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2086" w:rsidRPr="00F32086" w:rsidRDefault="00F32086" w:rsidP="00F32086">
      <w:pPr>
        <w:jc w:val="center"/>
        <w:rPr>
          <w:sz w:val="36"/>
          <w:szCs w:val="36"/>
        </w:rPr>
      </w:pPr>
      <w:r w:rsidRPr="00F32086">
        <w:rPr>
          <w:b/>
          <w:bCs/>
          <w:sz w:val="36"/>
          <w:szCs w:val="36"/>
        </w:rPr>
        <w:t>Project Design Phase-II</w:t>
      </w:r>
    </w:p>
    <w:p w:rsidR="00F32086" w:rsidRPr="00F32086" w:rsidRDefault="00F32086" w:rsidP="00F32086">
      <w:pPr>
        <w:jc w:val="center"/>
        <w:rPr>
          <w:sz w:val="36"/>
          <w:szCs w:val="36"/>
        </w:rPr>
      </w:pPr>
      <w:r w:rsidRPr="00F32086">
        <w:rPr>
          <w:b/>
          <w:bCs/>
          <w:sz w:val="36"/>
          <w:szCs w:val="36"/>
        </w:rPr>
        <w:t>Technology Stack (Architecture &amp; Stack)</w:t>
      </w:r>
    </w:p>
    <w:p w:rsidR="00F32086" w:rsidRPr="00F32086" w:rsidRDefault="00F32086" w:rsidP="00F32086">
      <w:pPr>
        <w:jc w:val="center"/>
      </w:pPr>
    </w:p>
    <w:tbl>
      <w:tblPr>
        <w:tblW w:w="646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342"/>
      </w:tblGrid>
      <w:tr w:rsidR="00F32086" w:rsidRPr="00F32086" w:rsidTr="00F32086">
        <w:trPr>
          <w:trHeight w:val="47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086" w:rsidRPr="00F32086" w:rsidRDefault="00F32086" w:rsidP="00F32086">
            <w:r w:rsidRPr="00F32086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086" w:rsidRPr="00F32086" w:rsidRDefault="00F32086" w:rsidP="00F32086">
            <w:r>
              <w:t>07/03/2026</w:t>
            </w:r>
          </w:p>
        </w:tc>
      </w:tr>
      <w:tr w:rsidR="00F32086" w:rsidRPr="00F32086" w:rsidTr="00F32086">
        <w:trPr>
          <w:trHeight w:val="47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086" w:rsidRPr="00F32086" w:rsidRDefault="00F32086" w:rsidP="00F32086">
            <w:r w:rsidRPr="00F32086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086" w:rsidRPr="00F32086" w:rsidRDefault="00F32086" w:rsidP="00F32086">
            <w:r>
              <w:t>SWTID-2026-6317</w:t>
            </w:r>
          </w:p>
        </w:tc>
      </w:tr>
      <w:tr w:rsidR="00F32086" w:rsidRPr="00F32086" w:rsidTr="00F32086">
        <w:trPr>
          <w:trHeight w:val="473"/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086" w:rsidRPr="00F32086" w:rsidRDefault="00F32086" w:rsidP="00F32086">
            <w:r w:rsidRPr="00F32086">
              <w:t>Project Name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086" w:rsidRPr="00F32086" w:rsidRDefault="00F32086" w:rsidP="00F32086">
            <w:r w:rsidRPr="00F32086">
              <w:t> </w:t>
            </w:r>
            <w:r>
              <w:t>Product Inventory Management</w:t>
            </w:r>
          </w:p>
        </w:tc>
      </w:tr>
      <w:tr w:rsidR="00F32086" w:rsidRPr="00F32086" w:rsidTr="00F32086">
        <w:trPr>
          <w:trHeight w:val="45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086" w:rsidRPr="00F32086" w:rsidRDefault="00F32086" w:rsidP="00F32086">
            <w:r w:rsidRPr="00F32086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32086" w:rsidRPr="00F32086" w:rsidRDefault="00F32086" w:rsidP="00F32086">
            <w:r w:rsidRPr="00F32086">
              <w:t>4 Marks</w:t>
            </w:r>
          </w:p>
        </w:tc>
      </w:tr>
    </w:tbl>
    <w:p w:rsidR="00F32086" w:rsidRPr="00F32086" w:rsidRDefault="00F32086" w:rsidP="00F32086"/>
    <w:p w:rsidR="00F32086" w:rsidRPr="00F32086" w:rsidRDefault="00F32086" w:rsidP="00F32086">
      <w:pPr>
        <w:rPr>
          <w:sz w:val="32"/>
          <w:szCs w:val="32"/>
        </w:rPr>
      </w:pPr>
      <w:r w:rsidRPr="00F32086">
        <w:rPr>
          <w:b/>
          <w:bCs/>
          <w:sz w:val="32"/>
          <w:szCs w:val="32"/>
        </w:rPr>
        <w:t>Technical Architecture:</w:t>
      </w:r>
    </w:p>
    <w:p w:rsidR="00F32086" w:rsidRPr="00F32086" w:rsidRDefault="00F32086" w:rsidP="00F32086">
      <w:r w:rsidRPr="00F32086"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:rsidR="00F32086" w:rsidRPr="00F32086" w:rsidRDefault="00F32086" w:rsidP="00F32086">
      <w:r w:rsidRPr="00F32086">
        <w:t>The Deliverable shall include the architectural diagram as below and the information as per the table1 &amp; table 2</w:t>
      </w:r>
    </w:p>
    <w:p w:rsidR="00F32086" w:rsidRPr="00F32086" w:rsidRDefault="00F32086" w:rsidP="00F32086">
      <w:pPr>
        <w:rPr>
          <w:sz w:val="32"/>
          <w:szCs w:val="32"/>
        </w:rPr>
      </w:pPr>
      <w:r w:rsidRPr="00F32086">
        <w:rPr>
          <w:b/>
          <w:bCs/>
          <w:sz w:val="32"/>
          <w:szCs w:val="32"/>
        </w:rPr>
        <w:t>Table-</w:t>
      </w:r>
      <w:proofErr w:type="gramStart"/>
      <w:r w:rsidRPr="00F32086">
        <w:rPr>
          <w:b/>
          <w:bCs/>
          <w:sz w:val="32"/>
          <w:szCs w:val="32"/>
        </w:rPr>
        <w:t>1 :</w:t>
      </w:r>
      <w:proofErr w:type="gramEnd"/>
      <w:r w:rsidRPr="00F32086">
        <w:rPr>
          <w:b/>
          <w:bCs/>
          <w:sz w:val="32"/>
          <w:szCs w:val="32"/>
        </w:rPr>
        <w:t xml:space="preserve"> Components &amp; Technologies: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207"/>
        <w:gridCol w:w="4158"/>
        <w:gridCol w:w="2121"/>
      </w:tblGrid>
      <w:tr w:rsidR="00F32086" w:rsidRPr="00F320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proofErr w:type="spellStart"/>
            <w:proofErr w:type="gramStart"/>
            <w:r w:rsidRPr="00F3208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Technology</w:t>
            </w:r>
          </w:p>
        </w:tc>
      </w:tr>
      <w:tr w:rsidR="00F32086" w:rsidRPr="00F32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Authentication Module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Handles user registration, login verification, and token generation for secure access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 xml:space="preserve">Node.js, Express.js, </w:t>
            </w:r>
            <w:proofErr w:type="spellStart"/>
            <w:r w:rsidRPr="00F32086">
              <w:rPr>
                <w:b/>
                <w:bCs/>
              </w:rPr>
              <w:t>bcrypt</w:t>
            </w:r>
            <w:proofErr w:type="spellEnd"/>
            <w:r w:rsidRPr="00F32086">
              <w:rPr>
                <w:b/>
                <w:bCs/>
              </w:rPr>
              <w:t>, JWT</w:t>
            </w:r>
          </w:p>
        </w:tc>
      </w:tr>
      <w:tr w:rsidR="00F32086" w:rsidRPr="00F32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Inventory Management Logic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Manages product creation, updating, deletion, and retrieval of product data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Node.js, Express.js, RESTful APIs</w:t>
            </w:r>
          </w:p>
        </w:tc>
      </w:tr>
      <w:tr w:rsidR="00F32086" w:rsidRPr="00F32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Database Storage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Stores user details and product inventory information safely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MongoDB, Mongoose</w:t>
            </w:r>
          </w:p>
        </w:tc>
      </w:tr>
      <w:tr w:rsidR="00F32086" w:rsidRPr="00F32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Client–Server Communication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Enables data exchange between frontend interface and backend services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REST API, Axios, HTTP/HTTPS</w:t>
            </w:r>
          </w:p>
        </w:tc>
      </w:tr>
    </w:tbl>
    <w:p w:rsidR="00F32086" w:rsidRDefault="00F32086" w:rsidP="00F32086">
      <w:pPr>
        <w:rPr>
          <w:b/>
          <w:bCs/>
        </w:rPr>
      </w:pPr>
    </w:p>
    <w:p w:rsidR="00F32086" w:rsidRDefault="00F32086" w:rsidP="00F32086">
      <w:pPr>
        <w:rPr>
          <w:b/>
          <w:bCs/>
        </w:rPr>
      </w:pPr>
    </w:p>
    <w:p w:rsidR="00F32086" w:rsidRDefault="00F32086" w:rsidP="00F32086">
      <w:pPr>
        <w:rPr>
          <w:b/>
          <w:bCs/>
          <w:sz w:val="32"/>
          <w:szCs w:val="32"/>
        </w:rPr>
      </w:pPr>
    </w:p>
    <w:p w:rsidR="00F32086" w:rsidRPr="00F32086" w:rsidRDefault="00F32086" w:rsidP="00F32086">
      <w:pPr>
        <w:rPr>
          <w:sz w:val="32"/>
          <w:szCs w:val="32"/>
        </w:rPr>
      </w:pPr>
      <w:r w:rsidRPr="00F32086">
        <w:rPr>
          <w:b/>
          <w:bCs/>
          <w:sz w:val="32"/>
          <w:szCs w:val="32"/>
        </w:rPr>
        <w:lastRenderedPageBreak/>
        <w:t>Table-2: Application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976"/>
        <w:gridCol w:w="3736"/>
        <w:gridCol w:w="2774"/>
      </w:tblGrid>
      <w:tr w:rsidR="00F32086" w:rsidRPr="00F32086" w:rsidTr="00F32086">
        <w:trPr>
          <w:trHeight w:val="104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proofErr w:type="spellStart"/>
            <w:proofErr w:type="gramStart"/>
            <w:r w:rsidRPr="00F32086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pPr>
              <w:rPr>
                <w:b/>
                <w:bCs/>
              </w:rPr>
            </w:pPr>
            <w:r w:rsidRPr="00F32086">
              <w:rPr>
                <w:b/>
                <w:bCs/>
              </w:rPr>
              <w:t>Technology</w:t>
            </w:r>
          </w:p>
        </w:tc>
      </w:tr>
      <w:tr w:rsidR="00F32086" w:rsidRPr="00F32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1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Open-Source Technologies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Backend tools used to develop the server and application logic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Node.js, Express.js, Mongoose</w:t>
            </w:r>
          </w:p>
        </w:tc>
      </w:tr>
      <w:tr w:rsidR="00F32086" w:rsidRPr="00F32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2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Flexible System Design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Layered architecture that allows easy maintenance and feature expansion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RESTful API Design, Middleware</w:t>
            </w:r>
          </w:p>
        </w:tc>
      </w:tr>
      <w:tr w:rsidR="00F32086" w:rsidRPr="00F32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3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Data Protection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Ensures secure login and protects user data from unauthorized access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 xml:space="preserve">JWT Authentication, </w:t>
            </w:r>
            <w:proofErr w:type="spellStart"/>
            <w:r w:rsidRPr="00F32086">
              <w:t>bcrypt</w:t>
            </w:r>
            <w:proofErr w:type="spellEnd"/>
            <w:r w:rsidRPr="00F32086">
              <w:t xml:space="preserve"> Encryption</w:t>
            </w:r>
          </w:p>
        </w:tc>
      </w:tr>
      <w:tr w:rsidR="00F32086" w:rsidRPr="00F32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4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System Efficiency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Provides quick response time and optimized data retrieval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Vite Build Tool, MongoDB Query Optimization</w:t>
            </w:r>
          </w:p>
        </w:tc>
      </w:tr>
      <w:tr w:rsidR="00F32086" w:rsidRPr="00F320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5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Cross-Device Compatibility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Interface adapts smoothly across desktops, tablets, and mobile devices</w:t>
            </w:r>
          </w:p>
        </w:tc>
        <w:tc>
          <w:tcPr>
            <w:tcW w:w="0" w:type="auto"/>
            <w:vAlign w:val="center"/>
            <w:hideMark/>
          </w:tcPr>
          <w:p w:rsidR="00F32086" w:rsidRPr="00F32086" w:rsidRDefault="00F32086" w:rsidP="00F32086">
            <w:r w:rsidRPr="00F32086">
              <w:t>Tailwind CSS, Responsive Web Design</w:t>
            </w:r>
          </w:p>
        </w:tc>
      </w:tr>
    </w:tbl>
    <w:p w:rsidR="00F32086" w:rsidRDefault="00F32086"/>
    <w:sectPr w:rsidR="00F32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086"/>
    <w:rsid w:val="001D4266"/>
    <w:rsid w:val="00F3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EB47E"/>
  <w15:chartTrackingRefBased/>
  <w15:docId w15:val="{9F5BC83B-0883-4956-8363-99D9A7592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2026-03-07T07:39:00Z</dcterms:created>
  <dcterms:modified xsi:type="dcterms:W3CDTF">2026-03-07T07:48:00Z</dcterms:modified>
</cp:coreProperties>
</file>