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ABDF" w14:textId="77777777" w:rsidR="00C23D66" w:rsidRDefault="00141D8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9B5576" w14:textId="77777777" w:rsidR="00C23D66" w:rsidRDefault="00141D8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12A8CB3" w14:textId="77777777" w:rsidR="00C23D66" w:rsidRDefault="00C23D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3D66" w14:paraId="4B88D69C" w14:textId="77777777">
        <w:tc>
          <w:tcPr>
            <w:tcW w:w="4508" w:type="dxa"/>
          </w:tcPr>
          <w:p w14:paraId="28647A2F" w14:textId="77777777" w:rsidR="00C23D66" w:rsidRDefault="00141D84">
            <w:r>
              <w:t>Date</w:t>
            </w:r>
          </w:p>
        </w:tc>
        <w:tc>
          <w:tcPr>
            <w:tcW w:w="4508" w:type="dxa"/>
          </w:tcPr>
          <w:p w14:paraId="31B017AB" w14:textId="2BFF3D08" w:rsidR="00C23D66" w:rsidRDefault="009666CD">
            <w:r>
              <w:t xml:space="preserve">18 </w:t>
            </w:r>
            <w:r w:rsidR="00141D84">
              <w:t>January 2025</w:t>
            </w:r>
          </w:p>
        </w:tc>
      </w:tr>
      <w:tr w:rsidR="00C23D66" w14:paraId="0D8A78DE" w14:textId="77777777">
        <w:tc>
          <w:tcPr>
            <w:tcW w:w="4508" w:type="dxa"/>
          </w:tcPr>
          <w:p w14:paraId="5B9DF031" w14:textId="77777777" w:rsidR="00C23D66" w:rsidRDefault="00141D84">
            <w:r>
              <w:t>Team ID</w:t>
            </w:r>
          </w:p>
        </w:tc>
        <w:tc>
          <w:tcPr>
            <w:tcW w:w="4508" w:type="dxa"/>
          </w:tcPr>
          <w:p w14:paraId="5514799E" w14:textId="7B8C1450" w:rsidR="00C23D66" w:rsidRDefault="009666CD">
            <w:r w:rsidRPr="009666CD">
              <w:t>LTVIP2026TMIDS24884</w:t>
            </w:r>
          </w:p>
        </w:tc>
      </w:tr>
      <w:tr w:rsidR="00C23D66" w14:paraId="78CE37AA" w14:textId="77777777">
        <w:tc>
          <w:tcPr>
            <w:tcW w:w="4508" w:type="dxa"/>
          </w:tcPr>
          <w:p w14:paraId="144BA7A8" w14:textId="77777777" w:rsidR="00C23D66" w:rsidRDefault="00141D84">
            <w:r>
              <w:t>Project Name</w:t>
            </w:r>
          </w:p>
        </w:tc>
        <w:tc>
          <w:tcPr>
            <w:tcW w:w="4508" w:type="dxa"/>
          </w:tcPr>
          <w:p w14:paraId="356B84B1" w14:textId="6FB75E4A" w:rsidR="00C23D66" w:rsidRDefault="009666CD">
            <w:r>
              <w:t>Heart Disease Analysis</w:t>
            </w:r>
          </w:p>
        </w:tc>
      </w:tr>
      <w:tr w:rsidR="00C23D66" w14:paraId="085BB2FF" w14:textId="77777777">
        <w:tc>
          <w:tcPr>
            <w:tcW w:w="4508" w:type="dxa"/>
          </w:tcPr>
          <w:p w14:paraId="1A3A6BE5" w14:textId="77777777" w:rsidR="00C23D66" w:rsidRDefault="00141D84">
            <w:r>
              <w:t>Maximum Marks</w:t>
            </w:r>
          </w:p>
        </w:tc>
        <w:tc>
          <w:tcPr>
            <w:tcW w:w="4508" w:type="dxa"/>
          </w:tcPr>
          <w:p w14:paraId="4E4A02D6" w14:textId="77777777" w:rsidR="00C23D66" w:rsidRDefault="00141D84">
            <w:r>
              <w:t>2 Marks</w:t>
            </w:r>
          </w:p>
        </w:tc>
      </w:tr>
    </w:tbl>
    <w:p w14:paraId="40EE9FA7" w14:textId="77777777" w:rsidR="00C23D66" w:rsidRDefault="00C23D66">
      <w:pPr>
        <w:rPr>
          <w:b/>
          <w:sz w:val="24"/>
          <w:szCs w:val="24"/>
        </w:rPr>
      </w:pPr>
    </w:p>
    <w:p w14:paraId="1D6F9A4B" w14:textId="77777777" w:rsidR="00C23D66" w:rsidRDefault="00141D84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9838450" w14:textId="77777777" w:rsidR="009666CD" w:rsidRPr="009666CD" w:rsidRDefault="009666CD" w:rsidP="009666CD">
      <w:pPr>
        <w:rPr>
          <w:sz w:val="24"/>
          <w:szCs w:val="24"/>
        </w:rPr>
      </w:pPr>
      <w:r w:rsidRPr="009666CD">
        <w:rPr>
          <w:sz w:val="24"/>
          <w:szCs w:val="24"/>
        </w:rPr>
        <w:t xml:space="preserve">A well-defined customer problem statement helps us understand the challenges faced by doctors, policymakers, and patients in </w:t>
      </w:r>
      <w:proofErr w:type="spellStart"/>
      <w:r w:rsidRPr="009666CD">
        <w:rPr>
          <w:sz w:val="24"/>
          <w:szCs w:val="24"/>
        </w:rPr>
        <w:t>analyzing</w:t>
      </w:r>
      <w:proofErr w:type="spellEnd"/>
      <w:r w:rsidRPr="009666CD">
        <w:rPr>
          <w:sz w:val="24"/>
          <w:szCs w:val="24"/>
        </w:rPr>
        <w:t xml:space="preserve"> heart disease data and making informed decisions.</w:t>
      </w:r>
    </w:p>
    <w:p w14:paraId="67947432" w14:textId="35D59A8B" w:rsidR="00C23D66" w:rsidRDefault="009666C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A92DA1" wp14:editId="7D7ECC00">
            <wp:extent cx="5647690" cy="3215640"/>
            <wp:effectExtent l="0" t="0" r="0" b="3810"/>
            <wp:docPr id="16471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D9D3E" w14:textId="7B7CD545" w:rsidR="009666CD" w:rsidRDefault="00141D84">
      <w:r>
        <w:rPr>
          <w:sz w:val="24"/>
          <w:szCs w:val="24"/>
        </w:rPr>
        <w:t xml:space="preserve">Reference: </w:t>
      </w:r>
      <w:hyperlink r:id="rId6" w:history="1">
        <w:r w:rsidR="009666CD" w:rsidRPr="00146F94">
          <w:rPr>
            <w:rStyle w:val="Hyperlink"/>
          </w:rPr>
          <w:t>https://miro.com/templates/customer-problem-statement/</w:t>
        </w:r>
      </w:hyperlink>
    </w:p>
    <w:p w14:paraId="7503A6DC" w14:textId="70C69637" w:rsidR="00C23D66" w:rsidRDefault="00141D84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8254CF2" w14:textId="14438278" w:rsidR="00C23D66" w:rsidRDefault="009666C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6DEA4C02" wp14:editId="47381B8A">
            <wp:extent cx="5647690" cy="1584960"/>
            <wp:effectExtent l="0" t="0" r="0" b="0"/>
            <wp:docPr id="43450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2" b="17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C9EEB" w14:textId="77777777" w:rsidR="009666CD" w:rsidRDefault="009666CD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559"/>
        <w:gridCol w:w="1559"/>
        <w:gridCol w:w="1701"/>
        <w:gridCol w:w="1418"/>
        <w:gridCol w:w="2410"/>
      </w:tblGrid>
      <w:tr w:rsidR="00C23D66" w14:paraId="7A5EC67D" w14:textId="77777777" w:rsidTr="009666CD">
        <w:tc>
          <w:tcPr>
            <w:tcW w:w="1413" w:type="dxa"/>
          </w:tcPr>
          <w:p w14:paraId="3A059FAE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559" w:type="dxa"/>
          </w:tcPr>
          <w:p w14:paraId="04CB9FCB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2BDF076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14:paraId="1BBE9DCF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18" w:type="dxa"/>
          </w:tcPr>
          <w:p w14:paraId="7AB8D7DA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410" w:type="dxa"/>
          </w:tcPr>
          <w:p w14:paraId="203DB53E" w14:textId="77777777" w:rsidR="00C23D66" w:rsidRDefault="00141D8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23D66" w14:paraId="7874D4B1" w14:textId="77777777" w:rsidTr="009666CD">
        <w:tc>
          <w:tcPr>
            <w:tcW w:w="1413" w:type="dxa"/>
          </w:tcPr>
          <w:p w14:paraId="20F1A7BE" w14:textId="77777777" w:rsidR="00C23D66" w:rsidRDefault="00141D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71BCE116" w14:textId="772F6391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A Cardiologist in a metropolitan hospital</w:t>
            </w:r>
          </w:p>
        </w:tc>
        <w:tc>
          <w:tcPr>
            <w:tcW w:w="1559" w:type="dxa"/>
          </w:tcPr>
          <w:p w14:paraId="76140A9D" w14:textId="77EA2C14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Identify high-risk heart disease patients early</w:t>
            </w:r>
          </w:p>
        </w:tc>
        <w:tc>
          <w:tcPr>
            <w:tcW w:w="1701" w:type="dxa"/>
          </w:tcPr>
          <w:p w14:paraId="79E83286" w14:textId="7781E83A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 xml:space="preserve">I cannot easily </w:t>
            </w:r>
            <w:proofErr w:type="spellStart"/>
            <w:r w:rsidRPr="009666CD">
              <w:rPr>
                <w:sz w:val="24"/>
                <w:szCs w:val="24"/>
              </w:rPr>
              <w:t>analyze</w:t>
            </w:r>
            <w:proofErr w:type="spellEnd"/>
            <w:r w:rsidRPr="009666CD">
              <w:rPr>
                <w:sz w:val="24"/>
                <w:szCs w:val="24"/>
              </w:rPr>
              <w:t xml:space="preserve"> large patient datasets with multiple risk factors</w:t>
            </w:r>
          </w:p>
        </w:tc>
        <w:tc>
          <w:tcPr>
            <w:tcW w:w="1418" w:type="dxa"/>
          </w:tcPr>
          <w:p w14:paraId="5BE74ADF" w14:textId="4C1D5B32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The data is scattered and not visually structured</w:t>
            </w:r>
          </w:p>
        </w:tc>
        <w:tc>
          <w:tcPr>
            <w:tcW w:w="2410" w:type="dxa"/>
          </w:tcPr>
          <w:p w14:paraId="53302128" w14:textId="6589AB82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Frustrated and concerned about missing critical warning signs</w:t>
            </w:r>
          </w:p>
        </w:tc>
      </w:tr>
      <w:tr w:rsidR="00C23D66" w14:paraId="54BCED8A" w14:textId="77777777" w:rsidTr="009666CD">
        <w:tc>
          <w:tcPr>
            <w:tcW w:w="1413" w:type="dxa"/>
          </w:tcPr>
          <w:p w14:paraId="35109059" w14:textId="77777777" w:rsidR="00C23D66" w:rsidRDefault="00141D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577E7E86" w14:textId="213C266A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A Government Health Officer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9666CD" w:rsidRPr="009666CD" w14:paraId="64AB9D7E" w14:textId="77777777">
              <w:trPr>
                <w:tblCellSpacing w:w="15" w:type="dxa"/>
              </w:trPr>
              <w:tc>
                <w:tcPr>
                  <w:tcW w:w="723" w:type="dxa"/>
                  <w:vAlign w:val="center"/>
                  <w:hideMark/>
                </w:tcPr>
                <w:p w14:paraId="710EED1E" w14:textId="77777777" w:rsidR="009666CD" w:rsidRPr="009666CD" w:rsidRDefault="009666CD" w:rsidP="009666CD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666CD">
                    <w:rPr>
                      <w:sz w:val="24"/>
                      <w:szCs w:val="24"/>
                    </w:rPr>
                    <w:t>Officer</w:t>
                  </w:r>
                </w:p>
              </w:tc>
            </w:tr>
          </w:tbl>
          <w:p w14:paraId="26C5E5E2" w14:textId="77777777" w:rsidR="009666CD" w:rsidRPr="009666CD" w:rsidRDefault="009666CD" w:rsidP="009666CD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2"/>
            </w:tblGrid>
            <w:tr w:rsidR="009666CD" w:rsidRPr="009666CD" w14:paraId="4D867C99" w14:textId="77777777">
              <w:trPr>
                <w:tblCellSpacing w:w="15" w:type="dxa"/>
              </w:trPr>
              <w:tc>
                <w:tcPr>
                  <w:tcW w:w="5002" w:type="dxa"/>
                  <w:vAlign w:val="center"/>
                  <w:hideMark/>
                </w:tcPr>
                <w:p w14:paraId="1110D34A" w14:textId="77777777" w:rsidR="009666CD" w:rsidRPr="009666CD" w:rsidRDefault="009666CD" w:rsidP="009666CD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9666CD">
                    <w:rPr>
                      <w:sz w:val="24"/>
                      <w:szCs w:val="24"/>
                    </w:rPr>
                    <w:t>Develop preventive health policies for heart disease</w:t>
                  </w:r>
                </w:p>
              </w:tc>
            </w:tr>
          </w:tbl>
          <w:p w14:paraId="2AC8AC81" w14:textId="77777777" w:rsidR="00C23D66" w:rsidRDefault="00C23D66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F8E91D3" w14:textId="3453B80A" w:rsidR="00C23D66" w:rsidRDefault="009666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</w:t>
            </w:r>
            <w:r w:rsidRPr="009666CD">
              <w:rPr>
                <w:sz w:val="24"/>
                <w:szCs w:val="24"/>
              </w:rPr>
              <w:t>lack clear regional and lifestyle-based trend insights</w:t>
            </w:r>
          </w:p>
        </w:tc>
        <w:tc>
          <w:tcPr>
            <w:tcW w:w="1418" w:type="dxa"/>
          </w:tcPr>
          <w:p w14:paraId="4B7D3800" w14:textId="77431243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The raw health data is complex and difficult to interpret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</w:tcPr>
          <w:p w14:paraId="1DDA24A7" w14:textId="1114E3F4" w:rsidR="00C23D66" w:rsidRDefault="009666CD">
            <w:pPr>
              <w:rPr>
                <w:sz w:val="24"/>
                <w:szCs w:val="24"/>
              </w:rPr>
            </w:pPr>
            <w:r w:rsidRPr="009666CD">
              <w:rPr>
                <w:sz w:val="24"/>
                <w:szCs w:val="24"/>
              </w:rPr>
              <w:t>Uncertain about making effective policy decisions</w:t>
            </w:r>
          </w:p>
        </w:tc>
      </w:tr>
    </w:tbl>
    <w:p w14:paraId="6EF19CEC" w14:textId="77777777" w:rsidR="00C23D66" w:rsidRDefault="00C23D66">
      <w:pPr>
        <w:rPr>
          <w:sz w:val="24"/>
          <w:szCs w:val="24"/>
        </w:rPr>
      </w:pPr>
    </w:p>
    <w:sectPr w:rsidR="00C23D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66"/>
    <w:rsid w:val="00141D84"/>
    <w:rsid w:val="00170256"/>
    <w:rsid w:val="009666CD"/>
    <w:rsid w:val="00C2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5A07"/>
  <w15:docId w15:val="{45ECF8B1-03E1-4F84-9617-30BEE925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2</cp:revision>
  <dcterms:created xsi:type="dcterms:W3CDTF">2026-02-18T06:02:00Z</dcterms:created>
  <dcterms:modified xsi:type="dcterms:W3CDTF">2026-02-18T06:02:00Z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fda4c5f2-bc16-4946-a469-0773c64e5a93</vt:lpwstr>
  </property>
</Properties>
</file>