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4">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p w:rsidR="00000000" w:rsidDel="00000000" w:rsidP="00000000" w:rsidRDefault="00000000" w:rsidRPr="00000000" w14:paraId="00000006">
      <w:pPr>
        <w:rPr>
          <w:rFonts w:ascii="Montserrat" w:cs="Montserrat" w:eastAsia="Montserrat" w:hAnsi="Montserrat"/>
          <w:color w:val="073763"/>
        </w:rPr>
      </w:pPr>
      <w:r w:rsidDel="00000000" w:rsidR="00000000" w:rsidRPr="00000000">
        <w:rPr>
          <w:rtl w:val="0"/>
        </w:rPr>
      </w:r>
    </w:p>
    <w:tbl>
      <w:tblPr>
        <w:tblStyle w:val="Table1"/>
        <w:tblW w:w="965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Name : V. Bhavya Reddy</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Email : </w:t>
            </w:r>
            <w:hyperlink r:id="rId6">
              <w:r w:rsidDel="00000000" w:rsidR="00000000" w:rsidRPr="00000000">
                <w:rPr>
                  <w:rFonts w:ascii="Montserrat" w:cs="Montserrat" w:eastAsia="Montserrat" w:hAnsi="Montserrat"/>
                  <w:color w:val="1155cc"/>
                  <w:u w:val="single"/>
                  <w:rtl w:val="0"/>
                </w:rPr>
                <w:t xml:space="preserve">bhavya.reddy0711@gmail.com</w:t>
              </w:r>
            </w:hyperlink>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Contribution: Entire project</w:t>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w:t>
            </w:r>
          </w:p>
        </w:tc>
      </w:tr>
      <w:tr>
        <w:trPr>
          <w:cantSplit w:val="0"/>
          <w:trHeight w:val="1136.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Github Link:- </w:t>
            </w:r>
            <w:hyperlink r:id="rId7">
              <w:r w:rsidDel="00000000" w:rsidR="00000000" w:rsidRPr="00000000">
                <w:rPr>
                  <w:rFonts w:ascii="Montserrat" w:cs="Montserrat" w:eastAsia="Montserrat" w:hAnsi="Montserrat"/>
                  <w:color w:val="1155cc"/>
                  <w:u w:val="single"/>
                  <w:rtl w:val="0"/>
                </w:rPr>
                <w:t xml:space="preserve">https://github.com/coolphotography/NETFLIX-MOVIES-AND-TV-SHOWS-CLUSTERING.git</w:t>
              </w:r>
            </w:hyperlink>
            <w:r w:rsidDel="00000000" w:rsidR="00000000" w:rsidRPr="00000000">
              <w:rPr>
                <w:rtl w:val="0"/>
              </w:rPr>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Problem Statement:</w:t>
            </w:r>
          </w:p>
          <w:p w:rsidR="00000000" w:rsidDel="00000000" w:rsidP="00000000" w:rsidRDefault="00000000" w:rsidRPr="00000000" w14:paraId="00000010">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This dataset consists of tv shows and movies available on Netflix as of 2019. The dataset is collected from Flixable which is a third-party Netflix search engine.</w:t>
            </w:r>
          </w:p>
          <w:p w:rsidR="00000000" w:rsidDel="00000000" w:rsidP="00000000" w:rsidRDefault="00000000" w:rsidRPr="00000000" w14:paraId="00000011">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2">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In 2018, they released an interesting report which shows that the number of TV shows on Netflix has nearly tripled since 2010. The streaming service’s number of movies has decreased by more than 2,000 titles since 2010, while its number of TV shows has nearly tripled. It will be interesting to explore what all other insights can be obtained from the same dataset.</w:t>
            </w:r>
          </w:p>
          <w:p w:rsidR="00000000" w:rsidDel="00000000" w:rsidP="00000000" w:rsidRDefault="00000000" w:rsidRPr="00000000" w14:paraId="00000013">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4">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Integrating this dataset with other external datasets such as IMDB ratings, rotten tomatoes can also provide many interesting findings.</w:t>
            </w:r>
          </w:p>
          <w:p w:rsidR="00000000" w:rsidDel="00000000" w:rsidP="00000000" w:rsidRDefault="00000000" w:rsidRPr="00000000" w14:paraId="00000015">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6">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Approach:</w:t>
            </w:r>
          </w:p>
          <w:p w:rsidR="00000000" w:rsidDel="00000000" w:rsidP="00000000" w:rsidRDefault="00000000" w:rsidRPr="00000000" w14:paraId="00000017">
            <w:pPr>
              <w:widowControl w:val="0"/>
              <w:numPr>
                <w:ilvl w:val="0"/>
                <w:numId w:val="2"/>
              </w:numPr>
              <w:spacing w:line="240" w:lineRule="auto"/>
              <w:ind w:left="720" w:hanging="360"/>
              <w:rPr>
                <w:rFonts w:ascii="Montserrat" w:cs="Montserrat" w:eastAsia="Montserrat" w:hAnsi="Montserrat"/>
                <w:color w:val="073763"/>
                <w:u w:val="none"/>
              </w:rPr>
            </w:pPr>
            <w:r w:rsidDel="00000000" w:rsidR="00000000" w:rsidRPr="00000000">
              <w:rPr>
                <w:rFonts w:ascii="Montserrat" w:cs="Montserrat" w:eastAsia="Montserrat" w:hAnsi="Montserrat"/>
                <w:color w:val="073763"/>
                <w:rtl w:val="0"/>
              </w:rPr>
              <w:t xml:space="preserve">I started by replacing Nan values with No Director, No Cast, and Country Not Available for director, cast, and country features respectively. Nan values were dropped from date_added and rating features.</w:t>
            </w:r>
          </w:p>
          <w:p w:rsidR="00000000" w:rsidDel="00000000" w:rsidP="00000000" w:rsidRDefault="00000000" w:rsidRPr="00000000" w14:paraId="00000018">
            <w:pPr>
              <w:widowControl w:val="0"/>
              <w:numPr>
                <w:ilvl w:val="0"/>
                <w:numId w:val="2"/>
              </w:numPr>
              <w:spacing w:line="240" w:lineRule="auto"/>
              <w:ind w:left="720" w:hanging="360"/>
              <w:rPr>
                <w:rFonts w:ascii="Montserrat" w:cs="Montserrat" w:eastAsia="Montserrat" w:hAnsi="Montserrat"/>
                <w:color w:val="073763"/>
                <w:u w:val="none"/>
              </w:rPr>
            </w:pPr>
            <w:r w:rsidDel="00000000" w:rsidR="00000000" w:rsidRPr="00000000">
              <w:rPr>
                <w:rFonts w:ascii="Montserrat" w:cs="Montserrat" w:eastAsia="Montserrat" w:hAnsi="Montserrat"/>
                <w:color w:val="073763"/>
                <w:highlight w:val="white"/>
                <w:rtl w:val="0"/>
              </w:rPr>
              <w:t xml:space="preserve">By using the 'date_added' feature, we can obtain the features 'month_added' and 'year_added'.</w:t>
            </w:r>
            <w:r w:rsidDel="00000000" w:rsidR="00000000" w:rsidRPr="00000000">
              <w:rPr>
                <w:rtl w:val="0"/>
              </w:rPr>
            </w:r>
          </w:p>
          <w:p w:rsidR="00000000" w:rsidDel="00000000" w:rsidP="00000000" w:rsidRDefault="00000000" w:rsidRPr="00000000" w14:paraId="00000019">
            <w:pPr>
              <w:widowControl w:val="0"/>
              <w:numPr>
                <w:ilvl w:val="0"/>
                <w:numId w:val="2"/>
              </w:numPr>
              <w:spacing w:line="240" w:lineRule="auto"/>
              <w:ind w:left="720" w:hanging="360"/>
              <w:rPr>
                <w:rFonts w:ascii="Montserrat" w:cs="Montserrat" w:eastAsia="Montserrat" w:hAnsi="Montserrat"/>
                <w:color w:val="073763"/>
                <w:u w:val="none"/>
              </w:rPr>
            </w:pPr>
            <w:r w:rsidDel="00000000" w:rsidR="00000000" w:rsidRPr="00000000">
              <w:rPr>
                <w:rFonts w:ascii="Montserrat" w:cs="Montserrat" w:eastAsia="Montserrat" w:hAnsi="Montserrat"/>
                <w:color w:val="073763"/>
                <w:rtl w:val="0"/>
              </w:rPr>
              <w:t xml:space="preserve">As a first step, we compare the top 20 countries by type - Movies vs TV Shows. From the dataset, we select country-specific data and compute LDA and Document Term Matrix(DTM). Several plots were taken to evaluate the available content for specific countries. There were several conclusions made regarding the United States, as an example.</w:t>
            </w:r>
          </w:p>
          <w:p w:rsidR="00000000" w:rsidDel="00000000" w:rsidP="00000000" w:rsidRDefault="00000000" w:rsidRPr="00000000" w14:paraId="0000001A">
            <w:pPr>
              <w:widowControl w:val="0"/>
              <w:numPr>
                <w:ilvl w:val="0"/>
                <w:numId w:val="2"/>
              </w:numPr>
              <w:spacing w:line="240" w:lineRule="auto"/>
              <w:ind w:left="720" w:hanging="360"/>
              <w:rPr>
                <w:rFonts w:ascii="Montserrat" w:cs="Montserrat" w:eastAsia="Montserrat" w:hAnsi="Montserrat"/>
                <w:color w:val="073763"/>
                <w:u w:val="none"/>
              </w:rPr>
            </w:pPr>
            <w:r w:rsidDel="00000000" w:rsidR="00000000" w:rsidRPr="00000000">
              <w:rPr>
                <w:rFonts w:ascii="Montserrat" w:cs="Montserrat" w:eastAsia="Montserrat" w:hAnsi="Montserrat"/>
                <w:color w:val="073763"/>
                <w:rtl w:val="0"/>
              </w:rPr>
              <w:t xml:space="preserve">In the feature engineering - the rating values were reassigned, ordinal encoding was used on the type, the string value was dropped from the duration, etc.</w:t>
            </w:r>
          </w:p>
          <w:p w:rsidR="00000000" w:rsidDel="00000000" w:rsidP="00000000" w:rsidRDefault="00000000" w:rsidRPr="00000000" w14:paraId="0000001B">
            <w:pPr>
              <w:widowControl w:val="0"/>
              <w:numPr>
                <w:ilvl w:val="0"/>
                <w:numId w:val="2"/>
              </w:numPr>
              <w:spacing w:line="240" w:lineRule="auto"/>
              <w:ind w:left="720" w:hanging="360"/>
              <w:rPr>
                <w:rFonts w:ascii="Montserrat" w:cs="Montserrat" w:eastAsia="Montserrat" w:hAnsi="Montserrat"/>
                <w:color w:val="073763"/>
                <w:u w:val="none"/>
              </w:rPr>
            </w:pPr>
            <w:r w:rsidDel="00000000" w:rsidR="00000000" w:rsidRPr="00000000">
              <w:rPr>
                <w:rFonts w:ascii="Montserrat" w:cs="Montserrat" w:eastAsia="Montserrat" w:hAnsi="Montserrat"/>
                <w:color w:val="073763"/>
                <w:rtl w:val="0"/>
              </w:rPr>
              <w:t xml:space="preserve">K-Means Clustering was performed on type, director, cast, country, year_added, month_added, release_year, rating, duration, listed_in features. The silhouette_score was used to calculate the number of clusters. A test on '13 Reasons Why' was then conducted to determine the recommendations.</w:t>
            </w:r>
          </w:p>
          <w:p w:rsidR="00000000" w:rsidDel="00000000" w:rsidP="00000000" w:rsidRDefault="00000000" w:rsidRPr="00000000" w14:paraId="0000001C">
            <w:pPr>
              <w:widowControl w:val="0"/>
              <w:numPr>
                <w:ilvl w:val="0"/>
                <w:numId w:val="2"/>
              </w:numPr>
              <w:spacing w:line="240" w:lineRule="auto"/>
              <w:ind w:left="720" w:hanging="360"/>
              <w:rPr>
                <w:rFonts w:ascii="Montserrat" w:cs="Montserrat" w:eastAsia="Montserrat" w:hAnsi="Montserrat"/>
                <w:color w:val="073763"/>
                <w:u w:val="none"/>
              </w:rPr>
            </w:pPr>
            <w:r w:rsidDel="00000000" w:rsidR="00000000" w:rsidRPr="00000000">
              <w:rPr>
                <w:rFonts w:ascii="Montserrat" w:cs="Montserrat" w:eastAsia="Montserrat" w:hAnsi="Montserrat"/>
                <w:color w:val="073763"/>
                <w:rtl w:val="0"/>
              </w:rPr>
              <w:t xml:space="preserve">In NLP, we used only the description to determine recommendations.</w:t>
            </w:r>
          </w:p>
          <w:p w:rsidR="00000000" w:rsidDel="00000000" w:rsidP="00000000" w:rsidRDefault="00000000" w:rsidRPr="00000000" w14:paraId="0000001D">
            <w:pPr>
              <w:widowControl w:val="0"/>
              <w:numPr>
                <w:ilvl w:val="0"/>
                <w:numId w:val="2"/>
              </w:numPr>
              <w:spacing w:line="240" w:lineRule="auto"/>
              <w:ind w:left="720" w:hanging="360"/>
              <w:rPr>
                <w:rFonts w:ascii="Montserrat" w:cs="Montserrat" w:eastAsia="Montserrat" w:hAnsi="Montserrat"/>
                <w:color w:val="073763"/>
                <w:u w:val="none"/>
              </w:rPr>
            </w:pPr>
            <w:r w:rsidDel="00000000" w:rsidR="00000000" w:rsidRPr="00000000">
              <w:rPr>
                <w:rFonts w:ascii="Montserrat" w:cs="Montserrat" w:eastAsia="Montserrat" w:hAnsi="Montserrat"/>
                <w:color w:val="073763"/>
                <w:rtl w:val="0"/>
              </w:rPr>
              <w:t xml:space="preserve">A K-means clustering dataset with TF-IDF vectoriser from NLP is then combined for clustering. As a result, better recommendations were made.</w:t>
            </w:r>
          </w:p>
          <w:p w:rsidR="00000000" w:rsidDel="00000000" w:rsidP="00000000" w:rsidRDefault="00000000" w:rsidRPr="00000000" w14:paraId="0000001E">
            <w:pPr>
              <w:widowControl w:val="0"/>
              <w:spacing w:line="240" w:lineRule="auto"/>
              <w:ind w:left="0" w:firstLine="0"/>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F">
            <w:pPr>
              <w:widowControl w:val="0"/>
              <w:spacing w:line="240" w:lineRule="auto"/>
              <w:ind w:left="0" w:firstLine="0"/>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Conclusion:</w:t>
            </w:r>
          </w:p>
          <w:p w:rsidR="00000000" w:rsidDel="00000000" w:rsidP="00000000" w:rsidRDefault="00000000" w:rsidRPr="00000000" w14:paraId="00000020">
            <w:pPr>
              <w:widowControl w:val="0"/>
              <w:numPr>
                <w:ilvl w:val="0"/>
                <w:numId w:val="3"/>
              </w:numPr>
              <w:spacing w:line="240" w:lineRule="auto"/>
              <w:ind w:left="720" w:hanging="360"/>
              <w:rPr>
                <w:rFonts w:ascii="Montserrat" w:cs="Montserrat" w:eastAsia="Montserrat" w:hAnsi="Montserrat"/>
                <w:color w:val="073763"/>
                <w:u w:val="none"/>
              </w:rPr>
            </w:pPr>
            <w:r w:rsidDel="00000000" w:rsidR="00000000" w:rsidRPr="00000000">
              <w:rPr>
                <w:rFonts w:ascii="Montserrat" w:cs="Montserrat" w:eastAsia="Montserrat" w:hAnsi="Montserrat"/>
                <w:color w:val="073763"/>
                <w:rtl w:val="0"/>
              </w:rPr>
              <w:t xml:space="preserve">A recommendation system with the description column works well.</w:t>
            </w:r>
          </w:p>
          <w:p w:rsidR="00000000" w:rsidDel="00000000" w:rsidP="00000000" w:rsidRDefault="00000000" w:rsidRPr="00000000" w14:paraId="00000021">
            <w:pPr>
              <w:widowControl w:val="0"/>
              <w:numPr>
                <w:ilvl w:val="0"/>
                <w:numId w:val="3"/>
              </w:numPr>
              <w:spacing w:line="240" w:lineRule="auto"/>
              <w:ind w:left="720" w:hanging="360"/>
              <w:rPr>
                <w:rFonts w:ascii="Montserrat" w:cs="Montserrat" w:eastAsia="Montserrat" w:hAnsi="Montserrat"/>
                <w:color w:val="073763"/>
                <w:u w:val="none"/>
              </w:rPr>
            </w:pPr>
            <w:r w:rsidDel="00000000" w:rsidR="00000000" w:rsidRPr="00000000">
              <w:rPr>
                <w:rFonts w:ascii="Montserrat" w:cs="Montserrat" w:eastAsia="Montserrat" w:hAnsi="Montserrat"/>
                <w:color w:val="073763"/>
                <w:rtl w:val="0"/>
              </w:rPr>
              <w:t xml:space="preserve">In the case of K-means, the optimal number of clusters are 12.</w:t>
            </w:r>
          </w:p>
          <w:p w:rsidR="00000000" w:rsidDel="00000000" w:rsidP="00000000" w:rsidRDefault="00000000" w:rsidRPr="00000000" w14:paraId="00000022">
            <w:pPr>
              <w:widowControl w:val="0"/>
              <w:numPr>
                <w:ilvl w:val="0"/>
                <w:numId w:val="3"/>
              </w:numPr>
              <w:spacing w:line="240" w:lineRule="auto"/>
              <w:ind w:left="720" w:hanging="360"/>
              <w:rPr>
                <w:rFonts w:ascii="Montserrat" w:cs="Montserrat" w:eastAsia="Montserrat" w:hAnsi="Montserrat"/>
                <w:color w:val="073763"/>
                <w:u w:val="none"/>
              </w:rPr>
            </w:pPr>
            <w:r w:rsidDel="00000000" w:rsidR="00000000" w:rsidRPr="00000000">
              <w:rPr>
                <w:rFonts w:ascii="Montserrat" w:cs="Montserrat" w:eastAsia="Montserrat" w:hAnsi="Montserrat"/>
                <w:color w:val="073763"/>
                <w:rtl w:val="0"/>
              </w:rPr>
              <w:t xml:space="preserve">When K-means is applied to the description sum column, the optimal number of clusters was 12.</w:t>
            </w:r>
          </w:p>
          <w:p w:rsidR="00000000" w:rsidDel="00000000" w:rsidP="00000000" w:rsidRDefault="00000000" w:rsidRPr="00000000" w14:paraId="00000023">
            <w:pPr>
              <w:widowControl w:val="0"/>
              <w:numPr>
                <w:ilvl w:val="0"/>
                <w:numId w:val="3"/>
              </w:numPr>
              <w:spacing w:line="240" w:lineRule="auto"/>
              <w:ind w:left="720" w:hanging="360"/>
              <w:rPr>
                <w:rFonts w:ascii="Montserrat" w:cs="Montserrat" w:eastAsia="Montserrat" w:hAnsi="Montserrat"/>
                <w:color w:val="073763"/>
                <w:u w:val="none"/>
              </w:rPr>
            </w:pPr>
            <w:r w:rsidDel="00000000" w:rsidR="00000000" w:rsidRPr="00000000">
              <w:rPr>
                <w:rFonts w:ascii="Montserrat" w:cs="Montserrat" w:eastAsia="Montserrat" w:hAnsi="Montserrat"/>
                <w:color w:val="073763"/>
                <w:rtl w:val="0"/>
              </w:rPr>
              <w:t xml:space="preserve">Clustering with the description column had better recommendations than clustering without description.</w:t>
            </w:r>
          </w:p>
          <w:p w:rsidR="00000000" w:rsidDel="00000000" w:rsidP="00000000" w:rsidRDefault="00000000" w:rsidRPr="00000000" w14:paraId="00000024">
            <w:pPr>
              <w:widowControl w:val="0"/>
              <w:numPr>
                <w:ilvl w:val="0"/>
                <w:numId w:val="3"/>
              </w:numPr>
              <w:spacing w:line="240" w:lineRule="auto"/>
              <w:ind w:left="720" w:hanging="360"/>
              <w:rPr>
                <w:rFonts w:ascii="Montserrat" w:cs="Montserrat" w:eastAsia="Montserrat" w:hAnsi="Montserrat"/>
                <w:color w:val="073763"/>
                <w:u w:val="none"/>
              </w:rPr>
            </w:pPr>
            <w:r w:rsidDel="00000000" w:rsidR="00000000" w:rsidRPr="00000000">
              <w:rPr>
                <w:rFonts w:ascii="Montserrat" w:cs="Montserrat" w:eastAsia="Montserrat" w:hAnsi="Montserrat"/>
                <w:color w:val="073763"/>
                <w:rtl w:val="0"/>
              </w:rPr>
              <w:t xml:space="preserve">The optimal number of clusters was calculated using silhouette_score.</w:t>
            </w:r>
          </w:p>
          <w:p w:rsidR="00000000" w:rsidDel="00000000" w:rsidP="00000000" w:rsidRDefault="00000000" w:rsidRPr="00000000" w14:paraId="00000025">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26">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EDA Observations:</w:t>
            </w:r>
          </w:p>
          <w:p w:rsidR="00000000" w:rsidDel="00000000" w:rsidP="00000000" w:rsidRDefault="00000000" w:rsidRPr="00000000" w14:paraId="00000027">
            <w:pPr>
              <w:widowControl w:val="0"/>
              <w:numPr>
                <w:ilvl w:val="0"/>
                <w:numId w:val="1"/>
              </w:numPr>
              <w:spacing w:line="240" w:lineRule="auto"/>
              <w:ind w:left="720" w:hanging="360"/>
              <w:rPr>
                <w:rFonts w:ascii="Montserrat" w:cs="Montserrat" w:eastAsia="Montserrat" w:hAnsi="Montserrat"/>
                <w:color w:val="073763"/>
                <w:u w:val="none"/>
              </w:rPr>
            </w:pPr>
            <w:r w:rsidDel="00000000" w:rsidR="00000000" w:rsidRPr="00000000">
              <w:rPr>
                <w:rFonts w:ascii="Montserrat" w:cs="Montserrat" w:eastAsia="Montserrat" w:hAnsi="Montserrat"/>
                <w:color w:val="073763"/>
                <w:rtl w:val="0"/>
              </w:rPr>
              <w:t xml:space="preserve">The most content type on Netflix is movies.</w:t>
            </w:r>
          </w:p>
          <w:p w:rsidR="00000000" w:rsidDel="00000000" w:rsidP="00000000" w:rsidRDefault="00000000" w:rsidRPr="00000000" w14:paraId="00000028">
            <w:pPr>
              <w:widowControl w:val="0"/>
              <w:numPr>
                <w:ilvl w:val="0"/>
                <w:numId w:val="1"/>
              </w:numPr>
              <w:spacing w:line="240" w:lineRule="auto"/>
              <w:ind w:left="720" w:hanging="360"/>
              <w:rPr>
                <w:rFonts w:ascii="Montserrat" w:cs="Montserrat" w:eastAsia="Montserrat" w:hAnsi="Montserrat"/>
                <w:color w:val="073763"/>
                <w:u w:val="none"/>
              </w:rPr>
            </w:pPr>
            <w:r w:rsidDel="00000000" w:rsidR="00000000" w:rsidRPr="00000000">
              <w:rPr>
                <w:rFonts w:ascii="Montserrat" w:cs="Montserrat" w:eastAsia="Montserrat" w:hAnsi="Montserrat"/>
                <w:color w:val="073763"/>
                <w:rtl w:val="0"/>
              </w:rPr>
              <w:t xml:space="preserve">The largest count of Netflix content is made with a 'TV-MA' rating.</w:t>
            </w:r>
          </w:p>
          <w:p w:rsidR="00000000" w:rsidDel="00000000" w:rsidP="00000000" w:rsidRDefault="00000000" w:rsidRPr="00000000" w14:paraId="00000029">
            <w:pPr>
              <w:widowControl w:val="0"/>
              <w:numPr>
                <w:ilvl w:val="0"/>
                <w:numId w:val="1"/>
              </w:numPr>
              <w:spacing w:line="240" w:lineRule="auto"/>
              <w:ind w:left="720" w:hanging="360"/>
              <w:rPr>
                <w:rFonts w:ascii="Montserrat" w:cs="Montserrat" w:eastAsia="Montserrat" w:hAnsi="Montserrat"/>
                <w:color w:val="073763"/>
                <w:u w:val="none"/>
              </w:rPr>
            </w:pPr>
            <w:r w:rsidDel="00000000" w:rsidR="00000000" w:rsidRPr="00000000">
              <w:rPr>
                <w:rFonts w:ascii="Montserrat" w:cs="Montserrat" w:eastAsia="Montserrat" w:hAnsi="Montserrat"/>
                <w:color w:val="073763"/>
                <w:rtl w:val="0"/>
              </w:rPr>
              <w:t xml:space="preserve">After 2014 the amount of content added has been increasing significantly.</w:t>
            </w:r>
          </w:p>
          <w:p w:rsidR="00000000" w:rsidDel="00000000" w:rsidP="00000000" w:rsidRDefault="00000000" w:rsidRPr="00000000" w14:paraId="0000002A">
            <w:pPr>
              <w:widowControl w:val="0"/>
              <w:numPr>
                <w:ilvl w:val="0"/>
                <w:numId w:val="1"/>
              </w:numPr>
              <w:spacing w:line="240" w:lineRule="auto"/>
              <w:ind w:left="720" w:hanging="360"/>
              <w:rPr>
                <w:rFonts w:ascii="Montserrat" w:cs="Montserrat" w:eastAsia="Montserrat" w:hAnsi="Montserrat"/>
                <w:color w:val="073763"/>
                <w:u w:val="none"/>
              </w:rPr>
            </w:pPr>
            <w:r w:rsidDel="00000000" w:rsidR="00000000" w:rsidRPr="00000000">
              <w:rPr>
                <w:rFonts w:ascii="Montserrat" w:cs="Montserrat" w:eastAsia="Montserrat" w:hAnsi="Montserrat"/>
                <w:color w:val="073763"/>
                <w:rtl w:val="0"/>
              </w:rPr>
              <w:t xml:space="preserve">The number of movies in 2020 have reduced compared to the previous year. However, the number of TV shows has increased.</w:t>
            </w:r>
          </w:p>
          <w:p w:rsidR="00000000" w:rsidDel="00000000" w:rsidP="00000000" w:rsidRDefault="00000000" w:rsidRPr="00000000" w14:paraId="0000002B">
            <w:pPr>
              <w:widowControl w:val="0"/>
              <w:numPr>
                <w:ilvl w:val="0"/>
                <w:numId w:val="1"/>
              </w:numPr>
              <w:spacing w:line="240" w:lineRule="auto"/>
              <w:ind w:left="720" w:hanging="360"/>
              <w:rPr>
                <w:rFonts w:ascii="Montserrat" w:cs="Montserrat" w:eastAsia="Montserrat" w:hAnsi="Montserrat"/>
                <w:color w:val="073763"/>
                <w:u w:val="none"/>
              </w:rPr>
            </w:pPr>
            <w:r w:rsidDel="00000000" w:rsidR="00000000" w:rsidRPr="00000000">
              <w:rPr>
                <w:rFonts w:ascii="Montserrat" w:cs="Montserrat" w:eastAsia="Montserrat" w:hAnsi="Montserrat"/>
                <w:color w:val="073763"/>
                <w:rtl w:val="0"/>
              </w:rPr>
              <w:t xml:space="preserve">While most TV seasons have only 1 season, movie lengths follow a normal distribution with a mean of 100 minutes.</w:t>
            </w:r>
          </w:p>
          <w:p w:rsidR="00000000" w:rsidDel="00000000" w:rsidP="00000000" w:rsidRDefault="00000000" w:rsidRPr="00000000" w14:paraId="0000002C">
            <w:pPr>
              <w:widowControl w:val="0"/>
              <w:numPr>
                <w:ilvl w:val="0"/>
                <w:numId w:val="1"/>
              </w:numPr>
              <w:spacing w:line="240" w:lineRule="auto"/>
              <w:ind w:left="720" w:hanging="360"/>
              <w:rPr>
                <w:rFonts w:ascii="Montserrat" w:cs="Montserrat" w:eastAsia="Montserrat" w:hAnsi="Montserrat"/>
                <w:color w:val="073763"/>
                <w:u w:val="none"/>
              </w:rPr>
            </w:pPr>
            <w:r w:rsidDel="00000000" w:rsidR="00000000" w:rsidRPr="00000000">
              <w:rPr>
                <w:rFonts w:ascii="Montserrat" w:cs="Montserrat" w:eastAsia="Montserrat" w:hAnsi="Montserrat"/>
                <w:color w:val="073763"/>
                <w:rtl w:val="0"/>
              </w:rPr>
              <w:t xml:space="preserve">According to the amount of content produced, the United States is the top country.</w:t>
            </w:r>
          </w:p>
          <w:p w:rsidR="00000000" w:rsidDel="00000000" w:rsidP="00000000" w:rsidRDefault="00000000" w:rsidRPr="00000000" w14:paraId="0000002D">
            <w:pPr>
              <w:widowControl w:val="0"/>
              <w:numPr>
                <w:ilvl w:val="0"/>
                <w:numId w:val="1"/>
              </w:numPr>
              <w:spacing w:line="240" w:lineRule="auto"/>
              <w:ind w:left="720" w:hanging="360"/>
              <w:rPr>
                <w:rFonts w:ascii="Montserrat" w:cs="Montserrat" w:eastAsia="Montserrat" w:hAnsi="Montserrat"/>
                <w:color w:val="073763"/>
                <w:u w:val="none"/>
              </w:rPr>
            </w:pPr>
            <w:r w:rsidDel="00000000" w:rsidR="00000000" w:rsidRPr="00000000">
              <w:rPr>
                <w:rFonts w:ascii="Montserrat" w:cs="Montserrat" w:eastAsia="Montserrat" w:hAnsi="Montserrat"/>
                <w:color w:val="073763"/>
                <w:rtl w:val="0"/>
              </w:rPr>
              <w:t xml:space="preserve">International Movies are a genre mostly found on Netflix.</w:t>
            </w:r>
          </w:p>
          <w:p w:rsidR="00000000" w:rsidDel="00000000" w:rsidP="00000000" w:rsidRDefault="00000000" w:rsidRPr="00000000" w14:paraId="0000002E">
            <w:pPr>
              <w:widowControl w:val="0"/>
              <w:numPr>
                <w:ilvl w:val="0"/>
                <w:numId w:val="1"/>
              </w:numPr>
              <w:spacing w:line="240" w:lineRule="auto"/>
              <w:ind w:left="720" w:hanging="360"/>
              <w:rPr>
                <w:rFonts w:ascii="Montserrat" w:cs="Montserrat" w:eastAsia="Montserrat" w:hAnsi="Montserrat"/>
                <w:color w:val="073763"/>
                <w:u w:val="none"/>
              </w:rPr>
            </w:pPr>
            <w:r w:rsidDel="00000000" w:rsidR="00000000" w:rsidRPr="00000000">
              <w:rPr>
                <w:rFonts w:ascii="Montserrat" w:cs="Montserrat" w:eastAsia="Montserrat" w:hAnsi="Montserrat"/>
                <w:color w:val="073763"/>
                <w:rtl w:val="0"/>
              </w:rPr>
              <w:t xml:space="preserve">In terms of titles, Jan Suter is the most popular director on Netflix.</w:t>
            </w:r>
          </w:p>
          <w:p w:rsidR="00000000" w:rsidDel="00000000" w:rsidP="00000000" w:rsidRDefault="00000000" w:rsidRPr="00000000" w14:paraId="0000002F">
            <w:pPr>
              <w:widowControl w:val="0"/>
              <w:numPr>
                <w:ilvl w:val="0"/>
                <w:numId w:val="1"/>
              </w:numPr>
              <w:spacing w:line="240" w:lineRule="auto"/>
              <w:ind w:left="720" w:hanging="360"/>
              <w:rPr>
                <w:rFonts w:ascii="Montserrat" w:cs="Montserrat" w:eastAsia="Montserrat" w:hAnsi="Montserrat"/>
                <w:color w:val="073763"/>
                <w:u w:val="none"/>
              </w:rPr>
            </w:pPr>
            <w:r w:rsidDel="00000000" w:rsidR="00000000" w:rsidRPr="00000000">
              <w:rPr>
                <w:rFonts w:ascii="Montserrat" w:cs="Montserrat" w:eastAsia="Montserrat" w:hAnsi="Montserrat"/>
                <w:color w:val="073763"/>
                <w:rtl w:val="0"/>
              </w:rPr>
              <w:t xml:space="preserve">Anupam Kher is the most popular Netflix cast member, according to the number of movies made.</w:t>
            </w:r>
          </w:p>
          <w:p w:rsidR="00000000" w:rsidDel="00000000" w:rsidP="00000000" w:rsidRDefault="00000000" w:rsidRPr="00000000" w14:paraId="00000030">
            <w:pPr>
              <w:widowControl w:val="0"/>
              <w:numPr>
                <w:ilvl w:val="0"/>
                <w:numId w:val="1"/>
              </w:numPr>
              <w:spacing w:line="240" w:lineRule="auto"/>
              <w:ind w:left="720" w:hanging="360"/>
              <w:rPr>
                <w:rFonts w:ascii="Montserrat" w:cs="Montserrat" w:eastAsia="Montserrat" w:hAnsi="Montserrat"/>
                <w:color w:val="073763"/>
                <w:u w:val="none"/>
              </w:rPr>
            </w:pPr>
            <w:r w:rsidDel="00000000" w:rsidR="00000000" w:rsidRPr="00000000">
              <w:rPr>
                <w:rFonts w:ascii="Montserrat" w:cs="Montserrat" w:eastAsia="Montserrat" w:hAnsi="Montserrat"/>
                <w:color w:val="073763"/>
                <w:rtl w:val="0"/>
              </w:rPr>
              <w:t xml:space="preserve">In 2018, 2019, and 2020, the majority of films were released.</w:t>
            </w:r>
          </w:p>
          <w:p w:rsidR="00000000" w:rsidDel="00000000" w:rsidP="00000000" w:rsidRDefault="00000000" w:rsidRPr="00000000" w14:paraId="00000031">
            <w:pPr>
              <w:widowControl w:val="0"/>
              <w:numPr>
                <w:ilvl w:val="0"/>
                <w:numId w:val="1"/>
              </w:numPr>
              <w:spacing w:line="240" w:lineRule="auto"/>
              <w:ind w:left="720" w:hanging="360"/>
              <w:rPr>
                <w:rFonts w:ascii="Montserrat" w:cs="Montserrat" w:eastAsia="Montserrat" w:hAnsi="Montserrat"/>
                <w:color w:val="073763"/>
                <w:u w:val="none"/>
              </w:rPr>
            </w:pPr>
            <w:r w:rsidDel="00000000" w:rsidR="00000000" w:rsidRPr="00000000">
              <w:rPr>
                <w:rFonts w:ascii="Montserrat" w:cs="Montserrat" w:eastAsia="Montserrat" w:hAnsi="Montserrat"/>
                <w:color w:val="073763"/>
                <w:rtl w:val="0"/>
              </w:rPr>
              <w:t xml:space="preserve">A large number of movies and TV Shows were released in October, November, December, and January.</w:t>
            </w:r>
          </w:p>
          <w:p w:rsidR="00000000" w:rsidDel="00000000" w:rsidP="00000000" w:rsidRDefault="00000000" w:rsidRPr="00000000" w14:paraId="00000032">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33">
            <w:pPr>
              <w:widowControl w:val="0"/>
              <w:spacing w:line="240" w:lineRule="auto"/>
              <w:ind w:left="0" w:firstLine="0"/>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34">
            <w:pPr>
              <w:widowControl w:val="0"/>
              <w:spacing w:line="240" w:lineRule="auto"/>
              <w:rPr>
                <w:rFonts w:ascii="Montserrat" w:cs="Montserrat" w:eastAsia="Montserrat" w:hAnsi="Montserrat"/>
                <w:color w:val="073763"/>
              </w:rPr>
            </w:pPr>
            <w:r w:rsidDel="00000000" w:rsidR="00000000" w:rsidRPr="00000000">
              <w:rPr>
                <w:rtl w:val="0"/>
              </w:rPr>
            </w:r>
          </w:p>
        </w:tc>
      </w:tr>
    </w:tbl>
    <w:p w:rsidR="00000000" w:rsidDel="00000000" w:rsidP="00000000" w:rsidRDefault="00000000" w:rsidRPr="00000000" w14:paraId="00000035">
      <w:pPr>
        <w:rPr>
          <w:rFonts w:ascii="Montserrat" w:cs="Montserrat" w:eastAsia="Montserrat" w:hAnsi="Montserrat"/>
          <w:color w:val="073763"/>
        </w:rPr>
      </w:pPr>
      <w:r w:rsidDel="00000000" w:rsidR="00000000" w:rsidRPr="00000000">
        <w:rPr>
          <w:rtl w:val="0"/>
        </w:rPr>
      </w:r>
    </w:p>
    <w:sectPr>
      <w:pgSz w:h="16834" w:w="11909" w:orient="portrait"/>
      <w:pgMar w:bottom="306.14173228346465" w:top="873.0708661417325"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havya.reddy0711@gmail.com" TargetMode="External"/><Relationship Id="rId7" Type="http://schemas.openxmlformats.org/officeDocument/2006/relationships/hyperlink" Target="https://github.com/coolphotography/NETFLIX-MOVIES-AND-TV-SHOWS-CLUSTERING.g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