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9EB1D6" w14:paraId="2C078E63" wp14:textId="24A2A5EF">
      <w:pPr>
        <w:jc w:val="center"/>
        <w:rPr>
          <w:b w:val="1"/>
          <w:bCs w:val="1"/>
          <w:sz w:val="52"/>
          <w:szCs w:val="52"/>
          <w:u w:val="single"/>
        </w:rPr>
      </w:pPr>
      <w:r w:rsidRPr="209EB1D6" w:rsidR="70256331">
        <w:rPr>
          <w:b w:val="1"/>
          <w:bCs w:val="1"/>
          <w:sz w:val="52"/>
          <w:szCs w:val="52"/>
          <w:u w:val="single"/>
        </w:rPr>
        <w:t>Logistic Regression</w:t>
      </w:r>
    </w:p>
    <w:p w:rsidR="209EB1D6" w:rsidP="209EB1D6" w:rsidRDefault="209EB1D6" w14:paraId="7E474267" w14:textId="538673D1">
      <w:pPr>
        <w:pStyle w:val="Normal"/>
        <w:jc w:val="center"/>
        <w:rPr>
          <w:b w:val="1"/>
          <w:bCs w:val="1"/>
          <w:sz w:val="52"/>
          <w:szCs w:val="52"/>
          <w:u w:val="single"/>
        </w:rPr>
      </w:pPr>
    </w:p>
    <w:p w:rsidR="70256331" w:rsidP="209EB1D6" w:rsidRDefault="70256331" w14:paraId="4FE55245" w14:textId="5DCF87E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  <w:u w:val="none"/>
        </w:rPr>
      </w:pPr>
      <w:r w:rsidRPr="209EB1D6" w:rsidR="70256331">
        <w:rPr>
          <w:b w:val="0"/>
          <w:bCs w:val="0"/>
          <w:sz w:val="28"/>
          <w:szCs w:val="28"/>
          <w:u w:val="none"/>
        </w:rPr>
        <w:t>Let’s</w:t>
      </w:r>
      <w:r w:rsidRPr="209EB1D6" w:rsidR="70256331">
        <w:rPr>
          <w:b w:val="0"/>
          <w:bCs w:val="0"/>
          <w:sz w:val="28"/>
          <w:szCs w:val="28"/>
          <w:u w:val="none"/>
        </w:rPr>
        <w:t xml:space="preserve"> understand it with an example that how Logistic regression is helpful over Linear regression.</w:t>
      </w:r>
    </w:p>
    <w:p w:rsidR="70256331" w:rsidP="209EB1D6" w:rsidRDefault="70256331" w14:paraId="54AE3467" w14:textId="0A90002F">
      <w:pPr>
        <w:pStyle w:val="ListParagraph"/>
        <w:numPr>
          <w:ilvl w:val="0"/>
          <w:numId w:val="2"/>
        </w:numPr>
        <w:jc w:val="left"/>
        <w:rPr/>
      </w:pPr>
      <w:r w:rsidRPr="209EB1D6" w:rsidR="70256331">
        <w:rPr>
          <w:b w:val="0"/>
          <w:bCs w:val="0"/>
          <w:sz w:val="28"/>
          <w:szCs w:val="28"/>
          <w:u w:val="none"/>
        </w:rPr>
        <w:t xml:space="preserve">Suppose that you have dataset </w:t>
      </w:r>
      <w:r w:rsidRPr="209EB1D6" w:rsidR="70256331">
        <w:rPr>
          <w:b w:val="0"/>
          <w:bCs w:val="0"/>
          <w:sz w:val="28"/>
          <w:szCs w:val="28"/>
          <w:u w:val="none"/>
        </w:rPr>
        <w:t>containing</w:t>
      </w:r>
      <w:r w:rsidRPr="209EB1D6" w:rsidR="70256331">
        <w:rPr>
          <w:b w:val="0"/>
          <w:bCs w:val="0"/>
          <w:sz w:val="28"/>
          <w:szCs w:val="28"/>
          <w:u w:val="none"/>
        </w:rPr>
        <w:t xml:space="preserve"> the col</w:t>
      </w:r>
      <w:r w:rsidRPr="209EB1D6" w:rsidR="2BF801DF">
        <w:rPr>
          <w:b w:val="0"/>
          <w:bCs w:val="0"/>
          <w:sz w:val="28"/>
          <w:szCs w:val="28"/>
          <w:u w:val="none"/>
        </w:rPr>
        <w:t xml:space="preserve">umn </w:t>
      </w:r>
      <w:r w:rsidRPr="209EB1D6" w:rsidR="70256331">
        <w:rPr>
          <w:b w:val="0"/>
          <w:bCs w:val="0"/>
          <w:sz w:val="28"/>
          <w:szCs w:val="28"/>
          <w:u w:val="none"/>
        </w:rPr>
        <w:t xml:space="preserve">of age and </w:t>
      </w:r>
      <w:r w:rsidRPr="209EB1D6" w:rsidR="70256331">
        <w:rPr>
          <w:b w:val="0"/>
          <w:bCs w:val="0"/>
          <w:sz w:val="28"/>
          <w:szCs w:val="28"/>
          <w:u w:val="none"/>
        </w:rPr>
        <w:t>does</w:t>
      </w:r>
      <w:r w:rsidRPr="209EB1D6" w:rsidR="70256331">
        <w:rPr>
          <w:b w:val="0"/>
          <w:bCs w:val="0"/>
          <w:sz w:val="28"/>
          <w:szCs w:val="28"/>
          <w:u w:val="none"/>
        </w:rPr>
        <w:t xml:space="preserve"> people have insurance or not</w:t>
      </w:r>
      <w:r w:rsidRPr="209EB1D6" w:rsidR="2E97B081">
        <w:rPr>
          <w:b w:val="0"/>
          <w:bCs w:val="0"/>
          <w:sz w:val="28"/>
          <w:szCs w:val="28"/>
          <w:u w:val="none"/>
        </w:rPr>
        <w:t>.</w:t>
      </w:r>
    </w:p>
    <w:p w:rsidR="2E97B081" w:rsidP="209EB1D6" w:rsidRDefault="2E97B081" w14:paraId="305C114E" w14:textId="0C9396A8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209EB1D6" w:rsidR="2E97B081">
        <w:rPr>
          <w:b w:val="0"/>
          <w:bCs w:val="0"/>
          <w:sz w:val="28"/>
          <w:szCs w:val="28"/>
          <w:u w:val="none"/>
        </w:rPr>
        <w:t xml:space="preserve">                                                          </w:t>
      </w:r>
      <w:r w:rsidR="2E97B081">
        <w:drawing>
          <wp:inline wp14:editId="6218CB23" wp14:anchorId="2AEDD1B6">
            <wp:extent cx="3254613" cy="3463890"/>
            <wp:effectExtent l="0" t="0" r="0" b="0"/>
            <wp:docPr id="1520629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28f0950c4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613" cy="34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EB1D6" w:rsidP="209EB1D6" w:rsidRDefault="209EB1D6" w14:paraId="767DF74B" w14:textId="2043972F">
      <w:pPr>
        <w:pStyle w:val="Normal"/>
        <w:ind w:left="0"/>
        <w:jc w:val="left"/>
      </w:pPr>
    </w:p>
    <w:p w:rsidR="3BDBF3D4" w:rsidP="209EB1D6" w:rsidRDefault="3BDBF3D4" w14:paraId="62E30CD5" w14:textId="61BE6FFE">
      <w:pPr>
        <w:pStyle w:val="ListParagraph"/>
        <w:numPr>
          <w:ilvl w:val="0"/>
          <w:numId w:val="4"/>
        </w:numPr>
        <w:jc w:val="left"/>
        <w:rPr/>
      </w:pPr>
      <w:r w:rsidRPr="209EB1D6" w:rsidR="3BDBF3D4">
        <w:rPr>
          <w:sz w:val="28"/>
          <w:szCs w:val="28"/>
        </w:rPr>
        <w:t>Sca</w:t>
      </w:r>
      <w:r w:rsidRPr="209EB1D6" w:rsidR="3BDBF3D4">
        <w:rPr>
          <w:sz w:val="28"/>
          <w:szCs w:val="28"/>
        </w:rPr>
        <w:t>lar plot of above data</w:t>
      </w:r>
    </w:p>
    <w:p w:rsidR="111E9FA0" w:rsidP="209EB1D6" w:rsidRDefault="111E9FA0" w14:paraId="67A48E1C" w14:textId="1D8215A2">
      <w:pPr>
        <w:pStyle w:val="Normal"/>
        <w:ind w:left="0"/>
        <w:jc w:val="left"/>
      </w:pPr>
      <w:r w:rsidR="111E9FA0">
        <w:rPr/>
        <w:t xml:space="preserve">                          </w:t>
      </w:r>
      <w:r w:rsidR="12119A6C">
        <w:rPr/>
        <w:t xml:space="preserve">     </w:t>
      </w:r>
      <w:r w:rsidR="111E9FA0">
        <w:rPr/>
        <w:t xml:space="preserve">                     </w:t>
      </w:r>
      <w:r w:rsidR="111E9FA0">
        <w:drawing>
          <wp:inline wp14:editId="0AEE7E77" wp14:anchorId="54D82CD7">
            <wp:extent cx="4572000" cy="2781300"/>
            <wp:effectExtent l="0" t="0" r="0" b="0"/>
            <wp:docPr id="1201099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e15a3832e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EB1D6" w:rsidP="209EB1D6" w:rsidRDefault="209EB1D6" w14:paraId="75670A11" w14:textId="2058EDFF">
      <w:pPr>
        <w:pStyle w:val="Normal"/>
        <w:ind w:left="0"/>
        <w:jc w:val="left"/>
      </w:pPr>
    </w:p>
    <w:p w:rsidR="111E9FA0" w:rsidP="209EB1D6" w:rsidRDefault="111E9FA0" w14:paraId="1D3931B9" w14:textId="4953D3A7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209EB1D6" w:rsidR="111E9FA0">
        <w:rPr>
          <w:sz w:val="28"/>
          <w:szCs w:val="28"/>
        </w:rPr>
        <w:t xml:space="preserve">After applying linear regression on </w:t>
      </w:r>
      <w:r w:rsidRPr="209EB1D6" w:rsidR="111E9FA0">
        <w:rPr>
          <w:sz w:val="28"/>
          <w:szCs w:val="28"/>
        </w:rPr>
        <w:t>it ,</w:t>
      </w:r>
      <w:r w:rsidRPr="209EB1D6" w:rsidR="111E9FA0">
        <w:rPr>
          <w:sz w:val="28"/>
          <w:szCs w:val="28"/>
        </w:rPr>
        <w:t xml:space="preserve"> Linear regression line looks like this</w:t>
      </w:r>
    </w:p>
    <w:p w:rsidR="446D84F7" w:rsidP="209EB1D6" w:rsidRDefault="446D84F7" w14:paraId="22887925" w14:textId="0AFF1541">
      <w:pPr>
        <w:pStyle w:val="Normal"/>
        <w:ind w:left="0"/>
        <w:jc w:val="left"/>
        <w:rPr>
          <w:sz w:val="28"/>
          <w:szCs w:val="28"/>
        </w:rPr>
      </w:pPr>
      <w:r w:rsidRPr="209EB1D6" w:rsidR="446D84F7">
        <w:rPr>
          <w:sz w:val="28"/>
          <w:szCs w:val="28"/>
        </w:rPr>
        <w:t xml:space="preserve">        </w:t>
      </w:r>
      <w:r w:rsidRPr="209EB1D6" w:rsidR="26EFF61F">
        <w:rPr>
          <w:sz w:val="28"/>
          <w:szCs w:val="28"/>
        </w:rPr>
        <w:t xml:space="preserve">                              </w:t>
      </w:r>
      <w:r w:rsidR="56602057">
        <w:drawing>
          <wp:inline wp14:editId="4BC6F4A8" wp14:anchorId="2F5D7F1C">
            <wp:extent cx="4572000" cy="2771775"/>
            <wp:effectExtent l="0" t="0" r="0" b="0"/>
            <wp:docPr id="833566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9dd22a225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EB1D6" w:rsidP="209EB1D6" w:rsidRDefault="209EB1D6" w14:paraId="64D25487" w14:textId="752B0801">
      <w:pPr>
        <w:pStyle w:val="Normal"/>
        <w:ind w:left="0"/>
        <w:jc w:val="left"/>
      </w:pPr>
    </w:p>
    <w:p w:rsidR="2DCFBE5D" w:rsidP="209EB1D6" w:rsidRDefault="2DCFBE5D" w14:paraId="04BAA998" w14:textId="3B0B02AC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209EB1D6" w:rsidR="2DCFBE5D">
        <w:rPr>
          <w:sz w:val="28"/>
          <w:szCs w:val="28"/>
        </w:rPr>
        <w:t>So</w:t>
      </w:r>
      <w:r w:rsidRPr="209EB1D6" w:rsidR="74903BA9">
        <w:rPr>
          <w:sz w:val="28"/>
          <w:szCs w:val="28"/>
        </w:rPr>
        <w:t>,</w:t>
      </w:r>
      <w:r w:rsidRPr="209EB1D6" w:rsidR="2DCFBE5D">
        <w:rPr>
          <w:sz w:val="28"/>
          <w:szCs w:val="28"/>
        </w:rPr>
        <w:t xml:space="preserve"> from </w:t>
      </w:r>
      <w:r w:rsidRPr="209EB1D6" w:rsidR="24B2F25C">
        <w:rPr>
          <w:sz w:val="28"/>
          <w:szCs w:val="28"/>
        </w:rPr>
        <w:t>the above</w:t>
      </w:r>
      <w:r w:rsidRPr="209EB1D6" w:rsidR="2DCFBE5D">
        <w:rPr>
          <w:sz w:val="28"/>
          <w:szCs w:val="28"/>
        </w:rPr>
        <w:t xml:space="preserve"> </w:t>
      </w:r>
      <w:r w:rsidRPr="209EB1D6" w:rsidR="65D00B0C">
        <w:rPr>
          <w:sz w:val="28"/>
          <w:szCs w:val="28"/>
        </w:rPr>
        <w:t>if</w:t>
      </w:r>
      <w:r w:rsidRPr="209EB1D6" w:rsidR="2DCFBE5D">
        <w:rPr>
          <w:sz w:val="28"/>
          <w:szCs w:val="28"/>
        </w:rPr>
        <w:t xml:space="preserve"> the probability &gt; 0.5 then </w:t>
      </w:r>
      <w:r w:rsidRPr="209EB1D6" w:rsidR="2DCFBE5D">
        <w:rPr>
          <w:sz w:val="28"/>
          <w:szCs w:val="28"/>
        </w:rPr>
        <w:t>it’s</w:t>
      </w:r>
      <w:r w:rsidRPr="209EB1D6" w:rsidR="2DCFBE5D">
        <w:rPr>
          <w:sz w:val="28"/>
          <w:szCs w:val="28"/>
        </w:rPr>
        <w:t xml:space="preserve"> more like to have insurance and vice-versa. </w:t>
      </w:r>
    </w:p>
    <w:p w:rsidR="073FCCB4" w:rsidP="209EB1D6" w:rsidRDefault="073FCCB4" w14:paraId="3C2CE344" w14:textId="42D1564C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209EB1D6" w:rsidR="073FCCB4">
        <w:rPr>
          <w:sz w:val="28"/>
          <w:szCs w:val="28"/>
        </w:rPr>
        <w:t xml:space="preserve">But </w:t>
      </w:r>
      <w:r w:rsidRPr="209EB1D6" w:rsidR="073FCCB4">
        <w:rPr>
          <w:sz w:val="28"/>
          <w:szCs w:val="28"/>
        </w:rPr>
        <w:t>let’s</w:t>
      </w:r>
      <w:r w:rsidRPr="209EB1D6" w:rsidR="073FCCB4">
        <w:rPr>
          <w:sz w:val="28"/>
          <w:szCs w:val="28"/>
        </w:rPr>
        <w:t xml:space="preserve"> look at linear regression line when another person of age 80 </w:t>
      </w:r>
      <w:r w:rsidRPr="209EB1D6" w:rsidR="693A3BCF">
        <w:rPr>
          <w:sz w:val="28"/>
          <w:szCs w:val="28"/>
        </w:rPr>
        <w:t>has</w:t>
      </w:r>
      <w:r w:rsidRPr="209EB1D6" w:rsidR="073FCCB4">
        <w:rPr>
          <w:sz w:val="28"/>
          <w:szCs w:val="28"/>
        </w:rPr>
        <w:t xml:space="preserve"> </w:t>
      </w:r>
      <w:r w:rsidRPr="209EB1D6" w:rsidR="156F87B0">
        <w:rPr>
          <w:sz w:val="28"/>
          <w:szCs w:val="28"/>
        </w:rPr>
        <w:t>insurance</w:t>
      </w:r>
      <w:r w:rsidRPr="209EB1D6" w:rsidR="073FCCB4">
        <w:rPr>
          <w:sz w:val="28"/>
          <w:szCs w:val="28"/>
        </w:rPr>
        <w:t>.</w:t>
      </w:r>
    </w:p>
    <w:p w:rsidR="0A6BFB59" w:rsidP="209EB1D6" w:rsidRDefault="0A6BFB59" w14:paraId="1C50658F" w14:textId="721C5772">
      <w:pPr>
        <w:pStyle w:val="Normal"/>
        <w:jc w:val="left"/>
      </w:pPr>
      <w:r w:rsidR="0A6BFB59">
        <w:drawing>
          <wp:inline wp14:editId="74DC79D9" wp14:anchorId="737CB7F3">
            <wp:extent cx="4572000" cy="2600325"/>
            <wp:effectExtent l="0" t="0" r="0" b="0"/>
            <wp:docPr id="25867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aab2895e3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0EA8D" w:rsidP="209EB1D6" w:rsidRDefault="6720EA8D" w14:paraId="11329B4D" w14:textId="111C0F34">
      <w:pPr>
        <w:pStyle w:val="ListParagraph"/>
        <w:numPr>
          <w:ilvl w:val="0"/>
          <w:numId w:val="8"/>
        </w:numPr>
        <w:jc w:val="left"/>
        <w:rPr>
          <w:sz w:val="28"/>
          <w:szCs w:val="28"/>
        </w:rPr>
      </w:pPr>
      <w:r w:rsidRPr="209EB1D6" w:rsidR="6720EA8D">
        <w:rPr>
          <w:sz w:val="28"/>
          <w:szCs w:val="28"/>
        </w:rPr>
        <w:t>F</w:t>
      </w:r>
      <w:r w:rsidRPr="209EB1D6" w:rsidR="0A6BFB59">
        <w:rPr>
          <w:sz w:val="28"/>
          <w:szCs w:val="28"/>
        </w:rPr>
        <w:t>rom</w:t>
      </w:r>
      <w:r w:rsidRPr="209EB1D6" w:rsidR="61BB880F">
        <w:rPr>
          <w:sz w:val="28"/>
          <w:szCs w:val="28"/>
        </w:rPr>
        <w:t xml:space="preserve"> the a</w:t>
      </w:r>
      <w:r w:rsidRPr="209EB1D6" w:rsidR="0595441C">
        <w:rPr>
          <w:sz w:val="28"/>
          <w:szCs w:val="28"/>
        </w:rPr>
        <w:t>bove</w:t>
      </w:r>
      <w:r w:rsidRPr="209EB1D6" w:rsidR="0A6BFB59">
        <w:rPr>
          <w:sz w:val="28"/>
          <w:szCs w:val="28"/>
        </w:rPr>
        <w:t xml:space="preserve"> </w:t>
      </w:r>
      <w:r w:rsidRPr="209EB1D6" w:rsidR="3032C1A9">
        <w:rPr>
          <w:sz w:val="28"/>
          <w:szCs w:val="28"/>
        </w:rPr>
        <w:t xml:space="preserve">it seems </w:t>
      </w:r>
      <w:r w:rsidRPr="209EB1D6" w:rsidR="0A6BFB59">
        <w:rPr>
          <w:sz w:val="28"/>
          <w:szCs w:val="28"/>
        </w:rPr>
        <w:t xml:space="preserve">that </w:t>
      </w:r>
      <w:r w:rsidRPr="209EB1D6" w:rsidR="3E106408">
        <w:rPr>
          <w:sz w:val="28"/>
          <w:szCs w:val="28"/>
        </w:rPr>
        <w:t>we</w:t>
      </w:r>
      <w:r w:rsidRPr="209EB1D6" w:rsidR="3E106408">
        <w:rPr>
          <w:sz w:val="28"/>
          <w:szCs w:val="28"/>
        </w:rPr>
        <w:t xml:space="preserve"> are </w:t>
      </w:r>
      <w:r w:rsidRPr="209EB1D6" w:rsidR="04757E2C">
        <w:rPr>
          <w:sz w:val="28"/>
          <w:szCs w:val="28"/>
        </w:rPr>
        <w:t>losing</w:t>
      </w:r>
      <w:r w:rsidRPr="209EB1D6" w:rsidR="443A294D">
        <w:rPr>
          <w:sz w:val="28"/>
          <w:szCs w:val="28"/>
        </w:rPr>
        <w:t xml:space="preserve"> three </w:t>
      </w:r>
      <w:r w:rsidRPr="209EB1D6" w:rsidR="0A6BFB59">
        <w:rPr>
          <w:sz w:val="28"/>
          <w:szCs w:val="28"/>
        </w:rPr>
        <w:t>data point</w:t>
      </w:r>
      <w:r w:rsidRPr="209EB1D6" w:rsidR="35388398">
        <w:rPr>
          <w:sz w:val="28"/>
          <w:szCs w:val="28"/>
        </w:rPr>
        <w:t>s</w:t>
      </w:r>
      <w:r w:rsidRPr="209EB1D6" w:rsidR="0A6BFB59">
        <w:rPr>
          <w:sz w:val="28"/>
          <w:szCs w:val="28"/>
        </w:rPr>
        <w:t xml:space="preserve"> </w:t>
      </w:r>
      <w:r w:rsidRPr="209EB1D6" w:rsidR="7F2EADB7">
        <w:rPr>
          <w:sz w:val="28"/>
          <w:szCs w:val="28"/>
        </w:rPr>
        <w:t xml:space="preserve">on </w:t>
      </w:r>
      <w:r w:rsidRPr="209EB1D6" w:rsidR="77C00119">
        <w:rPr>
          <w:sz w:val="28"/>
          <w:szCs w:val="28"/>
        </w:rPr>
        <w:t>the left</w:t>
      </w:r>
      <w:r w:rsidRPr="209EB1D6" w:rsidR="7F2EADB7">
        <w:rPr>
          <w:sz w:val="28"/>
          <w:szCs w:val="28"/>
        </w:rPr>
        <w:t xml:space="preserve"> </w:t>
      </w:r>
      <w:r w:rsidRPr="209EB1D6" w:rsidR="5A6DD781">
        <w:rPr>
          <w:sz w:val="28"/>
          <w:szCs w:val="28"/>
        </w:rPr>
        <w:t>as our line is predicting it wrong</w:t>
      </w:r>
      <w:r w:rsidRPr="209EB1D6" w:rsidR="459BECC3">
        <w:rPr>
          <w:sz w:val="28"/>
          <w:szCs w:val="28"/>
        </w:rPr>
        <w:t xml:space="preserve"> when we are doing separation using 0.5 value</w:t>
      </w:r>
      <w:r w:rsidRPr="209EB1D6" w:rsidR="40B734E2">
        <w:rPr>
          <w:sz w:val="28"/>
          <w:szCs w:val="28"/>
        </w:rPr>
        <w:t xml:space="preserve">. To solve </w:t>
      </w:r>
      <w:r w:rsidRPr="209EB1D6" w:rsidR="7C78781A">
        <w:rPr>
          <w:sz w:val="28"/>
          <w:szCs w:val="28"/>
        </w:rPr>
        <w:t>this,</w:t>
      </w:r>
      <w:r w:rsidRPr="209EB1D6" w:rsidR="40B734E2">
        <w:rPr>
          <w:sz w:val="28"/>
          <w:szCs w:val="28"/>
        </w:rPr>
        <w:t xml:space="preserve"> </w:t>
      </w:r>
      <w:r w:rsidRPr="209EB1D6" w:rsidR="4CC4B193">
        <w:rPr>
          <w:sz w:val="28"/>
          <w:szCs w:val="28"/>
        </w:rPr>
        <w:t xml:space="preserve">we use </w:t>
      </w:r>
      <w:r w:rsidRPr="209EB1D6" w:rsidR="0F42688B">
        <w:rPr>
          <w:sz w:val="28"/>
          <w:szCs w:val="28"/>
        </w:rPr>
        <w:t>sigmoid function</w:t>
      </w:r>
      <w:r w:rsidRPr="209EB1D6" w:rsidR="47EA8A14">
        <w:rPr>
          <w:sz w:val="28"/>
          <w:szCs w:val="28"/>
        </w:rPr>
        <w:t xml:space="preserve"> instead of </w:t>
      </w:r>
      <w:r w:rsidRPr="209EB1D6" w:rsidR="0F42688B">
        <w:rPr>
          <w:sz w:val="28"/>
          <w:szCs w:val="28"/>
        </w:rPr>
        <w:t>the line y = mx+c.</w:t>
      </w:r>
    </w:p>
    <w:p w:rsidR="6E7A7BBD" w:rsidP="209EB1D6" w:rsidRDefault="6E7A7BBD" w14:paraId="54F8D668" w14:textId="58FB7830">
      <w:pPr>
        <w:pStyle w:val="Normal"/>
        <w:ind w:left="0"/>
        <w:jc w:val="left"/>
      </w:pPr>
      <w:r w:rsidRPr="209EB1D6" w:rsidR="6E7A7BBD">
        <w:rPr>
          <w:sz w:val="28"/>
          <w:szCs w:val="28"/>
        </w:rPr>
        <w:t xml:space="preserve">                               </w:t>
      </w:r>
      <w:r w:rsidR="46E9562E">
        <w:drawing>
          <wp:inline wp14:editId="50BB74B0" wp14:anchorId="7F1DB6B6">
            <wp:extent cx="4572000" cy="2828925"/>
            <wp:effectExtent l="0" t="0" r="0" b="0"/>
            <wp:docPr id="112035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7e2bdd4eb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388A7" w:rsidP="209EB1D6" w:rsidRDefault="346388A7" w14:paraId="33A311C1" w14:textId="65B45DE8">
      <w:pPr>
        <w:pStyle w:val="ListParagraph"/>
        <w:numPr>
          <w:ilvl w:val="0"/>
          <w:numId w:val="11"/>
        </w:numPr>
        <w:jc w:val="left"/>
        <w:rPr/>
      </w:pPr>
      <w:r w:rsidR="346388A7">
        <w:rPr/>
        <w:t xml:space="preserve">                                   </w:t>
      </w:r>
      <w:r w:rsidR="346388A7">
        <w:drawing>
          <wp:inline wp14:editId="17C22125" wp14:anchorId="787EA4A4">
            <wp:extent cx="4572000" cy="2143125"/>
            <wp:effectExtent l="0" t="0" r="0" b="0"/>
            <wp:docPr id="999964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210e15baa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49ea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90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fb6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279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43e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e99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f37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d9f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5cc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754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f68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9F523"/>
    <w:rsid w:val="023447B9"/>
    <w:rsid w:val="04757E2C"/>
    <w:rsid w:val="0595441C"/>
    <w:rsid w:val="073FCCB4"/>
    <w:rsid w:val="079A13B1"/>
    <w:rsid w:val="0A6BFB59"/>
    <w:rsid w:val="0F42688B"/>
    <w:rsid w:val="10F26321"/>
    <w:rsid w:val="111E9FA0"/>
    <w:rsid w:val="12119A6C"/>
    <w:rsid w:val="156F87B0"/>
    <w:rsid w:val="1570D16E"/>
    <w:rsid w:val="15ACABE7"/>
    <w:rsid w:val="165CA6DB"/>
    <w:rsid w:val="17F8773C"/>
    <w:rsid w:val="1B96BB4D"/>
    <w:rsid w:val="1C69685D"/>
    <w:rsid w:val="1DB7BDCC"/>
    <w:rsid w:val="209EB1D6"/>
    <w:rsid w:val="21A9F523"/>
    <w:rsid w:val="2379623C"/>
    <w:rsid w:val="24B2F25C"/>
    <w:rsid w:val="26EFF61F"/>
    <w:rsid w:val="2AD81095"/>
    <w:rsid w:val="2BF801DF"/>
    <w:rsid w:val="2DCFBE5D"/>
    <w:rsid w:val="2E97B081"/>
    <w:rsid w:val="3032C1A9"/>
    <w:rsid w:val="346388A7"/>
    <w:rsid w:val="34DBE337"/>
    <w:rsid w:val="35388398"/>
    <w:rsid w:val="37B103F7"/>
    <w:rsid w:val="3BDBF3D4"/>
    <w:rsid w:val="3D252D75"/>
    <w:rsid w:val="3E106408"/>
    <w:rsid w:val="3F14086E"/>
    <w:rsid w:val="40240CE6"/>
    <w:rsid w:val="40B734E2"/>
    <w:rsid w:val="424BA930"/>
    <w:rsid w:val="443A294D"/>
    <w:rsid w:val="446D84F7"/>
    <w:rsid w:val="459BECC3"/>
    <w:rsid w:val="46E9562E"/>
    <w:rsid w:val="470B819C"/>
    <w:rsid w:val="47CF1547"/>
    <w:rsid w:val="47EA8A14"/>
    <w:rsid w:val="486D6FC2"/>
    <w:rsid w:val="48A085F2"/>
    <w:rsid w:val="48A751FD"/>
    <w:rsid w:val="4BF28B76"/>
    <w:rsid w:val="4CC4B193"/>
    <w:rsid w:val="4D40E0E5"/>
    <w:rsid w:val="51FB29AB"/>
    <w:rsid w:val="535B1F93"/>
    <w:rsid w:val="56602057"/>
    <w:rsid w:val="585C1EB0"/>
    <w:rsid w:val="5A6133AE"/>
    <w:rsid w:val="5A6DD781"/>
    <w:rsid w:val="601AEA98"/>
    <w:rsid w:val="607D6A9A"/>
    <w:rsid w:val="61BB880F"/>
    <w:rsid w:val="6200129E"/>
    <w:rsid w:val="639BE2FF"/>
    <w:rsid w:val="6550DBBD"/>
    <w:rsid w:val="65D00B0C"/>
    <w:rsid w:val="6720EA8D"/>
    <w:rsid w:val="693A3BCF"/>
    <w:rsid w:val="6B658AC5"/>
    <w:rsid w:val="6E7A7BBD"/>
    <w:rsid w:val="6E8992D0"/>
    <w:rsid w:val="70256331"/>
    <w:rsid w:val="70517A2B"/>
    <w:rsid w:val="7111389E"/>
    <w:rsid w:val="71D4CC49"/>
    <w:rsid w:val="74903BA9"/>
    <w:rsid w:val="74F344AE"/>
    <w:rsid w:val="77C00119"/>
    <w:rsid w:val="7C78781A"/>
    <w:rsid w:val="7F2EA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F523"/>
  <w15:chartTrackingRefBased/>
  <w15:docId w15:val="{11B40A07-0714-4F34-8293-F8983709A9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d28f0950c44aa9" /><Relationship Type="http://schemas.openxmlformats.org/officeDocument/2006/relationships/image" Target="/media/image2.png" Id="R4d5e15a3832e48f9" /><Relationship Type="http://schemas.openxmlformats.org/officeDocument/2006/relationships/image" Target="/media/image3.png" Id="R9b89dd22a225476f" /><Relationship Type="http://schemas.openxmlformats.org/officeDocument/2006/relationships/image" Target="/media/image4.png" Id="Rc9aaab2895e3457a" /><Relationship Type="http://schemas.openxmlformats.org/officeDocument/2006/relationships/image" Target="/media/image5.png" Id="R3aa7e2bdd4eb4c91" /><Relationship Type="http://schemas.openxmlformats.org/officeDocument/2006/relationships/image" Target="/media/image6.png" Id="R91a210e15baa4c60" /><Relationship Type="http://schemas.openxmlformats.org/officeDocument/2006/relationships/numbering" Target="numbering.xml" Id="R3be84aa0014d43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2023-03-14T07:19:00.4216687Z</dcterms:created>
  <dcterms:modified xsi:type="dcterms:W3CDTF">2023-03-14T07:46:31.5850960Z</dcterms:modified>
  <dc:creator>Bhavya Patel</dc:creator>
  <lastModifiedBy>Bhavya Patel</lastModifiedBy>
</coreProperties>
</file>