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BB1F1" w14:textId="77777777" w:rsidR="00B23438" w:rsidRDefault="00000000">
      <w:pPr>
        <w:spacing w:after="40" w:line="240" w:lineRule="auto"/>
        <w:jc w:val="center"/>
        <w:rPr>
          <w:sz w:val="24"/>
          <w:szCs w:val="24"/>
        </w:rPr>
      </w:pPr>
      <w:r>
        <w:rPr>
          <w:b/>
          <w:bCs/>
          <w:sz w:val="24"/>
          <w:szCs w:val="24"/>
        </w:rPr>
        <w:t>SIMATS ENGINEERING</w:t>
      </w:r>
    </w:p>
    <w:p w14:paraId="2946310F" w14:textId="77777777" w:rsidR="00B23438" w:rsidRDefault="00000000">
      <w:pPr>
        <w:spacing w:after="40" w:line="240" w:lineRule="auto"/>
        <w:jc w:val="center"/>
        <w:rPr>
          <w:sz w:val="24"/>
          <w:szCs w:val="24"/>
        </w:rPr>
      </w:pPr>
      <w:r>
        <w:rPr>
          <w:b/>
          <w:bCs/>
          <w:sz w:val="24"/>
          <w:szCs w:val="24"/>
        </w:rPr>
        <w:t>ASSESSMENT TOOL 3: Application Based Questions</w:t>
      </w:r>
    </w:p>
    <w:p w14:paraId="04D4E35F" w14:textId="77777777" w:rsidR="00B23438" w:rsidRDefault="00B23438">
      <w:pPr>
        <w:spacing w:after="40" w:line="240" w:lineRule="auto"/>
        <w:rPr>
          <w:sz w:val="24"/>
          <w:szCs w:val="24"/>
        </w:rPr>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B23438" w14:paraId="784B4E28" w14:textId="77777777">
        <w:tc>
          <w:tcPr>
            <w:tcW w:w="2560" w:type="dxa"/>
          </w:tcPr>
          <w:p w14:paraId="76235B98" w14:textId="77777777" w:rsidR="00B23438" w:rsidRDefault="00000000">
            <w:pPr>
              <w:rPr>
                <w:sz w:val="24"/>
                <w:szCs w:val="24"/>
              </w:rPr>
            </w:pPr>
            <w:r>
              <w:rPr>
                <w:b/>
                <w:bCs/>
                <w:sz w:val="24"/>
                <w:szCs w:val="24"/>
              </w:rPr>
              <w:t>COURSE NAME:</w:t>
            </w:r>
          </w:p>
        </w:tc>
        <w:tc>
          <w:tcPr>
            <w:tcW w:w="2560" w:type="dxa"/>
          </w:tcPr>
          <w:p w14:paraId="457DDD3D" w14:textId="77777777" w:rsidR="00B23438" w:rsidRDefault="00000000">
            <w:pPr>
              <w:rPr>
                <w:sz w:val="24"/>
                <w:szCs w:val="24"/>
              </w:rPr>
            </w:pPr>
            <w:r>
              <w:rPr>
                <w:sz w:val="24"/>
                <w:szCs w:val="24"/>
              </w:rPr>
              <w:t>Cloud Computing and Big Data Analytics</w:t>
            </w:r>
          </w:p>
        </w:tc>
        <w:tc>
          <w:tcPr>
            <w:tcW w:w="2560" w:type="dxa"/>
          </w:tcPr>
          <w:p w14:paraId="089D5324" w14:textId="77777777" w:rsidR="00B23438" w:rsidRDefault="00000000">
            <w:pPr>
              <w:rPr>
                <w:sz w:val="24"/>
                <w:szCs w:val="24"/>
              </w:rPr>
            </w:pPr>
            <w:r>
              <w:rPr>
                <w:b/>
                <w:bCs/>
                <w:sz w:val="24"/>
                <w:szCs w:val="24"/>
              </w:rPr>
              <w:t>COURSE CODE:</w:t>
            </w:r>
          </w:p>
        </w:tc>
        <w:tc>
          <w:tcPr>
            <w:tcW w:w="2560" w:type="dxa"/>
          </w:tcPr>
          <w:p w14:paraId="168B47B9" w14:textId="77777777" w:rsidR="00B23438" w:rsidRDefault="00000000">
            <w:pPr>
              <w:rPr>
                <w:sz w:val="24"/>
                <w:szCs w:val="24"/>
              </w:rPr>
            </w:pPr>
            <w:r>
              <w:rPr>
                <w:sz w:val="24"/>
                <w:szCs w:val="24"/>
              </w:rPr>
              <w:t>CSA15</w:t>
            </w:r>
          </w:p>
        </w:tc>
      </w:tr>
    </w:tbl>
    <w:p w14:paraId="7C025F72" w14:textId="77777777" w:rsidR="00B23438" w:rsidRDefault="00B23438">
      <w:pPr>
        <w:pBdr>
          <w:bottom w:val="single" w:sz="6" w:space="1" w:color="A6A6A6"/>
        </w:pBdr>
        <w:spacing w:after="240"/>
        <w:rPr>
          <w:sz w:val="24"/>
          <w:szCs w:val="24"/>
        </w:rPr>
      </w:pPr>
    </w:p>
    <w:p w14:paraId="02148F7B" w14:textId="77777777" w:rsidR="00B23438" w:rsidRDefault="00000000">
      <w:pPr>
        <w:spacing w:after="40" w:line="240" w:lineRule="auto"/>
        <w:rPr>
          <w:sz w:val="28"/>
          <w:szCs w:val="28"/>
        </w:rPr>
      </w:pPr>
      <w:r>
        <w:rPr>
          <w:sz w:val="28"/>
          <w:szCs w:val="28"/>
        </w:rPr>
        <w:t>COURSE OUTCOME COVERED</w:t>
      </w:r>
    </w:p>
    <w:p w14:paraId="69D106EC" w14:textId="77777777" w:rsidR="00B23438" w:rsidRDefault="00000000">
      <w:pPr>
        <w:spacing w:after="120"/>
        <w:rPr>
          <w:sz w:val="28"/>
          <w:szCs w:val="28"/>
        </w:rPr>
      </w:pPr>
      <w:r>
        <w:rPr>
          <w:sz w:val="28"/>
          <w:szCs w:val="28"/>
        </w:rPr>
        <w:t>CO2: Analyze virtualization architectures to identify performance and security issues in cloud computing environments. (BL3)</w:t>
      </w:r>
    </w:p>
    <w:p w14:paraId="13037025" w14:textId="77777777" w:rsidR="00B23438" w:rsidRDefault="00B23438">
      <w:pPr>
        <w:spacing w:after="40" w:line="240" w:lineRule="auto"/>
        <w:rPr>
          <w:sz w:val="28"/>
          <w:szCs w:val="28"/>
        </w:rPr>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B23438" w14:paraId="083B3880" w14:textId="77777777">
        <w:tc>
          <w:tcPr>
            <w:tcW w:w="5120" w:type="dxa"/>
          </w:tcPr>
          <w:p w14:paraId="05F1EED9" w14:textId="77777777" w:rsidR="00B23438" w:rsidRDefault="00000000">
            <w:pPr>
              <w:rPr>
                <w:sz w:val="28"/>
                <w:szCs w:val="28"/>
              </w:rPr>
            </w:pPr>
            <w:r>
              <w:rPr>
                <w:sz w:val="28"/>
                <w:szCs w:val="28"/>
              </w:rPr>
              <w:t>Dave's Taxonomy: Manipulation (Level 2)</w:t>
            </w:r>
            <w:r>
              <w:rPr>
                <w:sz w:val="28"/>
                <w:szCs w:val="28"/>
              </w:rPr>
              <w:br/>
              <w:t>Question Count: 5</w:t>
            </w:r>
          </w:p>
        </w:tc>
        <w:tc>
          <w:tcPr>
            <w:tcW w:w="5120" w:type="dxa"/>
          </w:tcPr>
          <w:p w14:paraId="2D649F2C" w14:textId="77777777" w:rsidR="00B23438" w:rsidRDefault="00000000">
            <w:pPr>
              <w:jc w:val="right"/>
              <w:rPr>
                <w:sz w:val="28"/>
                <w:szCs w:val="28"/>
              </w:rPr>
            </w:pPr>
            <w:r>
              <w:rPr>
                <w:sz w:val="28"/>
                <w:szCs w:val="28"/>
              </w:rPr>
              <w:t>Total Marks: 25</w:t>
            </w:r>
          </w:p>
        </w:tc>
      </w:tr>
    </w:tbl>
    <w:p w14:paraId="62F32DFC" w14:textId="77777777" w:rsidR="00B23438" w:rsidRDefault="00B23438">
      <w:pPr>
        <w:pBdr>
          <w:bottom w:val="single" w:sz="6" w:space="1" w:color="A6A6A6"/>
        </w:pBdr>
        <w:rPr>
          <w:sz w:val="28"/>
          <w:szCs w:val="28"/>
        </w:rPr>
      </w:pPr>
    </w:p>
    <w:p w14:paraId="26381230" w14:textId="77777777" w:rsidR="00B23438" w:rsidRDefault="00000000">
      <w:pPr>
        <w:spacing w:after="40" w:line="240" w:lineRule="auto"/>
        <w:rPr>
          <w:sz w:val="28"/>
          <w:szCs w:val="28"/>
        </w:rPr>
      </w:pPr>
      <w:r>
        <w:rPr>
          <w:sz w:val="28"/>
          <w:szCs w:val="28"/>
        </w:rPr>
        <w:t>Code of Conduct</w:t>
      </w:r>
    </w:p>
    <w:p w14:paraId="501E75A8" w14:textId="5EA12D41" w:rsidR="00B23438" w:rsidRDefault="00000000">
      <w:pPr>
        <w:spacing w:after="40" w:line="240" w:lineRule="auto"/>
        <w:rPr>
          <w:sz w:val="28"/>
          <w:szCs w:val="28"/>
        </w:rPr>
      </w:pPr>
      <w:r>
        <w:rPr>
          <w:sz w:val="28"/>
          <w:szCs w:val="28"/>
        </w:rPr>
        <w:t xml:space="preserve">I </w:t>
      </w:r>
      <w:proofErr w:type="spellStart"/>
      <w:r w:rsidR="00F6085C">
        <w:rPr>
          <w:sz w:val="28"/>
          <w:szCs w:val="28"/>
        </w:rPr>
        <w:t>Y.Bhavya</w:t>
      </w:r>
      <w:proofErr w:type="spellEnd"/>
      <w:r w:rsidR="00F6085C">
        <w:rPr>
          <w:sz w:val="28"/>
          <w:szCs w:val="28"/>
        </w:rPr>
        <w:t xml:space="preserve"> Sri(192524153) </w:t>
      </w:r>
      <w:r>
        <w:rPr>
          <w:sz w:val="28"/>
          <w:szCs w:val="28"/>
        </w:rPr>
        <w:t xml:space="preserve"> (Name / Reg No) certify that this submission is my original work and that I have adhered to the guidelines specified for this assessment.</w:t>
      </w:r>
    </w:p>
    <w:p w14:paraId="3B948D0A" w14:textId="77777777" w:rsidR="00B23438" w:rsidRDefault="00000000">
      <w:pPr>
        <w:spacing w:after="40" w:line="240" w:lineRule="auto"/>
        <w:rPr>
          <w:sz w:val="28"/>
          <w:szCs w:val="28"/>
        </w:rPr>
      </w:pPr>
      <w:r>
        <w:rPr>
          <w:sz w:val="28"/>
          <w:szCs w:val="28"/>
        </w:rPr>
        <w:t>I understand that any violation of academic integrity rules will result in disciplinary action.</w:t>
      </w:r>
    </w:p>
    <w:p w14:paraId="4CF39EC2" w14:textId="32F6452B" w:rsidR="00B23438" w:rsidRDefault="00000000">
      <w:pPr>
        <w:spacing w:after="40" w:line="240" w:lineRule="auto"/>
        <w:rPr>
          <w:sz w:val="28"/>
          <w:szCs w:val="28"/>
        </w:rPr>
      </w:pPr>
      <w:r>
        <w:rPr>
          <w:sz w:val="28"/>
          <w:szCs w:val="28"/>
        </w:rPr>
        <w:t xml:space="preserve">Signature of the student: </w:t>
      </w:r>
      <w:r w:rsidR="00F6085C">
        <w:rPr>
          <w:sz w:val="28"/>
          <w:szCs w:val="28"/>
        </w:rPr>
        <w:t>Bhavya</w:t>
      </w:r>
    </w:p>
    <w:p w14:paraId="391E686C" w14:textId="77777777" w:rsidR="00B23438" w:rsidRDefault="00B23438">
      <w:pPr>
        <w:spacing w:after="40" w:line="240" w:lineRule="auto"/>
        <w:rPr>
          <w:sz w:val="24"/>
          <w:szCs w:val="24"/>
        </w:rPr>
      </w:pPr>
    </w:p>
    <w:p w14:paraId="5E98B8F2" w14:textId="77777777" w:rsidR="00B23438" w:rsidRDefault="00000000">
      <w:pPr>
        <w:spacing w:after="40" w:line="240" w:lineRule="auto"/>
        <w:rPr>
          <w:b/>
          <w:bCs/>
          <w:sz w:val="28"/>
          <w:szCs w:val="28"/>
        </w:rPr>
      </w:pPr>
      <w:r>
        <w:rPr>
          <w:b/>
          <w:bCs/>
          <w:sz w:val="28"/>
          <w:szCs w:val="28"/>
        </w:rPr>
        <w:t>Assessment Tasks</w:t>
      </w:r>
    </w:p>
    <w:p w14:paraId="23FC0138" w14:textId="77777777" w:rsidR="00B23438" w:rsidRDefault="00B23438">
      <w:pPr>
        <w:spacing w:after="40" w:line="240" w:lineRule="auto"/>
        <w:rPr>
          <w:sz w:val="24"/>
          <w:szCs w:val="24"/>
        </w:rPr>
      </w:pPr>
    </w:p>
    <w:p w14:paraId="15C78B00" w14:textId="77777777" w:rsidR="00B23438" w:rsidRDefault="00000000">
      <w:pPr>
        <w:spacing w:after="40" w:line="240" w:lineRule="auto"/>
        <w:rPr>
          <w:b/>
          <w:bCs/>
          <w:sz w:val="28"/>
          <w:szCs w:val="28"/>
        </w:rPr>
      </w:pPr>
      <w:r>
        <w:rPr>
          <w:b/>
          <w:bCs/>
          <w:sz w:val="28"/>
          <w:szCs w:val="28"/>
        </w:rPr>
        <w:t>Application Based Questions</w:t>
      </w:r>
    </w:p>
    <w:p w14:paraId="232C47AF" w14:textId="77777777" w:rsidR="00B23438" w:rsidRDefault="00B23438">
      <w:pPr>
        <w:spacing w:after="40" w:line="240" w:lineRule="auto"/>
        <w:rPr>
          <w:sz w:val="28"/>
          <w:szCs w:val="28"/>
        </w:rPr>
      </w:pPr>
    </w:p>
    <w:p w14:paraId="74C6BF64" w14:textId="77777777" w:rsidR="00B23438" w:rsidRDefault="00000000">
      <w:pPr>
        <w:numPr>
          <w:ilvl w:val="0"/>
          <w:numId w:val="1"/>
        </w:numPr>
        <w:pBdr>
          <w:top w:val="nil"/>
          <w:left w:val="nil"/>
          <w:bottom w:val="nil"/>
          <w:right w:val="nil"/>
          <w:between w:val="nil"/>
        </w:pBdr>
        <w:spacing w:after="0"/>
        <w:rPr>
          <w:color w:val="000000"/>
          <w:sz w:val="28"/>
          <w:szCs w:val="28"/>
        </w:rPr>
      </w:pPr>
      <w:r>
        <w:rPr>
          <w:color w:val="000000"/>
          <w:sz w:val="28"/>
          <w:szCs w:val="28"/>
        </w:rPr>
        <w:t>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14:paraId="07A94FB9" w14:textId="77777777" w:rsidR="00B23438" w:rsidRDefault="00B23438">
      <w:pPr>
        <w:pBdr>
          <w:top w:val="nil"/>
          <w:left w:val="nil"/>
          <w:bottom w:val="nil"/>
          <w:right w:val="nil"/>
          <w:between w:val="nil"/>
        </w:pBdr>
        <w:spacing w:after="0"/>
        <w:ind w:left="360" w:hanging="360"/>
        <w:rPr>
          <w:color w:val="000000"/>
          <w:sz w:val="28"/>
          <w:szCs w:val="28"/>
        </w:rPr>
      </w:pPr>
    </w:p>
    <w:p w14:paraId="0564315F" w14:textId="77777777" w:rsidR="00B23438" w:rsidRDefault="00000000">
      <w:pPr>
        <w:numPr>
          <w:ilvl w:val="0"/>
          <w:numId w:val="1"/>
        </w:numPr>
        <w:pBdr>
          <w:top w:val="nil"/>
          <w:left w:val="nil"/>
          <w:bottom w:val="nil"/>
          <w:right w:val="nil"/>
          <w:between w:val="nil"/>
        </w:pBdr>
        <w:spacing w:after="0"/>
        <w:jc w:val="both"/>
        <w:rPr>
          <w:color w:val="000000"/>
          <w:sz w:val="28"/>
          <w:szCs w:val="28"/>
        </w:rPr>
      </w:pPr>
      <w:r>
        <w:rPr>
          <w:color w:val="000000"/>
          <w:sz w:val="28"/>
          <w:szCs w:val="28"/>
        </w:rPr>
        <w:t>An organization wants to store large volumes of backup data securely in the cloud.</w:t>
      </w:r>
      <w:r>
        <w:rPr>
          <w:color w:val="000000"/>
          <w:sz w:val="28"/>
          <w:szCs w:val="28"/>
        </w:rPr>
        <w:br/>
        <w:t>Discuss how cloud storage solutions ensure durability and data redundancy.</w:t>
      </w:r>
      <w:r>
        <w:rPr>
          <w:color w:val="000000"/>
          <w:sz w:val="28"/>
          <w:szCs w:val="28"/>
        </w:rPr>
        <w:br/>
        <w:t>How can encryption and access control protect sensitive backup data?</w:t>
      </w:r>
      <w:r>
        <w:rPr>
          <w:color w:val="000000"/>
          <w:sz w:val="28"/>
          <w:szCs w:val="28"/>
        </w:rPr>
        <w:br/>
        <w:t>Explain the cost advantages compared to traditional storage systems.</w:t>
      </w:r>
      <w:r>
        <w:rPr>
          <w:color w:val="000000"/>
          <w:sz w:val="28"/>
          <w:szCs w:val="28"/>
        </w:rPr>
        <w:br/>
        <w:t>Provide an example of a disaster recovery use case.</w:t>
      </w:r>
    </w:p>
    <w:p w14:paraId="6FC6AFB9" w14:textId="77777777" w:rsidR="00B23438" w:rsidRDefault="00000000">
      <w:pPr>
        <w:numPr>
          <w:ilvl w:val="0"/>
          <w:numId w:val="1"/>
        </w:numPr>
        <w:pBdr>
          <w:top w:val="nil"/>
          <w:left w:val="nil"/>
          <w:bottom w:val="nil"/>
          <w:right w:val="nil"/>
          <w:between w:val="nil"/>
        </w:pBdr>
        <w:spacing w:after="0"/>
        <w:jc w:val="both"/>
        <w:rPr>
          <w:color w:val="000000"/>
          <w:sz w:val="28"/>
          <w:szCs w:val="28"/>
        </w:rPr>
      </w:pPr>
      <w:r>
        <w:rPr>
          <w:color w:val="000000"/>
          <w:sz w:val="28"/>
          <w:szCs w:val="28"/>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34503E79" w14:textId="77777777" w:rsidR="00B23438" w:rsidRDefault="00B23438">
      <w:pPr>
        <w:pBdr>
          <w:top w:val="nil"/>
          <w:left w:val="nil"/>
          <w:bottom w:val="nil"/>
          <w:right w:val="nil"/>
          <w:between w:val="nil"/>
        </w:pBdr>
        <w:spacing w:after="0"/>
        <w:ind w:left="360" w:hanging="360"/>
        <w:rPr>
          <w:color w:val="000000"/>
          <w:sz w:val="28"/>
          <w:szCs w:val="28"/>
        </w:rPr>
      </w:pPr>
    </w:p>
    <w:p w14:paraId="057981F3" w14:textId="77777777" w:rsidR="00B23438" w:rsidRDefault="00000000">
      <w:pPr>
        <w:numPr>
          <w:ilvl w:val="0"/>
          <w:numId w:val="1"/>
        </w:numPr>
        <w:pBdr>
          <w:top w:val="nil"/>
          <w:left w:val="nil"/>
          <w:bottom w:val="nil"/>
          <w:right w:val="nil"/>
          <w:between w:val="nil"/>
        </w:pBdr>
        <w:spacing w:after="0"/>
        <w:jc w:val="both"/>
        <w:rPr>
          <w:color w:val="000000"/>
          <w:sz w:val="28"/>
          <w:szCs w:val="28"/>
        </w:rPr>
      </w:pPr>
      <w:r>
        <w:rPr>
          <w:color w:val="000000"/>
          <w:sz w:val="28"/>
          <w:szCs w:val="28"/>
        </w:rPr>
        <w:lastRenderedPageBreak/>
        <w:t>A financial institution requires strict compliance and data security in cloud usage.</w:t>
      </w:r>
      <w:r>
        <w:rPr>
          <w:color w:val="000000"/>
          <w:sz w:val="28"/>
          <w:szCs w:val="28"/>
        </w:rPr>
        <w:br/>
        <w:t>Explain how cloud providers support regulatory compliance and auditing. What role do logging, monitoring, and encryption play in security? How can the company ensure data sovereignty requirements are met? Give an example involving sensitive financial transactions.</w:t>
      </w:r>
    </w:p>
    <w:p w14:paraId="217B0086" w14:textId="77777777" w:rsidR="00B23438" w:rsidRDefault="00000000">
      <w:pPr>
        <w:numPr>
          <w:ilvl w:val="0"/>
          <w:numId w:val="1"/>
        </w:numPr>
        <w:pBdr>
          <w:top w:val="nil"/>
          <w:left w:val="nil"/>
          <w:bottom w:val="nil"/>
          <w:right w:val="nil"/>
          <w:between w:val="nil"/>
        </w:pBdr>
        <w:jc w:val="both"/>
        <w:rPr>
          <w:color w:val="000000"/>
          <w:sz w:val="28"/>
          <w:szCs w:val="28"/>
        </w:rPr>
      </w:pPr>
      <w:r>
        <w:rPr>
          <w:color w:val="000000"/>
          <w:sz w:val="28"/>
          <w:szCs w:val="28"/>
        </w:rPr>
        <w:t>A development team wants to adopt containerization for application deployment.</w:t>
      </w:r>
      <w:r>
        <w:rPr>
          <w:color w:val="000000"/>
          <w:sz w:val="28"/>
          <w:szCs w:val="28"/>
        </w:rPr>
        <w:br/>
        <w:t>Explain how containers differ from virtual machines in terms of performance and resource usage. How does orchestration (like Kubernetes) simplify deployment and scaling? Discuss portability benefits across different cloud environments.</w:t>
      </w:r>
      <w:r>
        <w:rPr>
          <w:color w:val="000000"/>
          <w:sz w:val="28"/>
          <w:szCs w:val="28"/>
        </w:rPr>
        <w:br/>
        <w:t>Provide an example of a microservices-based application.</w:t>
      </w:r>
    </w:p>
    <w:p w14:paraId="06CFE5D5" w14:textId="77777777" w:rsidR="00B23438" w:rsidRDefault="00B23438">
      <w:pPr>
        <w:rPr>
          <w:b/>
          <w:bCs/>
          <w:sz w:val="24"/>
          <w:szCs w:val="24"/>
        </w:rPr>
      </w:pPr>
      <w:bookmarkStart w:id="0" w:name="_heading=h.mbjh85qu0xmr" w:colFirst="0" w:colLast="0"/>
      <w:bookmarkEnd w:id="0"/>
    </w:p>
    <w:p w14:paraId="70B0C4FD" w14:textId="77777777" w:rsidR="00B23438" w:rsidRDefault="00000000">
      <w:pPr>
        <w:spacing w:after="40" w:line="240" w:lineRule="auto"/>
        <w:rPr>
          <w:sz w:val="24"/>
          <w:szCs w:val="24"/>
        </w:rPr>
      </w:pPr>
      <w:r>
        <w:rPr>
          <w:b/>
          <w:bCs/>
          <w:sz w:val="24"/>
          <w:szCs w:val="24"/>
        </w:rPr>
        <w:t>Application Based Questions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B23438" w14:paraId="6D9B2080" w14:textId="77777777">
        <w:tc>
          <w:tcPr>
            <w:tcW w:w="1707" w:type="dxa"/>
            <w:shd w:val="clear" w:color="auto" w:fill="D9E2F3"/>
          </w:tcPr>
          <w:p w14:paraId="488208FC" w14:textId="77777777" w:rsidR="00B23438" w:rsidRDefault="00000000">
            <w:pPr>
              <w:rPr>
                <w:sz w:val="24"/>
                <w:szCs w:val="24"/>
              </w:rPr>
            </w:pPr>
            <w:r>
              <w:rPr>
                <w:b/>
                <w:bCs/>
                <w:sz w:val="24"/>
                <w:szCs w:val="24"/>
              </w:rPr>
              <w:t>Criteria</w:t>
            </w:r>
          </w:p>
        </w:tc>
        <w:tc>
          <w:tcPr>
            <w:tcW w:w="1707" w:type="dxa"/>
            <w:shd w:val="clear" w:color="auto" w:fill="D9E2F3"/>
          </w:tcPr>
          <w:p w14:paraId="3F9F74C1" w14:textId="77777777" w:rsidR="00B23438" w:rsidRDefault="00000000">
            <w:pPr>
              <w:rPr>
                <w:sz w:val="24"/>
                <w:szCs w:val="24"/>
              </w:rPr>
            </w:pPr>
            <w:r>
              <w:rPr>
                <w:b/>
                <w:bCs/>
                <w:sz w:val="24"/>
                <w:szCs w:val="24"/>
              </w:rPr>
              <w:t>Weightage</w:t>
            </w:r>
          </w:p>
        </w:tc>
        <w:tc>
          <w:tcPr>
            <w:tcW w:w="1707" w:type="dxa"/>
            <w:shd w:val="clear" w:color="auto" w:fill="D9E2F3"/>
          </w:tcPr>
          <w:p w14:paraId="634ED558" w14:textId="77777777" w:rsidR="00B23438" w:rsidRDefault="00000000">
            <w:pPr>
              <w:rPr>
                <w:sz w:val="24"/>
                <w:szCs w:val="24"/>
              </w:rPr>
            </w:pPr>
            <w:r>
              <w:rPr>
                <w:b/>
                <w:bCs/>
                <w:sz w:val="24"/>
                <w:szCs w:val="24"/>
              </w:rPr>
              <w:t>Level 4 - Exemplary</w:t>
            </w:r>
          </w:p>
        </w:tc>
        <w:tc>
          <w:tcPr>
            <w:tcW w:w="1707" w:type="dxa"/>
            <w:shd w:val="clear" w:color="auto" w:fill="D9E2F3"/>
          </w:tcPr>
          <w:p w14:paraId="625B8AE0" w14:textId="77777777" w:rsidR="00B23438" w:rsidRDefault="00000000">
            <w:pPr>
              <w:rPr>
                <w:sz w:val="24"/>
                <w:szCs w:val="24"/>
              </w:rPr>
            </w:pPr>
            <w:r>
              <w:rPr>
                <w:b/>
                <w:bCs/>
                <w:sz w:val="24"/>
                <w:szCs w:val="24"/>
              </w:rPr>
              <w:t>Level 3 - Proficient</w:t>
            </w:r>
          </w:p>
        </w:tc>
        <w:tc>
          <w:tcPr>
            <w:tcW w:w="1707" w:type="dxa"/>
            <w:shd w:val="clear" w:color="auto" w:fill="D9E2F3"/>
          </w:tcPr>
          <w:p w14:paraId="6CEBA184" w14:textId="77777777" w:rsidR="00B23438" w:rsidRDefault="00000000">
            <w:pPr>
              <w:rPr>
                <w:sz w:val="24"/>
                <w:szCs w:val="24"/>
              </w:rPr>
            </w:pPr>
            <w:r>
              <w:rPr>
                <w:b/>
                <w:bCs/>
                <w:sz w:val="24"/>
                <w:szCs w:val="24"/>
              </w:rPr>
              <w:t>Level 2 - Developing</w:t>
            </w:r>
          </w:p>
        </w:tc>
        <w:tc>
          <w:tcPr>
            <w:tcW w:w="1707" w:type="dxa"/>
            <w:shd w:val="clear" w:color="auto" w:fill="D9E2F3"/>
          </w:tcPr>
          <w:p w14:paraId="26A0459B" w14:textId="77777777" w:rsidR="00B23438" w:rsidRDefault="00000000">
            <w:pPr>
              <w:rPr>
                <w:sz w:val="24"/>
                <w:szCs w:val="24"/>
              </w:rPr>
            </w:pPr>
            <w:r>
              <w:rPr>
                <w:b/>
                <w:bCs/>
                <w:sz w:val="24"/>
                <w:szCs w:val="24"/>
              </w:rPr>
              <w:t>Level 1 - Beginning</w:t>
            </w:r>
          </w:p>
        </w:tc>
      </w:tr>
      <w:tr w:rsidR="00B23438" w14:paraId="39F5E9A9" w14:textId="77777777">
        <w:tc>
          <w:tcPr>
            <w:tcW w:w="1707" w:type="dxa"/>
          </w:tcPr>
          <w:p w14:paraId="733ABC7E" w14:textId="77777777" w:rsidR="00B23438" w:rsidRDefault="00000000">
            <w:pPr>
              <w:rPr>
                <w:sz w:val="24"/>
                <w:szCs w:val="24"/>
              </w:rPr>
            </w:pPr>
            <w:r>
              <w:rPr>
                <w:sz w:val="24"/>
                <w:szCs w:val="24"/>
              </w:rPr>
              <w:t>Relevance to Application</w:t>
            </w:r>
          </w:p>
        </w:tc>
        <w:tc>
          <w:tcPr>
            <w:tcW w:w="1707" w:type="dxa"/>
          </w:tcPr>
          <w:p w14:paraId="2F5E207D" w14:textId="77777777" w:rsidR="00B23438" w:rsidRDefault="00000000">
            <w:pPr>
              <w:rPr>
                <w:sz w:val="24"/>
                <w:szCs w:val="24"/>
              </w:rPr>
            </w:pPr>
            <w:r>
              <w:rPr>
                <w:sz w:val="24"/>
                <w:szCs w:val="24"/>
              </w:rPr>
              <w:t>25%</w:t>
            </w:r>
          </w:p>
        </w:tc>
        <w:tc>
          <w:tcPr>
            <w:tcW w:w="1707" w:type="dxa"/>
          </w:tcPr>
          <w:p w14:paraId="491138D8" w14:textId="77777777" w:rsidR="00B23438" w:rsidRDefault="00000000">
            <w:pPr>
              <w:rPr>
                <w:sz w:val="24"/>
                <w:szCs w:val="24"/>
              </w:rPr>
            </w:pPr>
            <w:r>
              <w:rPr>
                <w:sz w:val="24"/>
                <w:szCs w:val="24"/>
              </w:rPr>
              <w:t>Response directly addresses the given use case with strong relevance</w:t>
            </w:r>
          </w:p>
        </w:tc>
        <w:tc>
          <w:tcPr>
            <w:tcW w:w="1707" w:type="dxa"/>
          </w:tcPr>
          <w:p w14:paraId="34BEA3B7" w14:textId="77777777" w:rsidR="00B23438" w:rsidRDefault="00000000">
            <w:pPr>
              <w:rPr>
                <w:sz w:val="24"/>
                <w:szCs w:val="24"/>
              </w:rPr>
            </w:pPr>
            <w:r>
              <w:rPr>
                <w:sz w:val="24"/>
                <w:szCs w:val="24"/>
              </w:rPr>
              <w:t>Mostly relevant response</w:t>
            </w:r>
          </w:p>
        </w:tc>
        <w:tc>
          <w:tcPr>
            <w:tcW w:w="1707" w:type="dxa"/>
          </w:tcPr>
          <w:p w14:paraId="109B76E1" w14:textId="77777777" w:rsidR="00B23438" w:rsidRDefault="00000000">
            <w:pPr>
              <w:rPr>
                <w:sz w:val="24"/>
                <w:szCs w:val="24"/>
              </w:rPr>
            </w:pPr>
            <w:r>
              <w:rPr>
                <w:sz w:val="24"/>
                <w:szCs w:val="24"/>
              </w:rPr>
              <w:t>Partially relevant</w:t>
            </w:r>
          </w:p>
        </w:tc>
        <w:tc>
          <w:tcPr>
            <w:tcW w:w="1707" w:type="dxa"/>
          </w:tcPr>
          <w:p w14:paraId="372C4F95" w14:textId="77777777" w:rsidR="00B23438" w:rsidRDefault="00000000">
            <w:pPr>
              <w:rPr>
                <w:sz w:val="24"/>
                <w:szCs w:val="24"/>
              </w:rPr>
            </w:pPr>
            <w:r>
              <w:rPr>
                <w:sz w:val="24"/>
                <w:szCs w:val="24"/>
              </w:rPr>
              <w:t>Weak relevance</w:t>
            </w:r>
          </w:p>
        </w:tc>
      </w:tr>
      <w:tr w:rsidR="00B23438" w14:paraId="32A284D5" w14:textId="77777777">
        <w:tc>
          <w:tcPr>
            <w:tcW w:w="1707" w:type="dxa"/>
          </w:tcPr>
          <w:p w14:paraId="2A11CCC4" w14:textId="77777777" w:rsidR="00B23438" w:rsidRDefault="00000000">
            <w:pPr>
              <w:rPr>
                <w:sz w:val="24"/>
                <w:szCs w:val="24"/>
              </w:rPr>
            </w:pPr>
            <w:r>
              <w:rPr>
                <w:sz w:val="24"/>
                <w:szCs w:val="24"/>
              </w:rPr>
              <w:t>Use of Cloud Concepts</w:t>
            </w:r>
          </w:p>
        </w:tc>
        <w:tc>
          <w:tcPr>
            <w:tcW w:w="1707" w:type="dxa"/>
          </w:tcPr>
          <w:p w14:paraId="07E942EA" w14:textId="77777777" w:rsidR="00B23438" w:rsidRDefault="00000000">
            <w:pPr>
              <w:rPr>
                <w:sz w:val="24"/>
                <w:szCs w:val="24"/>
              </w:rPr>
            </w:pPr>
            <w:r>
              <w:rPr>
                <w:sz w:val="24"/>
                <w:szCs w:val="24"/>
              </w:rPr>
              <w:t>25%</w:t>
            </w:r>
          </w:p>
        </w:tc>
        <w:tc>
          <w:tcPr>
            <w:tcW w:w="1707" w:type="dxa"/>
          </w:tcPr>
          <w:p w14:paraId="1AB8B7F8" w14:textId="77777777" w:rsidR="00B23438" w:rsidRDefault="00000000">
            <w:pPr>
              <w:rPr>
                <w:sz w:val="24"/>
                <w:szCs w:val="24"/>
              </w:rPr>
            </w:pPr>
            <w:r>
              <w:rPr>
                <w:sz w:val="24"/>
                <w:szCs w:val="24"/>
              </w:rPr>
              <w:t>Applies appropriate concepts accurately</w:t>
            </w:r>
          </w:p>
        </w:tc>
        <w:tc>
          <w:tcPr>
            <w:tcW w:w="1707" w:type="dxa"/>
          </w:tcPr>
          <w:p w14:paraId="3B7657F8" w14:textId="77777777" w:rsidR="00B23438" w:rsidRDefault="00000000">
            <w:pPr>
              <w:rPr>
                <w:sz w:val="24"/>
                <w:szCs w:val="24"/>
              </w:rPr>
            </w:pPr>
            <w:r>
              <w:rPr>
                <w:sz w:val="24"/>
                <w:szCs w:val="24"/>
              </w:rPr>
              <w:t>Mostly accurate application</w:t>
            </w:r>
          </w:p>
        </w:tc>
        <w:tc>
          <w:tcPr>
            <w:tcW w:w="1707" w:type="dxa"/>
          </w:tcPr>
          <w:p w14:paraId="4619ABBF" w14:textId="77777777" w:rsidR="00B23438" w:rsidRDefault="00000000">
            <w:pPr>
              <w:rPr>
                <w:sz w:val="24"/>
                <w:szCs w:val="24"/>
              </w:rPr>
            </w:pPr>
            <w:r>
              <w:rPr>
                <w:sz w:val="24"/>
                <w:szCs w:val="24"/>
              </w:rPr>
              <w:t>Basic application only</w:t>
            </w:r>
          </w:p>
        </w:tc>
        <w:tc>
          <w:tcPr>
            <w:tcW w:w="1707" w:type="dxa"/>
          </w:tcPr>
          <w:p w14:paraId="61DE9261" w14:textId="77777777" w:rsidR="00B23438" w:rsidRDefault="00000000">
            <w:pPr>
              <w:rPr>
                <w:sz w:val="24"/>
                <w:szCs w:val="24"/>
              </w:rPr>
            </w:pPr>
            <w:r>
              <w:rPr>
                <w:sz w:val="24"/>
                <w:szCs w:val="24"/>
              </w:rPr>
              <w:t>Incorrect concept usage</w:t>
            </w:r>
          </w:p>
        </w:tc>
      </w:tr>
      <w:tr w:rsidR="00B23438" w14:paraId="51556CAB" w14:textId="77777777">
        <w:tc>
          <w:tcPr>
            <w:tcW w:w="1707" w:type="dxa"/>
          </w:tcPr>
          <w:p w14:paraId="1FCEA0F2" w14:textId="77777777" w:rsidR="00B23438" w:rsidRDefault="00000000">
            <w:pPr>
              <w:rPr>
                <w:sz w:val="24"/>
                <w:szCs w:val="24"/>
              </w:rPr>
            </w:pPr>
            <w:r>
              <w:rPr>
                <w:sz w:val="24"/>
                <w:szCs w:val="24"/>
              </w:rPr>
              <w:t>Practical Insight</w:t>
            </w:r>
          </w:p>
        </w:tc>
        <w:tc>
          <w:tcPr>
            <w:tcW w:w="1707" w:type="dxa"/>
          </w:tcPr>
          <w:p w14:paraId="550114EB" w14:textId="77777777" w:rsidR="00B23438" w:rsidRDefault="00000000">
            <w:pPr>
              <w:rPr>
                <w:sz w:val="24"/>
                <w:szCs w:val="24"/>
              </w:rPr>
            </w:pPr>
            <w:r>
              <w:rPr>
                <w:sz w:val="24"/>
                <w:szCs w:val="24"/>
              </w:rPr>
              <w:t>20%</w:t>
            </w:r>
          </w:p>
        </w:tc>
        <w:tc>
          <w:tcPr>
            <w:tcW w:w="1707" w:type="dxa"/>
          </w:tcPr>
          <w:p w14:paraId="258C4D45" w14:textId="77777777" w:rsidR="00B23438" w:rsidRDefault="00000000">
            <w:pPr>
              <w:rPr>
                <w:sz w:val="24"/>
                <w:szCs w:val="24"/>
              </w:rPr>
            </w:pPr>
            <w:r>
              <w:rPr>
                <w:sz w:val="24"/>
                <w:szCs w:val="24"/>
              </w:rPr>
              <w:t>Shows strong real-world understanding</w:t>
            </w:r>
          </w:p>
        </w:tc>
        <w:tc>
          <w:tcPr>
            <w:tcW w:w="1707" w:type="dxa"/>
          </w:tcPr>
          <w:p w14:paraId="127D1800" w14:textId="77777777" w:rsidR="00B23438" w:rsidRDefault="00000000">
            <w:pPr>
              <w:rPr>
                <w:sz w:val="24"/>
                <w:szCs w:val="24"/>
              </w:rPr>
            </w:pPr>
            <w:r>
              <w:rPr>
                <w:sz w:val="24"/>
                <w:szCs w:val="24"/>
              </w:rPr>
              <w:t>Shows reasonable practical understanding</w:t>
            </w:r>
          </w:p>
        </w:tc>
        <w:tc>
          <w:tcPr>
            <w:tcW w:w="1707" w:type="dxa"/>
          </w:tcPr>
          <w:p w14:paraId="640E79DC" w14:textId="77777777" w:rsidR="00B23438" w:rsidRDefault="00000000">
            <w:pPr>
              <w:rPr>
                <w:sz w:val="24"/>
                <w:szCs w:val="24"/>
              </w:rPr>
            </w:pPr>
            <w:r>
              <w:rPr>
                <w:sz w:val="24"/>
                <w:szCs w:val="24"/>
              </w:rPr>
              <w:t>Limited practical insight</w:t>
            </w:r>
          </w:p>
        </w:tc>
        <w:tc>
          <w:tcPr>
            <w:tcW w:w="1707" w:type="dxa"/>
          </w:tcPr>
          <w:p w14:paraId="1A65E02A" w14:textId="77777777" w:rsidR="00B23438" w:rsidRDefault="00000000">
            <w:pPr>
              <w:rPr>
                <w:sz w:val="24"/>
                <w:szCs w:val="24"/>
              </w:rPr>
            </w:pPr>
            <w:r>
              <w:rPr>
                <w:sz w:val="24"/>
                <w:szCs w:val="24"/>
              </w:rPr>
              <w:t>No practical insight</w:t>
            </w:r>
          </w:p>
        </w:tc>
      </w:tr>
      <w:tr w:rsidR="00B23438" w14:paraId="61909A86" w14:textId="77777777">
        <w:tc>
          <w:tcPr>
            <w:tcW w:w="1707" w:type="dxa"/>
          </w:tcPr>
          <w:p w14:paraId="5536CBEA" w14:textId="77777777" w:rsidR="00B23438" w:rsidRDefault="00000000">
            <w:pPr>
              <w:rPr>
                <w:sz w:val="24"/>
                <w:szCs w:val="24"/>
              </w:rPr>
            </w:pPr>
            <w:r>
              <w:rPr>
                <w:sz w:val="24"/>
                <w:szCs w:val="24"/>
              </w:rPr>
              <w:t>Completeness</w:t>
            </w:r>
          </w:p>
        </w:tc>
        <w:tc>
          <w:tcPr>
            <w:tcW w:w="1707" w:type="dxa"/>
          </w:tcPr>
          <w:p w14:paraId="3239AA26" w14:textId="77777777" w:rsidR="00B23438" w:rsidRDefault="00000000">
            <w:pPr>
              <w:rPr>
                <w:sz w:val="24"/>
                <w:szCs w:val="24"/>
              </w:rPr>
            </w:pPr>
            <w:r>
              <w:rPr>
                <w:sz w:val="24"/>
                <w:szCs w:val="24"/>
              </w:rPr>
              <w:t>15%</w:t>
            </w:r>
          </w:p>
        </w:tc>
        <w:tc>
          <w:tcPr>
            <w:tcW w:w="1707" w:type="dxa"/>
          </w:tcPr>
          <w:p w14:paraId="69413AFC" w14:textId="77777777" w:rsidR="00B23438" w:rsidRDefault="00000000">
            <w:pPr>
              <w:rPr>
                <w:sz w:val="24"/>
                <w:szCs w:val="24"/>
              </w:rPr>
            </w:pPr>
            <w:r>
              <w:rPr>
                <w:sz w:val="24"/>
                <w:szCs w:val="24"/>
              </w:rPr>
              <w:t>Response covers all required aspects</w:t>
            </w:r>
          </w:p>
        </w:tc>
        <w:tc>
          <w:tcPr>
            <w:tcW w:w="1707" w:type="dxa"/>
          </w:tcPr>
          <w:p w14:paraId="0680C4D2" w14:textId="77777777" w:rsidR="00B23438" w:rsidRDefault="00000000">
            <w:pPr>
              <w:rPr>
                <w:sz w:val="24"/>
                <w:szCs w:val="24"/>
              </w:rPr>
            </w:pPr>
            <w:r>
              <w:rPr>
                <w:sz w:val="24"/>
                <w:szCs w:val="24"/>
              </w:rPr>
              <w:t>Covers most aspects</w:t>
            </w:r>
          </w:p>
        </w:tc>
        <w:tc>
          <w:tcPr>
            <w:tcW w:w="1707" w:type="dxa"/>
          </w:tcPr>
          <w:p w14:paraId="150B55A7" w14:textId="77777777" w:rsidR="00B23438" w:rsidRDefault="00000000">
            <w:pPr>
              <w:rPr>
                <w:sz w:val="24"/>
                <w:szCs w:val="24"/>
              </w:rPr>
            </w:pPr>
            <w:r>
              <w:rPr>
                <w:sz w:val="24"/>
                <w:szCs w:val="24"/>
              </w:rPr>
              <w:t>Covers only basic aspects</w:t>
            </w:r>
          </w:p>
        </w:tc>
        <w:tc>
          <w:tcPr>
            <w:tcW w:w="1707" w:type="dxa"/>
          </w:tcPr>
          <w:p w14:paraId="6EE1A555" w14:textId="77777777" w:rsidR="00B23438" w:rsidRDefault="00000000">
            <w:pPr>
              <w:rPr>
                <w:sz w:val="24"/>
                <w:szCs w:val="24"/>
              </w:rPr>
            </w:pPr>
            <w:r>
              <w:rPr>
                <w:sz w:val="24"/>
                <w:szCs w:val="24"/>
              </w:rPr>
              <w:t>Incomplete response</w:t>
            </w:r>
          </w:p>
        </w:tc>
      </w:tr>
      <w:tr w:rsidR="00B23438" w14:paraId="610BAEA9" w14:textId="77777777">
        <w:tc>
          <w:tcPr>
            <w:tcW w:w="1707" w:type="dxa"/>
          </w:tcPr>
          <w:p w14:paraId="0384EF0F" w14:textId="77777777" w:rsidR="00B23438" w:rsidRDefault="00000000">
            <w:pPr>
              <w:rPr>
                <w:sz w:val="24"/>
                <w:szCs w:val="24"/>
              </w:rPr>
            </w:pPr>
            <w:r>
              <w:rPr>
                <w:sz w:val="24"/>
                <w:szCs w:val="24"/>
              </w:rPr>
              <w:t>Clarity</w:t>
            </w:r>
          </w:p>
        </w:tc>
        <w:tc>
          <w:tcPr>
            <w:tcW w:w="1707" w:type="dxa"/>
          </w:tcPr>
          <w:p w14:paraId="1DD3C6E7" w14:textId="77777777" w:rsidR="00B23438" w:rsidRDefault="00000000">
            <w:pPr>
              <w:rPr>
                <w:sz w:val="24"/>
                <w:szCs w:val="24"/>
              </w:rPr>
            </w:pPr>
            <w:r>
              <w:rPr>
                <w:sz w:val="24"/>
                <w:szCs w:val="24"/>
              </w:rPr>
              <w:t>15%</w:t>
            </w:r>
          </w:p>
        </w:tc>
        <w:tc>
          <w:tcPr>
            <w:tcW w:w="1707" w:type="dxa"/>
          </w:tcPr>
          <w:p w14:paraId="60824516" w14:textId="77777777" w:rsidR="00B23438" w:rsidRDefault="00000000">
            <w:pPr>
              <w:rPr>
                <w:sz w:val="24"/>
                <w:szCs w:val="24"/>
              </w:rPr>
            </w:pPr>
            <w:r>
              <w:rPr>
                <w:sz w:val="24"/>
                <w:szCs w:val="24"/>
              </w:rPr>
              <w:t>Clear and concise answer</w:t>
            </w:r>
          </w:p>
        </w:tc>
        <w:tc>
          <w:tcPr>
            <w:tcW w:w="1707" w:type="dxa"/>
          </w:tcPr>
          <w:p w14:paraId="00A14D8A" w14:textId="77777777" w:rsidR="00B23438" w:rsidRDefault="00000000">
            <w:pPr>
              <w:rPr>
                <w:sz w:val="24"/>
                <w:szCs w:val="24"/>
              </w:rPr>
            </w:pPr>
            <w:r>
              <w:rPr>
                <w:sz w:val="24"/>
                <w:szCs w:val="24"/>
              </w:rPr>
              <w:t>Generally clear</w:t>
            </w:r>
          </w:p>
        </w:tc>
        <w:tc>
          <w:tcPr>
            <w:tcW w:w="1707" w:type="dxa"/>
          </w:tcPr>
          <w:p w14:paraId="472853DD" w14:textId="77777777" w:rsidR="00B23438" w:rsidRDefault="00000000">
            <w:pPr>
              <w:rPr>
                <w:sz w:val="24"/>
                <w:szCs w:val="24"/>
              </w:rPr>
            </w:pPr>
            <w:r>
              <w:rPr>
                <w:sz w:val="24"/>
                <w:szCs w:val="24"/>
              </w:rPr>
              <w:t>Some confusion in expression</w:t>
            </w:r>
          </w:p>
        </w:tc>
        <w:tc>
          <w:tcPr>
            <w:tcW w:w="1707" w:type="dxa"/>
          </w:tcPr>
          <w:p w14:paraId="71262FFB" w14:textId="77777777" w:rsidR="00B23438" w:rsidRDefault="00000000">
            <w:pPr>
              <w:rPr>
                <w:sz w:val="24"/>
                <w:szCs w:val="24"/>
              </w:rPr>
            </w:pPr>
            <w:r>
              <w:rPr>
                <w:sz w:val="24"/>
                <w:szCs w:val="24"/>
              </w:rPr>
              <w:t>Poor clarity</w:t>
            </w:r>
          </w:p>
        </w:tc>
      </w:tr>
    </w:tbl>
    <w:p w14:paraId="18387A9D" w14:textId="77777777" w:rsidR="00B23438" w:rsidRDefault="00B23438">
      <w:pPr>
        <w:rPr>
          <w:sz w:val="24"/>
          <w:szCs w:val="24"/>
        </w:rPr>
      </w:pPr>
    </w:p>
    <w:p w14:paraId="2DACE2A6" w14:textId="77777777" w:rsidR="00F6085C" w:rsidRDefault="00F6085C">
      <w:pPr>
        <w:rPr>
          <w:sz w:val="24"/>
          <w:szCs w:val="24"/>
        </w:rPr>
      </w:pPr>
    </w:p>
    <w:p w14:paraId="2B03AEC4" w14:textId="77777777" w:rsidR="00F6085C" w:rsidRDefault="00F6085C">
      <w:pPr>
        <w:rPr>
          <w:sz w:val="24"/>
          <w:szCs w:val="24"/>
        </w:rPr>
      </w:pPr>
    </w:p>
    <w:p w14:paraId="0CADB0C0" w14:textId="77777777" w:rsidR="00F6085C" w:rsidRDefault="00F6085C">
      <w:pPr>
        <w:rPr>
          <w:sz w:val="24"/>
          <w:szCs w:val="24"/>
        </w:rPr>
      </w:pPr>
    </w:p>
    <w:p w14:paraId="20A2454A" w14:textId="77777777" w:rsidR="00F6085C" w:rsidRDefault="00F6085C">
      <w:pPr>
        <w:rPr>
          <w:sz w:val="24"/>
          <w:szCs w:val="24"/>
        </w:rPr>
      </w:pPr>
    </w:p>
    <w:p w14:paraId="61C96D74" w14:textId="77777777" w:rsidR="00F6085C" w:rsidRDefault="00F6085C">
      <w:pPr>
        <w:rPr>
          <w:sz w:val="24"/>
          <w:szCs w:val="24"/>
        </w:rPr>
      </w:pPr>
    </w:p>
    <w:p w14:paraId="74AD006D" w14:textId="7FEB8C03" w:rsidR="00F6085C" w:rsidRPr="00F6085C" w:rsidRDefault="00F6085C" w:rsidP="00F6085C">
      <w:pPr>
        <w:pBdr>
          <w:top w:val="nil"/>
          <w:left w:val="nil"/>
          <w:bottom w:val="nil"/>
          <w:right w:val="nil"/>
          <w:between w:val="nil"/>
        </w:pBdr>
        <w:spacing w:after="0"/>
        <w:ind w:left="360"/>
        <w:jc w:val="center"/>
        <w:rPr>
          <w:b/>
          <w:bCs/>
          <w:color w:val="000000"/>
          <w:sz w:val="56"/>
          <w:szCs w:val="56"/>
        </w:rPr>
      </w:pPr>
      <w:r w:rsidRPr="00F6085C">
        <w:rPr>
          <w:b/>
          <w:bCs/>
          <w:color w:val="000000"/>
          <w:sz w:val="56"/>
          <w:szCs w:val="56"/>
        </w:rPr>
        <w:lastRenderedPageBreak/>
        <w:t>CO2 ASSESSMENT TOOL 5</w:t>
      </w:r>
    </w:p>
    <w:p w14:paraId="3939F7E8" w14:textId="3EBEFE2F" w:rsidR="00F6085C" w:rsidRPr="00F6085C" w:rsidRDefault="00F6085C" w:rsidP="00F6085C">
      <w:pPr>
        <w:pBdr>
          <w:top w:val="nil"/>
          <w:left w:val="nil"/>
          <w:bottom w:val="nil"/>
          <w:right w:val="nil"/>
          <w:between w:val="nil"/>
        </w:pBdr>
        <w:spacing w:after="0"/>
        <w:ind w:left="360"/>
        <w:jc w:val="right"/>
        <w:rPr>
          <w:b/>
          <w:bCs/>
          <w:color w:val="000000"/>
          <w:sz w:val="40"/>
          <w:szCs w:val="40"/>
        </w:rPr>
      </w:pPr>
      <w:proofErr w:type="spellStart"/>
      <w:r w:rsidRPr="00F6085C">
        <w:rPr>
          <w:b/>
          <w:bCs/>
          <w:color w:val="000000"/>
          <w:sz w:val="40"/>
          <w:szCs w:val="40"/>
        </w:rPr>
        <w:t>Name:Y.Bhavya</w:t>
      </w:r>
      <w:proofErr w:type="spellEnd"/>
      <w:r w:rsidRPr="00F6085C">
        <w:rPr>
          <w:b/>
          <w:bCs/>
          <w:color w:val="000000"/>
          <w:sz w:val="40"/>
          <w:szCs w:val="40"/>
        </w:rPr>
        <w:t xml:space="preserve"> Sri</w:t>
      </w:r>
    </w:p>
    <w:p w14:paraId="2A0B43B8" w14:textId="67B649E9" w:rsidR="00F6085C" w:rsidRPr="00F6085C" w:rsidRDefault="00F6085C" w:rsidP="00F6085C">
      <w:pPr>
        <w:pBdr>
          <w:top w:val="nil"/>
          <w:left w:val="nil"/>
          <w:bottom w:val="nil"/>
          <w:right w:val="nil"/>
          <w:between w:val="nil"/>
        </w:pBdr>
        <w:spacing w:after="0"/>
        <w:ind w:left="360"/>
        <w:jc w:val="right"/>
        <w:rPr>
          <w:b/>
          <w:bCs/>
          <w:color w:val="000000"/>
          <w:sz w:val="40"/>
          <w:szCs w:val="40"/>
        </w:rPr>
      </w:pPr>
      <w:r w:rsidRPr="00F6085C">
        <w:rPr>
          <w:b/>
          <w:bCs/>
          <w:color w:val="000000"/>
          <w:sz w:val="40"/>
          <w:szCs w:val="40"/>
        </w:rPr>
        <w:t>Reg.No:192524153</w:t>
      </w:r>
    </w:p>
    <w:p w14:paraId="0C5F22AB" w14:textId="3A0A1132" w:rsidR="00F6085C" w:rsidRPr="00F6085C" w:rsidRDefault="00F6085C" w:rsidP="00F6085C">
      <w:pPr>
        <w:pBdr>
          <w:top w:val="nil"/>
          <w:left w:val="nil"/>
          <w:bottom w:val="nil"/>
          <w:right w:val="nil"/>
          <w:between w:val="nil"/>
        </w:pBdr>
        <w:spacing w:after="0"/>
        <w:ind w:left="360"/>
        <w:jc w:val="center"/>
        <w:rPr>
          <w:b/>
          <w:bCs/>
          <w:color w:val="000000"/>
          <w:sz w:val="40"/>
          <w:szCs w:val="40"/>
        </w:rPr>
      </w:pPr>
      <w:r w:rsidRPr="00F6085C">
        <w:rPr>
          <w:b/>
          <w:bCs/>
          <w:color w:val="000000"/>
          <w:sz w:val="40"/>
          <w:szCs w:val="40"/>
        </w:rPr>
        <w:t>Course Code:CSA1511</w:t>
      </w:r>
    </w:p>
    <w:p w14:paraId="22F2EBB2" w14:textId="3DA45CB2" w:rsidR="00F6085C" w:rsidRPr="00F6085C" w:rsidRDefault="00F6085C" w:rsidP="00F6085C">
      <w:pPr>
        <w:pBdr>
          <w:top w:val="nil"/>
          <w:left w:val="nil"/>
          <w:bottom w:val="nil"/>
          <w:right w:val="nil"/>
          <w:between w:val="nil"/>
        </w:pBdr>
        <w:spacing w:after="0"/>
        <w:ind w:left="360"/>
        <w:jc w:val="center"/>
        <w:rPr>
          <w:b/>
          <w:bCs/>
          <w:color w:val="000000"/>
          <w:sz w:val="40"/>
          <w:szCs w:val="40"/>
        </w:rPr>
      </w:pPr>
      <w:r w:rsidRPr="00F6085C">
        <w:rPr>
          <w:b/>
          <w:bCs/>
          <w:color w:val="000000"/>
          <w:sz w:val="40"/>
          <w:szCs w:val="40"/>
        </w:rPr>
        <w:t>CLOUD COMPUTING AND BIG DATA ANALYTICS</w:t>
      </w:r>
    </w:p>
    <w:p w14:paraId="73A5661E" w14:textId="77777777" w:rsidR="00F6085C" w:rsidRDefault="00F6085C" w:rsidP="00F6085C">
      <w:pPr>
        <w:pBdr>
          <w:top w:val="nil"/>
          <w:left w:val="nil"/>
          <w:bottom w:val="nil"/>
          <w:right w:val="nil"/>
          <w:between w:val="nil"/>
        </w:pBdr>
        <w:spacing w:after="0"/>
        <w:rPr>
          <w:color w:val="000000"/>
          <w:sz w:val="32"/>
          <w:szCs w:val="32"/>
        </w:rPr>
      </w:pPr>
    </w:p>
    <w:p w14:paraId="57DBB037" w14:textId="26F72DD1" w:rsidR="00F6085C" w:rsidRPr="00F6085C" w:rsidRDefault="00F6085C" w:rsidP="00F6085C">
      <w:pPr>
        <w:pBdr>
          <w:top w:val="nil"/>
          <w:left w:val="nil"/>
          <w:bottom w:val="nil"/>
          <w:right w:val="nil"/>
          <w:between w:val="nil"/>
        </w:pBdr>
        <w:spacing w:after="0"/>
        <w:ind w:left="360"/>
        <w:rPr>
          <w:color w:val="000000"/>
          <w:sz w:val="32"/>
          <w:szCs w:val="32"/>
        </w:rPr>
      </w:pPr>
      <w:r w:rsidRPr="00F6085C">
        <w:rPr>
          <w:color w:val="000000"/>
          <w:sz w:val="32"/>
          <w:szCs w:val="32"/>
        </w:rPr>
        <w:t>1.</w:t>
      </w:r>
      <w:r w:rsidRPr="00F6085C">
        <w:rPr>
          <w:color w:val="000000"/>
          <w:sz w:val="32"/>
          <w:szCs w:val="32"/>
        </w:rPr>
        <w:t>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14:paraId="44D844AB" w14:textId="77777777" w:rsidR="00F6085C" w:rsidRPr="00F6085C" w:rsidRDefault="00F6085C" w:rsidP="00F6085C">
      <w:pPr>
        <w:pBdr>
          <w:top w:val="nil"/>
          <w:left w:val="nil"/>
          <w:bottom w:val="nil"/>
          <w:right w:val="nil"/>
          <w:between w:val="nil"/>
        </w:pBdr>
        <w:spacing w:after="0"/>
        <w:ind w:left="360"/>
        <w:rPr>
          <w:color w:val="000000"/>
          <w:sz w:val="32"/>
          <w:szCs w:val="32"/>
        </w:rPr>
      </w:pPr>
    </w:p>
    <w:p w14:paraId="0016F867" w14:textId="77777777" w:rsidR="00F6085C" w:rsidRPr="00F6085C" w:rsidRDefault="00F6085C" w:rsidP="00F6085C">
      <w:pPr>
        <w:pBdr>
          <w:top w:val="nil"/>
          <w:left w:val="nil"/>
          <w:bottom w:val="nil"/>
          <w:right w:val="nil"/>
          <w:between w:val="nil"/>
        </w:pBdr>
        <w:spacing w:after="0"/>
        <w:ind w:left="360"/>
        <w:rPr>
          <w:color w:val="000000"/>
          <w:sz w:val="32"/>
          <w:szCs w:val="32"/>
          <w:lang w:val="en-IN"/>
        </w:rPr>
      </w:pPr>
      <w:r w:rsidRPr="00F6085C">
        <w:rPr>
          <w:color w:val="000000"/>
          <w:sz w:val="32"/>
          <w:szCs w:val="32"/>
          <w:lang w:val="en-IN"/>
        </w:rPr>
        <w:t xml:space="preserve">A company experiences heavy traffic during seasonal sales. Cloud technologies such as </w:t>
      </w:r>
      <w:r w:rsidRPr="00F6085C">
        <w:rPr>
          <w:b/>
          <w:bCs/>
          <w:color w:val="000000"/>
          <w:sz w:val="32"/>
          <w:szCs w:val="32"/>
          <w:lang w:val="en-IN"/>
        </w:rPr>
        <w:t>auto-scaling</w:t>
      </w:r>
      <w:r w:rsidRPr="00F6085C">
        <w:rPr>
          <w:color w:val="000000"/>
          <w:sz w:val="32"/>
          <w:szCs w:val="32"/>
          <w:lang w:val="en-IN"/>
        </w:rPr>
        <w:t xml:space="preserve"> and </w:t>
      </w:r>
      <w:r w:rsidRPr="00F6085C">
        <w:rPr>
          <w:b/>
          <w:bCs/>
          <w:color w:val="000000"/>
          <w:sz w:val="32"/>
          <w:szCs w:val="32"/>
          <w:lang w:val="en-IN"/>
        </w:rPr>
        <w:t>load balancing</w:t>
      </w:r>
      <w:r w:rsidRPr="00F6085C">
        <w:rPr>
          <w:color w:val="000000"/>
          <w:sz w:val="32"/>
          <w:szCs w:val="32"/>
          <w:lang w:val="en-IN"/>
        </w:rPr>
        <w:t xml:space="preserve"> help maintain smooth application performance.</w:t>
      </w:r>
    </w:p>
    <w:p w14:paraId="0C44247E" w14:textId="77777777" w:rsidR="00F6085C" w:rsidRPr="00F6085C" w:rsidRDefault="00F6085C" w:rsidP="00F6085C">
      <w:pPr>
        <w:pBdr>
          <w:top w:val="nil"/>
          <w:left w:val="nil"/>
          <w:bottom w:val="nil"/>
          <w:right w:val="nil"/>
          <w:between w:val="nil"/>
        </w:pBdr>
        <w:spacing w:after="0"/>
        <w:ind w:left="360"/>
        <w:rPr>
          <w:b/>
          <w:bCs/>
          <w:color w:val="000000"/>
          <w:sz w:val="32"/>
          <w:szCs w:val="32"/>
          <w:lang w:val="en-IN"/>
        </w:rPr>
      </w:pPr>
      <w:r w:rsidRPr="00F6085C">
        <w:rPr>
          <w:b/>
          <w:bCs/>
          <w:color w:val="000000"/>
          <w:sz w:val="32"/>
          <w:szCs w:val="32"/>
          <w:lang w:val="en-IN"/>
        </w:rPr>
        <w:t>Auto-Scaling</w:t>
      </w:r>
    </w:p>
    <w:p w14:paraId="2D38BB89" w14:textId="77777777" w:rsidR="00F6085C" w:rsidRPr="00F6085C" w:rsidRDefault="00F6085C" w:rsidP="00F6085C">
      <w:pPr>
        <w:numPr>
          <w:ilvl w:val="0"/>
          <w:numId w:val="2"/>
        </w:numPr>
        <w:pBdr>
          <w:top w:val="nil"/>
          <w:left w:val="nil"/>
          <w:bottom w:val="nil"/>
          <w:right w:val="nil"/>
          <w:between w:val="nil"/>
        </w:pBdr>
        <w:spacing w:after="0"/>
        <w:rPr>
          <w:color w:val="000000"/>
          <w:sz w:val="32"/>
          <w:szCs w:val="32"/>
          <w:lang w:val="en-IN"/>
        </w:rPr>
      </w:pPr>
      <w:r w:rsidRPr="00F6085C">
        <w:rPr>
          <w:color w:val="000000"/>
          <w:sz w:val="32"/>
          <w:szCs w:val="32"/>
          <w:lang w:val="en-IN"/>
        </w:rPr>
        <w:t xml:space="preserve">Automatically increases the number of servers when traffic increases. </w:t>
      </w:r>
    </w:p>
    <w:p w14:paraId="747F3C05" w14:textId="77777777" w:rsidR="00F6085C" w:rsidRPr="00F6085C" w:rsidRDefault="00F6085C" w:rsidP="00F6085C">
      <w:pPr>
        <w:numPr>
          <w:ilvl w:val="0"/>
          <w:numId w:val="2"/>
        </w:numPr>
        <w:pBdr>
          <w:top w:val="nil"/>
          <w:left w:val="nil"/>
          <w:bottom w:val="nil"/>
          <w:right w:val="nil"/>
          <w:between w:val="nil"/>
        </w:pBdr>
        <w:spacing w:after="0"/>
        <w:rPr>
          <w:color w:val="000000"/>
          <w:sz w:val="32"/>
          <w:szCs w:val="32"/>
          <w:lang w:val="en-IN"/>
        </w:rPr>
      </w:pPr>
      <w:r w:rsidRPr="00F6085C">
        <w:rPr>
          <w:color w:val="000000"/>
          <w:sz w:val="32"/>
          <w:szCs w:val="32"/>
          <w:lang w:val="en-IN"/>
        </w:rPr>
        <w:t xml:space="preserve">Reduces servers when demand decreases, saving costs. </w:t>
      </w:r>
    </w:p>
    <w:p w14:paraId="502E7DDB" w14:textId="77777777" w:rsidR="00F6085C" w:rsidRPr="00F6085C" w:rsidRDefault="00F6085C" w:rsidP="00F6085C">
      <w:pPr>
        <w:numPr>
          <w:ilvl w:val="0"/>
          <w:numId w:val="2"/>
        </w:numPr>
        <w:pBdr>
          <w:top w:val="nil"/>
          <w:left w:val="nil"/>
          <w:bottom w:val="nil"/>
          <w:right w:val="nil"/>
          <w:between w:val="nil"/>
        </w:pBdr>
        <w:spacing w:after="0"/>
        <w:rPr>
          <w:color w:val="000000"/>
          <w:sz w:val="32"/>
          <w:szCs w:val="32"/>
          <w:lang w:val="en-IN"/>
        </w:rPr>
      </w:pPr>
      <w:r w:rsidRPr="00F6085C">
        <w:rPr>
          <w:color w:val="000000"/>
          <w:sz w:val="32"/>
          <w:szCs w:val="32"/>
          <w:lang w:val="en-IN"/>
        </w:rPr>
        <w:t xml:space="preserve">Ensures applications remain responsive during peak periods. </w:t>
      </w:r>
    </w:p>
    <w:p w14:paraId="229F2615" w14:textId="77777777" w:rsidR="00F6085C" w:rsidRPr="00F6085C" w:rsidRDefault="00F6085C" w:rsidP="00F6085C">
      <w:pPr>
        <w:pBdr>
          <w:top w:val="nil"/>
          <w:left w:val="nil"/>
          <w:bottom w:val="nil"/>
          <w:right w:val="nil"/>
          <w:between w:val="nil"/>
        </w:pBdr>
        <w:spacing w:after="0"/>
        <w:ind w:left="360"/>
        <w:rPr>
          <w:b/>
          <w:bCs/>
          <w:color w:val="000000"/>
          <w:sz w:val="32"/>
          <w:szCs w:val="32"/>
          <w:lang w:val="en-IN"/>
        </w:rPr>
      </w:pPr>
      <w:r w:rsidRPr="00F6085C">
        <w:rPr>
          <w:b/>
          <w:bCs/>
          <w:color w:val="000000"/>
          <w:sz w:val="32"/>
          <w:szCs w:val="32"/>
          <w:lang w:val="en-IN"/>
        </w:rPr>
        <w:t>Load Balancing</w:t>
      </w:r>
    </w:p>
    <w:p w14:paraId="4E84C034" w14:textId="77777777" w:rsidR="00F6085C" w:rsidRPr="00F6085C" w:rsidRDefault="00F6085C" w:rsidP="00F6085C">
      <w:pPr>
        <w:numPr>
          <w:ilvl w:val="0"/>
          <w:numId w:val="3"/>
        </w:numPr>
        <w:pBdr>
          <w:top w:val="nil"/>
          <w:left w:val="nil"/>
          <w:bottom w:val="nil"/>
          <w:right w:val="nil"/>
          <w:between w:val="nil"/>
        </w:pBdr>
        <w:spacing w:after="0"/>
        <w:rPr>
          <w:color w:val="000000"/>
          <w:sz w:val="32"/>
          <w:szCs w:val="32"/>
          <w:lang w:val="en-IN"/>
        </w:rPr>
      </w:pPr>
      <w:r w:rsidRPr="00F6085C">
        <w:rPr>
          <w:color w:val="000000"/>
          <w:sz w:val="32"/>
          <w:szCs w:val="32"/>
          <w:lang w:val="en-IN"/>
        </w:rPr>
        <w:t xml:space="preserve">Distributes incoming user requests evenly across multiple servers. </w:t>
      </w:r>
    </w:p>
    <w:p w14:paraId="55CE7D28" w14:textId="77777777" w:rsidR="00F6085C" w:rsidRPr="00F6085C" w:rsidRDefault="00F6085C" w:rsidP="00F6085C">
      <w:pPr>
        <w:numPr>
          <w:ilvl w:val="0"/>
          <w:numId w:val="3"/>
        </w:numPr>
        <w:pBdr>
          <w:top w:val="nil"/>
          <w:left w:val="nil"/>
          <w:bottom w:val="nil"/>
          <w:right w:val="nil"/>
          <w:between w:val="nil"/>
        </w:pBdr>
        <w:spacing w:after="0"/>
        <w:rPr>
          <w:color w:val="000000"/>
          <w:sz w:val="32"/>
          <w:szCs w:val="32"/>
          <w:lang w:val="en-IN"/>
        </w:rPr>
      </w:pPr>
      <w:r w:rsidRPr="00F6085C">
        <w:rPr>
          <w:color w:val="000000"/>
          <w:sz w:val="32"/>
          <w:szCs w:val="32"/>
          <w:lang w:val="en-IN"/>
        </w:rPr>
        <w:t xml:space="preserve">Prevents any single server from becoming overloaded. </w:t>
      </w:r>
    </w:p>
    <w:p w14:paraId="6DA44171" w14:textId="77777777" w:rsidR="00F6085C" w:rsidRPr="00F6085C" w:rsidRDefault="00F6085C" w:rsidP="00F6085C">
      <w:pPr>
        <w:numPr>
          <w:ilvl w:val="0"/>
          <w:numId w:val="3"/>
        </w:numPr>
        <w:pBdr>
          <w:top w:val="nil"/>
          <w:left w:val="nil"/>
          <w:bottom w:val="nil"/>
          <w:right w:val="nil"/>
          <w:between w:val="nil"/>
        </w:pBdr>
        <w:spacing w:after="0"/>
        <w:rPr>
          <w:color w:val="000000"/>
          <w:sz w:val="32"/>
          <w:szCs w:val="32"/>
          <w:lang w:val="en-IN"/>
        </w:rPr>
      </w:pPr>
      <w:r w:rsidRPr="00F6085C">
        <w:rPr>
          <w:color w:val="000000"/>
          <w:sz w:val="32"/>
          <w:szCs w:val="32"/>
          <w:lang w:val="en-IN"/>
        </w:rPr>
        <w:t xml:space="preserve">Improves application performance and reliability. </w:t>
      </w:r>
    </w:p>
    <w:p w14:paraId="516F8B0E" w14:textId="77777777" w:rsidR="00F6085C" w:rsidRPr="00F6085C" w:rsidRDefault="00F6085C" w:rsidP="00F6085C">
      <w:pPr>
        <w:pBdr>
          <w:top w:val="nil"/>
          <w:left w:val="nil"/>
          <w:bottom w:val="nil"/>
          <w:right w:val="nil"/>
          <w:between w:val="nil"/>
        </w:pBdr>
        <w:spacing w:after="0"/>
        <w:ind w:left="360"/>
        <w:rPr>
          <w:b/>
          <w:bCs/>
          <w:color w:val="000000"/>
          <w:sz w:val="32"/>
          <w:szCs w:val="32"/>
          <w:lang w:val="en-IN"/>
        </w:rPr>
      </w:pPr>
      <w:r w:rsidRPr="00F6085C">
        <w:rPr>
          <w:b/>
          <w:bCs/>
          <w:color w:val="000000"/>
          <w:sz w:val="32"/>
          <w:szCs w:val="32"/>
          <w:lang w:val="en-IN"/>
        </w:rPr>
        <w:t>How It Reduces Downtime and Improves User Experience</w:t>
      </w:r>
    </w:p>
    <w:p w14:paraId="3F366D6E" w14:textId="77777777" w:rsidR="00F6085C" w:rsidRPr="00F6085C" w:rsidRDefault="00F6085C" w:rsidP="00F6085C">
      <w:pPr>
        <w:numPr>
          <w:ilvl w:val="0"/>
          <w:numId w:val="4"/>
        </w:numPr>
        <w:pBdr>
          <w:top w:val="nil"/>
          <w:left w:val="nil"/>
          <w:bottom w:val="nil"/>
          <w:right w:val="nil"/>
          <w:between w:val="nil"/>
        </w:pBdr>
        <w:spacing w:after="0"/>
        <w:rPr>
          <w:color w:val="000000"/>
          <w:sz w:val="32"/>
          <w:szCs w:val="32"/>
          <w:lang w:val="en-IN"/>
        </w:rPr>
      </w:pPr>
      <w:r w:rsidRPr="00F6085C">
        <w:rPr>
          <w:color w:val="000000"/>
          <w:sz w:val="32"/>
          <w:szCs w:val="32"/>
          <w:lang w:val="en-IN"/>
        </w:rPr>
        <w:t xml:space="preserve">Prevents server crashes during high traffic. </w:t>
      </w:r>
    </w:p>
    <w:p w14:paraId="2610EA88" w14:textId="77777777" w:rsidR="00F6085C" w:rsidRPr="00F6085C" w:rsidRDefault="00F6085C" w:rsidP="00F6085C">
      <w:pPr>
        <w:numPr>
          <w:ilvl w:val="0"/>
          <w:numId w:val="4"/>
        </w:numPr>
        <w:pBdr>
          <w:top w:val="nil"/>
          <w:left w:val="nil"/>
          <w:bottom w:val="nil"/>
          <w:right w:val="nil"/>
          <w:between w:val="nil"/>
        </w:pBdr>
        <w:spacing w:after="0"/>
        <w:rPr>
          <w:color w:val="000000"/>
          <w:sz w:val="32"/>
          <w:szCs w:val="32"/>
          <w:lang w:val="en-IN"/>
        </w:rPr>
      </w:pPr>
      <w:r w:rsidRPr="00F6085C">
        <w:rPr>
          <w:color w:val="000000"/>
          <w:sz w:val="32"/>
          <w:szCs w:val="32"/>
          <w:lang w:val="en-IN"/>
        </w:rPr>
        <w:t xml:space="preserve">Ensures fast page loading and quick transactions. </w:t>
      </w:r>
    </w:p>
    <w:p w14:paraId="72022783" w14:textId="77777777" w:rsidR="00F6085C" w:rsidRPr="00F6085C" w:rsidRDefault="00F6085C" w:rsidP="00F6085C">
      <w:pPr>
        <w:numPr>
          <w:ilvl w:val="0"/>
          <w:numId w:val="4"/>
        </w:numPr>
        <w:pBdr>
          <w:top w:val="nil"/>
          <w:left w:val="nil"/>
          <w:bottom w:val="nil"/>
          <w:right w:val="nil"/>
          <w:between w:val="nil"/>
        </w:pBdr>
        <w:spacing w:after="0"/>
        <w:rPr>
          <w:color w:val="000000"/>
          <w:sz w:val="32"/>
          <w:szCs w:val="32"/>
          <w:lang w:val="en-IN"/>
        </w:rPr>
      </w:pPr>
      <w:r w:rsidRPr="00F6085C">
        <w:rPr>
          <w:color w:val="000000"/>
          <w:sz w:val="32"/>
          <w:szCs w:val="32"/>
          <w:lang w:val="en-IN"/>
        </w:rPr>
        <w:t xml:space="preserve">Maintains continuous service availability. </w:t>
      </w:r>
    </w:p>
    <w:p w14:paraId="57B2D110" w14:textId="77777777" w:rsidR="00F6085C" w:rsidRPr="00F6085C" w:rsidRDefault="00F6085C" w:rsidP="00F6085C">
      <w:pPr>
        <w:pBdr>
          <w:top w:val="nil"/>
          <w:left w:val="nil"/>
          <w:bottom w:val="nil"/>
          <w:right w:val="nil"/>
          <w:between w:val="nil"/>
        </w:pBdr>
        <w:spacing w:after="0"/>
        <w:ind w:left="360"/>
        <w:rPr>
          <w:b/>
          <w:bCs/>
          <w:color w:val="000000"/>
          <w:sz w:val="32"/>
          <w:szCs w:val="32"/>
          <w:lang w:val="en-IN"/>
        </w:rPr>
      </w:pPr>
      <w:r w:rsidRPr="00F6085C">
        <w:rPr>
          <w:b/>
          <w:bCs/>
          <w:color w:val="000000"/>
          <w:sz w:val="32"/>
          <w:szCs w:val="32"/>
          <w:lang w:val="en-IN"/>
        </w:rPr>
        <w:t>Role of Monitoring Tools</w:t>
      </w:r>
    </w:p>
    <w:p w14:paraId="020B320D" w14:textId="77777777" w:rsidR="00F6085C" w:rsidRPr="00F6085C" w:rsidRDefault="00F6085C" w:rsidP="00F6085C">
      <w:pPr>
        <w:numPr>
          <w:ilvl w:val="0"/>
          <w:numId w:val="5"/>
        </w:numPr>
        <w:pBdr>
          <w:top w:val="nil"/>
          <w:left w:val="nil"/>
          <w:bottom w:val="nil"/>
          <w:right w:val="nil"/>
          <w:between w:val="nil"/>
        </w:pBdr>
        <w:spacing w:after="0"/>
        <w:rPr>
          <w:color w:val="000000"/>
          <w:sz w:val="32"/>
          <w:szCs w:val="32"/>
          <w:lang w:val="en-IN"/>
        </w:rPr>
      </w:pPr>
      <w:r w:rsidRPr="00F6085C">
        <w:rPr>
          <w:color w:val="000000"/>
          <w:sz w:val="32"/>
          <w:szCs w:val="32"/>
          <w:lang w:val="en-IN"/>
        </w:rPr>
        <w:t xml:space="preserve">Monitor CPU, memory, network traffic, and response time. </w:t>
      </w:r>
    </w:p>
    <w:p w14:paraId="028BCB08" w14:textId="77777777" w:rsidR="00F6085C" w:rsidRPr="00F6085C" w:rsidRDefault="00F6085C" w:rsidP="00F6085C">
      <w:pPr>
        <w:numPr>
          <w:ilvl w:val="0"/>
          <w:numId w:val="5"/>
        </w:numPr>
        <w:pBdr>
          <w:top w:val="nil"/>
          <w:left w:val="nil"/>
          <w:bottom w:val="nil"/>
          <w:right w:val="nil"/>
          <w:between w:val="nil"/>
        </w:pBdr>
        <w:spacing w:after="0"/>
        <w:rPr>
          <w:color w:val="000000"/>
          <w:sz w:val="32"/>
          <w:szCs w:val="32"/>
          <w:lang w:val="en-IN"/>
        </w:rPr>
      </w:pPr>
      <w:r w:rsidRPr="00F6085C">
        <w:rPr>
          <w:color w:val="000000"/>
          <w:sz w:val="32"/>
          <w:szCs w:val="32"/>
          <w:lang w:val="en-IN"/>
        </w:rPr>
        <w:t xml:space="preserve">Detect abnormal traffic and trigger auto-scaling. </w:t>
      </w:r>
    </w:p>
    <w:p w14:paraId="47F8AF20" w14:textId="77777777" w:rsidR="00F6085C" w:rsidRPr="00F6085C" w:rsidRDefault="00F6085C" w:rsidP="00F6085C">
      <w:pPr>
        <w:numPr>
          <w:ilvl w:val="0"/>
          <w:numId w:val="5"/>
        </w:numPr>
        <w:pBdr>
          <w:top w:val="nil"/>
          <w:left w:val="nil"/>
          <w:bottom w:val="nil"/>
          <w:right w:val="nil"/>
          <w:between w:val="nil"/>
        </w:pBdr>
        <w:spacing w:after="0"/>
        <w:rPr>
          <w:color w:val="000000"/>
          <w:sz w:val="32"/>
          <w:szCs w:val="32"/>
          <w:lang w:val="en-IN"/>
        </w:rPr>
      </w:pPr>
      <w:r w:rsidRPr="00F6085C">
        <w:rPr>
          <w:color w:val="000000"/>
          <w:sz w:val="32"/>
          <w:szCs w:val="32"/>
          <w:lang w:val="en-IN"/>
        </w:rPr>
        <w:t xml:space="preserve">Send alerts for performance or security issues. </w:t>
      </w:r>
    </w:p>
    <w:p w14:paraId="2A633876" w14:textId="77777777" w:rsidR="00F6085C" w:rsidRPr="00F6085C" w:rsidRDefault="00F6085C" w:rsidP="00F6085C">
      <w:pPr>
        <w:pBdr>
          <w:top w:val="nil"/>
          <w:left w:val="nil"/>
          <w:bottom w:val="nil"/>
          <w:right w:val="nil"/>
          <w:between w:val="nil"/>
        </w:pBdr>
        <w:spacing w:after="0"/>
        <w:ind w:left="360"/>
        <w:rPr>
          <w:b/>
          <w:bCs/>
          <w:color w:val="000000"/>
          <w:sz w:val="32"/>
          <w:szCs w:val="32"/>
          <w:lang w:val="en-IN"/>
        </w:rPr>
      </w:pPr>
      <w:r w:rsidRPr="00F6085C">
        <w:rPr>
          <w:b/>
          <w:bCs/>
          <w:color w:val="000000"/>
          <w:sz w:val="32"/>
          <w:szCs w:val="32"/>
          <w:lang w:val="en-IN"/>
        </w:rPr>
        <w:lastRenderedPageBreak/>
        <w:t>Real-World Example</w:t>
      </w:r>
    </w:p>
    <w:p w14:paraId="3B79D0E6" w14:textId="77777777" w:rsidR="00F6085C" w:rsidRPr="00F6085C" w:rsidRDefault="00F6085C" w:rsidP="00F6085C">
      <w:pPr>
        <w:pBdr>
          <w:top w:val="nil"/>
          <w:left w:val="nil"/>
          <w:bottom w:val="nil"/>
          <w:right w:val="nil"/>
          <w:between w:val="nil"/>
        </w:pBdr>
        <w:spacing w:after="0"/>
        <w:ind w:left="360"/>
        <w:rPr>
          <w:color w:val="000000"/>
          <w:sz w:val="32"/>
          <w:szCs w:val="32"/>
          <w:lang w:val="en-IN"/>
        </w:rPr>
      </w:pPr>
      <w:r w:rsidRPr="00F6085C">
        <w:rPr>
          <w:color w:val="000000"/>
          <w:sz w:val="32"/>
          <w:szCs w:val="32"/>
          <w:lang w:val="en-IN"/>
        </w:rPr>
        <w:t xml:space="preserve">During </w:t>
      </w:r>
      <w:r w:rsidRPr="00F6085C">
        <w:rPr>
          <w:b/>
          <w:bCs/>
          <w:color w:val="000000"/>
          <w:sz w:val="32"/>
          <w:szCs w:val="32"/>
          <w:lang w:val="en-IN"/>
        </w:rPr>
        <w:t>Amazon's Prime Day</w:t>
      </w:r>
      <w:r w:rsidRPr="00F6085C">
        <w:rPr>
          <w:color w:val="000000"/>
          <w:sz w:val="32"/>
          <w:szCs w:val="32"/>
          <w:lang w:val="en-IN"/>
        </w:rPr>
        <w:t xml:space="preserve"> or </w:t>
      </w:r>
      <w:r w:rsidRPr="00F6085C">
        <w:rPr>
          <w:b/>
          <w:bCs/>
          <w:color w:val="000000"/>
          <w:sz w:val="32"/>
          <w:szCs w:val="32"/>
          <w:lang w:val="en-IN"/>
        </w:rPr>
        <w:t>Flipkart's Big Billion Days</w:t>
      </w:r>
      <w:r w:rsidRPr="00F6085C">
        <w:rPr>
          <w:color w:val="000000"/>
          <w:sz w:val="32"/>
          <w:szCs w:val="32"/>
          <w:lang w:val="en-IN"/>
        </w:rPr>
        <w:t>, millions of customers shop simultaneously. Auto-scaling adds more servers automatically, while load balancers distribute traffic evenly, ensuring customers can browse products and complete purchases without delays.</w:t>
      </w:r>
    </w:p>
    <w:p w14:paraId="22AD01D5" w14:textId="77777777" w:rsidR="00F6085C" w:rsidRPr="00F6085C" w:rsidRDefault="00F6085C" w:rsidP="00F6085C">
      <w:pPr>
        <w:pBdr>
          <w:top w:val="nil"/>
          <w:left w:val="nil"/>
          <w:bottom w:val="nil"/>
          <w:right w:val="nil"/>
          <w:between w:val="nil"/>
        </w:pBdr>
        <w:spacing w:after="0"/>
        <w:ind w:left="360"/>
        <w:rPr>
          <w:color w:val="000000"/>
          <w:sz w:val="32"/>
          <w:szCs w:val="32"/>
        </w:rPr>
      </w:pPr>
    </w:p>
    <w:p w14:paraId="2203FFF4" w14:textId="77777777" w:rsidR="00F6085C" w:rsidRPr="00F6085C" w:rsidRDefault="00F6085C" w:rsidP="00F6085C">
      <w:pPr>
        <w:pBdr>
          <w:top w:val="nil"/>
          <w:left w:val="nil"/>
          <w:bottom w:val="nil"/>
          <w:right w:val="nil"/>
          <w:between w:val="nil"/>
        </w:pBdr>
        <w:spacing w:after="0"/>
        <w:ind w:left="360" w:hanging="360"/>
        <w:rPr>
          <w:color w:val="000000"/>
          <w:sz w:val="32"/>
          <w:szCs w:val="32"/>
        </w:rPr>
      </w:pPr>
    </w:p>
    <w:p w14:paraId="0E7F028B" w14:textId="40E755F0" w:rsidR="00F6085C" w:rsidRPr="00F6085C" w:rsidRDefault="00F6085C" w:rsidP="00F6085C">
      <w:pPr>
        <w:pBdr>
          <w:top w:val="nil"/>
          <w:left w:val="nil"/>
          <w:bottom w:val="nil"/>
          <w:right w:val="nil"/>
          <w:between w:val="nil"/>
        </w:pBdr>
        <w:spacing w:after="0"/>
        <w:ind w:left="360"/>
        <w:jc w:val="both"/>
        <w:rPr>
          <w:color w:val="000000"/>
          <w:sz w:val="32"/>
          <w:szCs w:val="32"/>
        </w:rPr>
      </w:pPr>
      <w:r w:rsidRPr="00F6085C">
        <w:rPr>
          <w:color w:val="000000"/>
          <w:sz w:val="32"/>
          <w:szCs w:val="32"/>
        </w:rPr>
        <w:t>2.</w:t>
      </w:r>
      <w:r w:rsidRPr="00F6085C">
        <w:rPr>
          <w:color w:val="000000"/>
          <w:sz w:val="32"/>
          <w:szCs w:val="32"/>
        </w:rPr>
        <w:t>An organization wants to store large volumes of backup data securely in the cloud.</w:t>
      </w:r>
      <w:r w:rsidRPr="00F6085C">
        <w:rPr>
          <w:color w:val="000000"/>
          <w:sz w:val="32"/>
          <w:szCs w:val="32"/>
        </w:rPr>
        <w:br/>
        <w:t>Discuss how cloud storage solutions ensure durability and data redundancy.</w:t>
      </w:r>
      <w:r w:rsidRPr="00F6085C">
        <w:rPr>
          <w:color w:val="000000"/>
          <w:sz w:val="32"/>
          <w:szCs w:val="32"/>
        </w:rPr>
        <w:br/>
        <w:t>How can encryption and access control protect sensitive backup data?</w:t>
      </w:r>
      <w:r w:rsidRPr="00F6085C">
        <w:rPr>
          <w:color w:val="000000"/>
          <w:sz w:val="32"/>
          <w:szCs w:val="32"/>
        </w:rPr>
        <w:br/>
        <w:t>Explain the cost advantages compared to traditional storage systems.</w:t>
      </w:r>
      <w:r w:rsidRPr="00F6085C">
        <w:rPr>
          <w:color w:val="000000"/>
          <w:sz w:val="32"/>
          <w:szCs w:val="32"/>
        </w:rPr>
        <w:br/>
        <w:t>Provide an example of a disaster recovery use case.</w:t>
      </w:r>
    </w:p>
    <w:p w14:paraId="7CAAEE0F" w14:textId="77777777" w:rsidR="00F6085C" w:rsidRPr="00F6085C" w:rsidRDefault="00F6085C" w:rsidP="00F6085C">
      <w:pPr>
        <w:pBdr>
          <w:top w:val="nil"/>
          <w:left w:val="nil"/>
          <w:bottom w:val="nil"/>
          <w:right w:val="nil"/>
          <w:between w:val="nil"/>
        </w:pBdr>
        <w:spacing w:after="0"/>
        <w:ind w:left="360"/>
        <w:jc w:val="both"/>
        <w:rPr>
          <w:color w:val="000000"/>
          <w:sz w:val="32"/>
          <w:szCs w:val="32"/>
        </w:rPr>
      </w:pPr>
    </w:p>
    <w:p w14:paraId="57342D97" w14:textId="77777777" w:rsidR="00F6085C" w:rsidRPr="00F6085C" w:rsidRDefault="00F6085C" w:rsidP="00F6085C">
      <w:pPr>
        <w:pBdr>
          <w:top w:val="nil"/>
          <w:left w:val="nil"/>
          <w:bottom w:val="nil"/>
          <w:right w:val="nil"/>
          <w:between w:val="nil"/>
        </w:pBdr>
        <w:spacing w:after="0"/>
        <w:ind w:left="360"/>
        <w:jc w:val="both"/>
        <w:rPr>
          <w:color w:val="000000"/>
          <w:sz w:val="32"/>
          <w:szCs w:val="32"/>
        </w:rPr>
      </w:pPr>
    </w:p>
    <w:p w14:paraId="28067198" w14:textId="77777777" w:rsidR="00F6085C" w:rsidRPr="00F6085C" w:rsidRDefault="00F6085C" w:rsidP="00F6085C">
      <w:pPr>
        <w:pBdr>
          <w:top w:val="nil"/>
          <w:left w:val="nil"/>
          <w:bottom w:val="nil"/>
          <w:right w:val="nil"/>
          <w:between w:val="nil"/>
        </w:pBdr>
        <w:spacing w:after="0"/>
        <w:ind w:left="360"/>
        <w:jc w:val="both"/>
        <w:rPr>
          <w:color w:val="000000"/>
          <w:sz w:val="32"/>
          <w:szCs w:val="32"/>
          <w:lang w:val="en-IN"/>
        </w:rPr>
      </w:pPr>
      <w:r w:rsidRPr="00F6085C">
        <w:rPr>
          <w:color w:val="000000"/>
          <w:sz w:val="32"/>
          <w:szCs w:val="32"/>
          <w:lang w:val="en-IN"/>
        </w:rPr>
        <w:t>Organizations store backup data in the cloud for safety and reliability.</w:t>
      </w:r>
    </w:p>
    <w:p w14:paraId="1A40AA77" w14:textId="77777777" w:rsidR="00F6085C" w:rsidRPr="00F6085C" w:rsidRDefault="00F6085C" w:rsidP="00F6085C">
      <w:pPr>
        <w:pBdr>
          <w:top w:val="nil"/>
          <w:left w:val="nil"/>
          <w:bottom w:val="nil"/>
          <w:right w:val="nil"/>
          <w:between w:val="nil"/>
        </w:pBdr>
        <w:spacing w:after="0"/>
        <w:ind w:left="360"/>
        <w:jc w:val="both"/>
        <w:rPr>
          <w:b/>
          <w:bCs/>
          <w:color w:val="000000"/>
          <w:sz w:val="32"/>
          <w:szCs w:val="32"/>
          <w:lang w:val="en-IN"/>
        </w:rPr>
      </w:pPr>
      <w:r w:rsidRPr="00F6085C">
        <w:rPr>
          <w:b/>
          <w:bCs/>
          <w:color w:val="000000"/>
          <w:sz w:val="32"/>
          <w:szCs w:val="32"/>
          <w:lang w:val="en-IN"/>
        </w:rPr>
        <w:t>Durability and Data Redundancy</w:t>
      </w:r>
    </w:p>
    <w:p w14:paraId="3DD84D54" w14:textId="77777777" w:rsidR="00F6085C" w:rsidRPr="00F6085C" w:rsidRDefault="00F6085C" w:rsidP="00F6085C">
      <w:pPr>
        <w:numPr>
          <w:ilvl w:val="0"/>
          <w:numId w:val="6"/>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Data is stored in multiple copies across different servers or locations. </w:t>
      </w:r>
    </w:p>
    <w:p w14:paraId="2E1B6EE7" w14:textId="77777777" w:rsidR="00F6085C" w:rsidRPr="00F6085C" w:rsidRDefault="00F6085C" w:rsidP="00F6085C">
      <w:pPr>
        <w:numPr>
          <w:ilvl w:val="0"/>
          <w:numId w:val="6"/>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If one server fails, another copy is available. </w:t>
      </w:r>
    </w:p>
    <w:p w14:paraId="6D7A5028" w14:textId="77777777" w:rsidR="00F6085C" w:rsidRPr="00F6085C" w:rsidRDefault="00F6085C" w:rsidP="00F6085C">
      <w:pPr>
        <w:numPr>
          <w:ilvl w:val="0"/>
          <w:numId w:val="6"/>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Ensures high durability and availability. </w:t>
      </w:r>
    </w:p>
    <w:p w14:paraId="0862103C" w14:textId="77777777" w:rsidR="00F6085C" w:rsidRPr="00F6085C" w:rsidRDefault="00F6085C" w:rsidP="00F6085C">
      <w:pPr>
        <w:pBdr>
          <w:top w:val="nil"/>
          <w:left w:val="nil"/>
          <w:bottom w:val="nil"/>
          <w:right w:val="nil"/>
          <w:between w:val="nil"/>
        </w:pBdr>
        <w:spacing w:after="0"/>
        <w:ind w:left="360"/>
        <w:jc w:val="both"/>
        <w:rPr>
          <w:b/>
          <w:bCs/>
          <w:color w:val="000000"/>
          <w:sz w:val="32"/>
          <w:szCs w:val="32"/>
          <w:lang w:val="en-IN"/>
        </w:rPr>
      </w:pPr>
      <w:r w:rsidRPr="00F6085C">
        <w:rPr>
          <w:b/>
          <w:bCs/>
          <w:color w:val="000000"/>
          <w:sz w:val="32"/>
          <w:szCs w:val="32"/>
          <w:lang w:val="en-IN"/>
        </w:rPr>
        <w:t>Encryption and Access Control</w:t>
      </w:r>
    </w:p>
    <w:p w14:paraId="35159175" w14:textId="77777777" w:rsidR="00F6085C" w:rsidRPr="00F6085C" w:rsidRDefault="00F6085C" w:rsidP="00F6085C">
      <w:pPr>
        <w:numPr>
          <w:ilvl w:val="0"/>
          <w:numId w:val="7"/>
        </w:numPr>
        <w:pBdr>
          <w:top w:val="nil"/>
          <w:left w:val="nil"/>
          <w:bottom w:val="nil"/>
          <w:right w:val="nil"/>
          <w:between w:val="nil"/>
        </w:pBdr>
        <w:spacing w:after="0"/>
        <w:jc w:val="both"/>
        <w:rPr>
          <w:color w:val="000000"/>
          <w:sz w:val="32"/>
          <w:szCs w:val="32"/>
          <w:lang w:val="en-IN"/>
        </w:rPr>
      </w:pPr>
      <w:r w:rsidRPr="00F6085C">
        <w:rPr>
          <w:b/>
          <w:bCs/>
          <w:color w:val="000000"/>
          <w:sz w:val="32"/>
          <w:szCs w:val="32"/>
          <w:lang w:val="en-IN"/>
        </w:rPr>
        <w:t>Encryption</w:t>
      </w:r>
      <w:r w:rsidRPr="00F6085C">
        <w:rPr>
          <w:color w:val="000000"/>
          <w:sz w:val="32"/>
          <w:szCs w:val="32"/>
          <w:lang w:val="en-IN"/>
        </w:rPr>
        <w:t xml:space="preserve"> protects data during storage and transmission. </w:t>
      </w:r>
    </w:p>
    <w:p w14:paraId="177A102C" w14:textId="77777777" w:rsidR="00F6085C" w:rsidRPr="00F6085C" w:rsidRDefault="00F6085C" w:rsidP="00F6085C">
      <w:pPr>
        <w:numPr>
          <w:ilvl w:val="0"/>
          <w:numId w:val="7"/>
        </w:numPr>
        <w:pBdr>
          <w:top w:val="nil"/>
          <w:left w:val="nil"/>
          <w:bottom w:val="nil"/>
          <w:right w:val="nil"/>
          <w:between w:val="nil"/>
        </w:pBdr>
        <w:spacing w:after="0"/>
        <w:jc w:val="both"/>
        <w:rPr>
          <w:color w:val="000000"/>
          <w:sz w:val="32"/>
          <w:szCs w:val="32"/>
          <w:lang w:val="en-IN"/>
        </w:rPr>
      </w:pPr>
      <w:r w:rsidRPr="00F6085C">
        <w:rPr>
          <w:b/>
          <w:bCs/>
          <w:color w:val="000000"/>
          <w:sz w:val="32"/>
          <w:szCs w:val="32"/>
          <w:lang w:val="en-IN"/>
        </w:rPr>
        <w:t>Access Control</w:t>
      </w:r>
      <w:r w:rsidRPr="00F6085C">
        <w:rPr>
          <w:color w:val="000000"/>
          <w:sz w:val="32"/>
          <w:szCs w:val="32"/>
          <w:lang w:val="en-IN"/>
        </w:rPr>
        <w:t xml:space="preserve"> allows only authorized users to access backup data. </w:t>
      </w:r>
    </w:p>
    <w:p w14:paraId="40CB1338" w14:textId="77777777" w:rsidR="00F6085C" w:rsidRPr="00F6085C" w:rsidRDefault="00F6085C" w:rsidP="00F6085C">
      <w:pPr>
        <w:numPr>
          <w:ilvl w:val="0"/>
          <w:numId w:val="7"/>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Multi-Factor Authentication (MFA) provides additional security. </w:t>
      </w:r>
    </w:p>
    <w:p w14:paraId="49AD1DC4" w14:textId="77777777" w:rsidR="00F6085C" w:rsidRPr="00F6085C" w:rsidRDefault="00F6085C" w:rsidP="00F6085C">
      <w:pPr>
        <w:pBdr>
          <w:top w:val="nil"/>
          <w:left w:val="nil"/>
          <w:bottom w:val="nil"/>
          <w:right w:val="nil"/>
          <w:between w:val="nil"/>
        </w:pBdr>
        <w:spacing w:after="0"/>
        <w:ind w:left="360"/>
        <w:jc w:val="both"/>
        <w:rPr>
          <w:b/>
          <w:bCs/>
          <w:color w:val="000000"/>
          <w:sz w:val="32"/>
          <w:szCs w:val="32"/>
          <w:lang w:val="en-IN"/>
        </w:rPr>
      </w:pPr>
      <w:r w:rsidRPr="00F6085C">
        <w:rPr>
          <w:b/>
          <w:bCs/>
          <w:color w:val="000000"/>
          <w:sz w:val="32"/>
          <w:szCs w:val="32"/>
          <w:lang w:val="en-IN"/>
        </w:rPr>
        <w:t>Cost Advantages</w:t>
      </w:r>
    </w:p>
    <w:p w14:paraId="115BBA8D" w14:textId="77777777" w:rsidR="00F6085C" w:rsidRPr="00F6085C" w:rsidRDefault="00F6085C" w:rsidP="00F6085C">
      <w:pPr>
        <w:numPr>
          <w:ilvl w:val="0"/>
          <w:numId w:val="8"/>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No need to purchase expensive storage hardware. </w:t>
      </w:r>
    </w:p>
    <w:p w14:paraId="07107E9B" w14:textId="77777777" w:rsidR="00F6085C" w:rsidRPr="00F6085C" w:rsidRDefault="00F6085C" w:rsidP="00F6085C">
      <w:pPr>
        <w:numPr>
          <w:ilvl w:val="0"/>
          <w:numId w:val="8"/>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Pay only for the storage used. </w:t>
      </w:r>
    </w:p>
    <w:p w14:paraId="1ED5A972" w14:textId="77777777" w:rsidR="00F6085C" w:rsidRPr="00F6085C" w:rsidRDefault="00F6085C" w:rsidP="00F6085C">
      <w:pPr>
        <w:numPr>
          <w:ilvl w:val="0"/>
          <w:numId w:val="8"/>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Lower maintenance and operational costs. </w:t>
      </w:r>
    </w:p>
    <w:p w14:paraId="05D2498B" w14:textId="77777777" w:rsidR="00F6085C" w:rsidRPr="00F6085C" w:rsidRDefault="00F6085C" w:rsidP="00F6085C">
      <w:pPr>
        <w:numPr>
          <w:ilvl w:val="0"/>
          <w:numId w:val="8"/>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Easy to increase or decrease storage capacity. </w:t>
      </w:r>
    </w:p>
    <w:p w14:paraId="6F5C05C7" w14:textId="77777777" w:rsidR="00F6085C" w:rsidRPr="00F6085C" w:rsidRDefault="00F6085C" w:rsidP="00F6085C">
      <w:pPr>
        <w:pBdr>
          <w:top w:val="nil"/>
          <w:left w:val="nil"/>
          <w:bottom w:val="nil"/>
          <w:right w:val="nil"/>
          <w:between w:val="nil"/>
        </w:pBdr>
        <w:spacing w:after="0"/>
        <w:ind w:left="360"/>
        <w:jc w:val="both"/>
        <w:rPr>
          <w:b/>
          <w:bCs/>
          <w:color w:val="000000"/>
          <w:sz w:val="32"/>
          <w:szCs w:val="32"/>
          <w:lang w:val="en-IN"/>
        </w:rPr>
      </w:pPr>
      <w:r w:rsidRPr="00F6085C">
        <w:rPr>
          <w:b/>
          <w:bCs/>
          <w:color w:val="000000"/>
          <w:sz w:val="32"/>
          <w:szCs w:val="32"/>
          <w:lang w:val="en-IN"/>
        </w:rPr>
        <w:t>Disaster Recovery Example</w:t>
      </w:r>
    </w:p>
    <w:p w14:paraId="38568A8C" w14:textId="77777777" w:rsidR="00F6085C" w:rsidRPr="00F6085C" w:rsidRDefault="00F6085C" w:rsidP="00F6085C">
      <w:pPr>
        <w:pBdr>
          <w:top w:val="nil"/>
          <w:left w:val="nil"/>
          <w:bottom w:val="nil"/>
          <w:right w:val="nil"/>
          <w:between w:val="nil"/>
        </w:pBdr>
        <w:spacing w:after="0"/>
        <w:ind w:left="360"/>
        <w:jc w:val="both"/>
        <w:rPr>
          <w:color w:val="000000"/>
          <w:sz w:val="32"/>
          <w:szCs w:val="32"/>
          <w:lang w:val="en-IN"/>
        </w:rPr>
      </w:pPr>
      <w:r w:rsidRPr="00F6085C">
        <w:rPr>
          <w:color w:val="000000"/>
          <w:sz w:val="32"/>
          <w:szCs w:val="32"/>
          <w:lang w:val="en-IN"/>
        </w:rPr>
        <w:t xml:space="preserve">A company's data </w:t>
      </w:r>
      <w:proofErr w:type="spellStart"/>
      <w:r w:rsidRPr="00F6085C">
        <w:rPr>
          <w:color w:val="000000"/>
          <w:sz w:val="32"/>
          <w:szCs w:val="32"/>
          <w:lang w:val="en-IN"/>
        </w:rPr>
        <w:t>center</w:t>
      </w:r>
      <w:proofErr w:type="spellEnd"/>
      <w:r w:rsidRPr="00F6085C">
        <w:rPr>
          <w:color w:val="000000"/>
          <w:sz w:val="32"/>
          <w:szCs w:val="32"/>
          <w:lang w:val="en-IN"/>
        </w:rPr>
        <w:t xml:space="preserve"> is damaged by a flood. Since backups are stored securely in the cloud, the company restores all business data quickly and resumes operations with minimal downtime.</w:t>
      </w:r>
    </w:p>
    <w:p w14:paraId="4AECCA1F" w14:textId="77777777" w:rsidR="00F6085C" w:rsidRPr="00F6085C" w:rsidRDefault="00F6085C" w:rsidP="00F6085C">
      <w:pPr>
        <w:pBdr>
          <w:top w:val="nil"/>
          <w:left w:val="nil"/>
          <w:bottom w:val="nil"/>
          <w:right w:val="nil"/>
          <w:between w:val="nil"/>
        </w:pBdr>
        <w:spacing w:after="0"/>
        <w:ind w:left="360"/>
        <w:jc w:val="both"/>
        <w:rPr>
          <w:color w:val="000000"/>
          <w:sz w:val="32"/>
          <w:szCs w:val="32"/>
        </w:rPr>
      </w:pPr>
    </w:p>
    <w:p w14:paraId="39914C3D" w14:textId="637D9BDF" w:rsidR="00F6085C" w:rsidRPr="00F6085C" w:rsidRDefault="00F6085C" w:rsidP="00F6085C">
      <w:pPr>
        <w:pBdr>
          <w:top w:val="nil"/>
          <w:left w:val="nil"/>
          <w:bottom w:val="nil"/>
          <w:right w:val="nil"/>
          <w:between w:val="nil"/>
        </w:pBdr>
        <w:spacing w:after="0"/>
        <w:ind w:left="360"/>
        <w:jc w:val="both"/>
        <w:rPr>
          <w:color w:val="000000"/>
          <w:sz w:val="32"/>
          <w:szCs w:val="32"/>
        </w:rPr>
      </w:pPr>
      <w:r w:rsidRPr="00F6085C">
        <w:rPr>
          <w:color w:val="000000"/>
          <w:sz w:val="32"/>
          <w:szCs w:val="32"/>
        </w:rPr>
        <w:t>3.</w:t>
      </w:r>
      <w:r w:rsidRPr="00F6085C">
        <w:rPr>
          <w:color w:val="000000"/>
          <w:sz w:val="32"/>
          <w:szCs w:val="32"/>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11445F00" w14:textId="77777777" w:rsidR="00F6085C" w:rsidRPr="00F6085C" w:rsidRDefault="00F6085C" w:rsidP="00F6085C">
      <w:pPr>
        <w:pBdr>
          <w:top w:val="nil"/>
          <w:left w:val="nil"/>
          <w:bottom w:val="nil"/>
          <w:right w:val="nil"/>
          <w:between w:val="nil"/>
        </w:pBdr>
        <w:spacing w:after="0"/>
        <w:ind w:left="360"/>
        <w:jc w:val="both"/>
        <w:rPr>
          <w:color w:val="000000"/>
          <w:sz w:val="32"/>
          <w:szCs w:val="32"/>
        </w:rPr>
      </w:pPr>
    </w:p>
    <w:p w14:paraId="43F0CD39" w14:textId="77777777" w:rsidR="00F6085C" w:rsidRPr="00F6085C" w:rsidRDefault="00F6085C" w:rsidP="00F6085C">
      <w:pPr>
        <w:pBdr>
          <w:top w:val="nil"/>
          <w:left w:val="nil"/>
          <w:bottom w:val="nil"/>
          <w:right w:val="nil"/>
          <w:between w:val="nil"/>
        </w:pBdr>
        <w:spacing w:after="0"/>
        <w:ind w:left="360"/>
        <w:jc w:val="both"/>
        <w:rPr>
          <w:color w:val="000000"/>
          <w:sz w:val="32"/>
          <w:szCs w:val="32"/>
          <w:lang w:val="en-IN"/>
        </w:rPr>
      </w:pPr>
      <w:r w:rsidRPr="00F6085C">
        <w:rPr>
          <w:color w:val="000000"/>
          <w:sz w:val="32"/>
          <w:szCs w:val="32"/>
          <w:lang w:val="en-IN"/>
        </w:rPr>
        <w:t>A mobile app company wants users worldwide to experience fast performance.</w:t>
      </w:r>
    </w:p>
    <w:p w14:paraId="07FDD90E" w14:textId="77777777" w:rsidR="00F6085C" w:rsidRPr="00F6085C" w:rsidRDefault="00F6085C" w:rsidP="00F6085C">
      <w:pPr>
        <w:pBdr>
          <w:top w:val="nil"/>
          <w:left w:val="nil"/>
          <w:bottom w:val="nil"/>
          <w:right w:val="nil"/>
          <w:between w:val="nil"/>
        </w:pBdr>
        <w:spacing w:after="0"/>
        <w:ind w:left="360"/>
        <w:jc w:val="both"/>
        <w:rPr>
          <w:b/>
          <w:bCs/>
          <w:color w:val="000000"/>
          <w:sz w:val="32"/>
          <w:szCs w:val="32"/>
          <w:lang w:val="en-IN"/>
        </w:rPr>
      </w:pPr>
      <w:r w:rsidRPr="00F6085C">
        <w:rPr>
          <w:b/>
          <w:bCs/>
          <w:color w:val="000000"/>
          <w:sz w:val="32"/>
          <w:szCs w:val="32"/>
          <w:lang w:val="en-IN"/>
        </w:rPr>
        <w:t>How CDNs Improve Performance</w:t>
      </w:r>
    </w:p>
    <w:p w14:paraId="307C9D4B" w14:textId="77777777" w:rsidR="00F6085C" w:rsidRPr="00F6085C" w:rsidRDefault="00F6085C" w:rsidP="00F6085C">
      <w:pPr>
        <w:numPr>
          <w:ilvl w:val="0"/>
          <w:numId w:val="9"/>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Store copies of content on servers located around the world. </w:t>
      </w:r>
    </w:p>
    <w:p w14:paraId="37AB0A5B" w14:textId="77777777" w:rsidR="00F6085C" w:rsidRPr="00F6085C" w:rsidRDefault="00F6085C" w:rsidP="00F6085C">
      <w:pPr>
        <w:numPr>
          <w:ilvl w:val="0"/>
          <w:numId w:val="9"/>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Users receive data from the nearest server. </w:t>
      </w:r>
    </w:p>
    <w:p w14:paraId="37B9232B" w14:textId="77777777" w:rsidR="00F6085C" w:rsidRPr="00F6085C" w:rsidRDefault="00F6085C" w:rsidP="00F6085C">
      <w:pPr>
        <w:numPr>
          <w:ilvl w:val="0"/>
          <w:numId w:val="9"/>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Reduces loading time and network congestion. </w:t>
      </w:r>
    </w:p>
    <w:p w14:paraId="548707DB" w14:textId="77777777" w:rsidR="00F6085C" w:rsidRPr="00F6085C" w:rsidRDefault="00F6085C" w:rsidP="00F6085C">
      <w:pPr>
        <w:pBdr>
          <w:top w:val="nil"/>
          <w:left w:val="nil"/>
          <w:bottom w:val="nil"/>
          <w:right w:val="nil"/>
          <w:between w:val="nil"/>
        </w:pBdr>
        <w:spacing w:after="0"/>
        <w:ind w:left="360"/>
        <w:jc w:val="both"/>
        <w:rPr>
          <w:b/>
          <w:bCs/>
          <w:color w:val="000000"/>
          <w:sz w:val="32"/>
          <w:szCs w:val="32"/>
          <w:lang w:val="en-IN"/>
        </w:rPr>
      </w:pPr>
      <w:r w:rsidRPr="00F6085C">
        <w:rPr>
          <w:b/>
          <w:bCs/>
          <w:color w:val="000000"/>
          <w:sz w:val="32"/>
          <w:szCs w:val="32"/>
          <w:lang w:val="en-IN"/>
        </w:rPr>
        <w:t>Role of Edge Servers</w:t>
      </w:r>
    </w:p>
    <w:p w14:paraId="5B45313A" w14:textId="77777777" w:rsidR="00F6085C" w:rsidRPr="00F6085C" w:rsidRDefault="00F6085C" w:rsidP="00F6085C">
      <w:pPr>
        <w:numPr>
          <w:ilvl w:val="0"/>
          <w:numId w:val="10"/>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Edge servers are located close to users. </w:t>
      </w:r>
    </w:p>
    <w:p w14:paraId="087E61A7" w14:textId="77777777" w:rsidR="00F6085C" w:rsidRPr="00F6085C" w:rsidRDefault="00F6085C" w:rsidP="00F6085C">
      <w:pPr>
        <w:numPr>
          <w:ilvl w:val="0"/>
          <w:numId w:val="10"/>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Deliver content with lower latency. </w:t>
      </w:r>
    </w:p>
    <w:p w14:paraId="73750680" w14:textId="77777777" w:rsidR="00F6085C" w:rsidRPr="00F6085C" w:rsidRDefault="00F6085C" w:rsidP="00F6085C">
      <w:pPr>
        <w:numPr>
          <w:ilvl w:val="0"/>
          <w:numId w:val="10"/>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Improve video streaming, downloads, and application responsiveness. </w:t>
      </w:r>
    </w:p>
    <w:p w14:paraId="6B875D99" w14:textId="77777777" w:rsidR="00F6085C" w:rsidRPr="00F6085C" w:rsidRDefault="00F6085C" w:rsidP="00F6085C">
      <w:pPr>
        <w:pBdr>
          <w:top w:val="nil"/>
          <w:left w:val="nil"/>
          <w:bottom w:val="nil"/>
          <w:right w:val="nil"/>
          <w:between w:val="nil"/>
        </w:pBdr>
        <w:spacing w:after="0"/>
        <w:ind w:left="360"/>
        <w:jc w:val="both"/>
        <w:rPr>
          <w:b/>
          <w:bCs/>
          <w:color w:val="000000"/>
          <w:sz w:val="32"/>
          <w:szCs w:val="32"/>
          <w:lang w:val="en-IN"/>
        </w:rPr>
      </w:pPr>
      <w:r w:rsidRPr="00F6085C">
        <w:rPr>
          <w:b/>
          <w:bCs/>
          <w:color w:val="000000"/>
          <w:sz w:val="32"/>
          <w:szCs w:val="32"/>
          <w:lang w:val="en-IN"/>
        </w:rPr>
        <w:t>Global Availability</w:t>
      </w:r>
    </w:p>
    <w:p w14:paraId="431EB596" w14:textId="77777777" w:rsidR="00F6085C" w:rsidRPr="00F6085C" w:rsidRDefault="00F6085C" w:rsidP="00F6085C">
      <w:pPr>
        <w:pBdr>
          <w:top w:val="nil"/>
          <w:left w:val="nil"/>
          <w:bottom w:val="nil"/>
          <w:right w:val="nil"/>
          <w:between w:val="nil"/>
        </w:pBdr>
        <w:spacing w:after="0"/>
        <w:ind w:left="360"/>
        <w:jc w:val="both"/>
        <w:rPr>
          <w:color w:val="000000"/>
          <w:sz w:val="32"/>
          <w:szCs w:val="32"/>
          <w:lang w:val="en-IN"/>
        </w:rPr>
      </w:pPr>
      <w:r w:rsidRPr="00F6085C">
        <w:rPr>
          <w:color w:val="000000"/>
          <w:sz w:val="32"/>
          <w:szCs w:val="32"/>
          <w:lang w:val="en-IN"/>
        </w:rPr>
        <w:t xml:space="preserve">Cloud providers maintain data </w:t>
      </w:r>
      <w:proofErr w:type="spellStart"/>
      <w:r w:rsidRPr="00F6085C">
        <w:rPr>
          <w:color w:val="000000"/>
          <w:sz w:val="32"/>
          <w:szCs w:val="32"/>
          <w:lang w:val="en-IN"/>
        </w:rPr>
        <w:t>centers</w:t>
      </w:r>
      <w:proofErr w:type="spellEnd"/>
      <w:r w:rsidRPr="00F6085C">
        <w:rPr>
          <w:color w:val="000000"/>
          <w:sz w:val="32"/>
          <w:szCs w:val="32"/>
          <w:lang w:val="en-IN"/>
        </w:rPr>
        <w:t xml:space="preserve"> across many countries.</w:t>
      </w:r>
      <w:r w:rsidRPr="00F6085C">
        <w:rPr>
          <w:color w:val="000000"/>
          <w:sz w:val="32"/>
          <w:szCs w:val="32"/>
          <w:lang w:val="en-IN"/>
        </w:rPr>
        <w:br/>
        <w:t>This ensures:</w:t>
      </w:r>
    </w:p>
    <w:p w14:paraId="0C2910D7" w14:textId="77777777" w:rsidR="00F6085C" w:rsidRPr="00F6085C" w:rsidRDefault="00F6085C" w:rsidP="00F6085C">
      <w:pPr>
        <w:numPr>
          <w:ilvl w:val="0"/>
          <w:numId w:val="11"/>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High availability </w:t>
      </w:r>
    </w:p>
    <w:p w14:paraId="1E77B750" w14:textId="77777777" w:rsidR="00F6085C" w:rsidRPr="00F6085C" w:rsidRDefault="00F6085C" w:rsidP="00F6085C">
      <w:pPr>
        <w:numPr>
          <w:ilvl w:val="0"/>
          <w:numId w:val="11"/>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Faster content delivery </w:t>
      </w:r>
    </w:p>
    <w:p w14:paraId="71C03C2B" w14:textId="77777777" w:rsidR="00F6085C" w:rsidRPr="00F6085C" w:rsidRDefault="00F6085C" w:rsidP="00F6085C">
      <w:pPr>
        <w:numPr>
          <w:ilvl w:val="0"/>
          <w:numId w:val="11"/>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Automatic failover if one region becomes unavailable </w:t>
      </w:r>
    </w:p>
    <w:p w14:paraId="76D14217" w14:textId="77777777" w:rsidR="00F6085C" w:rsidRPr="00F6085C" w:rsidRDefault="00F6085C" w:rsidP="00F6085C">
      <w:pPr>
        <w:pBdr>
          <w:top w:val="nil"/>
          <w:left w:val="nil"/>
          <w:bottom w:val="nil"/>
          <w:right w:val="nil"/>
          <w:between w:val="nil"/>
        </w:pBdr>
        <w:spacing w:after="0"/>
        <w:ind w:left="360"/>
        <w:jc w:val="both"/>
        <w:rPr>
          <w:b/>
          <w:bCs/>
          <w:color w:val="000000"/>
          <w:sz w:val="32"/>
          <w:szCs w:val="32"/>
          <w:lang w:val="en-IN"/>
        </w:rPr>
      </w:pPr>
      <w:r w:rsidRPr="00F6085C">
        <w:rPr>
          <w:b/>
          <w:bCs/>
          <w:color w:val="000000"/>
          <w:sz w:val="32"/>
          <w:szCs w:val="32"/>
          <w:lang w:val="en-IN"/>
        </w:rPr>
        <w:t>Real-World Example</w:t>
      </w:r>
    </w:p>
    <w:p w14:paraId="54E171F4" w14:textId="77777777" w:rsidR="00F6085C" w:rsidRPr="00F6085C" w:rsidRDefault="00F6085C" w:rsidP="00F6085C">
      <w:pPr>
        <w:pBdr>
          <w:top w:val="nil"/>
          <w:left w:val="nil"/>
          <w:bottom w:val="nil"/>
          <w:right w:val="nil"/>
          <w:between w:val="nil"/>
        </w:pBdr>
        <w:spacing w:after="0"/>
        <w:ind w:left="360"/>
        <w:jc w:val="both"/>
        <w:rPr>
          <w:color w:val="000000"/>
          <w:sz w:val="32"/>
          <w:szCs w:val="32"/>
          <w:lang w:val="en-IN"/>
        </w:rPr>
      </w:pPr>
      <w:r w:rsidRPr="00F6085C">
        <w:rPr>
          <w:b/>
          <w:bCs/>
          <w:color w:val="000000"/>
          <w:sz w:val="32"/>
          <w:szCs w:val="32"/>
          <w:lang w:val="en-IN"/>
        </w:rPr>
        <w:t>Netflix</w:t>
      </w:r>
      <w:r w:rsidRPr="00F6085C">
        <w:rPr>
          <w:color w:val="000000"/>
          <w:sz w:val="32"/>
          <w:szCs w:val="32"/>
          <w:lang w:val="en-IN"/>
        </w:rPr>
        <w:t xml:space="preserve"> stores video content on CDN edge servers worldwide. Users stream movies from the nearest server, reducing buffering and improving video quality. Similarly, online gaming platforms use CDNs to reduce lag and improve gameplay.</w:t>
      </w:r>
    </w:p>
    <w:p w14:paraId="3AB27CE8" w14:textId="77777777" w:rsidR="00F6085C" w:rsidRPr="00F6085C" w:rsidRDefault="00F6085C" w:rsidP="00F6085C">
      <w:pPr>
        <w:pBdr>
          <w:top w:val="nil"/>
          <w:left w:val="nil"/>
          <w:bottom w:val="nil"/>
          <w:right w:val="nil"/>
          <w:between w:val="nil"/>
        </w:pBdr>
        <w:spacing w:after="0"/>
        <w:ind w:left="360"/>
        <w:jc w:val="both"/>
        <w:rPr>
          <w:color w:val="000000"/>
          <w:sz w:val="32"/>
          <w:szCs w:val="32"/>
        </w:rPr>
      </w:pPr>
    </w:p>
    <w:p w14:paraId="16268D6A" w14:textId="77777777" w:rsidR="00F6085C" w:rsidRPr="00F6085C" w:rsidRDefault="00F6085C" w:rsidP="00F6085C">
      <w:pPr>
        <w:pBdr>
          <w:top w:val="nil"/>
          <w:left w:val="nil"/>
          <w:bottom w:val="nil"/>
          <w:right w:val="nil"/>
          <w:between w:val="nil"/>
        </w:pBdr>
        <w:spacing w:after="0"/>
        <w:ind w:left="360" w:hanging="360"/>
        <w:rPr>
          <w:color w:val="000000"/>
          <w:sz w:val="32"/>
          <w:szCs w:val="32"/>
        </w:rPr>
      </w:pPr>
    </w:p>
    <w:p w14:paraId="600BD966" w14:textId="58F38EEA" w:rsidR="00F6085C" w:rsidRPr="00F6085C" w:rsidRDefault="00F6085C" w:rsidP="00F6085C">
      <w:pPr>
        <w:pBdr>
          <w:top w:val="nil"/>
          <w:left w:val="nil"/>
          <w:bottom w:val="nil"/>
          <w:right w:val="nil"/>
          <w:between w:val="nil"/>
        </w:pBdr>
        <w:spacing w:after="0"/>
        <w:ind w:left="360"/>
        <w:jc w:val="both"/>
        <w:rPr>
          <w:color w:val="000000"/>
          <w:sz w:val="32"/>
          <w:szCs w:val="32"/>
        </w:rPr>
      </w:pPr>
      <w:r w:rsidRPr="00F6085C">
        <w:rPr>
          <w:color w:val="000000"/>
          <w:sz w:val="32"/>
          <w:szCs w:val="32"/>
        </w:rPr>
        <w:t>4.</w:t>
      </w:r>
      <w:r w:rsidRPr="00F6085C">
        <w:rPr>
          <w:color w:val="000000"/>
          <w:sz w:val="32"/>
          <w:szCs w:val="32"/>
        </w:rPr>
        <w:t>A financial institution requires strict compliance and data security in cloud usage.</w:t>
      </w:r>
      <w:r w:rsidRPr="00F6085C">
        <w:rPr>
          <w:color w:val="000000"/>
          <w:sz w:val="32"/>
          <w:szCs w:val="32"/>
        </w:rPr>
        <w:br/>
        <w:t xml:space="preserve">Explain how cloud providers support regulatory compliance and auditing. </w:t>
      </w:r>
      <w:r w:rsidRPr="00F6085C">
        <w:rPr>
          <w:color w:val="000000"/>
          <w:sz w:val="32"/>
          <w:szCs w:val="32"/>
        </w:rPr>
        <w:lastRenderedPageBreak/>
        <w:t>What role do logging, monitoring, and encryption play in security? How can the company ensure data sovereignty requirements are met? Give an example involving sensitive financial transactions.</w:t>
      </w:r>
    </w:p>
    <w:p w14:paraId="635ECFC6" w14:textId="77777777" w:rsidR="00F6085C" w:rsidRPr="00F6085C" w:rsidRDefault="00F6085C" w:rsidP="00F6085C">
      <w:pPr>
        <w:pBdr>
          <w:top w:val="nil"/>
          <w:left w:val="nil"/>
          <w:bottom w:val="nil"/>
          <w:right w:val="nil"/>
          <w:between w:val="nil"/>
        </w:pBdr>
        <w:spacing w:after="0"/>
        <w:ind w:left="360"/>
        <w:jc w:val="both"/>
        <w:rPr>
          <w:color w:val="000000"/>
          <w:sz w:val="32"/>
          <w:szCs w:val="32"/>
        </w:rPr>
      </w:pPr>
    </w:p>
    <w:p w14:paraId="45680C92" w14:textId="77777777" w:rsidR="00F6085C" w:rsidRPr="00F6085C" w:rsidRDefault="00F6085C" w:rsidP="00F6085C">
      <w:pPr>
        <w:pBdr>
          <w:top w:val="nil"/>
          <w:left w:val="nil"/>
          <w:bottom w:val="nil"/>
          <w:right w:val="nil"/>
          <w:between w:val="nil"/>
        </w:pBdr>
        <w:spacing w:after="0"/>
        <w:ind w:left="360"/>
        <w:jc w:val="both"/>
        <w:rPr>
          <w:color w:val="000000"/>
          <w:sz w:val="32"/>
          <w:szCs w:val="32"/>
          <w:lang w:val="en-IN"/>
        </w:rPr>
      </w:pPr>
      <w:r w:rsidRPr="00F6085C">
        <w:rPr>
          <w:color w:val="000000"/>
          <w:sz w:val="32"/>
          <w:szCs w:val="32"/>
          <w:lang w:val="en-IN"/>
        </w:rPr>
        <w:t>Financial institutions must protect sensitive customer information and comply with regulations.</w:t>
      </w:r>
    </w:p>
    <w:p w14:paraId="43B7184D" w14:textId="77777777" w:rsidR="00F6085C" w:rsidRPr="00F6085C" w:rsidRDefault="00F6085C" w:rsidP="00F6085C">
      <w:pPr>
        <w:pBdr>
          <w:top w:val="nil"/>
          <w:left w:val="nil"/>
          <w:bottom w:val="nil"/>
          <w:right w:val="nil"/>
          <w:between w:val="nil"/>
        </w:pBdr>
        <w:spacing w:after="0"/>
        <w:ind w:left="360"/>
        <w:jc w:val="both"/>
        <w:rPr>
          <w:b/>
          <w:bCs/>
          <w:color w:val="000000"/>
          <w:sz w:val="32"/>
          <w:szCs w:val="32"/>
          <w:lang w:val="en-IN"/>
        </w:rPr>
      </w:pPr>
      <w:r w:rsidRPr="00F6085C">
        <w:rPr>
          <w:b/>
          <w:bCs/>
          <w:color w:val="000000"/>
          <w:sz w:val="32"/>
          <w:szCs w:val="32"/>
          <w:lang w:val="en-IN"/>
        </w:rPr>
        <w:t>Regulatory Compliance</w:t>
      </w:r>
    </w:p>
    <w:p w14:paraId="622C24F3" w14:textId="77777777" w:rsidR="00F6085C" w:rsidRPr="00F6085C" w:rsidRDefault="00F6085C" w:rsidP="00F6085C">
      <w:pPr>
        <w:pBdr>
          <w:top w:val="nil"/>
          <w:left w:val="nil"/>
          <w:bottom w:val="nil"/>
          <w:right w:val="nil"/>
          <w:between w:val="nil"/>
        </w:pBdr>
        <w:spacing w:after="0"/>
        <w:ind w:left="360"/>
        <w:jc w:val="both"/>
        <w:rPr>
          <w:color w:val="000000"/>
          <w:sz w:val="32"/>
          <w:szCs w:val="32"/>
          <w:lang w:val="en-IN"/>
        </w:rPr>
      </w:pPr>
      <w:r w:rsidRPr="00F6085C">
        <w:rPr>
          <w:color w:val="000000"/>
          <w:sz w:val="32"/>
          <w:szCs w:val="32"/>
          <w:lang w:val="en-IN"/>
        </w:rPr>
        <w:t>Cloud providers support standards such as:</w:t>
      </w:r>
    </w:p>
    <w:p w14:paraId="52927C75" w14:textId="77777777" w:rsidR="00F6085C" w:rsidRPr="00F6085C" w:rsidRDefault="00F6085C" w:rsidP="00F6085C">
      <w:pPr>
        <w:numPr>
          <w:ilvl w:val="0"/>
          <w:numId w:val="12"/>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ISO 27001 </w:t>
      </w:r>
    </w:p>
    <w:p w14:paraId="58BD69D9" w14:textId="77777777" w:rsidR="00F6085C" w:rsidRPr="00F6085C" w:rsidRDefault="00F6085C" w:rsidP="00F6085C">
      <w:pPr>
        <w:numPr>
          <w:ilvl w:val="0"/>
          <w:numId w:val="12"/>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PCI DSS </w:t>
      </w:r>
    </w:p>
    <w:p w14:paraId="75927F66" w14:textId="77777777" w:rsidR="00F6085C" w:rsidRPr="00F6085C" w:rsidRDefault="00F6085C" w:rsidP="00F6085C">
      <w:pPr>
        <w:numPr>
          <w:ilvl w:val="0"/>
          <w:numId w:val="12"/>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GDPR </w:t>
      </w:r>
    </w:p>
    <w:p w14:paraId="102E5688" w14:textId="77777777" w:rsidR="00F6085C" w:rsidRPr="00F6085C" w:rsidRDefault="00F6085C" w:rsidP="00F6085C">
      <w:pPr>
        <w:numPr>
          <w:ilvl w:val="0"/>
          <w:numId w:val="12"/>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HIPAA </w:t>
      </w:r>
    </w:p>
    <w:p w14:paraId="5CBA573A" w14:textId="77777777" w:rsidR="00F6085C" w:rsidRPr="00F6085C" w:rsidRDefault="00F6085C" w:rsidP="00F6085C">
      <w:pPr>
        <w:pBdr>
          <w:top w:val="nil"/>
          <w:left w:val="nil"/>
          <w:bottom w:val="nil"/>
          <w:right w:val="nil"/>
          <w:between w:val="nil"/>
        </w:pBdr>
        <w:spacing w:after="0"/>
        <w:ind w:left="360"/>
        <w:jc w:val="both"/>
        <w:rPr>
          <w:color w:val="000000"/>
          <w:sz w:val="32"/>
          <w:szCs w:val="32"/>
          <w:lang w:val="en-IN"/>
        </w:rPr>
      </w:pPr>
      <w:r w:rsidRPr="00F6085C">
        <w:rPr>
          <w:color w:val="000000"/>
          <w:sz w:val="32"/>
          <w:szCs w:val="32"/>
          <w:lang w:val="en-IN"/>
        </w:rPr>
        <w:t>These certifications help organizations meet legal and security requirements.</w:t>
      </w:r>
    </w:p>
    <w:p w14:paraId="73B13245" w14:textId="77777777" w:rsidR="00F6085C" w:rsidRPr="00F6085C" w:rsidRDefault="00F6085C" w:rsidP="00F6085C">
      <w:pPr>
        <w:pBdr>
          <w:top w:val="nil"/>
          <w:left w:val="nil"/>
          <w:bottom w:val="nil"/>
          <w:right w:val="nil"/>
          <w:between w:val="nil"/>
        </w:pBdr>
        <w:spacing w:after="0"/>
        <w:ind w:left="360"/>
        <w:jc w:val="both"/>
        <w:rPr>
          <w:b/>
          <w:bCs/>
          <w:color w:val="000000"/>
          <w:sz w:val="32"/>
          <w:szCs w:val="32"/>
          <w:lang w:val="en-IN"/>
        </w:rPr>
      </w:pPr>
      <w:r w:rsidRPr="00F6085C">
        <w:rPr>
          <w:b/>
          <w:bCs/>
          <w:color w:val="000000"/>
          <w:sz w:val="32"/>
          <w:szCs w:val="32"/>
          <w:lang w:val="en-IN"/>
        </w:rPr>
        <w:t>Logging, Monitoring, and Encryption</w:t>
      </w:r>
    </w:p>
    <w:p w14:paraId="6FE277FA" w14:textId="77777777" w:rsidR="00F6085C" w:rsidRPr="00F6085C" w:rsidRDefault="00F6085C" w:rsidP="00F6085C">
      <w:pPr>
        <w:pBdr>
          <w:top w:val="nil"/>
          <w:left w:val="nil"/>
          <w:bottom w:val="nil"/>
          <w:right w:val="nil"/>
          <w:between w:val="nil"/>
        </w:pBdr>
        <w:spacing w:after="0"/>
        <w:ind w:left="360"/>
        <w:jc w:val="both"/>
        <w:rPr>
          <w:color w:val="000000"/>
          <w:sz w:val="32"/>
          <w:szCs w:val="32"/>
          <w:lang w:val="en-IN"/>
        </w:rPr>
      </w:pPr>
      <w:r w:rsidRPr="00F6085C">
        <w:rPr>
          <w:b/>
          <w:bCs/>
          <w:color w:val="000000"/>
          <w:sz w:val="32"/>
          <w:szCs w:val="32"/>
          <w:lang w:val="en-IN"/>
        </w:rPr>
        <w:t>Logging</w:t>
      </w:r>
    </w:p>
    <w:p w14:paraId="5E2195D9" w14:textId="77777777" w:rsidR="00F6085C" w:rsidRPr="00F6085C" w:rsidRDefault="00F6085C" w:rsidP="00F6085C">
      <w:pPr>
        <w:numPr>
          <w:ilvl w:val="0"/>
          <w:numId w:val="13"/>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Records every user login and system activity. </w:t>
      </w:r>
    </w:p>
    <w:p w14:paraId="497E928D" w14:textId="77777777" w:rsidR="00F6085C" w:rsidRPr="00F6085C" w:rsidRDefault="00F6085C" w:rsidP="00F6085C">
      <w:pPr>
        <w:pBdr>
          <w:top w:val="nil"/>
          <w:left w:val="nil"/>
          <w:bottom w:val="nil"/>
          <w:right w:val="nil"/>
          <w:between w:val="nil"/>
        </w:pBdr>
        <w:spacing w:after="0"/>
        <w:ind w:left="360"/>
        <w:jc w:val="both"/>
        <w:rPr>
          <w:color w:val="000000"/>
          <w:sz w:val="32"/>
          <w:szCs w:val="32"/>
          <w:lang w:val="en-IN"/>
        </w:rPr>
      </w:pPr>
      <w:r w:rsidRPr="00F6085C">
        <w:rPr>
          <w:b/>
          <w:bCs/>
          <w:color w:val="000000"/>
          <w:sz w:val="32"/>
          <w:szCs w:val="32"/>
          <w:lang w:val="en-IN"/>
        </w:rPr>
        <w:t>Monitoring</w:t>
      </w:r>
    </w:p>
    <w:p w14:paraId="17C91A92" w14:textId="77777777" w:rsidR="00F6085C" w:rsidRPr="00F6085C" w:rsidRDefault="00F6085C" w:rsidP="00F6085C">
      <w:pPr>
        <w:numPr>
          <w:ilvl w:val="0"/>
          <w:numId w:val="14"/>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Detects suspicious </w:t>
      </w:r>
      <w:proofErr w:type="spellStart"/>
      <w:r w:rsidRPr="00F6085C">
        <w:rPr>
          <w:color w:val="000000"/>
          <w:sz w:val="32"/>
          <w:szCs w:val="32"/>
          <w:lang w:val="en-IN"/>
        </w:rPr>
        <w:t>behavior</w:t>
      </w:r>
      <w:proofErr w:type="spellEnd"/>
      <w:r w:rsidRPr="00F6085C">
        <w:rPr>
          <w:color w:val="000000"/>
          <w:sz w:val="32"/>
          <w:szCs w:val="32"/>
          <w:lang w:val="en-IN"/>
        </w:rPr>
        <w:t xml:space="preserve"> and security threats. </w:t>
      </w:r>
    </w:p>
    <w:p w14:paraId="190D035F" w14:textId="77777777" w:rsidR="00F6085C" w:rsidRPr="00F6085C" w:rsidRDefault="00F6085C" w:rsidP="00F6085C">
      <w:pPr>
        <w:pBdr>
          <w:top w:val="nil"/>
          <w:left w:val="nil"/>
          <w:bottom w:val="nil"/>
          <w:right w:val="nil"/>
          <w:between w:val="nil"/>
        </w:pBdr>
        <w:spacing w:after="0"/>
        <w:ind w:left="360"/>
        <w:jc w:val="both"/>
        <w:rPr>
          <w:color w:val="000000"/>
          <w:sz w:val="32"/>
          <w:szCs w:val="32"/>
          <w:lang w:val="en-IN"/>
        </w:rPr>
      </w:pPr>
      <w:r w:rsidRPr="00F6085C">
        <w:rPr>
          <w:b/>
          <w:bCs/>
          <w:color w:val="000000"/>
          <w:sz w:val="32"/>
          <w:szCs w:val="32"/>
          <w:lang w:val="en-IN"/>
        </w:rPr>
        <w:t>Encryption</w:t>
      </w:r>
    </w:p>
    <w:p w14:paraId="23470D0F" w14:textId="77777777" w:rsidR="00F6085C" w:rsidRPr="00F6085C" w:rsidRDefault="00F6085C" w:rsidP="00F6085C">
      <w:pPr>
        <w:numPr>
          <w:ilvl w:val="0"/>
          <w:numId w:val="15"/>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Protects financial data during storage and transmission. </w:t>
      </w:r>
    </w:p>
    <w:p w14:paraId="77CCBF1B" w14:textId="77777777" w:rsidR="00F6085C" w:rsidRPr="00F6085C" w:rsidRDefault="00F6085C" w:rsidP="00F6085C">
      <w:pPr>
        <w:pBdr>
          <w:top w:val="nil"/>
          <w:left w:val="nil"/>
          <w:bottom w:val="nil"/>
          <w:right w:val="nil"/>
          <w:between w:val="nil"/>
        </w:pBdr>
        <w:spacing w:after="0"/>
        <w:ind w:left="360"/>
        <w:jc w:val="both"/>
        <w:rPr>
          <w:b/>
          <w:bCs/>
          <w:color w:val="000000"/>
          <w:sz w:val="32"/>
          <w:szCs w:val="32"/>
          <w:lang w:val="en-IN"/>
        </w:rPr>
      </w:pPr>
      <w:r w:rsidRPr="00F6085C">
        <w:rPr>
          <w:b/>
          <w:bCs/>
          <w:color w:val="000000"/>
          <w:sz w:val="32"/>
          <w:szCs w:val="32"/>
          <w:lang w:val="en-IN"/>
        </w:rPr>
        <w:t>Data Sovereignty</w:t>
      </w:r>
    </w:p>
    <w:p w14:paraId="04CC53AB" w14:textId="77777777" w:rsidR="00F6085C" w:rsidRPr="00F6085C" w:rsidRDefault="00F6085C" w:rsidP="00F6085C">
      <w:pPr>
        <w:numPr>
          <w:ilvl w:val="0"/>
          <w:numId w:val="16"/>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Organizations choose cloud regions where data is stored. </w:t>
      </w:r>
    </w:p>
    <w:p w14:paraId="2DB2671E" w14:textId="77777777" w:rsidR="00F6085C" w:rsidRPr="00F6085C" w:rsidRDefault="00F6085C" w:rsidP="00F6085C">
      <w:pPr>
        <w:numPr>
          <w:ilvl w:val="0"/>
          <w:numId w:val="16"/>
        </w:numPr>
        <w:pBdr>
          <w:top w:val="nil"/>
          <w:left w:val="nil"/>
          <w:bottom w:val="nil"/>
          <w:right w:val="nil"/>
          <w:between w:val="nil"/>
        </w:pBdr>
        <w:spacing w:after="0"/>
        <w:jc w:val="both"/>
        <w:rPr>
          <w:color w:val="000000"/>
          <w:sz w:val="32"/>
          <w:szCs w:val="32"/>
          <w:lang w:val="en-IN"/>
        </w:rPr>
      </w:pPr>
      <w:r w:rsidRPr="00F6085C">
        <w:rPr>
          <w:color w:val="000000"/>
          <w:sz w:val="32"/>
          <w:szCs w:val="32"/>
          <w:lang w:val="en-IN"/>
        </w:rPr>
        <w:t xml:space="preserve">Ensures customer information remains within required countries to meet legal regulations. </w:t>
      </w:r>
    </w:p>
    <w:p w14:paraId="302AB2E1" w14:textId="77777777" w:rsidR="00F6085C" w:rsidRPr="00F6085C" w:rsidRDefault="00F6085C" w:rsidP="00F6085C">
      <w:pPr>
        <w:pBdr>
          <w:top w:val="nil"/>
          <w:left w:val="nil"/>
          <w:bottom w:val="nil"/>
          <w:right w:val="nil"/>
          <w:between w:val="nil"/>
        </w:pBdr>
        <w:spacing w:after="0"/>
        <w:ind w:left="360"/>
        <w:jc w:val="both"/>
        <w:rPr>
          <w:b/>
          <w:bCs/>
          <w:color w:val="000000"/>
          <w:sz w:val="32"/>
          <w:szCs w:val="32"/>
          <w:lang w:val="en-IN"/>
        </w:rPr>
      </w:pPr>
      <w:r w:rsidRPr="00F6085C">
        <w:rPr>
          <w:b/>
          <w:bCs/>
          <w:color w:val="000000"/>
          <w:sz w:val="32"/>
          <w:szCs w:val="32"/>
          <w:lang w:val="en-IN"/>
        </w:rPr>
        <w:t>Example</w:t>
      </w:r>
    </w:p>
    <w:p w14:paraId="711D386D" w14:textId="77777777" w:rsidR="00F6085C" w:rsidRPr="00F6085C" w:rsidRDefault="00F6085C" w:rsidP="00F6085C">
      <w:pPr>
        <w:pBdr>
          <w:top w:val="nil"/>
          <w:left w:val="nil"/>
          <w:bottom w:val="nil"/>
          <w:right w:val="nil"/>
          <w:between w:val="nil"/>
        </w:pBdr>
        <w:spacing w:after="0"/>
        <w:ind w:left="360"/>
        <w:jc w:val="both"/>
        <w:rPr>
          <w:color w:val="000000"/>
          <w:sz w:val="32"/>
          <w:szCs w:val="32"/>
          <w:lang w:val="en-IN"/>
        </w:rPr>
      </w:pPr>
      <w:r w:rsidRPr="00F6085C">
        <w:rPr>
          <w:color w:val="000000"/>
          <w:sz w:val="32"/>
          <w:szCs w:val="32"/>
          <w:lang w:val="en-IN"/>
        </w:rPr>
        <w:t>A customer transfers money using an online banking application.</w:t>
      </w:r>
      <w:r w:rsidRPr="00F6085C">
        <w:rPr>
          <w:color w:val="000000"/>
          <w:sz w:val="32"/>
          <w:szCs w:val="32"/>
          <w:lang w:val="en-IN"/>
        </w:rPr>
        <w:br/>
        <w:t>The transaction is encrypted, all activities are logged for auditing, monitoring detects suspicious login attempts, and customer data remains stored within the country's approved cloud region.</w:t>
      </w:r>
    </w:p>
    <w:p w14:paraId="3F8424E4" w14:textId="77777777" w:rsidR="00F6085C" w:rsidRPr="00F6085C" w:rsidRDefault="00F6085C" w:rsidP="00F6085C">
      <w:pPr>
        <w:pBdr>
          <w:top w:val="nil"/>
          <w:left w:val="nil"/>
          <w:bottom w:val="nil"/>
          <w:right w:val="nil"/>
          <w:between w:val="nil"/>
        </w:pBdr>
        <w:spacing w:after="0"/>
        <w:ind w:left="360"/>
        <w:jc w:val="both"/>
        <w:rPr>
          <w:color w:val="000000"/>
          <w:sz w:val="32"/>
          <w:szCs w:val="32"/>
        </w:rPr>
      </w:pPr>
    </w:p>
    <w:p w14:paraId="419FF93E" w14:textId="34C02FB5" w:rsidR="00F6085C" w:rsidRPr="00F6085C" w:rsidRDefault="00F6085C" w:rsidP="00F6085C">
      <w:pPr>
        <w:pBdr>
          <w:top w:val="nil"/>
          <w:left w:val="nil"/>
          <w:bottom w:val="nil"/>
          <w:right w:val="nil"/>
          <w:between w:val="nil"/>
        </w:pBdr>
        <w:ind w:left="360"/>
        <w:jc w:val="both"/>
        <w:rPr>
          <w:color w:val="000000"/>
          <w:sz w:val="32"/>
          <w:szCs w:val="32"/>
        </w:rPr>
      </w:pPr>
      <w:r w:rsidRPr="00F6085C">
        <w:rPr>
          <w:color w:val="000000"/>
          <w:sz w:val="32"/>
          <w:szCs w:val="32"/>
        </w:rPr>
        <w:t>5.</w:t>
      </w:r>
      <w:r w:rsidRPr="00F6085C">
        <w:rPr>
          <w:color w:val="000000"/>
          <w:sz w:val="32"/>
          <w:szCs w:val="32"/>
        </w:rPr>
        <w:t>A development team wants to adopt containerization for application deployment.</w:t>
      </w:r>
      <w:r w:rsidRPr="00F6085C">
        <w:rPr>
          <w:color w:val="000000"/>
          <w:sz w:val="32"/>
          <w:szCs w:val="32"/>
        </w:rPr>
        <w:br/>
        <w:t xml:space="preserve">Explain how containers differ from virtual machines in terms of performance </w:t>
      </w:r>
      <w:r w:rsidRPr="00F6085C">
        <w:rPr>
          <w:color w:val="000000"/>
          <w:sz w:val="32"/>
          <w:szCs w:val="32"/>
        </w:rPr>
        <w:lastRenderedPageBreak/>
        <w:t>and resource usage. How does orchestration (like Kubernetes) simplify deployment and scaling? Discuss portability benefits across different cloud environments.</w:t>
      </w:r>
      <w:r w:rsidRPr="00F6085C">
        <w:rPr>
          <w:color w:val="000000"/>
          <w:sz w:val="32"/>
          <w:szCs w:val="32"/>
        </w:rPr>
        <w:br/>
        <w:t>Provide an example of a microservices-based application.</w:t>
      </w:r>
    </w:p>
    <w:p w14:paraId="4BEC78B1" w14:textId="77777777" w:rsidR="00F6085C" w:rsidRPr="00F6085C" w:rsidRDefault="00F6085C" w:rsidP="00F6085C">
      <w:pPr>
        <w:pBdr>
          <w:top w:val="nil"/>
          <w:left w:val="nil"/>
          <w:bottom w:val="nil"/>
          <w:right w:val="nil"/>
          <w:between w:val="nil"/>
        </w:pBdr>
        <w:ind w:left="360"/>
        <w:jc w:val="both"/>
        <w:rPr>
          <w:color w:val="000000"/>
          <w:sz w:val="32"/>
          <w:szCs w:val="32"/>
        </w:rPr>
      </w:pPr>
    </w:p>
    <w:p w14:paraId="07ECBBAC" w14:textId="77777777" w:rsidR="00F6085C" w:rsidRPr="00F6085C" w:rsidRDefault="00F6085C" w:rsidP="00F6085C">
      <w:pPr>
        <w:pBdr>
          <w:top w:val="nil"/>
          <w:left w:val="nil"/>
          <w:bottom w:val="nil"/>
          <w:right w:val="nil"/>
          <w:between w:val="nil"/>
        </w:pBdr>
        <w:ind w:left="360"/>
        <w:jc w:val="both"/>
        <w:rPr>
          <w:color w:val="000000"/>
          <w:sz w:val="32"/>
          <w:szCs w:val="32"/>
          <w:lang w:val="en-IN"/>
        </w:rPr>
      </w:pPr>
      <w:r w:rsidRPr="00F6085C">
        <w:rPr>
          <w:color w:val="000000"/>
          <w:sz w:val="32"/>
          <w:szCs w:val="32"/>
          <w:lang w:val="en-IN"/>
        </w:rPr>
        <w:t>Financial institutions must protect sensitive customer information and comply with regulations.</w:t>
      </w:r>
    </w:p>
    <w:p w14:paraId="1FE85ACD" w14:textId="77777777" w:rsidR="00F6085C" w:rsidRPr="00F6085C" w:rsidRDefault="00F6085C" w:rsidP="00F6085C">
      <w:pPr>
        <w:pBdr>
          <w:top w:val="nil"/>
          <w:left w:val="nil"/>
          <w:bottom w:val="nil"/>
          <w:right w:val="nil"/>
          <w:between w:val="nil"/>
        </w:pBdr>
        <w:ind w:left="360"/>
        <w:jc w:val="both"/>
        <w:rPr>
          <w:b/>
          <w:bCs/>
          <w:color w:val="000000"/>
          <w:sz w:val="32"/>
          <w:szCs w:val="32"/>
          <w:lang w:val="en-IN"/>
        </w:rPr>
      </w:pPr>
      <w:r w:rsidRPr="00F6085C">
        <w:rPr>
          <w:b/>
          <w:bCs/>
          <w:color w:val="000000"/>
          <w:sz w:val="32"/>
          <w:szCs w:val="32"/>
          <w:lang w:val="en-IN"/>
        </w:rPr>
        <w:t>Regulatory Compliance</w:t>
      </w:r>
    </w:p>
    <w:p w14:paraId="2FF02F7C" w14:textId="77777777" w:rsidR="00F6085C" w:rsidRPr="00F6085C" w:rsidRDefault="00F6085C" w:rsidP="00F6085C">
      <w:pPr>
        <w:pBdr>
          <w:top w:val="nil"/>
          <w:left w:val="nil"/>
          <w:bottom w:val="nil"/>
          <w:right w:val="nil"/>
          <w:between w:val="nil"/>
        </w:pBdr>
        <w:ind w:left="360"/>
        <w:jc w:val="both"/>
        <w:rPr>
          <w:color w:val="000000"/>
          <w:sz w:val="32"/>
          <w:szCs w:val="32"/>
          <w:lang w:val="en-IN"/>
        </w:rPr>
      </w:pPr>
      <w:r w:rsidRPr="00F6085C">
        <w:rPr>
          <w:color w:val="000000"/>
          <w:sz w:val="32"/>
          <w:szCs w:val="32"/>
          <w:lang w:val="en-IN"/>
        </w:rPr>
        <w:t>Cloud providers support standards such as:</w:t>
      </w:r>
    </w:p>
    <w:p w14:paraId="2C5A66B0" w14:textId="77777777" w:rsidR="00F6085C" w:rsidRPr="00F6085C" w:rsidRDefault="00F6085C" w:rsidP="00F6085C">
      <w:pPr>
        <w:numPr>
          <w:ilvl w:val="0"/>
          <w:numId w:val="17"/>
        </w:numPr>
        <w:pBdr>
          <w:top w:val="nil"/>
          <w:left w:val="nil"/>
          <w:bottom w:val="nil"/>
          <w:right w:val="nil"/>
          <w:between w:val="nil"/>
        </w:pBdr>
        <w:jc w:val="both"/>
        <w:rPr>
          <w:color w:val="000000"/>
          <w:sz w:val="32"/>
          <w:szCs w:val="32"/>
          <w:lang w:val="en-IN"/>
        </w:rPr>
      </w:pPr>
      <w:r w:rsidRPr="00F6085C">
        <w:rPr>
          <w:color w:val="000000"/>
          <w:sz w:val="32"/>
          <w:szCs w:val="32"/>
          <w:lang w:val="en-IN"/>
        </w:rPr>
        <w:t xml:space="preserve">ISO 27001 </w:t>
      </w:r>
    </w:p>
    <w:p w14:paraId="23224216" w14:textId="77777777" w:rsidR="00F6085C" w:rsidRPr="00F6085C" w:rsidRDefault="00F6085C" w:rsidP="00F6085C">
      <w:pPr>
        <w:numPr>
          <w:ilvl w:val="0"/>
          <w:numId w:val="17"/>
        </w:numPr>
        <w:pBdr>
          <w:top w:val="nil"/>
          <w:left w:val="nil"/>
          <w:bottom w:val="nil"/>
          <w:right w:val="nil"/>
          <w:between w:val="nil"/>
        </w:pBdr>
        <w:jc w:val="both"/>
        <w:rPr>
          <w:color w:val="000000"/>
          <w:sz w:val="32"/>
          <w:szCs w:val="32"/>
          <w:lang w:val="en-IN"/>
        </w:rPr>
      </w:pPr>
      <w:r w:rsidRPr="00F6085C">
        <w:rPr>
          <w:color w:val="000000"/>
          <w:sz w:val="32"/>
          <w:szCs w:val="32"/>
          <w:lang w:val="en-IN"/>
        </w:rPr>
        <w:t xml:space="preserve">PCI DSS </w:t>
      </w:r>
    </w:p>
    <w:p w14:paraId="744DF8CA" w14:textId="77777777" w:rsidR="00F6085C" w:rsidRPr="00F6085C" w:rsidRDefault="00F6085C" w:rsidP="00F6085C">
      <w:pPr>
        <w:numPr>
          <w:ilvl w:val="0"/>
          <w:numId w:val="17"/>
        </w:numPr>
        <w:pBdr>
          <w:top w:val="nil"/>
          <w:left w:val="nil"/>
          <w:bottom w:val="nil"/>
          <w:right w:val="nil"/>
          <w:between w:val="nil"/>
        </w:pBdr>
        <w:jc w:val="both"/>
        <w:rPr>
          <w:color w:val="000000"/>
          <w:sz w:val="32"/>
          <w:szCs w:val="32"/>
          <w:lang w:val="en-IN"/>
        </w:rPr>
      </w:pPr>
      <w:r w:rsidRPr="00F6085C">
        <w:rPr>
          <w:color w:val="000000"/>
          <w:sz w:val="32"/>
          <w:szCs w:val="32"/>
          <w:lang w:val="en-IN"/>
        </w:rPr>
        <w:t xml:space="preserve">GDPR </w:t>
      </w:r>
    </w:p>
    <w:p w14:paraId="6E4E636D" w14:textId="77777777" w:rsidR="00F6085C" w:rsidRPr="00F6085C" w:rsidRDefault="00F6085C" w:rsidP="00F6085C">
      <w:pPr>
        <w:numPr>
          <w:ilvl w:val="0"/>
          <w:numId w:val="17"/>
        </w:numPr>
        <w:pBdr>
          <w:top w:val="nil"/>
          <w:left w:val="nil"/>
          <w:bottom w:val="nil"/>
          <w:right w:val="nil"/>
          <w:between w:val="nil"/>
        </w:pBdr>
        <w:jc w:val="both"/>
        <w:rPr>
          <w:color w:val="000000"/>
          <w:sz w:val="32"/>
          <w:szCs w:val="32"/>
          <w:lang w:val="en-IN"/>
        </w:rPr>
      </w:pPr>
      <w:r w:rsidRPr="00F6085C">
        <w:rPr>
          <w:color w:val="000000"/>
          <w:sz w:val="32"/>
          <w:szCs w:val="32"/>
          <w:lang w:val="en-IN"/>
        </w:rPr>
        <w:t xml:space="preserve">HIPAA </w:t>
      </w:r>
    </w:p>
    <w:p w14:paraId="50494B27" w14:textId="77777777" w:rsidR="00F6085C" w:rsidRPr="00F6085C" w:rsidRDefault="00F6085C" w:rsidP="00F6085C">
      <w:pPr>
        <w:pBdr>
          <w:top w:val="nil"/>
          <w:left w:val="nil"/>
          <w:bottom w:val="nil"/>
          <w:right w:val="nil"/>
          <w:between w:val="nil"/>
        </w:pBdr>
        <w:ind w:left="360"/>
        <w:jc w:val="both"/>
        <w:rPr>
          <w:color w:val="000000"/>
          <w:sz w:val="32"/>
          <w:szCs w:val="32"/>
          <w:lang w:val="en-IN"/>
        </w:rPr>
      </w:pPr>
      <w:r w:rsidRPr="00F6085C">
        <w:rPr>
          <w:color w:val="000000"/>
          <w:sz w:val="32"/>
          <w:szCs w:val="32"/>
          <w:lang w:val="en-IN"/>
        </w:rPr>
        <w:t>These certifications help organizations meet legal and security requirements.</w:t>
      </w:r>
    </w:p>
    <w:p w14:paraId="26D4E911" w14:textId="77777777" w:rsidR="00F6085C" w:rsidRPr="00F6085C" w:rsidRDefault="00F6085C" w:rsidP="00F6085C">
      <w:pPr>
        <w:pBdr>
          <w:top w:val="nil"/>
          <w:left w:val="nil"/>
          <w:bottom w:val="nil"/>
          <w:right w:val="nil"/>
          <w:between w:val="nil"/>
        </w:pBdr>
        <w:ind w:left="360"/>
        <w:jc w:val="both"/>
        <w:rPr>
          <w:b/>
          <w:bCs/>
          <w:color w:val="000000"/>
          <w:sz w:val="32"/>
          <w:szCs w:val="32"/>
          <w:lang w:val="en-IN"/>
        </w:rPr>
      </w:pPr>
      <w:r w:rsidRPr="00F6085C">
        <w:rPr>
          <w:b/>
          <w:bCs/>
          <w:color w:val="000000"/>
          <w:sz w:val="32"/>
          <w:szCs w:val="32"/>
          <w:lang w:val="en-IN"/>
        </w:rPr>
        <w:t>Logging, Monitoring, and Encryption</w:t>
      </w:r>
    </w:p>
    <w:p w14:paraId="50FDF91B" w14:textId="77777777" w:rsidR="00F6085C" w:rsidRPr="00F6085C" w:rsidRDefault="00F6085C" w:rsidP="00F6085C">
      <w:pPr>
        <w:pBdr>
          <w:top w:val="nil"/>
          <w:left w:val="nil"/>
          <w:bottom w:val="nil"/>
          <w:right w:val="nil"/>
          <w:between w:val="nil"/>
        </w:pBdr>
        <w:ind w:left="360"/>
        <w:jc w:val="both"/>
        <w:rPr>
          <w:color w:val="000000"/>
          <w:sz w:val="32"/>
          <w:szCs w:val="32"/>
          <w:lang w:val="en-IN"/>
        </w:rPr>
      </w:pPr>
      <w:r w:rsidRPr="00F6085C">
        <w:rPr>
          <w:b/>
          <w:bCs/>
          <w:color w:val="000000"/>
          <w:sz w:val="32"/>
          <w:szCs w:val="32"/>
          <w:lang w:val="en-IN"/>
        </w:rPr>
        <w:t>Logging</w:t>
      </w:r>
    </w:p>
    <w:p w14:paraId="3A4A6909" w14:textId="77777777" w:rsidR="00F6085C" w:rsidRPr="00F6085C" w:rsidRDefault="00F6085C" w:rsidP="00F6085C">
      <w:pPr>
        <w:numPr>
          <w:ilvl w:val="0"/>
          <w:numId w:val="18"/>
        </w:numPr>
        <w:pBdr>
          <w:top w:val="nil"/>
          <w:left w:val="nil"/>
          <w:bottom w:val="nil"/>
          <w:right w:val="nil"/>
          <w:between w:val="nil"/>
        </w:pBdr>
        <w:jc w:val="both"/>
        <w:rPr>
          <w:color w:val="000000"/>
          <w:sz w:val="32"/>
          <w:szCs w:val="32"/>
          <w:lang w:val="en-IN"/>
        </w:rPr>
      </w:pPr>
      <w:r w:rsidRPr="00F6085C">
        <w:rPr>
          <w:color w:val="000000"/>
          <w:sz w:val="32"/>
          <w:szCs w:val="32"/>
          <w:lang w:val="en-IN"/>
        </w:rPr>
        <w:t xml:space="preserve">Records every user login and system activity. </w:t>
      </w:r>
    </w:p>
    <w:p w14:paraId="53AC4B25" w14:textId="77777777" w:rsidR="00F6085C" w:rsidRPr="00F6085C" w:rsidRDefault="00F6085C" w:rsidP="00F6085C">
      <w:pPr>
        <w:pBdr>
          <w:top w:val="nil"/>
          <w:left w:val="nil"/>
          <w:bottom w:val="nil"/>
          <w:right w:val="nil"/>
          <w:between w:val="nil"/>
        </w:pBdr>
        <w:ind w:left="360"/>
        <w:jc w:val="both"/>
        <w:rPr>
          <w:color w:val="000000"/>
          <w:sz w:val="32"/>
          <w:szCs w:val="32"/>
          <w:lang w:val="en-IN"/>
        </w:rPr>
      </w:pPr>
      <w:r w:rsidRPr="00F6085C">
        <w:rPr>
          <w:b/>
          <w:bCs/>
          <w:color w:val="000000"/>
          <w:sz w:val="32"/>
          <w:szCs w:val="32"/>
          <w:lang w:val="en-IN"/>
        </w:rPr>
        <w:t>Monitoring</w:t>
      </w:r>
    </w:p>
    <w:p w14:paraId="13CBB238" w14:textId="77777777" w:rsidR="00F6085C" w:rsidRPr="00F6085C" w:rsidRDefault="00F6085C" w:rsidP="00F6085C">
      <w:pPr>
        <w:numPr>
          <w:ilvl w:val="0"/>
          <w:numId w:val="19"/>
        </w:numPr>
        <w:pBdr>
          <w:top w:val="nil"/>
          <w:left w:val="nil"/>
          <w:bottom w:val="nil"/>
          <w:right w:val="nil"/>
          <w:between w:val="nil"/>
        </w:pBdr>
        <w:jc w:val="both"/>
        <w:rPr>
          <w:color w:val="000000"/>
          <w:sz w:val="32"/>
          <w:szCs w:val="32"/>
          <w:lang w:val="en-IN"/>
        </w:rPr>
      </w:pPr>
      <w:r w:rsidRPr="00F6085C">
        <w:rPr>
          <w:color w:val="000000"/>
          <w:sz w:val="32"/>
          <w:szCs w:val="32"/>
          <w:lang w:val="en-IN"/>
        </w:rPr>
        <w:t xml:space="preserve">Detects suspicious </w:t>
      </w:r>
      <w:proofErr w:type="spellStart"/>
      <w:r w:rsidRPr="00F6085C">
        <w:rPr>
          <w:color w:val="000000"/>
          <w:sz w:val="32"/>
          <w:szCs w:val="32"/>
          <w:lang w:val="en-IN"/>
        </w:rPr>
        <w:t>behavior</w:t>
      </w:r>
      <w:proofErr w:type="spellEnd"/>
      <w:r w:rsidRPr="00F6085C">
        <w:rPr>
          <w:color w:val="000000"/>
          <w:sz w:val="32"/>
          <w:szCs w:val="32"/>
          <w:lang w:val="en-IN"/>
        </w:rPr>
        <w:t xml:space="preserve"> and security threats. </w:t>
      </w:r>
    </w:p>
    <w:p w14:paraId="0880D7C7" w14:textId="77777777" w:rsidR="00F6085C" w:rsidRPr="00F6085C" w:rsidRDefault="00F6085C" w:rsidP="00F6085C">
      <w:pPr>
        <w:pBdr>
          <w:top w:val="nil"/>
          <w:left w:val="nil"/>
          <w:bottom w:val="nil"/>
          <w:right w:val="nil"/>
          <w:between w:val="nil"/>
        </w:pBdr>
        <w:ind w:left="360"/>
        <w:jc w:val="both"/>
        <w:rPr>
          <w:color w:val="000000"/>
          <w:sz w:val="32"/>
          <w:szCs w:val="32"/>
          <w:lang w:val="en-IN"/>
        </w:rPr>
      </w:pPr>
      <w:r w:rsidRPr="00F6085C">
        <w:rPr>
          <w:b/>
          <w:bCs/>
          <w:color w:val="000000"/>
          <w:sz w:val="32"/>
          <w:szCs w:val="32"/>
          <w:lang w:val="en-IN"/>
        </w:rPr>
        <w:t>Encryption</w:t>
      </w:r>
    </w:p>
    <w:p w14:paraId="51E2A111" w14:textId="77777777" w:rsidR="00F6085C" w:rsidRPr="00F6085C" w:rsidRDefault="00F6085C" w:rsidP="00F6085C">
      <w:pPr>
        <w:numPr>
          <w:ilvl w:val="0"/>
          <w:numId w:val="20"/>
        </w:numPr>
        <w:pBdr>
          <w:top w:val="nil"/>
          <w:left w:val="nil"/>
          <w:bottom w:val="nil"/>
          <w:right w:val="nil"/>
          <w:between w:val="nil"/>
        </w:pBdr>
        <w:jc w:val="both"/>
        <w:rPr>
          <w:color w:val="000000"/>
          <w:sz w:val="32"/>
          <w:szCs w:val="32"/>
          <w:lang w:val="en-IN"/>
        </w:rPr>
      </w:pPr>
      <w:r w:rsidRPr="00F6085C">
        <w:rPr>
          <w:color w:val="000000"/>
          <w:sz w:val="32"/>
          <w:szCs w:val="32"/>
          <w:lang w:val="en-IN"/>
        </w:rPr>
        <w:t xml:space="preserve">Protects financial data during storage and transmission. </w:t>
      </w:r>
    </w:p>
    <w:p w14:paraId="7E49F6B8" w14:textId="77777777" w:rsidR="00F6085C" w:rsidRPr="00F6085C" w:rsidRDefault="00F6085C" w:rsidP="00F6085C">
      <w:pPr>
        <w:pBdr>
          <w:top w:val="nil"/>
          <w:left w:val="nil"/>
          <w:bottom w:val="nil"/>
          <w:right w:val="nil"/>
          <w:between w:val="nil"/>
        </w:pBdr>
        <w:ind w:left="360"/>
        <w:jc w:val="both"/>
        <w:rPr>
          <w:b/>
          <w:bCs/>
          <w:color w:val="000000"/>
          <w:sz w:val="32"/>
          <w:szCs w:val="32"/>
          <w:lang w:val="en-IN"/>
        </w:rPr>
      </w:pPr>
      <w:r w:rsidRPr="00F6085C">
        <w:rPr>
          <w:b/>
          <w:bCs/>
          <w:color w:val="000000"/>
          <w:sz w:val="32"/>
          <w:szCs w:val="32"/>
          <w:lang w:val="en-IN"/>
        </w:rPr>
        <w:t>Data Sovereignty</w:t>
      </w:r>
    </w:p>
    <w:p w14:paraId="768AE01C" w14:textId="77777777" w:rsidR="00F6085C" w:rsidRPr="00F6085C" w:rsidRDefault="00F6085C" w:rsidP="00F6085C">
      <w:pPr>
        <w:numPr>
          <w:ilvl w:val="0"/>
          <w:numId w:val="21"/>
        </w:numPr>
        <w:pBdr>
          <w:top w:val="nil"/>
          <w:left w:val="nil"/>
          <w:bottom w:val="nil"/>
          <w:right w:val="nil"/>
          <w:between w:val="nil"/>
        </w:pBdr>
        <w:jc w:val="both"/>
        <w:rPr>
          <w:color w:val="000000"/>
          <w:sz w:val="32"/>
          <w:szCs w:val="32"/>
          <w:lang w:val="en-IN"/>
        </w:rPr>
      </w:pPr>
      <w:r w:rsidRPr="00F6085C">
        <w:rPr>
          <w:color w:val="000000"/>
          <w:sz w:val="32"/>
          <w:szCs w:val="32"/>
          <w:lang w:val="en-IN"/>
        </w:rPr>
        <w:t xml:space="preserve">Organizations choose cloud regions where data is stored. </w:t>
      </w:r>
    </w:p>
    <w:p w14:paraId="48C48855" w14:textId="77777777" w:rsidR="00F6085C" w:rsidRPr="00F6085C" w:rsidRDefault="00F6085C" w:rsidP="00F6085C">
      <w:pPr>
        <w:numPr>
          <w:ilvl w:val="0"/>
          <w:numId w:val="21"/>
        </w:numPr>
        <w:pBdr>
          <w:top w:val="nil"/>
          <w:left w:val="nil"/>
          <w:bottom w:val="nil"/>
          <w:right w:val="nil"/>
          <w:between w:val="nil"/>
        </w:pBdr>
        <w:jc w:val="both"/>
        <w:rPr>
          <w:color w:val="000000"/>
          <w:sz w:val="32"/>
          <w:szCs w:val="32"/>
          <w:lang w:val="en-IN"/>
        </w:rPr>
      </w:pPr>
      <w:r w:rsidRPr="00F6085C">
        <w:rPr>
          <w:color w:val="000000"/>
          <w:sz w:val="32"/>
          <w:szCs w:val="32"/>
          <w:lang w:val="en-IN"/>
        </w:rPr>
        <w:lastRenderedPageBreak/>
        <w:t xml:space="preserve">Ensures customer information remains within required countries to meet legal regulations. </w:t>
      </w:r>
    </w:p>
    <w:p w14:paraId="36AF0FF4" w14:textId="77777777" w:rsidR="00F6085C" w:rsidRPr="00F6085C" w:rsidRDefault="00F6085C" w:rsidP="00F6085C">
      <w:pPr>
        <w:pBdr>
          <w:top w:val="nil"/>
          <w:left w:val="nil"/>
          <w:bottom w:val="nil"/>
          <w:right w:val="nil"/>
          <w:between w:val="nil"/>
        </w:pBdr>
        <w:ind w:left="360"/>
        <w:jc w:val="both"/>
        <w:rPr>
          <w:b/>
          <w:bCs/>
          <w:color w:val="000000"/>
          <w:sz w:val="32"/>
          <w:szCs w:val="32"/>
          <w:lang w:val="en-IN"/>
        </w:rPr>
      </w:pPr>
      <w:r w:rsidRPr="00F6085C">
        <w:rPr>
          <w:b/>
          <w:bCs/>
          <w:color w:val="000000"/>
          <w:sz w:val="32"/>
          <w:szCs w:val="32"/>
          <w:lang w:val="en-IN"/>
        </w:rPr>
        <w:t>Example</w:t>
      </w:r>
    </w:p>
    <w:p w14:paraId="7503CCC5" w14:textId="77777777" w:rsidR="00F6085C" w:rsidRPr="00F6085C" w:rsidRDefault="00F6085C" w:rsidP="00F6085C">
      <w:pPr>
        <w:pBdr>
          <w:top w:val="nil"/>
          <w:left w:val="nil"/>
          <w:bottom w:val="nil"/>
          <w:right w:val="nil"/>
          <w:between w:val="nil"/>
        </w:pBdr>
        <w:ind w:left="360"/>
        <w:jc w:val="both"/>
        <w:rPr>
          <w:color w:val="000000"/>
          <w:sz w:val="32"/>
          <w:szCs w:val="32"/>
          <w:lang w:val="en-IN"/>
        </w:rPr>
      </w:pPr>
      <w:r w:rsidRPr="00F6085C">
        <w:rPr>
          <w:color w:val="000000"/>
          <w:sz w:val="32"/>
          <w:szCs w:val="32"/>
          <w:lang w:val="en-IN"/>
        </w:rPr>
        <w:t>A customer transfers money using an online banking application.</w:t>
      </w:r>
      <w:r w:rsidRPr="00F6085C">
        <w:rPr>
          <w:color w:val="000000"/>
          <w:sz w:val="32"/>
          <w:szCs w:val="32"/>
          <w:lang w:val="en-IN"/>
        </w:rPr>
        <w:br/>
        <w:t>The transaction is encrypted, all activities are logged for auditing, monitoring detects suspicious login attempts, and customer data remains stored within the country's approved cloud region.</w:t>
      </w:r>
    </w:p>
    <w:p w14:paraId="081F030F" w14:textId="77777777" w:rsidR="00F6085C" w:rsidRPr="00F6085C" w:rsidRDefault="00F6085C" w:rsidP="00F6085C">
      <w:pPr>
        <w:pBdr>
          <w:top w:val="nil"/>
          <w:left w:val="nil"/>
          <w:bottom w:val="nil"/>
          <w:right w:val="nil"/>
          <w:between w:val="nil"/>
        </w:pBdr>
        <w:ind w:left="360"/>
        <w:jc w:val="both"/>
        <w:rPr>
          <w:color w:val="000000"/>
          <w:sz w:val="32"/>
          <w:szCs w:val="32"/>
        </w:rPr>
      </w:pPr>
    </w:p>
    <w:p w14:paraId="580BCD9C" w14:textId="77777777" w:rsidR="00F6085C" w:rsidRDefault="00F6085C">
      <w:pPr>
        <w:rPr>
          <w:sz w:val="24"/>
          <w:szCs w:val="24"/>
        </w:rPr>
      </w:pPr>
    </w:p>
    <w:sectPr w:rsidR="00F6085C">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79F005C-6811-46B2-B682-E3A693E6046E}"/>
    <w:embedBold r:id="rId2" w:fontKey="{6E9B60D4-AB77-4E06-863E-4BB68EA9A705}"/>
    <w:embedItalic r:id="rId3" w:fontKey="{18B33851-267D-4867-B438-EA62E2D32F7E}"/>
    <w:embedBoldItalic r:id="rId4" w:fontKey="{5654D04A-68FF-4159-AF05-12FF71FCD160}"/>
  </w:font>
  <w:font w:name="Cambria">
    <w:panose1 w:val="02040503050406030204"/>
    <w:charset w:val="00"/>
    <w:family w:val="roman"/>
    <w:pitch w:val="variable"/>
    <w:sig w:usb0="E00006FF" w:usb1="420024FF" w:usb2="02000000" w:usb3="00000000" w:csb0="0000019F" w:csb1="00000000"/>
    <w:embedRegular r:id="rId5" w:fontKey="{748582F4-52AA-4E6A-AD88-B4A1414DDB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1707"/>
    <w:multiLevelType w:val="multilevel"/>
    <w:tmpl w:val="4D54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F2848"/>
    <w:multiLevelType w:val="multilevel"/>
    <w:tmpl w:val="0C4E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A7154"/>
    <w:multiLevelType w:val="multilevel"/>
    <w:tmpl w:val="E2FE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B116B"/>
    <w:multiLevelType w:val="multilevel"/>
    <w:tmpl w:val="E540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917CB"/>
    <w:multiLevelType w:val="multilevel"/>
    <w:tmpl w:val="0DC0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65094"/>
    <w:multiLevelType w:val="multilevel"/>
    <w:tmpl w:val="2EA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1326E"/>
    <w:multiLevelType w:val="multilevel"/>
    <w:tmpl w:val="CA02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37FA8"/>
    <w:multiLevelType w:val="multilevel"/>
    <w:tmpl w:val="2582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41296"/>
    <w:multiLevelType w:val="multilevel"/>
    <w:tmpl w:val="538E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62B8B"/>
    <w:multiLevelType w:val="multilevel"/>
    <w:tmpl w:val="456C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D077C"/>
    <w:multiLevelType w:val="multilevel"/>
    <w:tmpl w:val="B236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F7F5F"/>
    <w:multiLevelType w:val="multilevel"/>
    <w:tmpl w:val="51E0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860D3"/>
    <w:multiLevelType w:val="multilevel"/>
    <w:tmpl w:val="6DD2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12A22"/>
    <w:multiLevelType w:val="multilevel"/>
    <w:tmpl w:val="1628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B7EF2"/>
    <w:multiLevelType w:val="multilevel"/>
    <w:tmpl w:val="D072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4455D6"/>
    <w:multiLevelType w:val="multilevel"/>
    <w:tmpl w:val="989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99227D"/>
    <w:multiLevelType w:val="multilevel"/>
    <w:tmpl w:val="A066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EA649D"/>
    <w:multiLevelType w:val="multilevel"/>
    <w:tmpl w:val="4BE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7127FC"/>
    <w:multiLevelType w:val="multilevel"/>
    <w:tmpl w:val="62E2067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78326034"/>
    <w:multiLevelType w:val="multilevel"/>
    <w:tmpl w:val="0310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7603B9"/>
    <w:multiLevelType w:val="multilevel"/>
    <w:tmpl w:val="F4C0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697882">
    <w:abstractNumId w:val="18"/>
  </w:num>
  <w:num w:numId="2" w16cid:durableId="226190959">
    <w:abstractNumId w:val="6"/>
  </w:num>
  <w:num w:numId="3" w16cid:durableId="38210652">
    <w:abstractNumId w:val="19"/>
  </w:num>
  <w:num w:numId="4" w16cid:durableId="796337738">
    <w:abstractNumId w:val="11"/>
  </w:num>
  <w:num w:numId="5" w16cid:durableId="1331254755">
    <w:abstractNumId w:val="2"/>
  </w:num>
  <w:num w:numId="6" w16cid:durableId="2021815578">
    <w:abstractNumId w:val="1"/>
  </w:num>
  <w:num w:numId="7" w16cid:durableId="269704893">
    <w:abstractNumId w:val="7"/>
  </w:num>
  <w:num w:numId="8" w16cid:durableId="99031155">
    <w:abstractNumId w:val="9"/>
  </w:num>
  <w:num w:numId="9" w16cid:durableId="1962960087">
    <w:abstractNumId w:val="5"/>
  </w:num>
  <w:num w:numId="10" w16cid:durableId="1787308863">
    <w:abstractNumId w:val="13"/>
  </w:num>
  <w:num w:numId="11" w16cid:durableId="1398044519">
    <w:abstractNumId w:val="15"/>
  </w:num>
  <w:num w:numId="12" w16cid:durableId="408695634">
    <w:abstractNumId w:val="3"/>
  </w:num>
  <w:num w:numId="13" w16cid:durableId="473718863">
    <w:abstractNumId w:val="0"/>
  </w:num>
  <w:num w:numId="14" w16cid:durableId="1115782789">
    <w:abstractNumId w:val="20"/>
  </w:num>
  <w:num w:numId="15" w16cid:durableId="638271203">
    <w:abstractNumId w:val="4"/>
  </w:num>
  <w:num w:numId="16" w16cid:durableId="1063913340">
    <w:abstractNumId w:val="12"/>
  </w:num>
  <w:num w:numId="17" w16cid:durableId="935944841">
    <w:abstractNumId w:val="10"/>
  </w:num>
  <w:num w:numId="18" w16cid:durableId="184027798">
    <w:abstractNumId w:val="17"/>
  </w:num>
  <w:num w:numId="19" w16cid:durableId="916480945">
    <w:abstractNumId w:val="14"/>
  </w:num>
  <w:num w:numId="20" w16cid:durableId="76905299">
    <w:abstractNumId w:val="8"/>
  </w:num>
  <w:num w:numId="21" w16cid:durableId="16023009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438"/>
    <w:rsid w:val="001C4C8B"/>
    <w:rsid w:val="002847C9"/>
    <w:rsid w:val="00A070F8"/>
    <w:rsid w:val="00B23438"/>
    <w:rsid w:val="00F60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3CB08"/>
  <w15:docId w15:val="{D12EB886-46E5-A649-A5FE-E575EA16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B2jj8iffpuxcgqDYiOheBSKJQ==">CgMxLjAyDmgubWJqaDg1cXUweG1yOAByITFoWEhmMVBmcl9ycUdmRm03Y08zR1BWU2JvUS1KUW96WA==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1487</Words>
  <Characters>8481</Characters>
  <Application>Microsoft Office Word</Application>
  <DocSecurity>0</DocSecurity>
  <Lines>70</Lines>
  <Paragraphs>19</Paragraphs>
  <ScaleCrop>false</ScaleCrop>
  <Company/>
  <LinksUpToDate>false</LinksUpToDate>
  <CharactersWithSpaces>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BHAVYA SRI Y</cp:lastModifiedBy>
  <cp:revision>3</cp:revision>
  <dcterms:created xsi:type="dcterms:W3CDTF">2026-07-31T03:53:00Z</dcterms:created>
  <dcterms:modified xsi:type="dcterms:W3CDTF">2026-08-05T06:20:00Z</dcterms:modified>
</cp:coreProperties>
</file>