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EEA8D" w14:textId="77777777" w:rsidR="0059279D" w:rsidRPr="00F13140" w:rsidRDefault="0059279D" w:rsidP="00592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1. Data Structure vs ADT</w:t>
      </w:r>
    </w:p>
    <w:p w14:paraId="60D908E6"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An </w:t>
      </w:r>
      <w:r w:rsidRPr="00F13140">
        <w:rPr>
          <w:rFonts w:ascii="Times New Roman" w:eastAsia="Times New Roman" w:hAnsi="Times New Roman" w:cs="Times New Roman"/>
          <w:b/>
          <w:bCs/>
          <w:kern w:val="0"/>
          <w14:ligatures w14:val="none"/>
        </w:rPr>
        <w:t>Abstract Data Type (ADT)</w:t>
      </w:r>
      <w:r w:rsidRPr="00F13140">
        <w:rPr>
          <w:rFonts w:ascii="Times New Roman" w:eastAsia="Times New Roman" w:hAnsi="Times New Roman" w:cs="Times New Roman"/>
          <w:kern w:val="0"/>
          <w14:ligatures w14:val="none"/>
        </w:rPr>
        <w:t xml:space="preserve"> defines </w:t>
      </w:r>
      <w:r w:rsidRPr="00F13140">
        <w:rPr>
          <w:rFonts w:ascii="Times New Roman" w:eastAsia="Times New Roman" w:hAnsi="Times New Roman" w:cs="Times New Roman"/>
          <w:i/>
          <w:iCs/>
          <w:kern w:val="0"/>
          <w14:ligatures w14:val="none"/>
        </w:rPr>
        <w:t>what operations are allowed</w:t>
      </w:r>
      <w:r w:rsidRPr="00F13140">
        <w:rPr>
          <w:rFonts w:ascii="Times New Roman" w:eastAsia="Times New Roman" w:hAnsi="Times New Roman" w:cs="Times New Roman"/>
          <w:kern w:val="0"/>
          <w14:ligatures w14:val="none"/>
        </w:rPr>
        <w:t xml:space="preserve"> on data, not how they are implemented.</w:t>
      </w:r>
      <w:r w:rsidRPr="00F13140">
        <w:rPr>
          <w:rFonts w:ascii="Times New Roman" w:eastAsia="Times New Roman" w:hAnsi="Times New Roman" w:cs="Times New Roman"/>
          <w:kern w:val="0"/>
          <w14:ligatures w14:val="none"/>
        </w:rPr>
        <w:br/>
        <w:t xml:space="preserve">A </w:t>
      </w:r>
      <w:r w:rsidRPr="00F13140">
        <w:rPr>
          <w:rFonts w:ascii="Times New Roman" w:eastAsia="Times New Roman" w:hAnsi="Times New Roman" w:cs="Times New Roman"/>
          <w:b/>
          <w:bCs/>
          <w:kern w:val="0"/>
          <w14:ligatures w14:val="none"/>
        </w:rPr>
        <w:t>Data Structure</w:t>
      </w:r>
      <w:r w:rsidRPr="00F13140">
        <w:rPr>
          <w:rFonts w:ascii="Times New Roman" w:eastAsia="Times New Roman" w:hAnsi="Times New Roman" w:cs="Times New Roman"/>
          <w:kern w:val="0"/>
          <w14:ligatures w14:val="none"/>
        </w:rPr>
        <w:t xml:space="preserve"> defines </w:t>
      </w:r>
      <w:r w:rsidRPr="00F13140">
        <w:rPr>
          <w:rFonts w:ascii="Times New Roman" w:eastAsia="Times New Roman" w:hAnsi="Times New Roman" w:cs="Times New Roman"/>
          <w:i/>
          <w:iCs/>
          <w:kern w:val="0"/>
          <w14:ligatures w14:val="none"/>
        </w:rPr>
        <w:t>how data is stored and managed</w:t>
      </w:r>
      <w:r w:rsidRPr="00F13140">
        <w:rPr>
          <w:rFonts w:ascii="Times New Roman" w:eastAsia="Times New Roman" w:hAnsi="Times New Roman" w:cs="Times New Roman"/>
          <w:kern w:val="0"/>
          <w14:ligatures w14:val="none"/>
        </w:rPr>
        <w:t xml:space="preserve"> in memory.</w:t>
      </w:r>
    </w:p>
    <w:p w14:paraId="01374C21"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Example:</w:t>
      </w:r>
      <w:r w:rsidRPr="00F13140">
        <w:rPr>
          <w:rFonts w:ascii="Times New Roman" w:eastAsia="Times New Roman" w:hAnsi="Times New Roman" w:cs="Times New Roman"/>
          <w:kern w:val="0"/>
          <w14:ligatures w14:val="none"/>
        </w:rPr>
        <w:br/>
        <w:t>Stack is an ADT. Stack using array is a data structure.</w:t>
      </w:r>
    </w:p>
    <w:p w14:paraId="41704908"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Stack operations like push and pop are </w:t>
      </w:r>
      <w:r w:rsidRPr="00F13140">
        <w:rPr>
          <w:rFonts w:ascii="Times New Roman" w:eastAsia="Times New Roman" w:hAnsi="Times New Roman" w:cs="Times New Roman"/>
          <w:b/>
          <w:bCs/>
          <w:kern w:val="0"/>
          <w14:ligatures w14:val="none"/>
        </w:rPr>
        <w:t>O(1)</w:t>
      </w:r>
      <w:r w:rsidRPr="00F13140">
        <w:rPr>
          <w:rFonts w:ascii="Times New Roman" w:eastAsia="Times New Roman" w:hAnsi="Times New Roman" w:cs="Times New Roman"/>
          <w:kern w:val="0"/>
          <w14:ligatures w14:val="none"/>
        </w:rPr>
        <w:t xml:space="preserve"> because they only work on the top element.</w:t>
      </w:r>
    </w:p>
    <w:p w14:paraId="0BAE96D8" w14:textId="77777777" w:rsidR="0059279D" w:rsidRPr="00F13140" w:rsidRDefault="00F4171C" w:rsidP="0059279D">
      <w:pPr>
        <w:spacing w:after="0" w:line="240" w:lineRule="auto"/>
        <w:rPr>
          <w:rFonts w:ascii="Times New Roman" w:eastAsia="Times New Roman" w:hAnsi="Times New Roman" w:cs="Times New Roman"/>
          <w:kern w:val="0"/>
          <w14:ligatures w14:val="none"/>
        </w:rPr>
      </w:pPr>
      <w:r w:rsidRPr="00F4171C">
        <w:rPr>
          <w:rFonts w:ascii="Times New Roman" w:eastAsia="Times New Roman" w:hAnsi="Times New Roman" w:cs="Times New Roman"/>
          <w:noProof/>
          <w:kern w:val="0"/>
        </w:rPr>
        <w:pict w14:anchorId="2B1F00CD">
          <v:rect id="_x0000_i1032" alt="" style="width:468pt;height:.05pt;mso-width-percent:0;mso-height-percent:0;mso-width-percent:0;mso-height-percent:0" o:hralign="center" o:hrstd="t" o:hr="t" fillcolor="#a0a0a0" stroked="f"/>
        </w:pict>
      </w:r>
    </w:p>
    <w:p w14:paraId="43DDA0BB" w14:textId="77777777" w:rsidR="0059279D" w:rsidRPr="00F13140" w:rsidRDefault="0059279D" w:rsidP="00592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2. Recursion &amp; Call Stack</w:t>
      </w:r>
    </w:p>
    <w:p w14:paraId="286BEB9E"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Recursion solves a problem by reducing it into smaller subproblems.</w:t>
      </w:r>
      <w:r w:rsidRPr="00F13140">
        <w:rPr>
          <w:rFonts w:ascii="Times New Roman" w:eastAsia="Times New Roman" w:hAnsi="Times New Roman" w:cs="Times New Roman"/>
          <w:kern w:val="0"/>
          <w14:ligatures w14:val="none"/>
        </w:rPr>
        <w:br/>
        <w:t xml:space="preserve">Each recursive call is stored in the </w:t>
      </w:r>
      <w:r w:rsidRPr="00F13140">
        <w:rPr>
          <w:rFonts w:ascii="Times New Roman" w:eastAsia="Times New Roman" w:hAnsi="Times New Roman" w:cs="Times New Roman"/>
          <w:b/>
          <w:bCs/>
          <w:kern w:val="0"/>
          <w14:ligatures w14:val="none"/>
        </w:rPr>
        <w:t>call stack</w:t>
      </w:r>
      <w:r w:rsidRPr="00F13140">
        <w:rPr>
          <w:rFonts w:ascii="Times New Roman" w:eastAsia="Times New Roman" w:hAnsi="Times New Roman" w:cs="Times New Roman"/>
          <w:kern w:val="0"/>
          <w14:ligatures w14:val="none"/>
        </w:rPr>
        <w:t>, and removed after completion (LIFO).</w:t>
      </w:r>
    </w:p>
    <w:p w14:paraId="4F3AE364"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Factorial and Fibonacci use recursion with proper base cases.</w:t>
      </w:r>
    </w:p>
    <w:p w14:paraId="213248C0" w14:textId="77777777" w:rsidR="0059279D" w:rsidRPr="00F13140" w:rsidRDefault="00F4171C" w:rsidP="0059279D">
      <w:pPr>
        <w:spacing w:after="0" w:line="240" w:lineRule="auto"/>
        <w:rPr>
          <w:rFonts w:ascii="Times New Roman" w:eastAsia="Times New Roman" w:hAnsi="Times New Roman" w:cs="Times New Roman"/>
          <w:kern w:val="0"/>
          <w14:ligatures w14:val="none"/>
        </w:rPr>
      </w:pPr>
      <w:r w:rsidRPr="00F4171C">
        <w:rPr>
          <w:rFonts w:ascii="Times New Roman" w:eastAsia="Times New Roman" w:hAnsi="Times New Roman" w:cs="Times New Roman"/>
          <w:noProof/>
          <w:kern w:val="0"/>
        </w:rPr>
        <w:pict w14:anchorId="58D94094">
          <v:rect id="_x0000_i1031" alt="" style="width:468pt;height:.05pt;mso-width-percent:0;mso-height-percent:0;mso-width-percent:0;mso-height-percent:0" o:hralign="center" o:hrstd="t" o:hr="t" fillcolor="#a0a0a0" stroked="f"/>
        </w:pict>
      </w:r>
    </w:p>
    <w:p w14:paraId="211DA3ED" w14:textId="77777777" w:rsidR="0059279D" w:rsidRPr="00F13140" w:rsidRDefault="0059279D" w:rsidP="00592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3. Complexity Analysis</w:t>
      </w:r>
    </w:p>
    <w:p w14:paraId="09267B17" w14:textId="77777777" w:rsidR="0059279D" w:rsidRPr="00F13140" w:rsidRDefault="0059279D" w:rsidP="00592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Factorial</w:t>
      </w:r>
    </w:p>
    <w:p w14:paraId="244CD97B" w14:textId="77777777" w:rsidR="0059279D" w:rsidRPr="00F13140" w:rsidRDefault="0059279D" w:rsidP="005927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Time: </w:t>
      </w:r>
      <w:r w:rsidRPr="00F13140">
        <w:rPr>
          <w:rFonts w:ascii="Times New Roman" w:eastAsia="Times New Roman" w:hAnsi="Times New Roman" w:cs="Times New Roman"/>
          <w:b/>
          <w:bCs/>
          <w:kern w:val="0"/>
          <w14:ligatures w14:val="none"/>
        </w:rPr>
        <w:t>O(n)</w:t>
      </w:r>
    </w:p>
    <w:p w14:paraId="333FF909" w14:textId="77777777" w:rsidR="0059279D" w:rsidRPr="00F13140" w:rsidRDefault="0059279D" w:rsidP="0059279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Space: </w:t>
      </w:r>
      <w:r w:rsidRPr="00F13140">
        <w:rPr>
          <w:rFonts w:ascii="Times New Roman" w:eastAsia="Times New Roman" w:hAnsi="Times New Roman" w:cs="Times New Roman"/>
          <w:b/>
          <w:bCs/>
          <w:kern w:val="0"/>
          <w14:ligatures w14:val="none"/>
        </w:rPr>
        <w:t>O(n)</w:t>
      </w:r>
      <w:r w:rsidRPr="00F13140">
        <w:rPr>
          <w:rFonts w:ascii="Times New Roman" w:eastAsia="Times New Roman" w:hAnsi="Times New Roman" w:cs="Times New Roman"/>
          <w:kern w:val="0"/>
          <w14:ligatures w14:val="none"/>
        </w:rPr>
        <w:t xml:space="preserve"> (call stack)</w:t>
      </w:r>
    </w:p>
    <w:p w14:paraId="38418E56" w14:textId="77777777" w:rsidR="0059279D" w:rsidRPr="00F13140" w:rsidRDefault="0059279D" w:rsidP="00592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Fibonacci (Naive)</w:t>
      </w:r>
    </w:p>
    <w:p w14:paraId="45FE3855" w14:textId="77777777" w:rsidR="0059279D" w:rsidRPr="00F13140" w:rsidRDefault="0059279D" w:rsidP="005927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Time: </w:t>
      </w:r>
      <w:r w:rsidRPr="00F13140">
        <w:rPr>
          <w:rFonts w:ascii="Times New Roman" w:eastAsia="Times New Roman" w:hAnsi="Times New Roman" w:cs="Times New Roman"/>
          <w:b/>
          <w:bCs/>
          <w:kern w:val="0"/>
          <w14:ligatures w14:val="none"/>
        </w:rPr>
        <w:t>O(2ⁿ)</w:t>
      </w:r>
    </w:p>
    <w:p w14:paraId="44C3EC78" w14:textId="77777777" w:rsidR="0059279D" w:rsidRPr="00F13140" w:rsidRDefault="0059279D" w:rsidP="0059279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Space: </w:t>
      </w:r>
      <w:r w:rsidRPr="00F13140">
        <w:rPr>
          <w:rFonts w:ascii="Times New Roman" w:eastAsia="Times New Roman" w:hAnsi="Times New Roman" w:cs="Times New Roman"/>
          <w:b/>
          <w:bCs/>
          <w:kern w:val="0"/>
          <w14:ligatures w14:val="none"/>
        </w:rPr>
        <w:t>O(n)</w:t>
      </w:r>
      <w:r w:rsidRPr="00F13140">
        <w:rPr>
          <w:rFonts w:ascii="Times New Roman" w:eastAsia="Times New Roman" w:hAnsi="Times New Roman" w:cs="Times New Roman"/>
          <w:kern w:val="0"/>
          <w14:ligatures w14:val="none"/>
        </w:rPr>
        <w:br/>
        <w:t>Very slow due to repeated calculations.</w:t>
      </w:r>
    </w:p>
    <w:p w14:paraId="2B539E66" w14:textId="77777777" w:rsidR="0059279D" w:rsidRPr="00F13140" w:rsidRDefault="0059279D" w:rsidP="00592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Fibonacci (Memoized)</w:t>
      </w:r>
    </w:p>
    <w:p w14:paraId="41F06A9F" w14:textId="77777777" w:rsidR="0059279D" w:rsidRPr="00F13140" w:rsidRDefault="0059279D" w:rsidP="0059279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Time: </w:t>
      </w:r>
      <w:r w:rsidRPr="00F13140">
        <w:rPr>
          <w:rFonts w:ascii="Times New Roman" w:eastAsia="Times New Roman" w:hAnsi="Times New Roman" w:cs="Times New Roman"/>
          <w:b/>
          <w:bCs/>
          <w:kern w:val="0"/>
          <w14:ligatures w14:val="none"/>
        </w:rPr>
        <w:t>O(n)</w:t>
      </w:r>
    </w:p>
    <w:p w14:paraId="3F373F1C" w14:textId="77777777" w:rsidR="0059279D" w:rsidRPr="00F13140" w:rsidRDefault="0059279D" w:rsidP="0059279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Space: </w:t>
      </w:r>
      <w:r w:rsidRPr="00F13140">
        <w:rPr>
          <w:rFonts w:ascii="Times New Roman" w:eastAsia="Times New Roman" w:hAnsi="Times New Roman" w:cs="Times New Roman"/>
          <w:b/>
          <w:bCs/>
          <w:kern w:val="0"/>
          <w14:ligatures w14:val="none"/>
        </w:rPr>
        <w:t>O(n)</w:t>
      </w:r>
      <w:r w:rsidRPr="00F13140">
        <w:rPr>
          <w:rFonts w:ascii="Times New Roman" w:eastAsia="Times New Roman" w:hAnsi="Times New Roman" w:cs="Times New Roman"/>
          <w:kern w:val="0"/>
          <w14:ligatures w14:val="none"/>
        </w:rPr>
        <w:br/>
        <w:t>Uses stored results → Dynamic Programming.</w:t>
      </w:r>
    </w:p>
    <w:p w14:paraId="457CFDD9" w14:textId="77777777" w:rsidR="0059279D" w:rsidRPr="00F13140" w:rsidRDefault="00F4171C" w:rsidP="0059279D">
      <w:pPr>
        <w:spacing w:after="0" w:line="240" w:lineRule="auto"/>
        <w:rPr>
          <w:rFonts w:ascii="Times New Roman" w:eastAsia="Times New Roman" w:hAnsi="Times New Roman" w:cs="Times New Roman"/>
          <w:kern w:val="0"/>
          <w14:ligatures w14:val="none"/>
        </w:rPr>
      </w:pPr>
      <w:r w:rsidRPr="00F4171C">
        <w:rPr>
          <w:rFonts w:ascii="Times New Roman" w:eastAsia="Times New Roman" w:hAnsi="Times New Roman" w:cs="Times New Roman"/>
          <w:noProof/>
          <w:kern w:val="0"/>
        </w:rPr>
        <w:pict w14:anchorId="50BC72E8">
          <v:rect id="_x0000_i1030" alt="" style="width:468pt;height:.05pt;mso-width-percent:0;mso-height-percent:0;mso-width-percent:0;mso-height-percent:0" o:hralign="center" o:hrstd="t" o:hr="t" fillcolor="#a0a0a0" stroked="f"/>
        </w:pict>
      </w:r>
    </w:p>
    <w:p w14:paraId="67233E27" w14:textId="77777777" w:rsidR="0059279D" w:rsidRPr="00F13140" w:rsidRDefault="0059279D" w:rsidP="00592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4. Tower of Hanoi</w:t>
      </w:r>
    </w:p>
    <w:p w14:paraId="4E145394" w14:textId="77777777" w:rsidR="0059279D" w:rsidRPr="00F13140" w:rsidRDefault="0059279D" w:rsidP="005927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lastRenderedPageBreak/>
        <w:t xml:space="preserve">Moves = </w:t>
      </w:r>
      <w:r w:rsidRPr="00F13140">
        <w:rPr>
          <w:rFonts w:ascii="Times New Roman" w:eastAsia="Times New Roman" w:hAnsi="Times New Roman" w:cs="Times New Roman"/>
          <w:b/>
          <w:bCs/>
          <w:kern w:val="0"/>
          <w14:ligatures w14:val="none"/>
        </w:rPr>
        <w:t>2ⁿ − 1</w:t>
      </w:r>
    </w:p>
    <w:p w14:paraId="7CD746CE" w14:textId="77777777" w:rsidR="0059279D" w:rsidRPr="00F13140" w:rsidRDefault="0059279D" w:rsidP="005927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Time Complexity: </w:t>
      </w:r>
      <w:r w:rsidRPr="00F13140">
        <w:rPr>
          <w:rFonts w:ascii="Times New Roman" w:eastAsia="Times New Roman" w:hAnsi="Times New Roman" w:cs="Times New Roman"/>
          <w:b/>
          <w:bCs/>
          <w:kern w:val="0"/>
          <w14:ligatures w14:val="none"/>
        </w:rPr>
        <w:t>O(2ⁿ)</w:t>
      </w:r>
    </w:p>
    <w:p w14:paraId="69C43835" w14:textId="77777777" w:rsidR="0059279D" w:rsidRPr="00F13140" w:rsidRDefault="0059279D" w:rsidP="0059279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Space Complexity: </w:t>
      </w:r>
      <w:r w:rsidRPr="00F13140">
        <w:rPr>
          <w:rFonts w:ascii="Times New Roman" w:eastAsia="Times New Roman" w:hAnsi="Times New Roman" w:cs="Times New Roman"/>
          <w:b/>
          <w:bCs/>
          <w:kern w:val="0"/>
          <w14:ligatures w14:val="none"/>
        </w:rPr>
        <w:t>O(n)</w:t>
      </w:r>
      <w:r w:rsidRPr="00F13140">
        <w:rPr>
          <w:rFonts w:ascii="Times New Roman" w:eastAsia="Times New Roman" w:hAnsi="Times New Roman" w:cs="Times New Roman"/>
          <w:kern w:val="0"/>
          <w14:ligatures w14:val="none"/>
        </w:rPr>
        <w:t xml:space="preserve"> (recursion depth)</w:t>
      </w:r>
    </w:p>
    <w:p w14:paraId="27AD2E55" w14:textId="77777777" w:rsidR="0059279D" w:rsidRPr="00F13140" w:rsidRDefault="00F4171C" w:rsidP="0059279D">
      <w:pPr>
        <w:spacing w:after="0" w:line="240" w:lineRule="auto"/>
        <w:rPr>
          <w:rFonts w:ascii="Times New Roman" w:eastAsia="Times New Roman" w:hAnsi="Times New Roman" w:cs="Times New Roman"/>
          <w:kern w:val="0"/>
          <w14:ligatures w14:val="none"/>
        </w:rPr>
      </w:pPr>
      <w:r w:rsidRPr="00F4171C">
        <w:rPr>
          <w:rFonts w:ascii="Times New Roman" w:eastAsia="Times New Roman" w:hAnsi="Times New Roman" w:cs="Times New Roman"/>
          <w:noProof/>
          <w:kern w:val="0"/>
        </w:rPr>
        <w:pict w14:anchorId="6C250A94">
          <v:rect id="_x0000_i1029" alt="" style="width:468pt;height:.05pt;mso-width-percent:0;mso-height-percent:0;mso-width-percent:0;mso-height-percent:0" o:hralign="center" o:hrstd="t" o:hr="t" fillcolor="#a0a0a0" stroked="f"/>
        </w:pict>
      </w:r>
    </w:p>
    <w:p w14:paraId="39D74DFE" w14:textId="77777777" w:rsidR="0059279D" w:rsidRPr="00F13140" w:rsidRDefault="0059279D" w:rsidP="00592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5. Binary Search</w:t>
      </w:r>
    </w:p>
    <w:p w14:paraId="13D7DE52"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Uses </w:t>
      </w:r>
      <w:r w:rsidRPr="00F13140">
        <w:rPr>
          <w:rFonts w:ascii="Times New Roman" w:eastAsia="Times New Roman" w:hAnsi="Times New Roman" w:cs="Times New Roman"/>
          <w:b/>
          <w:bCs/>
          <w:kern w:val="0"/>
          <w14:ligatures w14:val="none"/>
        </w:rPr>
        <w:t>Divide &amp; Conquer</w:t>
      </w:r>
      <w:r w:rsidRPr="00F13140">
        <w:rPr>
          <w:rFonts w:ascii="Times New Roman" w:eastAsia="Times New Roman" w:hAnsi="Times New Roman" w:cs="Times New Roman"/>
          <w:kern w:val="0"/>
          <w14:ligatures w14:val="none"/>
        </w:rPr>
        <w:t>.</w:t>
      </w:r>
    </w:p>
    <w:p w14:paraId="5B78A97C"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Recurrence:</w:t>
      </w:r>
    </w:p>
    <w:p w14:paraId="3F0ACEA4" w14:textId="77777777" w:rsidR="0059279D" w:rsidRPr="00F13140" w:rsidRDefault="0059279D" w:rsidP="00592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3140">
        <w:rPr>
          <w:rFonts w:ascii="Courier New" w:eastAsia="Times New Roman" w:hAnsi="Courier New" w:cs="Courier New"/>
          <w:kern w:val="0"/>
          <w:sz w:val="20"/>
          <w:szCs w:val="20"/>
          <w14:ligatures w14:val="none"/>
        </w:rPr>
        <w:t>T(n) = T(n/2) + O(1)</w:t>
      </w:r>
    </w:p>
    <w:p w14:paraId="1CA64631" w14:textId="77777777" w:rsidR="0059279D" w:rsidRPr="00F13140" w:rsidRDefault="0059279D" w:rsidP="005927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Time: </w:t>
      </w:r>
      <w:r w:rsidRPr="00F13140">
        <w:rPr>
          <w:rFonts w:ascii="Times New Roman" w:eastAsia="Times New Roman" w:hAnsi="Times New Roman" w:cs="Times New Roman"/>
          <w:b/>
          <w:bCs/>
          <w:kern w:val="0"/>
          <w14:ligatures w14:val="none"/>
        </w:rPr>
        <w:t>O(log n)</w:t>
      </w:r>
    </w:p>
    <w:p w14:paraId="31DF8CC2" w14:textId="77777777" w:rsidR="0059279D" w:rsidRPr="00F13140" w:rsidRDefault="0059279D" w:rsidP="005927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Best: O(1)</w:t>
      </w:r>
    </w:p>
    <w:p w14:paraId="6827C8D7" w14:textId="77777777" w:rsidR="0059279D" w:rsidRPr="00F13140" w:rsidRDefault="0059279D" w:rsidP="0059279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Worst: O(log n)</w:t>
      </w:r>
    </w:p>
    <w:p w14:paraId="5950BC31" w14:textId="77777777" w:rsidR="0059279D" w:rsidRPr="00F13140" w:rsidRDefault="00F4171C" w:rsidP="0059279D">
      <w:pPr>
        <w:spacing w:after="0" w:line="240" w:lineRule="auto"/>
        <w:rPr>
          <w:rFonts w:ascii="Times New Roman" w:eastAsia="Times New Roman" w:hAnsi="Times New Roman" w:cs="Times New Roman"/>
          <w:kern w:val="0"/>
          <w14:ligatures w14:val="none"/>
        </w:rPr>
      </w:pPr>
      <w:r w:rsidRPr="00F4171C">
        <w:rPr>
          <w:rFonts w:ascii="Times New Roman" w:eastAsia="Times New Roman" w:hAnsi="Times New Roman" w:cs="Times New Roman"/>
          <w:noProof/>
          <w:kern w:val="0"/>
        </w:rPr>
        <w:pict w14:anchorId="7B94E55A">
          <v:rect id="_x0000_i1028" alt="" style="width:468pt;height:.05pt;mso-width-percent:0;mso-height-percent:0;mso-width-percent:0;mso-height-percent:0" o:hralign="center" o:hrstd="t" o:hr="t" fillcolor="#a0a0a0" stroked="f"/>
        </w:pict>
      </w:r>
    </w:p>
    <w:p w14:paraId="095086B6" w14:textId="77777777" w:rsidR="0059279D" w:rsidRPr="00F13140" w:rsidRDefault="0059279D" w:rsidP="0059279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3140">
        <w:rPr>
          <w:rFonts w:ascii="Times New Roman" w:eastAsia="Times New Roman" w:hAnsi="Times New Roman" w:cs="Times New Roman"/>
          <w:b/>
          <w:bCs/>
          <w:kern w:val="0"/>
          <w:sz w:val="36"/>
          <w:szCs w:val="36"/>
          <w14:ligatures w14:val="none"/>
        </w:rPr>
        <w:t>Part E: Short Paradigm Reflection</w:t>
      </w:r>
    </w:p>
    <w:p w14:paraId="714C9E99" w14:textId="77777777" w:rsidR="0059279D" w:rsidRPr="00F13140" w:rsidRDefault="0059279D" w:rsidP="00592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Binary Search as Divide &amp; Conquer</w:t>
      </w:r>
    </w:p>
    <w:p w14:paraId="236D5369"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Binary Search follows the Divide and Conquer paradigm because it divides the given problem into smaller subproblems at each step. Instead of searching the entire array, it compares the middle element and then eliminates one half of the array. The same process is applied recursively on the remaining half until the element is found or the search space becomes empty. Since the problem size is reduced by half in every step, Binary Search is efficient and has logarithmic time complexity.</w:t>
      </w:r>
    </w:p>
    <w:p w14:paraId="3425B857" w14:textId="77777777" w:rsidR="0059279D" w:rsidRPr="00F13140" w:rsidRDefault="00F4171C" w:rsidP="0059279D">
      <w:pPr>
        <w:spacing w:after="0" w:line="240" w:lineRule="auto"/>
        <w:rPr>
          <w:rFonts w:ascii="Times New Roman" w:eastAsia="Times New Roman" w:hAnsi="Times New Roman" w:cs="Times New Roman"/>
          <w:kern w:val="0"/>
          <w14:ligatures w14:val="none"/>
        </w:rPr>
      </w:pPr>
      <w:r w:rsidRPr="00F4171C">
        <w:rPr>
          <w:rFonts w:ascii="Times New Roman" w:eastAsia="Times New Roman" w:hAnsi="Times New Roman" w:cs="Times New Roman"/>
          <w:noProof/>
          <w:kern w:val="0"/>
        </w:rPr>
        <w:pict w14:anchorId="2D253480">
          <v:rect id="_x0000_i1027" alt="" style="width:468pt;height:.05pt;mso-width-percent:0;mso-height-percent:0;mso-width-percent:0;mso-height-percent:0" o:hralign="center" o:hrstd="t" o:hr="t" fillcolor="#a0a0a0" stroked="f"/>
        </w:pict>
      </w:r>
    </w:p>
    <w:p w14:paraId="261DA93D" w14:textId="77777777" w:rsidR="0059279D" w:rsidRPr="00F13140" w:rsidRDefault="0059279D" w:rsidP="00592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Memoized Fibonacci as Dynamic Programming</w:t>
      </w:r>
    </w:p>
    <w:p w14:paraId="5AF25583"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t xml:space="preserve">The memoized Fibonacci algorithm is an example of Dynamic Programming because it solves </w:t>
      </w:r>
      <w:r w:rsidRPr="00F13140">
        <w:rPr>
          <w:rFonts w:ascii="Times New Roman" w:eastAsia="Times New Roman" w:hAnsi="Times New Roman" w:cs="Times New Roman"/>
          <w:b/>
          <w:bCs/>
          <w:kern w:val="0"/>
          <w14:ligatures w14:val="none"/>
        </w:rPr>
        <w:t>overlapping subproblems</w:t>
      </w:r>
      <w:r w:rsidRPr="00F13140">
        <w:rPr>
          <w:rFonts w:ascii="Times New Roman" w:eastAsia="Times New Roman" w:hAnsi="Times New Roman" w:cs="Times New Roman"/>
          <w:kern w:val="0"/>
          <w14:ligatures w14:val="none"/>
        </w:rPr>
        <w:t xml:space="preserve"> efficiently. In naive Fibonacci, the same Fibonacci values are calculated multiple times, which increases execution time. Memoization stores already computed results in memory and reuses them when needed. This avoids repeated calculations and significantly improves performance, reducing time complexity from exponential to linear.</w:t>
      </w:r>
    </w:p>
    <w:p w14:paraId="1DC75FF4" w14:textId="77777777" w:rsidR="0059279D" w:rsidRPr="00F13140" w:rsidRDefault="00F4171C" w:rsidP="0059279D">
      <w:pPr>
        <w:spacing w:after="0" w:line="240" w:lineRule="auto"/>
        <w:rPr>
          <w:rFonts w:ascii="Times New Roman" w:eastAsia="Times New Roman" w:hAnsi="Times New Roman" w:cs="Times New Roman"/>
          <w:kern w:val="0"/>
          <w14:ligatures w14:val="none"/>
        </w:rPr>
      </w:pPr>
      <w:r w:rsidRPr="00F4171C">
        <w:rPr>
          <w:rFonts w:ascii="Times New Roman" w:eastAsia="Times New Roman" w:hAnsi="Times New Roman" w:cs="Times New Roman"/>
          <w:noProof/>
          <w:kern w:val="0"/>
        </w:rPr>
        <w:pict w14:anchorId="374096F0">
          <v:rect id="_x0000_i1026" alt="" style="width:468pt;height:.05pt;mso-width-percent:0;mso-height-percent:0;mso-width-percent:0;mso-height-percent:0" o:hralign="center" o:hrstd="t" o:hr="t" fillcolor="#a0a0a0" stroked="f"/>
        </w:pict>
      </w:r>
    </w:p>
    <w:p w14:paraId="04B8D38F" w14:textId="77777777" w:rsidR="0059279D" w:rsidRPr="00F13140" w:rsidRDefault="0059279D" w:rsidP="00592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Tower of Hanoi and Use of Recursion</w:t>
      </w:r>
    </w:p>
    <w:p w14:paraId="4198C61A"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kern w:val="0"/>
          <w14:ligatures w14:val="none"/>
        </w:rPr>
        <w:lastRenderedPageBreak/>
        <w:t xml:space="preserve">Tower of Hanoi is a classic example of recursion where a large problem is solved by breaking it into smaller subproblems. The base case occurs when there is only one disk, which can be moved directly from the source rod to the destination rod. For more than one disk, the problem is divided into moving </w:t>
      </w:r>
      <w:r w:rsidRPr="00F13140">
        <w:rPr>
          <w:rFonts w:ascii="Times New Roman" w:eastAsia="Times New Roman" w:hAnsi="Times New Roman" w:cs="Times New Roman"/>
          <w:b/>
          <w:bCs/>
          <w:kern w:val="0"/>
          <w14:ligatures w14:val="none"/>
        </w:rPr>
        <w:t>n−1 disks</w:t>
      </w:r>
      <w:r w:rsidRPr="00F13140">
        <w:rPr>
          <w:rFonts w:ascii="Times New Roman" w:eastAsia="Times New Roman" w:hAnsi="Times New Roman" w:cs="Times New Roman"/>
          <w:kern w:val="0"/>
          <w14:ligatures w14:val="none"/>
        </w:rPr>
        <w:t>, then moving the largest disk, and finally moving the remaining disks. This clear base case and repetitive structure make recursion the best approach for this problem.</w:t>
      </w:r>
    </w:p>
    <w:p w14:paraId="1CF4B348" w14:textId="77777777" w:rsidR="0059279D" w:rsidRPr="00F13140" w:rsidRDefault="00F4171C" w:rsidP="0059279D">
      <w:pPr>
        <w:spacing w:after="0" w:line="240" w:lineRule="auto"/>
        <w:rPr>
          <w:rFonts w:ascii="Times New Roman" w:eastAsia="Times New Roman" w:hAnsi="Times New Roman" w:cs="Times New Roman"/>
          <w:kern w:val="0"/>
          <w14:ligatures w14:val="none"/>
        </w:rPr>
      </w:pPr>
      <w:r w:rsidRPr="00F4171C">
        <w:rPr>
          <w:rFonts w:ascii="Times New Roman" w:eastAsia="Times New Roman" w:hAnsi="Times New Roman" w:cs="Times New Roman"/>
          <w:noProof/>
          <w:kern w:val="0"/>
        </w:rPr>
        <w:pict w14:anchorId="35512BA2">
          <v:rect id="_x0000_i1025" alt="" style="width:468pt;height:.05pt;mso-width-percent:0;mso-height-percent:0;mso-width-percent:0;mso-height-percent:0" o:hralign="center" o:hrstd="t" o:hr="t" fillcolor="#a0a0a0" stroked="f"/>
        </w:pict>
      </w:r>
    </w:p>
    <w:p w14:paraId="728E90D8" w14:textId="77777777" w:rsidR="0059279D" w:rsidRPr="00F13140" w:rsidRDefault="0059279D" w:rsidP="005927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3140">
        <w:rPr>
          <w:rFonts w:ascii="Times New Roman" w:eastAsia="Times New Roman" w:hAnsi="Times New Roman" w:cs="Times New Roman"/>
          <w:b/>
          <w:bCs/>
          <w:kern w:val="0"/>
          <w:sz w:val="27"/>
          <w:szCs w:val="27"/>
          <w14:ligatures w14:val="none"/>
        </w:rPr>
        <w:t>Real-Life Examples of Algorithmic Paradigms</w:t>
      </w:r>
    </w:p>
    <w:p w14:paraId="62579771"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b/>
          <w:bCs/>
          <w:kern w:val="0"/>
          <w14:ligatures w14:val="none"/>
        </w:rPr>
        <w:t>Divide &amp; Conquer:</w:t>
      </w:r>
      <w:r w:rsidRPr="00F13140">
        <w:rPr>
          <w:rFonts w:ascii="Times New Roman" w:eastAsia="Times New Roman" w:hAnsi="Times New Roman" w:cs="Times New Roman"/>
          <w:kern w:val="0"/>
          <w14:ligatures w14:val="none"/>
        </w:rPr>
        <w:br/>
        <w:t>Searching for a word in a dictionary is a real-life example of Divide &amp; Conquer. Instead of checking every word, we open the middle page and decide whether to search in the left or right half based on alphabetical order.</w:t>
      </w:r>
    </w:p>
    <w:p w14:paraId="5559B652"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b/>
          <w:bCs/>
          <w:kern w:val="0"/>
          <w14:ligatures w14:val="none"/>
        </w:rPr>
        <w:t>Dynamic Programming:</w:t>
      </w:r>
      <w:r w:rsidRPr="00F13140">
        <w:rPr>
          <w:rFonts w:ascii="Times New Roman" w:eastAsia="Times New Roman" w:hAnsi="Times New Roman" w:cs="Times New Roman"/>
          <w:kern w:val="0"/>
          <w14:ligatures w14:val="none"/>
        </w:rPr>
        <w:br/>
        <w:t>Saving previously solved questions while preparing for exams is similar to Dynamic Programming. Once a problem is solved, its solution is remembered and reused, avoiding the need to solve the same problem again.</w:t>
      </w:r>
    </w:p>
    <w:p w14:paraId="6DB453AF" w14:textId="77777777" w:rsidR="0059279D" w:rsidRPr="00F13140" w:rsidRDefault="0059279D" w:rsidP="0059279D">
      <w:pPr>
        <w:spacing w:before="100" w:beforeAutospacing="1" w:after="100" w:afterAutospacing="1" w:line="240" w:lineRule="auto"/>
        <w:rPr>
          <w:rFonts w:ascii="Times New Roman" w:eastAsia="Times New Roman" w:hAnsi="Times New Roman" w:cs="Times New Roman"/>
          <w:kern w:val="0"/>
          <w14:ligatures w14:val="none"/>
        </w:rPr>
      </w:pPr>
      <w:r w:rsidRPr="00F13140">
        <w:rPr>
          <w:rFonts w:ascii="Times New Roman" w:eastAsia="Times New Roman" w:hAnsi="Times New Roman" w:cs="Times New Roman"/>
          <w:b/>
          <w:bCs/>
          <w:kern w:val="0"/>
          <w14:ligatures w14:val="none"/>
        </w:rPr>
        <w:t>Greedy Algorithm:</w:t>
      </w:r>
      <w:r w:rsidRPr="00F13140">
        <w:rPr>
          <w:rFonts w:ascii="Times New Roman" w:eastAsia="Times New Roman" w:hAnsi="Times New Roman" w:cs="Times New Roman"/>
          <w:kern w:val="0"/>
          <w14:ligatures w14:val="none"/>
        </w:rPr>
        <w:br/>
        <w:t>Giving change using the minimum number of currency notes is an example of a Greedy approach. At each step, the highest possible denomination is chosen without reconsidering previous choices.</w:t>
      </w:r>
    </w:p>
    <w:p w14:paraId="3DE8830A" w14:textId="77777777" w:rsidR="008C504D" w:rsidRDefault="008C504D"/>
    <w:sectPr w:rsidR="008C5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466"/>
    <w:multiLevelType w:val="multilevel"/>
    <w:tmpl w:val="DE7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143E0"/>
    <w:multiLevelType w:val="multilevel"/>
    <w:tmpl w:val="332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60EF6"/>
    <w:multiLevelType w:val="multilevel"/>
    <w:tmpl w:val="333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F353A"/>
    <w:multiLevelType w:val="multilevel"/>
    <w:tmpl w:val="672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4295F"/>
    <w:multiLevelType w:val="multilevel"/>
    <w:tmpl w:val="B656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940306">
    <w:abstractNumId w:val="3"/>
  </w:num>
  <w:num w:numId="2" w16cid:durableId="1551333574">
    <w:abstractNumId w:val="1"/>
  </w:num>
  <w:num w:numId="3" w16cid:durableId="698622513">
    <w:abstractNumId w:val="0"/>
  </w:num>
  <w:num w:numId="4" w16cid:durableId="2077779096">
    <w:abstractNumId w:val="4"/>
  </w:num>
  <w:num w:numId="5" w16cid:durableId="770586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79D"/>
    <w:rsid w:val="00217C23"/>
    <w:rsid w:val="0059279D"/>
    <w:rsid w:val="008C504D"/>
    <w:rsid w:val="00925498"/>
    <w:rsid w:val="00F41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0226"/>
  <w15:chartTrackingRefBased/>
  <w15:docId w15:val="{48FDA0B6-1E3A-4649-B7D3-F1C9E2F6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79D"/>
  </w:style>
  <w:style w:type="paragraph" w:styleId="Heading1">
    <w:name w:val="heading 1"/>
    <w:basedOn w:val="Normal"/>
    <w:next w:val="Normal"/>
    <w:link w:val="Heading1Char"/>
    <w:uiPriority w:val="9"/>
    <w:qFormat/>
    <w:rsid w:val="00592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79D"/>
    <w:rPr>
      <w:rFonts w:eastAsiaTheme="majorEastAsia" w:cstheme="majorBidi"/>
      <w:color w:val="272727" w:themeColor="text1" w:themeTint="D8"/>
    </w:rPr>
  </w:style>
  <w:style w:type="paragraph" w:styleId="Title">
    <w:name w:val="Title"/>
    <w:basedOn w:val="Normal"/>
    <w:next w:val="Normal"/>
    <w:link w:val="TitleChar"/>
    <w:uiPriority w:val="10"/>
    <w:qFormat/>
    <w:rsid w:val="00592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79D"/>
    <w:pPr>
      <w:spacing w:before="160"/>
      <w:jc w:val="center"/>
    </w:pPr>
    <w:rPr>
      <w:i/>
      <w:iCs/>
      <w:color w:val="404040" w:themeColor="text1" w:themeTint="BF"/>
    </w:rPr>
  </w:style>
  <w:style w:type="character" w:customStyle="1" w:styleId="QuoteChar">
    <w:name w:val="Quote Char"/>
    <w:basedOn w:val="DefaultParagraphFont"/>
    <w:link w:val="Quote"/>
    <w:uiPriority w:val="29"/>
    <w:rsid w:val="0059279D"/>
    <w:rPr>
      <w:i/>
      <w:iCs/>
      <w:color w:val="404040" w:themeColor="text1" w:themeTint="BF"/>
    </w:rPr>
  </w:style>
  <w:style w:type="paragraph" w:styleId="ListParagraph">
    <w:name w:val="List Paragraph"/>
    <w:basedOn w:val="Normal"/>
    <w:uiPriority w:val="34"/>
    <w:qFormat/>
    <w:rsid w:val="0059279D"/>
    <w:pPr>
      <w:ind w:left="720"/>
      <w:contextualSpacing/>
    </w:pPr>
  </w:style>
  <w:style w:type="character" w:styleId="IntenseEmphasis">
    <w:name w:val="Intense Emphasis"/>
    <w:basedOn w:val="DefaultParagraphFont"/>
    <w:uiPriority w:val="21"/>
    <w:qFormat/>
    <w:rsid w:val="0059279D"/>
    <w:rPr>
      <w:i/>
      <w:iCs/>
      <w:color w:val="0F4761" w:themeColor="accent1" w:themeShade="BF"/>
    </w:rPr>
  </w:style>
  <w:style w:type="paragraph" w:styleId="IntenseQuote">
    <w:name w:val="Intense Quote"/>
    <w:basedOn w:val="Normal"/>
    <w:next w:val="Normal"/>
    <w:link w:val="IntenseQuoteChar"/>
    <w:uiPriority w:val="30"/>
    <w:qFormat/>
    <w:rsid w:val="00592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79D"/>
    <w:rPr>
      <w:i/>
      <w:iCs/>
      <w:color w:val="0F4761" w:themeColor="accent1" w:themeShade="BF"/>
    </w:rPr>
  </w:style>
  <w:style w:type="character" w:styleId="IntenseReference">
    <w:name w:val="Intense Reference"/>
    <w:basedOn w:val="DefaultParagraphFont"/>
    <w:uiPriority w:val="32"/>
    <w:qFormat/>
    <w:rsid w:val="00592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2809</Characters>
  <Application>Microsoft Office Word</Application>
  <DocSecurity>0</DocSecurity>
  <Lines>78</Lines>
  <Paragraphs>46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Anand 2501730046</dc:creator>
  <cp:keywords/>
  <dc:description/>
  <cp:lastModifiedBy>Bhavya Anand 2501730046</cp:lastModifiedBy>
  <cp:revision>1</cp:revision>
  <dcterms:created xsi:type="dcterms:W3CDTF">2026-02-07T06:31:00Z</dcterms:created>
  <dcterms:modified xsi:type="dcterms:W3CDTF">2026-02-07T06:31:00Z</dcterms:modified>
</cp:coreProperties>
</file>