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47233F" w14:textId="77777777" w:rsidR="003C682C" w:rsidRPr="00B94708" w:rsidRDefault="003C682C" w:rsidP="003C682C">
      <w:pPr>
        <w:rPr>
          <w:b/>
          <w:bCs/>
          <w:sz w:val="32"/>
          <w:szCs w:val="32"/>
        </w:rPr>
      </w:pPr>
      <w:r w:rsidRPr="00B94708">
        <w:rPr>
          <w:b/>
          <w:bCs/>
          <w:sz w:val="32"/>
          <w:szCs w:val="32"/>
        </w:rPr>
        <w:t>A</w:t>
      </w:r>
    </w:p>
    <w:p w14:paraId="281FF451" w14:textId="77777777" w:rsidR="003C682C" w:rsidRDefault="003C682C" w:rsidP="003C682C">
      <w:pPr>
        <w:rPr>
          <w:b/>
          <w:bCs/>
          <w:sz w:val="32"/>
          <w:szCs w:val="32"/>
        </w:rPr>
      </w:pPr>
      <w:r w:rsidRPr="00B94708">
        <w:rPr>
          <w:b/>
          <w:bCs/>
          <w:sz w:val="32"/>
          <w:szCs w:val="32"/>
        </w:rPr>
        <w:t xml:space="preserve">SYNOPSIS OF </w:t>
      </w:r>
    </w:p>
    <w:p w14:paraId="0CC4840F" w14:textId="77777777" w:rsidR="003C682C" w:rsidRDefault="003C682C" w:rsidP="003C682C">
      <w:pPr>
        <w:rPr>
          <w:b/>
          <w:bCs/>
          <w:sz w:val="32"/>
          <w:szCs w:val="32"/>
        </w:rPr>
      </w:pPr>
      <w:r w:rsidRPr="008C2172">
        <w:rPr>
          <w:b/>
          <w:bCs/>
          <w:sz w:val="32"/>
          <w:szCs w:val="32"/>
        </w:rPr>
        <w:t xml:space="preserve"> </w:t>
      </w:r>
      <w:r w:rsidRPr="003C682C">
        <w:rPr>
          <w:b/>
          <w:bCs/>
          <w:sz w:val="32"/>
          <w:szCs w:val="32"/>
        </w:rPr>
        <w:t>An efficient and privacy preserving biometric</w:t>
      </w:r>
    </w:p>
    <w:p w14:paraId="48C62F7C" w14:textId="77EE51C9" w:rsidR="003C682C" w:rsidRDefault="003C682C" w:rsidP="003C682C">
      <w:pPr>
        <w:rPr>
          <w:rFonts w:ascii="Times New Roman" w:hAnsi="Times New Roman"/>
          <w:b/>
          <w:bCs/>
          <w:sz w:val="32"/>
          <w:szCs w:val="32"/>
        </w:rPr>
      </w:pPr>
      <w:r>
        <w:rPr>
          <w:rFonts w:ascii="Times New Roman" w:hAnsi="Times New Roman"/>
          <w:b/>
          <w:bCs/>
          <w:sz w:val="32"/>
          <w:szCs w:val="32"/>
        </w:rPr>
        <w:t xml:space="preserve">Submitted </w:t>
      </w:r>
      <w:proofErr w:type="gramStart"/>
      <w:r>
        <w:rPr>
          <w:rFonts w:ascii="Times New Roman" w:hAnsi="Times New Roman"/>
          <w:b/>
          <w:bCs/>
          <w:sz w:val="32"/>
          <w:szCs w:val="32"/>
        </w:rPr>
        <w:t>by :</w:t>
      </w:r>
      <w:proofErr w:type="gramEnd"/>
    </w:p>
    <w:p w14:paraId="76188016" w14:textId="77777777" w:rsidR="003C682C" w:rsidRDefault="003C682C" w:rsidP="003C682C">
      <w:pPr>
        <w:rPr>
          <w:rFonts w:ascii="Times New Roman" w:hAnsi="Times New Roman"/>
          <w:b/>
          <w:bCs/>
          <w:sz w:val="32"/>
          <w:szCs w:val="32"/>
        </w:rPr>
      </w:pPr>
      <w:proofErr w:type="gramStart"/>
      <w:r>
        <w:rPr>
          <w:rFonts w:ascii="Times New Roman" w:hAnsi="Times New Roman"/>
          <w:b/>
          <w:bCs/>
          <w:sz w:val="32"/>
          <w:szCs w:val="32"/>
        </w:rPr>
        <w:t>Name :</w:t>
      </w:r>
      <w:proofErr w:type="gramEnd"/>
      <w:r>
        <w:rPr>
          <w:rFonts w:ascii="Times New Roman" w:hAnsi="Times New Roman"/>
          <w:b/>
          <w:bCs/>
          <w:sz w:val="32"/>
          <w:szCs w:val="32"/>
        </w:rPr>
        <w:t xml:space="preserve"> </w:t>
      </w:r>
    </w:p>
    <w:p w14:paraId="24F6B63E" w14:textId="77777777" w:rsidR="003C682C" w:rsidRPr="005B1234" w:rsidRDefault="003C682C" w:rsidP="003C682C">
      <w:pPr>
        <w:rPr>
          <w:rFonts w:ascii="Times New Roman" w:hAnsi="Times New Roman"/>
          <w:b/>
          <w:bCs/>
          <w:sz w:val="32"/>
          <w:szCs w:val="32"/>
        </w:rPr>
      </w:pPr>
      <w:r>
        <w:rPr>
          <w:rFonts w:ascii="Times New Roman" w:hAnsi="Times New Roman"/>
          <w:b/>
          <w:bCs/>
          <w:sz w:val="32"/>
          <w:szCs w:val="32"/>
        </w:rPr>
        <w:t xml:space="preserve">Enrollment </w:t>
      </w:r>
      <w:proofErr w:type="gramStart"/>
      <w:r>
        <w:rPr>
          <w:rFonts w:ascii="Times New Roman" w:hAnsi="Times New Roman"/>
          <w:b/>
          <w:bCs/>
          <w:sz w:val="32"/>
          <w:szCs w:val="32"/>
        </w:rPr>
        <w:t>no :</w:t>
      </w:r>
      <w:proofErr w:type="gramEnd"/>
      <w:r>
        <w:rPr>
          <w:rFonts w:ascii="Times New Roman" w:hAnsi="Times New Roman"/>
          <w:b/>
          <w:bCs/>
          <w:sz w:val="32"/>
          <w:szCs w:val="32"/>
        </w:rPr>
        <w:t xml:space="preserve"> 1053-21-862-</w:t>
      </w:r>
    </w:p>
    <w:p w14:paraId="27BA31E1" w14:textId="77777777" w:rsidR="003C682C" w:rsidRDefault="003C682C" w:rsidP="003C682C">
      <w:pPr>
        <w:pStyle w:val="ListParagraph"/>
        <w:numPr>
          <w:ilvl w:val="0"/>
          <w:numId w:val="1"/>
        </w:numPr>
        <w:rPr>
          <w:rFonts w:ascii="Times New Roman" w:hAnsi="Times New Roman"/>
          <w:b/>
          <w:bCs/>
          <w:sz w:val="28"/>
          <w:szCs w:val="28"/>
        </w:rPr>
      </w:pPr>
      <w:r w:rsidRPr="00E91E2E">
        <w:rPr>
          <w:rFonts w:ascii="Times New Roman" w:hAnsi="Times New Roman"/>
          <w:b/>
          <w:bCs/>
          <w:sz w:val="28"/>
          <w:szCs w:val="28"/>
        </w:rPr>
        <w:t>INTRODUCTION &amp; OBJECTIVE OF THE PROJECT</w:t>
      </w:r>
    </w:p>
    <w:p w14:paraId="2D1857E9" w14:textId="77777777" w:rsidR="003C682C" w:rsidRDefault="003C682C" w:rsidP="003C682C">
      <w:pPr>
        <w:pStyle w:val="ListParagraph"/>
        <w:rPr>
          <w:rFonts w:ascii="Times New Roman" w:hAnsi="Times New Roman"/>
          <w:b/>
          <w:bCs/>
          <w:sz w:val="28"/>
          <w:szCs w:val="28"/>
        </w:rPr>
      </w:pPr>
    </w:p>
    <w:p w14:paraId="19F150F3" w14:textId="77777777" w:rsidR="003C682C" w:rsidRPr="008C2172" w:rsidRDefault="003C682C" w:rsidP="003C682C">
      <w:pPr>
        <w:pStyle w:val="ListParagraph"/>
        <w:rPr>
          <w:rFonts w:ascii="Times New Roman" w:hAnsi="Times New Roman"/>
          <w:b/>
          <w:bCs/>
          <w:lang w:val="en-IN"/>
        </w:rPr>
      </w:pPr>
      <w:r w:rsidRPr="005A48E3">
        <w:rPr>
          <w:rFonts w:ascii="Times New Roman" w:hAnsi="Times New Roman"/>
          <w:b/>
          <w:bCs/>
        </w:rPr>
        <w:t>Introduction:</w:t>
      </w:r>
      <w:r w:rsidRPr="005A48E3">
        <w:rPr>
          <w:rFonts w:ascii="Times New Roman" w:hAnsi="Times New Roman"/>
        </w:rPr>
        <w:br/>
      </w:r>
      <w:r w:rsidRPr="008C2172">
        <w:rPr>
          <w:rFonts w:ascii="Times New Roman" w:hAnsi="Times New Roman"/>
          <w:b/>
          <w:bCs/>
          <w:lang w:val="en-IN"/>
        </w:rPr>
        <w:t>INTRODUCTION</w:t>
      </w:r>
    </w:p>
    <w:p w14:paraId="59BB42CF" w14:textId="384459D2" w:rsidR="003C682C" w:rsidRPr="003C682C" w:rsidRDefault="003C682C" w:rsidP="003C682C">
      <w:pPr>
        <w:pStyle w:val="ListParagraph"/>
        <w:rPr>
          <w:rFonts w:ascii="Times New Roman" w:hAnsi="Times New Roman"/>
          <w:lang w:val="en-IN"/>
        </w:rPr>
      </w:pPr>
      <w:r w:rsidRPr="003C682C">
        <w:rPr>
          <w:rFonts w:ascii="Times New Roman" w:hAnsi="Times New Roman"/>
          <w:lang w:val="en-IN"/>
        </w:rPr>
        <w:t>BIOMETRIC identiﬁcation has raised increasingly attention since it provides a promising way to identify users. Compared with traditional authentication methods based on passwords and identiﬁcation cards, biometric identiﬁcation is considered to be more reliable and convenient [1]. Additionally, biometric identiﬁcation has been widely applied in many ﬁelds by using biometric traits such as ﬁngerprint [2], iris [3], and facial patterns [4], which can be collected from various sensors [5]</w:t>
      </w:r>
      <w:proofErr w:type="gramStart"/>
      <w:r w:rsidRPr="003C682C">
        <w:rPr>
          <w:rFonts w:ascii="Times New Roman" w:hAnsi="Times New Roman"/>
          <w:lang w:val="en-IN"/>
        </w:rPr>
        <w:t>–[</w:t>
      </w:r>
      <w:proofErr w:type="gramEnd"/>
      <w:r w:rsidRPr="003C682C">
        <w:rPr>
          <w:rFonts w:ascii="Times New Roman" w:hAnsi="Times New Roman"/>
          <w:lang w:val="en-IN"/>
        </w:rPr>
        <w:t>9]. In a biometric identiﬁcation system, the database owner such as the FBI who is responsible to manage the national ﬁngerprints database, may desire to outsource the enormous biometric data to the cloud server (e.g., Amazon) to get rid of the expensive storage and computation costs. However, to preserve the privacy of biometric data, the biometric data has to be encrypted before outsourcing. Whenever a FBI’s partner (e.g., the police station) wants to authenticate an</w:t>
      </w:r>
      <w:r>
        <w:rPr>
          <w:rFonts w:ascii="Times New Roman" w:hAnsi="Times New Roman"/>
          <w:lang w:val="en-IN"/>
        </w:rPr>
        <w:t xml:space="preserve"> </w:t>
      </w:r>
      <w:r w:rsidRPr="003C682C">
        <w:rPr>
          <w:rFonts w:ascii="Times New Roman" w:hAnsi="Times New Roman"/>
          <w:lang w:val="en-IN"/>
        </w:rPr>
        <w:t>individual’s identity</w:t>
      </w:r>
      <w:r>
        <w:rPr>
          <w:rFonts w:ascii="Times New Roman" w:hAnsi="Times New Roman"/>
          <w:lang w:val="en-IN"/>
        </w:rPr>
        <w:t xml:space="preserve"> </w:t>
      </w:r>
      <w:r w:rsidRPr="003C682C">
        <w:rPr>
          <w:rFonts w:ascii="Times New Roman" w:hAnsi="Times New Roman"/>
          <w:lang w:val="en-IN"/>
        </w:rPr>
        <w:t>authentication models</w:t>
      </w:r>
    </w:p>
    <w:p w14:paraId="7FFED271" w14:textId="77777777" w:rsidR="003C682C" w:rsidRPr="002563CC" w:rsidRDefault="003C682C" w:rsidP="003C682C">
      <w:pPr>
        <w:pStyle w:val="ListParagraph"/>
        <w:rPr>
          <w:rFonts w:ascii="Times New Roman" w:hAnsi="Times New Roman"/>
          <w:lang w:val="en-IN"/>
        </w:rPr>
      </w:pPr>
    </w:p>
    <w:p w14:paraId="6DDC31AF" w14:textId="77777777" w:rsidR="003C682C" w:rsidRPr="00E53800" w:rsidRDefault="003C682C" w:rsidP="003C682C">
      <w:pPr>
        <w:pStyle w:val="ListParagraph"/>
        <w:rPr>
          <w:rFonts w:ascii="Times New Roman" w:hAnsi="Times New Roman"/>
          <w:lang w:val="en-IN"/>
        </w:rPr>
      </w:pPr>
    </w:p>
    <w:p w14:paraId="7D506EC7" w14:textId="77777777" w:rsidR="003C682C" w:rsidRPr="003C682C" w:rsidRDefault="003C682C" w:rsidP="003C682C">
      <w:pPr>
        <w:pStyle w:val="ListParagraph"/>
        <w:rPr>
          <w:rFonts w:ascii="Times New Roman" w:hAnsi="Times New Roman"/>
          <w:lang w:val="en-IN"/>
        </w:rPr>
      </w:pPr>
      <w:r w:rsidRPr="005A48E3">
        <w:rPr>
          <w:rFonts w:ascii="Times New Roman" w:hAnsi="Times New Roman"/>
          <w:b/>
          <w:bCs/>
        </w:rPr>
        <w:t>Objective:</w:t>
      </w:r>
      <w:r w:rsidRPr="005A48E3">
        <w:rPr>
          <w:rFonts w:ascii="Times New Roman" w:hAnsi="Times New Roman"/>
        </w:rPr>
        <w:br/>
      </w:r>
      <w:r w:rsidRPr="003C682C">
        <w:rPr>
          <w:rFonts w:ascii="Times New Roman" w:hAnsi="Times New Roman"/>
          <w:lang w:val="en-IN"/>
        </w:rPr>
        <w:t xml:space="preserve">Biometric identification has become increasingly popular in recent years. With the development of cloud computing, database owners are motivated to outsource the large size of biometric data and identification tasks to the cloud to get rid of the expensive storage and computation costs, which however brings potential threats to users’ privacy. In this paper, we propose an efficient and privacy-preserving biometric identification outsourcing scheme. Specifically, the biometric data is encrypted and outsourced to the cloud server. To execute a biometric identification, the database owner encrypts the query data and submits it to the cloud. The cloud performs identification operations over the encrypted database and returns the result to the database owner. A thorough security analysis indicates the proposed scheme is secure even if attackers can forge identification </w:t>
      </w:r>
      <w:r w:rsidRPr="003C682C">
        <w:rPr>
          <w:rFonts w:ascii="Times New Roman" w:hAnsi="Times New Roman"/>
          <w:lang w:val="en-IN"/>
        </w:rPr>
        <w:lastRenderedPageBreak/>
        <w:t>requests and collude with the cloud. Compared with previous protocols, experimental results show the proposed scheme achieves a better performance in both preparation and identification procedures.</w:t>
      </w:r>
    </w:p>
    <w:p w14:paraId="28BF76C5" w14:textId="11B6B7DD" w:rsidR="003C682C" w:rsidRDefault="003C682C" w:rsidP="003C682C">
      <w:pPr>
        <w:pStyle w:val="ListParagraph"/>
        <w:rPr>
          <w:rFonts w:ascii="Times New Roman" w:hAnsi="Times New Roman"/>
          <w:lang w:val="en-IN"/>
        </w:rPr>
      </w:pPr>
    </w:p>
    <w:p w14:paraId="543C310B" w14:textId="77777777" w:rsidR="003C682C" w:rsidRPr="00E53800" w:rsidRDefault="003C682C" w:rsidP="003C682C">
      <w:pPr>
        <w:pStyle w:val="ListParagraph"/>
        <w:jc w:val="both"/>
        <w:rPr>
          <w:rFonts w:ascii="Times New Roman" w:hAnsi="Times New Roman"/>
          <w:lang w:val="en-IN"/>
        </w:rPr>
      </w:pPr>
    </w:p>
    <w:p w14:paraId="243245CB" w14:textId="77777777" w:rsidR="003C682C" w:rsidRPr="005A48E3" w:rsidRDefault="003C682C" w:rsidP="003C682C">
      <w:pPr>
        <w:pStyle w:val="ListParagraph"/>
        <w:jc w:val="both"/>
        <w:rPr>
          <w:rFonts w:ascii="Times New Roman" w:hAnsi="Times New Roman"/>
        </w:rPr>
      </w:pPr>
    </w:p>
    <w:p w14:paraId="37AC4B92" w14:textId="77777777" w:rsidR="003C682C" w:rsidRDefault="003C682C" w:rsidP="003C682C">
      <w:pPr>
        <w:pStyle w:val="ListParagraph"/>
        <w:jc w:val="both"/>
        <w:rPr>
          <w:rFonts w:ascii="Times New Roman" w:hAnsi="Times New Roman"/>
        </w:rPr>
      </w:pPr>
    </w:p>
    <w:p w14:paraId="67DBFD2C" w14:textId="77777777" w:rsidR="003C682C" w:rsidRDefault="003C682C" w:rsidP="003C682C">
      <w:pPr>
        <w:pStyle w:val="ListParagraph"/>
        <w:jc w:val="both"/>
        <w:rPr>
          <w:rFonts w:ascii="Times New Roman" w:hAnsi="Times New Roman"/>
          <w:b/>
          <w:bCs/>
          <w:sz w:val="28"/>
          <w:szCs w:val="28"/>
        </w:rPr>
      </w:pPr>
      <w:r w:rsidRPr="003A6966">
        <w:rPr>
          <w:rFonts w:ascii="Times New Roman" w:hAnsi="Times New Roman"/>
          <w:b/>
          <w:bCs/>
          <w:sz w:val="28"/>
          <w:szCs w:val="28"/>
        </w:rPr>
        <w:t>2.Advantages</w:t>
      </w:r>
      <w:r>
        <w:rPr>
          <w:rFonts w:ascii="Times New Roman" w:hAnsi="Times New Roman"/>
          <w:b/>
          <w:bCs/>
          <w:sz w:val="28"/>
          <w:szCs w:val="28"/>
        </w:rPr>
        <w:t>:</w:t>
      </w:r>
    </w:p>
    <w:p w14:paraId="7D8C78B7" w14:textId="77777777" w:rsidR="003C682C" w:rsidRPr="00E53800" w:rsidRDefault="003C682C" w:rsidP="003C682C">
      <w:pPr>
        <w:pStyle w:val="ListParagraph"/>
        <w:rPr>
          <w:rFonts w:ascii="Times New Roman" w:hAnsi="Times New Roman"/>
          <w:b/>
          <w:bCs/>
          <w:lang w:val="en-IN"/>
        </w:rPr>
      </w:pPr>
    </w:p>
    <w:p w14:paraId="5EB57457" w14:textId="6BB97485" w:rsidR="003C682C" w:rsidRPr="003C682C" w:rsidRDefault="003C682C" w:rsidP="003C682C">
      <w:pPr>
        <w:pStyle w:val="ListParagraph"/>
        <w:numPr>
          <w:ilvl w:val="0"/>
          <w:numId w:val="4"/>
        </w:numPr>
        <w:rPr>
          <w:rFonts w:ascii="Times New Roman" w:hAnsi="Times New Roman"/>
          <w:lang w:val="en-IN"/>
        </w:rPr>
      </w:pPr>
      <w:r w:rsidRPr="008C2172">
        <w:rPr>
          <w:rFonts w:ascii="Times New Roman" w:hAnsi="Times New Roman"/>
          <w:lang w:val="en-IN"/>
        </w:rPr>
        <w:t>1</w:t>
      </w:r>
      <w:r w:rsidRPr="003C682C">
        <w:rPr>
          <w:rFonts w:ascii="Times New Roman" w:eastAsia="Times New Roman" w:hAnsi="Times New Roman" w:cs="Times New Roman"/>
          <w:kern w:val="0"/>
          <w:sz w:val="28"/>
          <w:szCs w:val="28"/>
          <w:lang w:val="en-IN" w:eastAsia="en-IN"/>
          <w14:ligatures w14:val="none"/>
        </w:rPr>
        <w:t xml:space="preserve"> </w:t>
      </w:r>
      <w:r w:rsidRPr="003C682C">
        <w:rPr>
          <w:rFonts w:ascii="Times New Roman" w:hAnsi="Times New Roman"/>
          <w:lang w:val="en-IN"/>
        </w:rPr>
        <w:t>An efficient and privacy preserving biometric identification scheme which can resist the collusion attack launched by the users.</w:t>
      </w:r>
    </w:p>
    <w:p w14:paraId="723D2856" w14:textId="77777777" w:rsidR="003C682C" w:rsidRPr="003C682C" w:rsidRDefault="003C682C" w:rsidP="003C682C">
      <w:pPr>
        <w:pStyle w:val="ListParagraph"/>
        <w:numPr>
          <w:ilvl w:val="0"/>
          <w:numId w:val="4"/>
        </w:numPr>
        <w:rPr>
          <w:rFonts w:ascii="Times New Roman" w:hAnsi="Times New Roman"/>
          <w:lang w:val="en-IN"/>
        </w:rPr>
      </w:pPr>
      <w:r w:rsidRPr="003C682C">
        <w:rPr>
          <w:rFonts w:ascii="Times New Roman" w:hAnsi="Times New Roman"/>
          <w:lang w:val="en-IN"/>
        </w:rPr>
        <w:t>Attackers can only observe the encrypted data stored in the cloud. In order to avoid, the well-known cipher text-only attack model has been implemented.</w:t>
      </w:r>
    </w:p>
    <w:p w14:paraId="23C987C8" w14:textId="77777777" w:rsidR="003C682C" w:rsidRDefault="003C682C" w:rsidP="003C682C">
      <w:pPr>
        <w:pStyle w:val="ListParagraph"/>
        <w:rPr>
          <w:rFonts w:ascii="Times New Roman" w:hAnsi="Times New Roman"/>
          <w:b/>
          <w:sz w:val="28"/>
          <w:szCs w:val="28"/>
        </w:rPr>
      </w:pPr>
    </w:p>
    <w:p w14:paraId="70CF84F0" w14:textId="57CB0D49" w:rsidR="003C682C" w:rsidRPr="003A6966" w:rsidRDefault="003C682C" w:rsidP="003C682C">
      <w:pPr>
        <w:pStyle w:val="ListParagraph"/>
        <w:rPr>
          <w:rFonts w:ascii="Times New Roman" w:hAnsi="Times New Roman"/>
          <w:b/>
          <w:sz w:val="28"/>
          <w:szCs w:val="28"/>
        </w:rPr>
      </w:pPr>
      <w:r w:rsidRPr="003A6966">
        <w:rPr>
          <w:rFonts w:ascii="Times New Roman" w:hAnsi="Times New Roman"/>
          <w:b/>
          <w:sz w:val="28"/>
          <w:szCs w:val="28"/>
        </w:rPr>
        <w:t>3.TOOLS/ ENVIRONMENT USED IN THE PROJECTS:</w:t>
      </w:r>
    </w:p>
    <w:p w14:paraId="642BD49C" w14:textId="77777777" w:rsidR="003C682C" w:rsidRPr="00E53800" w:rsidRDefault="003C682C" w:rsidP="003C682C">
      <w:pPr>
        <w:jc w:val="both"/>
        <w:rPr>
          <w:rFonts w:ascii="Times New Roman" w:hAnsi="Times New Roman"/>
          <w:b/>
          <w:u w:val="single"/>
          <w:lang w:val="en-IN"/>
        </w:rPr>
      </w:pPr>
    </w:p>
    <w:p w14:paraId="00885465" w14:textId="77777777" w:rsidR="003C682C" w:rsidRPr="00E53800" w:rsidRDefault="003C682C" w:rsidP="003C682C">
      <w:pPr>
        <w:jc w:val="both"/>
        <w:rPr>
          <w:rFonts w:ascii="Times New Roman" w:hAnsi="Times New Roman"/>
          <w:b/>
          <w:lang w:val="en-IN"/>
        </w:rPr>
      </w:pPr>
      <w:r w:rsidRPr="00E53800">
        <w:rPr>
          <w:rFonts w:ascii="Times New Roman" w:hAnsi="Times New Roman"/>
          <w:b/>
          <w:lang w:val="en-IN"/>
        </w:rPr>
        <w:t>3.1. HARDWARE REQUIREMENTS:</w:t>
      </w:r>
    </w:p>
    <w:p w14:paraId="091A5381" w14:textId="77777777" w:rsidR="003C682C" w:rsidRPr="00E53800" w:rsidRDefault="003C682C" w:rsidP="003C682C">
      <w:pPr>
        <w:jc w:val="both"/>
        <w:rPr>
          <w:rFonts w:ascii="Times New Roman" w:hAnsi="Times New Roman"/>
          <w:b/>
          <w:lang w:val="en-IN"/>
        </w:rPr>
      </w:pPr>
      <w:r w:rsidRPr="00E53800">
        <w:rPr>
          <w:rFonts w:ascii="Times New Roman" w:hAnsi="Times New Roman"/>
          <w:b/>
          <w:lang w:val="en-IN"/>
        </w:rPr>
        <w:t>Processor               -    Pentium –III</w:t>
      </w:r>
    </w:p>
    <w:p w14:paraId="520220CE" w14:textId="77777777" w:rsidR="003C682C" w:rsidRPr="00E53800" w:rsidRDefault="003C682C" w:rsidP="003C682C">
      <w:pPr>
        <w:jc w:val="both"/>
        <w:rPr>
          <w:rFonts w:ascii="Times New Roman" w:hAnsi="Times New Roman"/>
          <w:b/>
          <w:lang w:val="en-IN"/>
        </w:rPr>
      </w:pPr>
      <w:r w:rsidRPr="00E53800">
        <w:rPr>
          <w:rFonts w:ascii="Times New Roman" w:hAnsi="Times New Roman"/>
          <w:b/>
          <w:lang w:val="en-IN"/>
        </w:rPr>
        <w:t xml:space="preserve">Speed                                -    1.1 </w:t>
      </w:r>
      <w:proofErr w:type="spellStart"/>
      <w:r w:rsidRPr="00E53800">
        <w:rPr>
          <w:rFonts w:ascii="Times New Roman" w:hAnsi="Times New Roman"/>
          <w:b/>
          <w:lang w:val="en-IN"/>
        </w:rPr>
        <w:t>Ghz</w:t>
      </w:r>
      <w:proofErr w:type="spellEnd"/>
    </w:p>
    <w:p w14:paraId="36B152DE" w14:textId="77777777" w:rsidR="003C682C" w:rsidRPr="00E53800" w:rsidRDefault="003C682C" w:rsidP="003C682C">
      <w:pPr>
        <w:jc w:val="both"/>
        <w:rPr>
          <w:rFonts w:ascii="Times New Roman" w:hAnsi="Times New Roman"/>
          <w:b/>
          <w:lang w:val="en-IN"/>
        </w:rPr>
      </w:pPr>
      <w:r w:rsidRPr="00E53800">
        <w:rPr>
          <w:rFonts w:ascii="Times New Roman" w:hAnsi="Times New Roman"/>
          <w:b/>
          <w:lang w:val="en-IN"/>
        </w:rPr>
        <w:t xml:space="preserve">RAM                                 -    </w:t>
      </w:r>
      <w:proofErr w:type="gramStart"/>
      <w:r w:rsidRPr="00E53800">
        <w:rPr>
          <w:rFonts w:ascii="Times New Roman" w:hAnsi="Times New Roman"/>
          <w:b/>
          <w:lang w:val="en-IN"/>
        </w:rPr>
        <w:t>256  MB</w:t>
      </w:r>
      <w:proofErr w:type="gramEnd"/>
      <w:r w:rsidRPr="00E53800">
        <w:rPr>
          <w:rFonts w:ascii="Times New Roman" w:hAnsi="Times New Roman"/>
          <w:b/>
          <w:lang w:val="en-IN"/>
        </w:rPr>
        <w:t>(min)</w:t>
      </w:r>
    </w:p>
    <w:p w14:paraId="4BC4F081" w14:textId="77777777" w:rsidR="003C682C" w:rsidRPr="00E53800" w:rsidRDefault="003C682C" w:rsidP="003C682C">
      <w:pPr>
        <w:jc w:val="both"/>
        <w:rPr>
          <w:rFonts w:ascii="Times New Roman" w:hAnsi="Times New Roman"/>
          <w:b/>
          <w:lang w:val="en-IN"/>
        </w:rPr>
      </w:pPr>
      <w:r w:rsidRPr="00E53800">
        <w:rPr>
          <w:rFonts w:ascii="Times New Roman" w:hAnsi="Times New Roman"/>
          <w:b/>
          <w:lang w:val="en-IN"/>
        </w:rPr>
        <w:t>Hard Disk                          -   20 GB</w:t>
      </w:r>
    </w:p>
    <w:p w14:paraId="5D4B673E" w14:textId="77777777" w:rsidR="003C682C" w:rsidRPr="00E53800" w:rsidRDefault="003C682C" w:rsidP="003C682C">
      <w:pPr>
        <w:jc w:val="both"/>
        <w:rPr>
          <w:rFonts w:ascii="Times New Roman" w:hAnsi="Times New Roman"/>
          <w:b/>
          <w:lang w:val="en-IN"/>
        </w:rPr>
      </w:pPr>
      <w:r w:rsidRPr="00E53800">
        <w:rPr>
          <w:rFonts w:ascii="Times New Roman" w:hAnsi="Times New Roman"/>
          <w:b/>
          <w:lang w:val="en-IN"/>
        </w:rPr>
        <w:t>Floppy Drive                     -    1.44 MB</w:t>
      </w:r>
    </w:p>
    <w:p w14:paraId="30C4A252" w14:textId="77777777" w:rsidR="003C682C" w:rsidRPr="00E53800" w:rsidRDefault="003C682C" w:rsidP="003C682C">
      <w:pPr>
        <w:jc w:val="both"/>
        <w:rPr>
          <w:rFonts w:ascii="Times New Roman" w:hAnsi="Times New Roman"/>
          <w:b/>
          <w:lang w:val="en-IN"/>
        </w:rPr>
      </w:pPr>
      <w:r w:rsidRPr="00E53800">
        <w:rPr>
          <w:rFonts w:ascii="Times New Roman" w:hAnsi="Times New Roman"/>
          <w:b/>
          <w:lang w:val="en-IN"/>
        </w:rPr>
        <w:t>Key Board                         -    Standard Windows Keyboard</w:t>
      </w:r>
    </w:p>
    <w:p w14:paraId="0293F3BE" w14:textId="77777777" w:rsidR="003C682C" w:rsidRPr="00E53800" w:rsidRDefault="003C682C" w:rsidP="003C682C">
      <w:pPr>
        <w:jc w:val="both"/>
        <w:rPr>
          <w:rFonts w:ascii="Times New Roman" w:hAnsi="Times New Roman"/>
          <w:b/>
          <w:lang w:val="en-IN"/>
        </w:rPr>
      </w:pPr>
      <w:r w:rsidRPr="00E53800">
        <w:rPr>
          <w:rFonts w:ascii="Times New Roman" w:hAnsi="Times New Roman"/>
          <w:b/>
          <w:lang w:val="en-IN"/>
        </w:rPr>
        <w:t>Mouse                                -    Two or Three Button Mouse</w:t>
      </w:r>
    </w:p>
    <w:p w14:paraId="00FA6C3C" w14:textId="77777777" w:rsidR="003C682C" w:rsidRPr="00E53800" w:rsidRDefault="003C682C" w:rsidP="003C682C">
      <w:pPr>
        <w:jc w:val="both"/>
        <w:rPr>
          <w:rFonts w:ascii="Times New Roman" w:hAnsi="Times New Roman"/>
          <w:b/>
          <w:lang w:val="en-IN"/>
        </w:rPr>
      </w:pPr>
      <w:r w:rsidRPr="00E53800">
        <w:rPr>
          <w:rFonts w:ascii="Times New Roman" w:hAnsi="Times New Roman"/>
          <w:b/>
          <w:lang w:val="en-IN"/>
        </w:rPr>
        <w:t>Monitor                              -    SVGA</w:t>
      </w:r>
    </w:p>
    <w:p w14:paraId="2216F3B9" w14:textId="77777777" w:rsidR="003C682C" w:rsidRPr="00E53800" w:rsidRDefault="003C682C" w:rsidP="003C682C">
      <w:pPr>
        <w:jc w:val="both"/>
        <w:rPr>
          <w:rFonts w:ascii="Times New Roman" w:hAnsi="Times New Roman"/>
          <w:b/>
          <w:lang w:val="en-IN"/>
        </w:rPr>
      </w:pPr>
      <w:r w:rsidRPr="00E53800">
        <w:rPr>
          <w:rFonts w:ascii="Times New Roman" w:hAnsi="Times New Roman"/>
          <w:b/>
          <w:lang w:val="en-IN"/>
        </w:rPr>
        <w:t xml:space="preserve">3.2 S/W System </w:t>
      </w:r>
      <w:proofErr w:type="gramStart"/>
      <w:r w:rsidRPr="00E53800">
        <w:rPr>
          <w:rFonts w:ascii="Times New Roman" w:hAnsi="Times New Roman"/>
          <w:b/>
          <w:lang w:val="en-IN"/>
        </w:rPr>
        <w:t>Configuration:-</w:t>
      </w:r>
      <w:proofErr w:type="gramEnd"/>
    </w:p>
    <w:p w14:paraId="6590B3FA" w14:textId="77777777" w:rsidR="003C682C" w:rsidRPr="00E53800" w:rsidRDefault="003C682C" w:rsidP="003C682C">
      <w:pPr>
        <w:jc w:val="both"/>
        <w:rPr>
          <w:rFonts w:ascii="Times New Roman" w:hAnsi="Times New Roman"/>
          <w:b/>
          <w:lang w:val="en-IN"/>
        </w:rPr>
      </w:pPr>
      <w:r w:rsidRPr="00E53800">
        <w:rPr>
          <w:rFonts w:ascii="Times New Roman" w:hAnsi="Times New Roman"/>
          <w:b/>
          <w:lang w:val="en-IN"/>
        </w:rPr>
        <w:t xml:space="preserve"> </w:t>
      </w:r>
    </w:p>
    <w:p w14:paraId="7B555838" w14:textId="77777777" w:rsidR="003C682C" w:rsidRPr="00E53800" w:rsidRDefault="003C682C" w:rsidP="003C682C">
      <w:pPr>
        <w:numPr>
          <w:ilvl w:val="0"/>
          <w:numId w:val="3"/>
        </w:numPr>
        <w:tabs>
          <w:tab w:val="left" w:pos="720"/>
        </w:tabs>
        <w:jc w:val="both"/>
        <w:rPr>
          <w:rFonts w:ascii="Times New Roman" w:hAnsi="Times New Roman"/>
          <w:b/>
          <w:lang w:val="en-IN"/>
        </w:rPr>
      </w:pPr>
      <w:r w:rsidRPr="00E53800">
        <w:rPr>
          <w:rFonts w:ascii="Times New Roman" w:hAnsi="Times New Roman"/>
          <w:b/>
          <w:lang w:val="en-IN"/>
        </w:rPr>
        <w:t xml:space="preserve">Operating System          </w:t>
      </w:r>
      <w:proofErr w:type="gramStart"/>
      <w:r w:rsidRPr="00E53800">
        <w:rPr>
          <w:rFonts w:ascii="Times New Roman" w:hAnsi="Times New Roman"/>
          <w:b/>
          <w:lang w:val="en-IN"/>
        </w:rPr>
        <w:t xml:space="preserve">  :Windows</w:t>
      </w:r>
      <w:proofErr w:type="gramEnd"/>
      <w:r w:rsidRPr="00E53800">
        <w:rPr>
          <w:rFonts w:ascii="Times New Roman" w:hAnsi="Times New Roman"/>
          <w:b/>
          <w:lang w:val="en-IN"/>
        </w:rPr>
        <w:t xml:space="preserve">95/98/2000/XP </w:t>
      </w:r>
    </w:p>
    <w:p w14:paraId="14264F23" w14:textId="77777777" w:rsidR="003C682C" w:rsidRPr="00E53800" w:rsidRDefault="003C682C" w:rsidP="003C682C">
      <w:pPr>
        <w:numPr>
          <w:ilvl w:val="0"/>
          <w:numId w:val="3"/>
        </w:numPr>
        <w:tabs>
          <w:tab w:val="left" w:pos="720"/>
        </w:tabs>
        <w:jc w:val="both"/>
        <w:rPr>
          <w:rFonts w:ascii="Times New Roman" w:hAnsi="Times New Roman"/>
          <w:b/>
          <w:lang w:val="en-IN"/>
        </w:rPr>
      </w:pPr>
      <w:r w:rsidRPr="00E53800">
        <w:rPr>
          <w:rFonts w:ascii="Times New Roman" w:hAnsi="Times New Roman"/>
          <w:b/>
          <w:lang w:val="en-IN"/>
        </w:rPr>
        <w:t xml:space="preserve">Front End                        </w:t>
      </w:r>
      <w:proofErr w:type="gramStart"/>
      <w:r w:rsidRPr="00E53800">
        <w:rPr>
          <w:rFonts w:ascii="Times New Roman" w:hAnsi="Times New Roman"/>
          <w:b/>
          <w:lang w:val="en-IN"/>
        </w:rPr>
        <w:t xml:space="preserve">  :</w:t>
      </w:r>
      <w:proofErr w:type="gramEnd"/>
      <w:r w:rsidRPr="00E53800">
        <w:rPr>
          <w:rFonts w:ascii="Times New Roman" w:hAnsi="Times New Roman"/>
          <w:b/>
          <w:lang w:val="en-IN"/>
        </w:rPr>
        <w:t xml:space="preserve">   java, jdk1.6</w:t>
      </w:r>
    </w:p>
    <w:p w14:paraId="1CB6AFAF" w14:textId="77777777" w:rsidR="003C682C" w:rsidRPr="00E53800" w:rsidRDefault="003C682C" w:rsidP="003C682C">
      <w:pPr>
        <w:numPr>
          <w:ilvl w:val="0"/>
          <w:numId w:val="3"/>
        </w:numPr>
        <w:tabs>
          <w:tab w:val="left" w:pos="720"/>
        </w:tabs>
        <w:jc w:val="both"/>
        <w:rPr>
          <w:rFonts w:ascii="Times New Roman" w:hAnsi="Times New Roman"/>
          <w:b/>
          <w:lang w:val="en-IN"/>
        </w:rPr>
      </w:pPr>
      <w:r w:rsidRPr="00E53800">
        <w:rPr>
          <w:rFonts w:ascii="Times New Roman" w:hAnsi="Times New Roman"/>
          <w:b/>
          <w:lang w:val="en-IN"/>
        </w:rPr>
        <w:t xml:space="preserve">Database                          </w:t>
      </w:r>
      <w:proofErr w:type="gramStart"/>
      <w:r w:rsidRPr="00E53800">
        <w:rPr>
          <w:rFonts w:ascii="Times New Roman" w:hAnsi="Times New Roman"/>
          <w:b/>
          <w:lang w:val="en-IN"/>
        </w:rPr>
        <w:t xml:space="preserve">  :</w:t>
      </w:r>
      <w:proofErr w:type="gramEnd"/>
      <w:r w:rsidRPr="00E53800">
        <w:rPr>
          <w:rFonts w:ascii="Times New Roman" w:hAnsi="Times New Roman"/>
          <w:b/>
          <w:lang w:val="en-IN"/>
        </w:rPr>
        <w:t xml:space="preserve">   My </w:t>
      </w:r>
      <w:proofErr w:type="spellStart"/>
      <w:r w:rsidRPr="00E53800">
        <w:rPr>
          <w:rFonts w:ascii="Times New Roman" w:hAnsi="Times New Roman"/>
          <w:b/>
          <w:lang w:val="en-IN"/>
        </w:rPr>
        <w:t>sqlserver</w:t>
      </w:r>
      <w:proofErr w:type="spellEnd"/>
      <w:r w:rsidRPr="00E53800">
        <w:rPr>
          <w:rFonts w:ascii="Times New Roman" w:hAnsi="Times New Roman"/>
          <w:b/>
          <w:lang w:val="en-IN"/>
        </w:rPr>
        <w:t xml:space="preserve"> 2005</w:t>
      </w:r>
    </w:p>
    <w:p w14:paraId="277E885E" w14:textId="77777777" w:rsidR="003C682C" w:rsidRPr="00E53800" w:rsidRDefault="003C682C" w:rsidP="003C682C">
      <w:pPr>
        <w:numPr>
          <w:ilvl w:val="0"/>
          <w:numId w:val="3"/>
        </w:numPr>
        <w:tabs>
          <w:tab w:val="left" w:pos="720"/>
        </w:tabs>
        <w:jc w:val="both"/>
        <w:rPr>
          <w:rFonts w:ascii="Times New Roman" w:hAnsi="Times New Roman"/>
          <w:b/>
          <w:lang w:val="en-IN"/>
        </w:rPr>
      </w:pPr>
      <w:r w:rsidRPr="00E53800">
        <w:rPr>
          <w:rFonts w:ascii="Times New Roman" w:hAnsi="Times New Roman"/>
          <w:b/>
          <w:lang w:val="en-IN"/>
        </w:rPr>
        <w:t xml:space="preserve">Database Connectivity    </w:t>
      </w:r>
      <w:proofErr w:type="gramStart"/>
      <w:r w:rsidRPr="00E53800">
        <w:rPr>
          <w:rFonts w:ascii="Times New Roman" w:hAnsi="Times New Roman"/>
          <w:b/>
          <w:lang w:val="en-IN"/>
        </w:rPr>
        <w:t xml:space="preserve">  :</w:t>
      </w:r>
      <w:proofErr w:type="gramEnd"/>
      <w:r w:rsidRPr="00E53800">
        <w:rPr>
          <w:rFonts w:ascii="Times New Roman" w:hAnsi="Times New Roman"/>
          <w:b/>
          <w:lang w:val="en-IN"/>
        </w:rPr>
        <w:t xml:space="preserve">   JDBC.</w:t>
      </w:r>
    </w:p>
    <w:p w14:paraId="3C42560A" w14:textId="77777777" w:rsidR="003C682C" w:rsidRPr="003A6966" w:rsidRDefault="003C682C" w:rsidP="003C682C">
      <w:pPr>
        <w:jc w:val="both"/>
        <w:rPr>
          <w:rFonts w:ascii="Times New Roman" w:hAnsi="Times New Roman"/>
        </w:rPr>
      </w:pPr>
    </w:p>
    <w:p w14:paraId="57EB99F1" w14:textId="77777777" w:rsidR="003C682C" w:rsidRPr="00373B6E" w:rsidRDefault="003C682C" w:rsidP="003C682C">
      <w:pPr>
        <w:jc w:val="both"/>
        <w:rPr>
          <w:rFonts w:ascii="Times New Roman" w:hAnsi="Times New Roman"/>
          <w:b/>
          <w:bCs/>
          <w:sz w:val="28"/>
          <w:szCs w:val="28"/>
        </w:rPr>
      </w:pPr>
      <w:r w:rsidRPr="00373B6E">
        <w:rPr>
          <w:rFonts w:ascii="Times New Roman" w:hAnsi="Times New Roman"/>
          <w:b/>
          <w:bCs/>
          <w:sz w:val="28"/>
          <w:szCs w:val="28"/>
        </w:rPr>
        <w:t>4.MODULES:</w:t>
      </w:r>
    </w:p>
    <w:p w14:paraId="047DAA5D" w14:textId="77777777" w:rsidR="003C682C" w:rsidRDefault="003C682C" w:rsidP="003C682C">
      <w:pPr>
        <w:pStyle w:val="ListParagraph"/>
        <w:numPr>
          <w:ilvl w:val="0"/>
          <w:numId w:val="2"/>
        </w:numPr>
        <w:jc w:val="both"/>
        <w:rPr>
          <w:rFonts w:ascii="Times New Roman" w:hAnsi="Times New Roman"/>
        </w:rPr>
      </w:pPr>
      <w:r>
        <w:rPr>
          <w:rFonts w:ascii="Times New Roman" w:hAnsi="Times New Roman"/>
        </w:rPr>
        <w:t>User module</w:t>
      </w:r>
    </w:p>
    <w:p w14:paraId="63FD7645" w14:textId="77777777" w:rsidR="003C682C" w:rsidRDefault="003C682C" w:rsidP="003C682C">
      <w:pPr>
        <w:pStyle w:val="ListParagraph"/>
        <w:numPr>
          <w:ilvl w:val="0"/>
          <w:numId w:val="2"/>
        </w:numPr>
        <w:jc w:val="both"/>
        <w:rPr>
          <w:rFonts w:ascii="Times New Roman" w:hAnsi="Times New Roman"/>
        </w:rPr>
      </w:pPr>
      <w:r>
        <w:rPr>
          <w:rFonts w:ascii="Times New Roman" w:hAnsi="Times New Roman"/>
        </w:rPr>
        <w:t>Admin module</w:t>
      </w:r>
    </w:p>
    <w:p w14:paraId="0DAF0FA8" w14:textId="77777777" w:rsidR="003C682C" w:rsidRDefault="003C682C" w:rsidP="003C682C">
      <w:pPr>
        <w:pStyle w:val="ListParagraph"/>
        <w:numPr>
          <w:ilvl w:val="0"/>
          <w:numId w:val="2"/>
        </w:numPr>
        <w:jc w:val="both"/>
        <w:rPr>
          <w:rFonts w:ascii="Times New Roman" w:hAnsi="Times New Roman"/>
        </w:rPr>
      </w:pPr>
      <w:r>
        <w:rPr>
          <w:rFonts w:ascii="Times New Roman" w:hAnsi="Times New Roman"/>
        </w:rPr>
        <w:t>File upload</w:t>
      </w:r>
    </w:p>
    <w:p w14:paraId="0FF86AAA" w14:textId="195CEACB" w:rsidR="003C682C" w:rsidRPr="00E53800" w:rsidRDefault="003C682C" w:rsidP="003C682C">
      <w:pPr>
        <w:pStyle w:val="ListParagraph"/>
        <w:numPr>
          <w:ilvl w:val="0"/>
          <w:numId w:val="2"/>
        </w:numPr>
        <w:jc w:val="both"/>
        <w:rPr>
          <w:rFonts w:ascii="Times New Roman" w:hAnsi="Times New Roman"/>
        </w:rPr>
      </w:pPr>
      <w:proofErr w:type="gramStart"/>
      <w:r>
        <w:rPr>
          <w:rFonts w:ascii="Times New Roman" w:hAnsi="Times New Roman"/>
        </w:rPr>
        <w:t>Authentication</w:t>
      </w:r>
      <w:r>
        <w:rPr>
          <w:rFonts w:ascii="Times New Roman" w:hAnsi="Times New Roman"/>
        </w:rPr>
        <w:t xml:space="preserve"> ,</w:t>
      </w:r>
      <w:proofErr w:type="gramEnd"/>
      <w:r>
        <w:rPr>
          <w:rFonts w:ascii="Times New Roman" w:hAnsi="Times New Roman"/>
        </w:rPr>
        <w:t xml:space="preserve"> biometric</w:t>
      </w:r>
    </w:p>
    <w:p w14:paraId="4820ABF0" w14:textId="77777777" w:rsidR="003C682C" w:rsidRDefault="003C682C" w:rsidP="003C682C">
      <w:pPr>
        <w:rPr>
          <w:rFonts w:ascii="Times New Roman" w:hAnsi="Times New Roman"/>
          <w:b/>
          <w:bCs/>
          <w:sz w:val="28"/>
          <w:szCs w:val="28"/>
        </w:rPr>
      </w:pPr>
    </w:p>
    <w:p w14:paraId="2870E829" w14:textId="77777777" w:rsidR="003C682C" w:rsidRDefault="003C682C" w:rsidP="003C682C">
      <w:pPr>
        <w:rPr>
          <w:rFonts w:ascii="Times New Roman" w:hAnsi="Times New Roman"/>
          <w:b/>
          <w:bCs/>
          <w:sz w:val="28"/>
          <w:szCs w:val="28"/>
        </w:rPr>
      </w:pPr>
      <w:r>
        <w:rPr>
          <w:rFonts w:ascii="Times New Roman" w:hAnsi="Times New Roman"/>
          <w:b/>
          <w:bCs/>
          <w:sz w:val="28"/>
          <w:szCs w:val="28"/>
        </w:rPr>
        <w:t xml:space="preserve">5. SCOPE OF THE FUTURE </w:t>
      </w:r>
      <w:proofErr w:type="gramStart"/>
      <w:r>
        <w:rPr>
          <w:rFonts w:ascii="Times New Roman" w:hAnsi="Times New Roman"/>
          <w:b/>
          <w:bCs/>
          <w:sz w:val="28"/>
          <w:szCs w:val="28"/>
        </w:rPr>
        <w:t>APPLICATION :</w:t>
      </w:r>
      <w:proofErr w:type="gramEnd"/>
    </w:p>
    <w:p w14:paraId="00B2322E" w14:textId="77777777" w:rsidR="003C682C" w:rsidRPr="003C682C" w:rsidRDefault="003C682C" w:rsidP="003C682C">
      <w:pPr>
        <w:numPr>
          <w:ilvl w:val="0"/>
          <w:numId w:val="5"/>
        </w:numPr>
        <w:jc w:val="both"/>
        <w:rPr>
          <w:rFonts w:ascii="Times New Roman" w:hAnsi="Times New Roman"/>
          <w:lang w:val="en-IN"/>
        </w:rPr>
      </w:pPr>
      <w:r w:rsidRPr="003C682C">
        <w:rPr>
          <w:rFonts w:ascii="Times New Roman" w:hAnsi="Times New Roman"/>
          <w:lang w:val="en-IN"/>
        </w:rPr>
        <w:t>The proposed system examines the biometric identification scheme [13] and shows its insufficiencies and security weakness under the proposed level-3 attack. Specifically, we demonstrate that the attacker can recover their secret keys by colluding with the cloud, and then decrypt the biometric traits of all users.</w:t>
      </w:r>
    </w:p>
    <w:p w14:paraId="4F3BB7D9" w14:textId="77777777" w:rsidR="003C682C" w:rsidRPr="003C682C" w:rsidRDefault="003C682C" w:rsidP="003C682C">
      <w:pPr>
        <w:numPr>
          <w:ilvl w:val="0"/>
          <w:numId w:val="5"/>
        </w:numPr>
        <w:jc w:val="both"/>
        <w:rPr>
          <w:rFonts w:ascii="Times New Roman" w:hAnsi="Times New Roman"/>
          <w:lang w:val="en-IN"/>
        </w:rPr>
      </w:pPr>
      <w:r w:rsidRPr="003C682C">
        <w:rPr>
          <w:rFonts w:ascii="Times New Roman" w:hAnsi="Times New Roman"/>
          <w:lang w:val="en-IN"/>
        </w:rPr>
        <w:t>The system presents a novel efficient and privacy-preserving biometric identification scheme. The detailed security analysis shows that the proposed scheme can achieve a required level of privacy protection. Specifically, our scheme is secure under the biometric identification outsourcing model and can also resist the attack proposed by the proposed system.</w:t>
      </w:r>
    </w:p>
    <w:p w14:paraId="4108CEF5" w14:textId="77777777" w:rsidR="003C682C" w:rsidRPr="003C682C" w:rsidRDefault="003C682C" w:rsidP="003C682C">
      <w:pPr>
        <w:numPr>
          <w:ilvl w:val="0"/>
          <w:numId w:val="5"/>
        </w:numPr>
        <w:jc w:val="both"/>
        <w:rPr>
          <w:rFonts w:ascii="Times New Roman" w:hAnsi="Times New Roman"/>
          <w:lang w:val="en-IN"/>
        </w:rPr>
      </w:pPr>
      <w:r w:rsidRPr="003C682C">
        <w:rPr>
          <w:rFonts w:ascii="Times New Roman" w:hAnsi="Times New Roman"/>
          <w:lang w:val="en-IN"/>
        </w:rPr>
        <w:t>Compared with the existing biometric identification schemes, the performance analysis shows that the proposed scheme provides a lower computational cost in both preparation and identification procedures.</w:t>
      </w:r>
    </w:p>
    <w:p w14:paraId="144E6337" w14:textId="77777777" w:rsidR="003C682C" w:rsidRPr="005A48E3" w:rsidRDefault="003C682C" w:rsidP="003C682C">
      <w:pPr>
        <w:jc w:val="both"/>
        <w:rPr>
          <w:rFonts w:ascii="Times New Roman" w:hAnsi="Times New Roman"/>
        </w:rPr>
      </w:pPr>
    </w:p>
    <w:p w14:paraId="1E40F2CC" w14:textId="77777777" w:rsidR="003C682C" w:rsidRPr="00151E45" w:rsidRDefault="003C682C" w:rsidP="003C682C">
      <w:pPr>
        <w:jc w:val="both"/>
        <w:rPr>
          <w:rFonts w:ascii="Times New Roman" w:hAnsi="Times New Roman"/>
          <w:sz w:val="28"/>
          <w:szCs w:val="28"/>
        </w:rPr>
      </w:pPr>
      <w:r>
        <w:rPr>
          <w:rFonts w:ascii="Times New Roman" w:hAnsi="Times New Roman"/>
          <w:b/>
          <w:bCs/>
          <w:sz w:val="32"/>
          <w:szCs w:val="32"/>
        </w:rPr>
        <w:t>6.conclusion</w:t>
      </w:r>
    </w:p>
    <w:p w14:paraId="4FA05080" w14:textId="3C0E12D0" w:rsidR="00270861" w:rsidRPr="003C682C" w:rsidRDefault="003C682C" w:rsidP="003C682C">
      <w:pPr>
        <w:jc w:val="both"/>
        <w:rPr>
          <w:rFonts w:ascii="Times New Roman" w:hAnsi="Times New Roman"/>
          <w:lang w:val="en-IN"/>
        </w:rPr>
      </w:pPr>
      <w:r w:rsidRPr="003C682C">
        <w:rPr>
          <w:rFonts w:ascii="Times New Roman" w:hAnsi="Times New Roman"/>
          <w:lang w:val="en-IN"/>
        </w:rPr>
        <w:t>In this paper, we proposed a novel privacy-preserving biometric identiﬁcation scheme in the cloud computing. To realize the efﬁciency and secure requirements, we have designed a new encryption algorithm and cloud authentication certiﬁcation. The detailed analysis shows it can resist the potential attacks. Besides, through performance evaluations, we further demonstrated the proposed scheme meets the efﬁciency need well.</w:t>
      </w:r>
    </w:p>
    <w:sectPr w:rsidR="00270861" w:rsidRPr="003C682C" w:rsidSect="003C682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C238F2"/>
    <w:multiLevelType w:val="multilevel"/>
    <w:tmpl w:val="B3347C40"/>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3FC40417"/>
    <w:multiLevelType w:val="multilevel"/>
    <w:tmpl w:val="3F66812E"/>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40DB63EF"/>
    <w:multiLevelType w:val="multilevel"/>
    <w:tmpl w:val="2EB06750"/>
    <w:lvl w:ilvl="0">
      <w:start w:val="1"/>
      <w:numFmt w:val="bullet"/>
      <w:lvlText w:val=""/>
      <w:lvlJc w:val="left"/>
      <w:pPr>
        <w:tabs>
          <w:tab w:val="num" w:pos="720"/>
        </w:tabs>
        <w:ind w:left="720" w:hanging="360"/>
      </w:pPr>
      <w:rPr>
        <w:rFonts w:ascii="Wingdings" w:hAnsi="Wingdings" w:hint="default"/>
      </w:rPr>
    </w:lvl>
    <w:lvl w:ilvl="1">
      <w:start w:val="1"/>
      <w:numFmt w:val="bullet"/>
      <w:lvlText w:val="o"/>
      <w:lvlJc w:val="left"/>
      <w:pPr>
        <w:tabs>
          <w:tab w:val="num" w:pos="2160"/>
        </w:tabs>
        <w:ind w:left="2160" w:hanging="360"/>
      </w:pPr>
      <w:rPr>
        <w:rFonts w:ascii="Courier New" w:hAnsi="Courier New" w:cs="Courier New" w:hint="default"/>
      </w:rPr>
    </w:lvl>
    <w:lvl w:ilvl="2">
      <w:start w:val="1"/>
      <w:numFmt w:val="bullet"/>
      <w:lvlText w:val=""/>
      <w:lvlJc w:val="left"/>
      <w:pPr>
        <w:tabs>
          <w:tab w:val="num" w:pos="2880"/>
        </w:tabs>
        <w:ind w:left="2880" w:hanging="360"/>
      </w:pPr>
      <w:rPr>
        <w:rFonts w:ascii="Wingdings" w:hAnsi="Wingdings" w:hint="default"/>
      </w:rPr>
    </w:lvl>
    <w:lvl w:ilvl="3">
      <w:start w:val="1"/>
      <w:numFmt w:val="bullet"/>
      <w:lvlText w:val=""/>
      <w:lvlJc w:val="left"/>
      <w:pPr>
        <w:tabs>
          <w:tab w:val="num" w:pos="3600"/>
        </w:tabs>
        <w:ind w:left="3600" w:hanging="360"/>
      </w:pPr>
      <w:rPr>
        <w:rFonts w:ascii="Symbol" w:hAnsi="Symbol" w:hint="default"/>
      </w:rPr>
    </w:lvl>
    <w:lvl w:ilvl="4">
      <w:start w:val="1"/>
      <w:numFmt w:val="bullet"/>
      <w:lvlText w:val="o"/>
      <w:lvlJc w:val="left"/>
      <w:pPr>
        <w:tabs>
          <w:tab w:val="num" w:pos="4320"/>
        </w:tabs>
        <w:ind w:left="4320" w:hanging="360"/>
      </w:pPr>
      <w:rPr>
        <w:rFonts w:ascii="Courier New" w:hAnsi="Courier New" w:cs="Courier New" w:hint="default"/>
      </w:rPr>
    </w:lvl>
    <w:lvl w:ilvl="5">
      <w:start w:val="1"/>
      <w:numFmt w:val="bullet"/>
      <w:lvlText w:val=""/>
      <w:lvlJc w:val="left"/>
      <w:pPr>
        <w:tabs>
          <w:tab w:val="num" w:pos="5040"/>
        </w:tabs>
        <w:ind w:left="5040" w:hanging="360"/>
      </w:pPr>
      <w:rPr>
        <w:rFonts w:ascii="Wingdings" w:hAnsi="Wingdings" w:hint="default"/>
      </w:rPr>
    </w:lvl>
    <w:lvl w:ilvl="6">
      <w:start w:val="1"/>
      <w:numFmt w:val="bullet"/>
      <w:lvlText w:val=""/>
      <w:lvlJc w:val="left"/>
      <w:pPr>
        <w:tabs>
          <w:tab w:val="num" w:pos="5760"/>
        </w:tabs>
        <w:ind w:left="5760" w:hanging="360"/>
      </w:pPr>
      <w:rPr>
        <w:rFonts w:ascii="Symbol" w:hAnsi="Symbol" w:hint="default"/>
      </w:rPr>
    </w:lvl>
    <w:lvl w:ilvl="7">
      <w:start w:val="1"/>
      <w:numFmt w:val="bullet"/>
      <w:lvlText w:val="o"/>
      <w:lvlJc w:val="left"/>
      <w:pPr>
        <w:tabs>
          <w:tab w:val="num" w:pos="6480"/>
        </w:tabs>
        <w:ind w:left="6480" w:hanging="360"/>
      </w:pPr>
      <w:rPr>
        <w:rFonts w:ascii="Courier New" w:hAnsi="Courier New" w:cs="Courier New" w:hint="default"/>
      </w:rPr>
    </w:lvl>
    <w:lvl w:ilvl="8">
      <w:start w:val="1"/>
      <w:numFmt w:val="bullet"/>
      <w:lvlText w:val=""/>
      <w:lvlJc w:val="left"/>
      <w:pPr>
        <w:tabs>
          <w:tab w:val="num" w:pos="7200"/>
        </w:tabs>
        <w:ind w:left="7200" w:hanging="360"/>
      </w:pPr>
      <w:rPr>
        <w:rFonts w:ascii="Wingdings" w:hAnsi="Wingdings" w:hint="default"/>
      </w:rPr>
    </w:lvl>
  </w:abstractNum>
  <w:abstractNum w:abstractNumId="3" w15:restartNumberingAfterBreak="0">
    <w:nsid w:val="4C325D81"/>
    <w:multiLevelType w:val="hybridMultilevel"/>
    <w:tmpl w:val="736C92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BA56179"/>
    <w:multiLevelType w:val="hybridMultilevel"/>
    <w:tmpl w:val="C54C68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86555551">
    <w:abstractNumId w:val="3"/>
  </w:num>
  <w:num w:numId="2" w16cid:durableId="1867668288">
    <w:abstractNumId w:val="4"/>
  </w:num>
  <w:num w:numId="3" w16cid:durableId="1879659084">
    <w:abstractNumId w:val="2"/>
  </w:num>
  <w:num w:numId="4" w16cid:durableId="442119497">
    <w:abstractNumId w:val="0"/>
    <w:lvlOverride w:ilvl="0"/>
    <w:lvlOverride w:ilvl="1"/>
    <w:lvlOverride w:ilvl="2"/>
    <w:lvlOverride w:ilvl="3"/>
    <w:lvlOverride w:ilvl="4"/>
    <w:lvlOverride w:ilvl="5"/>
    <w:lvlOverride w:ilvl="6"/>
    <w:lvlOverride w:ilvl="7"/>
    <w:lvlOverride w:ilvl="8"/>
  </w:num>
  <w:num w:numId="5" w16cid:durableId="509487512">
    <w:abstractNumId w:val="1"/>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682C"/>
    <w:rsid w:val="00270861"/>
    <w:rsid w:val="003C682C"/>
    <w:rsid w:val="004331AB"/>
    <w:rsid w:val="00F416C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6204C0"/>
  <w15:chartTrackingRefBased/>
  <w15:docId w15:val="{BB4B4E82-FCF2-4EB0-946B-DB49C12628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C682C"/>
    <w:pPr>
      <w:spacing w:line="278" w:lineRule="auto"/>
    </w:pPr>
    <w:rPr>
      <w:sz w:val="24"/>
      <w:szCs w:val="24"/>
      <w:lang w:val="en-US"/>
    </w:rPr>
  </w:style>
  <w:style w:type="paragraph" w:styleId="Heading1">
    <w:name w:val="heading 1"/>
    <w:basedOn w:val="Normal"/>
    <w:next w:val="Normal"/>
    <w:link w:val="Heading1Char"/>
    <w:uiPriority w:val="9"/>
    <w:qFormat/>
    <w:rsid w:val="003C682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C682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C682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C682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C682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C682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682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682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682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682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C682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C682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C682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C682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C68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68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68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682C"/>
    <w:rPr>
      <w:rFonts w:eastAsiaTheme="majorEastAsia" w:cstheme="majorBidi"/>
      <w:color w:val="272727" w:themeColor="text1" w:themeTint="D8"/>
    </w:rPr>
  </w:style>
  <w:style w:type="paragraph" w:styleId="Title">
    <w:name w:val="Title"/>
    <w:basedOn w:val="Normal"/>
    <w:next w:val="Normal"/>
    <w:link w:val="TitleChar"/>
    <w:uiPriority w:val="10"/>
    <w:qFormat/>
    <w:rsid w:val="003C68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68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682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68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682C"/>
    <w:pPr>
      <w:spacing w:before="160"/>
      <w:jc w:val="center"/>
    </w:pPr>
    <w:rPr>
      <w:i/>
      <w:iCs/>
      <w:color w:val="404040" w:themeColor="text1" w:themeTint="BF"/>
    </w:rPr>
  </w:style>
  <w:style w:type="character" w:customStyle="1" w:styleId="QuoteChar">
    <w:name w:val="Quote Char"/>
    <w:basedOn w:val="DefaultParagraphFont"/>
    <w:link w:val="Quote"/>
    <w:uiPriority w:val="29"/>
    <w:rsid w:val="003C682C"/>
    <w:rPr>
      <w:i/>
      <w:iCs/>
      <w:color w:val="404040" w:themeColor="text1" w:themeTint="BF"/>
    </w:rPr>
  </w:style>
  <w:style w:type="paragraph" w:styleId="ListParagraph">
    <w:name w:val="List Paragraph"/>
    <w:basedOn w:val="Normal"/>
    <w:uiPriority w:val="34"/>
    <w:qFormat/>
    <w:rsid w:val="003C682C"/>
    <w:pPr>
      <w:ind w:left="720"/>
      <w:contextualSpacing/>
    </w:pPr>
  </w:style>
  <w:style w:type="character" w:styleId="IntenseEmphasis">
    <w:name w:val="Intense Emphasis"/>
    <w:basedOn w:val="DefaultParagraphFont"/>
    <w:uiPriority w:val="21"/>
    <w:qFormat/>
    <w:rsid w:val="003C682C"/>
    <w:rPr>
      <w:i/>
      <w:iCs/>
      <w:color w:val="2F5496" w:themeColor="accent1" w:themeShade="BF"/>
    </w:rPr>
  </w:style>
  <w:style w:type="paragraph" w:styleId="IntenseQuote">
    <w:name w:val="Intense Quote"/>
    <w:basedOn w:val="Normal"/>
    <w:next w:val="Normal"/>
    <w:link w:val="IntenseQuoteChar"/>
    <w:uiPriority w:val="30"/>
    <w:qFormat/>
    <w:rsid w:val="003C682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C682C"/>
    <w:rPr>
      <w:i/>
      <w:iCs/>
      <w:color w:val="2F5496" w:themeColor="accent1" w:themeShade="BF"/>
    </w:rPr>
  </w:style>
  <w:style w:type="character" w:styleId="IntenseReference">
    <w:name w:val="Intense Reference"/>
    <w:basedOn w:val="DefaultParagraphFont"/>
    <w:uiPriority w:val="32"/>
    <w:qFormat/>
    <w:rsid w:val="003C682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2534276">
      <w:bodyDiv w:val="1"/>
      <w:marLeft w:val="0"/>
      <w:marRight w:val="0"/>
      <w:marTop w:val="0"/>
      <w:marBottom w:val="0"/>
      <w:divBdr>
        <w:top w:val="none" w:sz="0" w:space="0" w:color="auto"/>
        <w:left w:val="none" w:sz="0" w:space="0" w:color="auto"/>
        <w:bottom w:val="none" w:sz="0" w:space="0" w:color="auto"/>
        <w:right w:val="none" w:sz="0" w:space="0" w:color="auto"/>
      </w:divBdr>
    </w:div>
    <w:div w:id="1425766163">
      <w:bodyDiv w:val="1"/>
      <w:marLeft w:val="0"/>
      <w:marRight w:val="0"/>
      <w:marTop w:val="0"/>
      <w:marBottom w:val="0"/>
      <w:divBdr>
        <w:top w:val="none" w:sz="0" w:space="0" w:color="auto"/>
        <w:left w:val="none" w:sz="0" w:space="0" w:color="auto"/>
        <w:bottom w:val="none" w:sz="0" w:space="0" w:color="auto"/>
        <w:right w:val="none" w:sz="0" w:space="0" w:color="auto"/>
      </w:divBdr>
    </w:div>
    <w:div w:id="1439330915">
      <w:bodyDiv w:val="1"/>
      <w:marLeft w:val="0"/>
      <w:marRight w:val="0"/>
      <w:marTop w:val="0"/>
      <w:marBottom w:val="0"/>
      <w:divBdr>
        <w:top w:val="none" w:sz="0" w:space="0" w:color="auto"/>
        <w:left w:val="none" w:sz="0" w:space="0" w:color="auto"/>
        <w:bottom w:val="none" w:sz="0" w:space="0" w:color="auto"/>
        <w:right w:val="none" w:sz="0" w:space="0" w:color="auto"/>
      </w:divBdr>
    </w:div>
    <w:div w:id="1600328640">
      <w:bodyDiv w:val="1"/>
      <w:marLeft w:val="0"/>
      <w:marRight w:val="0"/>
      <w:marTop w:val="0"/>
      <w:marBottom w:val="0"/>
      <w:divBdr>
        <w:top w:val="none" w:sz="0" w:space="0" w:color="auto"/>
        <w:left w:val="none" w:sz="0" w:space="0" w:color="auto"/>
        <w:bottom w:val="none" w:sz="0" w:space="0" w:color="auto"/>
        <w:right w:val="none" w:sz="0" w:space="0" w:color="auto"/>
      </w:divBdr>
    </w:div>
    <w:div w:id="1622347322">
      <w:bodyDiv w:val="1"/>
      <w:marLeft w:val="0"/>
      <w:marRight w:val="0"/>
      <w:marTop w:val="0"/>
      <w:marBottom w:val="0"/>
      <w:divBdr>
        <w:top w:val="none" w:sz="0" w:space="0" w:color="auto"/>
        <w:left w:val="none" w:sz="0" w:space="0" w:color="auto"/>
        <w:bottom w:val="none" w:sz="0" w:space="0" w:color="auto"/>
        <w:right w:val="none" w:sz="0" w:space="0" w:color="auto"/>
      </w:divBdr>
    </w:div>
    <w:div w:id="1745881075">
      <w:bodyDiv w:val="1"/>
      <w:marLeft w:val="0"/>
      <w:marRight w:val="0"/>
      <w:marTop w:val="0"/>
      <w:marBottom w:val="0"/>
      <w:divBdr>
        <w:top w:val="none" w:sz="0" w:space="0" w:color="auto"/>
        <w:left w:val="none" w:sz="0" w:space="0" w:color="auto"/>
        <w:bottom w:val="none" w:sz="0" w:space="0" w:color="auto"/>
        <w:right w:val="none" w:sz="0" w:space="0" w:color="auto"/>
      </w:divBdr>
    </w:div>
    <w:div w:id="1945649227">
      <w:bodyDiv w:val="1"/>
      <w:marLeft w:val="0"/>
      <w:marRight w:val="0"/>
      <w:marTop w:val="0"/>
      <w:marBottom w:val="0"/>
      <w:divBdr>
        <w:top w:val="none" w:sz="0" w:space="0" w:color="auto"/>
        <w:left w:val="none" w:sz="0" w:space="0" w:color="auto"/>
        <w:bottom w:val="none" w:sz="0" w:space="0" w:color="auto"/>
        <w:right w:val="none" w:sz="0" w:space="0" w:color="auto"/>
      </w:divBdr>
    </w:div>
    <w:div w:id="2000696254">
      <w:bodyDiv w:val="1"/>
      <w:marLeft w:val="0"/>
      <w:marRight w:val="0"/>
      <w:marTop w:val="0"/>
      <w:marBottom w:val="0"/>
      <w:divBdr>
        <w:top w:val="none" w:sz="0" w:space="0" w:color="auto"/>
        <w:left w:val="none" w:sz="0" w:space="0" w:color="auto"/>
        <w:bottom w:val="none" w:sz="0" w:space="0" w:color="auto"/>
        <w:right w:val="none" w:sz="0" w:space="0" w:color="auto"/>
      </w:divBdr>
    </w:div>
    <w:div w:id="2052879426">
      <w:bodyDiv w:val="1"/>
      <w:marLeft w:val="0"/>
      <w:marRight w:val="0"/>
      <w:marTop w:val="0"/>
      <w:marBottom w:val="0"/>
      <w:divBdr>
        <w:top w:val="none" w:sz="0" w:space="0" w:color="auto"/>
        <w:left w:val="none" w:sz="0" w:space="0" w:color="auto"/>
        <w:bottom w:val="none" w:sz="0" w:space="0" w:color="auto"/>
        <w:right w:val="none" w:sz="0" w:space="0" w:color="auto"/>
      </w:divBdr>
    </w:div>
    <w:div w:id="21029457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706</Words>
  <Characters>4029</Characters>
  <Application>Microsoft Office Word</Application>
  <DocSecurity>0</DocSecurity>
  <Lines>33</Lines>
  <Paragraphs>9</Paragraphs>
  <ScaleCrop>false</ScaleCrop>
  <Company/>
  <LinksUpToDate>false</LinksUpToDate>
  <CharactersWithSpaces>4726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Harsha Poda</dc:creator>
  <cp:keywords/>
  <dc:description/>
  <cp:lastModifiedBy>Harsha Poda</cp:lastModifiedBy>
  <cp:revision>1</cp:revision>
  <dcterms:created xsi:type="dcterms:W3CDTF">2025-06-10T04:42:00Z</dcterms:created>
  <dcterms:modified xsi:type="dcterms:W3CDTF">2025-06-10T04:45:00Z</dcterms:modified>
</cp:coreProperties>
</file>