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223" w:rsidRPr="001A7223" w:rsidRDefault="001A7223" w:rsidP="001A7223">
      <w:pPr>
        <w:rPr>
          <w:rFonts w:ascii="Arial" w:hAnsi="Arial"/>
          <w:i/>
          <w:color w:val="808080"/>
          <w:sz w:val="20"/>
        </w:rPr>
      </w:pPr>
      <w:r>
        <w:rPr>
          <w:b/>
        </w:rPr>
        <w:t>Use Case:</w:t>
      </w:r>
      <w:r>
        <w:t xml:space="preserve"> </w:t>
      </w:r>
      <w:r w:rsidRPr="001A7223">
        <w:rPr>
          <w:i/>
        </w:rPr>
        <w:t>&lt;Use case name&gt;</w:t>
      </w:r>
    </w:p>
    <w:p w:rsidR="001A7223" w:rsidRDefault="001A7223" w:rsidP="001A7223">
      <w:r>
        <w:rPr>
          <w:b/>
        </w:rPr>
        <w:t>Id</w:t>
      </w:r>
      <w:r>
        <w:t xml:space="preserve">:  </w:t>
      </w:r>
    </w:p>
    <w:p w:rsidR="001A7223" w:rsidRPr="001A7223" w:rsidRDefault="001A7223" w:rsidP="001A7223">
      <w:pPr>
        <w:rPr>
          <w:i/>
        </w:rPr>
      </w:pPr>
      <w:r>
        <w:rPr>
          <w:b/>
        </w:rPr>
        <w:t xml:space="preserve">Level: </w:t>
      </w:r>
      <w:r w:rsidRPr="001A7223">
        <w:rPr>
          <w:i/>
        </w:rPr>
        <w:t>&lt;Low, Medium, High&gt;</w:t>
      </w:r>
    </w:p>
    <w:p w:rsidR="001A7223" w:rsidRDefault="001A7223" w:rsidP="001A7223"/>
    <w:p w:rsidR="001A7223" w:rsidRDefault="001A7223" w:rsidP="001A7223">
      <w:pPr>
        <w:rPr>
          <w:b/>
        </w:rPr>
      </w:pPr>
      <w:r>
        <w:rPr>
          <w:b/>
        </w:rPr>
        <w:t>Description</w:t>
      </w:r>
    </w:p>
    <w:p w:rsidR="001A7223" w:rsidRPr="001A7223" w:rsidRDefault="001A7223" w:rsidP="001A7223">
      <w:pPr>
        <w:rPr>
          <w:i/>
        </w:rPr>
      </w:pPr>
      <w:r w:rsidRPr="001A7223">
        <w:rPr>
          <w:i/>
        </w:rPr>
        <w:t>&lt;A description of what is happening in this use case.&gt;</w:t>
      </w:r>
    </w:p>
    <w:p w:rsidR="001A7223" w:rsidRDefault="001A7223" w:rsidP="001A7223"/>
    <w:p w:rsidR="001A7223" w:rsidRDefault="001A7223" w:rsidP="001A7223">
      <w:r>
        <w:rPr>
          <w:b/>
        </w:rPr>
        <w:t>Actor(s)</w:t>
      </w:r>
      <w:r>
        <w:t xml:space="preserve"> </w:t>
      </w:r>
    </w:p>
    <w:p w:rsidR="001A7223" w:rsidRDefault="001A7223" w:rsidP="001A7223">
      <w:r w:rsidRPr="001A7223">
        <w:rPr>
          <w:i/>
        </w:rPr>
        <w:t>&lt;Who are the actors in this use case?&gt;</w:t>
      </w:r>
    </w:p>
    <w:p w:rsidR="001A7223" w:rsidRDefault="001A7223" w:rsidP="001A7223">
      <w:pPr>
        <w:ind w:left="360"/>
      </w:pPr>
    </w:p>
    <w:p w:rsidR="001A7223" w:rsidRDefault="001A7223" w:rsidP="001A7223">
      <w:pPr>
        <w:rPr>
          <w:b/>
        </w:rPr>
      </w:pPr>
      <w:r>
        <w:rPr>
          <w:b/>
        </w:rPr>
        <w:t>Stakeholders and Interests</w:t>
      </w:r>
    </w:p>
    <w:p w:rsidR="001A7223" w:rsidRPr="001A7223" w:rsidRDefault="00CE7008" w:rsidP="001A7223">
      <w:pPr>
        <w:rPr>
          <w:i/>
        </w:rPr>
      </w:pPr>
      <w:r>
        <w:rPr>
          <w:i/>
        </w:rPr>
        <w:t xml:space="preserve">&lt;Who would be </w:t>
      </w:r>
      <w:bookmarkStart w:id="0" w:name="_GoBack"/>
      <w:bookmarkEnd w:id="0"/>
      <w:r w:rsidR="001A7223" w:rsidRPr="001A7223">
        <w:rPr>
          <w:i/>
        </w:rPr>
        <w:t>affected or interested in this use case?&gt;</w:t>
      </w:r>
    </w:p>
    <w:p w:rsidR="001A7223" w:rsidRDefault="001A7223" w:rsidP="001A7223"/>
    <w:p w:rsidR="001A7223" w:rsidRDefault="001A7223" w:rsidP="001A7223">
      <w:r>
        <w:rPr>
          <w:b/>
        </w:rPr>
        <w:t>Pre-Conditions</w:t>
      </w:r>
    </w:p>
    <w:p w:rsidR="001A7223" w:rsidRPr="001A7223" w:rsidRDefault="001A7223" w:rsidP="001A7223">
      <w:pPr>
        <w:pStyle w:val="ListParagraph"/>
        <w:numPr>
          <w:ilvl w:val="0"/>
          <w:numId w:val="1"/>
        </w:numPr>
        <w:rPr>
          <w:i/>
        </w:rPr>
      </w:pPr>
      <w:r w:rsidRPr="001A7223">
        <w:rPr>
          <w:i/>
        </w:rPr>
        <w:t>Condition 1</w:t>
      </w:r>
    </w:p>
    <w:p w:rsidR="001A7223" w:rsidRPr="001A7223" w:rsidRDefault="001A7223" w:rsidP="001A7223">
      <w:pPr>
        <w:pStyle w:val="ListParagraph"/>
        <w:numPr>
          <w:ilvl w:val="0"/>
          <w:numId w:val="1"/>
        </w:numPr>
        <w:rPr>
          <w:i/>
        </w:rPr>
      </w:pPr>
      <w:r w:rsidRPr="001A7223">
        <w:rPr>
          <w:i/>
        </w:rPr>
        <w:t>Condition 2</w:t>
      </w:r>
    </w:p>
    <w:p w:rsidR="001A7223" w:rsidRDefault="001A7223" w:rsidP="001A7223"/>
    <w:p w:rsidR="001A7223" w:rsidRDefault="001A7223" w:rsidP="001A7223">
      <w:pPr>
        <w:rPr>
          <w:b/>
        </w:rPr>
      </w:pPr>
      <w:r>
        <w:rPr>
          <w:b/>
        </w:rPr>
        <w:t>Trigger</w:t>
      </w:r>
    </w:p>
    <w:p w:rsidR="001A7223" w:rsidRPr="001A7223" w:rsidRDefault="001A7223" w:rsidP="001A7223">
      <w:pPr>
        <w:rPr>
          <w:i/>
        </w:rPr>
      </w:pPr>
      <w:r w:rsidRPr="001A7223">
        <w:rPr>
          <w:i/>
        </w:rPr>
        <w:t>&lt;What happened to start this use case?&gt;</w:t>
      </w:r>
    </w:p>
    <w:p w:rsidR="001A7223" w:rsidRDefault="001A7223" w:rsidP="001A7223"/>
    <w:p w:rsidR="001A7223" w:rsidRDefault="001A7223" w:rsidP="001A7223">
      <w:pPr>
        <w:rPr>
          <w:b/>
        </w:rPr>
      </w:pPr>
      <w:r>
        <w:rPr>
          <w:b/>
        </w:rPr>
        <w:t>Post Conditions</w:t>
      </w:r>
    </w:p>
    <w:p w:rsidR="001A7223" w:rsidRDefault="001A7223" w:rsidP="001A7223">
      <w:r>
        <w:rPr>
          <w:u w:val="single"/>
        </w:rPr>
        <w:t>Success end condition</w:t>
      </w:r>
    </w:p>
    <w:p w:rsidR="001A7223" w:rsidRDefault="001A7223" w:rsidP="001A7223"/>
    <w:p w:rsidR="001A7223" w:rsidRDefault="001A7223" w:rsidP="001A7223">
      <w:r>
        <w:rPr>
          <w:u w:val="single"/>
        </w:rPr>
        <w:t>Failure end condition</w:t>
      </w:r>
    </w:p>
    <w:p w:rsidR="001A7223" w:rsidRPr="001A7223" w:rsidRDefault="001A7223" w:rsidP="001A7223"/>
    <w:p w:rsidR="001A7223" w:rsidRDefault="001A7223" w:rsidP="001A7223">
      <w:pPr>
        <w:spacing w:after="160" w:line="259" w:lineRule="auto"/>
        <w:rPr>
          <w:u w:val="single"/>
        </w:rPr>
      </w:pPr>
      <w:r>
        <w:rPr>
          <w:u w:val="single"/>
        </w:rPr>
        <w:t>Minimal Guarantee</w:t>
      </w:r>
    </w:p>
    <w:p w:rsidR="001A7223" w:rsidRDefault="001A7223" w:rsidP="001A7223">
      <w:pPr>
        <w:spacing w:after="160" w:line="259" w:lineRule="auto"/>
        <w:rPr>
          <w:u w:val="single"/>
        </w:rPr>
      </w:pPr>
    </w:p>
    <w:p w:rsidR="001A7223" w:rsidRDefault="001A7223" w:rsidP="001A7223">
      <w:pPr>
        <w:pStyle w:val="Heading2"/>
      </w:pPr>
      <w:r>
        <w:t>Main Scenario</w:t>
      </w:r>
    </w:p>
    <w:p w:rsidR="001A7223" w:rsidRPr="001A7223" w:rsidRDefault="001A7223" w:rsidP="001A7223">
      <w:pPr>
        <w:numPr>
          <w:ilvl w:val="0"/>
          <w:numId w:val="2"/>
        </w:numPr>
        <w:rPr>
          <w:i/>
        </w:rPr>
      </w:pPr>
      <w:r w:rsidRPr="001A7223">
        <w:rPr>
          <w:i/>
        </w:rPr>
        <w:t>Step 1</w:t>
      </w:r>
    </w:p>
    <w:p w:rsidR="001A7223" w:rsidRPr="001A7223" w:rsidRDefault="001A7223" w:rsidP="001A7223">
      <w:pPr>
        <w:numPr>
          <w:ilvl w:val="0"/>
          <w:numId w:val="2"/>
        </w:numPr>
        <w:rPr>
          <w:i/>
        </w:rPr>
      </w:pPr>
      <w:r w:rsidRPr="001A7223">
        <w:rPr>
          <w:i/>
        </w:rPr>
        <w:t>Step 2</w:t>
      </w:r>
    </w:p>
    <w:p w:rsidR="001A7223" w:rsidRDefault="001A7223" w:rsidP="001A7223">
      <w:pPr>
        <w:pStyle w:val="Heading2"/>
      </w:pPr>
      <w:r>
        <w:t>Alternate Scenarios</w:t>
      </w:r>
    </w:p>
    <w:p w:rsidR="00B84D1E" w:rsidRDefault="00CE7008"/>
    <w:sectPr w:rsidR="00B8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D126B"/>
    <w:multiLevelType w:val="hybridMultilevel"/>
    <w:tmpl w:val="67AE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050F4"/>
    <w:multiLevelType w:val="hybridMultilevel"/>
    <w:tmpl w:val="CB1A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95B44"/>
    <w:multiLevelType w:val="hybridMultilevel"/>
    <w:tmpl w:val="EC609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C096C"/>
    <w:multiLevelType w:val="hybridMultilevel"/>
    <w:tmpl w:val="24BA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45514"/>
    <w:multiLevelType w:val="hybridMultilevel"/>
    <w:tmpl w:val="2F2C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223"/>
    <w:rsid w:val="000838AD"/>
    <w:rsid w:val="001A7223"/>
    <w:rsid w:val="00684097"/>
    <w:rsid w:val="00CE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8FE2E-4BFB-4EB2-9A33-A4AF59E1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2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A7223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A7223"/>
    <w:rPr>
      <w:rFonts w:ascii="Arial" w:eastAsia="Times New Roman" w:hAnsi="Arial" w:cs="Arial"/>
      <w:b/>
      <w:bCs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1A7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Munson, Mark G.</dc:creator>
  <cp:keywords/>
  <dc:description/>
  <cp:lastModifiedBy>Munson, Mark G.</cp:lastModifiedBy>
  <cp:revision>2</cp:revision>
  <dcterms:created xsi:type="dcterms:W3CDTF">2015-12-02T01:46:00Z</dcterms:created>
  <dcterms:modified xsi:type="dcterms:W3CDTF">2015-12-02T01:55:00Z</dcterms:modified>
</cp:coreProperties>
</file>