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223" w:rsidRPr="004C726C" w:rsidRDefault="001A7223" w:rsidP="001A7223">
      <w:pPr>
        <w:rPr>
          <w:rFonts w:ascii="Arial" w:hAnsi="Arial"/>
          <w:color w:val="808080"/>
          <w:sz w:val="20"/>
        </w:rPr>
      </w:pPr>
      <w:r w:rsidRPr="004C726C">
        <w:rPr>
          <w:b/>
        </w:rPr>
        <w:t>Use Case:</w:t>
      </w:r>
      <w:r w:rsidRPr="004C726C">
        <w:t xml:space="preserve"> </w:t>
      </w:r>
      <w:r w:rsidR="00C542EE" w:rsidRPr="004C726C">
        <w:t>Status Bar</w:t>
      </w:r>
    </w:p>
    <w:p w:rsidR="001A7223" w:rsidRPr="004C726C" w:rsidRDefault="001A7223" w:rsidP="001A7223">
      <w:r w:rsidRPr="004C726C">
        <w:rPr>
          <w:b/>
        </w:rPr>
        <w:t>Id</w:t>
      </w:r>
      <w:r w:rsidRPr="004C726C">
        <w:t xml:space="preserve">:  </w:t>
      </w:r>
      <w:r w:rsidR="00C542EE" w:rsidRPr="004C726C">
        <w:t>3</w:t>
      </w:r>
    </w:p>
    <w:p w:rsidR="001A7223" w:rsidRPr="004C726C" w:rsidRDefault="001A7223" w:rsidP="001A7223">
      <w:r w:rsidRPr="004C726C">
        <w:rPr>
          <w:b/>
        </w:rPr>
        <w:t xml:space="preserve">Level: </w:t>
      </w:r>
      <w:r w:rsidR="00C542EE" w:rsidRPr="004C726C">
        <w:t>Medium</w:t>
      </w:r>
    </w:p>
    <w:p w:rsidR="001A7223" w:rsidRPr="004C726C" w:rsidRDefault="001A7223" w:rsidP="001A7223"/>
    <w:p w:rsidR="001A7223" w:rsidRPr="004C726C" w:rsidRDefault="001A7223" w:rsidP="001A7223">
      <w:pPr>
        <w:rPr>
          <w:b/>
        </w:rPr>
      </w:pPr>
      <w:r w:rsidRPr="004C726C">
        <w:rPr>
          <w:b/>
        </w:rPr>
        <w:t>Description</w:t>
      </w:r>
    </w:p>
    <w:p w:rsidR="001A7223" w:rsidRPr="004C726C" w:rsidRDefault="00C542EE" w:rsidP="001A7223">
      <w:r w:rsidRPr="004C726C">
        <w:t>The user can pause the simulation at any point of time or wait till end of simulation to view the status of growth. The status bar would include the series of generations the plant went through before attaining the end generation.</w:t>
      </w:r>
    </w:p>
    <w:p w:rsidR="001A7223" w:rsidRPr="004C726C" w:rsidRDefault="001A7223" w:rsidP="001A7223"/>
    <w:p w:rsidR="001A7223" w:rsidRPr="004C726C" w:rsidRDefault="001A7223" w:rsidP="001A7223">
      <w:r w:rsidRPr="004C726C">
        <w:rPr>
          <w:b/>
        </w:rPr>
        <w:t>Actor(s)</w:t>
      </w:r>
      <w:r w:rsidRPr="004C726C">
        <w:t xml:space="preserve"> </w:t>
      </w:r>
    </w:p>
    <w:p w:rsidR="00C542EE" w:rsidRPr="004C726C" w:rsidRDefault="00C542EE" w:rsidP="00C542EE">
      <w:r w:rsidRPr="004C726C">
        <w:t>Simulation Supervisor</w:t>
      </w:r>
    </w:p>
    <w:p w:rsidR="001A7223" w:rsidRPr="004C726C" w:rsidRDefault="001A7223" w:rsidP="001A7223">
      <w:pPr>
        <w:ind w:left="360"/>
      </w:pPr>
    </w:p>
    <w:p w:rsidR="001A7223" w:rsidRPr="004C726C" w:rsidRDefault="001A7223" w:rsidP="001A7223">
      <w:pPr>
        <w:rPr>
          <w:b/>
        </w:rPr>
      </w:pPr>
      <w:r w:rsidRPr="004C726C">
        <w:rPr>
          <w:b/>
        </w:rPr>
        <w:t>Stakeholders and Interests</w:t>
      </w:r>
    </w:p>
    <w:p w:rsidR="00C542EE" w:rsidRPr="004C726C" w:rsidRDefault="00C542EE" w:rsidP="00C542EE">
      <w:r w:rsidRPr="004C726C">
        <w:t>Simulation Supervisor</w:t>
      </w:r>
    </w:p>
    <w:p w:rsidR="001A7223" w:rsidRPr="004C726C" w:rsidRDefault="001A7223" w:rsidP="001A7223"/>
    <w:p w:rsidR="001A7223" w:rsidRPr="004C726C" w:rsidRDefault="001A7223" w:rsidP="001A7223">
      <w:r w:rsidRPr="004C726C">
        <w:rPr>
          <w:b/>
        </w:rPr>
        <w:t>Pre-Conditions</w:t>
      </w:r>
    </w:p>
    <w:p w:rsidR="001A7223" w:rsidRPr="004C726C" w:rsidRDefault="00C542EE" w:rsidP="001A7223">
      <w:pPr>
        <w:pStyle w:val="ListParagraph"/>
        <w:numPr>
          <w:ilvl w:val="0"/>
          <w:numId w:val="1"/>
        </w:numPr>
      </w:pPr>
      <w:r w:rsidRPr="004C726C">
        <w:t>Plant growth simulation is started.</w:t>
      </w:r>
      <w:bookmarkStart w:id="0" w:name="_GoBack"/>
      <w:bookmarkEnd w:id="0"/>
    </w:p>
    <w:p w:rsidR="001A7223" w:rsidRPr="004C726C" w:rsidRDefault="00C542EE" w:rsidP="001A7223">
      <w:pPr>
        <w:pStyle w:val="ListParagraph"/>
        <w:numPr>
          <w:ilvl w:val="0"/>
          <w:numId w:val="1"/>
        </w:numPr>
      </w:pPr>
      <w:r w:rsidRPr="004C726C">
        <w:t>Plant growth simulation is paused.</w:t>
      </w:r>
    </w:p>
    <w:p w:rsidR="001A7223" w:rsidRPr="004C726C" w:rsidRDefault="001A7223" w:rsidP="001A7223"/>
    <w:p w:rsidR="001A7223" w:rsidRPr="004C726C" w:rsidRDefault="001A7223" w:rsidP="001A7223">
      <w:pPr>
        <w:rPr>
          <w:b/>
        </w:rPr>
      </w:pPr>
      <w:r w:rsidRPr="004C726C">
        <w:rPr>
          <w:b/>
        </w:rPr>
        <w:t>Trigger</w:t>
      </w:r>
    </w:p>
    <w:p w:rsidR="001A7223" w:rsidRPr="004C726C" w:rsidRDefault="00C542EE" w:rsidP="001A7223">
      <w:r w:rsidRPr="004C726C">
        <w:t>The status bar is enabled on clicking the “Pause” button or at the end of simulation.</w:t>
      </w:r>
    </w:p>
    <w:p w:rsidR="001A7223" w:rsidRPr="004C726C" w:rsidRDefault="001A7223" w:rsidP="001A7223"/>
    <w:p w:rsidR="001A7223" w:rsidRPr="004C726C" w:rsidRDefault="001A7223" w:rsidP="001A7223">
      <w:pPr>
        <w:rPr>
          <w:b/>
        </w:rPr>
      </w:pPr>
      <w:r w:rsidRPr="004C726C">
        <w:rPr>
          <w:b/>
        </w:rPr>
        <w:t>Post Conditions</w:t>
      </w:r>
    </w:p>
    <w:p w:rsidR="001A7223" w:rsidRPr="004C726C" w:rsidRDefault="001A7223" w:rsidP="001A7223">
      <w:pPr>
        <w:rPr>
          <w:u w:val="single"/>
        </w:rPr>
      </w:pPr>
      <w:r w:rsidRPr="004C726C">
        <w:rPr>
          <w:u w:val="single"/>
        </w:rPr>
        <w:t>Success end condition</w:t>
      </w:r>
    </w:p>
    <w:p w:rsidR="00C542EE" w:rsidRPr="004C726C" w:rsidRDefault="00C542EE" w:rsidP="001A7223">
      <w:r w:rsidRPr="004C726C">
        <w:t xml:space="preserve">The user </w:t>
      </w:r>
      <w:r w:rsidR="00994EA1" w:rsidRPr="004C726C">
        <w:t>be able to view and scroll back to any of the previous generations.</w:t>
      </w:r>
    </w:p>
    <w:p w:rsidR="001A7223" w:rsidRPr="004C726C" w:rsidRDefault="001A7223" w:rsidP="001A7223"/>
    <w:p w:rsidR="001A7223" w:rsidRPr="004C726C" w:rsidRDefault="001A7223" w:rsidP="001A7223">
      <w:pPr>
        <w:rPr>
          <w:u w:val="single"/>
        </w:rPr>
      </w:pPr>
      <w:r w:rsidRPr="004C726C">
        <w:rPr>
          <w:u w:val="single"/>
        </w:rPr>
        <w:t>Failure end condition</w:t>
      </w:r>
    </w:p>
    <w:p w:rsidR="00994EA1" w:rsidRPr="004C726C" w:rsidRDefault="00994EA1" w:rsidP="001A7223">
      <w:r w:rsidRPr="004C726C">
        <w:t>User not being able to scroll back to previous generations because of data corruption.</w:t>
      </w:r>
    </w:p>
    <w:p w:rsidR="001A7223" w:rsidRPr="004C726C" w:rsidRDefault="001A7223" w:rsidP="001A7223"/>
    <w:p w:rsidR="001A7223" w:rsidRPr="004C726C" w:rsidRDefault="001A7223" w:rsidP="001A7223">
      <w:pPr>
        <w:spacing w:after="160" w:line="259" w:lineRule="auto"/>
        <w:rPr>
          <w:u w:val="single"/>
        </w:rPr>
      </w:pPr>
      <w:r w:rsidRPr="004C726C">
        <w:rPr>
          <w:u w:val="single"/>
        </w:rPr>
        <w:t>Minimal Guarantee</w:t>
      </w:r>
    </w:p>
    <w:p w:rsidR="00994EA1" w:rsidRPr="004C726C" w:rsidRDefault="00994EA1" w:rsidP="001A7223">
      <w:pPr>
        <w:spacing w:after="160" w:line="259" w:lineRule="auto"/>
      </w:pPr>
      <w:r w:rsidRPr="004C726C">
        <w:t>Visibility of status bar is guaranteed when paused or at the end of simulation.</w:t>
      </w:r>
    </w:p>
    <w:p w:rsidR="001A7223" w:rsidRPr="004C726C" w:rsidRDefault="001A7223" w:rsidP="001A7223">
      <w:pPr>
        <w:spacing w:after="160" w:line="259" w:lineRule="auto"/>
        <w:rPr>
          <w:u w:val="single"/>
        </w:rPr>
      </w:pPr>
    </w:p>
    <w:p w:rsidR="001A7223" w:rsidRPr="004C726C" w:rsidRDefault="001A7223" w:rsidP="001A7223">
      <w:pPr>
        <w:pStyle w:val="Heading2"/>
      </w:pPr>
      <w:r w:rsidRPr="004C726C">
        <w:t>Main Scenario</w:t>
      </w:r>
    </w:p>
    <w:p w:rsidR="001A7223" w:rsidRPr="004C726C" w:rsidRDefault="00610EFF" w:rsidP="001A7223">
      <w:pPr>
        <w:numPr>
          <w:ilvl w:val="0"/>
          <w:numId w:val="2"/>
        </w:numPr>
      </w:pPr>
      <w:r w:rsidRPr="004C726C">
        <w:t>Start the simulation</w:t>
      </w:r>
    </w:p>
    <w:p w:rsidR="001A7223" w:rsidRPr="004C726C" w:rsidRDefault="00610EFF" w:rsidP="001A7223">
      <w:pPr>
        <w:numPr>
          <w:ilvl w:val="0"/>
          <w:numId w:val="2"/>
        </w:numPr>
      </w:pPr>
      <w:r w:rsidRPr="004C726C">
        <w:t>Pause or wait till the end of simulation</w:t>
      </w:r>
    </w:p>
    <w:p w:rsidR="00610EFF" w:rsidRPr="004C726C" w:rsidRDefault="00610EFF" w:rsidP="001A7223">
      <w:pPr>
        <w:numPr>
          <w:ilvl w:val="0"/>
          <w:numId w:val="2"/>
        </w:numPr>
      </w:pPr>
      <w:r w:rsidRPr="004C726C">
        <w:t>Notice the series of plat generations marked as tiny lines in the status bar</w:t>
      </w:r>
    </w:p>
    <w:p w:rsidR="00610EFF" w:rsidRPr="004C726C" w:rsidRDefault="00610EFF" w:rsidP="001A7223">
      <w:pPr>
        <w:numPr>
          <w:ilvl w:val="0"/>
          <w:numId w:val="2"/>
        </w:numPr>
      </w:pPr>
      <w:r w:rsidRPr="004C726C">
        <w:t>Click on any one line to render the generation stored in the backend to the UI.</w:t>
      </w:r>
    </w:p>
    <w:p w:rsidR="001A7223" w:rsidRPr="004C726C" w:rsidRDefault="001A7223" w:rsidP="001A7223">
      <w:pPr>
        <w:pStyle w:val="Heading2"/>
      </w:pPr>
      <w:r w:rsidRPr="004C726C">
        <w:t>Alternate Scenarios</w:t>
      </w:r>
    </w:p>
    <w:p w:rsidR="00610EFF" w:rsidRPr="004C726C" w:rsidRDefault="00610EFF" w:rsidP="00610EFF">
      <w:pPr>
        <w:pStyle w:val="ListParagraph"/>
        <w:numPr>
          <w:ilvl w:val="0"/>
          <w:numId w:val="6"/>
        </w:numPr>
      </w:pPr>
      <w:r w:rsidRPr="004C726C">
        <w:t>The tiny lines that represent various generations will be enabled only after it is passed in time.</w:t>
      </w:r>
    </w:p>
    <w:p w:rsidR="00B84D1E" w:rsidRPr="004C726C" w:rsidRDefault="004C726C"/>
    <w:sectPr w:rsidR="00B84D1E" w:rsidRPr="004C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7AC5"/>
    <w:multiLevelType w:val="hybridMultilevel"/>
    <w:tmpl w:val="8216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126B"/>
    <w:multiLevelType w:val="hybridMultilevel"/>
    <w:tmpl w:val="67AE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050F4"/>
    <w:multiLevelType w:val="hybridMultilevel"/>
    <w:tmpl w:val="CB1A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95B44"/>
    <w:multiLevelType w:val="hybridMultilevel"/>
    <w:tmpl w:val="EC609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C096C"/>
    <w:multiLevelType w:val="hybridMultilevel"/>
    <w:tmpl w:val="24B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45514"/>
    <w:multiLevelType w:val="hybridMultilevel"/>
    <w:tmpl w:val="2F2C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223"/>
    <w:rsid w:val="000838AD"/>
    <w:rsid w:val="001A7223"/>
    <w:rsid w:val="004C726C"/>
    <w:rsid w:val="00610EFF"/>
    <w:rsid w:val="00684097"/>
    <w:rsid w:val="00994EA1"/>
    <w:rsid w:val="00C542EE"/>
    <w:rsid w:val="00CE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20FB"/>
  <w15:chartTrackingRefBased/>
  <w15:docId w15:val="{B5A8FE2E-4BFB-4EB2-9A33-A4AF59E1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22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A7223"/>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7223"/>
    <w:rPr>
      <w:rFonts w:ascii="Arial" w:eastAsia="Times New Roman" w:hAnsi="Arial" w:cs="Arial"/>
      <w:b/>
      <w:bCs/>
      <w:iCs/>
      <w:sz w:val="28"/>
      <w:szCs w:val="28"/>
    </w:rPr>
  </w:style>
  <w:style w:type="paragraph" w:styleId="ListParagraph">
    <w:name w:val="List Paragraph"/>
    <w:basedOn w:val="Normal"/>
    <w:uiPriority w:val="34"/>
    <w:qFormat/>
    <w:rsid w:val="001A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Munson, Mark G.</dc:creator>
  <cp:keywords/>
  <dc:description/>
  <cp:lastModifiedBy>Bhavya Haridas</cp:lastModifiedBy>
  <cp:revision>5</cp:revision>
  <dcterms:created xsi:type="dcterms:W3CDTF">2015-12-02T01:46:00Z</dcterms:created>
  <dcterms:modified xsi:type="dcterms:W3CDTF">2018-11-27T23:05:00Z</dcterms:modified>
</cp:coreProperties>
</file>