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Oct 25, 2025</w:t>
      </w:r>
      <w:r w:rsidDel="00000000" w:rsidR="00000000" w:rsidRPr="00000000">
        <w:rPr>
          <w:rtl w:val="0"/>
        </w:rPr>
      </w:r>
    </w:p>
    <w:p w:rsidR="00000000" w:rsidDel="00000000" w:rsidP="00000000" w:rsidRDefault="00000000" w:rsidRPr="00000000" w14:paraId="00000002">
      <w:pPr>
        <w:pStyle w:val="Heading2"/>
        <w:rPr/>
      </w:pPr>
      <w:bookmarkStart w:colFirst="0" w:colLast="0" w:name="_ejz1yha6ru85" w:id="0"/>
      <w:bookmarkEnd w:id="0"/>
      <w:r w:rsidDel="00000000" w:rsidR="00000000" w:rsidRPr="00000000">
        <w:rPr>
          <w:rtl w:val="0"/>
        </w:rPr>
        <w:t xml:space="preserve">EAG V2 Session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t xml:space="preserve">File</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z8ubwhli3blm" w:id="1"/>
      <w:bookmarkEnd w:id="1"/>
      <w:r w:rsidDel="00000000" w:rsidR="00000000" w:rsidRPr="00000000">
        <w:rPr>
          <w:rtl w:val="0"/>
        </w:rPr>
        <w:t xml:space="preserve">Summary</w:t>
      </w:r>
    </w:p>
    <w:p w:rsidR="00000000" w:rsidDel="00000000" w:rsidP="00000000" w:rsidRDefault="00000000" w:rsidRPr="00000000" w14:paraId="00000007">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Admin provided a comprehensive introduction to Retrieval Augmented Generation (RAG), explaining its core components like vector databases, embeddings, and embedding models, while differentiating them from LLMs and demonstrating Faiss for efficient vector search. They also discussed practical considerations such as rate limits, chunking strategies, and the importance of consistency across the RAG pipeline. Participants, including Manoj Kumar, vamsi ganesh, sanjeev gupta, Nithya Raghav, Alpesh Mehta, Shubham Jadhav, Arpan Das, Amlan Routray, Nawaz Ali, Ganesh Yeluri, Jaswanth Chouta, Sachin Bharadwaj, Anurag Agarwal, and Satish Jasthi, raised questions regarding embedding model architectures, fine-tuning, handling tabular data, the interaction between RAG and memory layers, and scaling for large files. The Admin further elaborated on the Llama Index framework for building RAG pipelines, the concept of memory in AI agents, and advanced RAG implementations where LLMs generate search queries. The Admin assigned participants the task of building a Chrome plugin for web page indexing and addressed issues like context overload with Gemini.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qxw294x93r4" w:id="2"/>
      <w:bookmarkEnd w:id="2"/>
      <w:r w:rsidDel="00000000" w:rsidR="00000000" w:rsidRPr="00000000">
        <w:rPr>
          <w:rtl w:val="0"/>
        </w:rPr>
        <w:t xml:space="preserve">Details</w:t>
      </w:r>
    </w:p>
    <w:p w:rsidR="00000000" w:rsidDel="00000000" w:rsidP="00000000" w:rsidRDefault="00000000" w:rsidRPr="00000000" w14:paraId="0000000A">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Introduction to Retrieval Augmented Generation (RAG)</w:t>
      </w:r>
      <w:r w:rsidDel="00000000" w:rsidR="00000000" w:rsidRPr="00000000">
        <w:rPr>
          <w:rFonts w:ascii="Roboto" w:cs="Roboto" w:eastAsia="Roboto" w:hAnsi="Roboto"/>
          <w:sz w:val="24"/>
          <w:szCs w:val="24"/>
          <w:rtl w:val="0"/>
        </w:rPr>
        <w:t xml:space="preserve"> The Admin introduced Retrieval Augmented Generation (RAG) as a method to enhance Large Language Models (LLMs) with additional, potentially private or untraining data (</w:t>
      </w:r>
      <w:hyperlink r:id="rId7">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sz w:val="24"/>
          <w:szCs w:val="24"/>
          <w:rtl w:val="0"/>
        </w:rPr>
        <w:t xml:space="preserve">). They emphasized that RAG is particularly useful for handling sensitive or proprietary information that users do not wish to share publicly (</w:t>
      </w:r>
      <w:hyperlink r:id="rId8">
        <w:r w:rsidDel="00000000" w:rsidR="00000000" w:rsidRPr="00000000">
          <w:rPr>
            <w:rFonts w:ascii="Roboto" w:cs="Roboto" w:eastAsia="Roboto" w:hAnsi="Roboto"/>
            <w:color w:val="1155cc"/>
            <w:sz w:val="24"/>
            <w:szCs w:val="24"/>
            <w:u w:val="single"/>
            <w:rtl w:val="0"/>
          </w:rPr>
          <w:t xml:space="preserve">00:00:58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B">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Vector Databases and Embeddings</w:t>
      </w:r>
      <w:r w:rsidDel="00000000" w:rsidR="00000000" w:rsidRPr="00000000">
        <w:rPr>
          <w:rFonts w:ascii="Roboto" w:cs="Roboto" w:eastAsia="Roboto" w:hAnsi="Roboto"/>
          <w:sz w:val="24"/>
          <w:szCs w:val="24"/>
          <w:rtl w:val="0"/>
        </w:rPr>
        <w:t xml:space="preserve"> The Admin explained that RAG leverages vector databases, which store numerical representations called embeddings, to represent text data. They clarified that embeddings are numerical vectors where each dimension carries a specific meaning or feature of the original text (</w:t>
      </w:r>
      <w:hyperlink r:id="rId9">
        <w:r w:rsidDel="00000000" w:rsidR="00000000" w:rsidRPr="00000000">
          <w:rPr>
            <w:rFonts w:ascii="Roboto" w:cs="Roboto" w:eastAsia="Roboto" w:hAnsi="Roboto"/>
            <w:color w:val="1155cc"/>
            <w:sz w:val="24"/>
            <w:szCs w:val="24"/>
            <w:u w:val="single"/>
            <w:rtl w:val="0"/>
          </w:rPr>
          <w:t xml:space="preserve">00:00:58</w:t>
        </w:r>
      </w:hyperlink>
      <w:r w:rsidDel="00000000" w:rsidR="00000000" w:rsidRPr="00000000">
        <w:rPr>
          <w:rFonts w:ascii="Roboto" w:cs="Roboto" w:eastAsia="Roboto" w:hAnsi="Roboto"/>
          <w:sz w:val="24"/>
          <w:szCs w:val="24"/>
          <w:rtl w:val="0"/>
        </w:rPr>
        <w:t xml:space="preserve">) (</w:t>
      </w:r>
      <w:hyperlink r:id="rId10">
        <w:r w:rsidDel="00000000" w:rsidR="00000000" w:rsidRPr="00000000">
          <w:rPr>
            <w:rFonts w:ascii="Roboto" w:cs="Roboto" w:eastAsia="Roboto" w:hAnsi="Roboto"/>
            <w:color w:val="1155cc"/>
            <w:sz w:val="24"/>
            <w:szCs w:val="24"/>
            <w:u w:val="single"/>
            <w:rtl w:val="0"/>
          </w:rPr>
          <w:t xml:space="preserve">00:20:43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Embedding Models vs. LLMs</w:t>
      </w:r>
      <w:r w:rsidDel="00000000" w:rsidR="00000000" w:rsidRPr="00000000">
        <w:rPr>
          <w:rFonts w:ascii="Roboto" w:cs="Roboto" w:eastAsia="Roboto" w:hAnsi="Roboto"/>
          <w:sz w:val="24"/>
          <w:szCs w:val="24"/>
          <w:rtl w:val="0"/>
        </w:rPr>
        <w:t xml:space="preserve"> The Admin differentiated embedding models from LLMs, stating that while LLMs predict the next token, embedding models take a chunk of text and produce a single numerical vector (embedding) that encapsulates the entire chunk's meaning (</w:t>
      </w:r>
      <w:hyperlink r:id="rId11">
        <w:r w:rsidDel="00000000" w:rsidR="00000000" w:rsidRPr="00000000">
          <w:rPr>
            <w:rFonts w:ascii="Roboto" w:cs="Roboto" w:eastAsia="Roboto" w:hAnsi="Roboto"/>
            <w:color w:val="1155cc"/>
            <w:sz w:val="24"/>
            <w:szCs w:val="24"/>
            <w:u w:val="single"/>
            <w:rtl w:val="0"/>
          </w:rPr>
          <w:t xml:space="preserve">00:02:10</w:t>
        </w:r>
      </w:hyperlink>
      <w:r w:rsidDel="00000000" w:rsidR="00000000" w:rsidRPr="00000000">
        <w:rPr>
          <w:rFonts w:ascii="Roboto" w:cs="Roboto" w:eastAsia="Roboto" w:hAnsi="Roboto"/>
          <w:sz w:val="24"/>
          <w:szCs w:val="24"/>
          <w:rtl w:val="0"/>
        </w:rPr>
        <w:t xml:space="preserve">). They highlighted that the size of this embedding vector can vary based on the model and its training (</w:t>
      </w:r>
      <w:hyperlink r:id="rId12">
        <w:r w:rsidDel="00000000" w:rsidR="00000000" w:rsidRPr="00000000">
          <w:rPr>
            <w:rFonts w:ascii="Roboto" w:cs="Roboto" w:eastAsia="Roboto" w:hAnsi="Roboto"/>
            <w:color w:val="1155cc"/>
            <w:sz w:val="24"/>
            <w:szCs w:val="24"/>
            <w:u w:val="single"/>
            <w:rtl w:val="0"/>
          </w:rPr>
          <w:t xml:space="preserve">00:03:07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Types and Flavors of Embedding Models</w:t>
      </w:r>
      <w:r w:rsidDel="00000000" w:rsidR="00000000" w:rsidRPr="00000000">
        <w:rPr>
          <w:rFonts w:ascii="Roboto" w:cs="Roboto" w:eastAsia="Roboto" w:hAnsi="Roboto"/>
          <w:sz w:val="24"/>
          <w:szCs w:val="24"/>
          <w:rtl w:val="0"/>
        </w:rPr>
        <w:t xml:space="preserve"> The Admin discussed that embedding models can have different "flavors" optimized for general search or keyword-specific searches (</w:t>
      </w:r>
      <w:hyperlink r:id="rId13">
        <w:r w:rsidDel="00000000" w:rsidR="00000000" w:rsidRPr="00000000">
          <w:rPr>
            <w:rFonts w:ascii="Roboto" w:cs="Roboto" w:eastAsia="Roboto" w:hAnsi="Roboto"/>
            <w:color w:val="1155cc"/>
            <w:sz w:val="24"/>
            <w:szCs w:val="24"/>
            <w:u w:val="single"/>
            <w:rtl w:val="0"/>
          </w:rPr>
          <w:t xml:space="preserve">00:04:08</w:t>
        </w:r>
      </w:hyperlink>
      <w:r w:rsidDel="00000000" w:rsidR="00000000" w:rsidRPr="00000000">
        <w:rPr>
          <w:rFonts w:ascii="Roboto" w:cs="Roboto" w:eastAsia="Roboto" w:hAnsi="Roboto"/>
          <w:sz w:val="24"/>
          <w:szCs w:val="24"/>
          <w:rtl w:val="0"/>
        </w:rPr>
        <w:t xml:space="preserve">). They stressed the importance of consistency, noting that once a specific embedding model (e.g., Gemini or Nomic) is chosen, the entire RAG pipeline must use that same model for creating embeddings, queries, and searches (</w:t>
      </w:r>
      <w:hyperlink r:id="rId14">
        <w:r w:rsidDel="00000000" w:rsidR="00000000" w:rsidRPr="00000000">
          <w:rPr>
            <w:rFonts w:ascii="Roboto" w:cs="Roboto" w:eastAsia="Roboto" w:hAnsi="Roboto"/>
            <w:color w:val="1155cc"/>
            <w:sz w:val="24"/>
            <w:szCs w:val="24"/>
            <w:u w:val="single"/>
            <w:rtl w:val="0"/>
          </w:rPr>
          <w:t xml:space="preserve">00:08:20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Cosine Similarity for Embedding Comparison</w:t>
      </w:r>
      <w:r w:rsidDel="00000000" w:rsidR="00000000" w:rsidRPr="00000000">
        <w:rPr>
          <w:rFonts w:ascii="Roboto" w:cs="Roboto" w:eastAsia="Roboto" w:hAnsi="Roboto"/>
          <w:sz w:val="24"/>
          <w:szCs w:val="24"/>
          <w:rtl w:val="0"/>
        </w:rPr>
        <w:t xml:space="preserve"> The Admin illustrated how cosine similarity is used to measure the relatedness between different text chunks based on their embeddings (</w:t>
      </w:r>
      <w:hyperlink r:id="rId15">
        <w:r w:rsidDel="00000000" w:rsidR="00000000" w:rsidRPr="00000000">
          <w:rPr>
            <w:rFonts w:ascii="Roboto" w:cs="Roboto" w:eastAsia="Roboto" w:hAnsi="Roboto"/>
            <w:color w:val="1155cc"/>
            <w:sz w:val="24"/>
            <w:szCs w:val="24"/>
            <w:u w:val="single"/>
            <w:rtl w:val="0"/>
          </w:rPr>
          <w:t xml:space="preserve">00:06:25</w:t>
        </w:r>
      </w:hyperlink>
      <w:r w:rsidDel="00000000" w:rsidR="00000000" w:rsidRPr="00000000">
        <w:rPr>
          <w:rFonts w:ascii="Roboto" w:cs="Roboto" w:eastAsia="Roboto" w:hAnsi="Roboto"/>
          <w:sz w:val="24"/>
          <w:szCs w:val="24"/>
          <w:rtl w:val="0"/>
        </w:rPr>
        <w:t xml:space="preserve">). They cautioned that the absolute values of similarity scores are model-dependent and should only be compared within the context of a single model (</w:t>
      </w:r>
      <w:hyperlink r:id="rId16">
        <w:r w:rsidDel="00000000" w:rsidR="00000000" w:rsidRPr="00000000">
          <w:rPr>
            <w:rFonts w:ascii="Roboto" w:cs="Roboto" w:eastAsia="Roboto" w:hAnsi="Roboto"/>
            <w:color w:val="1155cc"/>
            <w:sz w:val="24"/>
            <w:szCs w:val="24"/>
            <w:u w:val="single"/>
            <w:rtl w:val="0"/>
          </w:rPr>
          <w:t xml:space="preserve">00:07:13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Rate Limits and Local Embedding Models</w:t>
      </w:r>
      <w:r w:rsidDel="00000000" w:rsidR="00000000" w:rsidRPr="00000000">
        <w:rPr>
          <w:rFonts w:ascii="Roboto" w:cs="Roboto" w:eastAsia="Roboto" w:hAnsi="Roboto"/>
          <w:sz w:val="24"/>
          <w:szCs w:val="24"/>
          <w:rtl w:val="0"/>
        </w:rPr>
        <w:t xml:space="preserve"> The Admin addressed the practical considerations of using API-based embedding models, specifically mentioning the rate limits (requests per minute, tokens per minute, requests per day) imposed by providers like Google Gemini (</w:t>
      </w:r>
      <w:hyperlink r:id="rId17">
        <w:r w:rsidDel="00000000" w:rsidR="00000000" w:rsidRPr="00000000">
          <w:rPr>
            <w:rFonts w:ascii="Roboto" w:cs="Roboto" w:eastAsia="Roboto" w:hAnsi="Roboto"/>
            <w:color w:val="1155cc"/>
            <w:sz w:val="24"/>
            <w:szCs w:val="24"/>
            <w:u w:val="single"/>
            <w:rtl w:val="0"/>
          </w:rPr>
          <w:t xml:space="preserve">00:17:20</w:t>
        </w:r>
      </w:hyperlink>
      <w:r w:rsidDel="00000000" w:rsidR="00000000" w:rsidRPr="00000000">
        <w:rPr>
          <w:rFonts w:ascii="Roboto" w:cs="Roboto" w:eastAsia="Roboto" w:hAnsi="Roboto"/>
          <w:sz w:val="24"/>
          <w:szCs w:val="24"/>
          <w:rtl w:val="0"/>
        </w:rPr>
        <w:t xml:space="preserve">). They introduced Nomic as a viable local alternative, which avoids these limitations and can process data without external dependencies (</w:t>
      </w:r>
      <w:hyperlink r:id="rId18">
        <w:r w:rsidDel="00000000" w:rsidR="00000000" w:rsidRPr="00000000">
          <w:rPr>
            <w:rFonts w:ascii="Roboto" w:cs="Roboto" w:eastAsia="Roboto" w:hAnsi="Roboto"/>
            <w:color w:val="1155cc"/>
            <w:sz w:val="24"/>
            <w:szCs w:val="24"/>
            <w:u w:val="single"/>
            <w:rtl w:val="0"/>
          </w:rPr>
          <w:t xml:space="preserve">00:18:16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Introduction to Facebook AI Similarity Search (Faiss)</w:t>
      </w:r>
      <w:r w:rsidDel="00000000" w:rsidR="00000000" w:rsidRPr="00000000">
        <w:rPr>
          <w:rFonts w:ascii="Roboto" w:cs="Roboto" w:eastAsia="Roboto" w:hAnsi="Roboto"/>
          <w:sz w:val="24"/>
          <w:szCs w:val="24"/>
          <w:rtl w:val="0"/>
        </w:rPr>
        <w:t xml:space="preserve"> The Admin introduced Faiss, a Facebook-developed library, as an extremely fast and efficient tool for creating and searching vector indexes. They clarified that Faiss is not a vector creator but rather an indexer and retrieval engine for pre-existing embeddings (</w:t>
      </w:r>
      <w:hyperlink r:id="rId19">
        <w:r w:rsidDel="00000000" w:rsidR="00000000" w:rsidRPr="00000000">
          <w:rPr>
            <w:rFonts w:ascii="Roboto" w:cs="Roboto" w:eastAsia="Roboto" w:hAnsi="Roboto"/>
            <w:color w:val="1155cc"/>
            <w:sz w:val="24"/>
            <w:szCs w:val="24"/>
            <w:u w:val="single"/>
            <w:rtl w:val="0"/>
          </w:rPr>
          <w:t xml:space="preserve">00:28:08</w:t>
        </w:r>
      </w:hyperlink>
      <w:r w:rsidDel="00000000" w:rsidR="00000000" w:rsidRPr="00000000">
        <w:rPr>
          <w:rFonts w:ascii="Roboto" w:cs="Roboto" w:eastAsia="Roboto" w:hAnsi="Roboto"/>
          <w:sz w:val="24"/>
          <w:szCs w:val="24"/>
          <w:rtl w:val="0"/>
        </w:rPr>
        <w:t xml:space="preserve">) (</w:t>
      </w:r>
      <w:hyperlink r:id="rId20">
        <w:r w:rsidDel="00000000" w:rsidR="00000000" w:rsidRPr="00000000">
          <w:rPr>
            <w:rFonts w:ascii="Roboto" w:cs="Roboto" w:eastAsia="Roboto" w:hAnsi="Roboto"/>
            <w:color w:val="1155cc"/>
            <w:sz w:val="24"/>
            <w:szCs w:val="24"/>
            <w:u w:val="single"/>
            <w:rtl w:val="0"/>
          </w:rPr>
          <w:t xml:space="preserve">00:30:42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Faiss in Action: Simple and Advanced Search</w:t>
      </w:r>
      <w:r w:rsidDel="00000000" w:rsidR="00000000" w:rsidRPr="00000000">
        <w:rPr>
          <w:rFonts w:ascii="Roboto" w:cs="Roboto" w:eastAsia="Roboto" w:hAnsi="Roboto"/>
          <w:sz w:val="24"/>
          <w:szCs w:val="24"/>
          <w:rtl w:val="0"/>
        </w:rPr>
        <w:t xml:space="preserve"> The Admin demonstrated Faiss's capabilities through simple and advanced search examples, showcasing how it can take a query, convert it to an embedding using the same model as the indexed documents, and then rapidly retrieve the most similar chunks from the index (</w:t>
      </w:r>
      <w:hyperlink r:id="rId21">
        <w:r w:rsidDel="00000000" w:rsidR="00000000" w:rsidRPr="00000000">
          <w:rPr>
            <w:rFonts w:ascii="Roboto" w:cs="Roboto" w:eastAsia="Roboto" w:hAnsi="Roboto"/>
            <w:color w:val="1155cc"/>
            <w:sz w:val="24"/>
            <w:szCs w:val="24"/>
            <w:u w:val="single"/>
            <w:rtl w:val="0"/>
          </w:rPr>
          <w:t xml:space="preserve">00:38:38</w:t>
        </w:r>
      </w:hyperlink>
      <w:r w:rsidDel="00000000" w:rsidR="00000000" w:rsidRPr="00000000">
        <w:rPr>
          <w:rFonts w:ascii="Roboto" w:cs="Roboto" w:eastAsia="Roboto" w:hAnsi="Roboto"/>
          <w:sz w:val="24"/>
          <w:szCs w:val="24"/>
          <w:rtl w:val="0"/>
        </w:rPr>
        <w:t xml:space="preserve">) (</w:t>
      </w:r>
      <w:hyperlink r:id="rId22">
        <w:r w:rsidDel="00000000" w:rsidR="00000000" w:rsidRPr="00000000">
          <w:rPr>
            <w:rFonts w:ascii="Roboto" w:cs="Roboto" w:eastAsia="Roboto" w:hAnsi="Roboto"/>
            <w:color w:val="1155cc"/>
            <w:sz w:val="24"/>
            <w:szCs w:val="24"/>
            <w:u w:val="single"/>
            <w:rtl w:val="0"/>
          </w:rPr>
          <w:t xml:space="preserve">00:45:03</w:t>
        </w:r>
      </w:hyperlink>
      <w:r w:rsidDel="00000000" w:rsidR="00000000" w:rsidRPr="00000000">
        <w:rPr>
          <w:rFonts w:ascii="Roboto" w:cs="Roboto" w:eastAsia="Roboto" w:hAnsi="Roboto"/>
          <w:sz w:val="24"/>
          <w:szCs w:val="24"/>
          <w:rtl w:val="0"/>
        </w:rPr>
        <w:t xml:space="preserve">). They further explained that in the advanced example, metadata is stored to link the retrieved chunks back to their original documents (</w:t>
      </w:r>
      <w:hyperlink r:id="rId23">
        <w:r w:rsidDel="00000000" w:rsidR="00000000" w:rsidRPr="00000000">
          <w:rPr>
            <w:rFonts w:ascii="Roboto" w:cs="Roboto" w:eastAsia="Roboto" w:hAnsi="Roboto"/>
            <w:color w:val="1155cc"/>
            <w:sz w:val="24"/>
            <w:szCs w:val="24"/>
            <w:u w:val="single"/>
            <w:rtl w:val="0"/>
          </w:rPr>
          <w:t xml:space="preserve">00:49:46</w:t>
        </w:r>
      </w:hyperlink>
      <w:r w:rsidDel="00000000" w:rsidR="00000000" w:rsidRPr="00000000">
        <w:rPr>
          <w:rFonts w:ascii="Roboto" w:cs="Roboto" w:eastAsia="Roboto" w:hAnsi="Roboto"/>
          <w:sz w:val="24"/>
          <w:szCs w:val="24"/>
          <w:rtl w:val="0"/>
        </w:rPr>
        <w:t xml:space="preserve">) (</w:t>
      </w:r>
      <w:hyperlink r:id="rId24">
        <w:r w:rsidDel="00000000" w:rsidR="00000000" w:rsidRPr="00000000">
          <w:rPr>
            <w:rFonts w:ascii="Roboto" w:cs="Roboto" w:eastAsia="Roboto" w:hAnsi="Roboto"/>
            <w:color w:val="1155cc"/>
            <w:sz w:val="24"/>
            <w:szCs w:val="24"/>
            <w:u w:val="single"/>
            <w:rtl w:val="0"/>
          </w:rPr>
          <w:t xml:space="preserve">00:53:42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Chunking and Overlap Strategy</w:t>
      </w:r>
      <w:r w:rsidDel="00000000" w:rsidR="00000000" w:rsidRPr="00000000">
        <w:rPr>
          <w:rFonts w:ascii="Roboto" w:cs="Roboto" w:eastAsia="Roboto" w:hAnsi="Roboto"/>
          <w:sz w:val="24"/>
          <w:szCs w:val="24"/>
          <w:rtl w:val="0"/>
        </w:rPr>
        <w:t xml:space="preserve"> The Admin explained the concept of chunking documents into smaller, manageable sizes for embedding, noting that chunk overlap is crucial for maintaining context across text boundaries (</w:t>
      </w:r>
      <w:hyperlink r:id="rId25">
        <w:r w:rsidDel="00000000" w:rsidR="00000000" w:rsidRPr="00000000">
          <w:rPr>
            <w:rFonts w:ascii="Roboto" w:cs="Roboto" w:eastAsia="Roboto" w:hAnsi="Roboto"/>
            <w:color w:val="1155cc"/>
            <w:sz w:val="24"/>
            <w:szCs w:val="24"/>
            <w:u w:val="single"/>
            <w:rtl w:val="0"/>
          </w:rPr>
          <w:t xml:space="preserve">00:47:23</w:t>
        </w:r>
      </w:hyperlink>
      <w:r w:rsidDel="00000000" w:rsidR="00000000" w:rsidRPr="00000000">
        <w:rPr>
          <w:rFonts w:ascii="Roboto" w:cs="Roboto" w:eastAsia="Roboto" w:hAnsi="Roboto"/>
          <w:sz w:val="24"/>
          <w:szCs w:val="24"/>
          <w:rtl w:val="0"/>
        </w:rPr>
        <w:t xml:space="preserve">) (</w:t>
      </w:r>
      <w:hyperlink r:id="rId26">
        <w:r w:rsidDel="00000000" w:rsidR="00000000" w:rsidRPr="00000000">
          <w:rPr>
            <w:rFonts w:ascii="Roboto" w:cs="Roboto" w:eastAsia="Roboto" w:hAnsi="Roboto"/>
            <w:color w:val="1155cc"/>
            <w:sz w:val="24"/>
            <w:szCs w:val="24"/>
            <w:u w:val="single"/>
            <w:rtl w:val="0"/>
          </w:rPr>
          <w:t xml:space="preserve">00:56:19</w:t>
        </w:r>
      </w:hyperlink>
      <w:r w:rsidDel="00000000" w:rsidR="00000000" w:rsidRPr="00000000">
        <w:rPr>
          <w:rFonts w:ascii="Roboto" w:cs="Roboto" w:eastAsia="Roboto" w:hAnsi="Roboto"/>
          <w:sz w:val="24"/>
          <w:szCs w:val="24"/>
          <w:rtl w:val="0"/>
        </w:rPr>
        <w:t xml:space="preserve">). They acknowledged that the demonstrated fixed-size chunking with overlap is a basic strategy and more advanced, context-aware chunking methods would be explored in future sessions (</w:t>
      </w:r>
      <w:hyperlink r:id="rId27">
        <w:r w:rsidDel="00000000" w:rsidR="00000000" w:rsidRPr="00000000">
          <w:rPr>
            <w:rFonts w:ascii="Roboto" w:cs="Roboto" w:eastAsia="Roboto" w:hAnsi="Roboto"/>
            <w:color w:val="1155cc"/>
            <w:sz w:val="24"/>
            <w:szCs w:val="24"/>
            <w:u w:val="single"/>
            <w:rtl w:val="0"/>
          </w:rPr>
          <w:t xml:space="preserve">00:53:42</w:t>
        </w:r>
      </w:hyperlink>
      <w:r w:rsidDel="00000000" w:rsidR="00000000" w:rsidRPr="00000000">
        <w:rPr>
          <w:rFonts w:ascii="Roboto" w:cs="Roboto" w:eastAsia="Roboto" w:hAnsi="Roboto"/>
          <w:sz w:val="24"/>
          <w:szCs w:val="24"/>
          <w:rtl w:val="0"/>
        </w:rPr>
        <w:t xml:space="preserve">) (</w:t>
      </w:r>
      <w:hyperlink r:id="rId28">
        <w:r w:rsidDel="00000000" w:rsidR="00000000" w:rsidRPr="00000000">
          <w:rPr>
            <w:rFonts w:ascii="Roboto" w:cs="Roboto" w:eastAsia="Roboto" w:hAnsi="Roboto"/>
            <w:color w:val="1155cc"/>
            <w:sz w:val="24"/>
            <w:szCs w:val="24"/>
            <w:u w:val="single"/>
            <w:rtl w:val="0"/>
          </w:rPr>
          <w:t xml:space="preserve">00:58:12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Embedding Models and Architecture</w:t>
      </w:r>
      <w:r w:rsidDel="00000000" w:rsidR="00000000" w:rsidRPr="00000000">
        <w:rPr>
          <w:rFonts w:ascii="Roboto" w:cs="Roboto" w:eastAsia="Roboto" w:hAnsi="Roboto"/>
          <w:sz w:val="24"/>
          <w:szCs w:val="24"/>
          <w:rtl w:val="0"/>
        </w:rPr>
        <w:t xml:space="preserve"> Manoj Kumar inquired if embedding models are based on encoder transformer architecture or decoder architecture, to which The Admin confirmed they use encoder architecture. The Admin stated that unless one has a very different kind of data not trained on a specific architecture, a different approach is not required (</w:t>
      </w:r>
      <w:hyperlink r:id="rId29">
        <w:r w:rsidDel="00000000" w:rsidR="00000000" w:rsidRPr="00000000">
          <w:rPr>
            <w:rFonts w:ascii="Roboto" w:cs="Roboto" w:eastAsia="Roboto" w:hAnsi="Roboto"/>
            <w:color w:val="1155cc"/>
            <w:sz w:val="24"/>
            <w:szCs w:val="24"/>
            <w:u w:val="single"/>
            <w:rtl w:val="0"/>
          </w:rPr>
          <w:t xml:space="preserve">00:59:02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Fine-tuning Embedding Models</w:t>
      </w:r>
      <w:r w:rsidDel="00000000" w:rsidR="00000000" w:rsidRPr="00000000">
        <w:rPr>
          <w:rFonts w:ascii="Roboto" w:cs="Roboto" w:eastAsia="Roboto" w:hAnsi="Roboto"/>
          <w:sz w:val="24"/>
          <w:szCs w:val="24"/>
          <w:rtl w:val="0"/>
        </w:rPr>
        <w:t xml:space="preserve"> vamsi ganesh asked if embedding models can be fine-tuned for specific use cases. The Admin confirmed that they can be further fine-tuned (</w:t>
      </w:r>
      <w:hyperlink r:id="rId30">
        <w:r w:rsidDel="00000000" w:rsidR="00000000" w:rsidRPr="00000000">
          <w:rPr>
            <w:rFonts w:ascii="Roboto" w:cs="Roboto" w:eastAsia="Roboto" w:hAnsi="Roboto"/>
            <w:color w:val="1155cc"/>
            <w:sz w:val="24"/>
            <w:szCs w:val="24"/>
            <w:u w:val="single"/>
            <w:rtl w:val="0"/>
          </w:rPr>
          <w:t xml:space="preserve">00:59:02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Handling Tabular Data and Metadata</w:t>
      </w:r>
      <w:r w:rsidDel="00000000" w:rsidR="00000000" w:rsidRPr="00000000">
        <w:rPr>
          <w:rFonts w:ascii="Roboto" w:cs="Roboto" w:eastAsia="Roboto" w:hAnsi="Roboto"/>
          <w:sz w:val="24"/>
          <w:szCs w:val="24"/>
          <w:rtl w:val="0"/>
        </w:rPr>
        <w:t xml:space="preserve"> sanjeev gupta asked about embedding tabular data, especially regarding sequence maintenance in documents. The Admin explained that metadata will become very important for this in the next session (</w:t>
      </w:r>
      <w:hyperlink r:id="rId31">
        <w:r w:rsidDel="00000000" w:rsidR="00000000" w:rsidRPr="00000000">
          <w:rPr>
            <w:rFonts w:ascii="Roboto" w:cs="Roboto" w:eastAsia="Roboto" w:hAnsi="Roboto"/>
            <w:color w:val="1155cc"/>
            <w:sz w:val="24"/>
            <w:szCs w:val="24"/>
            <w:u w:val="single"/>
            <w:rtl w:val="0"/>
          </w:rPr>
          <w:t xml:space="preserve">00:59:02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Fires and Metadata in RAG</w:t>
      </w:r>
      <w:r w:rsidDel="00000000" w:rsidR="00000000" w:rsidRPr="00000000">
        <w:rPr>
          <w:rFonts w:ascii="Roboto" w:cs="Roboto" w:eastAsia="Roboto" w:hAnsi="Roboto"/>
          <w:sz w:val="24"/>
          <w:szCs w:val="24"/>
          <w:rtl w:val="0"/>
        </w:rPr>
        <w:t xml:space="preserve"> The Admin explained that Fires can run on vectors, making it suitable for tabular data by adding metadata, such as ID and category. They demonstrated this with a joke dataset where Fires uses metadata for lookups, allowing RAG to act as a comedian (</w:t>
      </w:r>
      <w:hyperlink r:id="rId32">
        <w:r w:rsidDel="00000000" w:rsidR="00000000" w:rsidRPr="00000000">
          <w:rPr>
            <w:rFonts w:ascii="Roboto" w:cs="Roboto" w:eastAsia="Roboto" w:hAnsi="Roboto"/>
            <w:color w:val="1155cc"/>
            <w:sz w:val="24"/>
            <w:szCs w:val="24"/>
            <w:u w:val="single"/>
            <w:rtl w:val="0"/>
          </w:rPr>
          <w:t xml:space="preserve">01:00:23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Llama Index Framework</w:t>
      </w:r>
      <w:r w:rsidDel="00000000" w:rsidR="00000000" w:rsidRPr="00000000">
        <w:rPr>
          <w:rFonts w:ascii="Roboto" w:cs="Roboto" w:eastAsia="Roboto" w:hAnsi="Roboto"/>
          <w:sz w:val="24"/>
          <w:szCs w:val="24"/>
          <w:rtl w:val="0"/>
        </w:rPr>
        <w:t xml:space="preserve"> The Admin described Llama Index as a framework for building RAG pipelines that helps feed the right context to LLMs for grounded and accurate responses (</w:t>
      </w:r>
      <w:hyperlink r:id="rId33">
        <w:r w:rsidDel="00000000" w:rsidR="00000000" w:rsidRPr="00000000">
          <w:rPr>
            <w:rFonts w:ascii="Roboto" w:cs="Roboto" w:eastAsia="Roboto" w:hAnsi="Roboto"/>
            <w:color w:val="1155cc"/>
            <w:sz w:val="24"/>
            <w:szCs w:val="24"/>
            <w:u w:val="single"/>
            <w:rtl w:val="0"/>
          </w:rPr>
          <w:t xml:space="preserve">01:01:31</w:t>
        </w:r>
      </w:hyperlink>
      <w:r w:rsidDel="00000000" w:rsidR="00000000" w:rsidRPr="00000000">
        <w:rPr>
          <w:rFonts w:ascii="Roboto" w:cs="Roboto" w:eastAsia="Roboto" w:hAnsi="Roboto"/>
          <w:sz w:val="24"/>
          <w:szCs w:val="24"/>
          <w:rtl w:val="0"/>
        </w:rPr>
        <w:t xml:space="preserve">). They emphasized that the framework handles chunking, embedding, and context creation, making it seem magical but ultimately a bridge between creation and an LLM (</w:t>
      </w:r>
      <w:hyperlink r:id="rId34">
        <w:r w:rsidDel="00000000" w:rsidR="00000000" w:rsidRPr="00000000">
          <w:rPr>
            <w:rFonts w:ascii="Roboto" w:cs="Roboto" w:eastAsia="Roboto" w:hAnsi="Roboto"/>
            <w:color w:val="1155cc"/>
            <w:sz w:val="24"/>
            <w:szCs w:val="24"/>
            <w:u w:val="single"/>
            <w:rtl w:val="0"/>
          </w:rPr>
          <w:t xml:space="preserve">01:02:35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Document Ingestion and Context Limitations</w:t>
      </w:r>
      <w:r w:rsidDel="00000000" w:rsidR="00000000" w:rsidRPr="00000000">
        <w:rPr>
          <w:rFonts w:ascii="Roboto" w:cs="Roboto" w:eastAsia="Roboto" w:hAnsi="Roboto"/>
          <w:sz w:val="24"/>
          <w:szCs w:val="24"/>
          <w:rtl w:val="0"/>
        </w:rPr>
        <w:t xml:space="preserve"> The Admin explained that Llama Index can ingest various file types like text, PDF, and Excel, and that LLMs have limited context windows, making it impossible to feed all data at once. They highlighted that a RAG pipeline provides proof for LLM answers by referencing specific documents, which solves a lot of problems in building and debugging (</w:t>
      </w:r>
      <w:hyperlink r:id="rId35">
        <w:r w:rsidDel="00000000" w:rsidR="00000000" w:rsidRPr="00000000">
          <w:rPr>
            <w:rFonts w:ascii="Roboto" w:cs="Roboto" w:eastAsia="Roboto" w:hAnsi="Roboto"/>
            <w:color w:val="1155cc"/>
            <w:sz w:val="24"/>
            <w:szCs w:val="24"/>
            <w:u w:val="single"/>
            <w:rtl w:val="0"/>
          </w:rPr>
          <w:t xml:space="preserve">01:04:28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9">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RAG Search and Indexing</w:t>
      </w:r>
      <w:r w:rsidDel="00000000" w:rsidR="00000000" w:rsidRPr="00000000">
        <w:rPr>
          <w:rFonts w:ascii="Roboto" w:cs="Roboto" w:eastAsia="Roboto" w:hAnsi="Roboto"/>
          <w:sz w:val="24"/>
          <w:szCs w:val="24"/>
          <w:rtl w:val="0"/>
        </w:rPr>
        <w:t xml:space="preserve"> Nithya Raghav questioned if the RAG search involves iterations for large datasets. The Admin clarified that RAG search is a single search, while building the index is a continuous process done once. They also promised to show an example of how the LLM handles deriving context from questions rather than exact word matches (</w:t>
      </w:r>
      <w:hyperlink r:id="rId36">
        <w:r w:rsidDel="00000000" w:rsidR="00000000" w:rsidRPr="00000000">
          <w:rPr>
            <w:rFonts w:ascii="Roboto" w:cs="Roboto" w:eastAsia="Roboto" w:hAnsi="Roboto"/>
            <w:color w:val="1155cc"/>
            <w:sz w:val="24"/>
            <w:szCs w:val="24"/>
            <w:u w:val="single"/>
            <w:rtl w:val="0"/>
          </w:rPr>
          <w:t xml:space="preserve">01:06:06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A">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AI Agent Memory and Statelessness</w:t>
      </w:r>
      <w:r w:rsidDel="00000000" w:rsidR="00000000" w:rsidRPr="00000000">
        <w:rPr>
          <w:rFonts w:ascii="Roboto" w:cs="Roboto" w:eastAsia="Roboto" w:hAnsi="Roboto"/>
          <w:sz w:val="24"/>
          <w:szCs w:val="24"/>
          <w:rtl w:val="0"/>
        </w:rPr>
        <w:t xml:space="preserve"> The Admin introduced the concept of memory in AI agents, explaining that current LLMs are stateless and do not recall previous conversations (</w:t>
      </w:r>
      <w:hyperlink r:id="rId37">
        <w:r w:rsidDel="00000000" w:rsidR="00000000" w:rsidRPr="00000000">
          <w:rPr>
            <w:rFonts w:ascii="Roboto" w:cs="Roboto" w:eastAsia="Roboto" w:hAnsi="Roboto"/>
            <w:color w:val="1155cc"/>
            <w:sz w:val="24"/>
            <w:szCs w:val="24"/>
            <w:u w:val="single"/>
            <w:rtl w:val="0"/>
          </w:rPr>
          <w:t xml:space="preserve">01:07:11</w:t>
        </w:r>
      </w:hyperlink>
      <w:r w:rsidDel="00000000" w:rsidR="00000000" w:rsidRPr="00000000">
        <w:rPr>
          <w:rFonts w:ascii="Roboto" w:cs="Roboto" w:eastAsia="Roboto" w:hAnsi="Roboto"/>
          <w:sz w:val="24"/>
          <w:szCs w:val="24"/>
          <w:rtl w:val="0"/>
        </w:rPr>
        <w:t xml:space="preserve">). The goal is to build stateful AI agents that can remember past interactions and uploaded information, ensuring cognitive continuity and personalized user experience (</w:t>
      </w:r>
      <w:hyperlink r:id="rId38">
        <w:r w:rsidDel="00000000" w:rsidR="00000000" w:rsidRPr="00000000">
          <w:rPr>
            <w:rFonts w:ascii="Roboto" w:cs="Roboto" w:eastAsia="Roboto" w:hAnsi="Roboto"/>
            <w:color w:val="1155cc"/>
            <w:sz w:val="24"/>
            <w:szCs w:val="24"/>
            <w:u w:val="single"/>
            <w:rtl w:val="0"/>
          </w:rPr>
          <w:t xml:space="preserve">01:08:10</w:t>
        </w:r>
      </w:hyperlink>
      <w:r w:rsidDel="00000000" w:rsidR="00000000" w:rsidRPr="00000000">
        <w:rPr>
          <w:rFonts w:ascii="Roboto" w:cs="Roboto" w:eastAsia="Roboto" w:hAnsi="Roboto"/>
          <w:sz w:val="24"/>
          <w:szCs w:val="24"/>
          <w:rtl w:val="0"/>
        </w:rPr>
        <w:t xml:space="preserve">) (</w:t>
      </w:r>
      <w:hyperlink r:id="rId39">
        <w:r w:rsidDel="00000000" w:rsidR="00000000" w:rsidRPr="00000000">
          <w:rPr>
            <w:rFonts w:ascii="Roboto" w:cs="Roboto" w:eastAsia="Roboto" w:hAnsi="Roboto"/>
            <w:color w:val="1155cc"/>
            <w:sz w:val="24"/>
            <w:szCs w:val="24"/>
            <w:u w:val="single"/>
            <w:rtl w:val="0"/>
          </w:rPr>
          <w:t xml:space="preserve">01:12:06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B">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Memory Implementation in Agentic AI</w:t>
      </w:r>
      <w:r w:rsidDel="00000000" w:rsidR="00000000" w:rsidRPr="00000000">
        <w:rPr>
          <w:rFonts w:ascii="Roboto" w:cs="Roboto" w:eastAsia="Roboto" w:hAnsi="Roboto"/>
          <w:sz w:val="24"/>
          <w:szCs w:val="24"/>
          <w:rtl w:val="0"/>
        </w:rPr>
        <w:t xml:space="preserve"> The Admin detailed that effective memory in AI agents should be searchable, structured (what, when, why), composable, and persistent (</w:t>
      </w:r>
      <w:hyperlink r:id="rId40">
        <w:r w:rsidDel="00000000" w:rsidR="00000000" w:rsidRPr="00000000">
          <w:rPr>
            <w:rFonts w:ascii="Roboto" w:cs="Roboto" w:eastAsia="Roboto" w:hAnsi="Roboto"/>
            <w:color w:val="1155cc"/>
            <w:sz w:val="24"/>
            <w:szCs w:val="24"/>
            <w:u w:val="single"/>
            <w:rtl w:val="0"/>
          </w:rPr>
          <w:t xml:space="preserve">01:11:24</w:t>
        </w:r>
      </w:hyperlink>
      <w:r w:rsidDel="00000000" w:rsidR="00000000" w:rsidRPr="00000000">
        <w:rPr>
          <w:rFonts w:ascii="Roboto" w:cs="Roboto" w:eastAsia="Roboto" w:hAnsi="Roboto"/>
          <w:sz w:val="24"/>
          <w:szCs w:val="24"/>
          <w:rtl w:val="0"/>
        </w:rPr>
        <w:t xml:space="preserve">). They contrasted this with simply appending facts to long prompts, which is inefficient and not true memory (</w:t>
      </w:r>
      <w:hyperlink r:id="rId41">
        <w:r w:rsidDel="00000000" w:rsidR="00000000" w:rsidRPr="00000000">
          <w:rPr>
            <w:rFonts w:ascii="Roboto" w:cs="Roboto" w:eastAsia="Roboto" w:hAnsi="Roboto"/>
            <w:color w:val="1155cc"/>
            <w:sz w:val="24"/>
            <w:szCs w:val="24"/>
            <w:u w:val="single"/>
            <w:rtl w:val="0"/>
          </w:rPr>
          <w:t xml:space="preserve">01:10:37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C">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Short-term vs. Long-term Memory</w:t>
      </w:r>
      <w:r w:rsidDel="00000000" w:rsidR="00000000" w:rsidRPr="00000000">
        <w:rPr>
          <w:rFonts w:ascii="Roboto" w:cs="Roboto" w:eastAsia="Roboto" w:hAnsi="Roboto"/>
          <w:sz w:val="24"/>
          <w:szCs w:val="24"/>
          <w:rtl w:val="0"/>
        </w:rPr>
        <w:t xml:space="preserve"> The Admin distinguished between short-term memory, which lives in variables and is lost when a program closes, and long-term memory, which persists across sessions and users (</w:t>
      </w:r>
      <w:hyperlink r:id="rId42">
        <w:r w:rsidDel="00000000" w:rsidR="00000000" w:rsidRPr="00000000">
          <w:rPr>
            <w:rFonts w:ascii="Roboto" w:cs="Roboto" w:eastAsia="Roboto" w:hAnsi="Roboto"/>
            <w:color w:val="1155cc"/>
            <w:sz w:val="24"/>
            <w:szCs w:val="24"/>
            <w:u w:val="single"/>
            <w:rtl w:val="0"/>
          </w:rPr>
          <w:t xml:space="preserve">01:20:47</w:t>
        </w:r>
      </w:hyperlink>
      <w:r w:rsidDel="00000000" w:rsidR="00000000" w:rsidRPr="00000000">
        <w:rPr>
          <w:rFonts w:ascii="Roboto" w:cs="Roboto" w:eastAsia="Roboto" w:hAnsi="Roboto"/>
          <w:sz w:val="24"/>
          <w:szCs w:val="24"/>
          <w:rtl w:val="0"/>
        </w:rPr>
        <w:t xml:space="preserve">). Long-term memory involves intelligently storing extracted relevant information, such as past decisions and user feedback, rather than overwhelming the system with all data (</w:t>
      </w:r>
      <w:hyperlink r:id="rId43">
        <w:r w:rsidDel="00000000" w:rsidR="00000000" w:rsidRPr="00000000">
          <w:rPr>
            <w:rFonts w:ascii="Roboto" w:cs="Roboto" w:eastAsia="Roboto" w:hAnsi="Roboto"/>
            <w:color w:val="1155cc"/>
            <w:sz w:val="24"/>
            <w:szCs w:val="24"/>
            <w:u w:val="single"/>
            <w:rtl w:val="0"/>
          </w:rPr>
          <w:t xml:space="preserve">01:21:53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D">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Embeddings, Similarity Search, and Fires</w:t>
      </w:r>
      <w:r w:rsidDel="00000000" w:rsidR="00000000" w:rsidRPr="00000000">
        <w:rPr>
          <w:rFonts w:ascii="Roboto" w:cs="Roboto" w:eastAsia="Roboto" w:hAnsi="Roboto"/>
          <w:sz w:val="24"/>
          <w:szCs w:val="24"/>
          <w:rtl w:val="0"/>
        </w:rPr>
        <w:t xml:space="preserve"> The Admin explained that embeddings are vectors representing meaning, with specific dimensions, and are used in similarity searches like L2, which Fires utilizes (</w:t>
      </w:r>
      <w:hyperlink r:id="rId44">
        <w:r w:rsidDel="00000000" w:rsidR="00000000" w:rsidRPr="00000000">
          <w:rPr>
            <w:rFonts w:ascii="Roboto" w:cs="Roboto" w:eastAsia="Roboto" w:hAnsi="Roboto"/>
            <w:color w:val="1155cc"/>
            <w:sz w:val="24"/>
            <w:szCs w:val="24"/>
            <w:u w:val="single"/>
            <w:rtl w:val="0"/>
          </w:rPr>
          <w:t xml:space="preserve">01:22:40</w:t>
        </w:r>
      </w:hyperlink>
      <w:r w:rsidDel="00000000" w:rsidR="00000000" w:rsidRPr="00000000">
        <w:rPr>
          <w:rFonts w:ascii="Roboto" w:cs="Roboto" w:eastAsia="Roboto" w:hAnsi="Roboto"/>
          <w:sz w:val="24"/>
          <w:szCs w:val="24"/>
          <w:rtl w:val="0"/>
        </w:rPr>
        <w:t xml:space="preserve">). They likened embeddings to fingerprints, emphasizing that closeness to an idea, not exact words, is what matters in searching (</w:t>
      </w:r>
      <w:hyperlink r:id="rId45">
        <w:r w:rsidDel="00000000" w:rsidR="00000000" w:rsidRPr="00000000">
          <w:rPr>
            <w:rFonts w:ascii="Roboto" w:cs="Roboto" w:eastAsia="Roboto" w:hAnsi="Roboto"/>
            <w:color w:val="1155cc"/>
            <w:sz w:val="24"/>
            <w:szCs w:val="24"/>
            <w:u w:val="single"/>
            <w:rtl w:val="0"/>
          </w:rPr>
          <w:t xml:space="preserve">01:23:38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E">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Document Indexing and Management</w:t>
      </w:r>
      <w:r w:rsidDel="00000000" w:rsidR="00000000" w:rsidRPr="00000000">
        <w:rPr>
          <w:rFonts w:ascii="Roboto" w:cs="Roboto" w:eastAsia="Roboto" w:hAnsi="Roboto"/>
          <w:sz w:val="24"/>
          <w:szCs w:val="24"/>
          <w:rtl w:val="0"/>
        </w:rPr>
        <w:t xml:space="preserve"> The Admin demonstrated the indexing of various document types (PDF, markdown, doc) into a binary file (index.fais) and a cache (doc_index_cache) to efficiently manage and update the document collection (</w:t>
      </w:r>
      <w:hyperlink r:id="rId46">
        <w:r w:rsidDel="00000000" w:rsidR="00000000" w:rsidRPr="00000000">
          <w:rPr>
            <w:rFonts w:ascii="Roboto" w:cs="Roboto" w:eastAsia="Roboto" w:hAnsi="Roboto"/>
            <w:color w:val="1155cc"/>
            <w:sz w:val="24"/>
            <w:szCs w:val="24"/>
            <w:u w:val="single"/>
            <w:rtl w:val="0"/>
          </w:rPr>
          <w:t xml:space="preserve">01:41:35</w:t>
        </w:r>
      </w:hyperlink>
      <w:r w:rsidDel="00000000" w:rsidR="00000000" w:rsidRPr="00000000">
        <w:rPr>
          <w:rFonts w:ascii="Roboto" w:cs="Roboto" w:eastAsia="Roboto" w:hAnsi="Roboto"/>
          <w:sz w:val="24"/>
          <w:szCs w:val="24"/>
          <w:rtl w:val="0"/>
        </w:rPr>
        <w:t xml:space="preserve">). They explained that a hash comparison ensures only changed or new documents are re-indexed, saving processing time (</w:t>
      </w:r>
      <w:hyperlink r:id="rId47">
        <w:r w:rsidDel="00000000" w:rsidR="00000000" w:rsidRPr="00000000">
          <w:rPr>
            <w:rFonts w:ascii="Roboto" w:cs="Roboto" w:eastAsia="Roboto" w:hAnsi="Roboto"/>
            <w:color w:val="1155cc"/>
            <w:sz w:val="24"/>
            <w:szCs w:val="24"/>
            <w:u w:val="single"/>
            <w:rtl w:val="0"/>
          </w:rPr>
          <w:t xml:space="preserve">01:42:46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F">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LLM-Driven Query Generation for RAG</w:t>
      </w:r>
      <w:r w:rsidDel="00000000" w:rsidR="00000000" w:rsidRPr="00000000">
        <w:rPr>
          <w:rFonts w:ascii="Roboto" w:cs="Roboto" w:eastAsia="Roboto" w:hAnsi="Roboto"/>
          <w:sz w:val="24"/>
          <w:szCs w:val="24"/>
          <w:rtl w:val="0"/>
        </w:rPr>
        <w:t xml:space="preserve"> The Admin showcased an advanced RAG implementation where the LLM itself generates the search query for document retrieval (</w:t>
      </w:r>
      <w:hyperlink r:id="rId48">
        <w:r w:rsidDel="00000000" w:rsidR="00000000" w:rsidRPr="00000000">
          <w:rPr>
            <w:rFonts w:ascii="Roboto" w:cs="Roboto" w:eastAsia="Roboto" w:hAnsi="Roboto"/>
            <w:color w:val="1155cc"/>
            <w:sz w:val="24"/>
            <w:szCs w:val="24"/>
            <w:u w:val="single"/>
            <w:rtl w:val="0"/>
          </w:rPr>
          <w:t xml:space="preserve">01:40:31</w:t>
        </w:r>
      </w:hyperlink>
      <w:r w:rsidDel="00000000" w:rsidR="00000000" w:rsidRPr="00000000">
        <w:rPr>
          <w:rFonts w:ascii="Roboto" w:cs="Roboto" w:eastAsia="Roboto" w:hAnsi="Roboto"/>
          <w:sz w:val="24"/>
          <w:szCs w:val="24"/>
          <w:rtl w:val="0"/>
        </w:rPr>
        <w:t xml:space="preserve">). They highlighted that this approach is crucial for accurate and relevant results, as it allows the LLM to refine the query based on its understanding of the context, even if the exact information isn't explicitly stated in the document (</w:t>
      </w:r>
      <w:hyperlink r:id="rId49">
        <w:r w:rsidDel="00000000" w:rsidR="00000000" w:rsidRPr="00000000">
          <w:rPr>
            <w:rFonts w:ascii="Roboto" w:cs="Roboto" w:eastAsia="Roboto" w:hAnsi="Roboto"/>
            <w:color w:val="1155cc"/>
            <w:sz w:val="24"/>
            <w:szCs w:val="24"/>
            <w:u w:val="single"/>
            <w:rtl w:val="0"/>
          </w:rPr>
          <w:t xml:space="preserve">01:44:49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0">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Code Usage and Learning</w:t>
      </w:r>
      <w:r w:rsidDel="00000000" w:rsidR="00000000" w:rsidRPr="00000000">
        <w:rPr>
          <w:rFonts w:ascii="Roboto" w:cs="Roboto" w:eastAsia="Roboto" w:hAnsi="Roboto"/>
          <w:sz w:val="24"/>
          <w:szCs w:val="24"/>
          <w:rtl w:val="0"/>
        </w:rPr>
        <w:t xml:space="preserve"> The Admin clarified to Alpesh Mehta that the provided code is for learning and understanding how to write similar solutions, not just for direct use, emphasizing its role in self-education for small, specific tasks like hashing documents (</w:t>
      </w:r>
      <w:hyperlink r:id="rId50">
        <w:r w:rsidDel="00000000" w:rsidR="00000000" w:rsidRPr="00000000">
          <w:rPr>
            <w:rFonts w:ascii="Roboto" w:cs="Roboto" w:eastAsia="Roboto" w:hAnsi="Roboto"/>
            <w:color w:val="1155cc"/>
            <w:sz w:val="24"/>
            <w:szCs w:val="24"/>
            <w:u w:val="single"/>
            <w:rtl w:val="0"/>
          </w:rPr>
          <w:t xml:space="preserve">01:57:01</w:t>
        </w:r>
      </w:hyperlink>
      <w:r w:rsidDel="00000000" w:rsidR="00000000" w:rsidRPr="00000000">
        <w:rPr>
          <w:rFonts w:ascii="Roboto" w:cs="Roboto" w:eastAsia="Roboto" w:hAnsi="Roboto"/>
          <w:sz w:val="24"/>
          <w:szCs w:val="24"/>
          <w:rtl w:val="0"/>
        </w:rPr>
        <w:t xml:space="preserve">). They noted that this guidance applies to all listeners.</w:t>
      </w:r>
    </w:p>
    <w:p w:rsidR="00000000" w:rsidDel="00000000" w:rsidP="00000000" w:rsidRDefault="00000000" w:rsidRPr="00000000" w14:paraId="00000021">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LLM Memory and Decision-Making</w:t>
      </w:r>
      <w:r w:rsidDel="00000000" w:rsidR="00000000" w:rsidRPr="00000000">
        <w:rPr>
          <w:rFonts w:ascii="Roboto" w:cs="Roboto" w:eastAsia="Roboto" w:hAnsi="Roboto"/>
          <w:sz w:val="24"/>
          <w:szCs w:val="24"/>
          <w:rtl w:val="0"/>
        </w:rPr>
        <w:t xml:space="preserve"> The Admin explained to Shubham Jadhav the system's approach to memory retrieval and decision-making, differentiating between queries requiring RAG (Retrieval Augmented Generation) and those that can be answered directly by the LLM (Large Language Model). They highlighted that the decision module determines whether to use RAG, and if a query is similar to a past one, the system should ideally retrieve the old answer to avoid repetition, though this functionality is still under development (</w:t>
      </w:r>
      <w:hyperlink r:id="rId51">
        <w:r w:rsidDel="00000000" w:rsidR="00000000" w:rsidRPr="00000000">
          <w:rPr>
            <w:rFonts w:ascii="Roboto" w:cs="Roboto" w:eastAsia="Roboto" w:hAnsi="Roboto"/>
            <w:color w:val="1155cc"/>
            <w:sz w:val="24"/>
            <w:szCs w:val="24"/>
            <w:u w:val="single"/>
            <w:rtl w:val="0"/>
          </w:rPr>
          <w:t xml:space="preserve">01:57:59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2">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Perception and Decision Flow</w:t>
      </w:r>
      <w:r w:rsidDel="00000000" w:rsidR="00000000" w:rsidRPr="00000000">
        <w:rPr>
          <w:rFonts w:ascii="Roboto" w:cs="Roboto" w:eastAsia="Roboto" w:hAnsi="Roboto"/>
          <w:sz w:val="24"/>
          <w:szCs w:val="24"/>
          <w:rtl w:val="0"/>
        </w:rPr>
        <w:t xml:space="preserve"> The Admin clarified that currently, the perception module helps in understanding and enhancing a query before passing it to the decision module, which handles the main processing. They indicated that in the future, a planner will be introduced, and the planner and perception modules may merge, signifying an evolution towards a more complex system (</w:t>
      </w:r>
      <w:hyperlink r:id="rId52">
        <w:r w:rsidDel="00000000" w:rsidR="00000000" w:rsidRPr="00000000">
          <w:rPr>
            <w:rFonts w:ascii="Roboto" w:cs="Roboto" w:eastAsia="Roboto" w:hAnsi="Roboto"/>
            <w:color w:val="1155cc"/>
            <w:sz w:val="24"/>
            <w:szCs w:val="24"/>
            <w:u w:val="single"/>
            <w:rtl w:val="0"/>
          </w:rPr>
          <w:t xml:space="preserve">01:59:07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3">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Embedding Models and FAISS</w:t>
      </w:r>
      <w:r w:rsidDel="00000000" w:rsidR="00000000" w:rsidRPr="00000000">
        <w:rPr>
          <w:rFonts w:ascii="Roboto" w:cs="Roboto" w:eastAsia="Roboto" w:hAnsi="Roboto"/>
          <w:sz w:val="24"/>
          <w:szCs w:val="24"/>
          <w:rtl w:val="0"/>
        </w:rPr>
        <w:t xml:space="preserve"> The Admin confirmed to Shubham Jadhav that FAISS (Facebook AI Similarity Search) uses the same search algorithm for all data, focusing only on numeric vectors. They stressed that the choice of embedding model is crucial for generating these vectors, suggesting that specialized models might be needed for specific use cases like matching medicines (</w:t>
      </w:r>
      <w:hyperlink r:id="rId53">
        <w:r w:rsidDel="00000000" w:rsidR="00000000" w:rsidRPr="00000000">
          <w:rPr>
            <w:rFonts w:ascii="Roboto" w:cs="Roboto" w:eastAsia="Roboto" w:hAnsi="Roboto"/>
            <w:color w:val="1155cc"/>
            <w:sz w:val="24"/>
            <w:szCs w:val="24"/>
            <w:u w:val="single"/>
            <w:rtl w:val="0"/>
          </w:rPr>
          <w:t xml:space="preserve">01:59:55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4">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LLM's Role in Query Formulation</w:t>
      </w:r>
      <w:r w:rsidDel="00000000" w:rsidR="00000000" w:rsidRPr="00000000">
        <w:rPr>
          <w:rFonts w:ascii="Roboto" w:cs="Roboto" w:eastAsia="Roboto" w:hAnsi="Roboto"/>
          <w:sz w:val="24"/>
          <w:szCs w:val="24"/>
          <w:rtl w:val="0"/>
        </w:rPr>
        <w:t xml:space="preserve"> Arpan Das and The Admin discussed the benefit of letting the LLM formulate queries, with The Admin explaining that humans often phrase questions poorly, making it more effective to allow the LLM to refine the query for better results (</w:t>
      </w:r>
      <w:hyperlink r:id="rId54">
        <w:r w:rsidDel="00000000" w:rsidR="00000000" w:rsidRPr="00000000">
          <w:rPr>
            <w:rFonts w:ascii="Roboto" w:cs="Roboto" w:eastAsia="Roboto" w:hAnsi="Roboto"/>
            <w:color w:val="1155cc"/>
            <w:sz w:val="24"/>
            <w:szCs w:val="24"/>
            <w:u w:val="single"/>
            <w:rtl w:val="0"/>
          </w:rPr>
          <w:t xml:space="preserve">02:01:48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5">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RAG and Memory Layer Interaction</w:t>
      </w:r>
      <w:r w:rsidDel="00000000" w:rsidR="00000000" w:rsidRPr="00000000">
        <w:rPr>
          <w:rFonts w:ascii="Roboto" w:cs="Roboto" w:eastAsia="Roboto" w:hAnsi="Roboto"/>
          <w:sz w:val="24"/>
          <w:szCs w:val="24"/>
          <w:rtl w:val="0"/>
        </w:rPr>
        <w:t xml:space="preserve"> Amlan Routray sought clarification on the interaction between RAG and the memory layer, and The Admin confirmed that RAG is currently called only by the decision module and is separate from the memory layer, which stores and recalls facts from perception output (</w:t>
      </w:r>
      <w:hyperlink r:id="rId55">
        <w:r w:rsidDel="00000000" w:rsidR="00000000" w:rsidRPr="00000000">
          <w:rPr>
            <w:rFonts w:ascii="Roboto" w:cs="Roboto" w:eastAsia="Roboto" w:hAnsi="Roboto"/>
            <w:color w:val="1155cc"/>
            <w:sz w:val="24"/>
            <w:szCs w:val="24"/>
            <w:u w:val="single"/>
            <w:rtl w:val="0"/>
          </w:rPr>
          <w:t xml:space="preserve">02:01:48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6">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System Flow Explanation</w:t>
      </w:r>
      <w:r w:rsidDel="00000000" w:rsidR="00000000" w:rsidRPr="00000000">
        <w:rPr>
          <w:rFonts w:ascii="Roboto" w:cs="Roboto" w:eastAsia="Roboto" w:hAnsi="Roboto"/>
          <w:sz w:val="24"/>
          <w:szCs w:val="24"/>
          <w:rtl w:val="0"/>
        </w:rPr>
        <w:t xml:space="preserve"> Nawaz Ali requested a walkthrough of the system's flow, which The Admin provided, detailing how a user query goes through perception to determine intent and entities, then to decision, which decides on a tool (like search documents), and finally back to perception for guidance on the next steps (</w:t>
      </w:r>
      <w:hyperlink r:id="rId56">
        <w:r w:rsidDel="00000000" w:rsidR="00000000" w:rsidRPr="00000000">
          <w:rPr>
            <w:rFonts w:ascii="Roboto" w:cs="Roboto" w:eastAsia="Roboto" w:hAnsi="Roboto"/>
            <w:color w:val="1155cc"/>
            <w:sz w:val="24"/>
            <w:szCs w:val="24"/>
            <w:u w:val="single"/>
            <w:rtl w:val="0"/>
          </w:rPr>
          <w:t xml:space="preserve">02:02:44</w:t>
        </w:r>
      </w:hyperlink>
      <w:r w:rsidDel="00000000" w:rsidR="00000000" w:rsidRPr="00000000">
        <w:rPr>
          <w:rFonts w:ascii="Roboto" w:cs="Roboto" w:eastAsia="Roboto" w:hAnsi="Roboto"/>
          <w:sz w:val="24"/>
          <w:szCs w:val="24"/>
          <w:rtl w:val="0"/>
        </w:rPr>
        <w:t xml:space="preserve">). They also clarified that the memory component for past history is not yet fully incorporated (</w:t>
      </w:r>
      <w:hyperlink r:id="rId57">
        <w:r w:rsidDel="00000000" w:rsidR="00000000" w:rsidRPr="00000000">
          <w:rPr>
            <w:rFonts w:ascii="Roboto" w:cs="Roboto" w:eastAsia="Roboto" w:hAnsi="Roboto"/>
            <w:color w:val="1155cc"/>
            <w:sz w:val="24"/>
            <w:szCs w:val="24"/>
            <w:u w:val="single"/>
            <w:rtl w:val="0"/>
          </w:rPr>
          <w:t xml:space="preserve">02:03:59</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7">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Document Parsing and Agent Prioritization</w:t>
      </w:r>
      <w:r w:rsidDel="00000000" w:rsidR="00000000" w:rsidRPr="00000000">
        <w:rPr>
          <w:rFonts w:ascii="Roboto" w:cs="Roboto" w:eastAsia="Roboto" w:hAnsi="Roboto"/>
          <w:sz w:val="24"/>
          <w:szCs w:val="24"/>
          <w:rtl w:val="0"/>
        </w:rPr>
        <w:t xml:space="preserve"> Ganesh Yeluri inquired about parsing text from various document types and prioritizing available documents over internet searches. The Admin confirmed that text parsing from images would be explored, but expressed difficulty in making the agent consistently prioritize local documents over internet searches (</w:t>
      </w:r>
      <w:hyperlink r:id="rId58">
        <w:r w:rsidDel="00000000" w:rsidR="00000000" w:rsidRPr="00000000">
          <w:rPr>
            <w:rFonts w:ascii="Roboto" w:cs="Roboto" w:eastAsia="Roboto" w:hAnsi="Roboto"/>
            <w:color w:val="1155cc"/>
            <w:sz w:val="24"/>
            <w:szCs w:val="24"/>
            <w:u w:val="single"/>
            <w:rtl w:val="0"/>
          </w:rPr>
          <w:t xml:space="preserve">02:06:08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8">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Vector Databases and FAISS</w:t>
      </w:r>
      <w:r w:rsidDel="00000000" w:rsidR="00000000" w:rsidRPr="00000000">
        <w:rPr>
          <w:rFonts w:ascii="Roboto" w:cs="Roboto" w:eastAsia="Roboto" w:hAnsi="Roboto"/>
          <w:sz w:val="24"/>
          <w:szCs w:val="24"/>
          <w:rtl w:val="0"/>
        </w:rPr>
        <w:t xml:space="preserve"> Jaswanth Chouta questioned the nature of a vector database, to which The Admin responded that for them, it is primarily a system like FAISS that stores and searches vectors based on similarity, unlike traditional SQL databases (</w:t>
      </w:r>
      <w:hyperlink r:id="rId59">
        <w:r w:rsidDel="00000000" w:rsidR="00000000" w:rsidRPr="00000000">
          <w:rPr>
            <w:rFonts w:ascii="Roboto" w:cs="Roboto" w:eastAsia="Roboto" w:hAnsi="Roboto"/>
            <w:color w:val="1155cc"/>
            <w:sz w:val="24"/>
            <w:szCs w:val="24"/>
            <w:u w:val="single"/>
            <w:rtl w:val="0"/>
          </w:rPr>
          <w:t xml:space="preserve">02:07:10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9">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Web Search Tool Integration and Model Selection</w:t>
      </w:r>
      <w:r w:rsidDel="00000000" w:rsidR="00000000" w:rsidRPr="00000000">
        <w:rPr>
          <w:rFonts w:ascii="Roboto" w:cs="Roboto" w:eastAsia="Roboto" w:hAnsi="Roboto"/>
          <w:sz w:val="24"/>
          <w:szCs w:val="24"/>
          <w:rtl w:val="0"/>
        </w:rPr>
        <w:t xml:space="preserve"> Sachin Bharadwaj and Anurag Agarwal discussed the integration of web search tools and memory retrieval at different stages, with The Admin explaining that the current code does not yet store past chat history in memory for future recall (</w:t>
      </w:r>
      <w:hyperlink r:id="rId60">
        <w:r w:rsidDel="00000000" w:rsidR="00000000" w:rsidRPr="00000000">
          <w:rPr>
            <w:rFonts w:ascii="Roboto" w:cs="Roboto" w:eastAsia="Roboto" w:hAnsi="Roboto"/>
            <w:color w:val="1155cc"/>
            <w:sz w:val="24"/>
            <w:szCs w:val="24"/>
            <w:u w:val="single"/>
            <w:rtl w:val="0"/>
          </w:rPr>
          <w:t xml:space="preserve">02:08:14</w:t>
        </w:r>
      </w:hyperlink>
      <w:r w:rsidDel="00000000" w:rsidR="00000000" w:rsidRPr="00000000">
        <w:rPr>
          <w:rFonts w:ascii="Roboto" w:cs="Roboto" w:eastAsia="Roboto" w:hAnsi="Roboto"/>
          <w:sz w:val="24"/>
          <w:szCs w:val="24"/>
          <w:rtl w:val="0"/>
        </w:rPr>
        <w:t xml:space="preserve">). The Admin also advised on using powerful models like Gemini 2.0 or large open-source models for better performance if local search is not relevant (</w:t>
      </w:r>
      <w:hyperlink r:id="rId61">
        <w:r w:rsidDel="00000000" w:rsidR="00000000" w:rsidRPr="00000000">
          <w:rPr>
            <w:rFonts w:ascii="Roboto" w:cs="Roboto" w:eastAsia="Roboto" w:hAnsi="Roboto"/>
            <w:color w:val="1155cc"/>
            <w:sz w:val="24"/>
            <w:szCs w:val="24"/>
            <w:u w:val="single"/>
            <w:rtl w:val="0"/>
          </w:rPr>
          <w:t xml:space="preserve">02:09:13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A">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Indexing Large Files</w:t>
      </w:r>
      <w:r w:rsidDel="00000000" w:rsidR="00000000" w:rsidRPr="00000000">
        <w:rPr>
          <w:rFonts w:ascii="Roboto" w:cs="Roboto" w:eastAsia="Roboto" w:hAnsi="Roboto"/>
          <w:sz w:val="24"/>
          <w:szCs w:val="24"/>
          <w:rtl w:val="0"/>
        </w:rPr>
        <w:t xml:space="preserve"> Satish Jasthi asked about indexing large files, particularly when changes occur, and The Admin acknowledged the challenge but stated it is a very specific use case that they have not implemented at scale in their current plan (</w:t>
      </w:r>
      <w:hyperlink r:id="rId62">
        <w:r w:rsidDel="00000000" w:rsidR="00000000" w:rsidRPr="00000000">
          <w:rPr>
            <w:rFonts w:ascii="Roboto" w:cs="Roboto" w:eastAsia="Roboto" w:hAnsi="Roboto"/>
            <w:color w:val="1155cc"/>
            <w:sz w:val="24"/>
            <w:szCs w:val="24"/>
            <w:u w:val="single"/>
            <w:rtl w:val="0"/>
          </w:rPr>
          <w:t xml:space="preserve">02:11:16</w:t>
        </w:r>
      </w:hyperlink>
      <w:r w:rsidDel="00000000" w:rsidR="00000000" w:rsidRPr="00000000">
        <w:rPr>
          <w:rFonts w:ascii="Roboto" w:cs="Roboto" w:eastAsia="Roboto" w:hAnsi="Roboto"/>
          <w:sz w:val="24"/>
          <w:szCs w:val="24"/>
          <w:rtl w:val="0"/>
        </w:rPr>
        <w:t xml:space="preserve">). They suggested that hashing chunks instead of entire documents could be a solution.</w:t>
      </w:r>
    </w:p>
    <w:p w:rsidR="00000000" w:rsidDel="00000000" w:rsidP="00000000" w:rsidRDefault="00000000" w:rsidRPr="00000000" w14:paraId="0000002B">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Assignment: Chrome Plugin for Web Page Indexing</w:t>
      </w:r>
      <w:r w:rsidDel="00000000" w:rsidR="00000000" w:rsidRPr="00000000">
        <w:rPr>
          <w:rFonts w:ascii="Roboto" w:cs="Roboto" w:eastAsia="Roboto" w:hAnsi="Roboto"/>
          <w:sz w:val="24"/>
          <w:szCs w:val="24"/>
          <w:rtl w:val="0"/>
        </w:rPr>
        <w:t xml:space="preserve"> The Admin detailed the assignment: building a Chrome plugin or similar application that visits every web page (excluding confidential ones) and creates a Nomic embedding or similar model for each page (</w:t>
      </w:r>
      <w:hyperlink r:id="rId63">
        <w:r w:rsidDel="00000000" w:rsidR="00000000" w:rsidRPr="00000000">
          <w:rPr>
            <w:rFonts w:ascii="Roboto" w:cs="Roboto" w:eastAsia="Roboto" w:hAnsi="Roboto"/>
            <w:color w:val="1155cc"/>
            <w:sz w:val="24"/>
            <w:szCs w:val="24"/>
            <w:u w:val="single"/>
            <w:rtl w:val="0"/>
          </w:rPr>
          <w:t xml:space="preserve">02:13:01</w:t>
        </w:r>
      </w:hyperlink>
      <w:r w:rsidDel="00000000" w:rsidR="00000000" w:rsidRPr="00000000">
        <w:rPr>
          <w:rFonts w:ascii="Roboto" w:cs="Roboto" w:eastAsia="Roboto" w:hAnsi="Roboto"/>
          <w:sz w:val="24"/>
          <w:szCs w:val="24"/>
          <w:rtl w:val="0"/>
        </w:rPr>
        <w:t xml:space="preserve">). The goal is to store these embeddings and build a FAISS index with the URL, allowing users to search within the plugin, which then opens the relevant website and highlights the content (</w:t>
      </w:r>
      <w:hyperlink r:id="rId64">
        <w:r w:rsidDel="00000000" w:rsidR="00000000" w:rsidRPr="00000000">
          <w:rPr>
            <w:rFonts w:ascii="Roboto" w:cs="Roboto" w:eastAsia="Roboto" w:hAnsi="Roboto"/>
            <w:color w:val="1155cc"/>
            <w:sz w:val="24"/>
            <w:szCs w:val="24"/>
            <w:u w:val="single"/>
            <w:rtl w:val="0"/>
          </w:rPr>
          <w:t xml:space="preserve">02:13:57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C">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Perception's Role in Quality Control</w:t>
      </w:r>
      <w:r w:rsidDel="00000000" w:rsidR="00000000" w:rsidRPr="00000000">
        <w:rPr>
          <w:rFonts w:ascii="Roboto" w:cs="Roboto" w:eastAsia="Roboto" w:hAnsi="Roboto"/>
          <w:sz w:val="24"/>
          <w:szCs w:val="24"/>
          <w:rtl w:val="0"/>
        </w:rPr>
        <w:t xml:space="preserve"> Amlan Routray raised a question about the perception layer's role in decision-making. The Admin clarified that perception acts as a quality check, assessing the decisions made by the decision layer and providing feedback, effectively serving as a "critic" or "macro manager" that will gain more power in the future (</w:t>
      </w:r>
      <w:hyperlink r:id="rId65">
        <w:r w:rsidDel="00000000" w:rsidR="00000000" w:rsidRPr="00000000">
          <w:rPr>
            <w:rFonts w:ascii="Roboto" w:cs="Roboto" w:eastAsia="Roboto" w:hAnsi="Roboto"/>
            <w:color w:val="1155cc"/>
            <w:sz w:val="24"/>
            <w:szCs w:val="24"/>
            <w:u w:val="single"/>
            <w:rtl w:val="0"/>
          </w:rPr>
          <w:t xml:space="preserve">02:18:57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D">
      <w:pPr>
        <w:numPr>
          <w:ilvl w:val="0"/>
          <w:numId w:val="2"/>
        </w:numPr>
        <w:spacing w:after="160" w:before="0" w:line="276" w:lineRule="auto"/>
        <w:ind w:left="720" w:hanging="360"/>
      </w:pPr>
      <w:r w:rsidDel="00000000" w:rsidR="00000000" w:rsidRPr="00000000">
        <w:rPr>
          <w:rFonts w:ascii="Roboto" w:cs="Roboto" w:eastAsia="Roboto" w:hAnsi="Roboto"/>
          <w:b w:val="1"/>
          <w:sz w:val="24"/>
          <w:szCs w:val="24"/>
          <w:rtl w:val="0"/>
        </w:rPr>
        <w:t xml:space="preserve">Context Overload Issues</w:t>
      </w:r>
      <w:r w:rsidDel="00000000" w:rsidR="00000000" w:rsidRPr="00000000">
        <w:rPr>
          <w:rFonts w:ascii="Roboto" w:cs="Roboto" w:eastAsia="Roboto" w:hAnsi="Roboto"/>
          <w:sz w:val="24"/>
          <w:szCs w:val="24"/>
          <w:rtl w:val="0"/>
        </w:rPr>
        <w:t xml:space="preserve"> Amlan Routray reported issues with Gemini crashing due to context overload when the number of iterations increased (</w:t>
      </w:r>
      <w:hyperlink r:id="rId66">
        <w:r w:rsidDel="00000000" w:rsidR="00000000" w:rsidRPr="00000000">
          <w:rPr>
            <w:rFonts w:ascii="Roboto" w:cs="Roboto" w:eastAsia="Roboto" w:hAnsi="Roboto"/>
            <w:color w:val="1155cc"/>
            <w:sz w:val="24"/>
            <w:szCs w:val="24"/>
            <w:u w:val="single"/>
            <w:rtl w:val="0"/>
          </w:rPr>
          <w:t xml:space="preserve">02:21:07</w:t>
        </w:r>
      </w:hyperlink>
      <w:r w:rsidDel="00000000" w:rsidR="00000000" w:rsidRPr="00000000">
        <w:rPr>
          <w:rFonts w:ascii="Roboto" w:cs="Roboto" w:eastAsia="Roboto" w:hAnsi="Roboto"/>
          <w:sz w:val="24"/>
          <w:szCs w:val="24"/>
          <w:rtl w:val="0"/>
        </w:rPr>
        <w:t xml:space="preserve">). The Admin acknowledged this as a problem that needs to be solved, recommending limiting iterations for now.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w2nggvxmwpi9" w:id="3"/>
      <w:bookmarkEnd w:id="3"/>
      <w:r w:rsidDel="00000000" w:rsidR="00000000" w:rsidRPr="00000000">
        <w:rPr>
          <w:rtl w:val="0"/>
        </w:rPr>
        <w:t xml:space="preserve">Suggested next steps</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The group will target the chunk size in the next session.</w:t>
      </w:r>
    </w:p>
    <w:p w:rsidR="00000000" w:rsidDel="00000000" w:rsidP="00000000" w:rsidRDefault="00000000" w:rsidRPr="00000000" w14:paraId="00000031">
      <w:pPr>
        <w:numPr>
          <w:ilvl w:val="0"/>
          <w:numId w:val="1"/>
        </w:numPr>
        <w:spacing w:after="0" w:afterAutospacing="0"/>
        <w:ind w:left="720" w:hanging="360"/>
      </w:pPr>
      <w:r w:rsidDel="00000000" w:rsidR="00000000" w:rsidRPr="00000000">
        <w:rPr>
          <w:rtl w:val="0"/>
        </w:rPr>
        <w:t xml:space="preserve">The Admin will share the code for the Gemini and both store with the group today.</w:t>
      </w:r>
    </w:p>
    <w:p w:rsidR="00000000" w:rsidDel="00000000" w:rsidP="00000000" w:rsidRDefault="00000000" w:rsidRPr="00000000" w14:paraId="00000032">
      <w:pPr>
        <w:numPr>
          <w:ilvl w:val="0"/>
          <w:numId w:val="1"/>
        </w:numPr>
        <w:spacing w:after="0" w:afterAutospacing="0"/>
        <w:ind w:left="720" w:hanging="360"/>
      </w:pPr>
      <w:r w:rsidDel="00000000" w:rsidR="00000000" w:rsidRPr="00000000">
        <w:rPr>
          <w:rtl w:val="0"/>
        </w:rPr>
        <w:t xml:space="preserve">The Admin will share the code with the group today, which allows them to ingest data in various formats like text, PDF, doc, and excel using the LA index libraries.</w:t>
      </w:r>
    </w:p>
    <w:p w:rsidR="00000000" w:rsidDel="00000000" w:rsidP="00000000" w:rsidRDefault="00000000" w:rsidRPr="00000000" w14:paraId="00000033">
      <w:pPr>
        <w:numPr>
          <w:ilvl w:val="0"/>
          <w:numId w:val="1"/>
        </w:numPr>
        <w:spacing w:after="0" w:afterAutospacing="0"/>
        <w:ind w:left="720" w:hanging="360"/>
      </w:pPr>
      <w:r w:rsidDel="00000000" w:rsidR="00000000" w:rsidRPr="00000000">
        <w:rPr>
          <w:rtl w:val="0"/>
        </w:rPr>
        <w:t xml:space="preserve">The Admin will write a file for support chat history simulation compression.</w:t>
      </w:r>
    </w:p>
    <w:p w:rsidR="00000000" w:rsidDel="00000000" w:rsidP="00000000" w:rsidRDefault="00000000" w:rsidRPr="00000000" w14:paraId="00000034">
      <w:pPr>
        <w:numPr>
          <w:ilvl w:val="0"/>
          <w:numId w:val="1"/>
        </w:numPr>
        <w:spacing w:after="0" w:afterAutospacing="0"/>
        <w:ind w:left="720" w:hanging="360"/>
      </w:pPr>
      <w:r w:rsidDel="00000000" w:rsidR="00000000" w:rsidRPr="00000000">
        <w:rPr>
          <w:rtl w:val="0"/>
        </w:rPr>
        <w:t xml:space="preserve">The Admin will cover how to smartly choose the chunk size and OF in the next session, as it is an innovation.</w:t>
      </w:r>
    </w:p>
    <w:p w:rsidR="00000000" w:rsidDel="00000000" w:rsidP="00000000" w:rsidRDefault="00000000" w:rsidRPr="00000000" w14:paraId="00000035">
      <w:pPr>
        <w:numPr>
          <w:ilvl w:val="0"/>
          <w:numId w:val="1"/>
        </w:numPr>
        <w:spacing w:after="0" w:afterAutospacing="0"/>
        <w:ind w:left="720" w:hanging="360"/>
      </w:pPr>
      <w:r w:rsidDel="00000000" w:rsidR="00000000" w:rsidRPr="00000000">
        <w:rPr>
          <w:rtl w:val="0"/>
        </w:rPr>
        <w:t xml:space="preserve">The Admin will update the code later on to ensure past chat history is included in the memory.</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Amlan Routray will submit the sixth assignment and include details about the problems encountered.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Roboto" w:cs="Roboto" w:eastAsia="Roboto" w:hAnsi="Roboto"/>
          <w:b w:val="0"/>
          <w:i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You should review Gemini's notes to make sure they're accurate.</w:t>
      </w:r>
      <w:hyperlink r:id="rId67">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 </w:t>
        </w:r>
      </w:hyperlink>
      <w:hyperlink r:id="rId68">
        <w:r w:rsidDel="00000000" w:rsidR="00000000" w:rsidRPr="00000000">
          <w:rPr>
            <w:rFonts w:ascii="Roboto" w:cs="Roboto" w:eastAsia="Roboto" w:hAnsi="Roboto"/>
            <w:b w:val="0"/>
            <w:i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39">
      <w:pPr>
        <w:rPr/>
      </w:pPr>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Please provide feedback about using Gemini to take notes in a</w:t>
      </w:r>
      <w:hyperlink r:id="rId69">
        <w:r w:rsidDel="00000000" w:rsidR="00000000" w:rsidRPr="00000000">
          <w:rPr>
            <w:rFonts w:ascii="Roboto" w:cs="Roboto" w:eastAsia="Roboto" w:hAnsi="Roboto"/>
            <w:b w:val="0"/>
            <w:i w:val="1"/>
            <w:smallCaps w:val="0"/>
            <w:strike w:val="0"/>
            <w:color w:val="747775"/>
            <w:sz w:val="24"/>
            <w:szCs w:val="24"/>
            <w:u w:val="none"/>
            <w:shd w:fill="auto" w:val="clear"/>
            <w:vertAlign w:val="baseline"/>
            <w:rtl w:val="0"/>
          </w:rPr>
          <w:t xml:space="preserve"> </w:t>
        </w:r>
      </w:hyperlink>
      <w:hyperlink r:id="rId70">
        <w:r w:rsidDel="00000000" w:rsidR="00000000" w:rsidRPr="00000000">
          <w:rPr>
            <w:rFonts w:ascii="Roboto" w:cs="Roboto" w:eastAsia="Roboto" w:hAnsi="Roboto"/>
            <w:b w:val="0"/>
            <w:i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f3zyzz7anw5z#heading=h.ejualyfsu8c4" TargetMode="External"/><Relationship Id="rId42" Type="http://schemas.openxmlformats.org/officeDocument/2006/relationships/hyperlink" Target="?tab=t.f3zyzz7anw5z#heading=h.4bqvk2ujkqbm" TargetMode="External"/><Relationship Id="rId41" Type="http://schemas.openxmlformats.org/officeDocument/2006/relationships/hyperlink" Target="?tab=t.f3zyzz7anw5z#heading=h.okyw4s7ezklo" TargetMode="External"/><Relationship Id="rId44" Type="http://schemas.openxmlformats.org/officeDocument/2006/relationships/hyperlink" Target="?tab=t.f3zyzz7anw5z#heading=h.lrj3kwli3h5l" TargetMode="External"/><Relationship Id="rId43" Type="http://schemas.openxmlformats.org/officeDocument/2006/relationships/hyperlink" Target="?tab=t.f3zyzz7anw5z#heading=h.llb72w98ob85" TargetMode="External"/><Relationship Id="rId46" Type="http://schemas.openxmlformats.org/officeDocument/2006/relationships/hyperlink" Target="?tab=t.f3zyzz7anw5z#heading=h.os8d9p7f5kn1" TargetMode="External"/><Relationship Id="rId45" Type="http://schemas.openxmlformats.org/officeDocument/2006/relationships/hyperlink" Target="?tab=t.f3zyzz7anw5z#heading=h.lyvjs6oxwt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f3zyzz7anw5z#heading=h.islo3w1of35c" TargetMode="External"/><Relationship Id="rId48" Type="http://schemas.openxmlformats.org/officeDocument/2006/relationships/hyperlink" Target="?tab=t.f3zyzz7anw5z#heading=h.dj8u3u01xl4" TargetMode="External"/><Relationship Id="rId47" Type="http://schemas.openxmlformats.org/officeDocument/2006/relationships/hyperlink" Target="?tab=t.f3zyzz7anw5z#heading=h.n3lw2pbn9ldq" TargetMode="External"/><Relationship Id="rId49" Type="http://schemas.openxmlformats.org/officeDocument/2006/relationships/hyperlink" Target="?tab=t.f3zyzz7anw5z#heading=h.xxctrf8aktgh" TargetMode="External"/><Relationship Id="rId5" Type="http://schemas.openxmlformats.org/officeDocument/2006/relationships/styles" Target="styles.xml"/><Relationship Id="rId6" Type="http://schemas.openxmlformats.org/officeDocument/2006/relationships/hyperlink" Target="?tab=t.f3zyzz7anw5z" TargetMode="External"/><Relationship Id="rId7" Type="http://schemas.openxmlformats.org/officeDocument/2006/relationships/hyperlink" Target="?tab=t.f3zyzz7anw5z#heading=h.czszfl73iztd" TargetMode="External"/><Relationship Id="rId8" Type="http://schemas.openxmlformats.org/officeDocument/2006/relationships/hyperlink" Target="?tab=t.f3zyzz7anw5z#heading=h.islo3w1of35c" TargetMode="External"/><Relationship Id="rId31" Type="http://schemas.openxmlformats.org/officeDocument/2006/relationships/hyperlink" Target="?tab=t.f3zyzz7anw5z#heading=h.bbdx09zh00h7" TargetMode="External"/><Relationship Id="rId30" Type="http://schemas.openxmlformats.org/officeDocument/2006/relationships/hyperlink" Target="?tab=t.f3zyzz7anw5z#heading=h.bbdx09zh00h7" TargetMode="External"/><Relationship Id="rId33" Type="http://schemas.openxmlformats.org/officeDocument/2006/relationships/hyperlink" Target="?tab=t.f3zyzz7anw5z#heading=h.qj4k2r4kkpk" TargetMode="External"/><Relationship Id="rId32" Type="http://schemas.openxmlformats.org/officeDocument/2006/relationships/hyperlink" Target="?tab=t.f3zyzz7anw5z#heading=h.wgzx90qcmtkb" TargetMode="External"/><Relationship Id="rId35" Type="http://schemas.openxmlformats.org/officeDocument/2006/relationships/hyperlink" Target="?tab=t.f3zyzz7anw5z#heading=h.x52kvurriddf" TargetMode="External"/><Relationship Id="rId34" Type="http://schemas.openxmlformats.org/officeDocument/2006/relationships/hyperlink" Target="?tab=t.f3zyzz7anw5z#heading=h.z29wr1zc734s" TargetMode="External"/><Relationship Id="rId70" Type="http://schemas.openxmlformats.org/officeDocument/2006/relationships/hyperlink" Target="https://google.qualtrics.com/jfe/form/SV_9vK3UZEaIQKKE7A?confid=sttaE0nRES8KyzHSNabxDxIVOAIIigIgABgECA&amp;detailid=unspecified" TargetMode="External"/><Relationship Id="rId37" Type="http://schemas.openxmlformats.org/officeDocument/2006/relationships/hyperlink" Target="?tab=t.f3zyzz7anw5z#heading=h.3x4brtgrukqv" TargetMode="External"/><Relationship Id="rId36" Type="http://schemas.openxmlformats.org/officeDocument/2006/relationships/hyperlink" Target="?tab=t.f3zyzz7anw5z#heading=h.sjs1ny63ield" TargetMode="External"/><Relationship Id="rId39" Type="http://schemas.openxmlformats.org/officeDocument/2006/relationships/hyperlink" Target="?tab=t.f3zyzz7anw5z#heading=h.uahlf9ir18u7" TargetMode="External"/><Relationship Id="rId38" Type="http://schemas.openxmlformats.org/officeDocument/2006/relationships/hyperlink" Target="?tab=t.f3zyzz7anw5z#heading=h.vb92i6z93l7y" TargetMode="External"/><Relationship Id="rId62" Type="http://schemas.openxmlformats.org/officeDocument/2006/relationships/hyperlink" Target="?tab=t.f3zyzz7anw5z#heading=h.puw33y49c0ul" TargetMode="External"/><Relationship Id="rId61" Type="http://schemas.openxmlformats.org/officeDocument/2006/relationships/hyperlink" Target="?tab=t.f3zyzz7anw5z#heading=h.zbcb74h9o9sx" TargetMode="External"/><Relationship Id="rId20" Type="http://schemas.openxmlformats.org/officeDocument/2006/relationships/hyperlink" Target="?tab=t.f3zyzz7anw5z#heading=h.cyvhtechrt5e" TargetMode="External"/><Relationship Id="rId64" Type="http://schemas.openxmlformats.org/officeDocument/2006/relationships/hyperlink" Target="?tab=t.f3zyzz7anw5z#heading=h.40vhaf78em4c" TargetMode="External"/><Relationship Id="rId63" Type="http://schemas.openxmlformats.org/officeDocument/2006/relationships/hyperlink" Target="?tab=t.f3zyzz7anw5z#heading=h.cwl0pmjxqmsg" TargetMode="External"/><Relationship Id="rId22" Type="http://schemas.openxmlformats.org/officeDocument/2006/relationships/hyperlink" Target="?tab=t.f3zyzz7anw5z#heading=h.5kmsmw6kw0o2" TargetMode="External"/><Relationship Id="rId66" Type="http://schemas.openxmlformats.org/officeDocument/2006/relationships/hyperlink" Target="?tab=t.f3zyzz7anw5z#heading=h.pqt92abqagot" TargetMode="External"/><Relationship Id="rId21" Type="http://schemas.openxmlformats.org/officeDocument/2006/relationships/hyperlink" Target="?tab=t.f3zyzz7anw5z#heading=h.c8klz5i3s70f" TargetMode="External"/><Relationship Id="rId65" Type="http://schemas.openxmlformats.org/officeDocument/2006/relationships/hyperlink" Target="?tab=t.f3zyzz7anw5z#heading=h.28ie75tkx08o" TargetMode="External"/><Relationship Id="rId24" Type="http://schemas.openxmlformats.org/officeDocument/2006/relationships/hyperlink" Target="?tab=t.f3zyzz7anw5z#heading=h.f93ivjx5a6ha" TargetMode="External"/><Relationship Id="rId68" Type="http://schemas.openxmlformats.org/officeDocument/2006/relationships/hyperlink" Target="https://support.google.com/meet/answer/14754931" TargetMode="External"/><Relationship Id="rId23" Type="http://schemas.openxmlformats.org/officeDocument/2006/relationships/hyperlink" Target="?tab=t.f3zyzz7anw5z#heading=h.lufatk8jjfs4" TargetMode="External"/><Relationship Id="rId67" Type="http://schemas.openxmlformats.org/officeDocument/2006/relationships/hyperlink" Target="https://support.google.com/meet/answer/14754931" TargetMode="External"/><Relationship Id="rId60" Type="http://schemas.openxmlformats.org/officeDocument/2006/relationships/hyperlink" Target="?tab=t.f3zyzz7anw5z#heading=h.dc7nmivhbnc0" TargetMode="External"/><Relationship Id="rId26" Type="http://schemas.openxmlformats.org/officeDocument/2006/relationships/hyperlink" Target="?tab=t.f3zyzz7anw5z#heading=h.z5uxpdur5kpa" TargetMode="External"/><Relationship Id="rId25" Type="http://schemas.openxmlformats.org/officeDocument/2006/relationships/hyperlink" Target="?tab=t.f3zyzz7anw5z#heading=h.v9yd229wja2g" TargetMode="External"/><Relationship Id="rId69" Type="http://schemas.openxmlformats.org/officeDocument/2006/relationships/hyperlink" Target="https://google.qualtrics.com/jfe/form/SV_9vK3UZEaIQKKE7A?confid=sttaE0nRES8KyzHSNabxDxIVOAIIigIgABgECA&amp;detailid=unspecified" TargetMode="External"/><Relationship Id="rId28" Type="http://schemas.openxmlformats.org/officeDocument/2006/relationships/hyperlink" Target="?tab=t.f3zyzz7anw5z#heading=h.42q85axqdz42" TargetMode="External"/><Relationship Id="rId27" Type="http://schemas.openxmlformats.org/officeDocument/2006/relationships/hyperlink" Target="?tab=t.f3zyzz7anw5z#heading=h.f93ivjx5a6ha" TargetMode="External"/><Relationship Id="rId29" Type="http://schemas.openxmlformats.org/officeDocument/2006/relationships/hyperlink" Target="?tab=t.f3zyzz7anw5z#heading=h.bbdx09zh00h7" TargetMode="External"/><Relationship Id="rId51" Type="http://schemas.openxmlformats.org/officeDocument/2006/relationships/hyperlink" Target="?tab=t.f3zyzz7anw5z#heading=h.c8krniat88gm" TargetMode="External"/><Relationship Id="rId50" Type="http://schemas.openxmlformats.org/officeDocument/2006/relationships/hyperlink" Target="?tab=t.f3zyzz7anw5z#heading=h.txzs03xhim4b" TargetMode="External"/><Relationship Id="rId53" Type="http://schemas.openxmlformats.org/officeDocument/2006/relationships/hyperlink" Target="?tab=t.f3zyzz7anw5z#heading=h.j1gt9i8te90p" TargetMode="External"/><Relationship Id="rId52" Type="http://schemas.openxmlformats.org/officeDocument/2006/relationships/hyperlink" Target="?tab=t.f3zyzz7anw5z#heading=h.64hga0mx53sf" TargetMode="External"/><Relationship Id="rId11" Type="http://schemas.openxmlformats.org/officeDocument/2006/relationships/hyperlink" Target="?tab=t.f3zyzz7anw5z#heading=h.8bl4nn83ot88" TargetMode="External"/><Relationship Id="rId55" Type="http://schemas.openxmlformats.org/officeDocument/2006/relationships/hyperlink" Target="?tab=t.f3zyzz7anw5z#heading=h.ambyzqu1oovk" TargetMode="External"/><Relationship Id="rId10" Type="http://schemas.openxmlformats.org/officeDocument/2006/relationships/hyperlink" Target="?tab=t.f3zyzz7anw5z#heading=h.o9jk1tksidrm" TargetMode="External"/><Relationship Id="rId54" Type="http://schemas.openxmlformats.org/officeDocument/2006/relationships/hyperlink" Target="?tab=t.f3zyzz7anw5z#heading=h.ambyzqu1oovk" TargetMode="External"/><Relationship Id="rId13" Type="http://schemas.openxmlformats.org/officeDocument/2006/relationships/hyperlink" Target="?tab=t.f3zyzz7anw5z#heading=h.2x2ppwj2toly" TargetMode="External"/><Relationship Id="rId57" Type="http://schemas.openxmlformats.org/officeDocument/2006/relationships/hyperlink" Target="?tab=t.f3zyzz7anw5z#heading=h.by0mobwn8o4y" TargetMode="External"/><Relationship Id="rId12" Type="http://schemas.openxmlformats.org/officeDocument/2006/relationships/hyperlink" Target="?tab=t.f3zyzz7anw5z#heading=h.1j4nnm4lapvu" TargetMode="External"/><Relationship Id="rId56" Type="http://schemas.openxmlformats.org/officeDocument/2006/relationships/hyperlink" Target="?tab=t.f3zyzz7anw5z#heading=h.9da447d57v22" TargetMode="External"/><Relationship Id="rId15" Type="http://schemas.openxmlformats.org/officeDocument/2006/relationships/hyperlink" Target="?tab=t.f3zyzz7anw5z#heading=h.yzagsrxt70dj" TargetMode="External"/><Relationship Id="rId59" Type="http://schemas.openxmlformats.org/officeDocument/2006/relationships/hyperlink" Target="?tab=t.f3zyzz7anw5z#heading=h.xzyd5na6eyqb" TargetMode="External"/><Relationship Id="rId14" Type="http://schemas.openxmlformats.org/officeDocument/2006/relationships/hyperlink" Target="?tab=t.f3zyzz7anw5z#heading=h.e490izl8n3e3" TargetMode="External"/><Relationship Id="rId58" Type="http://schemas.openxmlformats.org/officeDocument/2006/relationships/hyperlink" Target="?tab=t.f3zyzz7anw5z#heading=h.5qxnmu94374g" TargetMode="External"/><Relationship Id="rId17" Type="http://schemas.openxmlformats.org/officeDocument/2006/relationships/hyperlink" Target="?tab=t.f3zyzz7anw5z#heading=h.somqdfp0yr6u" TargetMode="External"/><Relationship Id="rId16" Type="http://schemas.openxmlformats.org/officeDocument/2006/relationships/hyperlink" Target="?tab=t.f3zyzz7anw5z#heading=h.6dlk46ujsjqi" TargetMode="External"/><Relationship Id="rId19" Type="http://schemas.openxmlformats.org/officeDocument/2006/relationships/hyperlink" Target="?tab=t.f3zyzz7anw5z#heading=h.1ligrwnb2ncu" TargetMode="External"/><Relationship Id="rId18" Type="http://schemas.openxmlformats.org/officeDocument/2006/relationships/hyperlink" Target="?tab=t.f3zyzz7anw5z#heading=h.zacytyib6ji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