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100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Quality Assurance Specialist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Kiran Bavimani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2CA0E9D9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Bachelor of Engineering in Electronics  Communication, Electronics  Communication, Kuvempu University - Government, 1999 to 2003</w:t>
              <w:br/>
              <w:t xml:space="preserve">PGD in MBA IBM, International Business Management, 2012 to 2013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AI tools, MS office, Excel Automation, SAP, EDMS (Mezzoteam), Testing  CM tools (DOORS/PIVS etc), PMP, SSGB, QMS Foundation, Lead Auditor IRCA/ISO 9001, English, Hindi, Kannada, Telugu, French (DELF A1)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10`2024 till date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Freelancer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10`2024 till date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QA: Corporate QMS, Reviews (project, documents, Issues) and Audits (IMS, Supplier Qualification, Issue based)</w:t>
              <w:br/>
              <w:t xml:space="preserve">QC: ITP reviews, On Site Inspections (FAT, China), Supplier Procurement Follow-up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09'19-09`2024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AECOM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Senior QA/QC Expert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Senior QA/QC Expert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Pune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Maha-Metro Rail Corporation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09'19-09`2024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Telecom/Power Supply/Traction/Telecom/MEP/L/TVS-ECS/PSD/Signalling/Rolling Stock/AFC/S etc.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 Surveillance role, handling 14+ Contractors in PMC/GC role</w:t>
              <w:br/>
              <w:t xml:space="preserve">Established, Tailored  Maintain internal QMS(Manual); Approved Contractors` QMS, Mentor/Trained teams</w:t>
              <w:br/>
              <w:t xml:space="preserve">Approved QA/QC plans(+MS/ITP/Checklists), QA/QC resources based on expertise review</w:t>
              <w:br/>
              <w:t xml:space="preserve">Witnessed critical RFIs/FAT events of Material/Installation/Testing activities</w:t>
              <w:br/>
              <w:t xml:space="preserve">Implemented Site QA/QC plans through regular Audits/Site Visits/Reviews/RCAs  related records (KPIs/OBS/NCRs/Snag list)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03'2018-08'2019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EEPL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India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03'2018-08'2019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(IoT Hardware and Software) and Supplier Management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SPOC for QA/QC activities from Concept-Implementation of IoT products</w:t>
              <w:br/>
              <w:t xml:space="preserve">Established and maintained the QMS implementing the “Culture of Quality” with focus on COPQ</w:t>
              <w:br/>
              <w:t xml:space="preserve">Supplier Management (Qualification, Audits and performance monitoring)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01'16-02'18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Gulf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Qatar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01'16-02'18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Communication and Control Systems (CCS) – 15 Sub-Systems (Telecom/PIS/PAS/Radio/FPS/BIM etc)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Tailor  Implement Corporate (Chorus)/Customer processes and train the Thales teams and sub-contractors</w:t>
              <w:br/>
              <w:t xml:space="preserve">Corporate QMS implementation (+SHE), ISO certification (9001:2015), Tailoring to Customer Process</w:t>
              <w:br/>
              <w:t xml:space="preserve">QA/QC – PQP/WMS/ITP/MAR/RI/RFIs/Calibration/NCRs, Execution, Reporting, Audits, Supplier Quality, Site Quality QC teams (internal and Sub-contractors) during Material/Installation/T phases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07'12-01'16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India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Bengaluru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07'12-01'16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Implemented Corporate QMS (Chorus 2.0 CPO, Tailoring, trainings, deployment etc.); ISO 9001 certification</w:t>
              <w:br/>
              <w:t xml:space="preserve">Planning: PQP, WMS/ITPs/Checklists for project including reviews and approvals of offset partner deliverables</w:t>
              <w:br/>
              <w:t xml:space="preserve">Engineering QA: Gate reviews, Software sampling tests/Build Checks, CSAT, Quality Advice, Track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10'08-06'12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Chennai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10'08-06'12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QAQC Planning (PQP), WMS/SOPs, Inspections for the entity projects and Portfolios</w:t>
              <w:br/>
              <w:t xml:space="preserve">Key involvement in Stage Gate reviews (PDR/CDR/FAI etc) (Equivalent to Design and FAT)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04'07-10'08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04'07-10'08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Aircraft HMI Software – LLR(Requirements), Design, Coding and Testing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Project Initiation (France), planning, training (ADA language), execution, and monitoring control (client reporting)</w:t>
              <w:br/>
              <w:t xml:space="preserve">Requirement analysis, reviews, LLRs, design (CDS: HMI-GUI), coding (OOTH/DO178B), debug and unit testing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11'2003-03'2007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Honeywell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System Engineer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System Engineer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ADA/DRDO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11'2003-03'2007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System Engineer (Testing) for A380 Aircraft Surveillance System (IHAS-ADIS)</w:t>
              <w:br/>
              <w:t xml:space="preserve">System Engineer (Testing) for Radar SDP - Light Combat Aircraft (Tejas)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5703D363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Kiran Bavimani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4B8C101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BB3C0" w14:textId="77777777" w:rsidR="00AD3B22" w:rsidRDefault="00AD3B22" w:rsidP="00383147">
      <w:pPr>
        <w:spacing w:after="0" w:line="240" w:lineRule="auto"/>
      </w:pPr>
      <w:r>
        <w:separator/>
      </w:r>
    </w:p>
  </w:endnote>
  <w:endnote w:type="continuationSeparator" w:id="0">
    <w:p w14:paraId="62BE90E1" w14:textId="77777777" w:rsidR="00AD3B22" w:rsidRDefault="00AD3B22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74F21" w14:textId="77777777" w:rsidR="00AD3B22" w:rsidRDefault="00AD3B22" w:rsidP="00383147">
      <w:pPr>
        <w:spacing w:after="0" w:line="240" w:lineRule="auto"/>
      </w:pPr>
      <w:r>
        <w:separator/>
      </w:r>
    </w:p>
  </w:footnote>
  <w:footnote w:type="continuationSeparator" w:id="0">
    <w:p w14:paraId="71027269" w14:textId="77777777" w:rsidR="00AD3B22" w:rsidRDefault="00AD3B22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D32E6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732A4"/>
    <w:rsid w:val="0079329E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A1EF6"/>
    <w:rsid w:val="00E161C6"/>
    <w:rsid w:val="00E56F75"/>
    <w:rsid w:val="00E665EC"/>
    <w:rsid w:val="00E7139D"/>
    <w:rsid w:val="00E92E08"/>
    <w:rsid w:val="00EC1EE3"/>
    <w:rsid w:val="00EC41A3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17</cp:revision>
  <dcterms:created xsi:type="dcterms:W3CDTF">2026-06-10T17:46:00Z</dcterms:created>
  <dcterms:modified xsi:type="dcterms:W3CDTF">2026-06-10T20:08:00Z</dcterms:modified>
  <dc:identifier/>
  <dc:language/>
</cp:coreProperties>
</file>