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Engineering, Electronics &amp; Communication, Kuvempu University - Government, 1999 to 2003</w:t>
              <w:br/>
              <w:t xml:space="preserve">PGD in MBA, International Business Management,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Quality Assurance, Quality Control, Leadership, ISO 9001, PMP, SSGB, QMS Foundation, AI tools, MS Office, Excel Automation, SAP, EDMS, Testing &amp; CM tools, DOORS, PIVS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Corporate QMS, Reviews (project, documents, Issues) and Audits (IMS, Supplier Qualification, Issue based).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QA: Corporate QMS, Reviews (project, documents, Issues) and Audits (IMS, Supplier Qualification, Issue based).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QC: ITP reviews, On Site Inspections (FAT, China), Supplier Procurement Follow-up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09’2019-09`2024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Quality Assurance Expert (SQAE)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Senior Quality Assurance Expert (SQAE)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09’2019-09`2024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QA Surveillance of Systems Works for Line 1 and Line2 (Viaduct, UG, Depots)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Customer facing role with 14+ Contractor Quality teams to manage (Initialise, Monitoring &amp; Control)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Systems: Telecom/Power Supply/Traction/Telecom/MEP/L&amp;E/TVS-ECS/PSD/Signalling/Rolling Stock/AFC/S&amp;S etc.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Established, Tailored &amp; Maintain internal QMS(Manual); Approved Contractors` QMS, Mentor/Trained teams.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plans(+MS/ITP/Checklists), QA/QC resources based on expertise review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of Material/Installation/Testing activities.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Audits/Site Visits/Reviews/RCAs &amp; related records (KPIs/OBS/NCRs/Snag list)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 and followed-up actions to closure.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status of Contractors and Customer (QRM ppt); Monitored KPIs, Ensured Lessons learnt were managed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 (Contract issues, Tracking testing performance, Invoices etc)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03’2018-08’2019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03’2018-08’2019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Organisational Quality and Customer Excellence role, reporting to the Managing Director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SPOC for QA/QC activities from Concept-Implementation of IoT products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 implementing the “Culture of Quality” with focus on COPQ.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Management (Qualification, Audits and performance monitoring)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01’2016-02’2018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01’2016-02’2018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Global Quality Assurance Manager (Offshore-Onshore) role reporting to Regional Quality Director (Dubai)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Tailor &amp; Implement Corporate (Chorus)/Customer processes and train the Thales teams and sub-contractors.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Corporate QMS implementation (+SHE), ISO certification (9001:2015), Tailoring to Customer Process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QA/QC – PQP/WMS/ITP/MAR/RI/RFIs/Calibration/NCRs, Execution, Reporting, Audits, Supplier Quality, Site Quality QC teams (internal and Sub-contractors) during Material/Installation/T&amp;C phases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Co-ordination of Safety Assurance (Offshore team), TIMS assessment/PIVS (Internal Audits)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 to Customer, Directors with QA Advise, Alerts and Veto for timely action and follow-up.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Reviews of Bid/SOW/Proposals/Gate reviews/Design Docs/Materials/I,T&amp;C documents and records.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Subcontractors: Qualification, Quality supervision and audits, reporting; material inspections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learnt, CSAT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07’2012-01’2016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07’2012-01’2016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Project Quality Assurance Manager (Onshore) role reporting to the Regional QHSE Director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Auditor and PIVS (Internal Auditor) for Thales projects in India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Implemented Corporate QMS (Chorus 2.0 CPO, Tailoring, trainings, deployment etc.); ISO 9001 certification.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Planning: PQP, WMS/ITPs/Checklists for project including reviews and approvals of offset partner deliverables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Engineering QA: Gate reviews, Software sampling tests/Build Checks, CSAT, Quality Advice, Track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follow-up actions to closure with France team.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Delivery Management: Inspections (Hardware, Software), raised/tracked NCRs/OBS/Snag list/Issued Alerts &amp; Veto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Review: MRs, Process Improvements, Risk monitoring, Lessons learnt, KPIs, RCA, CSAT, Snag list etc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Reporting: QA/QC Situational Awareness: Issued NCRs &amp; Quality Advise with focus on Alerts and Veto for timely action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10’2008-06’2012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10’2008-06’2012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Portfolio Quality Assurance Manager (Onshore) reporting to the Regional QHSE Director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QAQC Planning (PQP), WMS/SOPs, Inspections for the entity projects and Portfolios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etc) (Equivalent to Design and FAT)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 auditor for Organisation and Product owner for Web based tools using Agile.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Report: QA Advise, KPIs, PMR-WB review of projects, Critical alerts &amp; Veto, Lessons Learnt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track/facilitate the findings to Closure of CAR/NCR/OBS with RCA and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04’2007-10’2008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04’2007-10’2008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Engineering Technical Lead (Offshore) reporting to the Program Manager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Project Initiation (France), planning, training (ADA language), execution, and monitoring control (client reporting)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Requirement analysis, reviews, LLRs, design (CDS: HMI-GUI), coding (OOTH/DO178B), debug and unit testing.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Pre- and post-delivery activities – CM audits, technical release audits (Software), RCA, KPI/Metrics and Analysis.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member of Innovation council, Interview panel and training automation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11’2003-03’2007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Honeywell, ADA/DRDO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11’2003-03’2007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 Engineer (Testing) for A380 Aircraft Surveillance System (IHAS-ADIS)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A380 Aircraft Surveillance System (IHAS-ADIS)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Radar SDP - Light Combat Aircraft (Tejas)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