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79B" w:rsidRPr="00FC179B" w:rsidRDefault="00FC179B" w:rsidP="00FC179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FC179B">
        <w:rPr>
          <w:rFonts w:ascii="Segoe UI" w:eastAsia="Times New Roman" w:hAnsi="Segoe UI" w:cs="Segoe UI"/>
          <w:color w:val="CCCCCC"/>
          <w:sz w:val="27"/>
          <w:szCs w:val="27"/>
        </w:rPr>
        <w:t>Updated CMS Options:</w:t>
      </w:r>
    </w:p>
    <w:p w:rsidR="00FC179B" w:rsidRPr="00FC179B" w:rsidRDefault="00FC179B" w:rsidP="00FC179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C179B">
        <w:rPr>
          <w:rFonts w:ascii="Segoe UI" w:eastAsia="Times New Roman" w:hAnsi="Segoe UI" w:cs="Segoe UI"/>
          <w:b/>
          <w:bCs/>
          <w:color w:val="CCCCCC"/>
          <w:sz w:val="20"/>
        </w:rPr>
        <w:t>BANNER (Hero)</w:t>
      </w:r>
      <w:r w:rsidRPr="00FC179B">
        <w:rPr>
          <w:rFonts w:ascii="Segoe UI" w:eastAsia="Times New Roman" w:hAnsi="Segoe UI" w:cs="Segoe UI"/>
          <w:color w:val="CCCCCC"/>
          <w:sz w:val="20"/>
          <w:szCs w:val="20"/>
        </w:rPr>
        <w:t>: Syncs to the top of the Home Page.</w:t>
      </w:r>
    </w:p>
    <w:p w:rsidR="00FC179B" w:rsidRPr="00FC179B" w:rsidRDefault="00FC179B" w:rsidP="00FC179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C179B">
        <w:rPr>
          <w:rFonts w:ascii="Segoe UI" w:eastAsia="Times New Roman" w:hAnsi="Segoe UI" w:cs="Segoe UI"/>
          <w:b/>
          <w:bCs/>
          <w:color w:val="CCCCCC"/>
          <w:sz w:val="20"/>
        </w:rPr>
        <w:t>PROMO (Deals)</w:t>
      </w:r>
      <w:r w:rsidRPr="00FC179B">
        <w:rPr>
          <w:rFonts w:ascii="Segoe UI" w:eastAsia="Times New Roman" w:hAnsi="Segoe UI" w:cs="Segoe UI"/>
          <w:color w:val="CCCCCC"/>
          <w:sz w:val="20"/>
          <w:szCs w:val="20"/>
        </w:rPr>
        <w:t>: Syncs to the Flash Deals timer section.</w:t>
      </w:r>
    </w:p>
    <w:p w:rsidR="00FC179B" w:rsidRPr="00FC179B" w:rsidRDefault="00FC179B" w:rsidP="00FC179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C179B">
        <w:rPr>
          <w:rFonts w:ascii="Segoe UI" w:eastAsia="Times New Roman" w:hAnsi="Segoe UI" w:cs="Segoe UI"/>
          <w:b/>
          <w:bCs/>
          <w:color w:val="CCCCCC"/>
          <w:sz w:val="20"/>
        </w:rPr>
        <w:t>RECIPE (Culinary)</w:t>
      </w:r>
      <w:r w:rsidRPr="00FC179B">
        <w:rPr>
          <w:rFonts w:ascii="Segoe UI" w:eastAsia="Times New Roman" w:hAnsi="Segoe UI" w:cs="Segoe UI"/>
          <w:color w:val="CCCCCC"/>
          <w:sz w:val="20"/>
          <w:szCs w:val="20"/>
        </w:rPr>
        <w:t>: Syncs to the </w:t>
      </w:r>
      <w:r w:rsidRPr="00FC179B">
        <w:rPr>
          <w:rFonts w:ascii="Segoe UI" w:eastAsia="Times New Roman" w:hAnsi="Segoe UI" w:cs="Segoe UI"/>
          <w:b/>
          <w:bCs/>
          <w:color w:val="CCCCCC"/>
          <w:sz w:val="20"/>
        </w:rPr>
        <w:t>Culinary Hub</w:t>
      </w:r>
      <w:r w:rsidRPr="00FC179B">
        <w:rPr>
          <w:rFonts w:ascii="Segoe UI" w:eastAsia="Times New Roman" w:hAnsi="Segoe UI" w:cs="Segoe UI"/>
          <w:color w:val="CCCCCC"/>
          <w:sz w:val="20"/>
          <w:szCs w:val="20"/>
        </w:rPr>
        <w:t> cards.</w:t>
      </w:r>
    </w:p>
    <w:p w:rsidR="00FC179B" w:rsidRPr="00FC179B" w:rsidRDefault="00FC179B" w:rsidP="00FC179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C179B">
        <w:rPr>
          <w:rFonts w:ascii="Segoe UI" w:eastAsia="Times New Roman" w:hAnsi="Segoe UI" w:cs="Segoe UI"/>
          <w:b/>
          <w:bCs/>
          <w:color w:val="CCCCCC"/>
          <w:sz w:val="20"/>
        </w:rPr>
        <w:t>LEGAL (Policy)</w:t>
      </w:r>
      <w:r w:rsidRPr="00FC179B">
        <w:rPr>
          <w:rFonts w:ascii="Segoe UI" w:eastAsia="Times New Roman" w:hAnsi="Segoe UI" w:cs="Segoe UI"/>
          <w:color w:val="CCCCCC"/>
          <w:sz w:val="20"/>
          <w:szCs w:val="20"/>
        </w:rPr>
        <w:t>: For global compliance updates.</w:t>
      </w:r>
    </w:p>
    <w:p w:rsidR="00FC179B" w:rsidRPr="00FC179B" w:rsidRDefault="00FC179B" w:rsidP="00FC179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C179B">
        <w:rPr>
          <w:rFonts w:ascii="Segoe UI" w:eastAsia="Times New Roman" w:hAnsi="Segoe UI" w:cs="Segoe UI"/>
          <w:b/>
          <w:bCs/>
          <w:color w:val="CCCCCC"/>
          <w:sz w:val="20"/>
        </w:rPr>
        <w:t>STORY (Dispatch)</w:t>
      </w:r>
      <w:r w:rsidRPr="00FC179B">
        <w:rPr>
          <w:rFonts w:ascii="Segoe UI" w:eastAsia="Times New Roman" w:hAnsi="Segoe UI" w:cs="Segoe UI"/>
          <w:color w:val="CCCCCC"/>
          <w:sz w:val="20"/>
          <w:szCs w:val="20"/>
        </w:rPr>
        <w:t>: Staged for future blog/community posts.</w:t>
      </w:r>
    </w:p>
    <w:p w:rsidR="00FC179B" w:rsidRPr="00FC179B" w:rsidRDefault="00FC179B" w:rsidP="00FC179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C179B">
        <w:rPr>
          <w:rFonts w:ascii="Segoe UI" w:eastAsia="Times New Roman" w:hAnsi="Segoe UI" w:cs="Segoe UI"/>
          <w:color w:val="CCCCCC"/>
          <w:sz w:val="20"/>
          <w:szCs w:val="20"/>
        </w:rPr>
        <w:t>Simply go back to </w:t>
      </w:r>
      <w:r w:rsidRPr="00FC179B">
        <w:rPr>
          <w:rFonts w:ascii="Consolas" w:eastAsia="Times New Roman" w:hAnsi="Consolas" w:cs="Courier New"/>
          <w:color w:val="D0D0D0"/>
          <w:sz w:val="18"/>
        </w:rPr>
        <w:t>http://localhost:3000/admin/cms</w:t>
      </w:r>
      <w:r w:rsidRPr="00FC179B">
        <w:rPr>
          <w:rFonts w:ascii="Segoe UI" w:eastAsia="Times New Roman" w:hAnsi="Segoe UI" w:cs="Segoe UI"/>
          <w:color w:val="CCCCCC"/>
          <w:sz w:val="20"/>
          <w:szCs w:val="20"/>
        </w:rPr>
        <w:t>, click </w:t>
      </w:r>
      <w:r w:rsidRPr="00FC179B">
        <w:rPr>
          <w:rFonts w:ascii="Segoe UI" w:eastAsia="Times New Roman" w:hAnsi="Segoe UI" w:cs="Segoe UI"/>
          <w:b/>
          <w:bCs/>
          <w:color w:val="CCCCCC"/>
          <w:sz w:val="20"/>
        </w:rPr>
        <w:t>Commission Content</w:t>
      </w:r>
    </w:p>
    <w:p w:rsidR="00705D51" w:rsidRDefault="00705D51"/>
    <w:sectPr w:rsidR="00705D51" w:rsidSect="00FC179B">
      <w:pgSz w:w="11907" w:h="16839" w:code="9"/>
      <w:pgMar w:top="142" w:right="91" w:bottom="142" w:left="14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56456F"/>
    <w:multiLevelType w:val="multilevel"/>
    <w:tmpl w:val="8F3E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C179B"/>
    <w:rsid w:val="00386844"/>
    <w:rsid w:val="00705D51"/>
    <w:rsid w:val="008342E5"/>
    <w:rsid w:val="00957866"/>
    <w:rsid w:val="00A62175"/>
    <w:rsid w:val="00FC17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D51"/>
  </w:style>
  <w:style w:type="paragraph" w:styleId="Heading3">
    <w:name w:val="heading 3"/>
    <w:basedOn w:val="Normal"/>
    <w:link w:val="Heading3Char"/>
    <w:uiPriority w:val="9"/>
    <w:qFormat/>
    <w:rsid w:val="00FC17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179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C17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1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C17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52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BHAWANI</dc:creator>
  <cp:lastModifiedBy>BHAWANI</cp:lastModifiedBy>
  <cp:revision>1</cp:revision>
  <dcterms:created xsi:type="dcterms:W3CDTF">2026-05-12T11:23:00Z</dcterms:created>
  <dcterms:modified xsi:type="dcterms:W3CDTF">2026-05-12T11:24:00Z</dcterms:modified>
</cp:coreProperties>
</file>