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43E" w:rsidRDefault="00EB7A30" w:rsidP="00EB7A30">
      <w:pPr>
        <w:jc w:val="center"/>
        <w:rPr>
          <w:sz w:val="48"/>
          <w:szCs w:val="48"/>
        </w:rPr>
      </w:pPr>
      <w:r>
        <w:rPr>
          <w:sz w:val="48"/>
          <w:szCs w:val="48"/>
        </w:rPr>
        <w:t>Assignment 3</w:t>
      </w:r>
    </w:p>
    <w:p w:rsidR="00EB7A30" w:rsidRDefault="00EB7A30" w:rsidP="00EB7A30">
      <w:pPr>
        <w:jc w:val="center"/>
        <w:rPr>
          <w:sz w:val="48"/>
          <w:szCs w:val="48"/>
        </w:rPr>
      </w:pPr>
    </w:p>
    <w:p w:rsidR="00EB7A30" w:rsidRPr="00EB7A30" w:rsidRDefault="00EB7A30" w:rsidP="00EB7A30"/>
    <w:p w:rsidR="00EB7A30" w:rsidRPr="00EB7A30" w:rsidRDefault="00EB7A30" w:rsidP="00EB7A30">
      <w:r w:rsidRPr="00EB7A30">
        <w:t>Star Schema and Snowflake Schema are two common data modeling techniques used in designing relational databases. Both schemas have their own advantages and are suitable for different types of data analysis and reporting requirements. Let's explore the differences between the two:</w:t>
      </w:r>
    </w:p>
    <w:p w:rsidR="00EB7A30" w:rsidRPr="00EB7A30" w:rsidRDefault="00EB7A30" w:rsidP="00EB7A30"/>
    <w:p w:rsidR="00EB7A30" w:rsidRPr="00EB7A30" w:rsidRDefault="00EB7A30" w:rsidP="00EB7A30">
      <w:r w:rsidRPr="00EB7A30">
        <w:t>Star Schema:</w:t>
      </w:r>
    </w:p>
    <w:p w:rsidR="00EB7A30" w:rsidRPr="00EB7A30" w:rsidRDefault="00EB7A30" w:rsidP="00EB7A30"/>
    <w:p w:rsidR="00EB7A30" w:rsidRPr="00EB7A30" w:rsidRDefault="00EB7A30" w:rsidP="00EB7A30">
      <w:r w:rsidRPr="00EB7A30">
        <w:t>Structure: In a star schema, the data model consists of one central fact table surrounded by multiple dimension tables. The fact table contains the quantitative and measurable data, while the dimension tables provide the descriptive attributes related to the facts. The relationship between the fact table and dimension tables is one-to-many, with the fact table acting as the primary table.</w:t>
      </w:r>
    </w:p>
    <w:p w:rsidR="00EB7A30" w:rsidRPr="00EB7A30" w:rsidRDefault="00EB7A30" w:rsidP="00EB7A30">
      <w:r w:rsidRPr="00EB7A30">
        <w:t xml:space="preserve">Simplicity: Star schema is relatively simple and easy to understand. It offers a </w:t>
      </w:r>
      <w:proofErr w:type="spellStart"/>
      <w:r w:rsidRPr="00EB7A30">
        <w:t>denormalized</w:t>
      </w:r>
      <w:proofErr w:type="spellEnd"/>
      <w:r w:rsidRPr="00EB7A30">
        <w:t xml:space="preserve"> structure, where dimension tables are directly linked to the fact table. This simplicity facilitates faster query performance, as fewer joins are required to retrieve the required data.</w:t>
      </w:r>
    </w:p>
    <w:p w:rsidR="00EB7A30" w:rsidRPr="00EB7A30" w:rsidRDefault="00EB7A30" w:rsidP="00EB7A30">
      <w:r w:rsidRPr="00EB7A30">
        <w:t xml:space="preserve">Performance: Star schema is optimized for query performance, especially in scenarios where the focus is on aggregations and analysis of large amounts of data. The </w:t>
      </w:r>
      <w:proofErr w:type="spellStart"/>
      <w:r w:rsidRPr="00EB7A30">
        <w:t>denormalized</w:t>
      </w:r>
      <w:proofErr w:type="spellEnd"/>
      <w:r w:rsidRPr="00EB7A30">
        <w:t xml:space="preserve"> structure reduces the number of joins needed, resulting in faster query execution times.</w:t>
      </w:r>
    </w:p>
    <w:p w:rsidR="00EB7A30" w:rsidRPr="00EB7A30" w:rsidRDefault="00EB7A30" w:rsidP="00EB7A30">
      <w:r w:rsidRPr="00EB7A30">
        <w:t xml:space="preserve">Data Redundancy: Due to </w:t>
      </w:r>
      <w:proofErr w:type="spellStart"/>
      <w:r w:rsidRPr="00EB7A30">
        <w:t>denormalization</w:t>
      </w:r>
      <w:proofErr w:type="spellEnd"/>
      <w:r w:rsidRPr="00EB7A30">
        <w:t>, star schema may have some data redundancy, as dimension attributes are duplicated across multiple rows in the fact table. However, this redundancy simplifies querying and enhances performance.</w:t>
      </w:r>
    </w:p>
    <w:p w:rsidR="00EB7A30" w:rsidRPr="00EB7A30" w:rsidRDefault="00EB7A30" w:rsidP="00EB7A30">
      <w:r w:rsidRPr="00EB7A30">
        <w:t>Flexibility: Star schema is flexible for reporting and analysis purposes, as it provides a simple and intuitive structure for ad hoc queries and data exploration.</w:t>
      </w:r>
    </w:p>
    <w:p w:rsidR="00EB7A30" w:rsidRPr="00EB7A30" w:rsidRDefault="00EB7A30" w:rsidP="00EB7A30">
      <w:r w:rsidRPr="00EB7A30">
        <w:t>Use Cases: Star schema is commonly used in data warehousing and business intelligence scenarios, where fast query performance and ease of use are crucial. It is suitable for scenarios where the focus is on reporting, aggregations, and analyzing data from different dimensions.</w:t>
      </w:r>
    </w:p>
    <w:p w:rsidR="00EB7A30" w:rsidRPr="00EB7A30" w:rsidRDefault="00EB7A30" w:rsidP="00EB7A30">
      <w:r w:rsidRPr="00EB7A30">
        <w:t>Snowflake Schema:</w:t>
      </w:r>
    </w:p>
    <w:p w:rsidR="00EB7A30" w:rsidRPr="00EB7A30" w:rsidRDefault="00EB7A30" w:rsidP="00EB7A30"/>
    <w:p w:rsidR="00EB7A30" w:rsidRPr="00EB7A30" w:rsidRDefault="00EB7A30" w:rsidP="00EB7A30">
      <w:r w:rsidRPr="00EB7A30">
        <w:t>Structure: Snowflake schema is an extension of the star schema. It includes the central fact table and dimension tables like the star schema, but the dimension tables are further normalized into sub-dimension tables. This normalization reduces data redundancy by separating out common attributes into separate tables.</w:t>
      </w:r>
    </w:p>
    <w:p w:rsidR="00EB7A30" w:rsidRPr="00EB7A30" w:rsidRDefault="00EB7A30" w:rsidP="00EB7A30">
      <w:r w:rsidRPr="00EB7A30">
        <w:lastRenderedPageBreak/>
        <w:t>Normalization: Snowflake schema offers a more normalized structure compared to the star schema. It avoids data redundancy by storing shared attributes in separate tables, resulting in more efficient data storage.</w:t>
      </w:r>
    </w:p>
    <w:p w:rsidR="00EB7A30" w:rsidRPr="00EB7A30" w:rsidRDefault="00EB7A30" w:rsidP="00EB7A30">
      <w:r w:rsidRPr="00EB7A30">
        <w:t>Scalability: Snowflake schema provides better scalability in terms of accommodating additional dimensions or attributes. The normalized structure allows for easier expansion and maintenance of the schema.</w:t>
      </w:r>
    </w:p>
    <w:p w:rsidR="00EB7A30" w:rsidRPr="00EB7A30" w:rsidRDefault="00EB7A30" w:rsidP="00EB7A30">
      <w:r w:rsidRPr="00EB7A30">
        <w:t>Flexibility: While snowflake schema provides better normalization and scalability, it also increases the complexity of the schema design. Querying data from snowflake schema requires more joins compared to star schema, which can impact query performance.</w:t>
      </w:r>
    </w:p>
    <w:p w:rsidR="00EB7A30" w:rsidRDefault="00EB7A30" w:rsidP="00EB7A30">
      <w:pPr>
        <w:jc w:val="center"/>
      </w:pPr>
      <w:r w:rsidRPr="00EB7A30">
        <w:t>Use Cases: Snowflake schema is often preferred in scenarios where data integrity and data storage efficiency are critical. It is suitable for complex data models with multiple dimensions and relationships. Snowflake schema is commonly used in data warehouses and large-scale enterprise applications.</w:t>
      </w: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r>
        <w:lastRenderedPageBreak/>
        <w:t>Data modeling is the process of designing the structure and organization of a database to represent and store data in a structured and meaningful way. It involves identifying the entities, attributes, relationships, and constraints of the data, and creating a conceptual, logical, and physical representation of the database. Here are the key components and steps involved in data modeling:</w:t>
      </w:r>
    </w:p>
    <w:p w:rsidR="00EB7A30" w:rsidRDefault="00EB7A30" w:rsidP="00EB7A30"/>
    <w:p w:rsidR="00EB7A30" w:rsidRDefault="00EB7A30" w:rsidP="00EB7A30">
      <w:r>
        <w:t>Identify the Purpose and Scope:</w:t>
      </w:r>
    </w:p>
    <w:p w:rsidR="00EB7A30" w:rsidRDefault="00EB7A30" w:rsidP="00EB7A30">
      <w:r>
        <w:t>Understand the purpose of the database and define the scope of the project. Determine the goals, objectives, and requirements of the database, and gather necessary information from stakeholders and domain experts.</w:t>
      </w:r>
    </w:p>
    <w:p w:rsidR="00EB7A30" w:rsidRDefault="00EB7A30" w:rsidP="00EB7A30"/>
    <w:p w:rsidR="00EB7A30" w:rsidRDefault="00EB7A30" w:rsidP="00EB7A30">
      <w:r>
        <w:t>Conceptual Data Model:</w:t>
      </w:r>
    </w:p>
    <w:p w:rsidR="00EB7A30" w:rsidRDefault="00EB7A30" w:rsidP="00EB7A30">
      <w:r>
        <w:t>Create a conceptual data model, which represents the high-level view of the data and the relationships between entities. Use concepts like entity-relationship diagrams (ERDs) to identify entities (objects, things, or concepts) and their relationships. Focus on capturing the essential information without getting into implementation details.</w:t>
      </w:r>
    </w:p>
    <w:p w:rsidR="00EB7A30" w:rsidRDefault="00EB7A30" w:rsidP="00EB7A30"/>
    <w:p w:rsidR="00EB7A30" w:rsidRDefault="00EB7A30" w:rsidP="00EB7A30">
      <w:r>
        <w:t>Logical Data Model:</w:t>
      </w:r>
    </w:p>
    <w:p w:rsidR="00EB7A30" w:rsidRDefault="00EB7A30" w:rsidP="00EB7A30">
      <w:r>
        <w:t>Develop a logical data model based on the conceptual data model. Refine the model by identifying and defining the attributes of each entity. Normalize the data to eliminate redundancy and ensure data integrity. Use techniques such as normalization and data modeling notations (e.g., UML class diagrams, entity-relationship diagrams) to create a detailed representation of the database structure.</w:t>
      </w:r>
    </w:p>
    <w:p w:rsidR="00EB7A30" w:rsidRDefault="00EB7A30" w:rsidP="00EB7A30"/>
    <w:p w:rsidR="00EB7A30" w:rsidRDefault="00EB7A30" w:rsidP="00EB7A30">
      <w:r>
        <w:t>Define Relationships and Constraints:</w:t>
      </w:r>
    </w:p>
    <w:p w:rsidR="00EB7A30" w:rsidRDefault="00EB7A30" w:rsidP="00EB7A30">
      <w:r>
        <w:t>Specify the relationships between entities, such as one-to-one, one-to-many, or many-to-many relationships. Establish integrity constraints, such as primary keys, foreign keys, and unique constraints, to enforce data consistency and accuracy.</w:t>
      </w:r>
    </w:p>
    <w:p w:rsidR="00EB7A30" w:rsidRDefault="00EB7A30" w:rsidP="00EB7A30"/>
    <w:p w:rsidR="00EB7A30" w:rsidRDefault="00EB7A30" w:rsidP="00EB7A30">
      <w:r>
        <w:t>Physical Data Model:</w:t>
      </w:r>
    </w:p>
    <w:p w:rsidR="00EB7A30" w:rsidRDefault="00EB7A30" w:rsidP="00EB7A30">
      <w:r>
        <w:t>Translate the logical data model into a physical data model that is specific to the target database management system (DBMS). Define the database schema, tables, columns, data types, indexes, and other physical implementation details. Consider performance, storage, and security requirements during this phase.</w:t>
      </w:r>
    </w:p>
    <w:p w:rsidR="00EB7A30" w:rsidRDefault="00EB7A30" w:rsidP="00EB7A30"/>
    <w:p w:rsidR="00EB7A30" w:rsidRDefault="00EB7A30" w:rsidP="00EB7A30">
      <w:r>
        <w:t>Review and Iterate:</w:t>
      </w:r>
    </w:p>
    <w:p w:rsidR="00EB7A30" w:rsidRDefault="00EB7A30" w:rsidP="00EB7A30">
      <w:r>
        <w:lastRenderedPageBreak/>
        <w:t>Review the data model with stakeholders, domain experts, and technical teams. Seek feedback, identify potential improvements, and iterate on the model to refine and enhance its accuracy, usability, and efficiency. Ensure that the data model aligns with the requirements and goals of the project.</w:t>
      </w:r>
    </w:p>
    <w:p w:rsidR="00EB7A30" w:rsidRDefault="00EB7A30" w:rsidP="00EB7A30"/>
    <w:p w:rsidR="00EB7A30" w:rsidRDefault="00EB7A30" w:rsidP="00EB7A30">
      <w:r>
        <w:t>Document and Maintain the Data Model:</w:t>
      </w:r>
    </w:p>
    <w:p w:rsidR="00EB7A30" w:rsidRDefault="00EB7A30" w:rsidP="00EB7A30">
      <w:pPr>
        <w:jc w:val="center"/>
      </w:pPr>
      <w:r>
        <w:t>Document the data model, including diagrams, entity definitions, attribute details, relationships, and constraints. This documentation serves as a reference for developers, administrators, and other stakeholders involved in database management. Regularly update and maintain the data model as the database evolves and new requirements emerge.</w:t>
      </w:r>
      <w:bookmarkStart w:id="0" w:name="_GoBack"/>
      <w:bookmarkEnd w:id="0"/>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Default="00EB7A30" w:rsidP="00EB7A30">
      <w:pPr>
        <w:jc w:val="center"/>
      </w:pPr>
    </w:p>
    <w:p w:rsidR="00EB7A30" w:rsidRPr="00EB7A30" w:rsidRDefault="00EB7A30" w:rsidP="00EB7A30">
      <w:pPr>
        <w:jc w:val="center"/>
      </w:pPr>
    </w:p>
    <w:p w:rsidR="00EB7A30" w:rsidRPr="00EB7A30" w:rsidRDefault="00EB7A30" w:rsidP="00EB7A30"/>
    <w:sectPr w:rsidR="00EB7A30" w:rsidRPr="00EB7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30"/>
    <w:rsid w:val="00B4743E"/>
    <w:rsid w:val="00EB7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66CB0-343A-4698-B18B-C878C1D3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140941">
      <w:bodyDiv w:val="1"/>
      <w:marLeft w:val="0"/>
      <w:marRight w:val="0"/>
      <w:marTop w:val="0"/>
      <w:marBottom w:val="0"/>
      <w:divBdr>
        <w:top w:val="none" w:sz="0" w:space="0" w:color="auto"/>
        <w:left w:val="none" w:sz="0" w:space="0" w:color="auto"/>
        <w:bottom w:val="none" w:sz="0" w:space="0" w:color="auto"/>
        <w:right w:val="none" w:sz="0" w:space="0" w:color="auto"/>
      </w:divBdr>
    </w:div>
    <w:div w:id="18201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2023-06-07T05:37:00Z</dcterms:created>
  <dcterms:modified xsi:type="dcterms:W3CDTF">2023-06-07T05:41:00Z</dcterms:modified>
</cp:coreProperties>
</file>