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3D99" w:rsidRPr="004D3D99" w:rsidRDefault="004D3D99" w:rsidP="004D3D99">
      <w:pPr>
        <w:rPr>
          <w:b/>
          <w:sz w:val="36"/>
          <w:szCs w:val="36"/>
          <w:u w:val="single"/>
        </w:rPr>
      </w:pPr>
      <w:r w:rsidRPr="004D3D99">
        <w:rPr>
          <w:b/>
          <w:sz w:val="36"/>
          <w:szCs w:val="36"/>
          <w:u w:val="single"/>
        </w:rPr>
        <w:t xml:space="preserve"> E-commerce Customer Analytics (SQL + Python)</w:t>
      </w:r>
    </w:p>
    <w:p w:rsidR="004D3D99" w:rsidRDefault="004D3D99" w:rsidP="004D3D99">
      <w:pPr>
        <w:rPr>
          <w:b/>
          <w:sz w:val="36"/>
          <w:szCs w:val="36"/>
          <w:u w:val="single"/>
        </w:rPr>
      </w:pPr>
    </w:p>
    <w:p w:rsidR="004D3D99" w:rsidRPr="004D3D99" w:rsidRDefault="004D3D99" w:rsidP="004D3D99">
      <w:pPr>
        <w:spacing w:after="0"/>
        <w:rPr>
          <w:b/>
        </w:rPr>
      </w:pPr>
      <w:r w:rsidRPr="004D3D99">
        <w:rPr>
          <w:b/>
        </w:rPr>
        <w:t xml:space="preserve"> Objective</w:t>
      </w:r>
    </w:p>
    <w:p w:rsidR="004D3D99" w:rsidRDefault="004D3D99" w:rsidP="004D3D99">
      <w:pPr>
        <w:spacing w:after="0"/>
      </w:pPr>
      <w:proofErr w:type="spellStart"/>
      <w:r>
        <w:t>Analyze</w:t>
      </w:r>
      <w:proofErr w:type="spellEnd"/>
      <w:r>
        <w:t xml:space="preserve"> customer transactions to generate business insights and support decision-making.</w:t>
      </w:r>
    </w:p>
    <w:p w:rsidR="004D3D99" w:rsidRDefault="004D3D99" w:rsidP="004D3D99">
      <w:pPr>
        <w:spacing w:after="0"/>
      </w:pPr>
    </w:p>
    <w:p w:rsidR="004D3D99" w:rsidRPr="004D3D99" w:rsidRDefault="004D3D99" w:rsidP="004D3D99">
      <w:pPr>
        <w:spacing w:after="0"/>
        <w:rPr>
          <w:b/>
        </w:rPr>
      </w:pPr>
      <w:r w:rsidRPr="004D3D99">
        <w:rPr>
          <w:b/>
        </w:rPr>
        <w:t>Key Analysis</w:t>
      </w:r>
    </w:p>
    <w:p w:rsidR="004D3D99" w:rsidRDefault="004D3D99" w:rsidP="004D3D99">
      <w:pPr>
        <w:spacing w:after="0"/>
      </w:pPr>
      <w:r>
        <w:t>- Total revenue calculation</w:t>
      </w:r>
    </w:p>
    <w:p w:rsidR="004D3D99" w:rsidRDefault="004D3D99" w:rsidP="004D3D99">
      <w:pPr>
        <w:spacing w:after="0"/>
      </w:pPr>
      <w:r>
        <w:t>- Monthly sales trends</w:t>
      </w:r>
    </w:p>
    <w:p w:rsidR="004D3D99" w:rsidRDefault="004D3D99" w:rsidP="004D3D99">
      <w:pPr>
        <w:spacing w:after="0"/>
      </w:pPr>
      <w:r>
        <w:t>- Top customers identification</w:t>
      </w:r>
      <w:bookmarkStart w:id="0" w:name="_GoBack"/>
      <w:bookmarkEnd w:id="0"/>
    </w:p>
    <w:p w:rsidR="004D3D99" w:rsidRDefault="004D3D99" w:rsidP="004D3D99">
      <w:pPr>
        <w:spacing w:after="0"/>
      </w:pPr>
      <w:r>
        <w:t>- Customer segmentation</w:t>
      </w:r>
    </w:p>
    <w:p w:rsidR="004D3D99" w:rsidRDefault="004D3D99" w:rsidP="004D3D99">
      <w:pPr>
        <w:spacing w:after="0"/>
      </w:pPr>
    </w:p>
    <w:p w:rsidR="004D3D99" w:rsidRPr="004D3D99" w:rsidRDefault="004D3D99" w:rsidP="004D3D99">
      <w:pPr>
        <w:spacing w:after="0"/>
        <w:rPr>
          <w:b/>
        </w:rPr>
      </w:pPr>
      <w:r>
        <w:t xml:space="preserve"> </w:t>
      </w:r>
      <w:r w:rsidRPr="004D3D99">
        <w:rPr>
          <w:b/>
        </w:rPr>
        <w:t>Tools Used</w:t>
      </w:r>
    </w:p>
    <w:p w:rsidR="004D3D99" w:rsidRDefault="004D3D99" w:rsidP="004D3D99">
      <w:pPr>
        <w:spacing w:after="0"/>
      </w:pPr>
      <w:r>
        <w:t>- MySQL</w:t>
      </w:r>
    </w:p>
    <w:p w:rsidR="004D3D99" w:rsidRDefault="004D3D99" w:rsidP="004D3D99">
      <w:pPr>
        <w:spacing w:after="0"/>
      </w:pPr>
      <w:r>
        <w:t>- Python (Pandas, Matplotlib)</w:t>
      </w:r>
    </w:p>
    <w:p w:rsidR="004D3D99" w:rsidRDefault="004D3D99" w:rsidP="004D3D99">
      <w:pPr>
        <w:spacing w:after="0"/>
      </w:pPr>
    </w:p>
    <w:p w:rsidR="004D3D99" w:rsidRPr="004D3D99" w:rsidRDefault="004D3D99" w:rsidP="004D3D99">
      <w:pPr>
        <w:spacing w:after="0"/>
        <w:rPr>
          <w:b/>
        </w:rPr>
      </w:pPr>
      <w:r w:rsidRPr="004D3D99">
        <w:rPr>
          <w:b/>
        </w:rPr>
        <w:t>Key Insights</w:t>
      </w:r>
    </w:p>
    <w:p w:rsidR="004D3D99" w:rsidRDefault="004D3D99" w:rsidP="004D3D99">
      <w:pPr>
        <w:pStyle w:val="ListParagraph"/>
        <w:numPr>
          <w:ilvl w:val="0"/>
          <w:numId w:val="5"/>
        </w:numPr>
        <w:spacing w:after="0" w:line="240" w:lineRule="auto"/>
      </w:pPr>
      <w:r>
        <w:t>Identified high-value customers contributing most revenue</w:t>
      </w:r>
    </w:p>
    <w:p w:rsidR="004D3D99" w:rsidRDefault="004D3D99" w:rsidP="004D3D99">
      <w:pPr>
        <w:pStyle w:val="ListParagraph"/>
        <w:numPr>
          <w:ilvl w:val="0"/>
          <w:numId w:val="5"/>
        </w:numPr>
        <w:spacing w:after="0" w:line="240" w:lineRule="auto"/>
      </w:pPr>
      <w:r>
        <w:t>Observed trends in monthly sales performance</w:t>
      </w:r>
    </w:p>
    <w:p w:rsidR="004D3D99" w:rsidRDefault="004D3D99" w:rsidP="004D3D99">
      <w:pPr>
        <w:pStyle w:val="ListParagraph"/>
        <w:numPr>
          <w:ilvl w:val="0"/>
          <w:numId w:val="5"/>
        </w:numPr>
        <w:spacing w:after="0" w:line="240" w:lineRule="auto"/>
      </w:pPr>
      <w:proofErr w:type="spellStart"/>
      <w:r>
        <w:t>Analyzed</w:t>
      </w:r>
      <w:proofErr w:type="spellEnd"/>
      <w:r>
        <w:t xml:space="preserve"> product category impact</w:t>
      </w:r>
    </w:p>
    <w:p w:rsidR="004D3D99" w:rsidRPr="004D3D99" w:rsidRDefault="004D3D99" w:rsidP="004D3D99">
      <w:pPr>
        <w:numPr>
          <w:ilvl w:val="0"/>
          <w:numId w:val="5"/>
        </w:numPr>
        <w:spacing w:after="0" w:line="240" w:lineRule="auto"/>
      </w:pPr>
      <w:r w:rsidRPr="004D3D99">
        <w:t xml:space="preserve">Revenue shows variation across months, indicating potential seasonal trends </w:t>
      </w:r>
    </w:p>
    <w:p w:rsidR="004D3D99" w:rsidRPr="004D3D99" w:rsidRDefault="004D3D99" w:rsidP="004D3D99">
      <w:pPr>
        <w:numPr>
          <w:ilvl w:val="0"/>
          <w:numId w:val="5"/>
        </w:numPr>
        <w:spacing w:after="0" w:line="240" w:lineRule="auto"/>
      </w:pPr>
      <w:r w:rsidRPr="004D3D99">
        <w:t xml:space="preserve">Certain product categories contribute more to overall revenue </w:t>
      </w:r>
    </w:p>
    <w:p w:rsidR="004D3D99" w:rsidRDefault="004D3D99" w:rsidP="004D3D99">
      <w:pPr>
        <w:numPr>
          <w:ilvl w:val="0"/>
          <w:numId w:val="5"/>
        </w:numPr>
        <w:spacing w:after="0" w:line="240" w:lineRule="auto"/>
      </w:pPr>
      <w:r w:rsidRPr="004D3D99">
        <w:t xml:space="preserve">A small group of customers generates a large portion of total sales </w:t>
      </w:r>
    </w:p>
    <w:p w:rsidR="004D3D99" w:rsidRDefault="004D3D99" w:rsidP="004D3D99">
      <w:pPr>
        <w:spacing w:after="0"/>
      </w:pPr>
    </w:p>
    <w:p w:rsidR="004D3D99" w:rsidRPr="004D3D99" w:rsidRDefault="004D3D99" w:rsidP="004D3D99">
      <w:pPr>
        <w:spacing w:after="0"/>
        <w:rPr>
          <w:b/>
        </w:rPr>
      </w:pPr>
      <w:r w:rsidRPr="004D3D99">
        <w:rPr>
          <w:b/>
        </w:rPr>
        <w:t xml:space="preserve"> Business Impact</w:t>
      </w:r>
    </w:p>
    <w:p w:rsidR="004D3D99" w:rsidRDefault="004D3D99" w:rsidP="004D3D99">
      <w:pPr>
        <w:spacing w:after="0"/>
      </w:pPr>
      <w:r>
        <w:t>This project demonstrates how data analysis can help businesses optimize marketing strategies, improve customer targeting, and increase revenue.</w:t>
      </w:r>
    </w:p>
    <w:p w:rsidR="004D3D99" w:rsidRPr="004D3D99" w:rsidRDefault="004D3D99" w:rsidP="004D3D99">
      <w:pPr>
        <w:spacing w:after="0"/>
      </w:pPr>
    </w:p>
    <w:p w:rsidR="004D3D99" w:rsidRPr="004D3D99" w:rsidRDefault="004D3D99" w:rsidP="004D3D99">
      <w:pPr>
        <w:spacing w:after="0"/>
        <w:rPr>
          <w:b/>
          <w:bCs/>
        </w:rPr>
      </w:pPr>
      <w:r w:rsidRPr="004D3D99">
        <w:rPr>
          <w:rFonts w:ascii="Segoe UI Emoji" w:hAnsi="Segoe UI Emoji" w:cs="Segoe UI Emoji"/>
          <w:b/>
          <w:bCs/>
        </w:rPr>
        <w:t>💡</w:t>
      </w:r>
      <w:r w:rsidRPr="004D3D99">
        <w:rPr>
          <w:b/>
          <w:bCs/>
        </w:rPr>
        <w:t xml:space="preserve"> Business Recommendations</w:t>
      </w:r>
    </w:p>
    <w:p w:rsidR="004D3D99" w:rsidRPr="004D3D99" w:rsidRDefault="004D3D99" w:rsidP="004D3D99">
      <w:pPr>
        <w:numPr>
          <w:ilvl w:val="0"/>
          <w:numId w:val="2"/>
        </w:numPr>
        <w:spacing w:after="0"/>
      </w:pPr>
      <w:r w:rsidRPr="004D3D99">
        <w:t xml:space="preserve">Focus marketing campaigns on high-value customers </w:t>
      </w:r>
    </w:p>
    <w:p w:rsidR="004D3D99" w:rsidRPr="004D3D99" w:rsidRDefault="004D3D99" w:rsidP="004D3D99">
      <w:pPr>
        <w:numPr>
          <w:ilvl w:val="0"/>
          <w:numId w:val="2"/>
        </w:numPr>
        <w:spacing w:after="0"/>
      </w:pPr>
      <w:r w:rsidRPr="004D3D99">
        <w:t xml:space="preserve">Increase promotions during low-revenue periods </w:t>
      </w:r>
    </w:p>
    <w:p w:rsidR="004D3D99" w:rsidRPr="004D3D99" w:rsidRDefault="004D3D99" w:rsidP="004D3D99">
      <w:pPr>
        <w:numPr>
          <w:ilvl w:val="0"/>
          <w:numId w:val="2"/>
        </w:numPr>
        <w:spacing w:after="0"/>
      </w:pPr>
      <w:r w:rsidRPr="004D3D99">
        <w:t>Optimize inventory for top-performing product categories</w:t>
      </w:r>
    </w:p>
    <w:p w:rsidR="004D3D99" w:rsidRDefault="004D3D99" w:rsidP="004D3D99">
      <w:pPr>
        <w:spacing w:after="0"/>
      </w:pPr>
    </w:p>
    <w:p w:rsidR="004D3D99" w:rsidRDefault="004D3D99" w:rsidP="004D3D99">
      <w:pPr>
        <w:spacing w:after="0"/>
      </w:pPr>
    </w:p>
    <w:p w:rsidR="004D3D99" w:rsidRPr="004D3D99" w:rsidRDefault="004D3D99" w:rsidP="004D3D99">
      <w:pPr>
        <w:spacing w:after="0"/>
        <w:rPr>
          <w:b/>
        </w:rPr>
      </w:pPr>
      <w:r>
        <w:t xml:space="preserve"> </w:t>
      </w:r>
      <w:r w:rsidRPr="004D3D99">
        <w:rPr>
          <w:b/>
        </w:rPr>
        <w:t>Conclusion</w:t>
      </w:r>
    </w:p>
    <w:p w:rsidR="00D61E24" w:rsidRDefault="004D3D99" w:rsidP="004D3D99">
      <w:pPr>
        <w:spacing w:after="0"/>
      </w:pPr>
      <w:r>
        <w:t>Combining SQL and Python enables efficient data analysis and visualization for real-world business problems.</w:t>
      </w:r>
    </w:p>
    <w:sectPr w:rsidR="00D61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A21B0"/>
    <w:multiLevelType w:val="hybridMultilevel"/>
    <w:tmpl w:val="491AED00"/>
    <w:lvl w:ilvl="0" w:tplc="5ECE60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B142D"/>
    <w:multiLevelType w:val="hybridMultilevel"/>
    <w:tmpl w:val="83D85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4465B"/>
    <w:multiLevelType w:val="multilevel"/>
    <w:tmpl w:val="CC184D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576FD"/>
    <w:multiLevelType w:val="hybridMultilevel"/>
    <w:tmpl w:val="537E9E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3C2363"/>
    <w:multiLevelType w:val="multilevel"/>
    <w:tmpl w:val="9CC6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99"/>
    <w:rsid w:val="003B5D17"/>
    <w:rsid w:val="004D3D99"/>
    <w:rsid w:val="00D8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2855"/>
  <w15:chartTrackingRefBased/>
  <w15:docId w15:val="{422C21D9-C4B9-4975-9548-EF5E5A78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1</cp:revision>
  <dcterms:created xsi:type="dcterms:W3CDTF">2026-03-25T09:48:00Z</dcterms:created>
  <dcterms:modified xsi:type="dcterms:W3CDTF">2026-03-25T09:55:00Z</dcterms:modified>
</cp:coreProperties>
</file>