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E0" w:rsidRDefault="001663E0" w:rsidP="003337A3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3337A3" w:rsidRDefault="003337A3" w:rsidP="003337A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3337A3" w:rsidRPr="003B7700" w:rsidRDefault="003337A3" w:rsidP="003337A3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693F2A">
        <w:rPr>
          <w:rFonts w:cs="Vani"/>
          <w:b/>
          <w:sz w:val="32"/>
          <w:szCs w:val="32"/>
        </w:rPr>
        <w:t>Animal kingdom upto Non-Chorda</w:t>
      </w:r>
      <w:r w:rsidR="005C4C62">
        <w:rPr>
          <w:rFonts w:cs="Vani"/>
          <w:b/>
          <w:sz w:val="32"/>
          <w:szCs w:val="32"/>
        </w:rPr>
        <w:t>tes</w:t>
      </w:r>
      <w:r w:rsidRPr="003B7700">
        <w:rPr>
          <w:b/>
          <w:sz w:val="32"/>
          <w:szCs w:val="32"/>
        </w:rPr>
        <w:t xml:space="preserve">    </w:t>
      </w:r>
    </w:p>
    <w:p w:rsidR="003337A3" w:rsidRPr="007C41F0" w:rsidRDefault="003337A3" w:rsidP="003337A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3337A3" w:rsidRPr="004075BE" w:rsidRDefault="004075BE" w:rsidP="004075BE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of the sponge part corresponds to the </w:t>
      </w:r>
      <w:proofErr w:type="gramStart"/>
      <w:r>
        <w:rPr>
          <w:sz w:val="24"/>
          <w:szCs w:val="24"/>
        </w:rPr>
        <w:t>mouth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3337A3" w:rsidRPr="007C41F0" w:rsidTr="004C7530">
        <w:tc>
          <w:tcPr>
            <w:tcW w:w="2340" w:type="dxa"/>
          </w:tcPr>
          <w:p w:rsidR="003337A3" w:rsidRPr="007C41F0" w:rsidRDefault="003337A3" w:rsidP="004075B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9E0FAC">
              <w:rPr>
                <w:sz w:val="24"/>
                <w:szCs w:val="24"/>
              </w:rPr>
              <w:t>Osculum</w:t>
            </w:r>
          </w:p>
        </w:tc>
        <w:tc>
          <w:tcPr>
            <w:tcW w:w="2044" w:type="dxa"/>
          </w:tcPr>
          <w:p w:rsidR="003337A3" w:rsidRPr="007C41F0" w:rsidRDefault="003337A3" w:rsidP="004075B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9E0FAC">
              <w:rPr>
                <w:sz w:val="24"/>
                <w:szCs w:val="24"/>
              </w:rPr>
              <w:t xml:space="preserve">  Incurrent canal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3337A3" w:rsidRPr="007C41F0" w:rsidRDefault="003337A3" w:rsidP="004075B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9E0FAC">
              <w:rPr>
                <w:sz w:val="24"/>
                <w:szCs w:val="24"/>
              </w:rPr>
              <w:t xml:space="preserve">  Ostia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3337A3" w:rsidRPr="007C41F0" w:rsidRDefault="003337A3" w:rsidP="004075B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</w:t>
            </w:r>
            <w:r w:rsidR="009E0FAC">
              <w:rPr>
                <w:sz w:val="24"/>
                <w:szCs w:val="24"/>
              </w:rPr>
              <w:t xml:space="preserve"> Excurrent canal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</w:tr>
    </w:tbl>
    <w:p w:rsidR="003337A3" w:rsidRDefault="00E54FDA" w:rsidP="003337A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F4261">
        <w:rPr>
          <w:i/>
          <w:sz w:val="24"/>
          <w:szCs w:val="24"/>
        </w:rPr>
        <w:t>Portuguese man of war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54FDA" w:rsidRPr="007C41F0" w:rsidTr="004C7530">
        <w:tc>
          <w:tcPr>
            <w:tcW w:w="2340" w:type="dxa"/>
          </w:tcPr>
          <w:p w:rsidR="00E54FDA" w:rsidRPr="007C41F0" w:rsidRDefault="00E54FDA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</w:t>
            </w:r>
            <w:r w:rsidR="004F4261">
              <w:rPr>
                <w:sz w:val="24"/>
                <w:szCs w:val="24"/>
              </w:rPr>
              <w:t xml:space="preserve">  </w:t>
            </w:r>
            <w:r w:rsidR="004F4261" w:rsidRPr="004F4261">
              <w:rPr>
                <w:i/>
                <w:sz w:val="24"/>
                <w:szCs w:val="24"/>
              </w:rPr>
              <w:t>Pennatula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:rsidR="00E54FDA" w:rsidRPr="007C41F0" w:rsidRDefault="00E54FDA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4F4261">
              <w:rPr>
                <w:sz w:val="24"/>
                <w:szCs w:val="24"/>
              </w:rPr>
              <w:t xml:space="preserve">  </w:t>
            </w:r>
            <w:r w:rsidR="004F4261" w:rsidRPr="004F4261">
              <w:rPr>
                <w:i/>
                <w:sz w:val="24"/>
                <w:szCs w:val="24"/>
              </w:rPr>
              <w:t>Coral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E54FDA" w:rsidRPr="007C41F0" w:rsidRDefault="00E54FDA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4F4261">
              <w:rPr>
                <w:sz w:val="24"/>
                <w:szCs w:val="24"/>
              </w:rPr>
              <w:t xml:space="preserve">  </w:t>
            </w:r>
            <w:r w:rsidR="004F4261" w:rsidRPr="004F4261">
              <w:rPr>
                <w:i/>
                <w:sz w:val="24"/>
                <w:szCs w:val="24"/>
              </w:rPr>
              <w:t>Physalia</w:t>
            </w:r>
            <w:r w:rsidRPr="004F4261">
              <w:rPr>
                <w:i/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E54FDA" w:rsidRPr="007C41F0" w:rsidRDefault="00E54FDA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4F4261">
              <w:rPr>
                <w:sz w:val="24"/>
                <w:szCs w:val="24"/>
              </w:rPr>
              <w:t xml:space="preserve">  </w:t>
            </w:r>
            <w:r w:rsidR="004F4261" w:rsidRPr="004F4261">
              <w:rPr>
                <w:i/>
                <w:sz w:val="24"/>
                <w:szCs w:val="24"/>
              </w:rPr>
              <w:t>Obelia</w:t>
            </w:r>
            <w:r w:rsidRPr="004F4261">
              <w:rPr>
                <w:i/>
                <w:sz w:val="24"/>
                <w:szCs w:val="24"/>
              </w:rPr>
              <w:t xml:space="preserve"> 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</w:tr>
    </w:tbl>
    <w:p w:rsidR="00E54FDA" w:rsidRDefault="00E54FDA" w:rsidP="003337A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Metagenesis is found </w:t>
      </w:r>
      <w:proofErr w:type="gramStart"/>
      <w:r>
        <w:rPr>
          <w:sz w:val="24"/>
          <w:szCs w:val="24"/>
        </w:rPr>
        <w:t>in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54FDA" w:rsidRPr="007C41F0" w:rsidTr="004C7530">
        <w:tc>
          <w:tcPr>
            <w:tcW w:w="2340" w:type="dxa"/>
          </w:tcPr>
          <w:p w:rsidR="00E54FDA" w:rsidRPr="007C41F0" w:rsidRDefault="00E54FDA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2A6F66" w:rsidRPr="004F4261">
              <w:rPr>
                <w:i/>
                <w:sz w:val="24"/>
                <w:szCs w:val="24"/>
              </w:rPr>
              <w:t>Obelia</w:t>
            </w:r>
          </w:p>
        </w:tc>
        <w:tc>
          <w:tcPr>
            <w:tcW w:w="2044" w:type="dxa"/>
          </w:tcPr>
          <w:p w:rsidR="00E54FDA" w:rsidRPr="007C41F0" w:rsidRDefault="00E54FDA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2A6F66">
              <w:rPr>
                <w:sz w:val="24"/>
                <w:szCs w:val="24"/>
              </w:rPr>
              <w:t xml:space="preserve">  </w:t>
            </w:r>
            <w:r w:rsidR="002A6F66">
              <w:rPr>
                <w:i/>
                <w:sz w:val="24"/>
                <w:szCs w:val="24"/>
              </w:rPr>
              <w:t>Hydra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E54FDA" w:rsidRPr="007C41F0" w:rsidRDefault="00E54FDA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2A6F66">
              <w:rPr>
                <w:sz w:val="24"/>
                <w:szCs w:val="24"/>
              </w:rPr>
              <w:t xml:space="preserve">  </w:t>
            </w:r>
            <w:r w:rsidR="002A6F66">
              <w:rPr>
                <w:i/>
                <w:sz w:val="24"/>
                <w:szCs w:val="24"/>
              </w:rPr>
              <w:t>Tubipora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E54FDA" w:rsidRPr="007C41F0" w:rsidRDefault="00E54FDA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2A6F66">
              <w:rPr>
                <w:sz w:val="24"/>
                <w:szCs w:val="24"/>
              </w:rPr>
              <w:t xml:space="preserve">  </w:t>
            </w:r>
            <w:r w:rsidR="002A6F66">
              <w:rPr>
                <w:i/>
                <w:sz w:val="24"/>
                <w:szCs w:val="24"/>
              </w:rPr>
              <w:t>Metridium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2274A5" w:rsidRDefault="002274A5" w:rsidP="003337A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Bioluminescence is well marked in: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2274A5" w:rsidRPr="007C41F0" w:rsidTr="004C7530">
        <w:tc>
          <w:tcPr>
            <w:tcW w:w="2340" w:type="dxa"/>
          </w:tcPr>
          <w:p w:rsidR="002274A5" w:rsidRPr="007C41F0" w:rsidRDefault="002274A5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</w:t>
            </w:r>
            <w:r w:rsidR="00624654">
              <w:rPr>
                <w:sz w:val="24"/>
                <w:szCs w:val="24"/>
              </w:rPr>
              <w:t xml:space="preserve"> Flat worm</w:t>
            </w:r>
            <w:r w:rsidR="001E1077">
              <w:rPr>
                <w:sz w:val="24"/>
                <w:szCs w:val="24"/>
              </w:rPr>
              <w:t>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:rsidR="002274A5" w:rsidRPr="007C41F0" w:rsidRDefault="002274A5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624654">
              <w:rPr>
                <w:sz w:val="24"/>
                <w:szCs w:val="24"/>
              </w:rPr>
              <w:t xml:space="preserve">  Ctenophores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2274A5" w:rsidRPr="007C41F0" w:rsidRDefault="002274A5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624654">
              <w:rPr>
                <w:sz w:val="24"/>
                <w:szCs w:val="24"/>
              </w:rPr>
              <w:t xml:space="preserve">  Cnidarians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2274A5" w:rsidRPr="007C41F0" w:rsidRDefault="002274A5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624654">
              <w:rPr>
                <w:sz w:val="24"/>
                <w:szCs w:val="24"/>
              </w:rPr>
              <w:t xml:space="preserve">  Aschelminthes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E54FDA" w:rsidRDefault="00EA7EF2" w:rsidP="003337A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Acoelomate animal with flame cell </w:t>
      </w:r>
      <w:proofErr w:type="gramStart"/>
      <w:r w:rsidR="00B506C7"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B506C7" w:rsidRPr="007C41F0" w:rsidTr="004C7530">
        <w:tc>
          <w:tcPr>
            <w:tcW w:w="2340" w:type="dxa"/>
          </w:tcPr>
          <w:p w:rsidR="00B506C7" w:rsidRPr="007C41F0" w:rsidRDefault="00B506C7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 Platyhelminthes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:rsidR="00B506C7" w:rsidRPr="007C41F0" w:rsidRDefault="00B506C7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Annelida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B506C7" w:rsidRPr="007C41F0" w:rsidRDefault="00B506C7" w:rsidP="00B506C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Aschelminthes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B506C7" w:rsidRPr="007C41F0" w:rsidRDefault="00B506C7" w:rsidP="004C753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Arthropoda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B506C7" w:rsidRDefault="002676D9" w:rsidP="002676D9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The name coelenterate is derived from body cavity called ………………………</w:t>
      </w:r>
      <w:proofErr w:type="gramStart"/>
      <w:r>
        <w:rPr>
          <w:sz w:val="24"/>
          <w:szCs w:val="24"/>
        </w:rPr>
        <w:t>… .</w:t>
      </w:r>
      <w:proofErr w:type="gramEnd"/>
      <w:r w:rsidR="00353A23">
        <w:rPr>
          <w:sz w:val="24"/>
          <w:szCs w:val="24"/>
        </w:rPr>
        <w:t xml:space="preserve">                        [ </w:t>
      </w:r>
      <w:proofErr w:type="gramStart"/>
      <w:r w:rsidR="00353A23">
        <w:rPr>
          <w:sz w:val="24"/>
          <w:szCs w:val="24"/>
        </w:rPr>
        <w:t>1 ]</w:t>
      </w:r>
      <w:proofErr w:type="gramEnd"/>
    </w:p>
    <w:p w:rsidR="002676D9" w:rsidRDefault="00392895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Water vascular system is characteristic feature of which phylum?</w:t>
      </w:r>
      <w:r w:rsidR="00353A23">
        <w:rPr>
          <w:sz w:val="24"/>
          <w:szCs w:val="24"/>
        </w:rPr>
        <w:t xml:space="preserve">                                            [ </w:t>
      </w:r>
      <w:proofErr w:type="gramStart"/>
      <w:r w:rsidR="00353A23">
        <w:rPr>
          <w:sz w:val="24"/>
          <w:szCs w:val="24"/>
        </w:rPr>
        <w:t>1 ]</w:t>
      </w:r>
      <w:proofErr w:type="gramEnd"/>
    </w:p>
    <w:p w:rsidR="00A405C2" w:rsidRDefault="00A405C2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Mollusca body divide into 3 parts. Name them.</w:t>
      </w:r>
      <w:r w:rsidR="00353A23">
        <w:rPr>
          <w:sz w:val="24"/>
          <w:szCs w:val="24"/>
        </w:rPr>
        <w:t xml:space="preserve">                                                                             [ </w:t>
      </w:r>
      <w:proofErr w:type="gramStart"/>
      <w:r w:rsidR="00353A23">
        <w:rPr>
          <w:sz w:val="24"/>
          <w:szCs w:val="24"/>
        </w:rPr>
        <w:t>1 ]</w:t>
      </w:r>
      <w:proofErr w:type="gramEnd"/>
    </w:p>
    <w:p w:rsidR="003F60F5" w:rsidRDefault="003F60F5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Excretory organ of Arthropoda is …………………………………</w:t>
      </w:r>
      <w:proofErr w:type="gramStart"/>
      <w:r>
        <w:rPr>
          <w:sz w:val="24"/>
          <w:szCs w:val="24"/>
        </w:rPr>
        <w:t>… .</w:t>
      </w:r>
      <w:proofErr w:type="gramEnd"/>
      <w:r w:rsidR="00353A23">
        <w:rPr>
          <w:sz w:val="24"/>
          <w:szCs w:val="24"/>
        </w:rPr>
        <w:t xml:space="preserve">                                                        [ </w:t>
      </w:r>
      <w:proofErr w:type="gramStart"/>
      <w:r w:rsidR="00353A23">
        <w:rPr>
          <w:sz w:val="24"/>
          <w:szCs w:val="24"/>
        </w:rPr>
        <w:t>1 ]</w:t>
      </w:r>
      <w:proofErr w:type="gramEnd"/>
    </w:p>
    <w:p w:rsidR="00392895" w:rsidRDefault="00C95E41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the flagellated cell in porifera which l</w:t>
      </w:r>
      <w:r w:rsidR="004A2B0F">
        <w:rPr>
          <w:sz w:val="24"/>
          <w:szCs w:val="24"/>
        </w:rPr>
        <w:t>ined the spong</w:t>
      </w:r>
      <w:r>
        <w:rPr>
          <w:sz w:val="24"/>
          <w:szCs w:val="24"/>
        </w:rPr>
        <w:t>ocoel?</w:t>
      </w:r>
      <w:r w:rsidR="00353A23">
        <w:rPr>
          <w:sz w:val="24"/>
          <w:szCs w:val="24"/>
        </w:rPr>
        <w:t xml:space="preserve">                                            [ </w:t>
      </w:r>
      <w:proofErr w:type="gramStart"/>
      <w:r w:rsidR="00353A23">
        <w:rPr>
          <w:sz w:val="24"/>
          <w:szCs w:val="24"/>
        </w:rPr>
        <w:t>1 ]</w:t>
      </w:r>
      <w:proofErr w:type="gramEnd"/>
    </w:p>
    <w:p w:rsidR="00514C38" w:rsidRDefault="009D47D0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Diploblastic and Triploblastic </w:t>
      </w:r>
      <w:r w:rsidR="00514C38">
        <w:rPr>
          <w:sz w:val="24"/>
          <w:szCs w:val="24"/>
        </w:rPr>
        <w:t xml:space="preserve">organisms with one </w:t>
      </w:r>
      <w:proofErr w:type="gramStart"/>
      <w:r w:rsidR="00514C38">
        <w:rPr>
          <w:sz w:val="24"/>
          <w:szCs w:val="24"/>
        </w:rPr>
        <w:t>example .</w:t>
      </w:r>
      <w:proofErr w:type="gramEnd"/>
      <w:r w:rsidR="00353A23">
        <w:rPr>
          <w:sz w:val="24"/>
          <w:szCs w:val="24"/>
        </w:rPr>
        <w:t xml:space="preserve">                                          [ </w:t>
      </w:r>
      <w:proofErr w:type="gramStart"/>
      <w:r w:rsidR="00353A23">
        <w:rPr>
          <w:sz w:val="24"/>
          <w:szCs w:val="24"/>
        </w:rPr>
        <w:t>2 ]</w:t>
      </w:r>
      <w:proofErr w:type="gramEnd"/>
    </w:p>
    <w:p w:rsidR="00C95E41" w:rsidRDefault="00DE4E40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Differentiate between chordates and Non chordates.</w:t>
      </w:r>
      <w:r w:rsidR="00D033D8">
        <w:rPr>
          <w:sz w:val="24"/>
          <w:szCs w:val="24"/>
        </w:rPr>
        <w:t xml:space="preserve">                                                                  [ </w:t>
      </w:r>
      <w:proofErr w:type="gramStart"/>
      <w:r w:rsidR="00D033D8">
        <w:rPr>
          <w:sz w:val="24"/>
          <w:szCs w:val="24"/>
        </w:rPr>
        <w:t>2 ]</w:t>
      </w:r>
      <w:proofErr w:type="gramEnd"/>
    </w:p>
    <w:p w:rsidR="00DE4E40" w:rsidRDefault="00D033D8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polymorphism? Name the </w:t>
      </w:r>
      <w:proofErr w:type="spellStart"/>
      <w:r>
        <w:rPr>
          <w:sz w:val="24"/>
          <w:szCs w:val="24"/>
        </w:rPr>
        <w:t>cnidaria</w:t>
      </w:r>
      <w:proofErr w:type="spellEnd"/>
      <w:r>
        <w:rPr>
          <w:sz w:val="24"/>
          <w:szCs w:val="24"/>
        </w:rPr>
        <w:t xml:space="preserve"> which shows polymorphism?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D033D8" w:rsidRDefault="00897C05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characteristics features of </w:t>
      </w:r>
      <w:r w:rsidR="004A5790">
        <w:rPr>
          <w:sz w:val="24"/>
          <w:szCs w:val="24"/>
        </w:rPr>
        <w:t>P</w:t>
      </w:r>
      <w:r>
        <w:rPr>
          <w:sz w:val="24"/>
          <w:szCs w:val="24"/>
        </w:rPr>
        <w:t xml:space="preserve">hylum Arthropoda.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897C05" w:rsidRDefault="00897C05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characteristics features of </w:t>
      </w:r>
      <w:r w:rsidR="004A5790">
        <w:rPr>
          <w:sz w:val="24"/>
          <w:szCs w:val="24"/>
        </w:rPr>
        <w:t>P</w:t>
      </w:r>
      <w:r>
        <w:rPr>
          <w:sz w:val="24"/>
          <w:szCs w:val="24"/>
        </w:rPr>
        <w:t xml:space="preserve">hylum Echinodermata.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897C05" w:rsidRPr="007C41F0" w:rsidRDefault="00897C05" w:rsidP="00CF71E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characteristics features of </w:t>
      </w:r>
      <w:r w:rsidR="004A5790">
        <w:rPr>
          <w:sz w:val="24"/>
          <w:szCs w:val="24"/>
        </w:rPr>
        <w:t>P</w:t>
      </w:r>
      <w:r>
        <w:rPr>
          <w:sz w:val="24"/>
          <w:szCs w:val="24"/>
        </w:rPr>
        <w:t xml:space="preserve">hylum Porifera.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722869" w:rsidRDefault="00722869"/>
    <w:p w:rsidR="004C7336" w:rsidRDefault="004C7336"/>
    <w:p w:rsidR="004C7336" w:rsidRDefault="004C7336"/>
    <w:p w:rsidR="004C7336" w:rsidRDefault="004C7336"/>
    <w:p w:rsidR="004C7336" w:rsidRDefault="004C7336"/>
    <w:p w:rsidR="004C7336" w:rsidRDefault="004C7336"/>
    <w:p w:rsidR="004C7336" w:rsidRDefault="004C7336"/>
    <w:p w:rsidR="004C7336" w:rsidRDefault="004C7336"/>
    <w:p w:rsidR="004C7336" w:rsidRDefault="004C7336"/>
    <w:p w:rsidR="004C7336" w:rsidRDefault="004C7336" w:rsidP="004C7336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4C7336" w:rsidRDefault="004C7336" w:rsidP="004C733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4C7336" w:rsidRPr="003B7700" w:rsidRDefault="004C7336" w:rsidP="004C7336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Animal kingdom upto Non-Chordates</w:t>
      </w:r>
      <w:r w:rsidRPr="003B7700">
        <w:rPr>
          <w:b/>
          <w:sz w:val="32"/>
          <w:szCs w:val="32"/>
        </w:rPr>
        <w:t xml:space="preserve">    </w:t>
      </w:r>
    </w:p>
    <w:p w:rsidR="004C7336" w:rsidRPr="007C41F0" w:rsidRDefault="004C7336" w:rsidP="004C7336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4C7336" w:rsidRPr="004075BE" w:rsidRDefault="004C7336" w:rsidP="004C7336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of the sponge part corresponds to the </w:t>
      </w:r>
      <w:proofErr w:type="gramStart"/>
      <w:r>
        <w:rPr>
          <w:sz w:val="24"/>
          <w:szCs w:val="24"/>
        </w:rPr>
        <w:t>mouth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Osculum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Incurrent canal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Ostia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Excurrent canal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</w:tr>
    </w:tbl>
    <w:p w:rsidR="004C7336" w:rsidRDefault="004C7336" w:rsidP="004C73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F4261">
        <w:rPr>
          <w:i/>
          <w:sz w:val="24"/>
          <w:szCs w:val="24"/>
        </w:rPr>
        <w:t>Portuguese man of war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>Pennatula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>Coral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 xml:space="preserve">Physalia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 xml:space="preserve">Obelia 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</w:tr>
    </w:tbl>
    <w:p w:rsidR="004C7336" w:rsidRDefault="004C7336" w:rsidP="004C73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Metagenesis is found </w:t>
      </w:r>
      <w:proofErr w:type="gramStart"/>
      <w:r>
        <w:rPr>
          <w:sz w:val="24"/>
          <w:szCs w:val="24"/>
        </w:rPr>
        <w:t>in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Pr="004F4261">
              <w:rPr>
                <w:i/>
                <w:sz w:val="24"/>
                <w:szCs w:val="24"/>
              </w:rPr>
              <w:t>Obelia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Hydra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Tubipora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Metridium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4C7336" w:rsidRDefault="004C7336" w:rsidP="004C73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Bioluminescence is well marked in: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 Flat worms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Ctenophores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Cnidarians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Aschelminthes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4C7336" w:rsidRDefault="004C7336" w:rsidP="004C73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Acoelomate animal with flame cell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 Platyhelminthes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Annelida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Aschelminthes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Arthropoda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4C7336" w:rsidRDefault="004C7336"/>
    <w:p w:rsidR="004C7336" w:rsidRDefault="004C7336"/>
    <w:p w:rsidR="004C7336" w:rsidRDefault="004C7336"/>
    <w:p w:rsidR="004C7336" w:rsidRDefault="004C7336" w:rsidP="004C7336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4C7336" w:rsidRDefault="004C7336" w:rsidP="004C733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4C7336" w:rsidRPr="003B7700" w:rsidRDefault="004C7336" w:rsidP="004C7336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Animal kingdom upto Non-Chordates</w:t>
      </w:r>
      <w:r w:rsidRPr="003B7700">
        <w:rPr>
          <w:b/>
          <w:sz w:val="32"/>
          <w:szCs w:val="32"/>
        </w:rPr>
        <w:t xml:space="preserve">    </w:t>
      </w:r>
    </w:p>
    <w:p w:rsidR="004C7336" w:rsidRPr="007C41F0" w:rsidRDefault="004C7336" w:rsidP="004C7336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4C7336" w:rsidRPr="004075BE" w:rsidRDefault="004C7336" w:rsidP="004C7336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of the sponge part corresponds to the </w:t>
      </w:r>
      <w:proofErr w:type="gramStart"/>
      <w:r>
        <w:rPr>
          <w:sz w:val="24"/>
          <w:szCs w:val="24"/>
        </w:rPr>
        <w:t>mouth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Osculum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Incurrent canal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Ostia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Excurrent canal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</w:tr>
    </w:tbl>
    <w:p w:rsidR="004C7336" w:rsidRDefault="004C7336" w:rsidP="004C73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F4261">
        <w:rPr>
          <w:i/>
          <w:sz w:val="24"/>
          <w:szCs w:val="24"/>
        </w:rPr>
        <w:t>Portuguese man of war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>Pennatula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>Coral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 xml:space="preserve">Physalia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r w:rsidRPr="004F4261">
              <w:rPr>
                <w:i/>
                <w:sz w:val="24"/>
                <w:szCs w:val="24"/>
              </w:rPr>
              <w:t xml:space="preserve">Obelia 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</w:tr>
    </w:tbl>
    <w:p w:rsidR="004C7336" w:rsidRDefault="004C7336" w:rsidP="004C73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Metagenesis is found </w:t>
      </w:r>
      <w:proofErr w:type="gramStart"/>
      <w:r>
        <w:rPr>
          <w:sz w:val="24"/>
          <w:szCs w:val="24"/>
        </w:rPr>
        <w:t>in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Pr="004F4261">
              <w:rPr>
                <w:i/>
                <w:sz w:val="24"/>
                <w:szCs w:val="24"/>
              </w:rPr>
              <w:t>Obelia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Hydra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Tubipora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i/>
                <w:sz w:val="24"/>
                <w:szCs w:val="24"/>
              </w:rPr>
              <w:t>Metridium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4C7336" w:rsidRDefault="004C7336" w:rsidP="004C73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Bioluminescence is well marked in: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 Flat worms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Ctenophores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Cnidarians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Aschelminthes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4C7336" w:rsidRDefault="004C7336" w:rsidP="004C73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Acoelomate animal with flame cell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4C7336" w:rsidRPr="007C41F0" w:rsidTr="0053161D">
        <w:tc>
          <w:tcPr>
            <w:tcW w:w="2340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</w:t>
            </w:r>
            <w:r>
              <w:rPr>
                <w:sz w:val="24"/>
                <w:szCs w:val="24"/>
              </w:rPr>
              <w:t xml:space="preserve"> Platyhelminthes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Annelida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Aschelminthes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4C7336" w:rsidRPr="007C41F0" w:rsidRDefault="004C7336" w:rsidP="0053161D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Arthropoda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4C7336" w:rsidRDefault="004C733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3B5DE6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The name coelenterate is derived from body cavity called ………………………</w:t>
      </w:r>
      <w:proofErr w:type="gramStart"/>
      <w:r>
        <w:rPr>
          <w:sz w:val="24"/>
          <w:szCs w:val="24"/>
        </w:rPr>
        <w:t>… .</w:t>
      </w:r>
      <w:proofErr w:type="gramEnd"/>
      <w:r>
        <w:rPr>
          <w:sz w:val="24"/>
          <w:szCs w:val="24"/>
        </w:rPr>
        <w:t xml:space="preserve">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Water vascular system is characteristic feature of which phylum?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Mollusca body divide into 3 parts. Name them.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Excretory organ of Arthropoda is …………………………………</w:t>
      </w:r>
      <w:proofErr w:type="gramStart"/>
      <w:r>
        <w:rPr>
          <w:sz w:val="24"/>
          <w:szCs w:val="24"/>
        </w:rPr>
        <w:t>… .</w:t>
      </w:r>
      <w:proofErr w:type="gramEnd"/>
      <w:r>
        <w:rPr>
          <w:sz w:val="24"/>
          <w:szCs w:val="24"/>
        </w:rPr>
        <w:t xml:space="preserve">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flagellated cell in porifera which lined the spongocoel?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Diploblastic and Triploblastic organisms with one </w:t>
      </w:r>
      <w:proofErr w:type="gramStart"/>
      <w:r>
        <w:rPr>
          <w:sz w:val="24"/>
          <w:szCs w:val="24"/>
        </w:rPr>
        <w:t>example .</w:t>
      </w:r>
      <w:proofErr w:type="gramEnd"/>
      <w:r>
        <w:rPr>
          <w:sz w:val="24"/>
          <w:szCs w:val="24"/>
        </w:rPr>
        <w:t xml:space="preserve">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3B5DE6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chordates and Non chordates.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3B5DE6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polymorphism? Name the </w:t>
      </w:r>
      <w:proofErr w:type="spellStart"/>
      <w:r>
        <w:rPr>
          <w:sz w:val="24"/>
          <w:szCs w:val="24"/>
        </w:rPr>
        <w:t>cnidaria</w:t>
      </w:r>
      <w:proofErr w:type="spellEnd"/>
      <w:r>
        <w:rPr>
          <w:sz w:val="24"/>
          <w:szCs w:val="24"/>
        </w:rPr>
        <w:t xml:space="preserve"> which shows polymorphism?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3B5DE6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characteristics features of Phylum Arthropoda.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3B5DE6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characteristics features of Phylum Echinodermata.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3B5DE6" w:rsidRPr="007C41F0" w:rsidRDefault="003B5DE6" w:rsidP="003B5DE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characteristics features of Phylum Porifera.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</w:p>
    <w:p w:rsidR="003B5DE6" w:rsidRDefault="003B5DE6" w:rsidP="004C7336">
      <w:pPr>
        <w:pStyle w:val="ListParagraph"/>
        <w:spacing w:before="240"/>
        <w:ind w:left="360"/>
        <w:jc w:val="both"/>
      </w:pPr>
      <w:bookmarkStart w:id="0" w:name="_GoBack"/>
      <w:bookmarkEnd w:id="0"/>
    </w:p>
    <w:p w:rsidR="003B5DE6" w:rsidRDefault="003B5DE6" w:rsidP="003B5DE6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</w:p>
    <w:p w:rsidR="003B5DE6" w:rsidRDefault="003B5DE6" w:rsidP="003B5DE6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The name coelenterate is derived from body cavity called ………………………</w:t>
      </w:r>
      <w:proofErr w:type="gramStart"/>
      <w:r>
        <w:rPr>
          <w:sz w:val="24"/>
          <w:szCs w:val="24"/>
        </w:rPr>
        <w:t>… .</w:t>
      </w:r>
      <w:proofErr w:type="gramEnd"/>
      <w:r>
        <w:rPr>
          <w:sz w:val="24"/>
          <w:szCs w:val="24"/>
        </w:rPr>
        <w:t xml:space="preserve">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Water vascular system is characteristic feature of which phylum?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Mollusca body divide into 3 parts. Name them.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Excretory organ of Arthropoda is …………………………………</w:t>
      </w:r>
      <w:proofErr w:type="gramStart"/>
      <w:r>
        <w:rPr>
          <w:sz w:val="24"/>
          <w:szCs w:val="24"/>
        </w:rPr>
        <w:t>… .</w:t>
      </w:r>
      <w:proofErr w:type="gramEnd"/>
      <w:r>
        <w:rPr>
          <w:sz w:val="24"/>
          <w:szCs w:val="24"/>
        </w:rPr>
        <w:t xml:space="preserve">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flagellated cell in porifera which lined the spongocoel?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:rsidR="003B5DE6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Diploblastic and Triploblastic organisms with one </w:t>
      </w:r>
      <w:proofErr w:type="gramStart"/>
      <w:r>
        <w:rPr>
          <w:sz w:val="24"/>
          <w:szCs w:val="24"/>
        </w:rPr>
        <w:t>example .</w:t>
      </w:r>
      <w:proofErr w:type="gramEnd"/>
      <w:r>
        <w:rPr>
          <w:sz w:val="24"/>
          <w:szCs w:val="24"/>
        </w:rPr>
        <w:t xml:space="preserve">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3B5DE6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chordates and Non chordates.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3B5DE6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polymorphism? Name the </w:t>
      </w:r>
      <w:r>
        <w:rPr>
          <w:sz w:val="24"/>
          <w:szCs w:val="24"/>
        </w:rPr>
        <w:t>Cnidaria</w:t>
      </w:r>
      <w:r>
        <w:rPr>
          <w:sz w:val="24"/>
          <w:szCs w:val="24"/>
        </w:rPr>
        <w:t xml:space="preserve"> which shows polymorphism?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:rsidR="003B5DE6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characteristics features of Phylum Arthropoda.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3B5DE6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characteristics features of Phylum Echinodermata.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3B5DE6" w:rsidRPr="007C41F0" w:rsidRDefault="003B5DE6" w:rsidP="003B5DE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the characteristics features of Phylum Porifera.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:rsidR="003B5DE6" w:rsidRDefault="003B5DE6" w:rsidP="004C7336">
      <w:pPr>
        <w:pStyle w:val="ListParagraph"/>
        <w:spacing w:before="240"/>
        <w:ind w:left="360"/>
        <w:jc w:val="both"/>
      </w:pPr>
    </w:p>
    <w:sectPr w:rsidR="003B5DE6" w:rsidSect="003337A3">
      <w:pgSz w:w="11906" w:h="16838"/>
      <w:pgMar w:top="1152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85C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D23AD"/>
    <w:multiLevelType w:val="hybridMultilevel"/>
    <w:tmpl w:val="168C588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F223BC"/>
    <w:multiLevelType w:val="hybridMultilevel"/>
    <w:tmpl w:val="DE5891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E6798A"/>
    <w:multiLevelType w:val="hybridMultilevel"/>
    <w:tmpl w:val="DE5891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18725F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C2458"/>
    <w:multiLevelType w:val="hybridMultilevel"/>
    <w:tmpl w:val="DE5891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A3"/>
    <w:rsid w:val="000E463C"/>
    <w:rsid w:val="001663E0"/>
    <w:rsid w:val="001E1077"/>
    <w:rsid w:val="002274A5"/>
    <w:rsid w:val="002676D9"/>
    <w:rsid w:val="002A6F66"/>
    <w:rsid w:val="003337A3"/>
    <w:rsid w:val="00353A23"/>
    <w:rsid w:val="00392895"/>
    <w:rsid w:val="003B5DE6"/>
    <w:rsid w:val="003F60F5"/>
    <w:rsid w:val="004075BE"/>
    <w:rsid w:val="00461D71"/>
    <w:rsid w:val="004A2B0F"/>
    <w:rsid w:val="004A5790"/>
    <w:rsid w:val="004C7336"/>
    <w:rsid w:val="004F4261"/>
    <w:rsid w:val="00514C38"/>
    <w:rsid w:val="005C4C62"/>
    <w:rsid w:val="00624654"/>
    <w:rsid w:val="00693F2A"/>
    <w:rsid w:val="006F5E98"/>
    <w:rsid w:val="00722869"/>
    <w:rsid w:val="00893A91"/>
    <w:rsid w:val="00897C05"/>
    <w:rsid w:val="008F54EB"/>
    <w:rsid w:val="009D47D0"/>
    <w:rsid w:val="009E0FAC"/>
    <w:rsid w:val="00A405C2"/>
    <w:rsid w:val="00A816C1"/>
    <w:rsid w:val="00B506C7"/>
    <w:rsid w:val="00C95E41"/>
    <w:rsid w:val="00CF71EB"/>
    <w:rsid w:val="00D033D8"/>
    <w:rsid w:val="00DE4E40"/>
    <w:rsid w:val="00E54FDA"/>
    <w:rsid w:val="00E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47B1"/>
  <w15:chartTrackingRefBased/>
  <w15:docId w15:val="{51B88735-D784-4CA1-A72A-AFB418EF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7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A3"/>
    <w:pPr>
      <w:ind w:left="720"/>
      <w:contextualSpacing/>
    </w:pPr>
  </w:style>
  <w:style w:type="table" w:styleId="TableGrid">
    <w:name w:val="Table Grid"/>
    <w:basedOn w:val="TableNormal"/>
    <w:uiPriority w:val="59"/>
    <w:rsid w:val="0033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35</cp:revision>
  <dcterms:created xsi:type="dcterms:W3CDTF">2022-08-27T04:05:00Z</dcterms:created>
  <dcterms:modified xsi:type="dcterms:W3CDTF">2023-06-16T07:20:00Z</dcterms:modified>
</cp:coreProperties>
</file>