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E4E" w:rsidRDefault="00D26E4E" w:rsidP="00D26E4E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:rsidR="00D26E4E" w:rsidRDefault="00D26E4E" w:rsidP="00D26E4E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 w:rsidR="00703FE9">
        <w:rPr>
          <w:b/>
          <w:sz w:val="32"/>
          <w:szCs w:val="32"/>
        </w:rPr>
        <w:t xml:space="preserve"> 25</w:t>
      </w:r>
      <w:r w:rsidRPr="00F019C1">
        <w:rPr>
          <w:b/>
          <w:sz w:val="32"/>
          <w:szCs w:val="32"/>
        </w:rPr>
        <w:t xml:space="preserve"> </w:t>
      </w:r>
    </w:p>
    <w:p w:rsidR="00D26E4E" w:rsidRDefault="00D26E4E" w:rsidP="00D26E4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</w:p>
    <w:p w:rsidR="00D26E4E" w:rsidRPr="008F266D" w:rsidRDefault="00D26E4E" w:rsidP="00D26E4E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proofErr w:type="gramStart"/>
      <w:r w:rsidR="00214570">
        <w:rPr>
          <w:rFonts w:cs="Vani"/>
          <w:b/>
          <w:sz w:val="28"/>
          <w:szCs w:val="28"/>
        </w:rPr>
        <w:t>Flower ,</w:t>
      </w:r>
      <w:proofErr w:type="gramEnd"/>
      <w:r w:rsidR="00214570">
        <w:rPr>
          <w:rFonts w:cs="Vani"/>
          <w:b/>
          <w:sz w:val="28"/>
          <w:szCs w:val="28"/>
        </w:rPr>
        <w:t xml:space="preserve"> F</w:t>
      </w:r>
      <w:r w:rsidR="000A3636">
        <w:rPr>
          <w:rFonts w:cs="Vani"/>
          <w:b/>
          <w:sz w:val="28"/>
          <w:szCs w:val="28"/>
        </w:rPr>
        <w:t>ruit and Seed</w:t>
      </w:r>
      <w:r w:rsidRPr="008F266D">
        <w:rPr>
          <w:rFonts w:cs="Vani"/>
          <w:b/>
          <w:sz w:val="28"/>
          <w:szCs w:val="28"/>
        </w:rPr>
        <w:t>]</w:t>
      </w:r>
    </w:p>
    <w:p w:rsidR="00D26E4E" w:rsidRPr="007C41F0" w:rsidRDefault="00D26E4E" w:rsidP="00D26E4E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        [ 1 X </w:t>
      </w:r>
      <w:r w:rsidR="00E45178">
        <w:rPr>
          <w:sz w:val="24"/>
          <w:szCs w:val="24"/>
        </w:rPr>
        <w:t>3</w:t>
      </w:r>
      <w:r w:rsidRPr="007C41F0">
        <w:rPr>
          <w:sz w:val="24"/>
          <w:szCs w:val="24"/>
        </w:rPr>
        <w:t xml:space="preserve"> = </w:t>
      </w:r>
      <w:r w:rsidR="00E45178">
        <w:rPr>
          <w:sz w:val="24"/>
          <w:szCs w:val="24"/>
        </w:rPr>
        <w:t>3</w:t>
      </w:r>
      <w:r w:rsidRPr="007C41F0">
        <w:rPr>
          <w:sz w:val="24"/>
          <w:szCs w:val="24"/>
        </w:rPr>
        <w:t>]</w:t>
      </w:r>
    </w:p>
    <w:p w:rsidR="005D0569" w:rsidRPr="00533988" w:rsidRDefault="005D0569" w:rsidP="00D26E4E">
      <w:pPr>
        <w:pStyle w:val="ListParagraph"/>
        <w:numPr>
          <w:ilvl w:val="0"/>
          <w:numId w:val="2"/>
        </w:numPr>
        <w:spacing w:before="24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In monocot, the Plumule is covered by an undifferentiated sheath known </w:t>
      </w:r>
      <w:proofErr w:type="gramStart"/>
      <w:r w:rsidRPr="00533988">
        <w:rPr>
          <w:sz w:val="23"/>
          <w:szCs w:val="23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5D0569" w:rsidRPr="00533988" w:rsidTr="00881CE2">
        <w:trPr>
          <w:trHeight w:val="296"/>
        </w:trPr>
        <w:tc>
          <w:tcPr>
            <w:tcW w:w="2320" w:type="dxa"/>
          </w:tcPr>
          <w:p w:rsidR="005D0569" w:rsidRPr="00533988" w:rsidRDefault="005D0569" w:rsidP="005D0569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a)  </w:t>
            </w:r>
            <w:r w:rsidR="006E20A2" w:rsidRPr="00533988">
              <w:rPr>
                <w:sz w:val="23"/>
                <w:szCs w:val="23"/>
              </w:rPr>
              <w:t xml:space="preserve"> Coleorhiza</w:t>
            </w:r>
          </w:p>
        </w:tc>
        <w:tc>
          <w:tcPr>
            <w:tcW w:w="2322" w:type="dxa"/>
          </w:tcPr>
          <w:p w:rsidR="005D0569" w:rsidRPr="00533988" w:rsidRDefault="005D0569" w:rsidP="005D0569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b)</w:t>
            </w:r>
            <w:r w:rsidR="006E20A2" w:rsidRPr="00533988">
              <w:rPr>
                <w:sz w:val="23"/>
                <w:szCs w:val="23"/>
              </w:rPr>
              <w:t xml:space="preserve">  Coleoptile</w:t>
            </w:r>
            <w:r w:rsidRPr="00533988">
              <w:rPr>
                <w:sz w:val="23"/>
                <w:szCs w:val="23"/>
              </w:rPr>
              <w:t xml:space="preserve">   </w:t>
            </w:r>
          </w:p>
        </w:tc>
        <w:tc>
          <w:tcPr>
            <w:tcW w:w="2321" w:type="dxa"/>
          </w:tcPr>
          <w:p w:rsidR="005D0569" w:rsidRPr="00533988" w:rsidRDefault="005D0569" w:rsidP="005D0569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c)   </w:t>
            </w:r>
            <w:r w:rsidR="006E20A2" w:rsidRPr="00533988">
              <w:rPr>
                <w:sz w:val="23"/>
                <w:szCs w:val="23"/>
              </w:rPr>
              <w:t>scutellum</w:t>
            </w:r>
          </w:p>
        </w:tc>
        <w:tc>
          <w:tcPr>
            <w:tcW w:w="2323" w:type="dxa"/>
          </w:tcPr>
          <w:p w:rsidR="005D0569" w:rsidRPr="00533988" w:rsidRDefault="005D0569" w:rsidP="005D0569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</w:t>
            </w:r>
            <w:r w:rsidR="006E20A2" w:rsidRPr="00533988">
              <w:rPr>
                <w:sz w:val="23"/>
                <w:szCs w:val="23"/>
              </w:rPr>
              <w:t xml:space="preserve"> Tegmen</w:t>
            </w:r>
            <w:r w:rsidRPr="00533988">
              <w:rPr>
                <w:sz w:val="23"/>
                <w:szCs w:val="23"/>
              </w:rPr>
              <w:t xml:space="preserve">  </w:t>
            </w:r>
          </w:p>
        </w:tc>
      </w:tr>
    </w:tbl>
    <w:p w:rsidR="005D0569" w:rsidRPr="00533988" w:rsidRDefault="005D0569" w:rsidP="005D0569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A flower can be divided into equal vertical halves by more than one plane of division </w:t>
      </w:r>
      <w:proofErr w:type="gramStart"/>
      <w:r w:rsidRPr="00533988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5D0569" w:rsidRPr="00533988" w:rsidTr="00881CE2">
        <w:trPr>
          <w:trHeight w:val="296"/>
        </w:trPr>
        <w:tc>
          <w:tcPr>
            <w:tcW w:w="2320" w:type="dxa"/>
          </w:tcPr>
          <w:p w:rsidR="005D0569" w:rsidRPr="00533988" w:rsidRDefault="005D0569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a)  </w:t>
            </w:r>
            <w:r w:rsidR="006E20A2" w:rsidRPr="00533988">
              <w:rPr>
                <w:sz w:val="23"/>
                <w:szCs w:val="23"/>
              </w:rPr>
              <w:t>Actinomorphic</w:t>
            </w:r>
          </w:p>
        </w:tc>
        <w:tc>
          <w:tcPr>
            <w:tcW w:w="2322" w:type="dxa"/>
          </w:tcPr>
          <w:p w:rsidR="005D0569" w:rsidRPr="00533988" w:rsidRDefault="005D0569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</w:t>
            </w:r>
            <w:r w:rsidR="006E20A2" w:rsidRPr="00533988">
              <w:rPr>
                <w:sz w:val="23"/>
                <w:szCs w:val="23"/>
              </w:rPr>
              <w:t xml:space="preserve">  Zygomorphic</w:t>
            </w:r>
            <w:r w:rsidRPr="00533988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321" w:type="dxa"/>
          </w:tcPr>
          <w:p w:rsidR="005D0569" w:rsidRPr="00533988" w:rsidRDefault="005D0569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c)   </w:t>
            </w:r>
            <w:r w:rsidR="006E20A2" w:rsidRPr="00533988">
              <w:rPr>
                <w:sz w:val="23"/>
                <w:szCs w:val="23"/>
              </w:rPr>
              <w:t>Heteromorphic</w:t>
            </w:r>
          </w:p>
        </w:tc>
        <w:tc>
          <w:tcPr>
            <w:tcW w:w="2323" w:type="dxa"/>
          </w:tcPr>
          <w:p w:rsidR="005D0569" w:rsidRPr="00533988" w:rsidRDefault="005D0569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</w:t>
            </w:r>
            <w:r w:rsidR="006E20A2" w:rsidRPr="00533988">
              <w:rPr>
                <w:sz w:val="23"/>
                <w:szCs w:val="23"/>
              </w:rPr>
              <w:t xml:space="preserve"> Cycli</w:t>
            </w:r>
            <w:r w:rsidR="00905668" w:rsidRPr="00533988">
              <w:rPr>
                <w:sz w:val="23"/>
                <w:szCs w:val="23"/>
              </w:rPr>
              <w:t>c</w:t>
            </w:r>
            <w:r w:rsidRPr="00533988">
              <w:rPr>
                <w:sz w:val="23"/>
                <w:szCs w:val="23"/>
              </w:rPr>
              <w:t xml:space="preserve">  </w:t>
            </w:r>
          </w:p>
        </w:tc>
      </w:tr>
    </w:tbl>
    <w:p w:rsidR="005D0569" w:rsidRPr="00533988" w:rsidRDefault="007D56BD" w:rsidP="005D0569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Placentation of tomato and lemon </w:t>
      </w:r>
      <w:proofErr w:type="gramStart"/>
      <w:r w:rsidRPr="00533988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7D56BD" w:rsidRPr="00533988" w:rsidTr="00881CE2">
        <w:trPr>
          <w:trHeight w:val="296"/>
        </w:trPr>
        <w:tc>
          <w:tcPr>
            <w:tcW w:w="2320" w:type="dxa"/>
          </w:tcPr>
          <w:p w:rsidR="007D56BD" w:rsidRPr="00533988" w:rsidRDefault="007D56BD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 Marginal</w:t>
            </w:r>
          </w:p>
        </w:tc>
        <w:tc>
          <w:tcPr>
            <w:tcW w:w="2322" w:type="dxa"/>
          </w:tcPr>
          <w:p w:rsidR="007D56BD" w:rsidRPr="00533988" w:rsidRDefault="007D56BD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Free central  </w:t>
            </w:r>
          </w:p>
        </w:tc>
        <w:tc>
          <w:tcPr>
            <w:tcW w:w="2321" w:type="dxa"/>
          </w:tcPr>
          <w:p w:rsidR="007D56BD" w:rsidRPr="00533988" w:rsidRDefault="007D56BD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c)  parietal   </w:t>
            </w:r>
          </w:p>
        </w:tc>
        <w:tc>
          <w:tcPr>
            <w:tcW w:w="2323" w:type="dxa"/>
          </w:tcPr>
          <w:p w:rsidR="007D56BD" w:rsidRPr="00533988" w:rsidRDefault="007D56BD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Axile   </w:t>
            </w:r>
          </w:p>
        </w:tc>
      </w:tr>
    </w:tbl>
    <w:p w:rsidR="00D26E4E" w:rsidRPr="00533988" w:rsidRDefault="005D0569" w:rsidP="00D26E4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>Define Staminode</w:t>
      </w:r>
      <w:r w:rsidR="002E1AF7" w:rsidRPr="00533988">
        <w:rPr>
          <w:sz w:val="23"/>
          <w:szCs w:val="23"/>
        </w:rPr>
        <w:t xml:space="preserve">.                                                                                                                                  </w:t>
      </w:r>
      <w:r w:rsidR="00533988">
        <w:rPr>
          <w:sz w:val="23"/>
          <w:szCs w:val="23"/>
        </w:rPr>
        <w:t xml:space="preserve">        </w:t>
      </w:r>
      <w:r w:rsidR="002E1AF7" w:rsidRPr="00533988">
        <w:rPr>
          <w:sz w:val="23"/>
          <w:szCs w:val="23"/>
        </w:rPr>
        <w:t xml:space="preserve">          [ </w:t>
      </w:r>
      <w:proofErr w:type="gramStart"/>
      <w:r w:rsidR="002E1AF7" w:rsidRPr="00533988">
        <w:rPr>
          <w:sz w:val="23"/>
          <w:szCs w:val="23"/>
        </w:rPr>
        <w:t>1 ]</w:t>
      </w:r>
      <w:proofErr w:type="gramEnd"/>
    </w:p>
    <w:p w:rsidR="00533988" w:rsidRPr="00533988" w:rsidRDefault="00533988" w:rsidP="00D26E4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Single cotyledon present in monocot is called as ____________.                                                        </w:t>
      </w:r>
      <w:r>
        <w:rPr>
          <w:sz w:val="23"/>
          <w:szCs w:val="23"/>
        </w:rPr>
        <w:t xml:space="preserve">         </w:t>
      </w:r>
      <w:r w:rsidRPr="00533988">
        <w:rPr>
          <w:sz w:val="23"/>
          <w:szCs w:val="23"/>
        </w:rPr>
        <w:t xml:space="preserve">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5D0569" w:rsidRPr="00533988" w:rsidRDefault="00533988" w:rsidP="00D26E4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Write the floral formula of a actinomorphic </w:t>
      </w:r>
      <w:proofErr w:type="gramStart"/>
      <w:r w:rsidRPr="00533988">
        <w:rPr>
          <w:sz w:val="23"/>
          <w:szCs w:val="23"/>
        </w:rPr>
        <w:t>bisexual ,</w:t>
      </w:r>
      <w:proofErr w:type="gramEnd"/>
      <w:r w:rsidRPr="00533988">
        <w:rPr>
          <w:sz w:val="23"/>
          <w:szCs w:val="23"/>
        </w:rPr>
        <w:t xml:space="preserve"> Hypogynous flower with five united sepals , five free petals , five free stamens and two united carpels with superior ovary.                           </w:t>
      </w:r>
      <w:r>
        <w:rPr>
          <w:sz w:val="23"/>
          <w:szCs w:val="23"/>
        </w:rPr>
        <w:t xml:space="preserve">                </w:t>
      </w:r>
      <w:r w:rsidRPr="00533988">
        <w:rPr>
          <w:sz w:val="23"/>
          <w:szCs w:val="23"/>
        </w:rPr>
        <w:t xml:space="preserve">    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D26E4E" w:rsidRPr="00533988" w:rsidRDefault="008707D4" w:rsidP="00D26E4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>Differentiate between endospermic seeds and non-endospermic seeds with one example of each.</w:t>
      </w:r>
    </w:p>
    <w:p w:rsidR="008707D4" w:rsidRPr="00533988" w:rsidRDefault="008707D4" w:rsidP="008707D4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</w:t>
      </w:r>
      <w:r w:rsidR="002E1AF7" w:rsidRPr="00533988">
        <w:rPr>
          <w:sz w:val="23"/>
          <w:szCs w:val="23"/>
        </w:rPr>
        <w:t xml:space="preserve">    </w:t>
      </w:r>
      <w:r w:rsidR="00533988">
        <w:rPr>
          <w:sz w:val="23"/>
          <w:szCs w:val="23"/>
        </w:rPr>
        <w:t xml:space="preserve">        </w:t>
      </w:r>
      <w:r w:rsidR="002E1AF7" w:rsidRPr="00533988">
        <w:rPr>
          <w:sz w:val="23"/>
          <w:szCs w:val="23"/>
        </w:rPr>
        <w:t xml:space="preserve">  </w:t>
      </w:r>
      <w:r w:rsidRPr="00533988">
        <w:rPr>
          <w:sz w:val="23"/>
          <w:szCs w:val="23"/>
        </w:rPr>
        <w:t xml:space="preserve">    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8707D4" w:rsidRPr="00533988" w:rsidRDefault="008707D4" w:rsidP="00D26E4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Differentiate between true fruit and false fruit with one example of each.                  </w:t>
      </w:r>
      <w:r w:rsidR="002E1AF7" w:rsidRPr="00533988">
        <w:rPr>
          <w:sz w:val="23"/>
          <w:szCs w:val="23"/>
        </w:rPr>
        <w:t xml:space="preserve">                     </w:t>
      </w:r>
      <w:r w:rsidR="00533988">
        <w:rPr>
          <w:sz w:val="23"/>
          <w:szCs w:val="23"/>
        </w:rPr>
        <w:t xml:space="preserve">        </w:t>
      </w:r>
      <w:r w:rsidR="002E1AF7" w:rsidRPr="00533988">
        <w:rPr>
          <w:sz w:val="23"/>
          <w:szCs w:val="23"/>
        </w:rPr>
        <w:t xml:space="preserve">  </w:t>
      </w:r>
      <w:r w:rsidRPr="00533988">
        <w:rPr>
          <w:sz w:val="23"/>
          <w:szCs w:val="23"/>
        </w:rPr>
        <w:t xml:space="preserve">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D26E4E" w:rsidRPr="00533988" w:rsidRDefault="005D0569" w:rsidP="00D26E4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Mention the economic importance of family Solanaceae.                     </w:t>
      </w:r>
      <w:r w:rsidR="002E1AF7" w:rsidRPr="00533988">
        <w:rPr>
          <w:sz w:val="23"/>
          <w:szCs w:val="23"/>
        </w:rPr>
        <w:t xml:space="preserve">                                              </w:t>
      </w:r>
      <w:r w:rsidRPr="00533988">
        <w:rPr>
          <w:sz w:val="23"/>
          <w:szCs w:val="23"/>
        </w:rPr>
        <w:t xml:space="preserve">   </w:t>
      </w:r>
      <w:r w:rsidR="00533988"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523B77" w:rsidRPr="00533988" w:rsidRDefault="00523B77" w:rsidP="00523B77">
      <w:pPr>
        <w:pStyle w:val="ListParagraph"/>
        <w:numPr>
          <w:ilvl w:val="0"/>
          <w:numId w:val="1"/>
        </w:numPr>
        <w:spacing w:before="24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Describe the arrangement of floral members in relation to their insertion on thalamus.     </w:t>
      </w:r>
      <w:r w:rsidR="002E1AF7" w:rsidRPr="00533988">
        <w:rPr>
          <w:sz w:val="23"/>
          <w:szCs w:val="23"/>
        </w:rPr>
        <w:t xml:space="preserve">          </w:t>
      </w:r>
      <w:r w:rsidR="00533988">
        <w:rPr>
          <w:sz w:val="23"/>
          <w:szCs w:val="23"/>
        </w:rPr>
        <w:t xml:space="preserve">        </w:t>
      </w:r>
      <w:r w:rsidR="006E1169" w:rsidRPr="00533988">
        <w:rPr>
          <w:sz w:val="23"/>
          <w:szCs w:val="23"/>
        </w:rPr>
        <w:t xml:space="preserve">  [ </w:t>
      </w:r>
      <w:proofErr w:type="gramStart"/>
      <w:r w:rsidR="006E1169" w:rsidRPr="00533988">
        <w:rPr>
          <w:sz w:val="23"/>
          <w:szCs w:val="23"/>
        </w:rPr>
        <w:t>3 ]</w:t>
      </w:r>
      <w:proofErr w:type="gramEnd"/>
    </w:p>
    <w:p w:rsidR="00523B77" w:rsidRPr="00533988" w:rsidRDefault="00523B77" w:rsidP="00523B77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>What is a flower? Name the various parts of a typical angiospermic plant.</w:t>
      </w:r>
      <w:r w:rsidR="00533988" w:rsidRPr="00533988">
        <w:rPr>
          <w:sz w:val="23"/>
          <w:szCs w:val="23"/>
        </w:rPr>
        <w:t xml:space="preserve"> Describe only </w:t>
      </w:r>
      <w:r w:rsidRPr="00533988">
        <w:rPr>
          <w:sz w:val="23"/>
          <w:szCs w:val="23"/>
        </w:rPr>
        <w:t xml:space="preserve">essential </w:t>
      </w:r>
      <w:r w:rsidR="00533988" w:rsidRPr="00533988">
        <w:rPr>
          <w:sz w:val="23"/>
          <w:szCs w:val="23"/>
        </w:rPr>
        <w:t xml:space="preserve">reproductive </w:t>
      </w:r>
      <w:r w:rsidRPr="00533988">
        <w:rPr>
          <w:sz w:val="23"/>
          <w:szCs w:val="23"/>
        </w:rPr>
        <w:t xml:space="preserve">parts:                                                                                                           </w:t>
      </w:r>
      <w:r w:rsidR="00533988" w:rsidRPr="00533988">
        <w:rPr>
          <w:sz w:val="23"/>
          <w:szCs w:val="23"/>
        </w:rPr>
        <w:t xml:space="preserve">                            </w:t>
      </w:r>
      <w:r w:rsidR="00533988">
        <w:rPr>
          <w:sz w:val="23"/>
          <w:szCs w:val="23"/>
        </w:rPr>
        <w:t xml:space="preserve">        </w:t>
      </w:r>
      <w:r w:rsidR="00533988" w:rsidRPr="00533988">
        <w:rPr>
          <w:sz w:val="23"/>
          <w:szCs w:val="23"/>
        </w:rPr>
        <w:t xml:space="preserve"> </w:t>
      </w:r>
      <w:proofErr w:type="gramStart"/>
      <w:r w:rsidR="00533988" w:rsidRPr="00533988">
        <w:rPr>
          <w:sz w:val="23"/>
          <w:szCs w:val="23"/>
        </w:rPr>
        <w:t xml:space="preserve"> </w:t>
      </w:r>
      <w:r w:rsidRPr="00533988">
        <w:rPr>
          <w:sz w:val="23"/>
          <w:szCs w:val="23"/>
        </w:rPr>
        <w:t xml:space="preserve">  [</w:t>
      </w:r>
      <w:proofErr w:type="gramEnd"/>
      <w:r w:rsidRPr="00533988">
        <w:rPr>
          <w:sz w:val="23"/>
          <w:szCs w:val="23"/>
        </w:rPr>
        <w:t xml:space="preserve"> 5 ]</w:t>
      </w:r>
    </w:p>
    <w:p w:rsidR="00523B77" w:rsidRPr="00533988" w:rsidRDefault="00523B77" w:rsidP="00523B77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Describe the following </w:t>
      </w:r>
      <w:proofErr w:type="gramStart"/>
      <w:r w:rsidRPr="00533988">
        <w:rPr>
          <w:sz w:val="23"/>
          <w:szCs w:val="23"/>
        </w:rPr>
        <w:t>terms :</w:t>
      </w:r>
      <w:proofErr w:type="gramEnd"/>
      <w:r w:rsidRPr="00533988">
        <w:rPr>
          <w:sz w:val="23"/>
          <w:szCs w:val="23"/>
        </w:rPr>
        <w:t xml:space="preserve">                                                                                                   </w:t>
      </w:r>
      <w:r w:rsidR="002E1AF7" w:rsidRPr="00533988">
        <w:rPr>
          <w:sz w:val="23"/>
          <w:szCs w:val="23"/>
        </w:rPr>
        <w:t xml:space="preserve">            </w:t>
      </w:r>
      <w:r w:rsidR="00533988">
        <w:rPr>
          <w:sz w:val="23"/>
          <w:szCs w:val="23"/>
        </w:rPr>
        <w:t xml:space="preserve">        </w:t>
      </w:r>
      <w:r w:rsidR="002E1AF7" w:rsidRPr="00533988">
        <w:rPr>
          <w:sz w:val="23"/>
          <w:szCs w:val="23"/>
        </w:rPr>
        <w:t xml:space="preserve">   </w:t>
      </w:r>
      <w:r w:rsidRPr="00533988">
        <w:rPr>
          <w:sz w:val="23"/>
          <w:szCs w:val="23"/>
        </w:rPr>
        <w:t xml:space="preserve">     [ 5 ]</w:t>
      </w:r>
    </w:p>
    <w:p w:rsidR="00523B77" w:rsidRDefault="00523B77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(a)     Epipetalous     </w:t>
      </w:r>
      <w:proofErr w:type="gramStart"/>
      <w:r w:rsidRPr="00533988">
        <w:rPr>
          <w:sz w:val="23"/>
          <w:szCs w:val="23"/>
        </w:rPr>
        <w:t xml:space="preserve">   (</w:t>
      </w:r>
      <w:proofErr w:type="gramEnd"/>
      <w:r w:rsidRPr="00533988">
        <w:rPr>
          <w:sz w:val="23"/>
          <w:szCs w:val="23"/>
        </w:rPr>
        <w:t xml:space="preserve">b)   Perianth        (c)  Apocarpous ovary       (d)  Aestivation   (e)     Polyandrous </w:t>
      </w: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523B77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:rsidR="00F1134E" w:rsidRDefault="00F1134E" w:rsidP="00F1134E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25</w:t>
      </w:r>
      <w:r w:rsidRPr="00F019C1">
        <w:rPr>
          <w:b/>
          <w:sz w:val="32"/>
          <w:szCs w:val="32"/>
        </w:rPr>
        <w:t xml:space="preserve"> </w:t>
      </w:r>
    </w:p>
    <w:p w:rsidR="00F1134E" w:rsidRDefault="00F1134E" w:rsidP="00F1134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</w:p>
    <w:p w:rsidR="00F1134E" w:rsidRPr="008F266D" w:rsidRDefault="00F1134E" w:rsidP="00F1134E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proofErr w:type="gramStart"/>
      <w:r>
        <w:rPr>
          <w:rFonts w:cs="Vani"/>
          <w:b/>
          <w:sz w:val="28"/>
          <w:szCs w:val="28"/>
        </w:rPr>
        <w:t>Flower ,</w:t>
      </w:r>
      <w:proofErr w:type="gramEnd"/>
      <w:r>
        <w:rPr>
          <w:rFonts w:cs="Vani"/>
          <w:b/>
          <w:sz w:val="28"/>
          <w:szCs w:val="28"/>
        </w:rPr>
        <w:t xml:space="preserve"> Fruit and Seed</w:t>
      </w:r>
      <w:r w:rsidRPr="008F266D">
        <w:rPr>
          <w:rFonts w:cs="Vani"/>
          <w:b/>
          <w:sz w:val="28"/>
          <w:szCs w:val="28"/>
        </w:rPr>
        <w:t>]</w:t>
      </w:r>
    </w:p>
    <w:p w:rsidR="00F1134E" w:rsidRPr="007C41F0" w:rsidRDefault="00F1134E" w:rsidP="00F1134E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        [ 1 X </w:t>
      </w:r>
      <w:r>
        <w:rPr>
          <w:sz w:val="24"/>
          <w:szCs w:val="24"/>
        </w:rPr>
        <w:t>3</w:t>
      </w:r>
      <w:r w:rsidRPr="007C41F0"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  <w:r w:rsidRPr="007C41F0">
        <w:rPr>
          <w:sz w:val="24"/>
          <w:szCs w:val="24"/>
        </w:rPr>
        <w:t>]</w:t>
      </w:r>
    </w:p>
    <w:p w:rsidR="00F1134E" w:rsidRPr="00533988" w:rsidRDefault="00F1134E" w:rsidP="00F1134E">
      <w:pPr>
        <w:pStyle w:val="ListParagraph"/>
        <w:numPr>
          <w:ilvl w:val="0"/>
          <w:numId w:val="4"/>
        </w:numPr>
        <w:spacing w:before="24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In monocot, the Plumule is covered by an undifferentiated sheath known </w:t>
      </w:r>
      <w:proofErr w:type="gramStart"/>
      <w:r w:rsidRPr="00533988">
        <w:rPr>
          <w:sz w:val="23"/>
          <w:szCs w:val="23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F1134E" w:rsidRPr="00533988" w:rsidTr="00881CE2">
        <w:trPr>
          <w:trHeight w:val="296"/>
        </w:trPr>
        <w:tc>
          <w:tcPr>
            <w:tcW w:w="2320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 Coleorhiza</w:t>
            </w:r>
          </w:p>
        </w:tc>
        <w:tc>
          <w:tcPr>
            <w:tcW w:w="2322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Coleoptile   </w:t>
            </w:r>
          </w:p>
        </w:tc>
        <w:tc>
          <w:tcPr>
            <w:tcW w:w="2321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c)   scutellum</w:t>
            </w:r>
          </w:p>
        </w:tc>
        <w:tc>
          <w:tcPr>
            <w:tcW w:w="2323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Tegmen  </w:t>
            </w:r>
          </w:p>
        </w:tc>
      </w:tr>
    </w:tbl>
    <w:p w:rsidR="00F1134E" w:rsidRPr="00533988" w:rsidRDefault="00F1134E" w:rsidP="00F1134E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A flower can be divided into equal vertical halves by more than one plane of division </w:t>
      </w:r>
      <w:proofErr w:type="gramStart"/>
      <w:r w:rsidRPr="00533988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F1134E" w:rsidRPr="00533988" w:rsidTr="00881CE2">
        <w:trPr>
          <w:trHeight w:val="296"/>
        </w:trPr>
        <w:tc>
          <w:tcPr>
            <w:tcW w:w="2320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Actinomorphic</w:t>
            </w:r>
          </w:p>
        </w:tc>
        <w:tc>
          <w:tcPr>
            <w:tcW w:w="2322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 Zygomorphic  </w:t>
            </w:r>
          </w:p>
        </w:tc>
        <w:tc>
          <w:tcPr>
            <w:tcW w:w="2321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c)   Heteromorphic</w:t>
            </w:r>
          </w:p>
        </w:tc>
        <w:tc>
          <w:tcPr>
            <w:tcW w:w="2323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Cyclic  </w:t>
            </w:r>
          </w:p>
        </w:tc>
      </w:tr>
    </w:tbl>
    <w:p w:rsidR="00F1134E" w:rsidRPr="00533988" w:rsidRDefault="00F1134E" w:rsidP="00F1134E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Placentation of tomato and lemon </w:t>
      </w:r>
      <w:proofErr w:type="gramStart"/>
      <w:r w:rsidRPr="00533988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F1134E" w:rsidRPr="00533988" w:rsidTr="00881CE2">
        <w:trPr>
          <w:trHeight w:val="296"/>
        </w:trPr>
        <w:tc>
          <w:tcPr>
            <w:tcW w:w="2320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 Marginal</w:t>
            </w:r>
          </w:p>
        </w:tc>
        <w:tc>
          <w:tcPr>
            <w:tcW w:w="2322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Free central  </w:t>
            </w:r>
          </w:p>
        </w:tc>
        <w:tc>
          <w:tcPr>
            <w:tcW w:w="2321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c)  parietal   </w:t>
            </w:r>
          </w:p>
        </w:tc>
        <w:tc>
          <w:tcPr>
            <w:tcW w:w="2323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Axile   </w:t>
            </w:r>
          </w:p>
        </w:tc>
      </w:tr>
    </w:tbl>
    <w:p w:rsidR="00F1134E" w:rsidRPr="00533988" w:rsidRDefault="00F1134E" w:rsidP="00F1134E">
      <w:pPr>
        <w:pStyle w:val="ListParagraph"/>
        <w:numPr>
          <w:ilvl w:val="0"/>
          <w:numId w:val="3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Define Staminode.         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       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3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Single cotyledon present in monocot is called as ____________.                                                        </w:t>
      </w:r>
      <w:r>
        <w:rPr>
          <w:sz w:val="23"/>
          <w:szCs w:val="23"/>
        </w:rPr>
        <w:t xml:space="preserve">         </w:t>
      </w:r>
      <w:r w:rsidRPr="00533988">
        <w:rPr>
          <w:sz w:val="23"/>
          <w:szCs w:val="23"/>
        </w:rPr>
        <w:t xml:space="preserve">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Write the floral formula of a actinomorphic </w:t>
      </w:r>
      <w:proofErr w:type="gramStart"/>
      <w:r w:rsidRPr="00533988">
        <w:rPr>
          <w:sz w:val="23"/>
          <w:szCs w:val="23"/>
        </w:rPr>
        <w:t>bisexual ,</w:t>
      </w:r>
      <w:proofErr w:type="gramEnd"/>
      <w:r w:rsidRPr="00533988">
        <w:rPr>
          <w:sz w:val="23"/>
          <w:szCs w:val="23"/>
        </w:rPr>
        <w:t xml:space="preserve"> Hypogynous flower with five united sepals , five free petals , five free stamens and two united carpels with superior ovary.                           </w:t>
      </w:r>
      <w:r>
        <w:rPr>
          <w:sz w:val="23"/>
          <w:szCs w:val="23"/>
        </w:rPr>
        <w:t xml:space="preserve">                </w:t>
      </w:r>
      <w:r w:rsidRPr="00533988">
        <w:rPr>
          <w:sz w:val="23"/>
          <w:szCs w:val="23"/>
        </w:rPr>
        <w:t xml:space="preserve">    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:rsidR="00F1134E" w:rsidRDefault="00F1134E" w:rsidP="00F1134E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25</w:t>
      </w:r>
      <w:r w:rsidRPr="00F019C1">
        <w:rPr>
          <w:b/>
          <w:sz w:val="32"/>
          <w:szCs w:val="32"/>
        </w:rPr>
        <w:t xml:space="preserve"> </w:t>
      </w:r>
    </w:p>
    <w:p w:rsidR="00F1134E" w:rsidRDefault="00F1134E" w:rsidP="00F1134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</w:p>
    <w:p w:rsidR="00F1134E" w:rsidRPr="008F266D" w:rsidRDefault="00F1134E" w:rsidP="00F1134E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proofErr w:type="gramStart"/>
      <w:r>
        <w:rPr>
          <w:rFonts w:cs="Vani"/>
          <w:b/>
          <w:sz w:val="28"/>
          <w:szCs w:val="28"/>
        </w:rPr>
        <w:t>Flower ,</w:t>
      </w:r>
      <w:proofErr w:type="gramEnd"/>
      <w:r>
        <w:rPr>
          <w:rFonts w:cs="Vani"/>
          <w:b/>
          <w:sz w:val="28"/>
          <w:szCs w:val="28"/>
        </w:rPr>
        <w:t xml:space="preserve"> Fruit and Seed</w:t>
      </w:r>
      <w:r w:rsidRPr="008F266D">
        <w:rPr>
          <w:rFonts w:cs="Vani"/>
          <w:b/>
          <w:sz w:val="28"/>
          <w:szCs w:val="28"/>
        </w:rPr>
        <w:t>]</w:t>
      </w:r>
    </w:p>
    <w:p w:rsidR="00F1134E" w:rsidRPr="007C41F0" w:rsidRDefault="00F1134E" w:rsidP="00F1134E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        [ 1 X </w:t>
      </w:r>
      <w:r>
        <w:rPr>
          <w:sz w:val="24"/>
          <w:szCs w:val="24"/>
        </w:rPr>
        <w:t>3</w:t>
      </w:r>
      <w:r w:rsidRPr="007C41F0"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  <w:r w:rsidRPr="007C41F0">
        <w:rPr>
          <w:sz w:val="24"/>
          <w:szCs w:val="24"/>
        </w:rPr>
        <w:t>]</w:t>
      </w:r>
    </w:p>
    <w:p w:rsidR="00F1134E" w:rsidRPr="00533988" w:rsidRDefault="00F1134E" w:rsidP="00F1134E">
      <w:pPr>
        <w:pStyle w:val="ListParagraph"/>
        <w:numPr>
          <w:ilvl w:val="0"/>
          <w:numId w:val="6"/>
        </w:numPr>
        <w:spacing w:before="24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In monocot, the Plumule is covered by an undifferentiated sheath known </w:t>
      </w:r>
      <w:proofErr w:type="gramStart"/>
      <w:r w:rsidRPr="00533988">
        <w:rPr>
          <w:sz w:val="23"/>
          <w:szCs w:val="23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F1134E" w:rsidRPr="00533988" w:rsidTr="00881CE2">
        <w:trPr>
          <w:trHeight w:val="296"/>
        </w:trPr>
        <w:tc>
          <w:tcPr>
            <w:tcW w:w="2320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 Coleorhiza</w:t>
            </w:r>
          </w:p>
        </w:tc>
        <w:tc>
          <w:tcPr>
            <w:tcW w:w="2322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Coleoptile   </w:t>
            </w:r>
          </w:p>
        </w:tc>
        <w:tc>
          <w:tcPr>
            <w:tcW w:w="2321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c)   scutellum</w:t>
            </w:r>
          </w:p>
        </w:tc>
        <w:tc>
          <w:tcPr>
            <w:tcW w:w="2323" w:type="dxa"/>
          </w:tcPr>
          <w:p w:rsidR="00F1134E" w:rsidRPr="00533988" w:rsidRDefault="00F1134E" w:rsidP="00881CE2">
            <w:pPr>
              <w:pStyle w:val="ListParagraph"/>
              <w:spacing w:before="240"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Tegmen  </w:t>
            </w:r>
          </w:p>
        </w:tc>
      </w:tr>
    </w:tbl>
    <w:p w:rsidR="00F1134E" w:rsidRPr="00533988" w:rsidRDefault="00F1134E" w:rsidP="00F1134E">
      <w:pPr>
        <w:pStyle w:val="ListParagraph"/>
        <w:numPr>
          <w:ilvl w:val="0"/>
          <w:numId w:val="6"/>
        </w:numPr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A flower can be divided into equal vertical halves by more than one plane of division </w:t>
      </w:r>
      <w:proofErr w:type="gramStart"/>
      <w:r w:rsidRPr="00533988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F1134E" w:rsidRPr="00533988" w:rsidTr="00881CE2">
        <w:trPr>
          <w:trHeight w:val="296"/>
        </w:trPr>
        <w:tc>
          <w:tcPr>
            <w:tcW w:w="2320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Actinomorphic</w:t>
            </w:r>
          </w:p>
        </w:tc>
        <w:tc>
          <w:tcPr>
            <w:tcW w:w="2322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 Zygomorphic  </w:t>
            </w:r>
          </w:p>
        </w:tc>
        <w:tc>
          <w:tcPr>
            <w:tcW w:w="2321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c)   Heteromorphic</w:t>
            </w:r>
          </w:p>
        </w:tc>
        <w:tc>
          <w:tcPr>
            <w:tcW w:w="2323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Cyclic  </w:t>
            </w:r>
          </w:p>
        </w:tc>
      </w:tr>
    </w:tbl>
    <w:p w:rsidR="00F1134E" w:rsidRPr="00533988" w:rsidRDefault="00F1134E" w:rsidP="00F1134E">
      <w:pPr>
        <w:pStyle w:val="ListParagraph"/>
        <w:numPr>
          <w:ilvl w:val="0"/>
          <w:numId w:val="6"/>
        </w:numPr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Placentation of tomato and lemon </w:t>
      </w:r>
      <w:proofErr w:type="gramStart"/>
      <w:r w:rsidRPr="00533988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F1134E" w:rsidRPr="00533988" w:rsidTr="00881CE2">
        <w:trPr>
          <w:trHeight w:val="296"/>
        </w:trPr>
        <w:tc>
          <w:tcPr>
            <w:tcW w:w="2320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>a)   Marginal</w:t>
            </w:r>
          </w:p>
        </w:tc>
        <w:tc>
          <w:tcPr>
            <w:tcW w:w="2322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b)  Free central  </w:t>
            </w:r>
          </w:p>
        </w:tc>
        <w:tc>
          <w:tcPr>
            <w:tcW w:w="2321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c)  parietal   </w:t>
            </w:r>
          </w:p>
        </w:tc>
        <w:tc>
          <w:tcPr>
            <w:tcW w:w="2323" w:type="dxa"/>
          </w:tcPr>
          <w:p w:rsidR="00F1134E" w:rsidRPr="00533988" w:rsidRDefault="00F1134E" w:rsidP="00881CE2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533988">
              <w:rPr>
                <w:sz w:val="23"/>
                <w:szCs w:val="23"/>
              </w:rPr>
              <w:t xml:space="preserve">d)  Axile   </w:t>
            </w:r>
          </w:p>
        </w:tc>
      </w:tr>
    </w:tbl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Define Staminode.         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       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Single cotyledon present in monocot is called as ____________.                                                        </w:t>
      </w:r>
      <w:r>
        <w:rPr>
          <w:sz w:val="23"/>
          <w:szCs w:val="23"/>
        </w:rPr>
        <w:t xml:space="preserve">         </w:t>
      </w:r>
      <w:r w:rsidRPr="00533988">
        <w:rPr>
          <w:sz w:val="23"/>
          <w:szCs w:val="23"/>
        </w:rPr>
        <w:t xml:space="preserve">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Write the floral formula of a actinomorphic </w:t>
      </w:r>
      <w:proofErr w:type="gramStart"/>
      <w:r w:rsidRPr="00533988">
        <w:rPr>
          <w:sz w:val="23"/>
          <w:szCs w:val="23"/>
        </w:rPr>
        <w:t>bisexual ,</w:t>
      </w:r>
      <w:proofErr w:type="gramEnd"/>
      <w:r w:rsidRPr="00533988">
        <w:rPr>
          <w:sz w:val="23"/>
          <w:szCs w:val="23"/>
        </w:rPr>
        <w:t xml:space="preserve"> Hypogynous flower with five united sepals , five free petals , five free stamens and two united carpels with superior ovary.                           </w:t>
      </w:r>
      <w:r>
        <w:rPr>
          <w:sz w:val="23"/>
          <w:szCs w:val="23"/>
        </w:rPr>
        <w:t xml:space="preserve">                </w:t>
      </w:r>
      <w:r w:rsidRPr="00533988">
        <w:rPr>
          <w:sz w:val="23"/>
          <w:szCs w:val="23"/>
        </w:rPr>
        <w:t xml:space="preserve">     [ </w:t>
      </w:r>
      <w:proofErr w:type="gramStart"/>
      <w:r w:rsidRPr="00533988">
        <w:rPr>
          <w:sz w:val="23"/>
          <w:szCs w:val="23"/>
        </w:rPr>
        <w:t>1 ]</w:t>
      </w:r>
      <w:proofErr w:type="gramEnd"/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>Differentiate between endospermic seeds and non-endospermic seeds with one example of each.</w:t>
      </w:r>
    </w:p>
    <w:p w:rsidR="00F1134E" w:rsidRPr="00533988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    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Differentiate between true fruit and false fruit with one example of each.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Mention the economic importance of family Solanaceae.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Describe the arrangement of floral members in relation to their insertion on thalamus.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[ </w:t>
      </w:r>
      <w:proofErr w:type="gramStart"/>
      <w:r w:rsidRPr="00533988">
        <w:rPr>
          <w:sz w:val="23"/>
          <w:szCs w:val="23"/>
        </w:rPr>
        <w:t>3 ]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What is a flower? Name the various parts of a typical angiospermic plant. Describe only essential reproductive parts:              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</w:t>
      </w:r>
      <w:proofErr w:type="gramStart"/>
      <w:r w:rsidRPr="00533988">
        <w:rPr>
          <w:sz w:val="23"/>
          <w:szCs w:val="23"/>
        </w:rPr>
        <w:t xml:space="preserve">   [</w:t>
      </w:r>
      <w:proofErr w:type="gramEnd"/>
      <w:r w:rsidRPr="00533988">
        <w:rPr>
          <w:sz w:val="23"/>
          <w:szCs w:val="23"/>
        </w:rPr>
        <w:t xml:space="preserve"> 5 ]</w:t>
      </w:r>
    </w:p>
    <w:p w:rsidR="00F1134E" w:rsidRPr="00533988" w:rsidRDefault="00F1134E" w:rsidP="00F1134E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Describe the following </w:t>
      </w:r>
      <w:proofErr w:type="gramStart"/>
      <w:r w:rsidRPr="00533988">
        <w:rPr>
          <w:sz w:val="23"/>
          <w:szCs w:val="23"/>
        </w:rPr>
        <w:t>terms :</w:t>
      </w:r>
      <w:proofErr w:type="gramEnd"/>
      <w:r w:rsidRPr="00533988">
        <w:rPr>
          <w:sz w:val="23"/>
          <w:szCs w:val="23"/>
        </w:rPr>
        <w:t xml:space="preserve">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      [ 5 ]</w:t>
      </w: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(a)     Epipetalous     </w:t>
      </w:r>
      <w:proofErr w:type="gramStart"/>
      <w:r w:rsidRPr="00533988">
        <w:rPr>
          <w:sz w:val="23"/>
          <w:szCs w:val="23"/>
        </w:rPr>
        <w:t xml:space="preserve">   (</w:t>
      </w:r>
      <w:proofErr w:type="gramEnd"/>
      <w:r w:rsidRPr="00533988">
        <w:rPr>
          <w:sz w:val="23"/>
          <w:szCs w:val="23"/>
        </w:rPr>
        <w:t xml:space="preserve">b)   Perianth        (c)  Apocarpous ovary       (d)  Aestivation   (e)     Polyandrous </w:t>
      </w: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bookmarkStart w:id="0" w:name="_GoBack"/>
      <w:bookmarkEnd w:id="0"/>
    </w:p>
    <w:p w:rsidR="00F1134E" w:rsidRDefault="007142E1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171450</wp:posOffset>
                </wp:positionV>
                <wp:extent cx="3333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20BC3" id="Rectangle 2" o:spid="_x0000_s1026" style="position:absolute;margin-left:-13.5pt;margin-top:13.5pt;width:26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" fillcolor="white [3201]" strokecolor="white [3212]" strokeweight="1pt"/>
            </w:pict>
          </mc:Fallback>
        </mc:AlternateContent>
      </w:r>
    </w:p>
    <w:p w:rsidR="00F1134E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</w:p>
    <w:p w:rsidR="00F1134E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</w:p>
    <w:p w:rsidR="00F1134E" w:rsidRPr="00533988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>Differentiate between endospermic seeds and non-endospermic seeds with one example of each.</w:t>
      </w:r>
    </w:p>
    <w:p w:rsidR="00F1134E" w:rsidRPr="00533988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    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Differentiate between true fruit and false fruit with one example of each.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Mention the economic importance of family Solanaceae.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[ </w:t>
      </w:r>
      <w:proofErr w:type="gramStart"/>
      <w:r w:rsidRPr="00533988">
        <w:rPr>
          <w:sz w:val="23"/>
          <w:szCs w:val="23"/>
        </w:rPr>
        <w:t>2 ]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7"/>
        </w:numPr>
        <w:spacing w:before="24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Describe the arrangement of floral members in relation to their insertion on thalamus.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[ </w:t>
      </w:r>
      <w:proofErr w:type="gramStart"/>
      <w:r w:rsidRPr="00533988">
        <w:rPr>
          <w:sz w:val="23"/>
          <w:szCs w:val="23"/>
        </w:rPr>
        <w:t>3 ]</w:t>
      </w:r>
      <w:proofErr w:type="gramEnd"/>
    </w:p>
    <w:p w:rsidR="00F1134E" w:rsidRPr="00533988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What is a flower? Name the various parts of a typical angiospermic plant. Describe only essential reproductive parts:              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</w:t>
      </w:r>
      <w:proofErr w:type="gramStart"/>
      <w:r w:rsidRPr="00533988">
        <w:rPr>
          <w:sz w:val="23"/>
          <w:szCs w:val="23"/>
        </w:rPr>
        <w:t xml:space="preserve">   [</w:t>
      </w:r>
      <w:proofErr w:type="gramEnd"/>
      <w:r w:rsidRPr="00533988">
        <w:rPr>
          <w:sz w:val="23"/>
          <w:szCs w:val="23"/>
        </w:rPr>
        <w:t xml:space="preserve"> 5 ]</w:t>
      </w:r>
    </w:p>
    <w:p w:rsidR="00F1134E" w:rsidRPr="00533988" w:rsidRDefault="00F1134E" w:rsidP="00F1134E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Describe the following </w:t>
      </w:r>
      <w:proofErr w:type="gramStart"/>
      <w:r w:rsidRPr="00533988">
        <w:rPr>
          <w:sz w:val="23"/>
          <w:szCs w:val="23"/>
        </w:rPr>
        <w:t>terms :</w:t>
      </w:r>
      <w:proofErr w:type="gramEnd"/>
      <w:r w:rsidRPr="00533988">
        <w:rPr>
          <w:sz w:val="23"/>
          <w:szCs w:val="23"/>
        </w:rPr>
        <w:t xml:space="preserve">                                                                                                               </w:t>
      </w:r>
      <w:r>
        <w:rPr>
          <w:sz w:val="23"/>
          <w:szCs w:val="23"/>
        </w:rPr>
        <w:t xml:space="preserve">        </w:t>
      </w:r>
      <w:r w:rsidRPr="00533988">
        <w:rPr>
          <w:sz w:val="23"/>
          <w:szCs w:val="23"/>
        </w:rPr>
        <w:t xml:space="preserve">        [ 5 ]</w:t>
      </w:r>
    </w:p>
    <w:p w:rsidR="00F1134E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  <w:r w:rsidRPr="00533988">
        <w:rPr>
          <w:sz w:val="23"/>
          <w:szCs w:val="23"/>
        </w:rPr>
        <w:t xml:space="preserve">(a)     Epipetalous     </w:t>
      </w:r>
      <w:proofErr w:type="gramStart"/>
      <w:r w:rsidRPr="00533988">
        <w:rPr>
          <w:sz w:val="23"/>
          <w:szCs w:val="23"/>
        </w:rPr>
        <w:t xml:space="preserve">   (</w:t>
      </w:r>
      <w:proofErr w:type="gramEnd"/>
      <w:r w:rsidRPr="00533988">
        <w:rPr>
          <w:sz w:val="23"/>
          <w:szCs w:val="23"/>
        </w:rPr>
        <w:t xml:space="preserve">b)   Perianth        (c)  Apocarpous ovary       (d)  Aestivation   (e)     Polyandrous </w:t>
      </w:r>
    </w:p>
    <w:p w:rsidR="00F1134E" w:rsidRPr="00533988" w:rsidRDefault="00F1134E" w:rsidP="00F1134E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sectPr w:rsidR="00F1134E" w:rsidRPr="00533988" w:rsidSect="00D26E4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A44D5"/>
    <w:multiLevelType w:val="hybridMultilevel"/>
    <w:tmpl w:val="A24E117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D73A4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B082D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FF7270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63030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E"/>
    <w:rsid w:val="000A3636"/>
    <w:rsid w:val="00214570"/>
    <w:rsid w:val="002E1AF7"/>
    <w:rsid w:val="00523B77"/>
    <w:rsid w:val="00533988"/>
    <w:rsid w:val="00536661"/>
    <w:rsid w:val="005D0569"/>
    <w:rsid w:val="006E1169"/>
    <w:rsid w:val="006E20A2"/>
    <w:rsid w:val="00703FE9"/>
    <w:rsid w:val="007142E1"/>
    <w:rsid w:val="007D56BD"/>
    <w:rsid w:val="008707D4"/>
    <w:rsid w:val="00905668"/>
    <w:rsid w:val="00B12773"/>
    <w:rsid w:val="00C6196D"/>
    <w:rsid w:val="00C65918"/>
    <w:rsid w:val="00D26E4E"/>
    <w:rsid w:val="00E45178"/>
    <w:rsid w:val="00F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8F86E-18D4-47FA-BDD3-4E9CB70C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E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4E"/>
    <w:pPr>
      <w:ind w:left="720"/>
      <w:contextualSpacing/>
    </w:pPr>
  </w:style>
  <w:style w:type="table" w:styleId="TableGrid">
    <w:name w:val="Table Grid"/>
    <w:basedOn w:val="TableNormal"/>
    <w:uiPriority w:val="59"/>
    <w:rsid w:val="00D26E4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18</cp:revision>
  <dcterms:created xsi:type="dcterms:W3CDTF">2023-07-24T04:48:00Z</dcterms:created>
  <dcterms:modified xsi:type="dcterms:W3CDTF">2023-07-24T05:21:00Z</dcterms:modified>
</cp:coreProperties>
</file>