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51" w:rsidRPr="000B356A" w:rsidRDefault="006F0B51" w:rsidP="006F0B51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:rsidR="006F0B51" w:rsidRPr="000B356A" w:rsidRDefault="006F0B51" w:rsidP="006F0B51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 w:rsidR="008D66C6">
        <w:rPr>
          <w:b/>
          <w:sz w:val="36"/>
          <w:szCs w:val="36"/>
        </w:rPr>
        <w:t>Class = 11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25</w:t>
      </w:r>
    </w:p>
    <w:p w:rsidR="006F0B51" w:rsidRPr="000B356A" w:rsidRDefault="006F0B51" w:rsidP="006F0B51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  </w:t>
      </w:r>
      <w:r w:rsidR="009A5517">
        <w:rPr>
          <w:b/>
          <w:sz w:val="36"/>
          <w:szCs w:val="36"/>
        </w:rPr>
        <w:t xml:space="preserve">STRUCTURE OF ATOM – 1 </w:t>
      </w:r>
      <w:r w:rsidRPr="000B356A">
        <w:rPr>
          <w:b/>
          <w:sz w:val="32"/>
          <w:szCs w:val="32"/>
        </w:rPr>
        <w:t xml:space="preserve">             </w:t>
      </w:r>
    </w:p>
    <w:p w:rsidR="006F0B51" w:rsidRPr="002F28E9" w:rsidRDefault="006F0B51" w:rsidP="006F0B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:rsidR="00F60937" w:rsidRDefault="00F60937" w:rsidP="00F6093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93F30">
        <w:rPr>
          <w:sz w:val="24"/>
          <w:szCs w:val="24"/>
        </w:rPr>
        <w:t>Threshold energy is also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4862"/>
      </w:tblGrid>
      <w:tr w:rsidR="00F60937" w:rsidTr="00374108">
        <w:tc>
          <w:tcPr>
            <w:tcW w:w="498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50477F">
              <w:rPr>
                <w:sz w:val="24"/>
                <w:szCs w:val="24"/>
              </w:rPr>
              <w:t xml:space="preserve">Work function  </w:t>
            </w:r>
          </w:p>
        </w:tc>
        <w:tc>
          <w:tcPr>
            <w:tcW w:w="4982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50477F">
              <w:rPr>
                <w:sz w:val="24"/>
                <w:szCs w:val="24"/>
              </w:rPr>
              <w:t>potential energy (PE)</w:t>
            </w:r>
          </w:p>
        </w:tc>
      </w:tr>
      <w:tr w:rsidR="00F60937" w:rsidTr="00374108">
        <w:tc>
          <w:tcPr>
            <w:tcW w:w="498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50477F">
              <w:rPr>
                <w:sz w:val="24"/>
                <w:szCs w:val="24"/>
              </w:rPr>
              <w:t>kinetic energy (KE)</w:t>
            </w:r>
          </w:p>
        </w:tc>
        <w:tc>
          <w:tcPr>
            <w:tcW w:w="4982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50477F">
              <w:rPr>
                <w:sz w:val="24"/>
                <w:szCs w:val="24"/>
              </w:rPr>
              <w:t>Sum of (PE) and (KE)</w:t>
            </w:r>
          </w:p>
        </w:tc>
      </w:tr>
    </w:tbl>
    <w:p w:rsidR="00F60937" w:rsidRDefault="00F60937" w:rsidP="00F6093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 xml:space="preserve">Calculate the wavelength of a photon in Angstrom units having energy of one electron  volt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2"/>
        <w:gridCol w:w="2432"/>
        <w:gridCol w:w="2426"/>
      </w:tblGrid>
      <w:tr w:rsidR="00F60937" w:rsidTr="00374108">
        <w:tc>
          <w:tcPr>
            <w:tcW w:w="2490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50477F">
              <w:rPr>
                <w:sz w:val="24"/>
                <w:szCs w:val="24"/>
              </w:rPr>
              <w:t>12.42 X 10</w:t>
            </w:r>
            <w:r w:rsidRPr="0050477F">
              <w:rPr>
                <w:sz w:val="24"/>
                <w:szCs w:val="24"/>
                <w:vertAlign w:val="superscript"/>
              </w:rPr>
              <w:t>3</w:t>
            </w:r>
            <w:r w:rsidRPr="0050477F">
              <w:rPr>
                <w:sz w:val="24"/>
                <w:szCs w:val="24"/>
              </w:rPr>
              <w:t xml:space="preserve"> Å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1.2</w:t>
            </w:r>
            <w:r w:rsidRPr="0050477F">
              <w:rPr>
                <w:sz w:val="24"/>
                <w:szCs w:val="24"/>
              </w:rPr>
              <w:t>42 X 10</w:t>
            </w:r>
            <w:r w:rsidRPr="0050477F">
              <w:rPr>
                <w:sz w:val="24"/>
                <w:szCs w:val="24"/>
                <w:vertAlign w:val="superscript"/>
              </w:rPr>
              <w:t>3</w:t>
            </w:r>
            <w:r w:rsidRPr="0050477F">
              <w:rPr>
                <w:sz w:val="24"/>
                <w:szCs w:val="24"/>
              </w:rPr>
              <w:t xml:space="preserve"> Å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124.2</w:t>
            </w:r>
            <w:r w:rsidRPr="0050477F">
              <w:rPr>
                <w:sz w:val="24"/>
                <w:szCs w:val="24"/>
              </w:rPr>
              <w:t xml:space="preserve"> Å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156</w:t>
            </w:r>
            <w:r w:rsidRPr="0050477F">
              <w:rPr>
                <w:sz w:val="24"/>
                <w:szCs w:val="24"/>
              </w:rPr>
              <w:t xml:space="preserve"> Å</w:t>
            </w:r>
          </w:p>
        </w:tc>
      </w:tr>
    </w:tbl>
    <w:p w:rsidR="00F60937" w:rsidRDefault="00F60937" w:rsidP="00F6093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 xml:space="preserve">What is the ratio between the energies of two radiations, one with a wavelength of 6000Å and other with 2000Å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F60937" w:rsidTr="00374108">
        <w:tc>
          <w:tcPr>
            <w:tcW w:w="2490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50477F">
              <w:rPr>
                <w:sz w:val="24"/>
                <w:szCs w:val="24"/>
              </w:rPr>
              <w:t>3/1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2/3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1/3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3/2</w:t>
            </w:r>
          </w:p>
        </w:tc>
      </w:tr>
    </w:tbl>
    <w:p w:rsidR="00F60937" w:rsidRDefault="00F60937" w:rsidP="00F6093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 xml:space="preserve">Identify the pair which are not of isotopes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433"/>
        <w:gridCol w:w="2430"/>
        <w:gridCol w:w="2428"/>
      </w:tblGrid>
      <w:tr w:rsidR="00F60937" w:rsidTr="00374108">
        <w:tc>
          <w:tcPr>
            <w:tcW w:w="2490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50477F">
              <w:rPr>
                <w:sz w:val="24"/>
                <w:szCs w:val="24"/>
                <w:vertAlign w:val="subscript"/>
              </w:rPr>
              <w:t>6</w:t>
            </w:r>
            <w:r w:rsidRPr="0050477F">
              <w:rPr>
                <w:sz w:val="24"/>
                <w:szCs w:val="24"/>
              </w:rPr>
              <w:t>X</w:t>
            </w:r>
            <w:r w:rsidRPr="0050477F">
              <w:rPr>
                <w:sz w:val="24"/>
                <w:szCs w:val="24"/>
                <w:vertAlign w:val="superscript"/>
              </w:rPr>
              <w:t xml:space="preserve">12 </w:t>
            </w:r>
            <w:r w:rsidRPr="0050477F">
              <w:rPr>
                <w:sz w:val="24"/>
                <w:szCs w:val="24"/>
              </w:rPr>
              <w:t>,</w:t>
            </w:r>
            <w:r w:rsidRPr="0050477F">
              <w:rPr>
                <w:sz w:val="24"/>
                <w:szCs w:val="24"/>
                <w:vertAlign w:val="subscript"/>
              </w:rPr>
              <w:t>6</w:t>
            </w:r>
            <w:r w:rsidRPr="0050477F">
              <w:rPr>
                <w:sz w:val="24"/>
                <w:szCs w:val="24"/>
              </w:rPr>
              <w:t>Y</w:t>
            </w:r>
            <w:r w:rsidRPr="0050477F">
              <w:rPr>
                <w:sz w:val="24"/>
                <w:szCs w:val="24"/>
                <w:vertAlign w:val="superscript"/>
              </w:rPr>
              <w:t xml:space="preserve">13 </w:t>
            </w:r>
            <w:r w:rsidRPr="0050477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50477F">
              <w:rPr>
                <w:sz w:val="24"/>
                <w:szCs w:val="24"/>
                <w:vertAlign w:val="subscript"/>
              </w:rPr>
              <w:t>17</w:t>
            </w:r>
            <w:r w:rsidRPr="0050477F">
              <w:rPr>
                <w:sz w:val="24"/>
                <w:szCs w:val="24"/>
              </w:rPr>
              <w:t>X</w:t>
            </w:r>
            <w:r w:rsidRPr="0050477F">
              <w:rPr>
                <w:sz w:val="24"/>
                <w:szCs w:val="24"/>
                <w:vertAlign w:val="superscript"/>
              </w:rPr>
              <w:t xml:space="preserve">35 </w:t>
            </w:r>
            <w:r w:rsidRPr="0050477F">
              <w:rPr>
                <w:sz w:val="24"/>
                <w:szCs w:val="24"/>
              </w:rPr>
              <w:t>,</w:t>
            </w:r>
            <w:r w:rsidRPr="0050477F">
              <w:rPr>
                <w:sz w:val="24"/>
                <w:szCs w:val="24"/>
                <w:vertAlign w:val="subscript"/>
              </w:rPr>
              <w:t>17</w:t>
            </w:r>
            <w:r w:rsidRPr="0050477F">
              <w:rPr>
                <w:sz w:val="24"/>
                <w:szCs w:val="24"/>
              </w:rPr>
              <w:t>Y</w:t>
            </w:r>
            <w:r w:rsidRPr="0050477F">
              <w:rPr>
                <w:sz w:val="24"/>
                <w:szCs w:val="24"/>
                <w:vertAlign w:val="superscript"/>
              </w:rPr>
              <w:t xml:space="preserve">37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50477F">
              <w:rPr>
                <w:sz w:val="24"/>
                <w:szCs w:val="24"/>
                <w:vertAlign w:val="subscript"/>
              </w:rPr>
              <w:t>6</w:t>
            </w:r>
            <w:r w:rsidRPr="0050477F">
              <w:rPr>
                <w:sz w:val="24"/>
                <w:szCs w:val="24"/>
              </w:rPr>
              <w:t>X</w:t>
            </w:r>
            <w:r w:rsidRPr="0050477F">
              <w:rPr>
                <w:sz w:val="24"/>
                <w:szCs w:val="24"/>
                <w:vertAlign w:val="superscript"/>
              </w:rPr>
              <w:t xml:space="preserve">14 </w:t>
            </w:r>
            <w:r w:rsidRPr="0050477F">
              <w:rPr>
                <w:sz w:val="24"/>
                <w:szCs w:val="24"/>
              </w:rPr>
              <w:t>,</w:t>
            </w:r>
            <w:r w:rsidRPr="0050477F">
              <w:rPr>
                <w:sz w:val="24"/>
                <w:szCs w:val="24"/>
                <w:vertAlign w:val="subscript"/>
              </w:rPr>
              <w:t>7</w:t>
            </w:r>
            <w:r w:rsidRPr="0050477F">
              <w:rPr>
                <w:sz w:val="24"/>
                <w:szCs w:val="24"/>
              </w:rPr>
              <w:t>Y</w:t>
            </w:r>
            <w:r w:rsidRPr="0050477F">
              <w:rPr>
                <w:sz w:val="24"/>
                <w:szCs w:val="24"/>
                <w:vertAlign w:val="superscript"/>
              </w:rPr>
              <w:t xml:space="preserve">14 </w:t>
            </w:r>
            <w:r w:rsidRPr="0050477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50477F">
              <w:rPr>
                <w:sz w:val="24"/>
                <w:szCs w:val="24"/>
                <w:vertAlign w:val="subscript"/>
              </w:rPr>
              <w:t>4</w:t>
            </w:r>
            <w:r w:rsidRPr="0050477F">
              <w:rPr>
                <w:sz w:val="24"/>
                <w:szCs w:val="24"/>
              </w:rPr>
              <w:t>X</w:t>
            </w:r>
            <w:r w:rsidRPr="0050477F">
              <w:rPr>
                <w:sz w:val="24"/>
                <w:szCs w:val="24"/>
                <w:vertAlign w:val="superscript"/>
              </w:rPr>
              <w:t xml:space="preserve">8 </w:t>
            </w:r>
            <w:r w:rsidRPr="0050477F">
              <w:rPr>
                <w:sz w:val="24"/>
                <w:szCs w:val="24"/>
              </w:rPr>
              <w:t>,</w:t>
            </w:r>
            <w:r w:rsidRPr="0050477F">
              <w:rPr>
                <w:sz w:val="24"/>
                <w:szCs w:val="24"/>
                <w:vertAlign w:val="subscript"/>
              </w:rPr>
              <w:t>4</w:t>
            </w:r>
            <w:r w:rsidRPr="0050477F">
              <w:rPr>
                <w:sz w:val="24"/>
                <w:szCs w:val="24"/>
              </w:rPr>
              <w:t>Y</w:t>
            </w:r>
            <w:r w:rsidRPr="0050477F">
              <w:rPr>
                <w:sz w:val="24"/>
                <w:szCs w:val="24"/>
                <w:vertAlign w:val="superscript"/>
              </w:rPr>
              <w:t xml:space="preserve">9 </w:t>
            </w:r>
            <w:r w:rsidRPr="0050477F">
              <w:rPr>
                <w:sz w:val="24"/>
                <w:szCs w:val="24"/>
              </w:rPr>
              <w:t xml:space="preserve"> </w:t>
            </w:r>
          </w:p>
        </w:tc>
      </w:tr>
    </w:tbl>
    <w:p w:rsidR="00F60937" w:rsidRDefault="00F60937" w:rsidP="00F6093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 xml:space="preserve">What is the energy, in joules, of a photon of IR light with wavelength 4.0 X 10 </w:t>
      </w:r>
      <w:r w:rsidRPr="00EA7CF3">
        <w:rPr>
          <w:sz w:val="24"/>
          <w:szCs w:val="24"/>
          <w:vertAlign w:val="superscript"/>
        </w:rPr>
        <w:t>3</w:t>
      </w:r>
      <w:r w:rsidRPr="00EA7CF3">
        <w:rPr>
          <w:sz w:val="24"/>
          <w:szCs w:val="24"/>
        </w:rPr>
        <w:t xml:space="preserve"> nm?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F60937" w:rsidTr="00374108">
        <w:tc>
          <w:tcPr>
            <w:tcW w:w="2490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50477F">
              <w:rPr>
                <w:sz w:val="24"/>
                <w:szCs w:val="24"/>
              </w:rPr>
              <w:t>5.0 X 10</w:t>
            </w:r>
            <w:r w:rsidRPr="0050477F">
              <w:rPr>
                <w:sz w:val="24"/>
                <w:szCs w:val="24"/>
                <w:vertAlign w:val="superscript"/>
              </w:rPr>
              <w:t>-20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50477F">
              <w:rPr>
                <w:sz w:val="24"/>
                <w:szCs w:val="24"/>
              </w:rPr>
              <w:t>7.5 X 10</w:t>
            </w:r>
            <w:r w:rsidRPr="0050477F">
              <w:rPr>
                <w:sz w:val="24"/>
                <w:szCs w:val="24"/>
                <w:vertAlign w:val="superscript"/>
              </w:rPr>
              <w:t>-20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50477F">
              <w:rPr>
                <w:sz w:val="24"/>
                <w:szCs w:val="24"/>
              </w:rPr>
              <w:t>4.0 X 10</w:t>
            </w:r>
            <w:r w:rsidRPr="0050477F">
              <w:rPr>
                <w:sz w:val="24"/>
                <w:szCs w:val="24"/>
                <w:vertAlign w:val="superscript"/>
              </w:rPr>
              <w:t>-16</w:t>
            </w:r>
          </w:p>
        </w:tc>
        <w:tc>
          <w:tcPr>
            <w:tcW w:w="2491" w:type="dxa"/>
          </w:tcPr>
          <w:p w:rsidR="00F60937" w:rsidRDefault="00F60937" w:rsidP="00F6093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50477F">
              <w:rPr>
                <w:sz w:val="24"/>
                <w:szCs w:val="24"/>
              </w:rPr>
              <w:t>2.5 X 10</w:t>
            </w:r>
            <w:r w:rsidRPr="0050477F">
              <w:rPr>
                <w:sz w:val="24"/>
                <w:szCs w:val="24"/>
                <w:vertAlign w:val="superscript"/>
              </w:rPr>
              <w:t>-14</w:t>
            </w:r>
            <w:r w:rsidRPr="0050477F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F0B51" w:rsidRDefault="006F0B51" w:rsidP="006F0B51">
      <w:pPr>
        <w:pStyle w:val="ListParagraph"/>
        <w:ind w:left="360"/>
        <w:jc w:val="both"/>
      </w:pPr>
    </w:p>
    <w:p w:rsidR="00A1268D" w:rsidRPr="005B3EB2" w:rsidRDefault="00A1268D" w:rsidP="006F0B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B3EB2">
        <w:rPr>
          <w:sz w:val="24"/>
          <w:szCs w:val="24"/>
        </w:rPr>
        <w:t>Explain Isodiapheres with example.</w:t>
      </w:r>
      <w:r w:rsidR="005B3EB2" w:rsidRPr="005B3EB2">
        <w:rPr>
          <w:sz w:val="24"/>
          <w:szCs w:val="24"/>
        </w:rPr>
        <w:t xml:space="preserve">                                           </w:t>
      </w:r>
      <w:r w:rsidR="005B3EB2">
        <w:rPr>
          <w:sz w:val="24"/>
          <w:szCs w:val="24"/>
        </w:rPr>
        <w:t xml:space="preserve">                                                                  [ 1 ]</w:t>
      </w:r>
    </w:p>
    <w:p w:rsidR="00A1268D" w:rsidRPr="005B3EB2" w:rsidRDefault="00A1268D" w:rsidP="006F0B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B3EB2">
        <w:rPr>
          <w:sz w:val="24"/>
          <w:szCs w:val="24"/>
        </w:rPr>
        <w:t>Explain Isoelectronic with example.</w:t>
      </w:r>
      <w:r w:rsidR="005B3EB2">
        <w:rPr>
          <w:sz w:val="24"/>
          <w:szCs w:val="24"/>
        </w:rPr>
        <w:t xml:space="preserve">                                                                                                             [ 1 ]</w:t>
      </w:r>
    </w:p>
    <w:p w:rsidR="00A1268D" w:rsidRPr="005B3EB2" w:rsidRDefault="00A1268D" w:rsidP="006F0B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B3EB2">
        <w:rPr>
          <w:sz w:val="24"/>
          <w:szCs w:val="24"/>
        </w:rPr>
        <w:t>Explain Photoelectric effect.</w:t>
      </w:r>
      <w:r w:rsidR="005B3EB2">
        <w:rPr>
          <w:sz w:val="24"/>
          <w:szCs w:val="24"/>
        </w:rPr>
        <w:t xml:space="preserve">                                                                                                                          [ 2 ]</w:t>
      </w:r>
    </w:p>
    <w:p w:rsidR="009F7EC3" w:rsidRPr="005B3EB2" w:rsidRDefault="009F7EC3" w:rsidP="00E853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B3EB2">
        <w:rPr>
          <w:sz w:val="24"/>
          <w:szCs w:val="24"/>
        </w:rPr>
        <w:t>Write</w:t>
      </w:r>
      <w:r w:rsidR="00A1268D" w:rsidRPr="005B3EB2">
        <w:rPr>
          <w:sz w:val="24"/>
          <w:szCs w:val="24"/>
        </w:rPr>
        <w:t xml:space="preserve"> relation between :</w:t>
      </w:r>
      <w:r w:rsidR="005B3EB2">
        <w:rPr>
          <w:sz w:val="24"/>
          <w:szCs w:val="24"/>
        </w:rPr>
        <w:t xml:space="preserve">                                                                                                                                [ 2 ]</w:t>
      </w:r>
    </w:p>
    <w:p w:rsidR="00190317" w:rsidRPr="005B3EB2" w:rsidRDefault="00A1268D" w:rsidP="009F7EC3">
      <w:pPr>
        <w:pStyle w:val="ListParagraph"/>
        <w:ind w:left="360"/>
        <w:jc w:val="both"/>
        <w:rPr>
          <w:sz w:val="24"/>
          <w:szCs w:val="24"/>
        </w:rPr>
      </w:pPr>
      <w:r w:rsidRPr="005B3EB2">
        <w:rPr>
          <w:sz w:val="24"/>
          <w:szCs w:val="24"/>
        </w:rPr>
        <w:t xml:space="preserve">(a) Wave number and Frequency </w:t>
      </w:r>
      <w:r w:rsidR="009F7EC3" w:rsidRPr="005B3EB2">
        <w:rPr>
          <w:sz w:val="24"/>
          <w:szCs w:val="24"/>
        </w:rPr>
        <w:t xml:space="preserve">                 </w:t>
      </w:r>
      <w:r w:rsidRPr="005B3EB2">
        <w:rPr>
          <w:sz w:val="24"/>
          <w:szCs w:val="24"/>
        </w:rPr>
        <w:t xml:space="preserve">(b)    Energy of photon and wavelength of light </w:t>
      </w:r>
    </w:p>
    <w:p w:rsidR="0019618B" w:rsidRPr="005B3EB2" w:rsidRDefault="0019618B" w:rsidP="001961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EB2">
        <w:rPr>
          <w:sz w:val="24"/>
          <w:szCs w:val="24"/>
        </w:rPr>
        <w:t>The wavelength of a violet radiation is 3.7 x 10</w:t>
      </w:r>
      <w:r w:rsidRPr="005B3EB2">
        <w:rPr>
          <w:sz w:val="24"/>
          <w:szCs w:val="24"/>
          <w:vertAlign w:val="superscript"/>
        </w:rPr>
        <w:t>5</w:t>
      </w:r>
      <w:r w:rsidRPr="005B3EB2">
        <w:rPr>
          <w:sz w:val="24"/>
          <w:szCs w:val="24"/>
        </w:rPr>
        <w:t xml:space="preserve"> pm. What is its frequency?</w:t>
      </w:r>
      <w:r w:rsidR="005B3EB2">
        <w:rPr>
          <w:sz w:val="24"/>
          <w:szCs w:val="24"/>
        </w:rPr>
        <w:t xml:space="preserve">                                      [ 2 ]</w:t>
      </w:r>
    </w:p>
    <w:p w:rsidR="0019618B" w:rsidRPr="005B3EB2" w:rsidRDefault="0019618B" w:rsidP="001961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EB2">
        <w:rPr>
          <w:sz w:val="24"/>
          <w:szCs w:val="24"/>
        </w:rPr>
        <w:t xml:space="preserve">Calculate and compare the energies of two radiations one with wavelength 800 pm and the other with wavelength 400 pm.  </w:t>
      </w:r>
      <w:r w:rsidR="005B3EB2">
        <w:rPr>
          <w:sz w:val="24"/>
          <w:szCs w:val="24"/>
        </w:rPr>
        <w:t xml:space="preserve">                                                                                                                            [ 3 ]</w:t>
      </w:r>
    </w:p>
    <w:p w:rsidR="0019618B" w:rsidRDefault="0019618B" w:rsidP="001961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EB2">
        <w:rPr>
          <w:sz w:val="24"/>
          <w:szCs w:val="24"/>
        </w:rPr>
        <w:t>The wavelength of blue light is 480 nm. Calculate the frequency and wave number of this light.</w:t>
      </w:r>
    </w:p>
    <w:p w:rsidR="00AA1E1E" w:rsidRPr="005B3EB2" w:rsidRDefault="00AA1E1E" w:rsidP="00AA1E1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[ 3 ]</w:t>
      </w:r>
    </w:p>
    <w:p w:rsidR="007158A4" w:rsidRPr="005B3EB2" w:rsidRDefault="007158A4" w:rsidP="007158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B3EB2">
        <w:rPr>
          <w:sz w:val="24"/>
          <w:szCs w:val="24"/>
        </w:rPr>
        <w:t>Calculate the wavelength of the spectral line obtained in the spectrum of Li</w:t>
      </w:r>
      <w:r w:rsidRPr="005B3EB2">
        <w:rPr>
          <w:sz w:val="24"/>
          <w:szCs w:val="24"/>
          <w:vertAlign w:val="superscript"/>
        </w:rPr>
        <w:t>2+</w:t>
      </w:r>
      <w:r w:rsidRPr="005B3EB2">
        <w:rPr>
          <w:sz w:val="24"/>
          <w:szCs w:val="24"/>
        </w:rPr>
        <w:t xml:space="preserve"> ion when the transition takes place between two levels whose sum is 4 and the difference is 2.</w:t>
      </w:r>
      <w:r w:rsidR="00AA1E1E">
        <w:rPr>
          <w:sz w:val="24"/>
          <w:szCs w:val="24"/>
        </w:rPr>
        <w:t xml:space="preserve">                                             [ 3 ]</w:t>
      </w:r>
    </w:p>
    <w:p w:rsidR="00AA1E1E" w:rsidRPr="00AA1E1E" w:rsidRDefault="007158A4" w:rsidP="00AA1E1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B3EB2">
        <w:rPr>
          <w:sz w:val="24"/>
          <w:szCs w:val="24"/>
        </w:rPr>
        <w:t>Calculate the wavelength from the Balmer formula when n = 3.</w:t>
      </w:r>
      <w:r w:rsidR="00AA1E1E">
        <w:rPr>
          <w:sz w:val="24"/>
          <w:szCs w:val="24"/>
        </w:rPr>
        <w:t xml:space="preserve">                                                           [ 3 </w:t>
      </w:r>
      <w:bookmarkStart w:id="0" w:name="_GoBack"/>
      <w:bookmarkEnd w:id="0"/>
      <w:r w:rsidR="00AA1E1E">
        <w:rPr>
          <w:sz w:val="24"/>
          <w:szCs w:val="24"/>
        </w:rPr>
        <w:t>]</w:t>
      </w:r>
    </w:p>
    <w:sectPr w:rsidR="00AA1E1E" w:rsidRPr="00AA1E1E" w:rsidSect="00BB5EB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18D7"/>
    <w:multiLevelType w:val="hybridMultilevel"/>
    <w:tmpl w:val="5204BD06"/>
    <w:lvl w:ilvl="0" w:tplc="C1C2E330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85A91"/>
    <w:multiLevelType w:val="hybridMultilevel"/>
    <w:tmpl w:val="8D36E8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DC677E"/>
    <w:multiLevelType w:val="hybridMultilevel"/>
    <w:tmpl w:val="1CE622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67F95"/>
    <w:multiLevelType w:val="hybridMultilevel"/>
    <w:tmpl w:val="D2268382"/>
    <w:lvl w:ilvl="0" w:tplc="A7CE2EB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6798A"/>
    <w:multiLevelType w:val="hybridMultilevel"/>
    <w:tmpl w:val="0E5675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96084"/>
    <w:multiLevelType w:val="hybridMultilevel"/>
    <w:tmpl w:val="5D0635E8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4E1395"/>
    <w:multiLevelType w:val="hybridMultilevel"/>
    <w:tmpl w:val="0C9E5446"/>
    <w:lvl w:ilvl="0" w:tplc="71262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51"/>
    <w:rsid w:val="00190317"/>
    <w:rsid w:val="0019618B"/>
    <w:rsid w:val="005B3EB2"/>
    <w:rsid w:val="006F0B51"/>
    <w:rsid w:val="007158A4"/>
    <w:rsid w:val="008D66C6"/>
    <w:rsid w:val="009A5517"/>
    <w:rsid w:val="009F7EC3"/>
    <w:rsid w:val="00A1268D"/>
    <w:rsid w:val="00A818D2"/>
    <w:rsid w:val="00AA1E1E"/>
    <w:rsid w:val="00F6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1112"/>
  <w15:chartTrackingRefBased/>
  <w15:docId w15:val="{3E8F9D29-798D-45E6-8CEB-D35D58D4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B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51"/>
    <w:pPr>
      <w:ind w:left="720"/>
      <w:contextualSpacing/>
    </w:pPr>
  </w:style>
  <w:style w:type="table" w:styleId="TableGrid">
    <w:name w:val="Table Grid"/>
    <w:basedOn w:val="TableNormal"/>
    <w:uiPriority w:val="59"/>
    <w:rsid w:val="006F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12</cp:revision>
  <dcterms:created xsi:type="dcterms:W3CDTF">2023-05-22T04:49:00Z</dcterms:created>
  <dcterms:modified xsi:type="dcterms:W3CDTF">2023-05-22T05:05:00Z</dcterms:modified>
</cp:coreProperties>
</file>