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5607" w14:textId="77777777" w:rsidR="001F471E" w:rsidRDefault="001F471E" w:rsidP="001F471E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24D84846" w14:textId="09B10157" w:rsidR="001F471E" w:rsidRDefault="001F471E" w:rsidP="001F471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0</w:t>
      </w:r>
    </w:p>
    <w:p w14:paraId="06390ADD" w14:textId="60B5CA3B" w:rsidR="001F471E" w:rsidRPr="001F471E" w:rsidRDefault="001F471E" w:rsidP="001F471E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>
        <w:rPr>
          <w:b/>
          <w:sz w:val="36"/>
          <w:szCs w:val="36"/>
        </w:rPr>
        <w:t xml:space="preserve">                          EVOLUTION</w:t>
      </w:r>
      <w:r w:rsidRPr="00D3298D">
        <w:rPr>
          <w:b/>
          <w:sz w:val="32"/>
          <w:szCs w:val="32"/>
        </w:rPr>
        <w:t xml:space="preserve">   </w:t>
      </w:r>
    </w:p>
    <w:p w14:paraId="325A5F1C" w14:textId="055C77BF" w:rsidR="004B2F02" w:rsidRPr="001F471E" w:rsidRDefault="00000000" w:rsidP="001F471E">
      <w:pPr>
        <w:pStyle w:val="ListParagraph"/>
        <w:numPr>
          <w:ilvl w:val="0"/>
          <w:numId w:val="4"/>
        </w:numPr>
        <w:spacing w:before="240" w:after="0"/>
        <w:rPr>
          <w:sz w:val="24"/>
          <w:szCs w:val="24"/>
        </w:rPr>
      </w:pPr>
      <w:r w:rsidRPr="001F471E">
        <w:rPr>
          <w:sz w:val="24"/>
          <w:szCs w:val="24"/>
        </w:rPr>
        <w:t xml:space="preserve">Multiple choice questions :                                                                                            </w:t>
      </w:r>
      <w:r w:rsidR="001F471E" w:rsidRPr="001F471E">
        <w:rPr>
          <w:sz w:val="24"/>
          <w:szCs w:val="24"/>
        </w:rPr>
        <w:t xml:space="preserve">     </w:t>
      </w:r>
      <w:r w:rsidRPr="001F471E">
        <w:rPr>
          <w:sz w:val="24"/>
          <w:szCs w:val="24"/>
        </w:rPr>
        <w:t xml:space="preserve">     [ 1 X 5 = 5] </w:t>
      </w:r>
    </w:p>
    <w:p w14:paraId="4FFF7084" w14:textId="58F06589" w:rsidR="004B2F02" w:rsidRPr="001F471E" w:rsidRDefault="006A336E">
      <w:pPr>
        <w:numPr>
          <w:ilvl w:val="0"/>
          <w:numId w:val="1"/>
        </w:numPr>
        <w:ind w:hanging="542"/>
        <w:rPr>
          <w:sz w:val="22"/>
          <w:szCs w:val="22"/>
        </w:rPr>
      </w:pPr>
      <w:r w:rsidRPr="001F471E">
        <w:rPr>
          <w:sz w:val="22"/>
          <w:szCs w:val="22"/>
        </w:rPr>
        <w:t xml:space="preserve">Which one of the following scientist's names is correctly matched with the theory put forth by him: </w:t>
      </w:r>
    </w:p>
    <w:tbl>
      <w:tblPr>
        <w:tblStyle w:val="TableGrid"/>
        <w:tblW w:w="0" w:type="auto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79"/>
        <w:gridCol w:w="4580"/>
      </w:tblGrid>
      <w:tr w:rsidR="001F471E" w:rsidRPr="001F471E" w14:paraId="36CEAB25" w14:textId="77777777" w:rsidTr="001F471E">
        <w:tc>
          <w:tcPr>
            <w:tcW w:w="4868" w:type="dxa"/>
          </w:tcPr>
          <w:p w14:paraId="27DA324C" w14:textId="793D1460" w:rsidR="001F471E" w:rsidRP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 w:rsidRPr="001F471E">
              <w:rPr>
                <w:sz w:val="22"/>
                <w:szCs w:val="22"/>
              </w:rPr>
              <w:t xml:space="preserve">a)   </w:t>
            </w:r>
            <w:r w:rsidRPr="001F471E">
              <w:rPr>
                <w:sz w:val="22"/>
                <w:szCs w:val="22"/>
              </w:rPr>
              <w:t>de Vries - Natural selection</w:t>
            </w:r>
          </w:p>
        </w:tc>
        <w:tc>
          <w:tcPr>
            <w:tcW w:w="4868" w:type="dxa"/>
          </w:tcPr>
          <w:p w14:paraId="78C84A13" w14:textId="6F630826" w:rsidR="001F471E" w:rsidRP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 w:rsidRPr="001F471E">
              <w:rPr>
                <w:sz w:val="22"/>
                <w:szCs w:val="22"/>
              </w:rPr>
              <w:t>b)</w:t>
            </w:r>
            <w:r>
              <w:rPr>
                <w:sz w:val="22"/>
                <w:szCs w:val="22"/>
              </w:rPr>
              <w:t xml:space="preserve">   </w:t>
            </w:r>
            <w:r w:rsidRPr="001F471E">
              <w:rPr>
                <w:sz w:val="22"/>
                <w:szCs w:val="22"/>
              </w:rPr>
              <w:t>Mendel - Theory of Pangenesis</w:t>
            </w:r>
          </w:p>
        </w:tc>
      </w:tr>
      <w:tr w:rsidR="001F471E" w:rsidRPr="001F471E" w14:paraId="03B313B9" w14:textId="77777777" w:rsidTr="001F471E">
        <w:tc>
          <w:tcPr>
            <w:tcW w:w="4868" w:type="dxa"/>
          </w:tcPr>
          <w:p w14:paraId="3188882E" w14:textId="5DA56333" w:rsidR="001F471E" w:rsidRP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 w:rsidRPr="001F471E">
              <w:rPr>
                <w:sz w:val="22"/>
                <w:szCs w:val="22"/>
              </w:rPr>
              <w:t xml:space="preserve">c)  </w:t>
            </w:r>
            <w:r w:rsidRPr="001F471E">
              <w:rPr>
                <w:sz w:val="22"/>
                <w:szCs w:val="22"/>
              </w:rPr>
              <w:t>Weismann</w:t>
            </w:r>
            <w:r>
              <w:rPr>
                <w:sz w:val="22"/>
                <w:szCs w:val="22"/>
              </w:rPr>
              <w:t>-</w:t>
            </w:r>
            <w:r w:rsidRPr="001F471E">
              <w:rPr>
                <w:sz w:val="22"/>
                <w:szCs w:val="22"/>
              </w:rPr>
              <w:t>Theory of continuity of</w:t>
            </w:r>
            <w:r>
              <w:rPr>
                <w:sz w:val="22"/>
                <w:szCs w:val="22"/>
              </w:rPr>
              <w:t xml:space="preserve"> g</w:t>
            </w:r>
            <w:r w:rsidRPr="001F471E">
              <w:rPr>
                <w:sz w:val="22"/>
                <w:szCs w:val="22"/>
              </w:rPr>
              <w:t>ermplasm</w:t>
            </w:r>
          </w:p>
        </w:tc>
        <w:tc>
          <w:tcPr>
            <w:tcW w:w="4868" w:type="dxa"/>
          </w:tcPr>
          <w:p w14:paraId="5DDD091A" w14:textId="297F2B10" w:rsidR="001F471E" w:rsidRP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 w:rsidRPr="001F471E">
              <w:rPr>
                <w:sz w:val="22"/>
                <w:szCs w:val="22"/>
              </w:rPr>
              <w:t>d)</w:t>
            </w:r>
            <w:r>
              <w:rPr>
                <w:sz w:val="22"/>
                <w:szCs w:val="22"/>
              </w:rPr>
              <w:t xml:space="preserve">   </w:t>
            </w:r>
            <w:r w:rsidRPr="001F471E">
              <w:rPr>
                <w:sz w:val="22"/>
                <w:szCs w:val="22"/>
              </w:rPr>
              <w:t>Pasteur - Inheritance of acquired characters</w:t>
            </w:r>
          </w:p>
        </w:tc>
      </w:tr>
    </w:tbl>
    <w:p w14:paraId="530ADC22" w14:textId="3409924B" w:rsidR="004B2F02" w:rsidRDefault="006A336E">
      <w:pPr>
        <w:numPr>
          <w:ilvl w:val="0"/>
          <w:numId w:val="1"/>
        </w:numPr>
        <w:ind w:hanging="542"/>
        <w:rPr>
          <w:sz w:val="22"/>
          <w:szCs w:val="22"/>
        </w:rPr>
      </w:pPr>
      <w:r w:rsidRPr="001F471E">
        <w:rPr>
          <w:sz w:val="22"/>
          <w:szCs w:val="22"/>
        </w:rPr>
        <w:t xml:space="preserve">Thorn of Bougainvillea and tendril of Cucurbita are examples of </w:t>
      </w:r>
    </w:p>
    <w:tbl>
      <w:tblPr>
        <w:tblStyle w:val="TableGrid"/>
        <w:tblW w:w="0" w:type="auto"/>
        <w:tblInd w:w="587" w:type="dxa"/>
        <w:tblCellMar>
          <w:left w:w="14" w:type="dxa"/>
        </w:tblCellMar>
        <w:tblLook w:val="04A0" w:firstRow="1" w:lastRow="0" w:firstColumn="1" w:lastColumn="0" w:noHBand="0" w:noVBand="1"/>
      </w:tblPr>
      <w:tblGrid>
        <w:gridCol w:w="2287"/>
        <w:gridCol w:w="2288"/>
        <w:gridCol w:w="2286"/>
        <w:gridCol w:w="2288"/>
      </w:tblGrid>
      <w:tr w:rsidR="001F471E" w14:paraId="2F750C15" w14:textId="77777777" w:rsidTr="001F471E">
        <w:tc>
          <w:tcPr>
            <w:tcW w:w="2434" w:type="dxa"/>
          </w:tcPr>
          <w:p w14:paraId="7922E2B6" w14:textId="6C88AA6F" w:rsid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</w:t>
            </w:r>
          </w:p>
        </w:tc>
        <w:tc>
          <w:tcPr>
            <w:tcW w:w="2434" w:type="dxa"/>
          </w:tcPr>
          <w:p w14:paraId="4A604E1D" w14:textId="49F1EC8E" w:rsid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</w:p>
        </w:tc>
        <w:tc>
          <w:tcPr>
            <w:tcW w:w="2434" w:type="dxa"/>
          </w:tcPr>
          <w:p w14:paraId="6BA17AE2" w14:textId="47EA7580" w:rsid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</w:t>
            </w:r>
          </w:p>
        </w:tc>
        <w:tc>
          <w:tcPr>
            <w:tcW w:w="2434" w:type="dxa"/>
          </w:tcPr>
          <w:p w14:paraId="2CF433D4" w14:textId="0FF690B4" w:rsidR="001F471E" w:rsidRDefault="001F471E" w:rsidP="001F471E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</w:p>
        </w:tc>
      </w:tr>
    </w:tbl>
    <w:p w14:paraId="721CC868" w14:textId="77777777" w:rsidR="001F471E" w:rsidRPr="001F471E" w:rsidRDefault="001F471E" w:rsidP="001F471E">
      <w:pPr>
        <w:ind w:left="587" w:firstLine="0"/>
        <w:rPr>
          <w:sz w:val="22"/>
          <w:szCs w:val="22"/>
        </w:rPr>
      </w:pPr>
    </w:p>
    <w:p w14:paraId="766F2FDC" w14:textId="7236460E" w:rsidR="004B2F02" w:rsidRPr="001F471E" w:rsidRDefault="00000000" w:rsidP="00B36D1E">
      <w:pPr>
        <w:tabs>
          <w:tab w:val="center" w:pos="1529"/>
          <w:tab w:val="center" w:pos="6397"/>
        </w:tabs>
        <w:ind w:left="0" w:firstLine="0"/>
        <w:rPr>
          <w:sz w:val="22"/>
          <w:szCs w:val="22"/>
        </w:rPr>
      </w:pPr>
      <w:r w:rsidRPr="001F471E">
        <w:rPr>
          <w:sz w:val="22"/>
          <w:szCs w:val="22"/>
        </w:rPr>
        <w:tab/>
      </w:r>
      <w:r w:rsidR="00B36D1E" w:rsidRPr="001F471E">
        <w:rPr>
          <w:sz w:val="22"/>
          <w:szCs w:val="22"/>
        </w:rPr>
        <w:t xml:space="preserve">            </w:t>
      </w:r>
      <w:r w:rsidRPr="001F471E">
        <w:rPr>
          <w:sz w:val="22"/>
          <w:szCs w:val="22"/>
        </w:rPr>
        <w:t xml:space="preserve">a)   </w:t>
      </w:r>
      <w:r w:rsidR="006A336E" w:rsidRPr="001F471E">
        <w:rPr>
          <w:sz w:val="22"/>
          <w:szCs w:val="22"/>
        </w:rPr>
        <w:t>vestigial organs</w:t>
      </w:r>
      <w:r w:rsidR="00B36D1E" w:rsidRPr="001F471E">
        <w:rPr>
          <w:sz w:val="22"/>
          <w:szCs w:val="22"/>
        </w:rPr>
        <w:t xml:space="preserve">      b) retrogressive</w:t>
      </w:r>
      <w:r w:rsidR="006A336E" w:rsidRPr="001F471E">
        <w:rPr>
          <w:sz w:val="22"/>
          <w:szCs w:val="22"/>
        </w:rPr>
        <w:t xml:space="preserve"> evolution</w:t>
      </w:r>
      <w:r w:rsidR="00B36D1E" w:rsidRPr="001F471E">
        <w:rPr>
          <w:sz w:val="22"/>
          <w:szCs w:val="22"/>
        </w:rPr>
        <w:t xml:space="preserve">       </w:t>
      </w:r>
      <w:r w:rsidRPr="001F471E">
        <w:rPr>
          <w:sz w:val="22"/>
          <w:szCs w:val="22"/>
        </w:rPr>
        <w:t xml:space="preserve">c)   </w:t>
      </w:r>
      <w:r w:rsidR="006A336E" w:rsidRPr="001F471E">
        <w:rPr>
          <w:sz w:val="22"/>
          <w:szCs w:val="22"/>
        </w:rPr>
        <w:t>analogous organs</w:t>
      </w:r>
      <w:r w:rsidRPr="001F471E">
        <w:rPr>
          <w:sz w:val="22"/>
          <w:szCs w:val="22"/>
        </w:rPr>
        <w:tab/>
        <w:t xml:space="preserve">d)   </w:t>
      </w:r>
      <w:r w:rsidR="006A336E" w:rsidRPr="001F471E">
        <w:rPr>
          <w:sz w:val="22"/>
          <w:szCs w:val="22"/>
        </w:rPr>
        <w:t>homologous organs.</w:t>
      </w:r>
    </w:p>
    <w:p w14:paraId="228BF0AD" w14:textId="09D50AED" w:rsidR="004B2F02" w:rsidRPr="001F471E" w:rsidRDefault="006A336E">
      <w:pPr>
        <w:numPr>
          <w:ilvl w:val="0"/>
          <w:numId w:val="1"/>
        </w:numPr>
        <w:spacing w:after="11"/>
        <w:ind w:hanging="542"/>
        <w:rPr>
          <w:sz w:val="22"/>
          <w:szCs w:val="22"/>
        </w:rPr>
      </w:pPr>
      <w:r w:rsidRPr="001F471E">
        <w:rPr>
          <w:sz w:val="22"/>
          <w:szCs w:val="22"/>
        </w:rPr>
        <w:t xml:space="preserve">Palaentological evidences for evolution refer to the </w:t>
      </w:r>
    </w:p>
    <w:p w14:paraId="37CDA556" w14:textId="748DDE1A" w:rsidR="004B2F02" w:rsidRPr="001F471E" w:rsidRDefault="00000000" w:rsidP="00B36D1E">
      <w:pPr>
        <w:ind w:left="617"/>
        <w:rPr>
          <w:sz w:val="22"/>
          <w:szCs w:val="22"/>
        </w:rPr>
      </w:pPr>
      <w:r w:rsidRPr="001F471E">
        <w:rPr>
          <w:sz w:val="22"/>
          <w:szCs w:val="22"/>
        </w:rPr>
        <w:t xml:space="preserve">a)   </w:t>
      </w:r>
      <w:r w:rsidR="006A336E" w:rsidRPr="001F471E">
        <w:rPr>
          <w:sz w:val="22"/>
          <w:szCs w:val="22"/>
        </w:rPr>
        <w:t>development of embryo</w:t>
      </w:r>
      <w:r w:rsidRPr="001F471E">
        <w:rPr>
          <w:sz w:val="22"/>
          <w:szCs w:val="22"/>
        </w:rPr>
        <w:t xml:space="preserve"> </w:t>
      </w:r>
      <w:r w:rsidR="00B36D1E" w:rsidRPr="001F471E">
        <w:rPr>
          <w:sz w:val="22"/>
          <w:szCs w:val="22"/>
        </w:rPr>
        <w:t xml:space="preserve">  </w:t>
      </w:r>
      <w:r w:rsidR="006A336E" w:rsidRPr="001F471E">
        <w:rPr>
          <w:sz w:val="22"/>
          <w:szCs w:val="22"/>
        </w:rPr>
        <w:t>b)  homologous organs</w:t>
      </w:r>
      <w:r w:rsidR="00B36D1E" w:rsidRPr="001F471E">
        <w:rPr>
          <w:sz w:val="22"/>
          <w:szCs w:val="22"/>
        </w:rPr>
        <w:t xml:space="preserve">    </w:t>
      </w:r>
      <w:r w:rsidRPr="001F471E">
        <w:rPr>
          <w:sz w:val="22"/>
          <w:szCs w:val="22"/>
        </w:rPr>
        <w:t xml:space="preserve">c)   </w:t>
      </w:r>
      <w:r w:rsidR="006A336E" w:rsidRPr="001F471E">
        <w:rPr>
          <w:sz w:val="22"/>
          <w:szCs w:val="22"/>
        </w:rPr>
        <w:t>fossils</w:t>
      </w:r>
      <w:r w:rsidRPr="001F471E">
        <w:rPr>
          <w:sz w:val="22"/>
          <w:szCs w:val="22"/>
        </w:rPr>
        <w:tab/>
        <w:t xml:space="preserve">d)   </w:t>
      </w:r>
      <w:r w:rsidR="006A336E" w:rsidRPr="001F471E">
        <w:rPr>
          <w:sz w:val="22"/>
          <w:szCs w:val="22"/>
        </w:rPr>
        <w:t>analogous organs.</w:t>
      </w:r>
    </w:p>
    <w:p w14:paraId="674CAF94" w14:textId="44016890" w:rsidR="004B2F02" w:rsidRPr="001F471E" w:rsidRDefault="006A336E">
      <w:pPr>
        <w:numPr>
          <w:ilvl w:val="0"/>
          <w:numId w:val="1"/>
        </w:numPr>
        <w:ind w:hanging="542"/>
        <w:rPr>
          <w:sz w:val="22"/>
          <w:szCs w:val="22"/>
        </w:rPr>
      </w:pPr>
      <w:r w:rsidRPr="001F471E">
        <w:rPr>
          <w:sz w:val="22"/>
          <w:szCs w:val="22"/>
        </w:rPr>
        <w:t xml:space="preserve">For the MN-blood group system, the frequencies of M and N alleles are 0.7 and 0.3, respectively. The expected frequency of MN-blood group bearing organisms is likely to be is  </w:t>
      </w:r>
    </w:p>
    <w:p w14:paraId="75BA022C" w14:textId="346B8F40" w:rsidR="004B2F02" w:rsidRPr="001F471E" w:rsidRDefault="00B36D1E" w:rsidP="00B36D1E">
      <w:pPr>
        <w:tabs>
          <w:tab w:val="center" w:pos="2593"/>
          <w:tab w:val="right" w:pos="10082"/>
        </w:tabs>
        <w:ind w:left="0" w:firstLine="0"/>
        <w:rPr>
          <w:sz w:val="22"/>
          <w:szCs w:val="22"/>
        </w:rPr>
      </w:pPr>
      <w:r w:rsidRPr="001F471E">
        <w:rPr>
          <w:sz w:val="22"/>
          <w:szCs w:val="22"/>
        </w:rPr>
        <w:t xml:space="preserve">            a)   </w:t>
      </w:r>
      <w:r w:rsidR="006A336E" w:rsidRPr="001F471E">
        <w:rPr>
          <w:sz w:val="22"/>
          <w:szCs w:val="22"/>
        </w:rPr>
        <w:t>42%</w:t>
      </w:r>
      <w:r w:rsidRPr="001F471E">
        <w:rPr>
          <w:sz w:val="22"/>
          <w:szCs w:val="22"/>
        </w:rPr>
        <w:tab/>
        <w:t xml:space="preserve">            b)   </w:t>
      </w:r>
      <w:r w:rsidR="006A336E" w:rsidRPr="001F471E">
        <w:rPr>
          <w:sz w:val="22"/>
          <w:szCs w:val="22"/>
        </w:rPr>
        <w:t>49%</w:t>
      </w:r>
      <w:r w:rsidRPr="001F471E">
        <w:rPr>
          <w:sz w:val="22"/>
          <w:szCs w:val="22"/>
        </w:rPr>
        <w:t xml:space="preserve">          c)   </w:t>
      </w:r>
      <w:r w:rsidR="006A336E" w:rsidRPr="001F471E">
        <w:rPr>
          <w:sz w:val="22"/>
          <w:szCs w:val="22"/>
        </w:rPr>
        <w:t>9%</w:t>
      </w:r>
      <w:r w:rsidRPr="001F471E">
        <w:rPr>
          <w:sz w:val="22"/>
          <w:szCs w:val="22"/>
        </w:rPr>
        <w:t xml:space="preserve">          d)   </w:t>
      </w:r>
      <w:r w:rsidR="006A336E" w:rsidRPr="001F471E">
        <w:rPr>
          <w:sz w:val="22"/>
          <w:szCs w:val="22"/>
        </w:rPr>
        <w:t>58%</w:t>
      </w:r>
    </w:p>
    <w:p w14:paraId="7BF24E10" w14:textId="06B5623C" w:rsidR="004B2F02" w:rsidRPr="001F471E" w:rsidRDefault="006A336E">
      <w:pPr>
        <w:numPr>
          <w:ilvl w:val="0"/>
          <w:numId w:val="1"/>
        </w:numPr>
        <w:ind w:hanging="542"/>
        <w:rPr>
          <w:sz w:val="22"/>
          <w:szCs w:val="22"/>
        </w:rPr>
      </w:pPr>
      <w:r w:rsidRPr="001F471E">
        <w:rPr>
          <w:sz w:val="22"/>
          <w:szCs w:val="22"/>
        </w:rPr>
        <w:t>Which type of selection explains industrial melanism observed in moth, Biston bilularia?</w:t>
      </w:r>
    </w:p>
    <w:p w14:paraId="1E73C4A7" w14:textId="18CAA480" w:rsidR="004B2F02" w:rsidRDefault="00B36D1E" w:rsidP="00B36D1E">
      <w:pPr>
        <w:tabs>
          <w:tab w:val="center" w:pos="2173"/>
          <w:tab w:val="center" w:pos="6917"/>
        </w:tabs>
        <w:ind w:left="0" w:firstLine="0"/>
      </w:pPr>
      <w:r w:rsidRPr="001F471E">
        <w:rPr>
          <w:sz w:val="22"/>
          <w:szCs w:val="22"/>
        </w:rPr>
        <w:t xml:space="preserve">            a)   </w:t>
      </w:r>
      <w:r w:rsidR="009252D3" w:rsidRPr="001F471E">
        <w:rPr>
          <w:sz w:val="22"/>
          <w:szCs w:val="22"/>
        </w:rPr>
        <w:t>Stabilizing</w:t>
      </w:r>
      <w:r w:rsidRPr="001F471E">
        <w:rPr>
          <w:sz w:val="22"/>
          <w:szCs w:val="22"/>
        </w:rPr>
        <w:t xml:space="preserve">     </w:t>
      </w:r>
      <w:r w:rsidR="009252D3" w:rsidRPr="001F471E">
        <w:rPr>
          <w:sz w:val="22"/>
          <w:szCs w:val="22"/>
        </w:rPr>
        <w:t>b) Directional</w:t>
      </w:r>
      <w:r w:rsidRPr="001F471E">
        <w:rPr>
          <w:sz w:val="22"/>
          <w:szCs w:val="22"/>
        </w:rPr>
        <w:t xml:space="preserve">       c)   </w:t>
      </w:r>
      <w:r w:rsidR="006A336E" w:rsidRPr="001F471E">
        <w:rPr>
          <w:sz w:val="22"/>
          <w:szCs w:val="22"/>
        </w:rPr>
        <w:t>Disruptive</w:t>
      </w:r>
      <w:r w:rsidRPr="001F471E">
        <w:rPr>
          <w:sz w:val="22"/>
          <w:szCs w:val="22"/>
        </w:rPr>
        <w:t xml:space="preserve">      d</w:t>
      </w:r>
      <w:r w:rsidR="009252D3" w:rsidRPr="001F471E">
        <w:rPr>
          <w:sz w:val="22"/>
          <w:szCs w:val="22"/>
        </w:rPr>
        <w:t xml:space="preserve">) </w:t>
      </w:r>
      <w:r w:rsidR="006A336E" w:rsidRPr="001F471E">
        <w:rPr>
          <w:sz w:val="22"/>
          <w:szCs w:val="22"/>
        </w:rPr>
        <w:t>Artificial</w:t>
      </w:r>
      <w:r>
        <w:t xml:space="preserve"> </w:t>
      </w:r>
    </w:p>
    <w:p w14:paraId="2127B4CD" w14:textId="77777777" w:rsidR="00B36D1E" w:rsidRDefault="00B36D1E" w:rsidP="00B36D1E">
      <w:pPr>
        <w:tabs>
          <w:tab w:val="center" w:pos="2173"/>
          <w:tab w:val="center" w:pos="6917"/>
        </w:tabs>
        <w:ind w:left="0" w:firstLine="0"/>
      </w:pPr>
    </w:p>
    <w:p w14:paraId="5A4BFB41" w14:textId="3E29FF98" w:rsidR="004B2F02" w:rsidRDefault="006A336E">
      <w:pPr>
        <w:numPr>
          <w:ilvl w:val="1"/>
          <w:numId w:val="2"/>
        </w:numPr>
        <w:ind w:hanging="648"/>
      </w:pPr>
      <w:r w:rsidRPr="006A336E">
        <w:t>Name the scientist who disproved spontaneous generation theory.</w:t>
      </w:r>
      <w:r>
        <w:t xml:space="preserve">                                             </w:t>
      </w:r>
      <w:r w:rsidR="00B36D1E">
        <w:t xml:space="preserve">       </w:t>
      </w:r>
      <w:r>
        <w:t xml:space="preserve"> [ </w:t>
      </w:r>
      <w:r w:rsidR="00B36D1E">
        <w:t>1]</w:t>
      </w:r>
      <w:r>
        <w:t xml:space="preserve"> </w:t>
      </w:r>
    </w:p>
    <w:p w14:paraId="2FF2DC7C" w14:textId="53817558" w:rsidR="004B2F02" w:rsidRDefault="006A336E">
      <w:pPr>
        <w:numPr>
          <w:ilvl w:val="1"/>
          <w:numId w:val="2"/>
        </w:numPr>
        <w:ind w:hanging="648"/>
      </w:pPr>
      <w:r w:rsidRPr="006A336E">
        <w:t>State two postulates of Oparin and Haldane with reference to origin of life.</w:t>
      </w:r>
      <w:r>
        <w:t xml:space="preserve">                               </w:t>
      </w:r>
      <w:r w:rsidR="00B36D1E">
        <w:t xml:space="preserve">        </w:t>
      </w:r>
      <w:r>
        <w:t xml:space="preserve">[ </w:t>
      </w:r>
      <w:r w:rsidR="00B36D1E">
        <w:t>1]</w:t>
      </w:r>
      <w:r>
        <w:t xml:space="preserve"> </w:t>
      </w:r>
    </w:p>
    <w:p w14:paraId="13013BCB" w14:textId="3F5080A2" w:rsidR="004B2F02" w:rsidRDefault="009252D3">
      <w:pPr>
        <w:numPr>
          <w:ilvl w:val="1"/>
          <w:numId w:val="2"/>
        </w:numPr>
        <w:ind w:hanging="648"/>
      </w:pPr>
      <w:r w:rsidRPr="009252D3">
        <w:t xml:space="preserve">State the significance of </w:t>
      </w:r>
      <w:r>
        <w:t>the</w:t>
      </w:r>
      <w:r w:rsidRPr="009252D3">
        <w:t xml:space="preserve"> study of fossils in evolution.</w:t>
      </w:r>
      <w:r>
        <w:t xml:space="preserve">                                                                  </w:t>
      </w:r>
      <w:r w:rsidR="00B36D1E">
        <w:t xml:space="preserve">      </w:t>
      </w:r>
      <w:r>
        <w:t xml:space="preserve">[ </w:t>
      </w:r>
      <w:r w:rsidR="00B36D1E">
        <w:t>1]</w:t>
      </w:r>
      <w:r>
        <w:t xml:space="preserve"> </w:t>
      </w:r>
    </w:p>
    <w:p w14:paraId="315F9DCF" w14:textId="7F0FEA12" w:rsidR="004B2F02" w:rsidRDefault="009252D3">
      <w:pPr>
        <w:numPr>
          <w:ilvl w:val="1"/>
          <w:numId w:val="2"/>
        </w:numPr>
        <w:ind w:hanging="648"/>
      </w:pPr>
      <w:r w:rsidRPr="009252D3">
        <w:t>Why are analogous structures A result of convergent evolution</w:t>
      </w:r>
      <w:r>
        <w:t xml:space="preserve">                                                         </w:t>
      </w:r>
      <w:r w:rsidR="00B36D1E">
        <w:t xml:space="preserve">   [</w:t>
      </w:r>
      <w:r>
        <w:t xml:space="preserve"> 1] </w:t>
      </w:r>
    </w:p>
    <w:p w14:paraId="3C35D77B" w14:textId="1CFB708E" w:rsidR="004B2F02" w:rsidRDefault="009252D3">
      <w:pPr>
        <w:numPr>
          <w:ilvl w:val="1"/>
          <w:numId w:val="2"/>
        </w:numPr>
        <w:ind w:hanging="648"/>
      </w:pPr>
      <w:r w:rsidRPr="009252D3">
        <w:t>Explain the increase in the numbers of melanic(dark winged) moths in the urban areas of post-industrialization period in England.</w:t>
      </w:r>
      <w:r>
        <w:t xml:space="preserve">                                                                         </w:t>
      </w:r>
      <w:r>
        <w:tab/>
      </w:r>
      <w:r>
        <w:tab/>
        <w:t xml:space="preserve"> </w:t>
      </w:r>
      <w:r w:rsidR="00B36D1E">
        <w:t xml:space="preserve">            </w:t>
      </w:r>
      <w:r>
        <w:t xml:space="preserve">[ </w:t>
      </w:r>
      <w:r w:rsidR="00B36D1E">
        <w:t>2]</w:t>
      </w:r>
      <w:r>
        <w:t xml:space="preserve"> </w:t>
      </w:r>
    </w:p>
    <w:p w14:paraId="789855E2" w14:textId="78348038" w:rsidR="004B2F02" w:rsidRDefault="009252D3">
      <w:pPr>
        <w:numPr>
          <w:ilvl w:val="1"/>
          <w:numId w:val="2"/>
        </w:numPr>
        <w:ind w:hanging="648"/>
      </w:pPr>
      <w:r w:rsidRPr="009252D3">
        <w:t>Explain the interpretation of Charles Darwin when he observed a variety of small black birds on Galapagos Islands.</w: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B36D1E">
        <w:t xml:space="preserve">           </w:t>
      </w:r>
      <w:r>
        <w:t xml:space="preserve">[ </w:t>
      </w:r>
      <w:r w:rsidR="00B36D1E">
        <w:t>2]</w:t>
      </w:r>
      <w:r>
        <w:t xml:space="preserve"> </w:t>
      </w:r>
    </w:p>
    <w:p w14:paraId="0723B4E5" w14:textId="6AFB1F60" w:rsidR="004B2F02" w:rsidRDefault="009252D3">
      <w:pPr>
        <w:numPr>
          <w:ilvl w:val="1"/>
          <w:numId w:val="2"/>
        </w:numPr>
        <w:ind w:hanging="648"/>
      </w:pPr>
      <w:r w:rsidRPr="009252D3">
        <w:t>List any four postulates of Darwinism based on natural selection</w:t>
      </w:r>
      <w:r>
        <w:t xml:space="preserve">.                                               </w:t>
      </w:r>
      <w:r w:rsidR="00B36D1E">
        <w:t xml:space="preserve">         </w:t>
      </w:r>
      <w:r>
        <w:t xml:space="preserve">[ </w:t>
      </w:r>
      <w:r w:rsidR="00B36D1E">
        <w:t>2]</w:t>
      </w:r>
      <w:r>
        <w:t xml:space="preserve"> </w:t>
      </w:r>
    </w:p>
    <w:p w14:paraId="177BD8E7" w14:textId="77777777" w:rsidR="009252D3" w:rsidRDefault="009252D3" w:rsidP="009252D3">
      <w:pPr>
        <w:numPr>
          <w:ilvl w:val="1"/>
          <w:numId w:val="2"/>
        </w:numPr>
        <w:spacing w:after="11"/>
        <w:ind w:hanging="648"/>
      </w:pPr>
      <w:r>
        <w:t>(a)</w:t>
      </w:r>
      <w:r w:rsidRPr="009252D3">
        <w:t xml:space="preserve"> How does the Hardy- Weinberg's expression equation explain that genetic equilibrium is maintained in a population?</w:t>
      </w:r>
    </w:p>
    <w:p w14:paraId="3618D851" w14:textId="5B4128FC" w:rsidR="004B2F02" w:rsidRDefault="009252D3" w:rsidP="009252D3">
      <w:pPr>
        <w:spacing w:after="11"/>
        <w:ind w:left="693" w:firstLine="0"/>
      </w:pPr>
      <w:r w:rsidRPr="009252D3">
        <w:t xml:space="preserve">(b) List any two factors that can disturb the genetic equilibrium. </w:t>
      </w:r>
      <w:r>
        <w:tab/>
      </w:r>
      <w:r>
        <w:tab/>
      </w:r>
      <w:r>
        <w:tab/>
      </w:r>
      <w:r>
        <w:tab/>
        <w:t xml:space="preserve">  </w:t>
      </w:r>
      <w:r w:rsidR="00B36D1E">
        <w:t xml:space="preserve">        </w:t>
      </w:r>
      <w:r>
        <w:t xml:space="preserve"> </w:t>
      </w:r>
      <w:r w:rsidR="00B36D1E">
        <w:t xml:space="preserve"> </w:t>
      </w:r>
      <w:r>
        <w:t xml:space="preserve">[ </w:t>
      </w:r>
      <w:r w:rsidR="00B36D1E">
        <w:t>3]</w:t>
      </w:r>
      <w:r>
        <w:t xml:space="preserve"> </w:t>
      </w:r>
    </w:p>
    <w:p w14:paraId="1DECAED5" w14:textId="22831E11" w:rsidR="004B2F02" w:rsidRDefault="00B36D1E" w:rsidP="00B36D1E">
      <w:pPr>
        <w:numPr>
          <w:ilvl w:val="1"/>
          <w:numId w:val="2"/>
        </w:numPr>
        <w:spacing w:after="11"/>
        <w:ind w:hanging="648"/>
      </w:pPr>
      <w:r w:rsidRPr="00B36D1E">
        <w:lastRenderedPageBreak/>
        <w:t>Write the characteristics of Ramapithecus, Dryopithecus and Neanderthal man.</w:t>
      </w:r>
      <w:r>
        <w:t xml:space="preserve">                              [ 3] </w:t>
      </w:r>
    </w:p>
    <w:p w14:paraId="1BFBD827" w14:textId="1B25450D" w:rsidR="004B2F02" w:rsidRPr="00B36D1E" w:rsidRDefault="00000000" w:rsidP="00B36D1E">
      <w:pPr>
        <w:spacing w:after="189"/>
        <w:ind w:left="638" w:hanging="593"/>
        <w:rPr>
          <w:rFonts w:asciiTheme="minorHAnsi" w:eastAsia="Arial" w:hAnsiTheme="minorHAnsi" w:cstheme="minorHAnsi"/>
        </w:rPr>
      </w:pPr>
      <w:r>
        <w:t>Q.11</w:t>
      </w:r>
      <w:r>
        <w:rPr>
          <w:rFonts w:ascii="Arial" w:eastAsia="Arial" w:hAnsi="Arial" w:cs="Arial"/>
        </w:rPr>
        <w:t xml:space="preserve"> </w:t>
      </w:r>
      <w:r w:rsidR="00B36D1E" w:rsidRPr="00B36D1E">
        <w:rPr>
          <w:rFonts w:asciiTheme="minorHAnsi" w:eastAsia="Arial" w:hAnsiTheme="minorHAnsi" w:cstheme="minorHAnsi"/>
        </w:rPr>
        <w:t>Explain the three ways in which natural selection</w:t>
      </w:r>
      <w:r w:rsidR="00B36D1E">
        <w:rPr>
          <w:rFonts w:asciiTheme="minorHAnsi" w:eastAsia="Arial" w:hAnsiTheme="minorHAnsi" w:cstheme="minorHAnsi"/>
        </w:rPr>
        <w:t xml:space="preserve"> </w:t>
      </w:r>
      <w:r w:rsidR="00B36D1E" w:rsidRPr="00B36D1E">
        <w:rPr>
          <w:rFonts w:asciiTheme="minorHAnsi" w:eastAsia="Arial" w:hAnsiTheme="minorHAnsi" w:cstheme="minorHAnsi"/>
        </w:rPr>
        <w:t>operates on different traits in nature.</w:t>
      </w:r>
      <w:r w:rsidRPr="00B36D1E">
        <w:rPr>
          <w:rFonts w:asciiTheme="minorHAnsi" w:hAnsiTheme="minorHAnsi" w:cstheme="minorHAnsi"/>
        </w:rPr>
        <w:t xml:space="preserve"> </w:t>
      </w:r>
      <w:r w:rsidR="00B36D1E">
        <w:rPr>
          <w:rFonts w:asciiTheme="minorHAnsi" w:hAnsiTheme="minorHAnsi" w:cstheme="minorHAnsi"/>
        </w:rPr>
        <w:tab/>
        <w:t xml:space="preserve">            </w:t>
      </w:r>
      <w:r w:rsidR="00B36D1E">
        <w:t>[ 3]</w:t>
      </w:r>
    </w:p>
    <w:p w14:paraId="27A0218B" w14:textId="77777777" w:rsidR="004B2F02" w:rsidRDefault="00000000">
      <w:pPr>
        <w:spacing w:after="0" w:line="259" w:lineRule="auto"/>
        <w:ind w:left="233" w:firstLine="0"/>
      </w:pPr>
      <w:r>
        <w:rPr>
          <w:sz w:val="22"/>
        </w:rPr>
        <w:t xml:space="preserve"> </w:t>
      </w:r>
    </w:p>
    <w:sectPr w:rsidR="004B2F02" w:rsidSect="001F471E">
      <w:pgSz w:w="11906" w:h="16838"/>
      <w:pgMar w:top="1152" w:right="72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484A"/>
    <w:multiLevelType w:val="hybridMultilevel"/>
    <w:tmpl w:val="E2600C08"/>
    <w:lvl w:ilvl="0" w:tplc="F5AA4276">
      <w:start w:val="1"/>
      <w:numFmt w:val="decimal"/>
      <w:lvlText w:val="%1."/>
      <w:lvlJc w:val="left"/>
      <w:pPr>
        <w:ind w:left="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0CDCC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2D8AE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85B4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CC8D2C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7C094A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C7594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E1F36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2F130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01103"/>
    <w:multiLevelType w:val="hybridMultilevel"/>
    <w:tmpl w:val="9CF28AE6"/>
    <w:lvl w:ilvl="0" w:tplc="ADAA021A">
      <w:start w:val="1"/>
      <w:numFmt w:val="decimal"/>
      <w:lvlText w:val="Q.%1"/>
      <w:lvlJc w:val="right"/>
      <w:pPr>
        <w:ind w:left="43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E60141"/>
    <w:multiLevelType w:val="multilevel"/>
    <w:tmpl w:val="927C2788"/>
    <w:lvl w:ilvl="0">
      <w:start w:val="17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598909">
    <w:abstractNumId w:val="0"/>
  </w:num>
  <w:num w:numId="2" w16cid:durableId="1733231228">
    <w:abstractNumId w:val="3"/>
  </w:num>
  <w:num w:numId="3" w16cid:durableId="47263682">
    <w:abstractNumId w:val="2"/>
  </w:num>
  <w:num w:numId="4" w16cid:durableId="88402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F02"/>
    <w:rsid w:val="001F471E"/>
    <w:rsid w:val="004B2F02"/>
    <w:rsid w:val="006A336E"/>
    <w:rsid w:val="009252D3"/>
    <w:rsid w:val="00B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C86E"/>
  <w15:docId w15:val="{C245D499-AD94-42EA-B6F8-977099B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8" w:lineRule="auto"/>
      <w:ind w:left="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1E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1F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Bhawik</cp:lastModifiedBy>
  <cp:revision>3</cp:revision>
  <cp:lastPrinted>2023-12-02T08:49:00Z</cp:lastPrinted>
  <dcterms:created xsi:type="dcterms:W3CDTF">2023-12-02T08:50:00Z</dcterms:created>
  <dcterms:modified xsi:type="dcterms:W3CDTF">2023-12-02T14:53:00Z</dcterms:modified>
</cp:coreProperties>
</file>