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34A4" w14:textId="57BA4D32" w:rsidR="000441E3" w:rsidRDefault="000441E3" w:rsidP="000441E3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</w:t>
      </w:r>
      <w:r w:rsidR="00FE0E9E">
        <w:rPr>
          <w:sz w:val="34"/>
          <w:szCs w:val="34"/>
        </w:rPr>
        <w:t xml:space="preserve">    </w:t>
      </w:r>
      <w:r>
        <w:rPr>
          <w:sz w:val="34"/>
          <w:szCs w:val="34"/>
        </w:rPr>
        <w:t xml:space="preserve">   </w:t>
      </w:r>
      <w:r w:rsidRPr="00D30485">
        <w:rPr>
          <w:b/>
          <w:sz w:val="32"/>
          <w:szCs w:val="32"/>
          <w:u w:val="single"/>
        </w:rPr>
        <w:t xml:space="preserve"> </w:t>
      </w:r>
      <w:r w:rsidRPr="002D763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 w:rsidR="00FE0E9E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7017322B" w14:textId="4320B367" w:rsidR="000441E3" w:rsidRDefault="000441E3" w:rsidP="000441E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</w:t>
      </w:r>
      <w:r w:rsidR="00FE0E9E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="00FE0E9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>25</w:t>
      </w:r>
    </w:p>
    <w:p w14:paraId="44EC9D79" w14:textId="77777777" w:rsidR="000441E3" w:rsidRDefault="000441E3" w:rsidP="000441E3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r>
        <w:rPr>
          <w:b/>
          <w:sz w:val="36"/>
          <w:szCs w:val="36"/>
        </w:rPr>
        <w:t xml:space="preserve">MOLECULAR BASIS OF INHERITANCE </w:t>
      </w:r>
      <w:r w:rsidRPr="00D3298D">
        <w:rPr>
          <w:b/>
          <w:sz w:val="32"/>
          <w:szCs w:val="32"/>
        </w:rPr>
        <w:t xml:space="preserve">  </w:t>
      </w:r>
    </w:p>
    <w:p w14:paraId="44620818" w14:textId="3730F4CE" w:rsidR="000441E3" w:rsidRPr="00D3298D" w:rsidRDefault="000441E3" w:rsidP="000441E3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[Replication , Transcription , Genetic code]</w:t>
      </w:r>
    </w:p>
    <w:p w14:paraId="3F1FA067" w14:textId="645617A7" w:rsidR="000441E3" w:rsidRDefault="000441E3" w:rsidP="000441E3">
      <w:pPr>
        <w:pStyle w:val="ListParagraph"/>
        <w:numPr>
          <w:ilvl w:val="0"/>
          <w:numId w:val="1"/>
        </w:numPr>
        <w:jc w:val="both"/>
      </w:pPr>
      <w:r>
        <w:t xml:space="preserve">Multiple choice questions :                                                                                                   </w:t>
      </w:r>
      <w:r w:rsidR="00FE0E9E">
        <w:t xml:space="preserve">     </w:t>
      </w:r>
      <w:r>
        <w:t xml:space="preserve">                  [ 1 X </w:t>
      </w:r>
      <w:r w:rsidR="00C67B5F">
        <w:t>5</w:t>
      </w:r>
      <w:r>
        <w:t xml:space="preserve"> =</w:t>
      </w:r>
      <w:r w:rsidR="005D69E9">
        <w:t xml:space="preserve"> </w:t>
      </w:r>
      <w:r w:rsidR="00C67B5F">
        <w:t>5</w:t>
      </w:r>
      <w:r>
        <w:t>]</w:t>
      </w:r>
    </w:p>
    <w:p w14:paraId="66FD5CCF" w14:textId="43CAA9ED" w:rsidR="0059315B" w:rsidRDefault="0059315B" w:rsidP="000441E3">
      <w:pPr>
        <w:pStyle w:val="ListParagraph"/>
        <w:numPr>
          <w:ilvl w:val="0"/>
          <w:numId w:val="2"/>
        </w:numPr>
        <w:jc w:val="both"/>
      </w:pPr>
      <w:r>
        <w:t>Removal of introns and joining of exons in a defined order in a transcription unit is called _________.</w:t>
      </w:r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AC77BE" w14:paraId="77FE67D1" w14:textId="77777777" w:rsidTr="00AC77BE">
        <w:tc>
          <w:tcPr>
            <w:tcW w:w="2433" w:type="dxa"/>
            <w:hideMark/>
          </w:tcPr>
          <w:p w14:paraId="7C49949E" w14:textId="187148E1" w:rsidR="00AC77BE" w:rsidRDefault="00AC77BE" w:rsidP="00EB7AB1">
            <w:pPr>
              <w:pStyle w:val="ListParagraph"/>
              <w:spacing w:after="0"/>
              <w:ind w:left="0"/>
              <w:jc w:val="both"/>
            </w:pPr>
            <w:r>
              <w:t>a)  Tailing</w:t>
            </w:r>
          </w:p>
        </w:tc>
        <w:tc>
          <w:tcPr>
            <w:tcW w:w="2434" w:type="dxa"/>
            <w:hideMark/>
          </w:tcPr>
          <w:p w14:paraId="2DD76F81" w14:textId="78938B80" w:rsidR="00AC77BE" w:rsidRDefault="00AC77BE" w:rsidP="00EB7AB1">
            <w:pPr>
              <w:pStyle w:val="ListParagraph"/>
              <w:spacing w:after="0"/>
              <w:ind w:left="0"/>
              <w:jc w:val="both"/>
            </w:pPr>
            <w:r>
              <w:t xml:space="preserve">b)  Transformation   </w:t>
            </w:r>
          </w:p>
        </w:tc>
        <w:tc>
          <w:tcPr>
            <w:tcW w:w="2434" w:type="dxa"/>
            <w:tcBorders>
              <w:left w:val="nil"/>
            </w:tcBorders>
            <w:hideMark/>
          </w:tcPr>
          <w:p w14:paraId="3CDD7650" w14:textId="10FE685E" w:rsidR="00AC77BE" w:rsidRDefault="00AC77BE" w:rsidP="00EB7AB1">
            <w:pPr>
              <w:pStyle w:val="ListParagraph"/>
              <w:spacing w:after="0"/>
              <w:ind w:left="0"/>
              <w:jc w:val="both"/>
            </w:pPr>
            <w:r>
              <w:t xml:space="preserve">c)  Splicing  </w:t>
            </w:r>
          </w:p>
        </w:tc>
        <w:tc>
          <w:tcPr>
            <w:tcW w:w="2434" w:type="dxa"/>
            <w:hideMark/>
          </w:tcPr>
          <w:p w14:paraId="1710BBB9" w14:textId="22B7457A" w:rsidR="00AC77BE" w:rsidRDefault="00AC77BE" w:rsidP="00EB7AB1">
            <w:pPr>
              <w:pStyle w:val="ListParagraph"/>
              <w:spacing w:after="0"/>
              <w:ind w:left="0"/>
              <w:jc w:val="both"/>
            </w:pPr>
            <w:r>
              <w:t xml:space="preserve">d)  Capping  </w:t>
            </w:r>
          </w:p>
        </w:tc>
      </w:tr>
    </w:tbl>
    <w:p w14:paraId="41662FBF" w14:textId="00BC9862" w:rsidR="0059315B" w:rsidRDefault="00771DF8" w:rsidP="000441E3">
      <w:pPr>
        <w:pStyle w:val="ListParagraph"/>
        <w:numPr>
          <w:ilvl w:val="0"/>
          <w:numId w:val="2"/>
        </w:numPr>
        <w:jc w:val="both"/>
      </w:pPr>
      <w:r>
        <w:t>The formation of DNA from RNA is called as :</w:t>
      </w:r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771DF8" w14:paraId="1A0BE272" w14:textId="77777777" w:rsidTr="00EB7AB1">
        <w:tc>
          <w:tcPr>
            <w:tcW w:w="2434" w:type="dxa"/>
            <w:hideMark/>
          </w:tcPr>
          <w:p w14:paraId="2A46CBED" w14:textId="45331965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a)  Translation </w:t>
            </w:r>
          </w:p>
        </w:tc>
        <w:tc>
          <w:tcPr>
            <w:tcW w:w="2434" w:type="dxa"/>
            <w:hideMark/>
          </w:tcPr>
          <w:p w14:paraId="790A1F42" w14:textId="48E40C2B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b)  Transcription   </w:t>
            </w:r>
          </w:p>
        </w:tc>
        <w:tc>
          <w:tcPr>
            <w:tcW w:w="2434" w:type="dxa"/>
            <w:hideMark/>
          </w:tcPr>
          <w:p w14:paraId="145E10DA" w14:textId="7A88F0C0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c)   Replication  </w:t>
            </w:r>
          </w:p>
        </w:tc>
        <w:tc>
          <w:tcPr>
            <w:tcW w:w="2434" w:type="dxa"/>
            <w:hideMark/>
          </w:tcPr>
          <w:p w14:paraId="77B947FE" w14:textId="3E85E16C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d)  Reverse transcription </w:t>
            </w:r>
          </w:p>
        </w:tc>
      </w:tr>
    </w:tbl>
    <w:p w14:paraId="303BA8B9" w14:textId="5D6AD348" w:rsidR="006F50FD" w:rsidRDefault="006F50FD" w:rsidP="000441E3">
      <w:pPr>
        <w:pStyle w:val="ListParagraph"/>
        <w:numPr>
          <w:ilvl w:val="0"/>
          <w:numId w:val="2"/>
        </w:numPr>
        <w:jc w:val="both"/>
      </w:pPr>
      <w:r>
        <w:t>Methyl guanosine triphosphate is added at 5’ end of hnRNA in a process of :</w:t>
      </w:r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6F50FD" w14:paraId="2D05B77C" w14:textId="77777777" w:rsidTr="00DC227D">
        <w:tc>
          <w:tcPr>
            <w:tcW w:w="2433" w:type="dxa"/>
            <w:hideMark/>
          </w:tcPr>
          <w:p w14:paraId="40A0088A" w14:textId="65E5512C" w:rsidR="006F50FD" w:rsidRDefault="006F50FD" w:rsidP="00DC227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>Tailing</w:t>
            </w:r>
          </w:p>
        </w:tc>
        <w:tc>
          <w:tcPr>
            <w:tcW w:w="2434" w:type="dxa"/>
            <w:hideMark/>
          </w:tcPr>
          <w:p w14:paraId="567465A1" w14:textId="3B552B2B" w:rsidR="006F50FD" w:rsidRDefault="006F50FD" w:rsidP="00DC227D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>splicing</w:t>
            </w:r>
          </w:p>
        </w:tc>
        <w:tc>
          <w:tcPr>
            <w:tcW w:w="2434" w:type="dxa"/>
            <w:hideMark/>
          </w:tcPr>
          <w:p w14:paraId="4A6BC6FA" w14:textId="276090E7" w:rsidR="006F50FD" w:rsidRDefault="006F50FD" w:rsidP="00DC227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>Capping</w:t>
            </w:r>
          </w:p>
        </w:tc>
        <w:tc>
          <w:tcPr>
            <w:tcW w:w="2434" w:type="dxa"/>
            <w:hideMark/>
          </w:tcPr>
          <w:p w14:paraId="23BD3778" w14:textId="7EBEC742" w:rsidR="006F50FD" w:rsidRDefault="006F50FD" w:rsidP="00DC227D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>None of these</w:t>
            </w:r>
          </w:p>
        </w:tc>
      </w:tr>
    </w:tbl>
    <w:p w14:paraId="3A2320EB" w14:textId="2BBDED0C" w:rsidR="00771DF8" w:rsidRDefault="00771DF8" w:rsidP="000441E3">
      <w:pPr>
        <w:pStyle w:val="ListParagraph"/>
        <w:numPr>
          <w:ilvl w:val="0"/>
          <w:numId w:val="2"/>
        </w:numPr>
        <w:jc w:val="both"/>
      </w:pPr>
      <w:r>
        <w:t>Which of the following RNAs should be most abundant in animal cell?</w:t>
      </w:r>
    </w:p>
    <w:tbl>
      <w:tblPr>
        <w:tblStyle w:val="TableGrid"/>
        <w:tblW w:w="973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4"/>
        <w:gridCol w:w="2434"/>
      </w:tblGrid>
      <w:tr w:rsidR="00771DF8" w14:paraId="50DA06BB" w14:textId="77777777" w:rsidTr="007E4DBA">
        <w:tc>
          <w:tcPr>
            <w:tcW w:w="2433" w:type="dxa"/>
            <w:hideMark/>
          </w:tcPr>
          <w:p w14:paraId="479B02B7" w14:textId="798462FB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a)  tRNA  </w:t>
            </w:r>
          </w:p>
        </w:tc>
        <w:tc>
          <w:tcPr>
            <w:tcW w:w="2434" w:type="dxa"/>
            <w:hideMark/>
          </w:tcPr>
          <w:p w14:paraId="20C403D8" w14:textId="59420127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b)   mRNA  </w:t>
            </w:r>
          </w:p>
        </w:tc>
        <w:tc>
          <w:tcPr>
            <w:tcW w:w="2434" w:type="dxa"/>
            <w:hideMark/>
          </w:tcPr>
          <w:p w14:paraId="1AD43563" w14:textId="2DAE9929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c)   snRNA  </w:t>
            </w:r>
          </w:p>
        </w:tc>
        <w:tc>
          <w:tcPr>
            <w:tcW w:w="2434" w:type="dxa"/>
            <w:hideMark/>
          </w:tcPr>
          <w:p w14:paraId="5A10C81E" w14:textId="1078EFA7" w:rsidR="00771DF8" w:rsidRDefault="00771DF8" w:rsidP="00EB7AB1">
            <w:pPr>
              <w:pStyle w:val="ListParagraph"/>
              <w:spacing w:after="0"/>
              <w:ind w:left="0"/>
              <w:jc w:val="both"/>
            </w:pPr>
            <w:r>
              <w:t xml:space="preserve">d)   rRNA  </w:t>
            </w:r>
          </w:p>
        </w:tc>
      </w:tr>
    </w:tbl>
    <w:p w14:paraId="6C9FAF73" w14:textId="49287E37" w:rsidR="00B2609B" w:rsidRDefault="00B2609B" w:rsidP="00B2609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677" w:type="dxa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"/>
        <w:gridCol w:w="4050"/>
        <w:gridCol w:w="810"/>
        <w:gridCol w:w="4698"/>
        <w:gridCol w:w="72"/>
      </w:tblGrid>
      <w:tr w:rsidR="00B2609B" w14:paraId="50CCB97B" w14:textId="77777777" w:rsidTr="00EB7AB1">
        <w:trPr>
          <w:trHeight w:val="270"/>
        </w:trPr>
        <w:tc>
          <w:tcPr>
            <w:tcW w:w="40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AC637" w14:textId="77777777" w:rsidR="00B2609B" w:rsidRDefault="00B2609B" w:rsidP="00EB7AB1">
            <w:pPr>
              <w:pStyle w:val="ListParagraph"/>
              <w:spacing w:after="0"/>
              <w:ind w:left="0"/>
            </w:pPr>
            <w:r>
              <w:t xml:space="preserve">                Column I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2F423" w14:textId="77777777" w:rsidR="00B2609B" w:rsidRDefault="00B2609B" w:rsidP="00EB7AB1">
            <w:pPr>
              <w:pStyle w:val="ListParagraph"/>
              <w:spacing w:after="0"/>
              <w:ind w:left="0"/>
            </w:pPr>
            <w:r>
              <w:t xml:space="preserve">                     Column II</w:t>
            </w:r>
          </w:p>
        </w:tc>
      </w:tr>
      <w:tr w:rsidR="00B2609B" w14:paraId="674D020F" w14:textId="77777777" w:rsidTr="00EB7AB1">
        <w:trPr>
          <w:trHeight w:val="255"/>
        </w:trPr>
        <w:tc>
          <w:tcPr>
            <w:tcW w:w="4097" w:type="dxa"/>
            <w:gridSpan w:val="2"/>
            <w:tcBorders>
              <w:top w:val="single" w:sz="4" w:space="0" w:color="auto"/>
            </w:tcBorders>
          </w:tcPr>
          <w:p w14:paraId="58F48A8F" w14:textId="6C73D559" w:rsidR="00B2609B" w:rsidRDefault="00B2609B" w:rsidP="00EB7AB1">
            <w:pPr>
              <w:pStyle w:val="ListParagraph"/>
              <w:spacing w:after="0"/>
              <w:ind w:left="0"/>
            </w:pPr>
            <w:r>
              <w:t>A.          Sigma factor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387478DA" w14:textId="3A1F6413" w:rsidR="00B2609B" w:rsidRPr="001B76F0" w:rsidRDefault="00B2609B" w:rsidP="00EB7AB1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  I.               5’ – 3’ </w:t>
            </w:r>
          </w:p>
        </w:tc>
      </w:tr>
      <w:tr w:rsidR="00B2609B" w14:paraId="50780BC8" w14:textId="77777777" w:rsidTr="00EB7AB1">
        <w:trPr>
          <w:trHeight w:val="270"/>
        </w:trPr>
        <w:tc>
          <w:tcPr>
            <w:tcW w:w="4097" w:type="dxa"/>
            <w:gridSpan w:val="2"/>
          </w:tcPr>
          <w:p w14:paraId="1054E280" w14:textId="5185EC50" w:rsidR="00B2609B" w:rsidRDefault="00B2609B" w:rsidP="00EB7AB1">
            <w:pPr>
              <w:pStyle w:val="ListParagraph"/>
              <w:spacing w:after="0"/>
              <w:ind w:left="0"/>
            </w:pPr>
            <w:r>
              <w:t>B.          Capping</w:t>
            </w:r>
          </w:p>
        </w:tc>
        <w:tc>
          <w:tcPr>
            <w:tcW w:w="5580" w:type="dxa"/>
            <w:gridSpan w:val="3"/>
          </w:tcPr>
          <w:p w14:paraId="2382154E" w14:textId="11EBC950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 xml:space="preserve"> II.               Initiation</w:t>
            </w:r>
          </w:p>
        </w:tc>
      </w:tr>
      <w:tr w:rsidR="00B2609B" w14:paraId="1670F686" w14:textId="77777777" w:rsidTr="00EB7AB1">
        <w:trPr>
          <w:trHeight w:val="255"/>
        </w:trPr>
        <w:tc>
          <w:tcPr>
            <w:tcW w:w="4097" w:type="dxa"/>
            <w:gridSpan w:val="2"/>
          </w:tcPr>
          <w:p w14:paraId="2868C535" w14:textId="48B662C0" w:rsidR="00B2609B" w:rsidRDefault="00B2609B" w:rsidP="00EB7AB1">
            <w:pPr>
              <w:pStyle w:val="ListParagraph"/>
              <w:spacing w:after="0"/>
              <w:ind w:left="0"/>
            </w:pPr>
            <w:r>
              <w:t>C.          Tailing</w:t>
            </w:r>
          </w:p>
        </w:tc>
        <w:tc>
          <w:tcPr>
            <w:tcW w:w="5580" w:type="dxa"/>
            <w:gridSpan w:val="3"/>
          </w:tcPr>
          <w:p w14:paraId="56625C04" w14:textId="084CA97E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>III.               Termination</w:t>
            </w:r>
          </w:p>
        </w:tc>
      </w:tr>
      <w:tr w:rsidR="00B2609B" w14:paraId="020E4EED" w14:textId="77777777" w:rsidTr="00EB7AB1">
        <w:trPr>
          <w:trHeight w:val="255"/>
        </w:trPr>
        <w:tc>
          <w:tcPr>
            <w:tcW w:w="4097" w:type="dxa"/>
            <w:gridSpan w:val="2"/>
            <w:tcBorders>
              <w:bottom w:val="single" w:sz="4" w:space="0" w:color="auto"/>
            </w:tcBorders>
          </w:tcPr>
          <w:p w14:paraId="06AE29D5" w14:textId="1E9300AD" w:rsidR="00B2609B" w:rsidRDefault="00B2609B" w:rsidP="00EB7AB1">
            <w:pPr>
              <w:pStyle w:val="ListParagraph"/>
              <w:spacing w:after="0"/>
              <w:ind w:left="0"/>
            </w:pPr>
            <w:r>
              <w:t>D.          Coding strand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55A4C0F1" w14:textId="77777777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>IV.               5’ end</w:t>
            </w:r>
          </w:p>
          <w:p w14:paraId="628777DD" w14:textId="247C9B45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 xml:space="preserve"> V.               3’ end </w:t>
            </w:r>
          </w:p>
        </w:tc>
      </w:tr>
      <w:tr w:rsidR="00B2609B" w14:paraId="635D8D87" w14:textId="77777777" w:rsidTr="00EB7AB1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79F69450" w14:textId="7274DF5F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 xml:space="preserve">a)     A – III  ;  B – V  ;  C – IV  ;  D – II </w:t>
            </w:r>
          </w:p>
        </w:tc>
        <w:tc>
          <w:tcPr>
            <w:tcW w:w="4698" w:type="dxa"/>
          </w:tcPr>
          <w:p w14:paraId="03A4C671" w14:textId="2641D29A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 xml:space="preserve">b)     A – II  ;  B – IV  ;  C – V  ;  D – I </w:t>
            </w:r>
          </w:p>
        </w:tc>
      </w:tr>
      <w:tr w:rsidR="00B2609B" w14:paraId="4F42FE20" w14:textId="77777777" w:rsidTr="00EB7AB1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47" w:type="dxa"/>
          <w:wAfter w:w="72" w:type="dxa"/>
        </w:trPr>
        <w:tc>
          <w:tcPr>
            <w:tcW w:w="4860" w:type="dxa"/>
            <w:gridSpan w:val="2"/>
          </w:tcPr>
          <w:p w14:paraId="170B61E4" w14:textId="582E287F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 xml:space="preserve">c)     A – II  ;  B – IV  ;  C – V  ;  D – III </w:t>
            </w:r>
          </w:p>
        </w:tc>
        <w:tc>
          <w:tcPr>
            <w:tcW w:w="4698" w:type="dxa"/>
          </w:tcPr>
          <w:p w14:paraId="2AB7263F" w14:textId="0CE856D6" w:rsidR="00B2609B" w:rsidRDefault="00B2609B" w:rsidP="00EB7AB1">
            <w:pPr>
              <w:pStyle w:val="ListParagraph"/>
              <w:spacing w:after="0"/>
              <w:ind w:left="0"/>
              <w:jc w:val="both"/>
            </w:pPr>
            <w:r>
              <w:t>d)     A – III  ;  B – V  ;  C – IV  ;  D – I</w:t>
            </w:r>
          </w:p>
        </w:tc>
      </w:tr>
    </w:tbl>
    <w:p w14:paraId="7E9C395E" w14:textId="53D06849" w:rsidR="00727AAE" w:rsidRDefault="00843F34" w:rsidP="00727AAE">
      <w:pPr>
        <w:pStyle w:val="ListParagraph"/>
        <w:ind w:left="360"/>
        <w:jc w:val="both"/>
      </w:pPr>
      <w:r>
        <w:t xml:space="preserve"> </w:t>
      </w:r>
    </w:p>
    <w:p w14:paraId="3DDC3A10" w14:textId="0495271C" w:rsidR="00727AAE" w:rsidRPr="00A360CF" w:rsidRDefault="00843F34" w:rsidP="00727AAE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>Discuss the role of enzyme DNA ligase plays during DNA replication.</w:t>
      </w:r>
      <w:r w:rsidR="0040189F" w:rsidRPr="00A360CF">
        <w:rPr>
          <w:sz w:val="23"/>
          <w:szCs w:val="23"/>
        </w:rPr>
        <w:t xml:space="preserve">      </w:t>
      </w:r>
      <w:r w:rsidR="001C56CB" w:rsidRPr="00A360CF">
        <w:rPr>
          <w:sz w:val="23"/>
          <w:szCs w:val="23"/>
        </w:rPr>
        <w:t xml:space="preserve">                        </w:t>
      </w:r>
      <w:r w:rsidR="0040189F" w:rsidRPr="00A360CF">
        <w:rPr>
          <w:sz w:val="23"/>
          <w:szCs w:val="23"/>
        </w:rPr>
        <w:t xml:space="preserve">   </w:t>
      </w:r>
      <w:r w:rsidR="00FE0E9E">
        <w:rPr>
          <w:sz w:val="23"/>
          <w:szCs w:val="23"/>
        </w:rPr>
        <w:t xml:space="preserve">       </w:t>
      </w:r>
      <w:r w:rsidR="0040189F" w:rsidRPr="00A360CF">
        <w:rPr>
          <w:sz w:val="23"/>
          <w:szCs w:val="23"/>
        </w:rPr>
        <w:t xml:space="preserve">            [ 1 ]</w:t>
      </w:r>
    </w:p>
    <w:p w14:paraId="34076F98" w14:textId="7574BFD1" w:rsidR="00C67B5F" w:rsidRPr="00A360CF" w:rsidRDefault="00C67B5F" w:rsidP="00C67B5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360CF">
        <w:rPr>
          <w:sz w:val="23"/>
          <w:szCs w:val="23"/>
        </w:rPr>
        <w:t xml:space="preserve">Why tRNA is called as adapter molecule?                                                                             </w:t>
      </w:r>
      <w:r>
        <w:rPr>
          <w:sz w:val="23"/>
          <w:szCs w:val="23"/>
        </w:rPr>
        <w:t xml:space="preserve">     </w:t>
      </w:r>
      <w:r w:rsidRPr="00A360CF"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       </w:t>
      </w:r>
      <w:r w:rsidRPr="00A360CF">
        <w:rPr>
          <w:sz w:val="23"/>
          <w:szCs w:val="23"/>
        </w:rPr>
        <w:t xml:space="preserve">[ </w:t>
      </w:r>
      <w:r>
        <w:rPr>
          <w:sz w:val="23"/>
          <w:szCs w:val="23"/>
        </w:rPr>
        <w:t>1</w:t>
      </w:r>
      <w:r w:rsidRPr="00A360CF">
        <w:rPr>
          <w:sz w:val="23"/>
          <w:szCs w:val="23"/>
        </w:rPr>
        <w:t xml:space="preserve"> ]                                                                       </w:t>
      </w:r>
    </w:p>
    <w:p w14:paraId="17A80E1C" w14:textId="47E5BDCA" w:rsidR="002B4E37" w:rsidRPr="00A360CF" w:rsidRDefault="002B4E37" w:rsidP="00727AAE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 xml:space="preserve">Explain dual function of AUG codon.                    </w:t>
      </w:r>
      <w:r w:rsidR="001C56CB" w:rsidRPr="00A360CF">
        <w:rPr>
          <w:sz w:val="23"/>
          <w:szCs w:val="23"/>
        </w:rPr>
        <w:t xml:space="preserve">                                                </w:t>
      </w:r>
      <w:r w:rsidR="00A360CF">
        <w:rPr>
          <w:sz w:val="23"/>
          <w:szCs w:val="23"/>
        </w:rPr>
        <w:t xml:space="preserve">      </w:t>
      </w:r>
      <w:r w:rsidR="001C56CB" w:rsidRPr="00A360CF">
        <w:rPr>
          <w:sz w:val="23"/>
          <w:szCs w:val="23"/>
        </w:rPr>
        <w:t xml:space="preserve">                       </w:t>
      </w:r>
      <w:r w:rsidR="00FE0E9E">
        <w:rPr>
          <w:sz w:val="23"/>
          <w:szCs w:val="23"/>
        </w:rPr>
        <w:t xml:space="preserve">      </w:t>
      </w:r>
      <w:r w:rsidRPr="00A360CF">
        <w:rPr>
          <w:sz w:val="23"/>
          <w:szCs w:val="23"/>
        </w:rPr>
        <w:t xml:space="preserve">      [ 1 ]</w:t>
      </w:r>
    </w:p>
    <w:p w14:paraId="15FFA0E6" w14:textId="718FC944" w:rsidR="00843F34" w:rsidRPr="00A360CF" w:rsidRDefault="00843F34" w:rsidP="00727AAE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 xml:space="preserve">State the function of :   (a)   </w:t>
      </w:r>
      <w:r w:rsidR="001C56CB" w:rsidRPr="00A360CF">
        <w:rPr>
          <w:sz w:val="23"/>
          <w:szCs w:val="23"/>
        </w:rPr>
        <w:t>m</w:t>
      </w:r>
      <w:r w:rsidRPr="00A360CF">
        <w:rPr>
          <w:sz w:val="23"/>
          <w:szCs w:val="23"/>
        </w:rPr>
        <w:t xml:space="preserve">-RNA     (ii)  r-RNA.      </w:t>
      </w:r>
      <w:r w:rsidR="0040189F" w:rsidRPr="00A360CF">
        <w:rPr>
          <w:sz w:val="23"/>
          <w:szCs w:val="23"/>
        </w:rPr>
        <w:t xml:space="preserve">               </w:t>
      </w:r>
      <w:r w:rsidR="001C56CB" w:rsidRPr="00A360CF">
        <w:rPr>
          <w:sz w:val="23"/>
          <w:szCs w:val="23"/>
        </w:rPr>
        <w:t xml:space="preserve">                        </w:t>
      </w:r>
      <w:r w:rsidR="0040189F" w:rsidRPr="00A360CF">
        <w:rPr>
          <w:sz w:val="23"/>
          <w:szCs w:val="23"/>
        </w:rPr>
        <w:t xml:space="preserve">          </w:t>
      </w:r>
      <w:r w:rsidR="00A360CF">
        <w:rPr>
          <w:sz w:val="23"/>
          <w:szCs w:val="23"/>
        </w:rPr>
        <w:t xml:space="preserve">  </w:t>
      </w:r>
      <w:r w:rsidR="0040189F" w:rsidRPr="00A360CF">
        <w:rPr>
          <w:sz w:val="23"/>
          <w:szCs w:val="23"/>
        </w:rPr>
        <w:t xml:space="preserve">                     </w:t>
      </w:r>
      <w:r w:rsidR="00FE0E9E">
        <w:rPr>
          <w:sz w:val="23"/>
          <w:szCs w:val="23"/>
        </w:rPr>
        <w:t xml:space="preserve">          </w:t>
      </w:r>
      <w:r w:rsidR="0040189F" w:rsidRPr="00A360CF">
        <w:rPr>
          <w:sz w:val="23"/>
          <w:szCs w:val="23"/>
        </w:rPr>
        <w:t>[ 2 ]</w:t>
      </w:r>
    </w:p>
    <w:p w14:paraId="308E80E2" w14:textId="10DA9824" w:rsidR="00843F34" w:rsidRPr="00A360CF" w:rsidRDefault="00843F34" w:rsidP="00843F3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>A template strand is given below. Write down the corresponding coding strand and mRNA that can be formed, along with their polarity.   3’  ATGCATGCATGCATGCATGC   5’ .</w:t>
      </w:r>
      <w:r w:rsidR="0040189F" w:rsidRPr="00A360CF">
        <w:rPr>
          <w:sz w:val="23"/>
          <w:szCs w:val="23"/>
        </w:rPr>
        <w:t xml:space="preserve">     </w:t>
      </w:r>
      <w:r w:rsidR="001C56CB" w:rsidRPr="00A360CF">
        <w:rPr>
          <w:sz w:val="23"/>
          <w:szCs w:val="23"/>
        </w:rPr>
        <w:t xml:space="preserve">      </w:t>
      </w:r>
      <w:r w:rsidR="0040189F" w:rsidRPr="00A360CF">
        <w:rPr>
          <w:sz w:val="23"/>
          <w:szCs w:val="23"/>
        </w:rPr>
        <w:t xml:space="preserve">                 </w:t>
      </w:r>
      <w:r w:rsidR="00FE0E9E">
        <w:rPr>
          <w:sz w:val="23"/>
          <w:szCs w:val="23"/>
        </w:rPr>
        <w:t xml:space="preserve">             </w:t>
      </w:r>
      <w:r w:rsidR="0040189F" w:rsidRPr="00A360CF">
        <w:rPr>
          <w:sz w:val="23"/>
          <w:szCs w:val="23"/>
        </w:rPr>
        <w:t xml:space="preserve"> [ 2 ]</w:t>
      </w:r>
    </w:p>
    <w:p w14:paraId="29199D2D" w14:textId="73696B8D" w:rsidR="00843F34" w:rsidRPr="00A360CF" w:rsidRDefault="00AC77BE" w:rsidP="00AC77BE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 xml:space="preserve">What are the characteristics of genetic code?                                                                           </w:t>
      </w:r>
      <w:r w:rsidR="00A360CF">
        <w:rPr>
          <w:sz w:val="23"/>
          <w:szCs w:val="23"/>
        </w:rPr>
        <w:t xml:space="preserve"> </w:t>
      </w:r>
      <w:r w:rsidR="0040189F" w:rsidRPr="00A360CF">
        <w:rPr>
          <w:sz w:val="23"/>
          <w:szCs w:val="23"/>
        </w:rPr>
        <w:t xml:space="preserve"> </w:t>
      </w:r>
      <w:r w:rsidR="001C56CB" w:rsidRPr="00A360CF">
        <w:rPr>
          <w:sz w:val="23"/>
          <w:szCs w:val="23"/>
        </w:rPr>
        <w:t xml:space="preserve">       </w:t>
      </w:r>
      <w:r w:rsidR="00FE0E9E">
        <w:rPr>
          <w:sz w:val="23"/>
          <w:szCs w:val="23"/>
        </w:rPr>
        <w:t xml:space="preserve">      </w:t>
      </w:r>
      <w:r w:rsidR="0040189F" w:rsidRPr="00A360CF">
        <w:rPr>
          <w:sz w:val="23"/>
          <w:szCs w:val="23"/>
        </w:rPr>
        <w:t xml:space="preserve">  [ 2 ]</w:t>
      </w:r>
    </w:p>
    <w:p w14:paraId="054CE4E3" w14:textId="31E7EFBF" w:rsidR="001C56CB" w:rsidRPr="00A360CF" w:rsidRDefault="001C56CB" w:rsidP="00843F3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 xml:space="preserve">Describe Meselson and Stahl experiment on E.coli. Write down the conclusion they arrived after the experiment.                                                                                                                                         </w:t>
      </w:r>
      <w:r w:rsidR="00FE0E9E">
        <w:rPr>
          <w:sz w:val="23"/>
          <w:szCs w:val="23"/>
        </w:rPr>
        <w:t xml:space="preserve">             </w:t>
      </w:r>
      <w:r w:rsidRPr="00A360CF">
        <w:rPr>
          <w:sz w:val="23"/>
          <w:szCs w:val="23"/>
        </w:rPr>
        <w:t xml:space="preserve">  [ 3 ]</w:t>
      </w:r>
    </w:p>
    <w:p w14:paraId="08116B83" w14:textId="328F0690" w:rsidR="00C67B5F" w:rsidRPr="00A360CF" w:rsidRDefault="00C67B5F" w:rsidP="00C67B5F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 xml:space="preserve">Explain the process of transcription in a bacterium.                                                             </w:t>
      </w:r>
      <w:r>
        <w:rPr>
          <w:sz w:val="23"/>
          <w:szCs w:val="23"/>
        </w:rPr>
        <w:t xml:space="preserve">  </w:t>
      </w:r>
      <w:r w:rsidRPr="00A360CF">
        <w:rPr>
          <w:sz w:val="23"/>
          <w:szCs w:val="23"/>
        </w:rPr>
        <w:t xml:space="preserve">              </w:t>
      </w:r>
      <w:r>
        <w:rPr>
          <w:sz w:val="23"/>
          <w:szCs w:val="23"/>
        </w:rPr>
        <w:t xml:space="preserve">      </w:t>
      </w:r>
      <w:r w:rsidRPr="00A360CF">
        <w:rPr>
          <w:sz w:val="23"/>
          <w:szCs w:val="23"/>
        </w:rPr>
        <w:t xml:space="preserve">[ </w:t>
      </w:r>
      <w:r>
        <w:rPr>
          <w:sz w:val="23"/>
          <w:szCs w:val="23"/>
        </w:rPr>
        <w:t>3</w:t>
      </w:r>
      <w:r w:rsidRPr="00A360CF">
        <w:rPr>
          <w:sz w:val="23"/>
          <w:szCs w:val="23"/>
        </w:rPr>
        <w:t xml:space="preserve"> ]</w:t>
      </w:r>
    </w:p>
    <w:p w14:paraId="172F4C74" w14:textId="528EE4C9" w:rsidR="0040189F" w:rsidRPr="00A360CF" w:rsidRDefault="001C56CB" w:rsidP="00843F34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A360CF">
        <w:rPr>
          <w:sz w:val="23"/>
          <w:szCs w:val="23"/>
        </w:rPr>
        <w:t xml:space="preserve">Write down the different steps that helps in DNA replication                                                 </w:t>
      </w:r>
      <w:r w:rsidR="00A360CF">
        <w:rPr>
          <w:sz w:val="23"/>
          <w:szCs w:val="23"/>
        </w:rPr>
        <w:t xml:space="preserve">   </w:t>
      </w:r>
      <w:r w:rsidRPr="00A360CF">
        <w:rPr>
          <w:sz w:val="23"/>
          <w:szCs w:val="23"/>
        </w:rPr>
        <w:t xml:space="preserve">       </w:t>
      </w:r>
      <w:r w:rsidR="00FE0E9E">
        <w:rPr>
          <w:sz w:val="23"/>
          <w:szCs w:val="23"/>
        </w:rPr>
        <w:t xml:space="preserve">      </w:t>
      </w:r>
      <w:r w:rsidRPr="00A360CF">
        <w:rPr>
          <w:sz w:val="23"/>
          <w:szCs w:val="23"/>
        </w:rPr>
        <w:t xml:space="preserve"> [ </w:t>
      </w:r>
      <w:r w:rsidR="00C67B5F">
        <w:rPr>
          <w:sz w:val="23"/>
          <w:szCs w:val="23"/>
        </w:rPr>
        <w:t>5</w:t>
      </w:r>
      <w:r w:rsidRPr="00A360CF">
        <w:rPr>
          <w:sz w:val="23"/>
          <w:szCs w:val="23"/>
        </w:rPr>
        <w:t xml:space="preserve"> ]</w:t>
      </w:r>
    </w:p>
    <w:p w14:paraId="1DF452E4" w14:textId="77777777" w:rsidR="00843F34" w:rsidRPr="00A360CF" w:rsidRDefault="00843F34" w:rsidP="00843F34">
      <w:pPr>
        <w:pStyle w:val="ListParagraph"/>
        <w:ind w:left="360"/>
        <w:jc w:val="both"/>
        <w:rPr>
          <w:sz w:val="23"/>
          <w:szCs w:val="23"/>
        </w:rPr>
      </w:pPr>
    </w:p>
    <w:p w14:paraId="33515F6D" w14:textId="4EF6C232" w:rsidR="001C56CB" w:rsidRPr="001C56CB" w:rsidRDefault="001C56CB" w:rsidP="001C56CB">
      <w:r w:rsidRPr="001C56CB">
        <w:t xml:space="preserve">                                                  </w:t>
      </w:r>
    </w:p>
    <w:p w14:paraId="2770F7AF" w14:textId="77777777" w:rsidR="00843F34" w:rsidRPr="001C56CB" w:rsidRDefault="00843F34" w:rsidP="00843F34">
      <w:pPr>
        <w:pStyle w:val="ListParagraph"/>
        <w:ind w:left="360"/>
        <w:jc w:val="both"/>
      </w:pPr>
    </w:p>
    <w:sectPr w:rsidR="00843F34" w:rsidRPr="001C56CB" w:rsidSect="00FE0E9E">
      <w:pgSz w:w="11906" w:h="16838" w:code="9"/>
      <w:pgMar w:top="1008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803CB"/>
    <w:multiLevelType w:val="hybridMultilevel"/>
    <w:tmpl w:val="4B3A821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AF62F692"/>
    <w:lvl w:ilvl="0" w:tplc="99944320">
      <w:start w:val="1"/>
      <w:numFmt w:val="decimal"/>
      <w:lvlText w:val="Q.%1"/>
      <w:lvlJc w:val="center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5366E8AA"/>
    <w:lvl w:ilvl="0" w:tplc="2BE8E6E6">
      <w:start w:val="1"/>
      <w:numFmt w:val="decimal"/>
      <w:lvlText w:val="%1)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5F1666"/>
    <w:multiLevelType w:val="hybridMultilevel"/>
    <w:tmpl w:val="A93AC4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100DA"/>
    <w:multiLevelType w:val="hybridMultilevel"/>
    <w:tmpl w:val="D72670C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5450459">
    <w:abstractNumId w:val="1"/>
  </w:num>
  <w:num w:numId="2" w16cid:durableId="1252661656">
    <w:abstractNumId w:val="2"/>
  </w:num>
  <w:num w:numId="3" w16cid:durableId="2016227793">
    <w:abstractNumId w:val="1"/>
  </w:num>
  <w:num w:numId="4" w16cid:durableId="292684368">
    <w:abstractNumId w:val="3"/>
  </w:num>
  <w:num w:numId="5" w16cid:durableId="1266380126">
    <w:abstractNumId w:val="4"/>
  </w:num>
  <w:num w:numId="6" w16cid:durableId="8804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3"/>
    <w:rsid w:val="000441E3"/>
    <w:rsid w:val="001C56CB"/>
    <w:rsid w:val="002B4E37"/>
    <w:rsid w:val="00342262"/>
    <w:rsid w:val="003E4787"/>
    <w:rsid w:val="0040189F"/>
    <w:rsid w:val="0059315B"/>
    <w:rsid w:val="005D69E9"/>
    <w:rsid w:val="006F50FD"/>
    <w:rsid w:val="00727AAE"/>
    <w:rsid w:val="00771DF8"/>
    <w:rsid w:val="007E4DBA"/>
    <w:rsid w:val="00843F34"/>
    <w:rsid w:val="008C35B9"/>
    <w:rsid w:val="00A360CF"/>
    <w:rsid w:val="00AC77BE"/>
    <w:rsid w:val="00B2609B"/>
    <w:rsid w:val="00B8592C"/>
    <w:rsid w:val="00C67B5F"/>
    <w:rsid w:val="00FE0E9E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9B1"/>
  <w15:chartTrackingRefBased/>
  <w15:docId w15:val="{1D6A5435-7FE5-4A56-80AE-1F025746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0FD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E3"/>
    <w:pPr>
      <w:ind w:left="720"/>
      <w:contextualSpacing/>
    </w:pPr>
  </w:style>
  <w:style w:type="table" w:styleId="TableGrid">
    <w:name w:val="Table Grid"/>
    <w:basedOn w:val="TableNormal"/>
    <w:uiPriority w:val="59"/>
    <w:rsid w:val="000441E3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2023-08-04T05:09:00Z</dcterms:created>
  <dcterms:modified xsi:type="dcterms:W3CDTF">2023-08-11T05:19:00Z</dcterms:modified>
</cp:coreProperties>
</file>