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411D3" w14:textId="77777777" w:rsidR="00A93E3E" w:rsidRDefault="00A93E3E" w:rsidP="00A93E3E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Neha Malhotra</w:t>
      </w:r>
      <w:r>
        <w:rPr>
          <w:sz w:val="34"/>
          <w:szCs w:val="34"/>
        </w:rPr>
        <w:t xml:space="preserve">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C71102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F7CB59A" w14:textId="77777777" w:rsidR="00A93E3E" w:rsidRDefault="00A93E3E" w:rsidP="00A93E3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7E4FA8A3" w14:textId="745CC272" w:rsidR="00A93E3E" w:rsidRPr="00D3298D" w:rsidRDefault="00A93E3E" w:rsidP="00A93E3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>
        <w:rPr>
          <w:b/>
          <w:sz w:val="36"/>
          <w:szCs w:val="36"/>
        </w:rPr>
        <w:t xml:space="preserve">    </w:t>
      </w:r>
      <w:r w:rsidR="00D56178">
        <w:rPr>
          <w:b/>
          <w:sz w:val="36"/>
          <w:szCs w:val="36"/>
        </w:rPr>
        <w:t xml:space="preserve">                ECOSYSTEM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105714C" w14:textId="77777777" w:rsidR="00A93E3E" w:rsidRPr="00F85000" w:rsidRDefault="00A93E3E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 [ 1 X </w:t>
      </w:r>
      <w:r>
        <w:rPr>
          <w:sz w:val="24"/>
          <w:szCs w:val="24"/>
        </w:rPr>
        <w:t>5</w:t>
      </w:r>
      <w:r w:rsidRPr="00F85000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F85000">
        <w:rPr>
          <w:sz w:val="24"/>
          <w:szCs w:val="24"/>
        </w:rPr>
        <w:t>]</w:t>
      </w:r>
    </w:p>
    <w:p w14:paraId="01D13710" w14:textId="7350EF22" w:rsidR="00D56178" w:rsidRPr="0044496E" w:rsidRDefault="00D56178" w:rsidP="00A93E3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496E">
        <w:rPr>
          <w:sz w:val="24"/>
          <w:szCs w:val="24"/>
        </w:rPr>
        <w:t>Mass of living matter at a tropical level in an area at any time is called as: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32D4D" w:rsidRPr="0044496E" w14:paraId="793E03A2" w14:textId="77777777" w:rsidTr="00E7491C">
        <w:tc>
          <w:tcPr>
            <w:tcW w:w="2362" w:type="dxa"/>
          </w:tcPr>
          <w:p w14:paraId="58D6B66D" w14:textId="75F2283E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a)     </w:t>
            </w:r>
            <w:r w:rsidRPr="0044496E">
              <w:rPr>
                <w:sz w:val="24"/>
                <w:szCs w:val="24"/>
              </w:rPr>
              <w:t>Standing crop</w:t>
            </w:r>
          </w:p>
        </w:tc>
        <w:tc>
          <w:tcPr>
            <w:tcW w:w="2362" w:type="dxa"/>
          </w:tcPr>
          <w:p w14:paraId="40214951" w14:textId="327AF7C7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>b)</w:t>
            </w:r>
            <w:r w:rsidRPr="0044496E">
              <w:rPr>
                <w:sz w:val="24"/>
                <w:szCs w:val="24"/>
              </w:rPr>
              <w:t xml:space="preserve">    detritus</w:t>
            </w:r>
            <w:r w:rsidRPr="0044496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58067A79" w14:textId="0F9776E4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>c)</w:t>
            </w:r>
            <w:r w:rsidRPr="0044496E">
              <w:rPr>
                <w:sz w:val="24"/>
                <w:szCs w:val="24"/>
              </w:rPr>
              <w:t xml:space="preserve">   Humus</w:t>
            </w:r>
            <w:r w:rsidRPr="0044496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0B9549D4" w14:textId="1CD10890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>d)</w:t>
            </w:r>
            <w:r w:rsidRPr="0044496E">
              <w:rPr>
                <w:sz w:val="24"/>
                <w:szCs w:val="24"/>
              </w:rPr>
              <w:t xml:space="preserve">   Standing state</w:t>
            </w:r>
            <w:r w:rsidRPr="0044496E">
              <w:rPr>
                <w:sz w:val="24"/>
                <w:szCs w:val="24"/>
              </w:rPr>
              <w:t xml:space="preserve">  </w:t>
            </w:r>
          </w:p>
        </w:tc>
      </w:tr>
    </w:tbl>
    <w:p w14:paraId="3A46AF4D" w14:textId="0D0FC7C0" w:rsidR="00D56178" w:rsidRPr="0044496E" w:rsidRDefault="00D56178" w:rsidP="00A93E3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496E">
        <w:rPr>
          <w:sz w:val="24"/>
          <w:szCs w:val="24"/>
        </w:rPr>
        <w:t>The upright pyramid of number is absent in: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32D4D" w:rsidRPr="0044496E" w14:paraId="1C4D98FC" w14:textId="77777777" w:rsidTr="00E7491C">
        <w:tc>
          <w:tcPr>
            <w:tcW w:w="2362" w:type="dxa"/>
          </w:tcPr>
          <w:p w14:paraId="5B1E51D7" w14:textId="2E97E5A5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a)     </w:t>
            </w:r>
            <w:r w:rsidRPr="0044496E">
              <w:rPr>
                <w:sz w:val="24"/>
                <w:szCs w:val="24"/>
              </w:rPr>
              <w:t>Pond</w:t>
            </w:r>
          </w:p>
        </w:tc>
        <w:tc>
          <w:tcPr>
            <w:tcW w:w="2362" w:type="dxa"/>
          </w:tcPr>
          <w:p w14:paraId="353685D7" w14:textId="7ABFE25D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b) </w:t>
            </w:r>
            <w:r w:rsidRPr="0044496E">
              <w:rPr>
                <w:sz w:val="24"/>
                <w:szCs w:val="24"/>
              </w:rPr>
              <w:t xml:space="preserve">  Lake</w:t>
            </w:r>
            <w:r w:rsidRPr="004449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14:paraId="07B94FB1" w14:textId="43D852A9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c) </w:t>
            </w:r>
            <w:r w:rsidRPr="0044496E">
              <w:rPr>
                <w:sz w:val="24"/>
                <w:szCs w:val="24"/>
              </w:rPr>
              <w:t xml:space="preserve">  Both (a) and (b)</w:t>
            </w:r>
            <w:r w:rsidRPr="004449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14:paraId="6B32F0D2" w14:textId="32FA25E5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>d)</w:t>
            </w:r>
            <w:r w:rsidRPr="0044496E">
              <w:rPr>
                <w:sz w:val="24"/>
                <w:szCs w:val="24"/>
              </w:rPr>
              <w:t xml:space="preserve">   Grassland</w:t>
            </w:r>
            <w:r w:rsidRPr="0044496E">
              <w:rPr>
                <w:sz w:val="24"/>
                <w:szCs w:val="24"/>
              </w:rPr>
              <w:t xml:space="preserve">  </w:t>
            </w:r>
          </w:p>
        </w:tc>
      </w:tr>
    </w:tbl>
    <w:p w14:paraId="01C262CD" w14:textId="6A0FC957" w:rsidR="00D56178" w:rsidRPr="0044496E" w:rsidRDefault="00D56178" w:rsidP="00A93E3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496E">
        <w:rPr>
          <w:sz w:val="24"/>
          <w:szCs w:val="24"/>
        </w:rPr>
        <w:t>The rate of formation of new organic matter by rabbit in grassland, is called: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56178" w:rsidRPr="0044496E" w14:paraId="48730609" w14:textId="77777777" w:rsidTr="00E7491C">
        <w:tc>
          <w:tcPr>
            <w:tcW w:w="4724" w:type="dxa"/>
          </w:tcPr>
          <w:p w14:paraId="1C26B937" w14:textId="539EEBCB" w:rsidR="00D56178" w:rsidRPr="0044496E" w:rsidRDefault="00D56178" w:rsidP="00E7491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a)    </w:t>
            </w:r>
            <w:r w:rsidR="00132D4D" w:rsidRPr="0044496E">
              <w:rPr>
                <w:sz w:val="24"/>
                <w:szCs w:val="24"/>
              </w:rPr>
              <w:t>Net productivity</w:t>
            </w:r>
          </w:p>
        </w:tc>
        <w:tc>
          <w:tcPr>
            <w:tcW w:w="4724" w:type="dxa"/>
          </w:tcPr>
          <w:p w14:paraId="149C3A3E" w14:textId="742A992F" w:rsidR="00D56178" w:rsidRPr="0044496E" w:rsidRDefault="00D56178" w:rsidP="00E7491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b) </w:t>
            </w:r>
            <w:r w:rsidR="00132D4D" w:rsidRPr="0044496E">
              <w:rPr>
                <w:sz w:val="24"/>
                <w:szCs w:val="24"/>
              </w:rPr>
              <w:t xml:space="preserve">   Secondary productivity</w:t>
            </w:r>
            <w:r w:rsidRPr="0044496E">
              <w:rPr>
                <w:sz w:val="24"/>
                <w:szCs w:val="24"/>
              </w:rPr>
              <w:t xml:space="preserve">  </w:t>
            </w:r>
          </w:p>
        </w:tc>
      </w:tr>
      <w:tr w:rsidR="00D56178" w:rsidRPr="0044496E" w14:paraId="1E46E0A2" w14:textId="77777777" w:rsidTr="00E7491C">
        <w:tc>
          <w:tcPr>
            <w:tcW w:w="4724" w:type="dxa"/>
          </w:tcPr>
          <w:p w14:paraId="7FBB52DE" w14:textId="12C1B813" w:rsidR="00D56178" w:rsidRPr="0044496E" w:rsidRDefault="00D56178" w:rsidP="00E7491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c)    </w:t>
            </w:r>
            <w:r w:rsidR="00132D4D" w:rsidRPr="0044496E">
              <w:rPr>
                <w:sz w:val="24"/>
                <w:szCs w:val="24"/>
              </w:rPr>
              <w:t xml:space="preserve">Net primary </w:t>
            </w:r>
            <w:r w:rsidR="00132D4D" w:rsidRPr="0044496E">
              <w:rPr>
                <w:sz w:val="24"/>
                <w:szCs w:val="24"/>
              </w:rPr>
              <w:t>productivity</w:t>
            </w:r>
          </w:p>
        </w:tc>
        <w:tc>
          <w:tcPr>
            <w:tcW w:w="4724" w:type="dxa"/>
          </w:tcPr>
          <w:p w14:paraId="5067196A" w14:textId="27DDBF74" w:rsidR="00D56178" w:rsidRPr="0044496E" w:rsidRDefault="00D56178" w:rsidP="00E7491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d)    </w:t>
            </w:r>
            <w:r w:rsidR="00132D4D" w:rsidRPr="0044496E">
              <w:rPr>
                <w:sz w:val="24"/>
                <w:szCs w:val="24"/>
              </w:rPr>
              <w:t xml:space="preserve">Gross primary </w:t>
            </w:r>
            <w:r w:rsidR="00132D4D" w:rsidRPr="0044496E">
              <w:rPr>
                <w:sz w:val="24"/>
                <w:szCs w:val="24"/>
              </w:rPr>
              <w:t>productivity</w:t>
            </w:r>
          </w:p>
        </w:tc>
      </w:tr>
    </w:tbl>
    <w:p w14:paraId="3DD510E5" w14:textId="77777777" w:rsidR="00D56178" w:rsidRPr="0044496E" w:rsidRDefault="00D56178" w:rsidP="00A93E3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496E">
        <w:rPr>
          <w:sz w:val="24"/>
          <w:szCs w:val="24"/>
        </w:rPr>
        <w:t>Productivity is the rate of production of biomass expressed in terms of:</w:t>
      </w:r>
    </w:p>
    <w:p w14:paraId="329C1115" w14:textId="3A307403" w:rsidR="00D56178" w:rsidRPr="0044496E" w:rsidRDefault="00D56178" w:rsidP="00132D4D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44496E">
        <w:rPr>
          <w:sz w:val="24"/>
          <w:szCs w:val="24"/>
        </w:rPr>
        <w:t>(</w:t>
      </w:r>
      <w:proofErr w:type="spellStart"/>
      <w:r w:rsidRPr="0044496E">
        <w:rPr>
          <w:sz w:val="24"/>
          <w:szCs w:val="24"/>
        </w:rPr>
        <w:t>i</w:t>
      </w:r>
      <w:proofErr w:type="spellEnd"/>
      <w:r w:rsidRPr="0044496E">
        <w:rPr>
          <w:sz w:val="24"/>
          <w:szCs w:val="24"/>
        </w:rPr>
        <w:t>)</w:t>
      </w:r>
      <w:proofErr w:type="gramStart"/>
      <w:r w:rsidRPr="0044496E">
        <w:rPr>
          <w:sz w:val="24"/>
          <w:szCs w:val="24"/>
        </w:rPr>
        <w:t xml:space="preserve">   (</w:t>
      </w:r>
      <w:proofErr w:type="gramEnd"/>
      <w:r w:rsidRPr="0044496E">
        <w:rPr>
          <w:sz w:val="24"/>
          <w:szCs w:val="24"/>
        </w:rPr>
        <w:t>kcal m</w:t>
      </w:r>
      <w:r w:rsidRPr="0044496E">
        <w:rPr>
          <w:sz w:val="24"/>
          <w:szCs w:val="24"/>
          <w:vertAlign w:val="superscript"/>
        </w:rPr>
        <w:t xml:space="preserve"> – 3 </w:t>
      </w:r>
      <w:r w:rsidRPr="0044496E">
        <w:rPr>
          <w:sz w:val="24"/>
          <w:szCs w:val="24"/>
        </w:rPr>
        <w:t>) yr</w:t>
      </w:r>
      <w:r w:rsidRPr="0044496E">
        <w:rPr>
          <w:sz w:val="24"/>
          <w:szCs w:val="24"/>
          <w:vertAlign w:val="superscript"/>
        </w:rPr>
        <w:t xml:space="preserve"> – 1 </w:t>
      </w:r>
      <w:r w:rsidRPr="0044496E">
        <w:rPr>
          <w:sz w:val="24"/>
          <w:szCs w:val="24"/>
        </w:rPr>
        <w:t xml:space="preserve">          (ii)   g </w:t>
      </w:r>
      <w:r w:rsidRPr="0044496E">
        <w:rPr>
          <w:sz w:val="24"/>
          <w:szCs w:val="24"/>
        </w:rPr>
        <w:t>m</w:t>
      </w:r>
      <w:r w:rsidRPr="0044496E">
        <w:rPr>
          <w:sz w:val="24"/>
          <w:szCs w:val="24"/>
          <w:vertAlign w:val="superscript"/>
        </w:rPr>
        <w:t xml:space="preserve"> – 3 </w:t>
      </w:r>
      <w:r w:rsidRPr="0044496E">
        <w:rPr>
          <w:sz w:val="24"/>
          <w:szCs w:val="24"/>
        </w:rPr>
        <w:t>yr</w:t>
      </w:r>
      <w:r w:rsidRPr="0044496E">
        <w:rPr>
          <w:sz w:val="24"/>
          <w:szCs w:val="24"/>
          <w:vertAlign w:val="superscript"/>
        </w:rPr>
        <w:t xml:space="preserve"> – 1 </w:t>
      </w:r>
      <w:r w:rsidRPr="0044496E">
        <w:rPr>
          <w:sz w:val="24"/>
          <w:szCs w:val="24"/>
        </w:rPr>
        <w:t xml:space="preserve">         </w:t>
      </w:r>
      <w:r w:rsidRPr="0044496E">
        <w:rPr>
          <w:sz w:val="24"/>
          <w:szCs w:val="24"/>
        </w:rPr>
        <w:t>(iii)  g</w:t>
      </w:r>
      <w:r w:rsidRPr="0044496E">
        <w:rPr>
          <w:sz w:val="24"/>
          <w:szCs w:val="24"/>
          <w:vertAlign w:val="superscript"/>
        </w:rPr>
        <w:t xml:space="preserve"> – </w:t>
      </w:r>
      <w:r w:rsidRPr="0044496E">
        <w:rPr>
          <w:sz w:val="24"/>
          <w:szCs w:val="24"/>
          <w:vertAlign w:val="superscript"/>
        </w:rPr>
        <w:t>1</w:t>
      </w:r>
      <w:r w:rsidRPr="0044496E">
        <w:rPr>
          <w:sz w:val="24"/>
          <w:szCs w:val="24"/>
        </w:rPr>
        <w:t xml:space="preserve"> yr</w:t>
      </w:r>
      <w:r w:rsidRPr="0044496E">
        <w:rPr>
          <w:sz w:val="24"/>
          <w:szCs w:val="24"/>
          <w:vertAlign w:val="superscript"/>
        </w:rPr>
        <w:t xml:space="preserve"> – 1 </w:t>
      </w:r>
      <w:r w:rsidRPr="0044496E">
        <w:rPr>
          <w:sz w:val="24"/>
          <w:szCs w:val="24"/>
        </w:rPr>
        <w:t xml:space="preserve">           </w:t>
      </w:r>
      <w:r w:rsidRPr="0044496E">
        <w:rPr>
          <w:sz w:val="24"/>
          <w:szCs w:val="24"/>
        </w:rPr>
        <w:t xml:space="preserve">(iv)   </w:t>
      </w:r>
      <w:r w:rsidRPr="0044496E">
        <w:rPr>
          <w:sz w:val="24"/>
          <w:szCs w:val="24"/>
        </w:rPr>
        <w:t>(kcal m</w:t>
      </w:r>
      <w:r w:rsidRPr="0044496E">
        <w:rPr>
          <w:sz w:val="24"/>
          <w:szCs w:val="24"/>
          <w:vertAlign w:val="superscript"/>
        </w:rPr>
        <w:t xml:space="preserve"> – </w:t>
      </w:r>
      <w:r w:rsidRPr="0044496E">
        <w:rPr>
          <w:sz w:val="24"/>
          <w:szCs w:val="24"/>
          <w:vertAlign w:val="superscript"/>
        </w:rPr>
        <w:t>2</w:t>
      </w:r>
      <w:r w:rsidRPr="0044496E">
        <w:rPr>
          <w:sz w:val="24"/>
          <w:szCs w:val="24"/>
          <w:vertAlign w:val="superscript"/>
        </w:rPr>
        <w:t xml:space="preserve"> </w:t>
      </w:r>
      <w:r w:rsidRPr="0044496E">
        <w:rPr>
          <w:sz w:val="24"/>
          <w:szCs w:val="24"/>
        </w:rPr>
        <w:t>) yr</w:t>
      </w:r>
      <w:r w:rsidRPr="0044496E">
        <w:rPr>
          <w:sz w:val="24"/>
          <w:szCs w:val="24"/>
          <w:vertAlign w:val="superscript"/>
        </w:rPr>
        <w:t xml:space="preserve"> – 1 </w:t>
      </w:r>
      <w:r w:rsidRPr="0044496E">
        <w:rPr>
          <w:sz w:val="24"/>
          <w:szCs w:val="24"/>
        </w:rPr>
        <w:t xml:space="preserve">         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32D4D" w:rsidRPr="0044496E" w14:paraId="11F16006" w14:textId="77777777" w:rsidTr="00E7491C">
        <w:tc>
          <w:tcPr>
            <w:tcW w:w="2362" w:type="dxa"/>
          </w:tcPr>
          <w:p w14:paraId="67F2B637" w14:textId="19E088CE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a)  </w:t>
            </w:r>
            <w:proofErr w:type="gramStart"/>
            <w:r w:rsidRPr="0044496E">
              <w:rPr>
                <w:sz w:val="24"/>
                <w:szCs w:val="24"/>
              </w:rPr>
              <w:t xml:space="preserve">   </w:t>
            </w:r>
            <w:r w:rsidRPr="0044496E">
              <w:rPr>
                <w:sz w:val="24"/>
                <w:szCs w:val="24"/>
              </w:rPr>
              <w:t>(</w:t>
            </w:r>
            <w:proofErr w:type="gramEnd"/>
            <w:r w:rsidRPr="0044496E">
              <w:rPr>
                <w:sz w:val="24"/>
                <w:szCs w:val="24"/>
              </w:rPr>
              <w:t>ii)</w:t>
            </w:r>
          </w:p>
        </w:tc>
        <w:tc>
          <w:tcPr>
            <w:tcW w:w="2362" w:type="dxa"/>
          </w:tcPr>
          <w:p w14:paraId="65453E6F" w14:textId="19EFDA62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b) </w:t>
            </w:r>
            <w:proofErr w:type="gramStart"/>
            <w:r w:rsidRPr="0044496E">
              <w:rPr>
                <w:sz w:val="24"/>
                <w:szCs w:val="24"/>
              </w:rPr>
              <w:t xml:space="preserve">   (</w:t>
            </w:r>
            <w:proofErr w:type="gramEnd"/>
            <w:r w:rsidRPr="0044496E">
              <w:rPr>
                <w:sz w:val="24"/>
                <w:szCs w:val="24"/>
              </w:rPr>
              <w:t>iii)</w:t>
            </w:r>
            <w:r w:rsidRPr="004449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14:paraId="2C791C17" w14:textId="7697E45A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c) </w:t>
            </w:r>
            <w:proofErr w:type="gramStart"/>
            <w:r w:rsidRPr="0044496E">
              <w:rPr>
                <w:sz w:val="24"/>
                <w:szCs w:val="24"/>
              </w:rPr>
              <w:t xml:space="preserve">   (</w:t>
            </w:r>
            <w:proofErr w:type="gramEnd"/>
            <w:r w:rsidRPr="0044496E">
              <w:rPr>
                <w:sz w:val="24"/>
                <w:szCs w:val="24"/>
              </w:rPr>
              <w:t>ii) and (iv)</w:t>
            </w:r>
            <w:r w:rsidRPr="004449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14:paraId="3D376A2F" w14:textId="173BA83C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>d)</w:t>
            </w:r>
            <w:proofErr w:type="gramStart"/>
            <w:r w:rsidRPr="0044496E">
              <w:rPr>
                <w:sz w:val="24"/>
                <w:szCs w:val="24"/>
              </w:rPr>
              <w:t xml:space="preserve"> </w:t>
            </w:r>
            <w:r w:rsidRPr="0044496E">
              <w:rPr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44496E">
              <w:rPr>
                <w:sz w:val="24"/>
                <w:szCs w:val="24"/>
              </w:rPr>
              <w:t>i</w:t>
            </w:r>
            <w:proofErr w:type="spellEnd"/>
            <w:r w:rsidRPr="0044496E">
              <w:rPr>
                <w:sz w:val="24"/>
                <w:szCs w:val="24"/>
              </w:rPr>
              <w:t>) and (iii)</w:t>
            </w:r>
            <w:r w:rsidRPr="0044496E">
              <w:rPr>
                <w:sz w:val="24"/>
                <w:szCs w:val="24"/>
              </w:rPr>
              <w:t xml:space="preserve"> </w:t>
            </w:r>
          </w:p>
        </w:tc>
      </w:tr>
    </w:tbl>
    <w:p w14:paraId="1A9BFBE0" w14:textId="3115B470" w:rsidR="00D56178" w:rsidRPr="0044496E" w:rsidRDefault="00132D4D" w:rsidP="00A93E3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496E">
        <w:rPr>
          <w:sz w:val="24"/>
          <w:szCs w:val="24"/>
        </w:rPr>
        <w:t>An inverted pyramid of biomass can be found in which ecosystem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32D4D" w:rsidRPr="0044496E" w14:paraId="07FE7224" w14:textId="77777777" w:rsidTr="00E7491C">
        <w:tc>
          <w:tcPr>
            <w:tcW w:w="2362" w:type="dxa"/>
          </w:tcPr>
          <w:p w14:paraId="73FD7C93" w14:textId="34479189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a)     </w:t>
            </w:r>
            <w:r w:rsidR="009B7009" w:rsidRPr="0044496E">
              <w:rPr>
                <w:sz w:val="24"/>
                <w:szCs w:val="24"/>
              </w:rPr>
              <w:t>Forest</w:t>
            </w:r>
          </w:p>
        </w:tc>
        <w:tc>
          <w:tcPr>
            <w:tcW w:w="2362" w:type="dxa"/>
          </w:tcPr>
          <w:p w14:paraId="5EA10EA8" w14:textId="25651EAA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 xml:space="preserve">b) </w:t>
            </w:r>
            <w:r w:rsidR="009B7009" w:rsidRPr="0044496E">
              <w:rPr>
                <w:sz w:val="24"/>
                <w:szCs w:val="24"/>
              </w:rPr>
              <w:t xml:space="preserve">  Marine</w:t>
            </w:r>
            <w:r w:rsidRPr="004449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14:paraId="63BC3B97" w14:textId="6A398914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>c)</w:t>
            </w:r>
            <w:r w:rsidR="009B7009" w:rsidRPr="0044496E">
              <w:rPr>
                <w:sz w:val="24"/>
                <w:szCs w:val="24"/>
              </w:rPr>
              <w:t xml:space="preserve">   Grassland</w:t>
            </w:r>
            <w:r w:rsidRPr="0044496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4746F3A9" w14:textId="16A2E22E" w:rsidR="00132D4D" w:rsidRPr="0044496E" w:rsidRDefault="00132D4D" w:rsidP="00E7491C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44496E">
              <w:rPr>
                <w:sz w:val="24"/>
                <w:szCs w:val="24"/>
              </w:rPr>
              <w:t>d)</w:t>
            </w:r>
            <w:r w:rsidR="009B7009" w:rsidRPr="0044496E">
              <w:rPr>
                <w:sz w:val="24"/>
                <w:szCs w:val="24"/>
              </w:rPr>
              <w:t xml:space="preserve">   Tundra</w:t>
            </w:r>
            <w:r w:rsidRPr="0044496E">
              <w:rPr>
                <w:sz w:val="24"/>
                <w:szCs w:val="24"/>
              </w:rPr>
              <w:t xml:space="preserve">  </w:t>
            </w:r>
          </w:p>
        </w:tc>
      </w:tr>
    </w:tbl>
    <w:p w14:paraId="2F50A7CB" w14:textId="77777777" w:rsidR="00A93E3E" w:rsidRPr="0044496E" w:rsidRDefault="00A93E3E" w:rsidP="00A93E3E">
      <w:pPr>
        <w:pStyle w:val="ListParagraph"/>
        <w:ind w:left="360"/>
        <w:jc w:val="both"/>
        <w:rPr>
          <w:sz w:val="24"/>
          <w:szCs w:val="24"/>
        </w:rPr>
      </w:pPr>
    </w:p>
    <w:p w14:paraId="390C1574" w14:textId="1C2EA4AD" w:rsidR="00494C59" w:rsidRPr="0044496E" w:rsidRDefault="00494C59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Why is a food web formed in nature?</w:t>
      </w:r>
      <w:r w:rsidR="0044496E" w:rsidRPr="0044496E">
        <w:rPr>
          <w:sz w:val="24"/>
          <w:szCs w:val="24"/>
        </w:rPr>
        <w:t xml:space="preserve">                                                                                              [ </w:t>
      </w:r>
      <w:proofErr w:type="gramStart"/>
      <w:r w:rsidR="0044496E" w:rsidRPr="0044496E">
        <w:rPr>
          <w:sz w:val="24"/>
          <w:szCs w:val="24"/>
        </w:rPr>
        <w:t>1 ]</w:t>
      </w:r>
      <w:proofErr w:type="gramEnd"/>
    </w:p>
    <w:p w14:paraId="641D5D41" w14:textId="7E1D3237" w:rsidR="00494C59" w:rsidRDefault="00494C59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Name an omnivore which occurs in both grazing food chain and the decomposers food chain.</w:t>
      </w:r>
      <w:r w:rsidR="0044496E" w:rsidRPr="0044496E">
        <w:rPr>
          <w:sz w:val="24"/>
          <w:szCs w:val="24"/>
        </w:rPr>
        <w:t xml:space="preserve">   </w:t>
      </w:r>
    </w:p>
    <w:p w14:paraId="4CEF1C87" w14:textId="35D234DF" w:rsidR="0044496E" w:rsidRPr="0044496E" w:rsidRDefault="0044496E" w:rsidP="0044496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D202AF7" w14:textId="14759FCF" w:rsidR="00494C59" w:rsidRPr="0044496E" w:rsidRDefault="00C53117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How is stratification represented in a forest ecosystem?</w:t>
      </w:r>
      <w:r w:rsidR="0044496E" w:rsidRPr="0044496E">
        <w:rPr>
          <w:sz w:val="24"/>
          <w:szCs w:val="24"/>
        </w:rPr>
        <w:t xml:space="preserve">                                                             [ </w:t>
      </w:r>
      <w:proofErr w:type="gramStart"/>
      <w:r w:rsidR="0044496E" w:rsidRPr="0044496E">
        <w:rPr>
          <w:sz w:val="24"/>
          <w:szCs w:val="24"/>
        </w:rPr>
        <w:t>1 ]</w:t>
      </w:r>
      <w:proofErr w:type="gramEnd"/>
    </w:p>
    <w:p w14:paraId="07C7C744" w14:textId="155FA849" w:rsidR="00C53117" w:rsidRPr="0044496E" w:rsidRDefault="00C53117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Define Primary Productivity.</w:t>
      </w:r>
      <w:r w:rsidR="0044496E" w:rsidRPr="0044496E">
        <w:rPr>
          <w:sz w:val="24"/>
          <w:szCs w:val="24"/>
        </w:rPr>
        <w:t xml:space="preserve">                                                                                                     </w:t>
      </w:r>
      <w:r w:rsidR="0044496E">
        <w:rPr>
          <w:sz w:val="24"/>
          <w:szCs w:val="24"/>
        </w:rPr>
        <w:t xml:space="preserve">         [ </w:t>
      </w:r>
      <w:proofErr w:type="gramStart"/>
      <w:r w:rsidR="0044496E">
        <w:rPr>
          <w:sz w:val="24"/>
          <w:szCs w:val="24"/>
        </w:rPr>
        <w:t>1 ]</w:t>
      </w:r>
      <w:proofErr w:type="gramEnd"/>
      <w:r w:rsidR="0044496E" w:rsidRPr="0044496E">
        <w:rPr>
          <w:sz w:val="24"/>
          <w:szCs w:val="24"/>
        </w:rPr>
        <w:t xml:space="preserve">                  </w:t>
      </w:r>
    </w:p>
    <w:p w14:paraId="2F8E4B54" w14:textId="22743617" w:rsidR="00C53117" w:rsidRPr="0044496E" w:rsidRDefault="00C53117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Define Mineralization.</w:t>
      </w:r>
      <w:r w:rsidR="0044496E">
        <w:rPr>
          <w:sz w:val="24"/>
          <w:szCs w:val="24"/>
        </w:rPr>
        <w:t xml:space="preserve">                                                                                                                         [ </w:t>
      </w:r>
      <w:proofErr w:type="gramStart"/>
      <w:r w:rsidR="0044496E">
        <w:rPr>
          <w:sz w:val="24"/>
          <w:szCs w:val="24"/>
        </w:rPr>
        <w:t>1 ]</w:t>
      </w:r>
      <w:proofErr w:type="gramEnd"/>
    </w:p>
    <w:p w14:paraId="6A117F3A" w14:textId="5EF4A8BB" w:rsidR="00494C59" w:rsidRPr="0044496E" w:rsidRDefault="00C53117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 xml:space="preserve">Why is the length of a food chain in an ecosystem generally limited to </w:t>
      </w:r>
      <w:proofErr w:type="gramStart"/>
      <w:r w:rsidRPr="0044496E">
        <w:rPr>
          <w:sz w:val="24"/>
          <w:szCs w:val="24"/>
        </w:rPr>
        <w:t>a 3-4 trophic levels</w:t>
      </w:r>
      <w:proofErr w:type="gramEnd"/>
      <w:r w:rsidRPr="0044496E">
        <w:rPr>
          <w:sz w:val="24"/>
          <w:szCs w:val="24"/>
        </w:rPr>
        <w:t>? Explain with example.</w:t>
      </w:r>
      <w:r w:rsidR="0044496E">
        <w:rPr>
          <w:sz w:val="24"/>
          <w:szCs w:val="24"/>
        </w:rPr>
        <w:t xml:space="preserve">                                                                                                                          [ </w:t>
      </w:r>
      <w:proofErr w:type="gramStart"/>
      <w:r w:rsidR="0044496E">
        <w:rPr>
          <w:sz w:val="24"/>
          <w:szCs w:val="24"/>
        </w:rPr>
        <w:t>2 ]</w:t>
      </w:r>
      <w:proofErr w:type="gramEnd"/>
    </w:p>
    <w:p w14:paraId="5674FDDA" w14:textId="51315C69" w:rsidR="00C53117" w:rsidRPr="0044496E" w:rsidRDefault="00C53117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What are the limitations of ecological pyramids?</w:t>
      </w:r>
      <w:r w:rsidR="0044496E">
        <w:rPr>
          <w:sz w:val="24"/>
          <w:szCs w:val="24"/>
        </w:rPr>
        <w:t xml:space="preserve">                                                                          [ </w:t>
      </w:r>
      <w:proofErr w:type="gramStart"/>
      <w:r w:rsidR="0044496E">
        <w:rPr>
          <w:sz w:val="24"/>
          <w:szCs w:val="24"/>
        </w:rPr>
        <w:t>2 ]</w:t>
      </w:r>
      <w:proofErr w:type="gramEnd"/>
    </w:p>
    <w:p w14:paraId="1AA43DA6" w14:textId="16120CF6" w:rsidR="00C53117" w:rsidRPr="0044496E" w:rsidRDefault="00C53117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 xml:space="preserve">What could be the reason for the faster rate of decomposition in the tropics? </w:t>
      </w:r>
      <w:r w:rsidR="0044496E">
        <w:rPr>
          <w:sz w:val="24"/>
          <w:szCs w:val="24"/>
        </w:rPr>
        <w:t xml:space="preserve">                     [ </w:t>
      </w:r>
      <w:proofErr w:type="gramStart"/>
      <w:r w:rsidR="0044496E">
        <w:rPr>
          <w:sz w:val="24"/>
          <w:szCs w:val="24"/>
        </w:rPr>
        <w:t>2 ]</w:t>
      </w:r>
      <w:proofErr w:type="gramEnd"/>
    </w:p>
    <w:p w14:paraId="0D4A2643" w14:textId="77777777" w:rsidR="0044496E" w:rsidRDefault="00772265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Define ecological pyramids and describe with examples, pyramids of number and biomass</w:t>
      </w:r>
      <w:r w:rsidR="00A56052" w:rsidRPr="0044496E">
        <w:rPr>
          <w:sz w:val="24"/>
          <w:szCs w:val="24"/>
        </w:rPr>
        <w:t>.</w:t>
      </w:r>
      <w:r w:rsidR="0044496E">
        <w:rPr>
          <w:sz w:val="24"/>
          <w:szCs w:val="24"/>
        </w:rPr>
        <w:t xml:space="preserve"> </w:t>
      </w:r>
    </w:p>
    <w:p w14:paraId="1DDB11D0" w14:textId="4AA4145E" w:rsidR="00494C59" w:rsidRPr="0044496E" w:rsidRDefault="0044496E" w:rsidP="0044496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516D1F4" w14:textId="4A9EBA63" w:rsidR="00A56052" w:rsidRPr="0044496E" w:rsidRDefault="00A56052" w:rsidP="00A93E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96E">
        <w:rPr>
          <w:sz w:val="24"/>
          <w:szCs w:val="24"/>
        </w:rPr>
        <w:t>Define decomposition and describe the process and products of decomposition.</w:t>
      </w:r>
      <w:r w:rsidR="0044496E">
        <w:rPr>
          <w:sz w:val="24"/>
          <w:szCs w:val="24"/>
        </w:rPr>
        <w:t xml:space="preserve">                 [ </w:t>
      </w:r>
      <w:proofErr w:type="gramStart"/>
      <w:r w:rsidR="0044496E">
        <w:rPr>
          <w:sz w:val="24"/>
          <w:szCs w:val="24"/>
        </w:rPr>
        <w:t>3 ]</w:t>
      </w:r>
      <w:proofErr w:type="gramEnd"/>
    </w:p>
    <w:p w14:paraId="582732FE" w14:textId="47B5DB86" w:rsidR="00494C59" w:rsidRDefault="00614578" w:rsidP="00A93E3E">
      <w:pPr>
        <w:pStyle w:val="ListParagraph"/>
        <w:numPr>
          <w:ilvl w:val="0"/>
          <w:numId w:val="1"/>
        </w:numPr>
        <w:jc w:val="both"/>
      </w:pPr>
      <w:r w:rsidRPr="0044496E">
        <w:rPr>
          <w:sz w:val="24"/>
          <w:szCs w:val="24"/>
        </w:rPr>
        <w:t>Differentiate (</w:t>
      </w:r>
      <w:proofErr w:type="gramStart"/>
      <w:r w:rsidRPr="0044496E">
        <w:rPr>
          <w:sz w:val="24"/>
          <w:szCs w:val="24"/>
        </w:rPr>
        <w:t xml:space="preserve">a)   </w:t>
      </w:r>
      <w:proofErr w:type="gramEnd"/>
      <w:r w:rsidRPr="0044496E">
        <w:rPr>
          <w:sz w:val="24"/>
          <w:szCs w:val="24"/>
        </w:rPr>
        <w:t xml:space="preserve"> GPP and NPP     (b)  Primary and secondary productivity</w:t>
      </w:r>
      <w:r w:rsidR="0044496E">
        <w:rPr>
          <w:sz w:val="24"/>
          <w:szCs w:val="24"/>
        </w:rPr>
        <w:t xml:space="preserve">                             [ 3 ]</w:t>
      </w:r>
    </w:p>
    <w:sectPr w:rsidR="00494C59" w:rsidSect="00A9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008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5F87A" w14:textId="77777777" w:rsidR="00C048E9" w:rsidRDefault="00C048E9" w:rsidP="000F14DE">
      <w:pPr>
        <w:spacing w:after="0" w:line="240" w:lineRule="auto"/>
      </w:pPr>
      <w:r>
        <w:separator/>
      </w:r>
    </w:p>
  </w:endnote>
  <w:endnote w:type="continuationSeparator" w:id="0">
    <w:p w14:paraId="4D3D3931" w14:textId="77777777" w:rsidR="00C048E9" w:rsidRDefault="00C048E9" w:rsidP="000F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9383E" w14:textId="77777777" w:rsidR="000F14DE" w:rsidRDefault="000F1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FBBED" w14:textId="77777777" w:rsidR="000F14DE" w:rsidRDefault="000F1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A7C46" w14:textId="77777777" w:rsidR="000F14DE" w:rsidRDefault="000F1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A2BD7" w14:textId="77777777" w:rsidR="00C048E9" w:rsidRDefault="00C048E9" w:rsidP="000F14DE">
      <w:pPr>
        <w:spacing w:after="0" w:line="240" w:lineRule="auto"/>
      </w:pPr>
      <w:r>
        <w:separator/>
      </w:r>
    </w:p>
  </w:footnote>
  <w:footnote w:type="continuationSeparator" w:id="0">
    <w:p w14:paraId="2A80B4B8" w14:textId="77777777" w:rsidR="00C048E9" w:rsidRDefault="00C048E9" w:rsidP="000F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A1AE9" w14:textId="60C26865" w:rsidR="000F14DE" w:rsidRDefault="000F14DE">
    <w:pPr>
      <w:pStyle w:val="Header"/>
    </w:pPr>
    <w:r>
      <w:rPr>
        <w:noProof/>
      </w:rPr>
      <w:pict w14:anchorId="245EB7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5329" o:spid="_x0000_s1026" type="#_x0000_t136" style="position:absolute;margin-left:0;margin-top:0;width:583.8pt;height:115.2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F100A" w14:textId="30C70FDF" w:rsidR="000F14DE" w:rsidRDefault="000F14DE">
    <w:pPr>
      <w:pStyle w:val="Header"/>
    </w:pPr>
    <w:r>
      <w:rPr>
        <w:noProof/>
      </w:rPr>
      <w:pict w14:anchorId="3A036F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5330" o:spid="_x0000_s1027" type="#_x0000_t136" style="position:absolute;margin-left:0;margin-top:0;width:583.8pt;height:115.2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64F14" w14:textId="4700F879" w:rsidR="000F14DE" w:rsidRDefault="000F14DE">
    <w:pPr>
      <w:pStyle w:val="Header"/>
    </w:pPr>
    <w:r>
      <w:rPr>
        <w:noProof/>
      </w:rPr>
      <w:pict w14:anchorId="239FDD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5328" o:spid="_x0000_s1025" type="#_x0000_t136" style="position:absolute;margin-left:0;margin-top:0;width:583.8pt;height:115.2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3756"/>
    <w:multiLevelType w:val="hybridMultilevel"/>
    <w:tmpl w:val="595CB45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919954">
    <w:abstractNumId w:val="1"/>
  </w:num>
  <w:num w:numId="2" w16cid:durableId="206826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3E"/>
    <w:rsid w:val="0000103C"/>
    <w:rsid w:val="000F14DE"/>
    <w:rsid w:val="00132D4D"/>
    <w:rsid w:val="0044496E"/>
    <w:rsid w:val="00494C59"/>
    <w:rsid w:val="00614578"/>
    <w:rsid w:val="00772265"/>
    <w:rsid w:val="009B7009"/>
    <w:rsid w:val="00A56052"/>
    <w:rsid w:val="00A93E3E"/>
    <w:rsid w:val="00C048E9"/>
    <w:rsid w:val="00C53117"/>
    <w:rsid w:val="00D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1F9E"/>
  <w15:chartTrackingRefBased/>
  <w15:docId w15:val="{2134D341-0E99-443A-BD1F-E04E9E8D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3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3E"/>
    <w:pPr>
      <w:ind w:left="720"/>
      <w:contextualSpacing/>
    </w:pPr>
  </w:style>
  <w:style w:type="table" w:styleId="TableGrid">
    <w:name w:val="Table Grid"/>
    <w:basedOn w:val="TableNormal"/>
    <w:uiPriority w:val="59"/>
    <w:rsid w:val="00A93E3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D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1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D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9</cp:revision>
  <dcterms:created xsi:type="dcterms:W3CDTF">2024-12-16T15:43:00Z</dcterms:created>
  <dcterms:modified xsi:type="dcterms:W3CDTF">2024-12-16T16:10:00Z</dcterms:modified>
</cp:coreProperties>
</file>