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right" w:tblpY="826"/>
        <w:tblW w:w="102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288"/>
      </w:tblGrid>
      <w:tr w:rsidR="00AC67B7" w14:paraId="52621D7B" w14:textId="77777777" w:rsidTr="004144FC">
        <w:trPr>
          <w:trHeight w:val="2099"/>
        </w:trPr>
        <w:tc>
          <w:tcPr>
            <w:tcW w:w="10288" w:type="dxa"/>
          </w:tcPr>
          <w:p w14:paraId="1609E865" w14:textId="77777777" w:rsidR="00AC67B7" w:rsidRDefault="00AC67B7" w:rsidP="00AC67B7">
            <w:pPr>
              <w:spacing w:before="240" w:after="0"/>
              <w:rPr>
                <w:b/>
                <w:sz w:val="32"/>
                <w:szCs w:val="32"/>
              </w:rPr>
            </w:pPr>
            <w:r>
              <w:rPr>
                <w:b/>
                <w:sz w:val="38"/>
                <w:szCs w:val="38"/>
              </w:rPr>
              <w:t xml:space="preserve"> </w:t>
            </w:r>
            <w:r w:rsidRPr="00CF61EC">
              <w:rPr>
                <w:b/>
                <w:sz w:val="32"/>
                <w:szCs w:val="32"/>
                <w:u w:val="single"/>
              </w:rPr>
              <w:t xml:space="preserve"> Karan Arora</w:t>
            </w:r>
            <w:r>
              <w:rPr>
                <w:sz w:val="34"/>
                <w:szCs w:val="34"/>
              </w:rPr>
              <w:t xml:space="preserve">         </w:t>
            </w:r>
            <w:r w:rsidRPr="00CF61EC">
              <w:rPr>
                <w:rFonts w:ascii="Cambria" w:hAnsi="Cambria"/>
                <w:b/>
                <w:sz w:val="54"/>
                <w:szCs w:val="54"/>
                <w:u w:val="single"/>
              </w:rPr>
              <w:t>R.L.</w:t>
            </w:r>
            <w:r w:rsidRPr="00491D9B">
              <w:rPr>
                <w:rFonts w:ascii="Cambria" w:hAnsi="Cambria"/>
                <w:b/>
                <w:sz w:val="72"/>
                <w:szCs w:val="72"/>
                <w:u w:val="single"/>
              </w:rPr>
              <w:t xml:space="preserve"> </w:t>
            </w:r>
            <w:r w:rsidRPr="00CF61EC">
              <w:rPr>
                <w:rFonts w:ascii="Cambria" w:hAnsi="Cambria"/>
                <w:b/>
                <w:sz w:val="44"/>
                <w:szCs w:val="44"/>
                <w:u w:val="single"/>
              </w:rPr>
              <w:t>Chemistry Classes</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Pr>
                <w:b/>
                <w:sz w:val="32"/>
                <w:szCs w:val="32"/>
                <w:u w:val="single"/>
              </w:rPr>
              <w:t>9968-68554</w:t>
            </w:r>
          </w:p>
          <w:p w14:paraId="15251F4B" w14:textId="77777777" w:rsidR="00AC67B7" w:rsidRDefault="00AC67B7" w:rsidP="00AC67B7">
            <w:pPr>
              <w:spacing w:after="0"/>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II</w:t>
            </w:r>
          </w:p>
          <w:p w14:paraId="26742FFF" w14:textId="4BD52CEF" w:rsidR="00AC67B7" w:rsidRPr="00AC67B7" w:rsidRDefault="00AC67B7" w:rsidP="00AC67B7">
            <w:pPr>
              <w:spacing w:after="0"/>
              <w:ind w:left="3660"/>
              <w:jc w:val="both"/>
              <w:rPr>
                <w:b/>
                <w:sz w:val="44"/>
                <w:szCs w:val="44"/>
              </w:rPr>
            </w:pPr>
            <w:r>
              <w:rPr>
                <w:b/>
                <w:sz w:val="40"/>
                <w:szCs w:val="40"/>
              </w:rPr>
              <w:t xml:space="preserve">   “</w:t>
            </w:r>
            <w:r>
              <w:rPr>
                <w:b/>
                <w:sz w:val="44"/>
                <w:szCs w:val="44"/>
                <w:u w:val="single"/>
              </w:rPr>
              <w:t>SOLUTION</w:t>
            </w:r>
            <w:r w:rsidRPr="00E37C57">
              <w:rPr>
                <w:b/>
                <w:sz w:val="44"/>
                <w:szCs w:val="44"/>
              </w:rPr>
              <w:t>”</w:t>
            </w:r>
          </w:p>
        </w:tc>
      </w:tr>
    </w:tbl>
    <w:p w14:paraId="1911DB57" w14:textId="77777777" w:rsidR="00AC67B7" w:rsidRPr="002D5FF8" w:rsidRDefault="00AC67B7" w:rsidP="00AC67B7">
      <w:pPr>
        <w:pStyle w:val="ListParagraph"/>
        <w:ind w:left="360"/>
        <w:jc w:val="center"/>
        <w:rPr>
          <w:b/>
          <w:sz w:val="24"/>
          <w:szCs w:val="24"/>
          <w:u w:val="single"/>
        </w:rPr>
      </w:pPr>
    </w:p>
    <w:p w14:paraId="5D186269" w14:textId="1D3EBD83" w:rsidR="00AC67B7" w:rsidRDefault="00AC67B7" w:rsidP="00AC67B7">
      <w:pPr>
        <w:pStyle w:val="ListParagraph"/>
        <w:spacing w:after="0"/>
        <w:ind w:left="360"/>
        <w:jc w:val="center"/>
        <w:rPr>
          <w:b/>
          <w:sz w:val="40"/>
          <w:szCs w:val="40"/>
          <w:u w:val="single"/>
        </w:rPr>
      </w:pPr>
      <w:r>
        <w:rPr>
          <w:b/>
          <w:sz w:val="40"/>
          <w:szCs w:val="40"/>
          <w:u w:val="single"/>
        </w:rPr>
        <w:t>Competition Assignment – 1</w:t>
      </w:r>
    </w:p>
    <w:p w14:paraId="63FABA4B" w14:textId="77777777" w:rsidR="00B45849" w:rsidRDefault="00B45849" w:rsidP="00B45849">
      <w:pPr>
        <w:pStyle w:val="ListParagraph"/>
        <w:ind w:left="360"/>
        <w:jc w:val="both"/>
      </w:pPr>
    </w:p>
    <w:p w14:paraId="5362F0DA" w14:textId="283B785B" w:rsidR="00B45849" w:rsidRDefault="00B45849" w:rsidP="00AC67B7">
      <w:pPr>
        <w:pStyle w:val="ListParagraph"/>
        <w:numPr>
          <w:ilvl w:val="0"/>
          <w:numId w:val="1"/>
        </w:numPr>
        <w:jc w:val="both"/>
      </w:pPr>
      <w:r>
        <w:t>Which of the following units is useful in relative concentration of solution with its vapour pressure?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2AFEC1E3" w14:textId="77777777" w:rsidTr="004144FC">
        <w:tc>
          <w:tcPr>
            <w:tcW w:w="2346" w:type="dxa"/>
          </w:tcPr>
          <w:p w14:paraId="5DCC4780" w14:textId="61C4F640" w:rsidR="00C94464" w:rsidRDefault="00C94464" w:rsidP="004144FC">
            <w:pPr>
              <w:pStyle w:val="ListParagraph"/>
              <w:spacing w:after="0"/>
              <w:ind w:left="0"/>
              <w:jc w:val="both"/>
            </w:pPr>
            <w:r>
              <w:t>a)   mole fraction</w:t>
            </w:r>
          </w:p>
        </w:tc>
        <w:tc>
          <w:tcPr>
            <w:tcW w:w="2347" w:type="dxa"/>
          </w:tcPr>
          <w:p w14:paraId="00DFE5DA" w14:textId="56E4E69A" w:rsidR="00C94464" w:rsidRDefault="00C94464" w:rsidP="004144FC">
            <w:pPr>
              <w:pStyle w:val="ListParagraph"/>
              <w:spacing w:after="0"/>
              <w:ind w:left="0"/>
              <w:jc w:val="both"/>
            </w:pPr>
            <w:r>
              <w:t>b)   parts per million</w:t>
            </w:r>
          </w:p>
        </w:tc>
        <w:tc>
          <w:tcPr>
            <w:tcW w:w="2346" w:type="dxa"/>
          </w:tcPr>
          <w:p w14:paraId="28818256" w14:textId="2AEB492E" w:rsidR="00C94464" w:rsidRDefault="00C94464" w:rsidP="004144FC">
            <w:pPr>
              <w:pStyle w:val="ListParagraph"/>
              <w:spacing w:after="0"/>
              <w:ind w:left="0"/>
              <w:jc w:val="both"/>
            </w:pPr>
            <w:r>
              <w:t>c)  mass percentage</w:t>
            </w:r>
          </w:p>
        </w:tc>
        <w:tc>
          <w:tcPr>
            <w:tcW w:w="2347" w:type="dxa"/>
          </w:tcPr>
          <w:p w14:paraId="0B71E22E" w14:textId="13591F61" w:rsidR="00C94464" w:rsidRDefault="00C94464" w:rsidP="004144FC">
            <w:pPr>
              <w:pStyle w:val="ListParagraph"/>
              <w:spacing w:after="0"/>
              <w:ind w:left="0"/>
              <w:jc w:val="both"/>
            </w:pPr>
            <w:r>
              <w:t>d)   molality</w:t>
            </w:r>
          </w:p>
        </w:tc>
      </w:tr>
    </w:tbl>
    <w:p w14:paraId="64A2B9B6" w14:textId="0989C66A" w:rsidR="00B45849" w:rsidRDefault="00B45849" w:rsidP="00AC67B7">
      <w:pPr>
        <w:pStyle w:val="ListParagraph"/>
        <w:numPr>
          <w:ilvl w:val="0"/>
          <w:numId w:val="1"/>
        </w:numPr>
        <w:jc w:val="both"/>
      </w:pPr>
      <w:r>
        <w:t>On dissolving sugar in water at room temperature, solution feels cool to touch. Under which of the following cases dissolution of sugar will be most rapid?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3"/>
        <w:gridCol w:w="4693"/>
      </w:tblGrid>
      <w:tr w:rsidR="00B45849" w14:paraId="7A123F53" w14:textId="77777777" w:rsidTr="004144FC">
        <w:tc>
          <w:tcPr>
            <w:tcW w:w="4868" w:type="dxa"/>
          </w:tcPr>
          <w:p w14:paraId="5402559D" w14:textId="54C10EF5" w:rsidR="00B45849" w:rsidRDefault="00B45849" w:rsidP="004144FC">
            <w:pPr>
              <w:pStyle w:val="ListParagraph"/>
              <w:spacing w:after="0"/>
              <w:ind w:left="0"/>
              <w:jc w:val="both"/>
            </w:pPr>
            <w:r>
              <w:t>a)   Sugar crystals in cold water</w:t>
            </w:r>
          </w:p>
        </w:tc>
        <w:tc>
          <w:tcPr>
            <w:tcW w:w="4868" w:type="dxa"/>
          </w:tcPr>
          <w:p w14:paraId="789B54D4" w14:textId="46FB6EEF" w:rsidR="00B45849" w:rsidRDefault="00B45849" w:rsidP="004144FC">
            <w:pPr>
              <w:pStyle w:val="ListParagraph"/>
              <w:spacing w:after="0"/>
              <w:ind w:left="0"/>
              <w:jc w:val="both"/>
            </w:pPr>
            <w:r>
              <w:t>b)   Sugar crystals in hot water</w:t>
            </w:r>
          </w:p>
        </w:tc>
      </w:tr>
      <w:tr w:rsidR="00B45849" w14:paraId="35D458B1" w14:textId="77777777" w:rsidTr="004144FC">
        <w:tc>
          <w:tcPr>
            <w:tcW w:w="4868" w:type="dxa"/>
          </w:tcPr>
          <w:p w14:paraId="29144C2A" w14:textId="4A68DA76" w:rsidR="00B45849" w:rsidRDefault="00B45849" w:rsidP="004144FC">
            <w:pPr>
              <w:pStyle w:val="ListParagraph"/>
              <w:spacing w:after="0"/>
              <w:ind w:left="0"/>
              <w:jc w:val="both"/>
            </w:pPr>
            <w:r>
              <w:t>c)   Powdered sugar in cold water</w:t>
            </w:r>
          </w:p>
        </w:tc>
        <w:tc>
          <w:tcPr>
            <w:tcW w:w="4868" w:type="dxa"/>
          </w:tcPr>
          <w:p w14:paraId="0ABAA839" w14:textId="406ED114" w:rsidR="00B45849" w:rsidRDefault="00B45849" w:rsidP="004144FC">
            <w:pPr>
              <w:pStyle w:val="ListParagraph"/>
              <w:spacing w:after="0"/>
              <w:ind w:left="0"/>
              <w:jc w:val="both"/>
            </w:pPr>
            <w:r>
              <w:t>d)   Powdered sugar in hot water</w:t>
            </w:r>
          </w:p>
        </w:tc>
      </w:tr>
    </w:tbl>
    <w:p w14:paraId="231E146D" w14:textId="42D46799" w:rsidR="00B45849" w:rsidRDefault="00B45849" w:rsidP="00AC67B7">
      <w:pPr>
        <w:pStyle w:val="ListParagraph"/>
        <w:numPr>
          <w:ilvl w:val="0"/>
          <w:numId w:val="1"/>
        </w:numPr>
        <w:jc w:val="both"/>
      </w:pPr>
      <w:r>
        <w:t>Add equilibrium the rate of dissolution of a solid solute in a volatile liquid solvent is 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3"/>
        <w:gridCol w:w="4693"/>
      </w:tblGrid>
      <w:tr w:rsidR="00B45849" w14:paraId="64637B8C" w14:textId="77777777" w:rsidTr="004144FC">
        <w:tc>
          <w:tcPr>
            <w:tcW w:w="4868" w:type="dxa"/>
          </w:tcPr>
          <w:p w14:paraId="52E0D7E2" w14:textId="66A74F7F" w:rsidR="00B45849" w:rsidRDefault="00B45849" w:rsidP="004144FC">
            <w:pPr>
              <w:pStyle w:val="ListParagraph"/>
              <w:spacing w:after="0"/>
              <w:ind w:left="0"/>
              <w:jc w:val="both"/>
            </w:pPr>
            <w:r>
              <w:t>a)   Less than the rate of crystallization</w:t>
            </w:r>
          </w:p>
        </w:tc>
        <w:tc>
          <w:tcPr>
            <w:tcW w:w="4868" w:type="dxa"/>
          </w:tcPr>
          <w:p w14:paraId="16C6D198" w14:textId="4B1A048A" w:rsidR="00B45849" w:rsidRDefault="00B45849" w:rsidP="004144FC">
            <w:pPr>
              <w:pStyle w:val="ListParagraph"/>
              <w:spacing w:after="0"/>
              <w:ind w:left="0"/>
              <w:jc w:val="both"/>
            </w:pPr>
            <w:r>
              <w:t>b)    Greater than the rate of crystallization</w:t>
            </w:r>
          </w:p>
        </w:tc>
      </w:tr>
      <w:tr w:rsidR="00B45849" w14:paraId="2ED657D0" w14:textId="77777777" w:rsidTr="004144FC">
        <w:tc>
          <w:tcPr>
            <w:tcW w:w="4868" w:type="dxa"/>
          </w:tcPr>
          <w:p w14:paraId="5787A710" w14:textId="7C79F9E2" w:rsidR="00B45849" w:rsidRDefault="00B45849" w:rsidP="004144FC">
            <w:pPr>
              <w:pStyle w:val="ListParagraph"/>
              <w:spacing w:after="0"/>
              <w:ind w:left="0"/>
              <w:jc w:val="both"/>
            </w:pPr>
            <w:r>
              <w:t>c)   Equal than the rate of crystallization</w:t>
            </w:r>
          </w:p>
        </w:tc>
        <w:tc>
          <w:tcPr>
            <w:tcW w:w="4868" w:type="dxa"/>
          </w:tcPr>
          <w:p w14:paraId="0A20FEA9" w14:textId="2B72F541" w:rsidR="00B45849" w:rsidRDefault="00B45849" w:rsidP="004144FC">
            <w:pPr>
              <w:pStyle w:val="ListParagraph"/>
              <w:spacing w:after="0"/>
              <w:ind w:left="0"/>
              <w:jc w:val="both"/>
            </w:pPr>
            <w:r>
              <w:t>d)    zero</w:t>
            </w:r>
          </w:p>
        </w:tc>
      </w:tr>
    </w:tbl>
    <w:p w14:paraId="66962080" w14:textId="5A41D66A" w:rsidR="00B45849" w:rsidRDefault="001E704B" w:rsidP="00AC67B7">
      <w:pPr>
        <w:pStyle w:val="ListParagraph"/>
        <w:numPr>
          <w:ilvl w:val="0"/>
          <w:numId w:val="1"/>
        </w:numPr>
        <w:jc w:val="both"/>
      </w:pPr>
      <w:r>
        <w:t xml:space="preserve">A beaker </w:t>
      </w:r>
      <w:proofErr w:type="gramStart"/>
      <w:r>
        <w:t>contain</w:t>
      </w:r>
      <w:proofErr w:type="gramEnd"/>
      <w:r>
        <w:t xml:space="preserve"> a solution of substance ‘A”. Precipitation of substance ‘A’ takes place when small amount of ‘A’ is added to the solution. The solution is</w:t>
      </w:r>
      <w:r w:rsidR="009D5654">
        <w:t xml:space="preserve"> 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42507C68" w14:textId="77777777" w:rsidTr="004144FC">
        <w:tc>
          <w:tcPr>
            <w:tcW w:w="2346" w:type="dxa"/>
          </w:tcPr>
          <w:p w14:paraId="0A60E205" w14:textId="6DC5544C" w:rsidR="00C94464" w:rsidRDefault="00C94464" w:rsidP="004144FC">
            <w:pPr>
              <w:pStyle w:val="ListParagraph"/>
              <w:spacing w:after="0"/>
              <w:ind w:left="0"/>
              <w:jc w:val="both"/>
            </w:pPr>
            <w:r>
              <w:t>a)  saturated</w:t>
            </w:r>
          </w:p>
        </w:tc>
        <w:tc>
          <w:tcPr>
            <w:tcW w:w="2347" w:type="dxa"/>
          </w:tcPr>
          <w:p w14:paraId="41CB8CA8" w14:textId="44BC7CF4" w:rsidR="00C94464" w:rsidRDefault="00C94464" w:rsidP="004144FC">
            <w:pPr>
              <w:pStyle w:val="ListParagraph"/>
              <w:spacing w:after="0"/>
              <w:ind w:left="0"/>
              <w:jc w:val="both"/>
            </w:pPr>
            <w:r>
              <w:t xml:space="preserve">b)   supersaturated </w:t>
            </w:r>
          </w:p>
        </w:tc>
        <w:tc>
          <w:tcPr>
            <w:tcW w:w="2346" w:type="dxa"/>
          </w:tcPr>
          <w:p w14:paraId="38DFD905" w14:textId="06FDE637" w:rsidR="00C94464" w:rsidRDefault="00C94464" w:rsidP="004144FC">
            <w:pPr>
              <w:pStyle w:val="ListParagraph"/>
              <w:spacing w:after="0"/>
              <w:ind w:left="0"/>
              <w:jc w:val="both"/>
            </w:pPr>
            <w:r>
              <w:t>c)   unsaturated</w:t>
            </w:r>
          </w:p>
        </w:tc>
        <w:tc>
          <w:tcPr>
            <w:tcW w:w="2347" w:type="dxa"/>
          </w:tcPr>
          <w:p w14:paraId="7E9557A6" w14:textId="283D6809" w:rsidR="00C94464" w:rsidRDefault="00C94464" w:rsidP="004144FC">
            <w:pPr>
              <w:pStyle w:val="ListParagraph"/>
              <w:spacing w:after="0"/>
              <w:ind w:left="0"/>
              <w:jc w:val="both"/>
            </w:pPr>
            <w:r>
              <w:t>d)   concentrated.</w:t>
            </w:r>
          </w:p>
        </w:tc>
      </w:tr>
    </w:tbl>
    <w:p w14:paraId="5DB3BC63" w14:textId="4902EB2F" w:rsidR="009D5654" w:rsidRDefault="009D5654" w:rsidP="00AC67B7">
      <w:pPr>
        <w:pStyle w:val="ListParagraph"/>
        <w:numPr>
          <w:ilvl w:val="0"/>
          <w:numId w:val="1"/>
        </w:numPr>
        <w:jc w:val="both"/>
      </w:pPr>
      <w:r>
        <w:t>Maximum amount of a solid solute that can be dissolved in a specified amount of a given liquid solvent does not depend upon 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3C59BE9A" w14:textId="77777777" w:rsidTr="004144FC">
        <w:tc>
          <w:tcPr>
            <w:tcW w:w="2346" w:type="dxa"/>
          </w:tcPr>
          <w:p w14:paraId="24C17A6C" w14:textId="46432233" w:rsidR="00C94464" w:rsidRDefault="00C94464" w:rsidP="004144FC">
            <w:pPr>
              <w:pStyle w:val="ListParagraph"/>
              <w:spacing w:after="0"/>
              <w:ind w:left="0"/>
              <w:jc w:val="both"/>
            </w:pPr>
            <w:r>
              <w:t>a)  Temperature</w:t>
            </w:r>
          </w:p>
        </w:tc>
        <w:tc>
          <w:tcPr>
            <w:tcW w:w="2347" w:type="dxa"/>
          </w:tcPr>
          <w:p w14:paraId="2D825681" w14:textId="2ABA559B" w:rsidR="00C94464" w:rsidRDefault="00C94464" w:rsidP="004144FC">
            <w:pPr>
              <w:pStyle w:val="ListParagraph"/>
              <w:spacing w:after="0"/>
              <w:ind w:left="0"/>
              <w:jc w:val="both"/>
            </w:pPr>
            <w:r>
              <w:t>b)   nature of solute</w:t>
            </w:r>
          </w:p>
        </w:tc>
        <w:tc>
          <w:tcPr>
            <w:tcW w:w="2346" w:type="dxa"/>
          </w:tcPr>
          <w:p w14:paraId="7C3D6176" w14:textId="0BA649C0" w:rsidR="00C94464" w:rsidRDefault="00C94464" w:rsidP="004144FC">
            <w:pPr>
              <w:pStyle w:val="ListParagraph"/>
              <w:spacing w:after="0"/>
              <w:ind w:left="0"/>
              <w:jc w:val="both"/>
            </w:pPr>
            <w:r>
              <w:t>c)  pressure</w:t>
            </w:r>
          </w:p>
        </w:tc>
        <w:tc>
          <w:tcPr>
            <w:tcW w:w="2347" w:type="dxa"/>
          </w:tcPr>
          <w:p w14:paraId="59D0DA76" w14:textId="7D252D74" w:rsidR="00C94464" w:rsidRDefault="00C94464" w:rsidP="004144FC">
            <w:pPr>
              <w:pStyle w:val="ListParagraph"/>
              <w:spacing w:after="0"/>
              <w:ind w:left="0"/>
              <w:jc w:val="both"/>
            </w:pPr>
            <w:r>
              <w:t>d)   nature of solvent</w:t>
            </w:r>
          </w:p>
        </w:tc>
      </w:tr>
    </w:tbl>
    <w:p w14:paraId="378F1CB6" w14:textId="54C48E51" w:rsidR="009D5654" w:rsidRDefault="009D5654" w:rsidP="00AC67B7">
      <w:pPr>
        <w:pStyle w:val="ListParagraph"/>
        <w:numPr>
          <w:ilvl w:val="0"/>
          <w:numId w:val="1"/>
        </w:numPr>
        <w:jc w:val="both"/>
      </w:pPr>
      <w:r>
        <w:t>Low concentration of oxygen in the blood and tissues of people living at high altitude is done due to ___________.</w:t>
      </w:r>
    </w:p>
    <w:p w14:paraId="44A077DC" w14:textId="7E78453E" w:rsidR="009D5654" w:rsidRDefault="00A54688" w:rsidP="00A54688">
      <w:pPr>
        <w:pStyle w:val="ListParagraph"/>
        <w:numPr>
          <w:ilvl w:val="0"/>
          <w:numId w:val="2"/>
        </w:numPr>
        <w:jc w:val="both"/>
      </w:pPr>
      <w:r>
        <w:t xml:space="preserve"> Low temperature.</w:t>
      </w:r>
    </w:p>
    <w:p w14:paraId="50CE20A6" w14:textId="1D8BE82B" w:rsidR="00A54688" w:rsidRDefault="00A54688" w:rsidP="00A54688">
      <w:pPr>
        <w:pStyle w:val="ListParagraph"/>
        <w:numPr>
          <w:ilvl w:val="0"/>
          <w:numId w:val="2"/>
        </w:numPr>
        <w:jc w:val="both"/>
      </w:pPr>
      <w:r>
        <w:t>Low atmospheric pressure.</w:t>
      </w:r>
    </w:p>
    <w:p w14:paraId="621396AB" w14:textId="435C41DF" w:rsidR="00A54688" w:rsidRDefault="00A54688" w:rsidP="00A54688">
      <w:pPr>
        <w:pStyle w:val="ListParagraph"/>
        <w:numPr>
          <w:ilvl w:val="0"/>
          <w:numId w:val="2"/>
        </w:numPr>
        <w:jc w:val="both"/>
      </w:pPr>
      <w:r>
        <w:t>High atmospheric pressure.</w:t>
      </w:r>
    </w:p>
    <w:p w14:paraId="59E75E31" w14:textId="27311014" w:rsidR="00A54688" w:rsidRDefault="00A54688" w:rsidP="00A54688">
      <w:pPr>
        <w:pStyle w:val="ListParagraph"/>
        <w:numPr>
          <w:ilvl w:val="0"/>
          <w:numId w:val="2"/>
        </w:numPr>
        <w:jc w:val="both"/>
      </w:pPr>
      <w:r>
        <w:t>Both low temperature and high atmosphere pressure</w:t>
      </w:r>
    </w:p>
    <w:p w14:paraId="525EB2FB" w14:textId="49A2EBF3" w:rsidR="00B45849" w:rsidRDefault="00A54688" w:rsidP="00AC67B7">
      <w:pPr>
        <w:pStyle w:val="ListParagraph"/>
        <w:numPr>
          <w:ilvl w:val="0"/>
          <w:numId w:val="1"/>
        </w:numPr>
        <w:jc w:val="both"/>
      </w:pPr>
      <w:r>
        <w:t>Considering the formation, breaking and strength of hydrogen bond. Predicts which of the following mixture will show a positive deviation from Raoult’s Law?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89"/>
        <w:gridCol w:w="4697"/>
      </w:tblGrid>
      <w:tr w:rsidR="000F1918" w14:paraId="614B84F5" w14:textId="77777777" w:rsidTr="004144FC">
        <w:tc>
          <w:tcPr>
            <w:tcW w:w="4868" w:type="dxa"/>
          </w:tcPr>
          <w:p w14:paraId="729EFA33" w14:textId="5521394E" w:rsidR="000F1918" w:rsidRDefault="000F1918" w:rsidP="004144FC">
            <w:pPr>
              <w:pStyle w:val="ListParagraph"/>
              <w:spacing w:after="0"/>
              <w:ind w:left="0"/>
              <w:jc w:val="both"/>
            </w:pPr>
            <w:r>
              <w:t>a)    Methanol and acetone</w:t>
            </w:r>
          </w:p>
        </w:tc>
        <w:tc>
          <w:tcPr>
            <w:tcW w:w="4868" w:type="dxa"/>
          </w:tcPr>
          <w:p w14:paraId="57F15B61" w14:textId="0970416E" w:rsidR="000F1918" w:rsidRPr="000F1918" w:rsidRDefault="000F1918" w:rsidP="004144FC">
            <w:pPr>
              <w:pStyle w:val="ListParagraph"/>
              <w:spacing w:after="0"/>
              <w:ind w:left="0"/>
              <w:jc w:val="both"/>
            </w:pPr>
            <w:r>
              <w:t>b)    Chloroform and acetone</w:t>
            </w:r>
          </w:p>
        </w:tc>
      </w:tr>
      <w:tr w:rsidR="000F1918" w14:paraId="63610916" w14:textId="77777777" w:rsidTr="004144FC">
        <w:tc>
          <w:tcPr>
            <w:tcW w:w="4868" w:type="dxa"/>
          </w:tcPr>
          <w:p w14:paraId="29389A59" w14:textId="2C48FA4F" w:rsidR="000F1918" w:rsidRDefault="000F1918" w:rsidP="004144FC">
            <w:pPr>
              <w:pStyle w:val="ListParagraph"/>
              <w:spacing w:after="0"/>
              <w:ind w:left="0"/>
              <w:jc w:val="both"/>
            </w:pPr>
            <w:r>
              <w:t>c)</w:t>
            </w:r>
            <w:r w:rsidR="00F419FE">
              <w:t xml:space="preserve">    Nitric acid and water</w:t>
            </w:r>
          </w:p>
        </w:tc>
        <w:tc>
          <w:tcPr>
            <w:tcW w:w="4868" w:type="dxa"/>
          </w:tcPr>
          <w:p w14:paraId="7B861F05" w14:textId="2257E6AB" w:rsidR="000F1918" w:rsidRDefault="000F1918" w:rsidP="004144FC">
            <w:pPr>
              <w:pStyle w:val="ListParagraph"/>
              <w:spacing w:after="0"/>
              <w:ind w:left="0"/>
              <w:jc w:val="both"/>
            </w:pPr>
            <w:r>
              <w:t>d)</w:t>
            </w:r>
            <w:r w:rsidR="00F419FE">
              <w:t xml:space="preserve">    Phenol and aniline.</w:t>
            </w:r>
          </w:p>
        </w:tc>
      </w:tr>
    </w:tbl>
    <w:p w14:paraId="76129B47" w14:textId="02B45CB1" w:rsidR="00B45849" w:rsidRDefault="00401F7F" w:rsidP="00AC67B7">
      <w:pPr>
        <w:pStyle w:val="ListParagraph"/>
        <w:numPr>
          <w:ilvl w:val="0"/>
          <w:numId w:val="1"/>
        </w:numPr>
        <w:jc w:val="both"/>
      </w:pPr>
      <w:r>
        <w:t xml:space="preserve">Colligative properties </w:t>
      </w:r>
      <w:proofErr w:type="gramStart"/>
      <w:r>
        <w:t>depends</w:t>
      </w:r>
      <w:proofErr w:type="gramEnd"/>
      <w:r>
        <w:t xml:space="preserve"> on ___________.</w:t>
      </w:r>
    </w:p>
    <w:p w14:paraId="381D814F" w14:textId="4BCA9F55" w:rsidR="00401F7F" w:rsidRDefault="00401F7F" w:rsidP="00401F7F">
      <w:pPr>
        <w:pStyle w:val="ListParagraph"/>
        <w:numPr>
          <w:ilvl w:val="0"/>
          <w:numId w:val="3"/>
        </w:numPr>
        <w:jc w:val="both"/>
      </w:pPr>
      <w:r>
        <w:t>The nature of the solute particles dissolved in the solution.</w:t>
      </w:r>
    </w:p>
    <w:p w14:paraId="7A2ED9A4" w14:textId="3D73F414" w:rsidR="00401F7F" w:rsidRDefault="00401F7F" w:rsidP="00401F7F">
      <w:pPr>
        <w:pStyle w:val="ListParagraph"/>
        <w:numPr>
          <w:ilvl w:val="0"/>
          <w:numId w:val="3"/>
        </w:numPr>
        <w:jc w:val="both"/>
      </w:pPr>
      <w:r>
        <w:t>The number of solute particles in solution.</w:t>
      </w:r>
    </w:p>
    <w:p w14:paraId="330331CA" w14:textId="6F353936" w:rsidR="00401F7F" w:rsidRDefault="00401F7F" w:rsidP="00401F7F">
      <w:pPr>
        <w:pStyle w:val="ListParagraph"/>
        <w:numPr>
          <w:ilvl w:val="0"/>
          <w:numId w:val="3"/>
        </w:numPr>
        <w:jc w:val="both"/>
      </w:pPr>
      <w:r>
        <w:t>The physical properties of the solute particle dissolved in solution.</w:t>
      </w:r>
    </w:p>
    <w:p w14:paraId="3646A43A" w14:textId="3F1A720F" w:rsidR="00401F7F" w:rsidRDefault="00401F7F" w:rsidP="00401F7F">
      <w:pPr>
        <w:pStyle w:val="ListParagraph"/>
        <w:numPr>
          <w:ilvl w:val="0"/>
          <w:numId w:val="3"/>
        </w:numPr>
        <w:jc w:val="both"/>
      </w:pPr>
      <w:r>
        <w:t>The nature of solvent particles.</w:t>
      </w:r>
    </w:p>
    <w:p w14:paraId="49AFC3E0" w14:textId="77777777" w:rsidR="00CD2F55" w:rsidRDefault="00CD2F55" w:rsidP="00CD2F55">
      <w:pPr>
        <w:pStyle w:val="ListParagraph"/>
        <w:ind w:left="360"/>
        <w:jc w:val="both"/>
      </w:pPr>
    </w:p>
    <w:p w14:paraId="7A9A0056" w14:textId="77777777" w:rsidR="00CD2F55" w:rsidRDefault="00CD2F55" w:rsidP="00CD2F55">
      <w:pPr>
        <w:pStyle w:val="ListParagraph"/>
        <w:ind w:left="360"/>
        <w:jc w:val="both"/>
      </w:pPr>
    </w:p>
    <w:p w14:paraId="3774C4D2" w14:textId="77777777" w:rsidR="00CD2F55" w:rsidRPr="00D57414" w:rsidRDefault="00CD2F55" w:rsidP="00CD2F55">
      <w:pPr>
        <w:pBdr>
          <w:top w:val="single" w:sz="12" w:space="1" w:color="auto"/>
        </w:pBdr>
        <w:jc w:val="both"/>
        <w:rPr>
          <w:sz w:val="28"/>
          <w:szCs w:val="28"/>
        </w:rPr>
      </w:pPr>
      <w:r>
        <w:rPr>
          <w:sz w:val="28"/>
          <w:szCs w:val="28"/>
        </w:rPr>
        <w:t xml:space="preserve">  SOLUTION</w:t>
      </w:r>
      <w:r w:rsidRPr="00D57414">
        <w:rPr>
          <w:sz w:val="28"/>
          <w:szCs w:val="28"/>
        </w:rPr>
        <w:t xml:space="preserve">              </w:t>
      </w:r>
      <w:r>
        <w:rPr>
          <w:sz w:val="28"/>
          <w:szCs w:val="28"/>
        </w:rPr>
        <w:t xml:space="preserve">                                                </w:t>
      </w:r>
      <w:r w:rsidRPr="00D57414">
        <w:rPr>
          <w:sz w:val="28"/>
          <w:szCs w:val="28"/>
        </w:rPr>
        <w:t xml:space="preserve">                                                  Page No. 1</w:t>
      </w:r>
    </w:p>
    <w:p w14:paraId="419CCD17" w14:textId="77777777" w:rsidR="00CD2F55" w:rsidRDefault="00CD2F55" w:rsidP="00CD2F55">
      <w:pPr>
        <w:pStyle w:val="ListParagraph"/>
        <w:ind w:left="360"/>
        <w:jc w:val="both"/>
      </w:pPr>
    </w:p>
    <w:p w14:paraId="0BB5070A" w14:textId="77777777" w:rsidR="00CD2F55" w:rsidRDefault="00CD2F55" w:rsidP="00CD2F55">
      <w:pPr>
        <w:pStyle w:val="ListParagraph"/>
        <w:ind w:left="360"/>
        <w:jc w:val="both"/>
      </w:pPr>
    </w:p>
    <w:p w14:paraId="08C42C75" w14:textId="3F841894" w:rsidR="00B45849" w:rsidRDefault="00401F7F" w:rsidP="00AC67B7">
      <w:pPr>
        <w:pStyle w:val="ListParagraph"/>
        <w:numPr>
          <w:ilvl w:val="0"/>
          <w:numId w:val="1"/>
        </w:numPr>
        <w:jc w:val="both"/>
      </w:pPr>
      <w:r>
        <w:lastRenderedPageBreak/>
        <w:t>Which of the following aqueous solution should have the highest boiling point?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2DE6C780" w14:textId="77777777" w:rsidTr="004144FC">
        <w:tc>
          <w:tcPr>
            <w:tcW w:w="2346" w:type="dxa"/>
          </w:tcPr>
          <w:p w14:paraId="1898C72A" w14:textId="3FD9D48A" w:rsidR="00C94464" w:rsidRDefault="00C94464" w:rsidP="004144FC">
            <w:pPr>
              <w:pStyle w:val="ListParagraph"/>
              <w:spacing w:after="0"/>
              <w:ind w:left="0"/>
              <w:jc w:val="both"/>
            </w:pPr>
            <w:r>
              <w:t>a)   1.0 M NaOH</w:t>
            </w:r>
          </w:p>
        </w:tc>
        <w:tc>
          <w:tcPr>
            <w:tcW w:w="2347" w:type="dxa"/>
          </w:tcPr>
          <w:p w14:paraId="381D6588" w14:textId="42581FAA" w:rsidR="00C94464" w:rsidRPr="00C94464" w:rsidRDefault="00C94464" w:rsidP="004144FC">
            <w:pPr>
              <w:pStyle w:val="ListParagraph"/>
              <w:spacing w:after="0"/>
              <w:ind w:left="0"/>
              <w:jc w:val="both"/>
              <w:rPr>
                <w:vertAlign w:val="subscript"/>
              </w:rPr>
            </w:pPr>
            <w:r>
              <w:t xml:space="preserve">b)   10 </w:t>
            </w:r>
            <w:proofErr w:type="gramStart"/>
            <w:r>
              <w:t>M  Na</w:t>
            </w:r>
            <w:proofErr w:type="gramEnd"/>
            <w:r>
              <w:rPr>
                <w:vertAlign w:val="subscript"/>
              </w:rPr>
              <w:t>2</w:t>
            </w:r>
            <w:r>
              <w:t>SO</w:t>
            </w:r>
            <w:r>
              <w:rPr>
                <w:vertAlign w:val="subscript"/>
              </w:rPr>
              <w:t>4</w:t>
            </w:r>
          </w:p>
        </w:tc>
        <w:tc>
          <w:tcPr>
            <w:tcW w:w="2346" w:type="dxa"/>
          </w:tcPr>
          <w:p w14:paraId="5ACCF2FD" w14:textId="013DDF30" w:rsidR="00C94464" w:rsidRPr="00C94464" w:rsidRDefault="00C94464" w:rsidP="004144FC">
            <w:pPr>
              <w:pStyle w:val="ListParagraph"/>
              <w:spacing w:after="0"/>
              <w:ind w:left="0"/>
              <w:jc w:val="both"/>
              <w:rPr>
                <w:vertAlign w:val="subscript"/>
              </w:rPr>
            </w:pPr>
            <w:r>
              <w:t>c)   1.0 M NH</w:t>
            </w:r>
            <w:r>
              <w:rPr>
                <w:vertAlign w:val="subscript"/>
              </w:rPr>
              <w:t>4</w:t>
            </w:r>
            <w:r>
              <w:t>NO</w:t>
            </w:r>
            <w:r>
              <w:rPr>
                <w:vertAlign w:val="subscript"/>
              </w:rPr>
              <w:t>3</w:t>
            </w:r>
          </w:p>
        </w:tc>
        <w:tc>
          <w:tcPr>
            <w:tcW w:w="2347" w:type="dxa"/>
          </w:tcPr>
          <w:p w14:paraId="0392B2EC" w14:textId="6E4AE477" w:rsidR="00C94464" w:rsidRPr="00C94464" w:rsidRDefault="00C94464" w:rsidP="004144FC">
            <w:pPr>
              <w:pStyle w:val="ListParagraph"/>
              <w:spacing w:after="0"/>
              <w:ind w:left="0"/>
              <w:jc w:val="both"/>
              <w:rPr>
                <w:vertAlign w:val="subscript"/>
              </w:rPr>
            </w:pPr>
            <w:r>
              <w:t>d)   1.0 M KNO</w:t>
            </w:r>
            <w:r>
              <w:rPr>
                <w:vertAlign w:val="subscript"/>
              </w:rPr>
              <w:t>3</w:t>
            </w:r>
          </w:p>
        </w:tc>
      </w:tr>
    </w:tbl>
    <w:p w14:paraId="73ED7FB3" w14:textId="722DCFA7" w:rsidR="00401F7F" w:rsidRDefault="00401F7F" w:rsidP="00AC67B7">
      <w:pPr>
        <w:pStyle w:val="ListParagraph"/>
        <w:numPr>
          <w:ilvl w:val="0"/>
          <w:numId w:val="1"/>
        </w:numPr>
        <w:jc w:val="both"/>
      </w:pPr>
      <w:r>
        <w:t>The unit of ebullioscopic constant is________________.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3"/>
        <w:gridCol w:w="4693"/>
      </w:tblGrid>
      <w:tr w:rsidR="00401F7F" w14:paraId="2022F242" w14:textId="77777777" w:rsidTr="004144FC">
        <w:tc>
          <w:tcPr>
            <w:tcW w:w="4868" w:type="dxa"/>
          </w:tcPr>
          <w:p w14:paraId="5CCE3854" w14:textId="35B89FB6" w:rsidR="00401F7F" w:rsidRPr="00401F7F" w:rsidRDefault="00401F7F" w:rsidP="004144FC">
            <w:pPr>
              <w:pStyle w:val="ListParagraph"/>
              <w:spacing w:after="0"/>
              <w:ind w:left="0"/>
              <w:jc w:val="both"/>
            </w:pPr>
            <w:r>
              <w:t xml:space="preserve">a)    </w:t>
            </w:r>
            <w:r w:rsidR="004A131F">
              <w:t>K</w:t>
            </w:r>
            <w:r>
              <w:t xml:space="preserve"> kg mol</w:t>
            </w:r>
            <w:r>
              <w:rPr>
                <w:vertAlign w:val="superscript"/>
              </w:rPr>
              <w:t xml:space="preserve"> – 1 </w:t>
            </w:r>
            <w:r>
              <w:t>or K (molality)</w:t>
            </w:r>
            <w:r>
              <w:rPr>
                <w:vertAlign w:val="superscript"/>
              </w:rPr>
              <w:t xml:space="preserve"> – 1 </w:t>
            </w:r>
            <w:r>
              <w:t xml:space="preserve">  </w:t>
            </w:r>
          </w:p>
        </w:tc>
        <w:tc>
          <w:tcPr>
            <w:tcW w:w="4868" w:type="dxa"/>
          </w:tcPr>
          <w:p w14:paraId="6E53CE6C" w14:textId="449DA043" w:rsidR="00401F7F" w:rsidRDefault="00401F7F" w:rsidP="004144FC">
            <w:pPr>
              <w:pStyle w:val="ListParagraph"/>
              <w:spacing w:after="0"/>
              <w:ind w:left="0"/>
              <w:jc w:val="both"/>
            </w:pPr>
            <w:r>
              <w:t>b)</w:t>
            </w:r>
            <w:r w:rsidR="00A11548">
              <w:t xml:space="preserve">    mol kg K</w:t>
            </w:r>
            <w:r w:rsidR="00A11548">
              <w:rPr>
                <w:vertAlign w:val="superscript"/>
              </w:rPr>
              <w:t xml:space="preserve"> – 1 </w:t>
            </w:r>
            <w:r w:rsidR="00A11548">
              <w:t>or K</w:t>
            </w:r>
            <w:r w:rsidR="00A11548">
              <w:rPr>
                <w:vertAlign w:val="superscript"/>
              </w:rPr>
              <w:t xml:space="preserve"> – </w:t>
            </w:r>
            <w:proofErr w:type="gramStart"/>
            <w:r w:rsidR="00A11548">
              <w:rPr>
                <w:vertAlign w:val="superscript"/>
              </w:rPr>
              <w:t xml:space="preserve">1  </w:t>
            </w:r>
            <w:r w:rsidR="00A11548">
              <w:t>(</w:t>
            </w:r>
            <w:proofErr w:type="gramEnd"/>
            <w:r w:rsidR="00A11548">
              <w:t>molality)</w:t>
            </w:r>
          </w:p>
        </w:tc>
      </w:tr>
      <w:tr w:rsidR="00401F7F" w14:paraId="30620CEC" w14:textId="77777777" w:rsidTr="004144FC">
        <w:tc>
          <w:tcPr>
            <w:tcW w:w="4868" w:type="dxa"/>
          </w:tcPr>
          <w:p w14:paraId="77B48C8A" w14:textId="56A1CD79" w:rsidR="00401F7F" w:rsidRPr="00776156" w:rsidRDefault="00401F7F" w:rsidP="004144FC">
            <w:pPr>
              <w:pStyle w:val="ListParagraph"/>
              <w:spacing w:after="0"/>
              <w:ind w:left="0"/>
              <w:jc w:val="both"/>
              <w:rPr>
                <w:vertAlign w:val="superscript"/>
              </w:rPr>
            </w:pPr>
            <w:r>
              <w:t>c)</w:t>
            </w:r>
            <w:r w:rsidR="00776156">
              <w:t xml:space="preserve">    kg mol</w:t>
            </w:r>
            <w:r w:rsidR="00776156">
              <w:rPr>
                <w:vertAlign w:val="superscript"/>
              </w:rPr>
              <w:t xml:space="preserve"> – 1 </w:t>
            </w:r>
            <w:r w:rsidR="00776156">
              <w:t>K</w:t>
            </w:r>
            <w:r w:rsidR="00776156">
              <w:rPr>
                <w:vertAlign w:val="superscript"/>
              </w:rPr>
              <w:t xml:space="preserve"> – 1 </w:t>
            </w:r>
            <w:r w:rsidR="00776156">
              <w:t>or K</w:t>
            </w:r>
            <w:r w:rsidR="00776156">
              <w:rPr>
                <w:vertAlign w:val="superscript"/>
              </w:rPr>
              <w:t xml:space="preserve"> – </w:t>
            </w:r>
            <w:proofErr w:type="gramStart"/>
            <w:r w:rsidR="00776156">
              <w:rPr>
                <w:vertAlign w:val="superscript"/>
              </w:rPr>
              <w:t xml:space="preserve">1  </w:t>
            </w:r>
            <w:r w:rsidR="00776156">
              <w:t>(</w:t>
            </w:r>
            <w:proofErr w:type="gramEnd"/>
            <w:r w:rsidR="00776156">
              <w:t>molality)</w:t>
            </w:r>
            <w:r w:rsidR="00776156">
              <w:rPr>
                <w:vertAlign w:val="superscript"/>
              </w:rPr>
              <w:t xml:space="preserve"> – 1 </w:t>
            </w:r>
          </w:p>
        </w:tc>
        <w:tc>
          <w:tcPr>
            <w:tcW w:w="4868" w:type="dxa"/>
          </w:tcPr>
          <w:p w14:paraId="64807DAC" w14:textId="6E434886" w:rsidR="00401F7F" w:rsidRDefault="00401F7F" w:rsidP="004144FC">
            <w:pPr>
              <w:pStyle w:val="ListParagraph"/>
              <w:spacing w:after="0"/>
              <w:ind w:left="0"/>
              <w:jc w:val="both"/>
            </w:pPr>
            <w:r>
              <w:t>d)</w:t>
            </w:r>
            <w:r w:rsidR="00776156">
              <w:t xml:space="preserve">    K mol kg</w:t>
            </w:r>
            <w:r w:rsidR="00776156">
              <w:rPr>
                <w:vertAlign w:val="superscript"/>
              </w:rPr>
              <w:t xml:space="preserve"> – 1 </w:t>
            </w:r>
            <w:r w:rsidR="00776156">
              <w:t>or K (</w:t>
            </w:r>
            <w:proofErr w:type="gramStart"/>
            <w:r w:rsidR="00776156">
              <w:t>molality)</w:t>
            </w:r>
            <w:r w:rsidR="00776156">
              <w:rPr>
                <w:vertAlign w:val="superscript"/>
              </w:rPr>
              <w:t xml:space="preserve"> </w:t>
            </w:r>
            <w:r w:rsidR="00776156">
              <w:t xml:space="preserve">  </w:t>
            </w:r>
            <w:proofErr w:type="gramEnd"/>
          </w:p>
        </w:tc>
      </w:tr>
    </w:tbl>
    <w:p w14:paraId="1BEBC80A" w14:textId="5AF373D0" w:rsidR="00401F7F" w:rsidRDefault="00E563A2" w:rsidP="00AC67B7">
      <w:pPr>
        <w:pStyle w:val="ListParagraph"/>
        <w:numPr>
          <w:ilvl w:val="0"/>
          <w:numId w:val="1"/>
        </w:numPr>
        <w:jc w:val="both"/>
      </w:pPr>
      <w:r>
        <w:t>In comparison to a 0.01 M solution of glucose, the depression in</w:t>
      </w:r>
      <w:r w:rsidR="006B0D05">
        <w:t xml:space="preserve"> freezing</w:t>
      </w:r>
      <w:r>
        <w:t xml:space="preserve"> point of a 0.01 M MgCl</w:t>
      </w:r>
      <w:r>
        <w:rPr>
          <w:vertAlign w:val="subscript"/>
        </w:rPr>
        <w:t>2</w:t>
      </w:r>
      <w:r>
        <w:t xml:space="preserve"> solution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23A9CABB" w14:textId="77777777" w:rsidTr="004144FC">
        <w:tc>
          <w:tcPr>
            <w:tcW w:w="2346" w:type="dxa"/>
          </w:tcPr>
          <w:p w14:paraId="09804315" w14:textId="653CA0B9" w:rsidR="00C94464" w:rsidRDefault="00C94464" w:rsidP="004144FC">
            <w:pPr>
              <w:pStyle w:val="ListParagraph"/>
              <w:spacing w:after="0"/>
              <w:ind w:left="0"/>
              <w:jc w:val="both"/>
            </w:pPr>
            <w:r>
              <w:t>a)</w:t>
            </w:r>
            <w:r w:rsidR="005A643A">
              <w:t xml:space="preserve">   the same</w:t>
            </w:r>
          </w:p>
        </w:tc>
        <w:tc>
          <w:tcPr>
            <w:tcW w:w="2347" w:type="dxa"/>
          </w:tcPr>
          <w:p w14:paraId="189A3E58" w14:textId="46AA31A5" w:rsidR="00C94464" w:rsidRDefault="00C94464" w:rsidP="004144FC">
            <w:pPr>
              <w:pStyle w:val="ListParagraph"/>
              <w:spacing w:after="0"/>
              <w:ind w:left="0"/>
              <w:jc w:val="both"/>
            </w:pPr>
            <w:r>
              <w:t>b)</w:t>
            </w:r>
            <w:r w:rsidR="005A643A">
              <w:t xml:space="preserve">   about twice</w:t>
            </w:r>
          </w:p>
        </w:tc>
        <w:tc>
          <w:tcPr>
            <w:tcW w:w="2346" w:type="dxa"/>
          </w:tcPr>
          <w:p w14:paraId="705674E8" w14:textId="5E37B300" w:rsidR="00C94464" w:rsidRDefault="00C94464" w:rsidP="004144FC">
            <w:pPr>
              <w:pStyle w:val="ListParagraph"/>
              <w:spacing w:after="0"/>
              <w:ind w:left="0"/>
              <w:jc w:val="both"/>
            </w:pPr>
            <w:r>
              <w:t>c)</w:t>
            </w:r>
            <w:r w:rsidR="005A643A">
              <w:t xml:space="preserve">  about 3 times</w:t>
            </w:r>
          </w:p>
        </w:tc>
        <w:tc>
          <w:tcPr>
            <w:tcW w:w="2347" w:type="dxa"/>
          </w:tcPr>
          <w:p w14:paraId="3FCFD84D" w14:textId="37E82587" w:rsidR="00C94464" w:rsidRDefault="00C94464" w:rsidP="004144FC">
            <w:pPr>
              <w:pStyle w:val="ListParagraph"/>
              <w:spacing w:after="0"/>
              <w:ind w:left="0"/>
              <w:jc w:val="both"/>
            </w:pPr>
            <w:r>
              <w:t>d)</w:t>
            </w:r>
            <w:r w:rsidR="005A643A">
              <w:t xml:space="preserve">  about 6 times</w:t>
            </w:r>
          </w:p>
        </w:tc>
      </w:tr>
    </w:tbl>
    <w:p w14:paraId="580B0E78" w14:textId="1750AE02" w:rsidR="00E563A2" w:rsidRDefault="00E563A2" w:rsidP="00AC67B7">
      <w:pPr>
        <w:pStyle w:val="ListParagraph"/>
        <w:numPr>
          <w:ilvl w:val="0"/>
          <w:numId w:val="1"/>
        </w:numPr>
        <w:jc w:val="both"/>
      </w:pPr>
      <w:r>
        <w:t>An unripe mango placed in a concentrated sole solution to prepare pickle, shrivels because of:</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3"/>
        <w:gridCol w:w="4693"/>
      </w:tblGrid>
      <w:tr w:rsidR="00E563A2" w14:paraId="1537E2BA" w14:textId="77777777" w:rsidTr="004144FC">
        <w:tc>
          <w:tcPr>
            <w:tcW w:w="4868" w:type="dxa"/>
          </w:tcPr>
          <w:p w14:paraId="7D05238D" w14:textId="06789EB6" w:rsidR="00E563A2" w:rsidRDefault="00E563A2" w:rsidP="004144FC">
            <w:pPr>
              <w:pStyle w:val="ListParagraph"/>
              <w:spacing w:after="0"/>
              <w:ind w:left="0"/>
              <w:jc w:val="both"/>
            </w:pPr>
            <w:r>
              <w:t>a)    It gains water due to osmosis</w:t>
            </w:r>
          </w:p>
        </w:tc>
        <w:tc>
          <w:tcPr>
            <w:tcW w:w="4868" w:type="dxa"/>
          </w:tcPr>
          <w:p w14:paraId="4931C3F8" w14:textId="655796CB" w:rsidR="00E563A2" w:rsidRDefault="00E563A2" w:rsidP="004144FC">
            <w:pPr>
              <w:pStyle w:val="ListParagraph"/>
              <w:spacing w:after="0"/>
              <w:ind w:left="0"/>
              <w:jc w:val="both"/>
            </w:pPr>
            <w:r>
              <w:t>b)    It loses water due to reverse osmosis</w:t>
            </w:r>
          </w:p>
        </w:tc>
      </w:tr>
      <w:tr w:rsidR="00E563A2" w14:paraId="614CCF5B" w14:textId="77777777" w:rsidTr="004144FC">
        <w:tc>
          <w:tcPr>
            <w:tcW w:w="4868" w:type="dxa"/>
          </w:tcPr>
          <w:p w14:paraId="1C01C70C" w14:textId="54767286" w:rsidR="00E563A2" w:rsidRDefault="00E563A2" w:rsidP="004144FC">
            <w:pPr>
              <w:pStyle w:val="ListParagraph"/>
              <w:spacing w:after="0"/>
              <w:ind w:left="0"/>
              <w:jc w:val="both"/>
            </w:pPr>
            <w:r>
              <w:t>c)    It gains water due to reverse osmosis</w:t>
            </w:r>
          </w:p>
        </w:tc>
        <w:tc>
          <w:tcPr>
            <w:tcW w:w="4868" w:type="dxa"/>
          </w:tcPr>
          <w:p w14:paraId="0B3DEA29" w14:textId="0BEEF464" w:rsidR="00E563A2" w:rsidRDefault="00E563A2" w:rsidP="004144FC">
            <w:pPr>
              <w:pStyle w:val="ListParagraph"/>
              <w:spacing w:after="0"/>
              <w:ind w:left="0"/>
              <w:jc w:val="both"/>
            </w:pPr>
            <w:r>
              <w:t>d)    It loses water due to osmosis</w:t>
            </w:r>
          </w:p>
        </w:tc>
      </w:tr>
    </w:tbl>
    <w:p w14:paraId="7C1F0D9A" w14:textId="2F490636" w:rsidR="00B45849" w:rsidRDefault="00E563A2" w:rsidP="00AC67B7">
      <w:pPr>
        <w:pStyle w:val="ListParagraph"/>
        <w:numPr>
          <w:ilvl w:val="0"/>
          <w:numId w:val="1"/>
        </w:numPr>
        <w:jc w:val="both"/>
      </w:pPr>
      <w:r>
        <w:t>At a given temperature, osmotic pressure of a concentrated solution of a substance ________.</w:t>
      </w:r>
    </w:p>
    <w:p w14:paraId="31B95D9C" w14:textId="564E7B9E" w:rsidR="00E563A2" w:rsidRDefault="00E563A2" w:rsidP="00E563A2">
      <w:pPr>
        <w:pStyle w:val="ListParagraph"/>
        <w:numPr>
          <w:ilvl w:val="0"/>
          <w:numId w:val="5"/>
        </w:numPr>
        <w:jc w:val="both"/>
      </w:pPr>
      <w:r>
        <w:t>Is higher than that at a dilute solution.</w:t>
      </w:r>
    </w:p>
    <w:p w14:paraId="5C59D943" w14:textId="6F0CCF85" w:rsidR="00E563A2" w:rsidRDefault="00E563A2" w:rsidP="00E563A2">
      <w:pPr>
        <w:pStyle w:val="ListParagraph"/>
        <w:numPr>
          <w:ilvl w:val="0"/>
          <w:numId w:val="5"/>
        </w:numPr>
        <w:jc w:val="both"/>
      </w:pPr>
      <w:r>
        <w:t>Is lower than that of a dilute solution.</w:t>
      </w:r>
    </w:p>
    <w:p w14:paraId="3554B51F" w14:textId="65CCDED9" w:rsidR="00E563A2" w:rsidRDefault="00E563A2" w:rsidP="00E563A2">
      <w:pPr>
        <w:pStyle w:val="ListParagraph"/>
        <w:numPr>
          <w:ilvl w:val="0"/>
          <w:numId w:val="5"/>
        </w:numPr>
        <w:jc w:val="both"/>
      </w:pPr>
      <w:r>
        <w:t>Is same as that of a dilute solution</w:t>
      </w:r>
      <w:r w:rsidR="00D51FA3">
        <w:t>.</w:t>
      </w:r>
    </w:p>
    <w:p w14:paraId="069B090E" w14:textId="6102446E" w:rsidR="00D51FA3" w:rsidRDefault="00D51FA3" w:rsidP="00E563A2">
      <w:pPr>
        <w:pStyle w:val="ListParagraph"/>
        <w:numPr>
          <w:ilvl w:val="0"/>
          <w:numId w:val="5"/>
        </w:numPr>
        <w:jc w:val="both"/>
      </w:pPr>
      <w:r>
        <w:t>Cannot be compared with osmotic pressure of dilute solution.</w:t>
      </w:r>
    </w:p>
    <w:p w14:paraId="66B8559F" w14:textId="725CD97F" w:rsidR="00B45849" w:rsidRDefault="00D51FA3" w:rsidP="00AC67B7">
      <w:pPr>
        <w:pStyle w:val="ListParagraph"/>
        <w:numPr>
          <w:ilvl w:val="0"/>
          <w:numId w:val="1"/>
        </w:numPr>
        <w:jc w:val="both"/>
      </w:pPr>
      <w:r>
        <w:t>Which of the following statements is false?</w:t>
      </w:r>
    </w:p>
    <w:p w14:paraId="74084FEF" w14:textId="35C30A31" w:rsidR="00D51FA3" w:rsidRDefault="00D51FA3" w:rsidP="00D51FA3">
      <w:pPr>
        <w:pStyle w:val="ListParagraph"/>
        <w:numPr>
          <w:ilvl w:val="0"/>
          <w:numId w:val="6"/>
        </w:numPr>
        <w:jc w:val="both"/>
      </w:pPr>
      <w:r>
        <w:t>Two different solutions of Sucrose of same molality prepared in different solvents will have the same depression in freezing point.</w:t>
      </w:r>
    </w:p>
    <w:p w14:paraId="1B7CA9CC" w14:textId="796E1ADE" w:rsidR="00D51FA3" w:rsidRDefault="00D51FA3" w:rsidP="00D51FA3">
      <w:pPr>
        <w:pStyle w:val="ListParagraph"/>
        <w:numPr>
          <w:ilvl w:val="0"/>
          <w:numId w:val="6"/>
        </w:numPr>
        <w:jc w:val="both"/>
      </w:pPr>
      <w:r>
        <w:t xml:space="preserve">The osmotic pressure of a solution is given by the equation </w:t>
      </w:r>
      <m:oMath>
        <m:r>
          <w:rPr>
            <w:rFonts w:ascii="Cambria Math" w:hAnsi="Cambria Math"/>
          </w:rPr>
          <m:t>π</m:t>
        </m:r>
      </m:oMath>
      <w:r>
        <w:t xml:space="preserve"> = CRT (where C is the molarity of the solution).</w:t>
      </w:r>
    </w:p>
    <w:p w14:paraId="4684AAFB" w14:textId="702287A1" w:rsidR="00D51FA3" w:rsidRDefault="00D51FA3" w:rsidP="00D51FA3">
      <w:pPr>
        <w:pStyle w:val="ListParagraph"/>
        <w:numPr>
          <w:ilvl w:val="0"/>
          <w:numId w:val="6"/>
        </w:numPr>
        <w:jc w:val="both"/>
      </w:pPr>
      <w:r>
        <w:t>De</w:t>
      </w:r>
      <w:r w:rsidR="00E36442">
        <w:t xml:space="preserve">creasing </w:t>
      </w:r>
      <w:r>
        <w:t xml:space="preserve">order of osmotic pressure for 0.01 M Aqueous solution of Barium Chloride, potassium chloride, acetic acid and sucrose </w:t>
      </w:r>
      <w:proofErr w:type="gramStart"/>
      <w:r>
        <w:t>is :</w:t>
      </w:r>
      <w:proofErr w:type="gramEnd"/>
      <w:r>
        <w:t xml:space="preserve">  BaCl</w:t>
      </w:r>
      <w:r>
        <w:rPr>
          <w:vertAlign w:val="subscript"/>
        </w:rPr>
        <w:t>2</w:t>
      </w:r>
      <w:r>
        <w:t xml:space="preserve"> &gt; KCl &gt; Ch</w:t>
      </w:r>
      <w:r>
        <w:rPr>
          <w:vertAlign w:val="subscript"/>
        </w:rPr>
        <w:t>3</w:t>
      </w:r>
      <w:r>
        <w:t>COOH &gt; sucrose.</w:t>
      </w:r>
    </w:p>
    <w:p w14:paraId="11BAA5E4" w14:textId="73678644" w:rsidR="00D51FA3" w:rsidRDefault="00E36442" w:rsidP="00D51FA3">
      <w:pPr>
        <w:pStyle w:val="ListParagraph"/>
        <w:numPr>
          <w:ilvl w:val="0"/>
          <w:numId w:val="6"/>
        </w:numPr>
        <w:jc w:val="both"/>
      </w:pPr>
      <w:r>
        <w:t>According to Raoult’s law the vapour pressure exerted by a volatile component of a solution is directly proportional to its mole fraction in the solution.</w:t>
      </w:r>
    </w:p>
    <w:p w14:paraId="524B5C84" w14:textId="4A571BDD" w:rsidR="00E36442" w:rsidRDefault="00E36442" w:rsidP="00E36442">
      <w:pPr>
        <w:pStyle w:val="ListParagraph"/>
        <w:numPr>
          <w:ilvl w:val="0"/>
          <w:numId w:val="1"/>
        </w:numPr>
        <w:jc w:val="both"/>
      </w:pPr>
      <w:r>
        <w:t xml:space="preserve">The value of van’t Hoff factors for </w:t>
      </w:r>
      <w:proofErr w:type="gramStart"/>
      <w:r>
        <w:t>KCl ,</w:t>
      </w:r>
      <w:proofErr w:type="gramEnd"/>
      <w:r>
        <w:t xml:space="preserve"> NaCl and K</w:t>
      </w:r>
      <w:r>
        <w:rPr>
          <w:vertAlign w:val="subscript"/>
        </w:rPr>
        <w:t>2</w:t>
      </w:r>
      <w:r>
        <w:t>SO</w:t>
      </w:r>
      <w:r>
        <w:rPr>
          <w:vertAlign w:val="subscript"/>
        </w:rPr>
        <w:t>4</w:t>
      </w:r>
      <w:r>
        <w:t xml:space="preserve">, respectively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5B559DE6" w14:textId="77777777" w:rsidTr="004144FC">
        <w:tc>
          <w:tcPr>
            <w:tcW w:w="2346" w:type="dxa"/>
          </w:tcPr>
          <w:p w14:paraId="43D329B9" w14:textId="55AF9D93" w:rsidR="00C94464" w:rsidRDefault="00C94464" w:rsidP="004144FC">
            <w:pPr>
              <w:pStyle w:val="ListParagraph"/>
              <w:spacing w:after="0"/>
              <w:ind w:left="0"/>
              <w:jc w:val="both"/>
            </w:pPr>
            <w:r>
              <w:t>a)</w:t>
            </w:r>
            <w:r w:rsidR="007C29AF">
              <w:t xml:space="preserve">    </w:t>
            </w:r>
            <w:proofErr w:type="gramStart"/>
            <w:r w:rsidR="007C29AF">
              <w:t>2 ,</w:t>
            </w:r>
            <w:proofErr w:type="gramEnd"/>
            <w:r w:rsidR="007C29AF">
              <w:t xml:space="preserve"> 2 and 2</w:t>
            </w:r>
          </w:p>
        </w:tc>
        <w:tc>
          <w:tcPr>
            <w:tcW w:w="2347" w:type="dxa"/>
          </w:tcPr>
          <w:p w14:paraId="16F4641E" w14:textId="17053DBB" w:rsidR="00C94464" w:rsidRDefault="00C94464" w:rsidP="004144FC">
            <w:pPr>
              <w:pStyle w:val="ListParagraph"/>
              <w:spacing w:after="0"/>
              <w:ind w:left="0"/>
              <w:jc w:val="both"/>
            </w:pPr>
            <w:r>
              <w:t>b)</w:t>
            </w:r>
            <w:r w:rsidR="007C29AF">
              <w:t xml:space="preserve">   2 ,2 and 3</w:t>
            </w:r>
          </w:p>
        </w:tc>
        <w:tc>
          <w:tcPr>
            <w:tcW w:w="2346" w:type="dxa"/>
          </w:tcPr>
          <w:p w14:paraId="38B1986F" w14:textId="26E32CBA" w:rsidR="00C94464" w:rsidRDefault="00C94464" w:rsidP="004144FC">
            <w:pPr>
              <w:pStyle w:val="ListParagraph"/>
              <w:spacing w:after="0"/>
              <w:ind w:left="0"/>
              <w:jc w:val="both"/>
            </w:pPr>
            <w:r>
              <w:t>c)</w:t>
            </w:r>
            <w:r w:rsidR="007C29AF">
              <w:t xml:space="preserve">   </w:t>
            </w:r>
            <w:proofErr w:type="gramStart"/>
            <w:r w:rsidR="007C29AF">
              <w:t>1 ,</w:t>
            </w:r>
            <w:proofErr w:type="gramEnd"/>
            <w:r w:rsidR="007C29AF">
              <w:t xml:space="preserve"> 1 and 2</w:t>
            </w:r>
          </w:p>
        </w:tc>
        <w:tc>
          <w:tcPr>
            <w:tcW w:w="2347" w:type="dxa"/>
          </w:tcPr>
          <w:p w14:paraId="1031A362" w14:textId="31F76D05" w:rsidR="00C94464" w:rsidRDefault="00C94464" w:rsidP="004144FC">
            <w:pPr>
              <w:pStyle w:val="ListParagraph"/>
              <w:spacing w:after="0"/>
              <w:ind w:left="0"/>
              <w:jc w:val="both"/>
            </w:pPr>
            <w:r>
              <w:t>d)</w:t>
            </w:r>
            <w:r w:rsidR="007C29AF">
              <w:t xml:space="preserve">   </w:t>
            </w:r>
            <w:proofErr w:type="gramStart"/>
            <w:r w:rsidR="007C29AF">
              <w:t>1 ,</w:t>
            </w:r>
            <w:proofErr w:type="gramEnd"/>
            <w:r w:rsidR="007C29AF">
              <w:t xml:space="preserve"> 1 and 1</w:t>
            </w:r>
          </w:p>
        </w:tc>
      </w:tr>
    </w:tbl>
    <w:p w14:paraId="1FB9EA5E" w14:textId="0AB1F29C" w:rsidR="00E36442" w:rsidRDefault="00E36442" w:rsidP="00E36442">
      <w:pPr>
        <w:pStyle w:val="ListParagraph"/>
        <w:numPr>
          <w:ilvl w:val="0"/>
          <w:numId w:val="1"/>
        </w:numPr>
        <w:jc w:val="both"/>
      </w:pPr>
      <w:r>
        <w:t>Which of the following statements is false?</w:t>
      </w:r>
    </w:p>
    <w:p w14:paraId="2707F826" w14:textId="04DAAD1D" w:rsidR="00E36442" w:rsidRDefault="00E36442" w:rsidP="00E36442">
      <w:pPr>
        <w:pStyle w:val="ListParagraph"/>
        <w:numPr>
          <w:ilvl w:val="0"/>
          <w:numId w:val="7"/>
        </w:numPr>
        <w:jc w:val="both"/>
      </w:pPr>
      <w:r>
        <w:t>Units of atmospheric pressure and osmotic pressure are the same.</w:t>
      </w:r>
    </w:p>
    <w:p w14:paraId="4D884937" w14:textId="530141E9" w:rsidR="00E36442" w:rsidRDefault="00E36442" w:rsidP="00E36442">
      <w:pPr>
        <w:pStyle w:val="ListParagraph"/>
        <w:numPr>
          <w:ilvl w:val="0"/>
          <w:numId w:val="7"/>
        </w:numPr>
        <w:jc w:val="both"/>
      </w:pPr>
      <w:r>
        <w:t>In reverse osmosis, solvent molecules move through a semi permeable membrane from a region of lower concentration of solute to a region of higher concentration.</w:t>
      </w:r>
    </w:p>
    <w:p w14:paraId="2AC70101" w14:textId="3C9B962C" w:rsidR="00E36442" w:rsidRDefault="00E36442" w:rsidP="00E36442">
      <w:pPr>
        <w:pStyle w:val="ListParagraph"/>
        <w:numPr>
          <w:ilvl w:val="0"/>
          <w:numId w:val="7"/>
        </w:numPr>
        <w:jc w:val="both"/>
      </w:pPr>
      <w:r>
        <w:t>The value of molar depression constant depends on nature of solvent.</w:t>
      </w:r>
    </w:p>
    <w:p w14:paraId="331CD57D" w14:textId="0B18DF12" w:rsidR="00E36442" w:rsidRDefault="00E36442" w:rsidP="00E36442">
      <w:pPr>
        <w:pStyle w:val="ListParagraph"/>
        <w:numPr>
          <w:ilvl w:val="0"/>
          <w:numId w:val="7"/>
        </w:numPr>
        <w:jc w:val="both"/>
      </w:pPr>
      <w:r>
        <w:t>Relative lowering of vapour pressure is a dimensionless quantity.</w:t>
      </w:r>
    </w:p>
    <w:p w14:paraId="6C26A339" w14:textId="500B75A0" w:rsidR="00B45849" w:rsidRDefault="00E36442" w:rsidP="00AC67B7">
      <w:pPr>
        <w:pStyle w:val="ListParagraph"/>
        <w:numPr>
          <w:ilvl w:val="0"/>
          <w:numId w:val="1"/>
        </w:numPr>
        <w:jc w:val="both"/>
      </w:pPr>
      <w:r>
        <w:t>Value of Henry’s constant K</w:t>
      </w:r>
      <w:r>
        <w:rPr>
          <w:vertAlign w:val="subscript"/>
        </w:rPr>
        <w:t>H</w:t>
      </w:r>
      <w:r>
        <w:t xml:space="preserve"> is 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3"/>
        <w:gridCol w:w="4693"/>
      </w:tblGrid>
      <w:tr w:rsidR="00E36442" w14:paraId="039718F9" w14:textId="77777777" w:rsidTr="007879B4">
        <w:tc>
          <w:tcPr>
            <w:tcW w:w="4693" w:type="dxa"/>
          </w:tcPr>
          <w:p w14:paraId="1FA6C30A" w14:textId="56390580" w:rsidR="00E36442" w:rsidRDefault="00E36442" w:rsidP="004144FC">
            <w:pPr>
              <w:pStyle w:val="ListParagraph"/>
              <w:spacing w:after="0"/>
              <w:ind w:left="0"/>
              <w:jc w:val="both"/>
            </w:pPr>
            <w:r>
              <w:t>a)   Increases with increase in temperature</w:t>
            </w:r>
          </w:p>
        </w:tc>
        <w:tc>
          <w:tcPr>
            <w:tcW w:w="4693" w:type="dxa"/>
          </w:tcPr>
          <w:p w14:paraId="5B95241B" w14:textId="7003CDD0" w:rsidR="00E36442" w:rsidRDefault="00E36442" w:rsidP="004144FC">
            <w:pPr>
              <w:pStyle w:val="ListParagraph"/>
              <w:spacing w:after="0"/>
              <w:ind w:left="0"/>
              <w:jc w:val="both"/>
            </w:pPr>
            <w:r>
              <w:t>b)     Decreases with increase in temperature</w:t>
            </w:r>
          </w:p>
        </w:tc>
      </w:tr>
      <w:tr w:rsidR="00E36442" w14:paraId="4996C099" w14:textId="77777777" w:rsidTr="007879B4">
        <w:tc>
          <w:tcPr>
            <w:tcW w:w="4693" w:type="dxa"/>
          </w:tcPr>
          <w:p w14:paraId="56A5B0EB" w14:textId="2194B99F" w:rsidR="00E36442" w:rsidRDefault="00E36442" w:rsidP="004144FC">
            <w:pPr>
              <w:pStyle w:val="ListParagraph"/>
              <w:spacing w:after="0"/>
              <w:ind w:left="0"/>
              <w:jc w:val="both"/>
            </w:pPr>
            <w:r>
              <w:t>c)   Remains constant</w:t>
            </w:r>
          </w:p>
        </w:tc>
        <w:tc>
          <w:tcPr>
            <w:tcW w:w="4693" w:type="dxa"/>
          </w:tcPr>
          <w:p w14:paraId="2D810482" w14:textId="0514942F" w:rsidR="00E36442" w:rsidRDefault="00E36442" w:rsidP="004144FC">
            <w:pPr>
              <w:pStyle w:val="ListParagraph"/>
              <w:spacing w:after="0"/>
              <w:ind w:left="0"/>
              <w:jc w:val="both"/>
            </w:pPr>
            <w:r>
              <w:t>d)     First increases, then decreases</w:t>
            </w:r>
          </w:p>
        </w:tc>
      </w:tr>
    </w:tbl>
    <w:p w14:paraId="115B3539" w14:textId="77777777" w:rsidR="007879B4" w:rsidRDefault="007879B4" w:rsidP="007879B4">
      <w:pPr>
        <w:pStyle w:val="ListParagraph"/>
        <w:numPr>
          <w:ilvl w:val="0"/>
          <w:numId w:val="1"/>
        </w:numPr>
        <w:jc w:val="both"/>
      </w:pPr>
      <w:r>
        <w:t>Value of Henry’s constant K</w:t>
      </w:r>
      <w:r>
        <w:rPr>
          <w:vertAlign w:val="subscript"/>
        </w:rPr>
        <w:t>H</w:t>
      </w:r>
      <w:r>
        <w:t xml:space="preserve"> is 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3"/>
        <w:gridCol w:w="4693"/>
      </w:tblGrid>
      <w:tr w:rsidR="007879B4" w14:paraId="6F9DEAED" w14:textId="77777777" w:rsidTr="004144FC">
        <w:tc>
          <w:tcPr>
            <w:tcW w:w="4868" w:type="dxa"/>
          </w:tcPr>
          <w:p w14:paraId="7315778A" w14:textId="7F528247" w:rsidR="007879B4" w:rsidRDefault="007879B4" w:rsidP="004144FC">
            <w:pPr>
              <w:pStyle w:val="ListParagraph"/>
              <w:spacing w:after="0"/>
              <w:ind w:left="0"/>
              <w:jc w:val="both"/>
            </w:pPr>
            <w:r>
              <w:t xml:space="preserve">a)   Greater for gases with higher solubility </w:t>
            </w:r>
          </w:p>
        </w:tc>
        <w:tc>
          <w:tcPr>
            <w:tcW w:w="4868" w:type="dxa"/>
          </w:tcPr>
          <w:p w14:paraId="1997CCF1" w14:textId="7C5E81CA" w:rsidR="007879B4" w:rsidRDefault="007879B4" w:rsidP="004144FC">
            <w:pPr>
              <w:pStyle w:val="ListParagraph"/>
              <w:spacing w:after="0"/>
              <w:ind w:left="0"/>
              <w:jc w:val="both"/>
            </w:pPr>
            <w:r>
              <w:t>b)     Greater for gases with lower solubility</w:t>
            </w:r>
          </w:p>
        </w:tc>
      </w:tr>
      <w:tr w:rsidR="007879B4" w14:paraId="39E24ECD" w14:textId="77777777" w:rsidTr="004144FC">
        <w:tc>
          <w:tcPr>
            <w:tcW w:w="4868" w:type="dxa"/>
          </w:tcPr>
          <w:p w14:paraId="184A7AD7" w14:textId="13E024F1" w:rsidR="007879B4" w:rsidRDefault="007879B4" w:rsidP="004144FC">
            <w:pPr>
              <w:pStyle w:val="ListParagraph"/>
              <w:spacing w:after="0"/>
              <w:ind w:left="0"/>
              <w:jc w:val="both"/>
            </w:pPr>
            <w:r>
              <w:t>c)   constant for all gases</w:t>
            </w:r>
          </w:p>
        </w:tc>
        <w:tc>
          <w:tcPr>
            <w:tcW w:w="4868" w:type="dxa"/>
          </w:tcPr>
          <w:p w14:paraId="7C573D94" w14:textId="4DC6E7A8" w:rsidR="007879B4" w:rsidRDefault="007879B4" w:rsidP="004144FC">
            <w:pPr>
              <w:pStyle w:val="ListParagraph"/>
              <w:spacing w:after="0"/>
              <w:ind w:left="0"/>
              <w:jc w:val="both"/>
            </w:pPr>
            <w:r>
              <w:t>d)     Not related to the solubility of gases</w:t>
            </w:r>
          </w:p>
        </w:tc>
      </w:tr>
    </w:tbl>
    <w:p w14:paraId="08F97142" w14:textId="40E640E0" w:rsidR="00E36442" w:rsidRDefault="007879B4" w:rsidP="00AC67B7">
      <w:pPr>
        <w:pStyle w:val="ListParagraph"/>
        <w:numPr>
          <w:ilvl w:val="0"/>
          <w:numId w:val="1"/>
        </w:numPr>
        <w:jc w:val="both"/>
      </w:pPr>
      <w:r>
        <w:t xml:space="preserve">We have three aqueous solutions of NaCl labelled as ‘A’, ‘B’ and ‘C’ with concentration 0.1 M, 0.01 M and 0.001 M respectively. The value of van’t </w:t>
      </w:r>
      <w:r w:rsidR="00287F13">
        <w:t>Hoff</w:t>
      </w:r>
      <w:r>
        <w:t xml:space="preserve"> factor for these solutions will be in the order_____________.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02B99DC1" w14:textId="77777777" w:rsidTr="004144FC">
        <w:tc>
          <w:tcPr>
            <w:tcW w:w="2346" w:type="dxa"/>
          </w:tcPr>
          <w:p w14:paraId="7E975C57" w14:textId="1AD91BD5" w:rsidR="00C94464" w:rsidRPr="00287F13" w:rsidRDefault="00C94464" w:rsidP="004144FC">
            <w:pPr>
              <w:pStyle w:val="ListParagraph"/>
              <w:spacing w:after="0"/>
              <w:ind w:left="0"/>
              <w:jc w:val="both"/>
            </w:pPr>
            <w:r>
              <w:t>a)</w:t>
            </w:r>
            <w:r w:rsidR="00287F13">
              <w:t xml:space="preserve">    i</w:t>
            </w:r>
            <w:r w:rsidR="00287F13">
              <w:rPr>
                <w:vertAlign w:val="subscript"/>
              </w:rPr>
              <w:t>A</w:t>
            </w:r>
            <w:r w:rsidR="00287F13">
              <w:t xml:space="preserve"> &lt; </w:t>
            </w:r>
            <w:proofErr w:type="spellStart"/>
            <w:r w:rsidR="00287F13">
              <w:t>i</w:t>
            </w:r>
            <w:r w:rsidR="00287F13">
              <w:rPr>
                <w:vertAlign w:val="subscript"/>
              </w:rPr>
              <w:t>B</w:t>
            </w:r>
            <w:proofErr w:type="spellEnd"/>
            <w:r w:rsidR="00287F13">
              <w:t xml:space="preserve"> &lt; </w:t>
            </w:r>
            <w:proofErr w:type="spellStart"/>
            <w:r w:rsidR="00287F13">
              <w:t>i</w:t>
            </w:r>
            <w:r w:rsidR="00287F13">
              <w:rPr>
                <w:vertAlign w:val="subscript"/>
              </w:rPr>
              <w:t>C</w:t>
            </w:r>
            <w:proofErr w:type="spellEnd"/>
            <w:r w:rsidR="00287F13">
              <w:t xml:space="preserve"> </w:t>
            </w:r>
          </w:p>
        </w:tc>
        <w:tc>
          <w:tcPr>
            <w:tcW w:w="2347" w:type="dxa"/>
          </w:tcPr>
          <w:p w14:paraId="0FBE6301" w14:textId="49924D21" w:rsidR="00C94464" w:rsidRDefault="00C94464" w:rsidP="004144FC">
            <w:pPr>
              <w:pStyle w:val="ListParagraph"/>
              <w:spacing w:after="0"/>
              <w:ind w:left="0"/>
              <w:jc w:val="both"/>
            </w:pPr>
            <w:r>
              <w:t>b)</w:t>
            </w:r>
            <w:r w:rsidR="00287F13">
              <w:t xml:space="preserve">   i</w:t>
            </w:r>
            <w:r w:rsidR="00287F13">
              <w:rPr>
                <w:vertAlign w:val="subscript"/>
              </w:rPr>
              <w:t>A</w:t>
            </w:r>
            <w:r w:rsidR="00287F13">
              <w:t xml:space="preserve"> &gt; </w:t>
            </w:r>
            <w:proofErr w:type="spellStart"/>
            <w:r w:rsidR="00287F13">
              <w:t>i</w:t>
            </w:r>
            <w:r w:rsidR="00287F13">
              <w:rPr>
                <w:vertAlign w:val="subscript"/>
              </w:rPr>
              <w:t>B</w:t>
            </w:r>
            <w:proofErr w:type="spellEnd"/>
            <w:r w:rsidR="00287F13">
              <w:t xml:space="preserve"> &gt; </w:t>
            </w:r>
            <w:proofErr w:type="spellStart"/>
            <w:r w:rsidR="00287F13">
              <w:t>i</w:t>
            </w:r>
            <w:r w:rsidR="00287F13">
              <w:rPr>
                <w:vertAlign w:val="subscript"/>
              </w:rPr>
              <w:t>C</w:t>
            </w:r>
            <w:proofErr w:type="spellEnd"/>
          </w:p>
        </w:tc>
        <w:tc>
          <w:tcPr>
            <w:tcW w:w="2346" w:type="dxa"/>
          </w:tcPr>
          <w:p w14:paraId="15E8D856" w14:textId="1B986120" w:rsidR="00C94464" w:rsidRDefault="00C94464" w:rsidP="004144FC">
            <w:pPr>
              <w:pStyle w:val="ListParagraph"/>
              <w:spacing w:after="0"/>
              <w:ind w:left="0"/>
              <w:jc w:val="both"/>
            </w:pPr>
            <w:r>
              <w:t>c)</w:t>
            </w:r>
            <w:r w:rsidR="00287F13">
              <w:t xml:space="preserve">   i</w:t>
            </w:r>
            <w:r w:rsidR="00287F13">
              <w:rPr>
                <w:vertAlign w:val="subscript"/>
              </w:rPr>
              <w:t>A</w:t>
            </w:r>
            <w:r w:rsidR="00287F13">
              <w:t xml:space="preserve"> = </w:t>
            </w:r>
            <w:proofErr w:type="spellStart"/>
            <w:r w:rsidR="00287F13">
              <w:t>i</w:t>
            </w:r>
            <w:r w:rsidR="00287F13">
              <w:rPr>
                <w:vertAlign w:val="subscript"/>
              </w:rPr>
              <w:t>B</w:t>
            </w:r>
            <w:proofErr w:type="spellEnd"/>
            <w:r w:rsidR="00287F13">
              <w:t xml:space="preserve"> = </w:t>
            </w:r>
            <w:proofErr w:type="spellStart"/>
            <w:r w:rsidR="00287F13">
              <w:t>i</w:t>
            </w:r>
            <w:r w:rsidR="00287F13">
              <w:rPr>
                <w:vertAlign w:val="subscript"/>
              </w:rPr>
              <w:t>C</w:t>
            </w:r>
            <w:proofErr w:type="spellEnd"/>
          </w:p>
        </w:tc>
        <w:tc>
          <w:tcPr>
            <w:tcW w:w="2347" w:type="dxa"/>
          </w:tcPr>
          <w:p w14:paraId="20C00CD9" w14:textId="15D41D19" w:rsidR="00C94464" w:rsidRDefault="00C94464" w:rsidP="004144FC">
            <w:pPr>
              <w:pStyle w:val="ListParagraph"/>
              <w:spacing w:after="0"/>
              <w:ind w:left="0"/>
              <w:jc w:val="both"/>
            </w:pPr>
            <w:r>
              <w:t>d)</w:t>
            </w:r>
            <w:r w:rsidR="00287F13">
              <w:t xml:space="preserve">    i</w:t>
            </w:r>
            <w:r w:rsidR="00287F13">
              <w:rPr>
                <w:vertAlign w:val="subscript"/>
              </w:rPr>
              <w:t>A</w:t>
            </w:r>
            <w:r w:rsidR="00287F13">
              <w:t xml:space="preserve"> &lt; </w:t>
            </w:r>
            <w:proofErr w:type="spellStart"/>
            <w:r w:rsidR="00287F13">
              <w:t>i</w:t>
            </w:r>
            <w:r w:rsidR="00287F13">
              <w:rPr>
                <w:vertAlign w:val="subscript"/>
              </w:rPr>
              <w:t>B</w:t>
            </w:r>
            <w:proofErr w:type="spellEnd"/>
            <w:r w:rsidR="00287F13">
              <w:t xml:space="preserve"> &gt; </w:t>
            </w:r>
            <w:proofErr w:type="spellStart"/>
            <w:r w:rsidR="00287F13">
              <w:t>i</w:t>
            </w:r>
            <w:r w:rsidR="00287F13">
              <w:rPr>
                <w:vertAlign w:val="subscript"/>
              </w:rPr>
              <w:t>C</w:t>
            </w:r>
            <w:proofErr w:type="spellEnd"/>
          </w:p>
        </w:tc>
      </w:tr>
    </w:tbl>
    <w:p w14:paraId="54F1E4C8" w14:textId="77777777" w:rsidR="00CD2F55" w:rsidRDefault="00CD2F55" w:rsidP="00CD2F55">
      <w:pPr>
        <w:pStyle w:val="ListParagraph"/>
        <w:ind w:left="360"/>
        <w:jc w:val="both"/>
      </w:pPr>
    </w:p>
    <w:p w14:paraId="13189F69" w14:textId="492F4C37" w:rsidR="00CD2F55" w:rsidRPr="00D57414" w:rsidRDefault="00CD2F55" w:rsidP="00CD2F55">
      <w:pPr>
        <w:pBdr>
          <w:top w:val="single" w:sz="12" w:space="1" w:color="auto"/>
        </w:pBdr>
        <w:jc w:val="both"/>
        <w:rPr>
          <w:sz w:val="28"/>
          <w:szCs w:val="28"/>
        </w:rPr>
      </w:pPr>
      <w:r>
        <w:rPr>
          <w:sz w:val="28"/>
          <w:szCs w:val="28"/>
        </w:rPr>
        <w:t xml:space="preserve">  SOLUTION</w:t>
      </w:r>
      <w:r w:rsidRPr="00D57414">
        <w:rPr>
          <w:sz w:val="28"/>
          <w:szCs w:val="28"/>
        </w:rPr>
        <w:t xml:space="preserve">              </w:t>
      </w:r>
      <w:r>
        <w:rPr>
          <w:sz w:val="28"/>
          <w:szCs w:val="28"/>
        </w:rPr>
        <w:t xml:space="preserve">                                                </w:t>
      </w:r>
      <w:r w:rsidRPr="00D57414">
        <w:rPr>
          <w:sz w:val="28"/>
          <w:szCs w:val="28"/>
        </w:rPr>
        <w:t xml:space="preserve">                                                  Page No. </w:t>
      </w:r>
      <w:r>
        <w:rPr>
          <w:sz w:val="28"/>
          <w:szCs w:val="28"/>
        </w:rPr>
        <w:t>2</w:t>
      </w:r>
    </w:p>
    <w:p w14:paraId="576D31B4" w14:textId="77777777" w:rsidR="00CD2F55" w:rsidRDefault="00CD2F55" w:rsidP="00CD2F55">
      <w:pPr>
        <w:pStyle w:val="ListParagraph"/>
        <w:ind w:left="360"/>
        <w:jc w:val="both"/>
      </w:pPr>
    </w:p>
    <w:p w14:paraId="74436454" w14:textId="77777777" w:rsidR="006B0D05" w:rsidRDefault="006B0D05" w:rsidP="00CD2F55">
      <w:pPr>
        <w:pStyle w:val="ListParagraph"/>
        <w:ind w:left="360"/>
        <w:jc w:val="both"/>
      </w:pPr>
    </w:p>
    <w:p w14:paraId="63E25BFA" w14:textId="442EDD70" w:rsidR="007879B4" w:rsidRDefault="007879B4" w:rsidP="00AC67B7">
      <w:pPr>
        <w:pStyle w:val="ListParagraph"/>
        <w:numPr>
          <w:ilvl w:val="0"/>
          <w:numId w:val="1"/>
        </w:numPr>
        <w:jc w:val="both"/>
      </w:pPr>
      <w:r>
        <w:lastRenderedPageBreak/>
        <w:t>On the basis of information given below mark the correct option:</w:t>
      </w:r>
    </w:p>
    <w:p w14:paraId="3705750F" w14:textId="2D44BD57" w:rsidR="00653F1A" w:rsidRDefault="00653F1A" w:rsidP="00653F1A">
      <w:pPr>
        <w:pStyle w:val="ListParagraph"/>
        <w:ind w:left="360"/>
        <w:jc w:val="both"/>
      </w:pPr>
      <w:r>
        <w:t>Information:</w:t>
      </w:r>
    </w:p>
    <w:p w14:paraId="7818DEFF" w14:textId="1EACBD86" w:rsidR="007879B4" w:rsidRDefault="007879B4" w:rsidP="007879B4">
      <w:pPr>
        <w:pStyle w:val="ListParagraph"/>
        <w:numPr>
          <w:ilvl w:val="0"/>
          <w:numId w:val="8"/>
        </w:numPr>
        <w:jc w:val="both"/>
      </w:pPr>
      <w:r>
        <w:t xml:space="preserve">In bromoethane and chloroethane mixture intramolecular interaction of A-A and B-B type are nearly same as A-B type interactions. </w:t>
      </w:r>
    </w:p>
    <w:p w14:paraId="7378E157" w14:textId="17B910B9" w:rsidR="007879B4" w:rsidRDefault="007879B4" w:rsidP="007879B4">
      <w:pPr>
        <w:pStyle w:val="ListParagraph"/>
        <w:numPr>
          <w:ilvl w:val="0"/>
          <w:numId w:val="8"/>
        </w:numPr>
        <w:jc w:val="both"/>
      </w:pPr>
      <w:r>
        <w:t>In ethanol and acetone mixture A-A and B-B type intermolecular interaction are stronger than A-B type interactions</w:t>
      </w:r>
      <w:r w:rsidR="00194412">
        <w:t>.</w:t>
      </w:r>
    </w:p>
    <w:p w14:paraId="2AE4ACC6" w14:textId="48C44E75" w:rsidR="00194412" w:rsidRDefault="00653F1A" w:rsidP="007879B4">
      <w:pPr>
        <w:pStyle w:val="ListParagraph"/>
        <w:numPr>
          <w:ilvl w:val="0"/>
          <w:numId w:val="8"/>
        </w:numPr>
        <w:jc w:val="both"/>
      </w:pPr>
      <w:r>
        <w:t>In chloroform and acetone mixture A-A and B-B type intermolecular interactions are weaker than A-B type interactions.</w:t>
      </w:r>
    </w:p>
    <w:p w14:paraId="30DB8899" w14:textId="31B3E665" w:rsidR="00B45849" w:rsidRDefault="00653F1A" w:rsidP="00653F1A">
      <w:pPr>
        <w:pStyle w:val="ListParagraph"/>
        <w:numPr>
          <w:ilvl w:val="0"/>
          <w:numId w:val="9"/>
        </w:numPr>
        <w:jc w:val="both"/>
      </w:pPr>
      <w:r>
        <w:t>Solution (B) and (C) will follow Raoult’s law.</w:t>
      </w:r>
    </w:p>
    <w:p w14:paraId="0A854ED1" w14:textId="43DE9AD5" w:rsidR="00653F1A" w:rsidRDefault="00653F1A" w:rsidP="00653F1A">
      <w:pPr>
        <w:pStyle w:val="ListParagraph"/>
        <w:numPr>
          <w:ilvl w:val="0"/>
          <w:numId w:val="9"/>
        </w:numPr>
        <w:jc w:val="both"/>
      </w:pPr>
      <w:r>
        <w:t>Solution (A) will follow Raoult’s law.</w:t>
      </w:r>
    </w:p>
    <w:p w14:paraId="6C1C1287" w14:textId="0EC8B4A5" w:rsidR="00653F1A" w:rsidRDefault="00653F1A" w:rsidP="00653F1A">
      <w:pPr>
        <w:pStyle w:val="ListParagraph"/>
        <w:numPr>
          <w:ilvl w:val="0"/>
          <w:numId w:val="9"/>
        </w:numPr>
        <w:jc w:val="both"/>
      </w:pPr>
      <w:r>
        <w:t>Solution (B) will show negative deviation from Raoult’s law.</w:t>
      </w:r>
    </w:p>
    <w:p w14:paraId="18F58336" w14:textId="24404A95" w:rsidR="00653F1A" w:rsidRDefault="00653F1A" w:rsidP="00653F1A">
      <w:pPr>
        <w:pStyle w:val="ListParagraph"/>
        <w:numPr>
          <w:ilvl w:val="0"/>
          <w:numId w:val="9"/>
        </w:numPr>
        <w:jc w:val="both"/>
      </w:pPr>
      <w:r>
        <w:t>Solution (C) will show positive deviation from Raoult’s law.</w:t>
      </w:r>
    </w:p>
    <w:p w14:paraId="2DF63936" w14:textId="737457B7" w:rsidR="00B45849" w:rsidRDefault="00653F1A" w:rsidP="00AC67B7">
      <w:pPr>
        <w:pStyle w:val="ListParagraph"/>
        <w:numPr>
          <w:ilvl w:val="0"/>
          <w:numId w:val="1"/>
        </w:numPr>
        <w:jc w:val="both"/>
      </w:pPr>
      <w:r>
        <w:t xml:space="preserve">Two beakers of capacity 500 ml were taken. One of </w:t>
      </w:r>
      <w:proofErr w:type="gramStart"/>
      <w:r>
        <w:t>these beaker</w:t>
      </w:r>
      <w:proofErr w:type="gramEnd"/>
      <w:r>
        <w:t xml:space="preserve"> labelled as “A” was filled with 400 ml water whereas the beaker labelled “B” was filled with 400 ml of 2M solution of NaCl. At the same temperature both the beaker </w:t>
      </w:r>
      <w:proofErr w:type="gramStart"/>
      <w:r>
        <w:t>were</w:t>
      </w:r>
      <w:proofErr w:type="gramEnd"/>
      <w:r>
        <w:t xml:space="preserve"> placed in close containers of same material and same capacity as shown in the figure:</w:t>
      </w:r>
    </w:p>
    <w:p w14:paraId="5807749D" w14:textId="77777777" w:rsidR="00CD2F55" w:rsidRDefault="00CD2F55" w:rsidP="00CD2F55">
      <w:pPr>
        <w:jc w:val="both"/>
      </w:pPr>
      <w:r>
        <w:t xml:space="preserve">                                      </w:t>
      </w:r>
      <w:r>
        <w:rPr>
          <w:noProof/>
        </w:rPr>
        <w:drawing>
          <wp:inline distT="0" distB="0" distL="0" distR="0" wp14:anchorId="15AC35E9" wp14:editId="5AD79770">
            <wp:extent cx="3436620" cy="1460333"/>
            <wp:effectExtent l="0" t="0" r="0" b="6985"/>
            <wp:docPr id="128151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13967" name="Picture 1281513967"/>
                    <pic:cNvPicPr/>
                  </pic:nvPicPr>
                  <pic:blipFill rotWithShape="1">
                    <a:blip r:embed="rId7" cstate="print">
                      <a:extLst>
                        <a:ext uri="{28A0092B-C50C-407E-A947-70E740481C1C}">
                          <a14:useLocalDpi xmlns:a14="http://schemas.microsoft.com/office/drawing/2010/main" val="0"/>
                        </a:ext>
                      </a:extLst>
                    </a:blip>
                    <a:srcRect l="3447" t="9488" r="4700" b="6963"/>
                    <a:stretch/>
                  </pic:blipFill>
                  <pic:spPr bwMode="auto">
                    <a:xfrm>
                      <a:off x="0" y="0"/>
                      <a:ext cx="3448696" cy="1465465"/>
                    </a:xfrm>
                    <a:prstGeom prst="rect">
                      <a:avLst/>
                    </a:prstGeom>
                    <a:ln>
                      <a:noFill/>
                    </a:ln>
                    <a:extLst>
                      <a:ext uri="{53640926-AAD7-44D8-BBD7-CCE9431645EC}">
                        <a14:shadowObscured xmlns:a14="http://schemas.microsoft.com/office/drawing/2010/main"/>
                      </a:ext>
                    </a:extLst>
                  </pic:spPr>
                </pic:pic>
              </a:graphicData>
            </a:graphic>
          </wp:inline>
        </w:drawing>
      </w:r>
    </w:p>
    <w:p w14:paraId="6D20EE5B" w14:textId="487F55B2" w:rsidR="00653F1A" w:rsidRDefault="00653F1A" w:rsidP="00CD2F55">
      <w:pPr>
        <w:jc w:val="both"/>
      </w:pPr>
      <w:r>
        <w:t>At a given temperature which of the following statement is correct about the vapour pressure of pure water and that of NaCl solution.</w:t>
      </w:r>
    </w:p>
    <w:p w14:paraId="4EF46222" w14:textId="39232DAB" w:rsidR="00653F1A" w:rsidRDefault="00653F1A" w:rsidP="00653F1A">
      <w:pPr>
        <w:pStyle w:val="ListParagraph"/>
        <w:numPr>
          <w:ilvl w:val="0"/>
          <w:numId w:val="10"/>
        </w:numPr>
        <w:jc w:val="both"/>
      </w:pPr>
      <w:r>
        <w:t>Vapour pressure in container (A) is more than in container (B).</w:t>
      </w:r>
    </w:p>
    <w:p w14:paraId="145DEB89" w14:textId="4E1DE797" w:rsidR="00653F1A" w:rsidRDefault="00653F1A" w:rsidP="00653F1A">
      <w:pPr>
        <w:pStyle w:val="ListParagraph"/>
        <w:numPr>
          <w:ilvl w:val="0"/>
          <w:numId w:val="10"/>
        </w:numPr>
        <w:jc w:val="both"/>
      </w:pPr>
      <w:r>
        <w:t>Vapour pressure in container (A) is less than in container (B).</w:t>
      </w:r>
    </w:p>
    <w:p w14:paraId="2C5D1DC9" w14:textId="717A665C" w:rsidR="00653F1A" w:rsidRDefault="00653F1A" w:rsidP="00653F1A">
      <w:pPr>
        <w:pStyle w:val="ListParagraph"/>
        <w:numPr>
          <w:ilvl w:val="0"/>
          <w:numId w:val="10"/>
        </w:numPr>
        <w:jc w:val="both"/>
      </w:pPr>
      <w:r>
        <w:t>Vapour pressure is equal in both containers.</w:t>
      </w:r>
    </w:p>
    <w:p w14:paraId="10D0B376" w14:textId="3FCC8844" w:rsidR="00653F1A" w:rsidRDefault="00653F1A" w:rsidP="00653F1A">
      <w:pPr>
        <w:pStyle w:val="ListParagraph"/>
        <w:numPr>
          <w:ilvl w:val="0"/>
          <w:numId w:val="10"/>
        </w:numPr>
        <w:jc w:val="both"/>
      </w:pPr>
      <w:r>
        <w:t>Vapour pressure in container (B) is twice the Vapour pressure in container (A).</w:t>
      </w:r>
    </w:p>
    <w:p w14:paraId="6F6C9044" w14:textId="727CBA67" w:rsidR="00B45849" w:rsidRDefault="00633958" w:rsidP="00AC67B7">
      <w:pPr>
        <w:pStyle w:val="ListParagraph"/>
        <w:numPr>
          <w:ilvl w:val="0"/>
          <w:numId w:val="1"/>
        </w:numPr>
        <w:jc w:val="both"/>
      </w:pPr>
      <w:r>
        <w:t>If two liquid A and B form minimum boiling azeotropes at some specific composition, then _________:</w:t>
      </w:r>
    </w:p>
    <w:p w14:paraId="101CE123" w14:textId="791037AE" w:rsidR="00633958" w:rsidRDefault="00633958" w:rsidP="00633958">
      <w:pPr>
        <w:pStyle w:val="ListParagraph"/>
        <w:numPr>
          <w:ilvl w:val="0"/>
          <w:numId w:val="11"/>
        </w:numPr>
        <w:jc w:val="both"/>
      </w:pPr>
      <w:r>
        <w:t>A-B interactions are stronger than those between A-A and B-B.</w:t>
      </w:r>
    </w:p>
    <w:p w14:paraId="28393878" w14:textId="2542D408" w:rsidR="004C1652" w:rsidRDefault="004C1652" w:rsidP="00633958">
      <w:pPr>
        <w:pStyle w:val="ListParagraph"/>
        <w:numPr>
          <w:ilvl w:val="0"/>
          <w:numId w:val="11"/>
        </w:numPr>
        <w:jc w:val="both"/>
      </w:pPr>
      <w:r>
        <w:t xml:space="preserve">Vapour pressure of solution increases because </w:t>
      </w:r>
      <w:proofErr w:type="gramStart"/>
      <w:r>
        <w:t>more</w:t>
      </w:r>
      <w:proofErr w:type="gramEnd"/>
      <w:r>
        <w:t xml:space="preserve"> number of molecules of liquids A and B can escape from the solution.</w:t>
      </w:r>
    </w:p>
    <w:p w14:paraId="46C39B2F" w14:textId="6EC48976" w:rsidR="004C1652" w:rsidRDefault="00CE0434" w:rsidP="00633958">
      <w:pPr>
        <w:pStyle w:val="ListParagraph"/>
        <w:numPr>
          <w:ilvl w:val="0"/>
          <w:numId w:val="11"/>
        </w:numPr>
        <w:jc w:val="both"/>
      </w:pPr>
      <w:r>
        <w:t>Vapour</w:t>
      </w:r>
      <w:r w:rsidR="004C1652">
        <w:t xml:space="preserve"> pressure of solution decreases because </w:t>
      </w:r>
      <w:proofErr w:type="gramStart"/>
      <w:r w:rsidR="004C1652">
        <w:t>less</w:t>
      </w:r>
      <w:proofErr w:type="gramEnd"/>
      <w:r w:rsidR="004C1652">
        <w:t xml:space="preserve"> number of molecules of only one of the liquids escape from the solution</w:t>
      </w:r>
      <w:r>
        <w:t>.</w:t>
      </w:r>
    </w:p>
    <w:p w14:paraId="3CEB97A0" w14:textId="6CBAE6B7" w:rsidR="00CE0434" w:rsidRDefault="00CE0434" w:rsidP="00633958">
      <w:pPr>
        <w:pStyle w:val="ListParagraph"/>
        <w:numPr>
          <w:ilvl w:val="0"/>
          <w:numId w:val="11"/>
        </w:numPr>
        <w:jc w:val="both"/>
      </w:pPr>
      <w:r>
        <w:t>A-B interactions are weaker than those between A-A and B-B</w:t>
      </w:r>
    </w:p>
    <w:p w14:paraId="7232C51A" w14:textId="770C7F48" w:rsidR="00B45849" w:rsidRDefault="00005BD8" w:rsidP="00AC67B7">
      <w:pPr>
        <w:pStyle w:val="ListParagraph"/>
        <w:numPr>
          <w:ilvl w:val="0"/>
          <w:numId w:val="1"/>
        </w:numPr>
        <w:jc w:val="both"/>
      </w:pPr>
      <w:r>
        <w:t>4 L of 0.02 M aqueous solution of NaCl was diluted by adding one litre of water. The molarity of the resultant solution is___________.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C94464" w14:paraId="698F10BB" w14:textId="77777777" w:rsidTr="004144FC">
        <w:tc>
          <w:tcPr>
            <w:tcW w:w="2346" w:type="dxa"/>
          </w:tcPr>
          <w:p w14:paraId="25E59C14" w14:textId="1A0B8B0D" w:rsidR="00C94464" w:rsidRDefault="00C94464" w:rsidP="004144FC">
            <w:pPr>
              <w:pStyle w:val="ListParagraph"/>
              <w:spacing w:after="0"/>
              <w:ind w:left="0"/>
              <w:jc w:val="both"/>
            </w:pPr>
            <w:r>
              <w:t>a)</w:t>
            </w:r>
            <w:r w:rsidR="00FE1D67">
              <w:t xml:space="preserve">   0.004</w:t>
            </w:r>
          </w:p>
        </w:tc>
        <w:tc>
          <w:tcPr>
            <w:tcW w:w="2347" w:type="dxa"/>
          </w:tcPr>
          <w:p w14:paraId="74A17020" w14:textId="00DB1D21" w:rsidR="00C94464" w:rsidRDefault="00C94464" w:rsidP="004144FC">
            <w:pPr>
              <w:pStyle w:val="ListParagraph"/>
              <w:spacing w:after="0"/>
              <w:ind w:left="0"/>
              <w:jc w:val="both"/>
            </w:pPr>
            <w:r>
              <w:t>b)</w:t>
            </w:r>
            <w:r w:rsidR="00FE1D67">
              <w:t xml:space="preserve">   0.008</w:t>
            </w:r>
          </w:p>
        </w:tc>
        <w:tc>
          <w:tcPr>
            <w:tcW w:w="2346" w:type="dxa"/>
          </w:tcPr>
          <w:p w14:paraId="705769B1" w14:textId="5DBA145C" w:rsidR="00C94464" w:rsidRDefault="00C94464" w:rsidP="004144FC">
            <w:pPr>
              <w:pStyle w:val="ListParagraph"/>
              <w:spacing w:after="0"/>
              <w:ind w:left="0"/>
              <w:jc w:val="both"/>
            </w:pPr>
            <w:r>
              <w:t>c)</w:t>
            </w:r>
            <w:r w:rsidR="00FE1D67">
              <w:t xml:space="preserve">   0.012</w:t>
            </w:r>
          </w:p>
        </w:tc>
        <w:tc>
          <w:tcPr>
            <w:tcW w:w="2347" w:type="dxa"/>
          </w:tcPr>
          <w:p w14:paraId="647EA50F" w14:textId="52AD73F5" w:rsidR="00C94464" w:rsidRDefault="00C94464" w:rsidP="004144FC">
            <w:pPr>
              <w:pStyle w:val="ListParagraph"/>
              <w:spacing w:after="0"/>
              <w:ind w:left="0"/>
              <w:jc w:val="both"/>
            </w:pPr>
            <w:r>
              <w:t>d)</w:t>
            </w:r>
            <w:r w:rsidR="00FE1D67">
              <w:t xml:space="preserve">   0.016</w:t>
            </w:r>
          </w:p>
        </w:tc>
      </w:tr>
    </w:tbl>
    <w:p w14:paraId="108FEEB5" w14:textId="77777777" w:rsidR="00CD2F55" w:rsidRDefault="00CD2F55" w:rsidP="00CD2F55">
      <w:pPr>
        <w:pStyle w:val="ListParagraph"/>
        <w:ind w:left="360"/>
        <w:jc w:val="both"/>
      </w:pPr>
    </w:p>
    <w:p w14:paraId="3A183144" w14:textId="77777777" w:rsidR="00CD2F55" w:rsidRDefault="00CD2F55" w:rsidP="00CD2F55">
      <w:pPr>
        <w:pStyle w:val="ListParagraph"/>
        <w:ind w:left="360"/>
        <w:jc w:val="both"/>
      </w:pPr>
    </w:p>
    <w:p w14:paraId="5EDD28D0" w14:textId="0EB37FDB" w:rsidR="00CD2F55" w:rsidRPr="00D57414" w:rsidRDefault="00CD2F55" w:rsidP="00CD2F55">
      <w:pPr>
        <w:pBdr>
          <w:top w:val="single" w:sz="12" w:space="1" w:color="auto"/>
        </w:pBdr>
        <w:jc w:val="both"/>
        <w:rPr>
          <w:sz w:val="28"/>
          <w:szCs w:val="28"/>
        </w:rPr>
      </w:pPr>
      <w:r>
        <w:rPr>
          <w:sz w:val="28"/>
          <w:szCs w:val="28"/>
        </w:rPr>
        <w:t xml:space="preserve">  SOLUTION</w:t>
      </w:r>
      <w:r w:rsidRPr="00D57414">
        <w:rPr>
          <w:sz w:val="28"/>
          <w:szCs w:val="28"/>
        </w:rPr>
        <w:t xml:space="preserve">              </w:t>
      </w:r>
      <w:r>
        <w:rPr>
          <w:sz w:val="28"/>
          <w:szCs w:val="28"/>
        </w:rPr>
        <w:t xml:space="preserve">                                                </w:t>
      </w:r>
      <w:r w:rsidRPr="00D57414">
        <w:rPr>
          <w:sz w:val="28"/>
          <w:szCs w:val="28"/>
        </w:rPr>
        <w:t xml:space="preserve">                                                  Page No. </w:t>
      </w:r>
      <w:r>
        <w:rPr>
          <w:sz w:val="28"/>
          <w:szCs w:val="28"/>
        </w:rPr>
        <w:t>3</w:t>
      </w:r>
    </w:p>
    <w:p w14:paraId="363202B9" w14:textId="77777777" w:rsidR="00CD2F55" w:rsidRDefault="00CD2F55" w:rsidP="00CD2F55">
      <w:pPr>
        <w:pStyle w:val="ListParagraph"/>
        <w:ind w:left="360"/>
        <w:jc w:val="both"/>
      </w:pPr>
    </w:p>
    <w:p w14:paraId="76194E7E" w14:textId="77777777" w:rsidR="00CD2F55" w:rsidRDefault="00CD2F55" w:rsidP="00CD2F55">
      <w:pPr>
        <w:pStyle w:val="ListParagraph"/>
        <w:ind w:left="360"/>
        <w:jc w:val="both"/>
      </w:pPr>
    </w:p>
    <w:p w14:paraId="1B4DE21A" w14:textId="3717366E" w:rsidR="00005BD8" w:rsidRDefault="002C1B6D" w:rsidP="00AC67B7">
      <w:pPr>
        <w:pStyle w:val="ListParagraph"/>
        <w:numPr>
          <w:ilvl w:val="0"/>
          <w:numId w:val="1"/>
        </w:numPr>
        <w:jc w:val="both"/>
      </w:pPr>
      <w:r>
        <w:lastRenderedPageBreak/>
        <w:t>On the basis of information given below mark the correct option:</w:t>
      </w:r>
    </w:p>
    <w:p w14:paraId="355FF0FE" w14:textId="5CAF35B1" w:rsidR="002C1B6D" w:rsidRDefault="002C1B6D" w:rsidP="002C1B6D">
      <w:pPr>
        <w:pStyle w:val="ListParagraph"/>
        <w:ind w:left="360"/>
        <w:jc w:val="both"/>
      </w:pPr>
      <w:r>
        <w:t>Information:  On adding acetone to methanol some of the hydrogen bonds between methanol molecules break.</w:t>
      </w:r>
    </w:p>
    <w:p w14:paraId="7E6B100D" w14:textId="070C4DE5" w:rsidR="002C1B6D" w:rsidRDefault="002C1B6D" w:rsidP="002C1B6D">
      <w:pPr>
        <w:pStyle w:val="ListParagraph"/>
        <w:numPr>
          <w:ilvl w:val="0"/>
          <w:numId w:val="12"/>
        </w:numPr>
        <w:jc w:val="both"/>
      </w:pPr>
      <w:r>
        <w:t>At specific composition methanol-acetone mixture will form minimum boiling azeotropes and will show positive deviation from Raoult’s law.</w:t>
      </w:r>
    </w:p>
    <w:p w14:paraId="036B3FFB" w14:textId="1DCFA3FF" w:rsidR="002C1B6D" w:rsidRDefault="002C1B6D" w:rsidP="002C1B6D">
      <w:pPr>
        <w:pStyle w:val="ListParagraph"/>
        <w:numPr>
          <w:ilvl w:val="0"/>
          <w:numId w:val="12"/>
        </w:numPr>
        <w:jc w:val="both"/>
      </w:pPr>
      <w:r>
        <w:t>At specific composition methanol-acetone mixture will form maximum boiling azeotropes and will show positive deviation from Raoult’s law.</w:t>
      </w:r>
    </w:p>
    <w:p w14:paraId="4D506A6B" w14:textId="743324AE" w:rsidR="002C1B6D" w:rsidRDefault="002C1B6D" w:rsidP="002C1B6D">
      <w:pPr>
        <w:pStyle w:val="ListParagraph"/>
        <w:numPr>
          <w:ilvl w:val="0"/>
          <w:numId w:val="12"/>
        </w:numPr>
        <w:jc w:val="both"/>
      </w:pPr>
      <w:r>
        <w:t>At specific composition methanol-acetone mixture will form minimum boiling azeotropes and will show negative deviation from Raoult’s law.</w:t>
      </w:r>
    </w:p>
    <w:p w14:paraId="042993C2" w14:textId="61D7CB2F" w:rsidR="002C1B6D" w:rsidRDefault="002C1B6D" w:rsidP="002C1B6D">
      <w:pPr>
        <w:pStyle w:val="ListParagraph"/>
        <w:numPr>
          <w:ilvl w:val="0"/>
          <w:numId w:val="12"/>
        </w:numPr>
        <w:jc w:val="both"/>
      </w:pPr>
      <w:r>
        <w:t>At specific composition methanol-acetone mixture will form maximum boiling azeotropes and will show negative deviation from Raoult’s law.</w:t>
      </w:r>
    </w:p>
    <w:p w14:paraId="0E64605E" w14:textId="14A64A49" w:rsidR="00B45849" w:rsidRDefault="005F5552" w:rsidP="00AC67B7">
      <w:pPr>
        <w:pStyle w:val="ListParagraph"/>
        <w:numPr>
          <w:ilvl w:val="0"/>
          <w:numId w:val="1"/>
        </w:numPr>
        <w:jc w:val="both"/>
      </w:pPr>
      <w:r>
        <w:t>K</w:t>
      </w:r>
      <w:r>
        <w:rPr>
          <w:vertAlign w:val="subscript"/>
        </w:rPr>
        <w:t>H</w:t>
      </w:r>
      <w:r>
        <w:t xml:space="preserve"> value for Ar(g</w:t>
      </w:r>
      <w:proofErr w:type="gramStart"/>
      <w:r>
        <w:t>) ,</w:t>
      </w:r>
      <w:proofErr w:type="gramEnd"/>
      <w:r>
        <w:t xml:space="preserve"> CO</w:t>
      </w:r>
      <w:r>
        <w:rPr>
          <w:vertAlign w:val="subscript"/>
        </w:rPr>
        <w:t>2</w:t>
      </w:r>
      <w:r>
        <w:t xml:space="preserve"> (g), HCHO (g) and CH</w:t>
      </w:r>
      <w:r>
        <w:rPr>
          <w:vertAlign w:val="subscript"/>
        </w:rPr>
        <w:t>4</w:t>
      </w:r>
      <w:r>
        <w:t xml:space="preserve"> (g) are </w:t>
      </w:r>
      <w:proofErr w:type="gramStart"/>
      <w:r>
        <w:t>40.39 ,</w:t>
      </w:r>
      <w:proofErr w:type="gramEnd"/>
      <w:r>
        <w:t xml:space="preserve"> </w:t>
      </w:r>
      <w:proofErr w:type="gramStart"/>
      <w:r>
        <w:t>1.67 ,</w:t>
      </w:r>
      <w:proofErr w:type="gramEnd"/>
      <w:r>
        <w:t xml:space="preserve"> 1.83 x 10</w:t>
      </w:r>
      <w:r>
        <w:rPr>
          <w:vertAlign w:val="superscript"/>
        </w:rPr>
        <w:t xml:space="preserve"> – 5 </w:t>
      </w:r>
      <w:r>
        <w:t>and 0.413 respectively. Arrange these gases in the order of their increasing solubility.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3"/>
        <w:gridCol w:w="4693"/>
      </w:tblGrid>
      <w:tr w:rsidR="00C61FC5" w14:paraId="10BC3222" w14:textId="77777777" w:rsidTr="004144FC">
        <w:tc>
          <w:tcPr>
            <w:tcW w:w="4868" w:type="dxa"/>
          </w:tcPr>
          <w:p w14:paraId="5EA7B60D" w14:textId="67465DB2" w:rsidR="00C61FC5" w:rsidRPr="00FE1D67" w:rsidRDefault="00C61FC5" w:rsidP="004144FC">
            <w:pPr>
              <w:pStyle w:val="ListParagraph"/>
              <w:spacing w:after="0"/>
              <w:ind w:left="0"/>
              <w:jc w:val="both"/>
            </w:pPr>
            <w:r>
              <w:t>a)</w:t>
            </w:r>
            <w:r w:rsidR="00FE1D67">
              <w:t xml:space="preserve">   HCHO &lt; CH</w:t>
            </w:r>
            <w:r w:rsidR="00FE1D67">
              <w:rPr>
                <w:vertAlign w:val="subscript"/>
              </w:rPr>
              <w:t>4</w:t>
            </w:r>
            <w:r w:rsidR="00FE1D67">
              <w:t xml:space="preserve"> &lt; CO</w:t>
            </w:r>
            <w:r w:rsidR="00FE1D67">
              <w:rPr>
                <w:vertAlign w:val="subscript"/>
              </w:rPr>
              <w:t>2</w:t>
            </w:r>
            <w:r w:rsidR="00FE1D67">
              <w:t xml:space="preserve"> &lt; Ar </w:t>
            </w:r>
          </w:p>
        </w:tc>
        <w:tc>
          <w:tcPr>
            <w:tcW w:w="4868" w:type="dxa"/>
          </w:tcPr>
          <w:p w14:paraId="62FFF739" w14:textId="2F4E1265" w:rsidR="00C61FC5" w:rsidRDefault="00C61FC5" w:rsidP="004144FC">
            <w:pPr>
              <w:pStyle w:val="ListParagraph"/>
              <w:spacing w:after="0"/>
              <w:ind w:left="0"/>
              <w:jc w:val="both"/>
            </w:pPr>
            <w:r>
              <w:t>b)</w:t>
            </w:r>
            <w:r w:rsidR="00FE1D67">
              <w:t xml:space="preserve">   HCHO &lt; CO</w:t>
            </w:r>
            <w:r w:rsidR="00FE1D67">
              <w:rPr>
                <w:vertAlign w:val="subscript"/>
              </w:rPr>
              <w:t>2</w:t>
            </w:r>
            <w:r w:rsidR="00FE1D67">
              <w:t xml:space="preserve"> &lt; CH</w:t>
            </w:r>
            <w:r w:rsidR="00FE1D67">
              <w:rPr>
                <w:vertAlign w:val="subscript"/>
              </w:rPr>
              <w:t>4</w:t>
            </w:r>
            <w:r w:rsidR="00FE1D67">
              <w:t xml:space="preserve"> &lt; Ar</w:t>
            </w:r>
          </w:p>
        </w:tc>
      </w:tr>
      <w:tr w:rsidR="00C61FC5" w14:paraId="64D0EB9E" w14:textId="77777777" w:rsidTr="004144FC">
        <w:tc>
          <w:tcPr>
            <w:tcW w:w="4868" w:type="dxa"/>
          </w:tcPr>
          <w:p w14:paraId="1EDBEF76" w14:textId="188168F0" w:rsidR="00C61FC5" w:rsidRPr="00FE1D67" w:rsidRDefault="00C61FC5" w:rsidP="004144FC">
            <w:pPr>
              <w:pStyle w:val="ListParagraph"/>
              <w:spacing w:after="0"/>
              <w:ind w:left="0"/>
              <w:jc w:val="both"/>
            </w:pPr>
            <w:r>
              <w:t>c)</w:t>
            </w:r>
            <w:r w:rsidR="00FE1D67">
              <w:t xml:space="preserve">   Ar &lt; CO</w:t>
            </w:r>
            <w:r w:rsidR="00FE1D67">
              <w:rPr>
                <w:vertAlign w:val="subscript"/>
              </w:rPr>
              <w:t>2</w:t>
            </w:r>
            <w:r w:rsidR="00FE1D67">
              <w:t xml:space="preserve"> &lt; CH</w:t>
            </w:r>
            <w:r w:rsidR="00FE1D67">
              <w:rPr>
                <w:vertAlign w:val="subscript"/>
              </w:rPr>
              <w:t>4</w:t>
            </w:r>
            <w:r w:rsidR="00FE1D67">
              <w:t xml:space="preserve"> &lt; HCHO</w:t>
            </w:r>
          </w:p>
        </w:tc>
        <w:tc>
          <w:tcPr>
            <w:tcW w:w="4868" w:type="dxa"/>
          </w:tcPr>
          <w:p w14:paraId="767E42AD" w14:textId="07AAFB5D" w:rsidR="00C61FC5" w:rsidRDefault="00C61FC5" w:rsidP="004144FC">
            <w:pPr>
              <w:pStyle w:val="ListParagraph"/>
              <w:spacing w:after="0"/>
              <w:ind w:left="0"/>
              <w:jc w:val="both"/>
            </w:pPr>
            <w:r>
              <w:t>d)</w:t>
            </w:r>
            <w:r w:rsidR="00FE1D67">
              <w:t xml:space="preserve">    Ar &lt; CH</w:t>
            </w:r>
            <w:r w:rsidR="00FE1D67">
              <w:rPr>
                <w:vertAlign w:val="subscript"/>
              </w:rPr>
              <w:t>4</w:t>
            </w:r>
            <w:r w:rsidR="00FE1D67">
              <w:t xml:space="preserve"> &lt; CO</w:t>
            </w:r>
            <w:r w:rsidR="00FE1D67">
              <w:rPr>
                <w:vertAlign w:val="subscript"/>
              </w:rPr>
              <w:t>2</w:t>
            </w:r>
            <w:r w:rsidR="00FE1D67">
              <w:t xml:space="preserve"> &lt; HCHO</w:t>
            </w:r>
          </w:p>
        </w:tc>
      </w:tr>
    </w:tbl>
    <w:p w14:paraId="77CF34FD" w14:textId="7FAE19D2" w:rsidR="00B45849" w:rsidRDefault="00CD2F55" w:rsidP="00AC67B7">
      <w:pPr>
        <w:pStyle w:val="ListParagraph"/>
        <w:numPr>
          <w:ilvl w:val="0"/>
          <w:numId w:val="1"/>
        </w:numPr>
        <w:jc w:val="both"/>
      </w:pPr>
      <w:r>
        <w:t>Which of the following is dependent on temperature?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A1446F" w14:paraId="13EBAD95" w14:textId="77777777" w:rsidTr="004144FC">
        <w:tc>
          <w:tcPr>
            <w:tcW w:w="2346" w:type="dxa"/>
          </w:tcPr>
          <w:p w14:paraId="3E232648" w14:textId="0B0680C5" w:rsidR="00A1446F" w:rsidRDefault="00A1446F" w:rsidP="004144FC">
            <w:pPr>
              <w:pStyle w:val="ListParagraph"/>
              <w:spacing w:after="0"/>
              <w:ind w:left="0"/>
              <w:jc w:val="both"/>
            </w:pPr>
            <w:r>
              <w:t>a)</w:t>
            </w:r>
            <w:r w:rsidR="002873E5">
              <w:t xml:space="preserve">   Molality</w:t>
            </w:r>
          </w:p>
        </w:tc>
        <w:tc>
          <w:tcPr>
            <w:tcW w:w="2347" w:type="dxa"/>
          </w:tcPr>
          <w:p w14:paraId="658071FE" w14:textId="53C98AE7" w:rsidR="00A1446F" w:rsidRDefault="00A1446F" w:rsidP="004144FC">
            <w:pPr>
              <w:pStyle w:val="ListParagraph"/>
              <w:spacing w:after="0"/>
              <w:ind w:left="0"/>
              <w:jc w:val="both"/>
            </w:pPr>
            <w:r>
              <w:t>b)</w:t>
            </w:r>
            <w:r w:rsidR="002873E5">
              <w:t xml:space="preserve">   Molarity</w:t>
            </w:r>
          </w:p>
        </w:tc>
        <w:tc>
          <w:tcPr>
            <w:tcW w:w="2346" w:type="dxa"/>
          </w:tcPr>
          <w:p w14:paraId="0BA21550" w14:textId="3FC17DC1" w:rsidR="00A1446F" w:rsidRDefault="00A1446F" w:rsidP="004144FC">
            <w:pPr>
              <w:pStyle w:val="ListParagraph"/>
              <w:spacing w:after="0"/>
              <w:ind w:left="0"/>
              <w:jc w:val="both"/>
            </w:pPr>
            <w:r>
              <w:t>c)</w:t>
            </w:r>
            <w:r w:rsidR="002873E5">
              <w:t xml:space="preserve">   Mole fraction</w:t>
            </w:r>
          </w:p>
        </w:tc>
        <w:tc>
          <w:tcPr>
            <w:tcW w:w="2347" w:type="dxa"/>
          </w:tcPr>
          <w:p w14:paraId="64185116" w14:textId="0D3D6BED" w:rsidR="00A1446F" w:rsidRDefault="00A1446F" w:rsidP="004144FC">
            <w:pPr>
              <w:pStyle w:val="ListParagraph"/>
              <w:spacing w:after="0"/>
              <w:ind w:left="0"/>
              <w:jc w:val="both"/>
            </w:pPr>
            <w:r>
              <w:t>d)</w:t>
            </w:r>
            <w:r w:rsidR="002873E5">
              <w:t xml:space="preserve">   Weight percentage</w:t>
            </w:r>
          </w:p>
        </w:tc>
      </w:tr>
    </w:tbl>
    <w:p w14:paraId="016C417A" w14:textId="556E80B4" w:rsidR="00CD2F55" w:rsidRDefault="00CD2F55" w:rsidP="00AC67B7">
      <w:pPr>
        <w:pStyle w:val="ListParagraph"/>
        <w:numPr>
          <w:ilvl w:val="0"/>
          <w:numId w:val="1"/>
        </w:numPr>
        <w:jc w:val="both"/>
      </w:pPr>
      <w:r>
        <w:t>A 5.2 molal aqueous solution of methyl alcohol, CH</w:t>
      </w:r>
      <w:r>
        <w:rPr>
          <w:vertAlign w:val="subscript"/>
        </w:rPr>
        <w:t>3</w:t>
      </w:r>
      <w:r>
        <w:t>OH, is supplied. What is the mole fraction of methyl alcohol in the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A1446F" w14:paraId="26A89DCC" w14:textId="77777777" w:rsidTr="004144FC">
        <w:tc>
          <w:tcPr>
            <w:tcW w:w="2346" w:type="dxa"/>
          </w:tcPr>
          <w:p w14:paraId="536EF8E1" w14:textId="6CCCBEEE" w:rsidR="00A1446F" w:rsidRDefault="00A1446F" w:rsidP="004144FC">
            <w:pPr>
              <w:pStyle w:val="ListParagraph"/>
              <w:spacing w:after="0"/>
              <w:ind w:left="0"/>
              <w:jc w:val="both"/>
            </w:pPr>
            <w:r>
              <w:t>a)</w:t>
            </w:r>
            <w:r w:rsidR="002873E5">
              <w:t xml:space="preserve">   0.190</w:t>
            </w:r>
          </w:p>
        </w:tc>
        <w:tc>
          <w:tcPr>
            <w:tcW w:w="2347" w:type="dxa"/>
          </w:tcPr>
          <w:p w14:paraId="634EC214" w14:textId="16198B5A" w:rsidR="00A1446F" w:rsidRDefault="00A1446F" w:rsidP="004144FC">
            <w:pPr>
              <w:pStyle w:val="ListParagraph"/>
              <w:spacing w:after="0"/>
              <w:ind w:left="0"/>
              <w:jc w:val="both"/>
            </w:pPr>
            <w:r>
              <w:t>b)</w:t>
            </w:r>
            <w:r w:rsidR="002873E5">
              <w:t xml:space="preserve">   0.086</w:t>
            </w:r>
          </w:p>
        </w:tc>
        <w:tc>
          <w:tcPr>
            <w:tcW w:w="2346" w:type="dxa"/>
          </w:tcPr>
          <w:p w14:paraId="5F785A25" w14:textId="6469CB00" w:rsidR="00A1446F" w:rsidRDefault="00A1446F" w:rsidP="004144FC">
            <w:pPr>
              <w:pStyle w:val="ListParagraph"/>
              <w:spacing w:after="0"/>
              <w:ind w:left="0"/>
              <w:jc w:val="both"/>
            </w:pPr>
            <w:r>
              <w:t>c)</w:t>
            </w:r>
            <w:r w:rsidR="002873E5">
              <w:t xml:space="preserve">   0.050</w:t>
            </w:r>
          </w:p>
        </w:tc>
        <w:tc>
          <w:tcPr>
            <w:tcW w:w="2347" w:type="dxa"/>
          </w:tcPr>
          <w:p w14:paraId="27273853" w14:textId="0723BD2F" w:rsidR="00A1446F" w:rsidRDefault="00A1446F" w:rsidP="004144FC">
            <w:pPr>
              <w:pStyle w:val="ListParagraph"/>
              <w:spacing w:after="0"/>
              <w:ind w:left="0"/>
              <w:jc w:val="both"/>
            </w:pPr>
            <w:r>
              <w:t>d)</w:t>
            </w:r>
            <w:r w:rsidR="002873E5">
              <w:t xml:space="preserve">   0.100</w:t>
            </w:r>
          </w:p>
        </w:tc>
      </w:tr>
    </w:tbl>
    <w:p w14:paraId="09A9158A" w14:textId="12371E2B" w:rsidR="00CD2F55" w:rsidRDefault="00CD2F55" w:rsidP="00AC67B7">
      <w:pPr>
        <w:pStyle w:val="ListParagraph"/>
        <w:numPr>
          <w:ilvl w:val="0"/>
          <w:numId w:val="1"/>
        </w:numPr>
        <w:jc w:val="both"/>
      </w:pPr>
      <w:r>
        <w:t>The molarity of a solution obtained by mixing 750 mL of 0.5 M HCl with 250 mL of 2 M HCl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A1446F" w14:paraId="40B5D265" w14:textId="77777777" w:rsidTr="004144FC">
        <w:tc>
          <w:tcPr>
            <w:tcW w:w="2346" w:type="dxa"/>
          </w:tcPr>
          <w:p w14:paraId="2DBA6630" w14:textId="5BEFF1BB" w:rsidR="00A1446F" w:rsidRDefault="00A1446F" w:rsidP="004144FC">
            <w:pPr>
              <w:pStyle w:val="ListParagraph"/>
              <w:spacing w:after="0"/>
              <w:ind w:left="0"/>
              <w:jc w:val="both"/>
            </w:pPr>
            <w:r>
              <w:t>a)</w:t>
            </w:r>
            <w:r w:rsidR="0024115E">
              <w:t xml:space="preserve">  0.975 M</w:t>
            </w:r>
          </w:p>
        </w:tc>
        <w:tc>
          <w:tcPr>
            <w:tcW w:w="2347" w:type="dxa"/>
          </w:tcPr>
          <w:p w14:paraId="62EF196D" w14:textId="3FEF00BB" w:rsidR="00A1446F" w:rsidRDefault="00A1446F" w:rsidP="004144FC">
            <w:pPr>
              <w:pStyle w:val="ListParagraph"/>
              <w:spacing w:after="0"/>
              <w:ind w:left="0"/>
              <w:jc w:val="both"/>
            </w:pPr>
            <w:r>
              <w:t>b)</w:t>
            </w:r>
            <w:r w:rsidR="0024115E">
              <w:t xml:space="preserve">  0.875 M</w:t>
            </w:r>
          </w:p>
        </w:tc>
        <w:tc>
          <w:tcPr>
            <w:tcW w:w="2346" w:type="dxa"/>
          </w:tcPr>
          <w:p w14:paraId="09AF4A36" w14:textId="422B47E2" w:rsidR="00A1446F" w:rsidRDefault="00A1446F" w:rsidP="004144FC">
            <w:pPr>
              <w:pStyle w:val="ListParagraph"/>
              <w:spacing w:after="0"/>
              <w:ind w:left="0"/>
              <w:jc w:val="both"/>
            </w:pPr>
            <w:r>
              <w:t>c)</w:t>
            </w:r>
            <w:r w:rsidR="0024115E">
              <w:t xml:space="preserve">  1 M</w:t>
            </w:r>
          </w:p>
        </w:tc>
        <w:tc>
          <w:tcPr>
            <w:tcW w:w="2347" w:type="dxa"/>
          </w:tcPr>
          <w:p w14:paraId="24BEA467" w14:textId="1CA86E9E" w:rsidR="00A1446F" w:rsidRDefault="00A1446F" w:rsidP="004144FC">
            <w:pPr>
              <w:pStyle w:val="ListParagraph"/>
              <w:spacing w:after="0"/>
              <w:ind w:left="0"/>
              <w:jc w:val="both"/>
            </w:pPr>
            <w:r>
              <w:t>d)</w:t>
            </w:r>
            <w:r w:rsidR="0024115E">
              <w:t xml:space="preserve">   1.175 M</w:t>
            </w:r>
          </w:p>
        </w:tc>
      </w:tr>
    </w:tbl>
    <w:p w14:paraId="280F59D8" w14:textId="1E9B78E6" w:rsidR="00CD2F55" w:rsidRDefault="00CD2F55" w:rsidP="00AC67B7">
      <w:pPr>
        <w:pStyle w:val="ListParagraph"/>
        <w:numPr>
          <w:ilvl w:val="0"/>
          <w:numId w:val="1"/>
        </w:numPr>
        <w:jc w:val="both"/>
      </w:pPr>
      <w:r>
        <w:t>The density (in g/ml) of a 3.6 M sulphuric acid solution that is 29% H</w:t>
      </w:r>
      <w:r>
        <w:rPr>
          <w:vertAlign w:val="subscript"/>
        </w:rPr>
        <w:t>2</w:t>
      </w:r>
      <w:r>
        <w:t>SO</w:t>
      </w:r>
      <w:r>
        <w:rPr>
          <w:vertAlign w:val="subscript"/>
        </w:rPr>
        <w:t>4</w:t>
      </w:r>
      <w:r>
        <w:t xml:space="preserve"> by mass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A1446F" w14:paraId="77265DAB" w14:textId="77777777" w:rsidTr="004144FC">
        <w:tc>
          <w:tcPr>
            <w:tcW w:w="2346" w:type="dxa"/>
          </w:tcPr>
          <w:p w14:paraId="1A553167" w14:textId="4802DD85" w:rsidR="00A1446F" w:rsidRDefault="00A1446F" w:rsidP="004144FC">
            <w:pPr>
              <w:pStyle w:val="ListParagraph"/>
              <w:spacing w:after="0"/>
              <w:ind w:left="0"/>
              <w:jc w:val="both"/>
            </w:pPr>
            <w:r>
              <w:t>a)</w:t>
            </w:r>
            <w:r w:rsidR="0024115E">
              <w:t xml:space="preserve">  </w:t>
            </w:r>
            <w:r w:rsidR="0048149D">
              <w:t>1.45</w:t>
            </w:r>
          </w:p>
        </w:tc>
        <w:tc>
          <w:tcPr>
            <w:tcW w:w="2347" w:type="dxa"/>
          </w:tcPr>
          <w:p w14:paraId="5155058C" w14:textId="1B4AEDF8" w:rsidR="00A1446F" w:rsidRDefault="00A1446F" w:rsidP="004144FC">
            <w:pPr>
              <w:pStyle w:val="ListParagraph"/>
              <w:spacing w:after="0"/>
              <w:ind w:left="0"/>
              <w:jc w:val="both"/>
            </w:pPr>
            <w:r>
              <w:t>b)</w:t>
            </w:r>
            <w:r w:rsidR="0048149D">
              <w:t xml:space="preserve"> 1.64</w:t>
            </w:r>
          </w:p>
        </w:tc>
        <w:tc>
          <w:tcPr>
            <w:tcW w:w="2346" w:type="dxa"/>
          </w:tcPr>
          <w:p w14:paraId="45C2B07D" w14:textId="41554450" w:rsidR="00A1446F" w:rsidRDefault="00A1446F" w:rsidP="004144FC">
            <w:pPr>
              <w:pStyle w:val="ListParagraph"/>
              <w:spacing w:after="0"/>
              <w:ind w:left="0"/>
              <w:jc w:val="both"/>
            </w:pPr>
            <w:r>
              <w:t>c)</w:t>
            </w:r>
            <w:r w:rsidR="0048149D">
              <w:t xml:space="preserve">   1.88</w:t>
            </w:r>
          </w:p>
        </w:tc>
        <w:tc>
          <w:tcPr>
            <w:tcW w:w="2347" w:type="dxa"/>
          </w:tcPr>
          <w:p w14:paraId="58F98313" w14:textId="4637F610" w:rsidR="00A1446F" w:rsidRDefault="00A1446F" w:rsidP="004144FC">
            <w:pPr>
              <w:pStyle w:val="ListParagraph"/>
              <w:spacing w:after="0"/>
              <w:ind w:left="0"/>
              <w:jc w:val="both"/>
            </w:pPr>
            <w:r>
              <w:t>d)</w:t>
            </w:r>
            <w:r w:rsidR="0048149D">
              <w:t xml:space="preserve">  1.22</w:t>
            </w:r>
          </w:p>
        </w:tc>
      </w:tr>
    </w:tbl>
    <w:p w14:paraId="56E4F16B" w14:textId="6A1C7E5D" w:rsidR="00CD2F55" w:rsidRDefault="00CD2F55" w:rsidP="00AC67B7">
      <w:pPr>
        <w:pStyle w:val="ListParagraph"/>
        <w:numPr>
          <w:ilvl w:val="0"/>
          <w:numId w:val="1"/>
        </w:numPr>
        <w:jc w:val="both"/>
      </w:pPr>
      <w:r>
        <w:t>Concentrated aqueous sulphuric acid is 98 % H</w:t>
      </w:r>
      <w:r>
        <w:rPr>
          <w:vertAlign w:val="subscript"/>
        </w:rPr>
        <w:t>2</w:t>
      </w:r>
      <w:r>
        <w:t>SO</w:t>
      </w:r>
      <w:r>
        <w:rPr>
          <w:vertAlign w:val="subscript"/>
        </w:rPr>
        <w:t>4</w:t>
      </w:r>
      <w:r>
        <w:t xml:space="preserve"> by mass and has a density of 1.80 g/mL. Volume of the acid required to make one litre of </w:t>
      </w:r>
      <w:r w:rsidR="00183B15">
        <w:t>0.</w:t>
      </w:r>
      <w:r>
        <w:t>1 M</w:t>
      </w:r>
      <w:r w:rsidR="00183B15">
        <w:t xml:space="preserve"> H</w:t>
      </w:r>
      <w:r w:rsidR="00183B15">
        <w:rPr>
          <w:vertAlign w:val="subscript"/>
        </w:rPr>
        <w:t>2</w:t>
      </w:r>
      <w:r w:rsidR="00183B15">
        <w:t>SO</w:t>
      </w:r>
      <w:r w:rsidR="00183B15">
        <w:rPr>
          <w:vertAlign w:val="subscript"/>
        </w:rPr>
        <w:t>4</w:t>
      </w:r>
      <w:r w:rsidR="00183B15">
        <w:t xml:space="preserve"> </w:t>
      </w:r>
      <w:r>
        <w:t>solution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A1446F" w14:paraId="616106C2" w14:textId="77777777" w:rsidTr="004144FC">
        <w:tc>
          <w:tcPr>
            <w:tcW w:w="2346" w:type="dxa"/>
          </w:tcPr>
          <w:p w14:paraId="15E46D4C" w14:textId="331E772E" w:rsidR="00A1446F" w:rsidRDefault="00A1446F" w:rsidP="004144FC">
            <w:pPr>
              <w:pStyle w:val="ListParagraph"/>
              <w:spacing w:after="0"/>
              <w:ind w:left="0"/>
              <w:jc w:val="both"/>
            </w:pPr>
            <w:r>
              <w:t>a)</w:t>
            </w:r>
            <w:r w:rsidR="0074152C">
              <w:t xml:space="preserve">   5.55 ml</w:t>
            </w:r>
          </w:p>
        </w:tc>
        <w:tc>
          <w:tcPr>
            <w:tcW w:w="2347" w:type="dxa"/>
          </w:tcPr>
          <w:p w14:paraId="7741BFF8" w14:textId="79D582AD" w:rsidR="00A1446F" w:rsidRDefault="00A1446F" w:rsidP="004144FC">
            <w:pPr>
              <w:pStyle w:val="ListParagraph"/>
              <w:spacing w:after="0"/>
              <w:ind w:left="0"/>
              <w:jc w:val="both"/>
            </w:pPr>
            <w:r>
              <w:t>b)</w:t>
            </w:r>
            <w:r w:rsidR="0074152C">
              <w:t xml:space="preserve">   11.10 ml</w:t>
            </w:r>
          </w:p>
        </w:tc>
        <w:tc>
          <w:tcPr>
            <w:tcW w:w="2346" w:type="dxa"/>
          </w:tcPr>
          <w:p w14:paraId="306E7240" w14:textId="78B477A4" w:rsidR="00A1446F" w:rsidRDefault="00A1446F" w:rsidP="004144FC">
            <w:pPr>
              <w:pStyle w:val="ListParagraph"/>
              <w:spacing w:after="0"/>
              <w:ind w:left="0"/>
              <w:jc w:val="both"/>
            </w:pPr>
            <w:r>
              <w:t>c)</w:t>
            </w:r>
            <w:r w:rsidR="0074152C">
              <w:t xml:space="preserve">  16.65 ml</w:t>
            </w:r>
          </w:p>
        </w:tc>
        <w:tc>
          <w:tcPr>
            <w:tcW w:w="2347" w:type="dxa"/>
          </w:tcPr>
          <w:p w14:paraId="1821BD1F" w14:textId="2BA11246" w:rsidR="00A1446F" w:rsidRDefault="00A1446F" w:rsidP="004144FC">
            <w:pPr>
              <w:pStyle w:val="ListParagraph"/>
              <w:spacing w:after="0"/>
              <w:ind w:left="0"/>
              <w:jc w:val="both"/>
            </w:pPr>
            <w:r>
              <w:t>d)</w:t>
            </w:r>
            <w:r w:rsidR="0074152C">
              <w:t xml:space="preserve">  22.20 ml</w:t>
            </w:r>
          </w:p>
        </w:tc>
      </w:tr>
    </w:tbl>
    <w:p w14:paraId="0FA108A4" w14:textId="14FE4EB0" w:rsidR="002575FC" w:rsidRDefault="002D192C" w:rsidP="00AC67B7">
      <w:pPr>
        <w:pStyle w:val="ListParagraph"/>
        <w:numPr>
          <w:ilvl w:val="0"/>
          <w:numId w:val="1"/>
        </w:numPr>
        <w:jc w:val="both"/>
      </w:pPr>
      <w:r>
        <w:t>How many grams of concentrated nitric acid solution should be used to prepare 250 ml of 2 M HNO</w:t>
      </w:r>
      <w:r>
        <w:rPr>
          <w:vertAlign w:val="subscript"/>
        </w:rPr>
        <w:t>3</w:t>
      </w:r>
      <w:r>
        <w:t>? The concentrated nitric acid is 70% HNO</w:t>
      </w:r>
      <w:r>
        <w:rPr>
          <w:vertAlign w:val="subscript"/>
        </w:rPr>
        <w:t>3</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E73A23" w14:paraId="7C58EC87" w14:textId="77777777" w:rsidTr="004144FC">
        <w:tc>
          <w:tcPr>
            <w:tcW w:w="2346" w:type="dxa"/>
          </w:tcPr>
          <w:p w14:paraId="05D25728" w14:textId="790E67A0" w:rsidR="00E73A23" w:rsidRDefault="00E73A23" w:rsidP="004144FC">
            <w:pPr>
              <w:pStyle w:val="ListParagraph"/>
              <w:spacing w:after="0"/>
              <w:ind w:left="0"/>
              <w:jc w:val="both"/>
            </w:pPr>
            <w:r>
              <w:t>a)   45 g conc. HNO</w:t>
            </w:r>
            <w:r>
              <w:rPr>
                <w:vertAlign w:val="subscript"/>
              </w:rPr>
              <w:t>3</w:t>
            </w:r>
          </w:p>
        </w:tc>
        <w:tc>
          <w:tcPr>
            <w:tcW w:w="2347" w:type="dxa"/>
          </w:tcPr>
          <w:p w14:paraId="71663B3F" w14:textId="47A585C6" w:rsidR="00E73A23" w:rsidRDefault="00E73A23" w:rsidP="004144FC">
            <w:pPr>
              <w:pStyle w:val="ListParagraph"/>
              <w:spacing w:after="0"/>
              <w:ind w:left="0"/>
              <w:jc w:val="both"/>
            </w:pPr>
            <w:r>
              <w:t>b)   90 g conc. HNO</w:t>
            </w:r>
            <w:r>
              <w:rPr>
                <w:vertAlign w:val="subscript"/>
              </w:rPr>
              <w:t>3</w:t>
            </w:r>
          </w:p>
        </w:tc>
        <w:tc>
          <w:tcPr>
            <w:tcW w:w="2346" w:type="dxa"/>
          </w:tcPr>
          <w:p w14:paraId="79FBD60C" w14:textId="5ED60761" w:rsidR="00E73A23" w:rsidRDefault="00E73A23" w:rsidP="004144FC">
            <w:pPr>
              <w:pStyle w:val="ListParagraph"/>
              <w:spacing w:after="0"/>
              <w:ind w:left="0"/>
              <w:jc w:val="both"/>
            </w:pPr>
            <w:r>
              <w:t>c)  70 g conc. HNO</w:t>
            </w:r>
            <w:r>
              <w:rPr>
                <w:vertAlign w:val="subscript"/>
              </w:rPr>
              <w:t>3</w:t>
            </w:r>
          </w:p>
        </w:tc>
        <w:tc>
          <w:tcPr>
            <w:tcW w:w="2347" w:type="dxa"/>
          </w:tcPr>
          <w:p w14:paraId="4D4F756E" w14:textId="7048E6DC" w:rsidR="00E73A23" w:rsidRDefault="00E73A23" w:rsidP="004144FC">
            <w:pPr>
              <w:pStyle w:val="ListParagraph"/>
              <w:spacing w:after="0"/>
              <w:ind w:left="0"/>
              <w:jc w:val="both"/>
            </w:pPr>
            <w:r>
              <w:t>d)  54 g conc. HNO</w:t>
            </w:r>
            <w:r>
              <w:rPr>
                <w:vertAlign w:val="subscript"/>
              </w:rPr>
              <w:t>3</w:t>
            </w:r>
          </w:p>
        </w:tc>
      </w:tr>
    </w:tbl>
    <w:p w14:paraId="3125A768" w14:textId="39EA3000" w:rsidR="002D192C" w:rsidRDefault="002D192C" w:rsidP="00AC67B7">
      <w:pPr>
        <w:pStyle w:val="ListParagraph"/>
        <w:numPr>
          <w:ilvl w:val="0"/>
          <w:numId w:val="1"/>
        </w:numPr>
        <w:jc w:val="both"/>
      </w:pPr>
      <w:r>
        <w:t>6.02 x 10</w:t>
      </w:r>
      <w:r>
        <w:rPr>
          <w:vertAlign w:val="superscript"/>
        </w:rPr>
        <w:t>22</w:t>
      </w:r>
      <w:r>
        <w:t xml:space="preserve"> molecules of urea are present in 100 ml of its solution. The concentration of the solution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A1446F" w14:paraId="5FAADFB5" w14:textId="77777777" w:rsidTr="004144FC">
        <w:tc>
          <w:tcPr>
            <w:tcW w:w="2346" w:type="dxa"/>
          </w:tcPr>
          <w:p w14:paraId="624D18AA" w14:textId="4E4CC8C6" w:rsidR="00A1446F" w:rsidRDefault="00A1446F" w:rsidP="004144FC">
            <w:pPr>
              <w:pStyle w:val="ListParagraph"/>
              <w:spacing w:after="0"/>
              <w:ind w:left="0"/>
              <w:jc w:val="both"/>
            </w:pPr>
            <w:r>
              <w:t>a)</w:t>
            </w:r>
            <w:r w:rsidR="00E73A23">
              <w:t xml:space="preserve">    </w:t>
            </w:r>
            <w:r w:rsidR="00E825AB">
              <w:t>0.02 M</w:t>
            </w:r>
          </w:p>
        </w:tc>
        <w:tc>
          <w:tcPr>
            <w:tcW w:w="2347" w:type="dxa"/>
          </w:tcPr>
          <w:p w14:paraId="42B829F1" w14:textId="7A049893" w:rsidR="00A1446F" w:rsidRDefault="00A1446F" w:rsidP="004144FC">
            <w:pPr>
              <w:pStyle w:val="ListParagraph"/>
              <w:spacing w:after="0"/>
              <w:ind w:left="0"/>
              <w:jc w:val="both"/>
            </w:pPr>
            <w:r>
              <w:t>b)</w:t>
            </w:r>
            <w:r w:rsidR="00E825AB">
              <w:t xml:space="preserve">  0.01 M</w:t>
            </w:r>
          </w:p>
        </w:tc>
        <w:tc>
          <w:tcPr>
            <w:tcW w:w="2346" w:type="dxa"/>
          </w:tcPr>
          <w:p w14:paraId="2E2DE9E1" w14:textId="39D0095B" w:rsidR="00A1446F" w:rsidRDefault="00A1446F" w:rsidP="004144FC">
            <w:pPr>
              <w:pStyle w:val="ListParagraph"/>
              <w:spacing w:after="0"/>
              <w:ind w:left="0"/>
              <w:jc w:val="both"/>
            </w:pPr>
            <w:r>
              <w:t>c)</w:t>
            </w:r>
            <w:r w:rsidR="00E825AB">
              <w:t xml:space="preserve">   0.001 M</w:t>
            </w:r>
          </w:p>
        </w:tc>
        <w:tc>
          <w:tcPr>
            <w:tcW w:w="2347" w:type="dxa"/>
          </w:tcPr>
          <w:p w14:paraId="327222B9" w14:textId="77397410" w:rsidR="00A1446F" w:rsidRDefault="00A1446F" w:rsidP="004144FC">
            <w:pPr>
              <w:pStyle w:val="ListParagraph"/>
              <w:spacing w:after="0"/>
              <w:ind w:left="0"/>
              <w:jc w:val="both"/>
            </w:pPr>
            <w:r>
              <w:t>d)</w:t>
            </w:r>
            <w:r w:rsidR="00E825AB">
              <w:t xml:space="preserve">   0.1 M</w:t>
            </w:r>
          </w:p>
        </w:tc>
      </w:tr>
    </w:tbl>
    <w:p w14:paraId="7FD6E9A5" w14:textId="1269DC73" w:rsidR="002D192C" w:rsidRDefault="00715664" w:rsidP="00AC67B7">
      <w:pPr>
        <w:pStyle w:val="ListParagraph"/>
        <w:numPr>
          <w:ilvl w:val="0"/>
          <w:numId w:val="1"/>
        </w:numPr>
        <w:jc w:val="both"/>
      </w:pPr>
      <w:r>
        <w:t>To neutralize completely 20 ml of 0.1 M aqueous solution of phosphorus acid (H</w:t>
      </w:r>
      <w:r>
        <w:rPr>
          <w:vertAlign w:val="subscript"/>
        </w:rPr>
        <w:t>3</w:t>
      </w:r>
      <w:r>
        <w:t>PO</w:t>
      </w:r>
      <w:r>
        <w:rPr>
          <w:vertAlign w:val="subscript"/>
        </w:rPr>
        <w:t>3</w:t>
      </w:r>
      <w:r>
        <w:t>), the volume of 0.1 M aqueous KOH solution required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2346"/>
        <w:gridCol w:w="2347"/>
        <w:gridCol w:w="2346"/>
        <w:gridCol w:w="2347"/>
      </w:tblGrid>
      <w:tr w:rsidR="00A1446F" w14:paraId="47BBB3C4" w14:textId="77777777" w:rsidTr="004144FC">
        <w:tc>
          <w:tcPr>
            <w:tcW w:w="2346" w:type="dxa"/>
          </w:tcPr>
          <w:p w14:paraId="39550E0D" w14:textId="68D12EE9" w:rsidR="00A1446F" w:rsidRDefault="00A1446F" w:rsidP="004144FC">
            <w:pPr>
              <w:pStyle w:val="ListParagraph"/>
              <w:spacing w:after="0"/>
              <w:ind w:left="0"/>
              <w:jc w:val="both"/>
            </w:pPr>
            <w:r>
              <w:t>a)</w:t>
            </w:r>
            <w:r w:rsidR="00E825AB">
              <w:t xml:space="preserve">  10 mL</w:t>
            </w:r>
          </w:p>
        </w:tc>
        <w:tc>
          <w:tcPr>
            <w:tcW w:w="2347" w:type="dxa"/>
          </w:tcPr>
          <w:p w14:paraId="0F08E6C3" w14:textId="6EBCDC4A" w:rsidR="00A1446F" w:rsidRDefault="00A1446F" w:rsidP="004144FC">
            <w:pPr>
              <w:pStyle w:val="ListParagraph"/>
              <w:spacing w:after="0"/>
              <w:ind w:left="0"/>
              <w:jc w:val="both"/>
            </w:pPr>
            <w:r>
              <w:t>b)</w:t>
            </w:r>
            <w:r w:rsidR="00E825AB">
              <w:t xml:space="preserve">  20 mL</w:t>
            </w:r>
          </w:p>
        </w:tc>
        <w:tc>
          <w:tcPr>
            <w:tcW w:w="2346" w:type="dxa"/>
          </w:tcPr>
          <w:p w14:paraId="638978BE" w14:textId="4F82CECB" w:rsidR="00A1446F" w:rsidRDefault="00A1446F" w:rsidP="004144FC">
            <w:pPr>
              <w:pStyle w:val="ListParagraph"/>
              <w:spacing w:after="0"/>
              <w:ind w:left="0"/>
              <w:jc w:val="both"/>
            </w:pPr>
            <w:r>
              <w:t>c)</w:t>
            </w:r>
            <w:r w:rsidR="00E825AB">
              <w:t xml:space="preserve">   40 mL</w:t>
            </w:r>
          </w:p>
        </w:tc>
        <w:tc>
          <w:tcPr>
            <w:tcW w:w="2347" w:type="dxa"/>
          </w:tcPr>
          <w:p w14:paraId="2BE9E9D1" w14:textId="184D31AF" w:rsidR="00A1446F" w:rsidRDefault="00A1446F" w:rsidP="004144FC">
            <w:pPr>
              <w:pStyle w:val="ListParagraph"/>
              <w:spacing w:after="0"/>
              <w:ind w:left="0"/>
              <w:jc w:val="both"/>
            </w:pPr>
            <w:r>
              <w:t>d)</w:t>
            </w:r>
            <w:r w:rsidR="00E825AB">
              <w:t xml:space="preserve">  60 mL</w:t>
            </w:r>
          </w:p>
        </w:tc>
      </w:tr>
    </w:tbl>
    <w:p w14:paraId="1B6739EF" w14:textId="77777777" w:rsidR="00AC67B7" w:rsidRDefault="00AC67B7" w:rsidP="00431EE8">
      <w:pPr>
        <w:pStyle w:val="ListParagraph"/>
        <w:ind w:left="360"/>
        <w:jc w:val="both"/>
      </w:pPr>
    </w:p>
    <w:p w14:paraId="51DD9094" w14:textId="77777777" w:rsidR="00431EE8" w:rsidRDefault="00431EE8" w:rsidP="00431EE8">
      <w:pPr>
        <w:pStyle w:val="ListParagraph"/>
        <w:ind w:left="360"/>
        <w:jc w:val="both"/>
      </w:pPr>
    </w:p>
    <w:p w14:paraId="72FA14D1" w14:textId="77777777" w:rsidR="00431EE8" w:rsidRDefault="00431EE8" w:rsidP="00431EE8">
      <w:pPr>
        <w:pStyle w:val="ListParagraph"/>
        <w:ind w:left="360"/>
        <w:jc w:val="both"/>
      </w:pPr>
    </w:p>
    <w:p w14:paraId="5E7B8414" w14:textId="77777777" w:rsidR="00431EE8" w:rsidRDefault="00431EE8" w:rsidP="00431EE8">
      <w:pPr>
        <w:pStyle w:val="ListParagraph"/>
        <w:ind w:left="360"/>
        <w:jc w:val="both"/>
      </w:pPr>
    </w:p>
    <w:p w14:paraId="2A2EA02A" w14:textId="77777777" w:rsidR="00431EE8" w:rsidRDefault="00431EE8" w:rsidP="00431EE8">
      <w:pPr>
        <w:pStyle w:val="ListParagraph"/>
        <w:ind w:left="360"/>
        <w:jc w:val="both"/>
      </w:pPr>
    </w:p>
    <w:p w14:paraId="3280EA4A" w14:textId="77777777" w:rsidR="00431EE8" w:rsidRDefault="00431EE8" w:rsidP="00431EE8">
      <w:pPr>
        <w:pStyle w:val="ListParagraph"/>
        <w:ind w:left="360"/>
        <w:jc w:val="both"/>
      </w:pPr>
    </w:p>
    <w:p w14:paraId="6AE76FB4" w14:textId="77777777" w:rsidR="00431EE8" w:rsidRDefault="00431EE8" w:rsidP="00431EE8">
      <w:pPr>
        <w:pStyle w:val="ListParagraph"/>
        <w:ind w:left="360"/>
        <w:jc w:val="both"/>
      </w:pPr>
    </w:p>
    <w:p w14:paraId="657B2654" w14:textId="77777777" w:rsidR="006B0D05" w:rsidRDefault="006B0D05" w:rsidP="00431EE8">
      <w:pPr>
        <w:pStyle w:val="ListParagraph"/>
        <w:ind w:left="360"/>
        <w:jc w:val="both"/>
      </w:pPr>
    </w:p>
    <w:p w14:paraId="6C3062B1" w14:textId="1B52ADAB" w:rsidR="00431EE8" w:rsidRPr="00D57414" w:rsidRDefault="00431EE8" w:rsidP="00431EE8">
      <w:pPr>
        <w:pBdr>
          <w:top w:val="single" w:sz="12" w:space="1" w:color="auto"/>
        </w:pBdr>
        <w:jc w:val="both"/>
        <w:rPr>
          <w:sz w:val="28"/>
          <w:szCs w:val="28"/>
        </w:rPr>
      </w:pPr>
      <w:r>
        <w:rPr>
          <w:sz w:val="28"/>
          <w:szCs w:val="28"/>
        </w:rPr>
        <w:t xml:space="preserve">  SOLUTION</w:t>
      </w:r>
      <w:r w:rsidRPr="00D57414">
        <w:rPr>
          <w:sz w:val="28"/>
          <w:szCs w:val="28"/>
        </w:rPr>
        <w:t xml:space="preserve">              </w:t>
      </w:r>
      <w:r>
        <w:rPr>
          <w:sz w:val="28"/>
          <w:szCs w:val="28"/>
        </w:rPr>
        <w:t xml:space="preserve">                                                </w:t>
      </w:r>
      <w:r w:rsidRPr="00D57414">
        <w:rPr>
          <w:sz w:val="28"/>
          <w:szCs w:val="28"/>
        </w:rPr>
        <w:t xml:space="preserve">                                                  Page No. </w:t>
      </w:r>
      <w:r>
        <w:rPr>
          <w:sz w:val="28"/>
          <w:szCs w:val="28"/>
        </w:rPr>
        <w:t>4</w:t>
      </w:r>
    </w:p>
    <w:p w14:paraId="1B03646D" w14:textId="77777777" w:rsidR="00431EE8" w:rsidRDefault="00431EE8" w:rsidP="00431EE8">
      <w:pPr>
        <w:pStyle w:val="ListParagraph"/>
        <w:ind w:left="360"/>
        <w:jc w:val="both"/>
      </w:pPr>
    </w:p>
    <w:p w14:paraId="6661357B" w14:textId="77777777" w:rsidR="00BF5C42" w:rsidRDefault="00BF5C42" w:rsidP="00431EE8">
      <w:pPr>
        <w:pStyle w:val="ListParagraph"/>
        <w:ind w:left="360"/>
        <w:jc w:val="both"/>
      </w:pPr>
    </w:p>
    <w:p w14:paraId="4BE6A83F" w14:textId="77777777" w:rsidR="00BF5C42" w:rsidRDefault="00BF5C42" w:rsidP="00431EE8">
      <w:pPr>
        <w:pStyle w:val="ListParagraph"/>
        <w:ind w:left="360"/>
        <w:jc w:val="both"/>
      </w:pPr>
    </w:p>
    <w:p w14:paraId="1F4A53BD" w14:textId="77777777" w:rsidR="003B4D29" w:rsidRDefault="003B4D29" w:rsidP="00431EE8">
      <w:pPr>
        <w:pStyle w:val="ListParagraph"/>
        <w:ind w:left="360"/>
        <w:jc w:val="both"/>
      </w:pPr>
    </w:p>
    <w:tbl>
      <w:tblPr>
        <w:tblStyle w:val="TableGrid"/>
        <w:tblpPr w:leftFromText="180" w:rightFromText="180" w:vertAnchor="text" w:horzAnchor="margin" w:tblpY="901"/>
        <w:tblW w:w="10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tblCellMar>
        <w:tblLook w:val="04A0" w:firstRow="1" w:lastRow="0" w:firstColumn="1" w:lastColumn="0" w:noHBand="0" w:noVBand="1"/>
      </w:tblPr>
      <w:tblGrid>
        <w:gridCol w:w="1487"/>
        <w:gridCol w:w="1488"/>
        <w:gridCol w:w="1488"/>
        <w:gridCol w:w="1489"/>
        <w:gridCol w:w="1489"/>
        <w:gridCol w:w="1489"/>
        <w:gridCol w:w="1489"/>
      </w:tblGrid>
      <w:tr w:rsidR="00330B2C" w14:paraId="03B65B0B" w14:textId="77777777" w:rsidTr="00330B2C">
        <w:trPr>
          <w:trHeight w:val="607"/>
        </w:trPr>
        <w:tc>
          <w:tcPr>
            <w:tcW w:w="1487" w:type="dxa"/>
          </w:tcPr>
          <w:p w14:paraId="5A39A2D3" w14:textId="03460978" w:rsidR="00330B2C" w:rsidRDefault="00330B2C" w:rsidP="00330B2C">
            <w:pPr>
              <w:pStyle w:val="ListParagraph"/>
              <w:numPr>
                <w:ilvl w:val="0"/>
                <w:numId w:val="13"/>
              </w:numPr>
              <w:spacing w:after="0" w:line="360" w:lineRule="auto"/>
              <w:jc w:val="both"/>
            </w:pPr>
            <w:r>
              <w:t xml:space="preserve">  a</w:t>
            </w:r>
          </w:p>
        </w:tc>
        <w:tc>
          <w:tcPr>
            <w:tcW w:w="1488" w:type="dxa"/>
          </w:tcPr>
          <w:p w14:paraId="70286C90" w14:textId="441CF4D2" w:rsidR="00330B2C" w:rsidRDefault="00330B2C" w:rsidP="00330B2C">
            <w:pPr>
              <w:pStyle w:val="ListParagraph"/>
              <w:numPr>
                <w:ilvl w:val="0"/>
                <w:numId w:val="13"/>
              </w:numPr>
              <w:spacing w:after="0" w:line="360" w:lineRule="auto"/>
              <w:jc w:val="both"/>
            </w:pPr>
            <w:r>
              <w:t xml:space="preserve">  d</w:t>
            </w:r>
          </w:p>
        </w:tc>
        <w:tc>
          <w:tcPr>
            <w:tcW w:w="1488" w:type="dxa"/>
          </w:tcPr>
          <w:p w14:paraId="59D9D070" w14:textId="2AE632AE" w:rsidR="00330B2C" w:rsidRDefault="00330B2C" w:rsidP="00330B2C">
            <w:pPr>
              <w:pStyle w:val="ListParagraph"/>
              <w:numPr>
                <w:ilvl w:val="0"/>
                <w:numId w:val="13"/>
              </w:numPr>
              <w:spacing w:after="0" w:line="360" w:lineRule="auto"/>
              <w:jc w:val="both"/>
            </w:pPr>
            <w:r>
              <w:t xml:space="preserve">  c</w:t>
            </w:r>
          </w:p>
        </w:tc>
        <w:tc>
          <w:tcPr>
            <w:tcW w:w="1489" w:type="dxa"/>
          </w:tcPr>
          <w:p w14:paraId="141E49E8" w14:textId="2C563E6F" w:rsidR="00330B2C" w:rsidRDefault="00330B2C" w:rsidP="00330B2C">
            <w:pPr>
              <w:pStyle w:val="ListParagraph"/>
              <w:numPr>
                <w:ilvl w:val="0"/>
                <w:numId w:val="13"/>
              </w:numPr>
              <w:spacing w:after="0" w:line="360" w:lineRule="auto"/>
              <w:jc w:val="both"/>
            </w:pPr>
            <w:r>
              <w:t xml:space="preserve">  b</w:t>
            </w:r>
          </w:p>
        </w:tc>
        <w:tc>
          <w:tcPr>
            <w:tcW w:w="1489" w:type="dxa"/>
          </w:tcPr>
          <w:p w14:paraId="69060E5D" w14:textId="115AA631" w:rsidR="00330B2C" w:rsidRDefault="00330B2C" w:rsidP="00330B2C">
            <w:pPr>
              <w:pStyle w:val="ListParagraph"/>
              <w:numPr>
                <w:ilvl w:val="0"/>
                <w:numId w:val="13"/>
              </w:numPr>
              <w:spacing w:after="0" w:line="360" w:lineRule="auto"/>
              <w:jc w:val="both"/>
            </w:pPr>
            <w:r>
              <w:t xml:space="preserve">  c</w:t>
            </w:r>
          </w:p>
        </w:tc>
        <w:tc>
          <w:tcPr>
            <w:tcW w:w="1489" w:type="dxa"/>
          </w:tcPr>
          <w:p w14:paraId="2861F1C2" w14:textId="558D1E7E" w:rsidR="00330B2C" w:rsidRDefault="00330B2C" w:rsidP="00330B2C">
            <w:pPr>
              <w:pStyle w:val="ListParagraph"/>
              <w:numPr>
                <w:ilvl w:val="0"/>
                <w:numId w:val="13"/>
              </w:numPr>
              <w:spacing w:after="0" w:line="360" w:lineRule="auto"/>
              <w:jc w:val="both"/>
            </w:pPr>
            <w:r>
              <w:t xml:space="preserve">  b</w:t>
            </w:r>
          </w:p>
        </w:tc>
        <w:tc>
          <w:tcPr>
            <w:tcW w:w="1489" w:type="dxa"/>
          </w:tcPr>
          <w:p w14:paraId="50846F80" w14:textId="6B0BF6ED" w:rsidR="00330B2C" w:rsidRDefault="00330B2C" w:rsidP="00330B2C">
            <w:pPr>
              <w:pStyle w:val="ListParagraph"/>
              <w:numPr>
                <w:ilvl w:val="0"/>
                <w:numId w:val="13"/>
              </w:numPr>
              <w:spacing w:after="0" w:line="360" w:lineRule="auto"/>
              <w:jc w:val="both"/>
            </w:pPr>
            <w:r>
              <w:t xml:space="preserve">  a</w:t>
            </w:r>
          </w:p>
        </w:tc>
      </w:tr>
      <w:tr w:rsidR="00330B2C" w14:paraId="43DA8E02" w14:textId="77777777" w:rsidTr="00330B2C">
        <w:trPr>
          <w:trHeight w:val="607"/>
        </w:trPr>
        <w:tc>
          <w:tcPr>
            <w:tcW w:w="1487" w:type="dxa"/>
          </w:tcPr>
          <w:p w14:paraId="05CF6ACC" w14:textId="01836033" w:rsidR="00330B2C" w:rsidRDefault="00330B2C" w:rsidP="00330B2C">
            <w:pPr>
              <w:pStyle w:val="ListParagraph"/>
              <w:numPr>
                <w:ilvl w:val="0"/>
                <w:numId w:val="13"/>
              </w:numPr>
              <w:spacing w:after="0" w:line="360" w:lineRule="auto"/>
              <w:jc w:val="both"/>
            </w:pPr>
            <w:r>
              <w:t xml:space="preserve">  b</w:t>
            </w:r>
          </w:p>
        </w:tc>
        <w:tc>
          <w:tcPr>
            <w:tcW w:w="1488" w:type="dxa"/>
          </w:tcPr>
          <w:p w14:paraId="0140D7A0" w14:textId="76B9C03A" w:rsidR="00330B2C" w:rsidRDefault="00330B2C" w:rsidP="00330B2C">
            <w:pPr>
              <w:pStyle w:val="ListParagraph"/>
              <w:numPr>
                <w:ilvl w:val="0"/>
                <w:numId w:val="13"/>
              </w:numPr>
              <w:spacing w:after="0" w:line="360" w:lineRule="auto"/>
              <w:jc w:val="both"/>
            </w:pPr>
            <w:r>
              <w:t xml:space="preserve">  b</w:t>
            </w:r>
          </w:p>
        </w:tc>
        <w:tc>
          <w:tcPr>
            <w:tcW w:w="1488" w:type="dxa"/>
          </w:tcPr>
          <w:p w14:paraId="2F9CBB7D" w14:textId="41ABC0A6" w:rsidR="00330B2C" w:rsidRDefault="00330B2C" w:rsidP="00330B2C">
            <w:pPr>
              <w:pStyle w:val="ListParagraph"/>
              <w:numPr>
                <w:ilvl w:val="0"/>
                <w:numId w:val="13"/>
              </w:numPr>
              <w:spacing w:after="0" w:line="360" w:lineRule="auto"/>
              <w:jc w:val="both"/>
            </w:pPr>
            <w:r>
              <w:t xml:space="preserve">  a</w:t>
            </w:r>
          </w:p>
        </w:tc>
        <w:tc>
          <w:tcPr>
            <w:tcW w:w="1489" w:type="dxa"/>
          </w:tcPr>
          <w:p w14:paraId="2AD18441" w14:textId="67108490" w:rsidR="00330B2C" w:rsidRDefault="00330B2C" w:rsidP="00330B2C">
            <w:pPr>
              <w:pStyle w:val="ListParagraph"/>
              <w:numPr>
                <w:ilvl w:val="0"/>
                <w:numId w:val="13"/>
              </w:numPr>
              <w:spacing w:after="0" w:line="360" w:lineRule="auto"/>
              <w:jc w:val="both"/>
            </w:pPr>
            <w:r>
              <w:t xml:space="preserve">  c</w:t>
            </w:r>
          </w:p>
        </w:tc>
        <w:tc>
          <w:tcPr>
            <w:tcW w:w="1489" w:type="dxa"/>
          </w:tcPr>
          <w:p w14:paraId="42CB686C" w14:textId="6E337D5A" w:rsidR="00330B2C" w:rsidRDefault="00330B2C" w:rsidP="00330B2C">
            <w:pPr>
              <w:pStyle w:val="ListParagraph"/>
              <w:numPr>
                <w:ilvl w:val="0"/>
                <w:numId w:val="13"/>
              </w:numPr>
              <w:spacing w:after="0" w:line="360" w:lineRule="auto"/>
              <w:jc w:val="both"/>
            </w:pPr>
            <w:r>
              <w:t xml:space="preserve">  d</w:t>
            </w:r>
          </w:p>
        </w:tc>
        <w:tc>
          <w:tcPr>
            <w:tcW w:w="1489" w:type="dxa"/>
          </w:tcPr>
          <w:p w14:paraId="1071DF47" w14:textId="5986C75B" w:rsidR="00330B2C" w:rsidRDefault="00330B2C" w:rsidP="00330B2C">
            <w:pPr>
              <w:pStyle w:val="ListParagraph"/>
              <w:numPr>
                <w:ilvl w:val="0"/>
                <w:numId w:val="13"/>
              </w:numPr>
              <w:spacing w:after="0" w:line="360" w:lineRule="auto"/>
              <w:jc w:val="both"/>
            </w:pPr>
            <w:r>
              <w:t xml:space="preserve">  a</w:t>
            </w:r>
          </w:p>
        </w:tc>
        <w:tc>
          <w:tcPr>
            <w:tcW w:w="1489" w:type="dxa"/>
          </w:tcPr>
          <w:p w14:paraId="7B8F4F1A" w14:textId="7CCD714F" w:rsidR="00330B2C" w:rsidRDefault="00330B2C" w:rsidP="00330B2C">
            <w:pPr>
              <w:pStyle w:val="ListParagraph"/>
              <w:numPr>
                <w:ilvl w:val="0"/>
                <w:numId w:val="13"/>
              </w:numPr>
              <w:spacing w:after="0" w:line="360" w:lineRule="auto"/>
              <w:jc w:val="both"/>
            </w:pPr>
            <w:r>
              <w:t xml:space="preserve">  a</w:t>
            </w:r>
          </w:p>
        </w:tc>
      </w:tr>
      <w:tr w:rsidR="00330B2C" w14:paraId="0532C1C6" w14:textId="77777777" w:rsidTr="00330B2C">
        <w:trPr>
          <w:trHeight w:val="607"/>
        </w:trPr>
        <w:tc>
          <w:tcPr>
            <w:tcW w:w="1487" w:type="dxa"/>
          </w:tcPr>
          <w:p w14:paraId="3286BC6B" w14:textId="61ADC93B" w:rsidR="00330B2C" w:rsidRDefault="00330B2C" w:rsidP="00330B2C">
            <w:pPr>
              <w:pStyle w:val="ListParagraph"/>
              <w:numPr>
                <w:ilvl w:val="0"/>
                <w:numId w:val="13"/>
              </w:numPr>
              <w:spacing w:after="0" w:line="360" w:lineRule="auto"/>
              <w:jc w:val="both"/>
            </w:pPr>
            <w:r>
              <w:t xml:space="preserve">  b</w:t>
            </w:r>
          </w:p>
        </w:tc>
        <w:tc>
          <w:tcPr>
            <w:tcW w:w="1488" w:type="dxa"/>
          </w:tcPr>
          <w:p w14:paraId="75F7189A" w14:textId="17070084" w:rsidR="00330B2C" w:rsidRDefault="00330B2C" w:rsidP="00330B2C">
            <w:pPr>
              <w:pStyle w:val="ListParagraph"/>
              <w:numPr>
                <w:ilvl w:val="0"/>
                <w:numId w:val="13"/>
              </w:numPr>
              <w:spacing w:after="0" w:line="360" w:lineRule="auto"/>
              <w:jc w:val="both"/>
            </w:pPr>
            <w:r>
              <w:t xml:space="preserve">  b</w:t>
            </w:r>
          </w:p>
        </w:tc>
        <w:tc>
          <w:tcPr>
            <w:tcW w:w="1488" w:type="dxa"/>
          </w:tcPr>
          <w:p w14:paraId="2377D3F1" w14:textId="72621291" w:rsidR="00330B2C" w:rsidRDefault="00330B2C" w:rsidP="00330B2C">
            <w:pPr>
              <w:pStyle w:val="ListParagraph"/>
              <w:numPr>
                <w:ilvl w:val="0"/>
                <w:numId w:val="13"/>
              </w:numPr>
              <w:spacing w:after="0" w:line="360" w:lineRule="auto"/>
              <w:jc w:val="both"/>
            </w:pPr>
            <w:r>
              <w:t xml:space="preserve">  a</w:t>
            </w:r>
          </w:p>
        </w:tc>
        <w:tc>
          <w:tcPr>
            <w:tcW w:w="1489" w:type="dxa"/>
          </w:tcPr>
          <w:p w14:paraId="470A921A" w14:textId="63387C24" w:rsidR="00330B2C" w:rsidRDefault="00330B2C" w:rsidP="00330B2C">
            <w:pPr>
              <w:pStyle w:val="ListParagraph"/>
              <w:numPr>
                <w:ilvl w:val="0"/>
                <w:numId w:val="13"/>
              </w:numPr>
              <w:spacing w:after="0" w:line="360" w:lineRule="auto"/>
              <w:jc w:val="both"/>
            </w:pPr>
            <w:r>
              <w:t xml:space="preserve">  b</w:t>
            </w:r>
          </w:p>
        </w:tc>
        <w:tc>
          <w:tcPr>
            <w:tcW w:w="1489" w:type="dxa"/>
          </w:tcPr>
          <w:p w14:paraId="7B93C935" w14:textId="64C4A8DA" w:rsidR="00330B2C" w:rsidRDefault="00330B2C" w:rsidP="00330B2C">
            <w:pPr>
              <w:pStyle w:val="ListParagraph"/>
              <w:numPr>
                <w:ilvl w:val="0"/>
                <w:numId w:val="13"/>
              </w:numPr>
              <w:spacing w:after="0" w:line="360" w:lineRule="auto"/>
              <w:jc w:val="both"/>
            </w:pPr>
            <w:r>
              <w:t xml:space="preserve">  c</w:t>
            </w:r>
          </w:p>
        </w:tc>
        <w:tc>
          <w:tcPr>
            <w:tcW w:w="1489" w:type="dxa"/>
          </w:tcPr>
          <w:p w14:paraId="6F9AE751" w14:textId="390A8D41" w:rsidR="00330B2C" w:rsidRDefault="00330B2C" w:rsidP="00330B2C">
            <w:pPr>
              <w:pStyle w:val="ListParagraph"/>
              <w:numPr>
                <w:ilvl w:val="0"/>
                <w:numId w:val="13"/>
              </w:numPr>
              <w:spacing w:after="0" w:line="360" w:lineRule="auto"/>
              <w:jc w:val="both"/>
            </w:pPr>
            <w:r>
              <w:t xml:space="preserve">  b</w:t>
            </w:r>
          </w:p>
        </w:tc>
        <w:tc>
          <w:tcPr>
            <w:tcW w:w="1489" w:type="dxa"/>
          </w:tcPr>
          <w:p w14:paraId="24A91260" w14:textId="5396BB63" w:rsidR="00330B2C" w:rsidRDefault="00330B2C" w:rsidP="00330B2C">
            <w:pPr>
              <w:pStyle w:val="ListParagraph"/>
              <w:numPr>
                <w:ilvl w:val="0"/>
                <w:numId w:val="13"/>
              </w:numPr>
              <w:spacing w:after="0" w:line="360" w:lineRule="auto"/>
              <w:jc w:val="both"/>
            </w:pPr>
            <w:r>
              <w:t xml:space="preserve">  a</w:t>
            </w:r>
          </w:p>
        </w:tc>
      </w:tr>
      <w:tr w:rsidR="00330B2C" w14:paraId="014FE6DD" w14:textId="77777777" w:rsidTr="00330B2C">
        <w:trPr>
          <w:trHeight w:val="607"/>
        </w:trPr>
        <w:tc>
          <w:tcPr>
            <w:tcW w:w="1487" w:type="dxa"/>
          </w:tcPr>
          <w:p w14:paraId="074074B1" w14:textId="17C55AC3" w:rsidR="00330B2C" w:rsidRDefault="00330B2C" w:rsidP="00330B2C">
            <w:pPr>
              <w:pStyle w:val="ListParagraph"/>
              <w:numPr>
                <w:ilvl w:val="0"/>
                <w:numId w:val="13"/>
              </w:numPr>
              <w:spacing w:after="0" w:line="360" w:lineRule="auto"/>
              <w:jc w:val="both"/>
            </w:pPr>
            <w:r>
              <w:t xml:space="preserve">  d</w:t>
            </w:r>
          </w:p>
        </w:tc>
        <w:tc>
          <w:tcPr>
            <w:tcW w:w="1488" w:type="dxa"/>
          </w:tcPr>
          <w:p w14:paraId="4EC960C6" w14:textId="0B1C86E9" w:rsidR="00330B2C" w:rsidRDefault="00330B2C" w:rsidP="00330B2C">
            <w:pPr>
              <w:pStyle w:val="ListParagraph"/>
              <w:numPr>
                <w:ilvl w:val="0"/>
                <w:numId w:val="13"/>
              </w:numPr>
              <w:spacing w:after="0" w:line="360" w:lineRule="auto"/>
              <w:jc w:val="both"/>
            </w:pPr>
            <w:r>
              <w:t xml:space="preserve">  d</w:t>
            </w:r>
          </w:p>
        </w:tc>
        <w:tc>
          <w:tcPr>
            <w:tcW w:w="1488" w:type="dxa"/>
          </w:tcPr>
          <w:p w14:paraId="1E9267CB" w14:textId="2F013C5B" w:rsidR="00330B2C" w:rsidRDefault="00330B2C" w:rsidP="00330B2C">
            <w:pPr>
              <w:pStyle w:val="ListParagraph"/>
              <w:numPr>
                <w:ilvl w:val="0"/>
                <w:numId w:val="13"/>
              </w:numPr>
              <w:spacing w:after="0" w:line="360" w:lineRule="auto"/>
              <w:jc w:val="both"/>
            </w:pPr>
            <w:r>
              <w:t xml:space="preserve">  a</w:t>
            </w:r>
          </w:p>
        </w:tc>
        <w:tc>
          <w:tcPr>
            <w:tcW w:w="1489" w:type="dxa"/>
          </w:tcPr>
          <w:p w14:paraId="71A4A4BE" w14:textId="0815A31E" w:rsidR="00330B2C" w:rsidRDefault="00330B2C" w:rsidP="00330B2C">
            <w:pPr>
              <w:pStyle w:val="ListParagraph"/>
              <w:numPr>
                <w:ilvl w:val="0"/>
                <w:numId w:val="13"/>
              </w:numPr>
              <w:spacing w:after="0" w:line="360" w:lineRule="auto"/>
              <w:jc w:val="both"/>
            </w:pPr>
            <w:r>
              <w:t xml:space="preserve">  c</w:t>
            </w:r>
          </w:p>
        </w:tc>
        <w:tc>
          <w:tcPr>
            <w:tcW w:w="1489" w:type="dxa"/>
          </w:tcPr>
          <w:p w14:paraId="54511099" w14:textId="191D7860" w:rsidR="00330B2C" w:rsidRDefault="00330B2C" w:rsidP="00330B2C">
            <w:pPr>
              <w:pStyle w:val="ListParagraph"/>
              <w:numPr>
                <w:ilvl w:val="0"/>
                <w:numId w:val="13"/>
              </w:numPr>
              <w:spacing w:after="0" w:line="360" w:lineRule="auto"/>
              <w:jc w:val="both"/>
            </w:pPr>
            <w:r>
              <w:t xml:space="preserve">  b</w:t>
            </w:r>
          </w:p>
        </w:tc>
        <w:tc>
          <w:tcPr>
            <w:tcW w:w="1489" w:type="dxa"/>
          </w:tcPr>
          <w:p w14:paraId="44F695EC" w14:textId="698B8405" w:rsidR="00330B2C" w:rsidRDefault="00330B2C" w:rsidP="00330B2C">
            <w:pPr>
              <w:pStyle w:val="ListParagraph"/>
              <w:numPr>
                <w:ilvl w:val="0"/>
                <w:numId w:val="13"/>
              </w:numPr>
              <w:spacing w:after="0" w:line="360" w:lineRule="auto"/>
              <w:jc w:val="both"/>
            </w:pPr>
            <w:r>
              <w:t xml:space="preserve">  b</w:t>
            </w:r>
          </w:p>
        </w:tc>
        <w:tc>
          <w:tcPr>
            <w:tcW w:w="1489" w:type="dxa"/>
          </w:tcPr>
          <w:p w14:paraId="42E25E7E" w14:textId="1FA8E4FB" w:rsidR="00330B2C" w:rsidRDefault="00330B2C" w:rsidP="00330B2C">
            <w:pPr>
              <w:pStyle w:val="ListParagraph"/>
              <w:numPr>
                <w:ilvl w:val="0"/>
                <w:numId w:val="13"/>
              </w:numPr>
              <w:spacing w:after="0" w:line="360" w:lineRule="auto"/>
              <w:jc w:val="both"/>
            </w:pPr>
            <w:r>
              <w:t xml:space="preserve">  b</w:t>
            </w:r>
          </w:p>
        </w:tc>
      </w:tr>
      <w:tr w:rsidR="00330B2C" w14:paraId="198A7883" w14:textId="77777777" w:rsidTr="00330B2C">
        <w:trPr>
          <w:trHeight w:val="607"/>
        </w:trPr>
        <w:tc>
          <w:tcPr>
            <w:tcW w:w="1487" w:type="dxa"/>
          </w:tcPr>
          <w:p w14:paraId="71584CA7" w14:textId="3E47317F" w:rsidR="00330B2C" w:rsidRDefault="00330B2C" w:rsidP="00330B2C">
            <w:pPr>
              <w:pStyle w:val="ListParagraph"/>
              <w:numPr>
                <w:ilvl w:val="0"/>
                <w:numId w:val="13"/>
              </w:numPr>
              <w:spacing w:after="0" w:line="360" w:lineRule="auto"/>
              <w:jc w:val="both"/>
            </w:pPr>
            <w:r>
              <w:t xml:space="preserve">  d</w:t>
            </w:r>
          </w:p>
        </w:tc>
        <w:tc>
          <w:tcPr>
            <w:tcW w:w="1488" w:type="dxa"/>
          </w:tcPr>
          <w:p w14:paraId="63818E7D" w14:textId="52850BD3" w:rsidR="00330B2C" w:rsidRDefault="00330B2C" w:rsidP="00330B2C">
            <w:pPr>
              <w:pStyle w:val="ListParagraph"/>
              <w:numPr>
                <w:ilvl w:val="0"/>
                <w:numId w:val="13"/>
              </w:numPr>
              <w:spacing w:after="0" w:line="360" w:lineRule="auto"/>
              <w:jc w:val="both"/>
            </w:pPr>
            <w:r>
              <w:t xml:space="preserve">  a</w:t>
            </w:r>
          </w:p>
        </w:tc>
        <w:tc>
          <w:tcPr>
            <w:tcW w:w="1488" w:type="dxa"/>
          </w:tcPr>
          <w:p w14:paraId="7C444579" w14:textId="39969B74" w:rsidR="00330B2C" w:rsidRDefault="00330B2C" w:rsidP="00330B2C">
            <w:pPr>
              <w:pStyle w:val="ListParagraph"/>
              <w:numPr>
                <w:ilvl w:val="0"/>
                <w:numId w:val="13"/>
              </w:numPr>
              <w:spacing w:after="0" w:line="360" w:lineRule="auto"/>
              <w:jc w:val="both"/>
            </w:pPr>
            <w:r>
              <w:t xml:space="preserve">  a</w:t>
            </w:r>
          </w:p>
        </w:tc>
        <w:tc>
          <w:tcPr>
            <w:tcW w:w="1489" w:type="dxa"/>
          </w:tcPr>
          <w:p w14:paraId="622A1AA8" w14:textId="7F4A5F17" w:rsidR="00330B2C" w:rsidRDefault="00330B2C" w:rsidP="00330B2C">
            <w:pPr>
              <w:pStyle w:val="ListParagraph"/>
              <w:numPr>
                <w:ilvl w:val="0"/>
                <w:numId w:val="13"/>
              </w:numPr>
              <w:spacing w:after="0" w:line="360" w:lineRule="auto"/>
              <w:jc w:val="both"/>
            </w:pPr>
            <w:r>
              <w:t xml:space="preserve">  b</w:t>
            </w:r>
          </w:p>
        </w:tc>
        <w:tc>
          <w:tcPr>
            <w:tcW w:w="1489" w:type="dxa"/>
          </w:tcPr>
          <w:p w14:paraId="044D87DC" w14:textId="797D66A4" w:rsidR="00330B2C" w:rsidRDefault="00330B2C" w:rsidP="00330B2C">
            <w:pPr>
              <w:pStyle w:val="ListParagraph"/>
              <w:numPr>
                <w:ilvl w:val="0"/>
                <w:numId w:val="13"/>
              </w:numPr>
              <w:spacing w:after="0" w:line="360" w:lineRule="auto"/>
              <w:jc w:val="both"/>
            </w:pPr>
            <w:r>
              <w:t xml:space="preserve">  c</w:t>
            </w:r>
          </w:p>
        </w:tc>
        <w:tc>
          <w:tcPr>
            <w:tcW w:w="1489" w:type="dxa"/>
          </w:tcPr>
          <w:p w14:paraId="2D61BAD2" w14:textId="77777777" w:rsidR="00330B2C" w:rsidRDefault="00330B2C" w:rsidP="00330B2C">
            <w:pPr>
              <w:spacing w:after="0" w:line="360" w:lineRule="auto"/>
              <w:jc w:val="both"/>
            </w:pPr>
          </w:p>
        </w:tc>
        <w:tc>
          <w:tcPr>
            <w:tcW w:w="1489" w:type="dxa"/>
          </w:tcPr>
          <w:p w14:paraId="1948D119" w14:textId="77777777" w:rsidR="00330B2C" w:rsidRDefault="00330B2C" w:rsidP="00330B2C">
            <w:pPr>
              <w:spacing w:after="0" w:line="360" w:lineRule="auto"/>
              <w:jc w:val="both"/>
            </w:pPr>
          </w:p>
        </w:tc>
      </w:tr>
    </w:tbl>
    <w:p w14:paraId="0ECAAFF5" w14:textId="5AE3E37A" w:rsidR="00BF5C42" w:rsidRDefault="00BF5C42" w:rsidP="00BF5C42">
      <w:pPr>
        <w:pStyle w:val="ListParagraph"/>
        <w:spacing w:after="0" w:line="480" w:lineRule="auto"/>
        <w:ind w:left="360"/>
        <w:jc w:val="center"/>
        <w:rPr>
          <w:b/>
          <w:sz w:val="40"/>
          <w:szCs w:val="40"/>
          <w:u w:val="single"/>
        </w:rPr>
      </w:pPr>
      <w:r>
        <w:rPr>
          <w:b/>
          <w:sz w:val="40"/>
          <w:szCs w:val="40"/>
          <w:u w:val="single"/>
        </w:rPr>
        <w:t>Answers – 1</w:t>
      </w:r>
    </w:p>
    <w:p w14:paraId="7DBB2015" w14:textId="77777777" w:rsidR="00BF5C42" w:rsidRDefault="00BF5C42" w:rsidP="00431EE8">
      <w:pPr>
        <w:pStyle w:val="ListParagraph"/>
        <w:ind w:left="360"/>
        <w:jc w:val="both"/>
      </w:pPr>
    </w:p>
    <w:p w14:paraId="49102E8C" w14:textId="77777777" w:rsidR="006510F0" w:rsidRDefault="006510F0" w:rsidP="00431EE8">
      <w:pPr>
        <w:pStyle w:val="ListParagraph"/>
        <w:ind w:left="360"/>
        <w:jc w:val="both"/>
      </w:pPr>
    </w:p>
    <w:p w14:paraId="1EB8F983" w14:textId="77777777" w:rsidR="006510F0" w:rsidRDefault="006510F0" w:rsidP="00431EE8">
      <w:pPr>
        <w:pStyle w:val="ListParagraph"/>
        <w:ind w:left="360"/>
        <w:jc w:val="both"/>
      </w:pPr>
    </w:p>
    <w:p w14:paraId="38AABDC7" w14:textId="77777777" w:rsidR="006510F0" w:rsidRDefault="006510F0" w:rsidP="00431EE8">
      <w:pPr>
        <w:pStyle w:val="ListParagraph"/>
        <w:ind w:left="360"/>
        <w:jc w:val="both"/>
      </w:pPr>
    </w:p>
    <w:p w14:paraId="5F3E792D" w14:textId="77777777" w:rsidR="006510F0" w:rsidRDefault="006510F0" w:rsidP="00431EE8">
      <w:pPr>
        <w:pStyle w:val="ListParagraph"/>
        <w:ind w:left="360"/>
        <w:jc w:val="both"/>
      </w:pPr>
    </w:p>
    <w:p w14:paraId="0915B140" w14:textId="77777777" w:rsidR="006510F0" w:rsidRDefault="006510F0" w:rsidP="00431EE8">
      <w:pPr>
        <w:pStyle w:val="ListParagraph"/>
        <w:ind w:left="360"/>
        <w:jc w:val="both"/>
      </w:pPr>
    </w:p>
    <w:p w14:paraId="75C48E4F" w14:textId="77777777" w:rsidR="006510F0" w:rsidRDefault="006510F0" w:rsidP="00431EE8">
      <w:pPr>
        <w:pStyle w:val="ListParagraph"/>
        <w:ind w:left="360"/>
        <w:jc w:val="both"/>
      </w:pPr>
    </w:p>
    <w:p w14:paraId="27737F11" w14:textId="77777777" w:rsidR="006510F0" w:rsidRDefault="006510F0" w:rsidP="00431EE8">
      <w:pPr>
        <w:pStyle w:val="ListParagraph"/>
        <w:ind w:left="360"/>
        <w:jc w:val="both"/>
      </w:pPr>
    </w:p>
    <w:p w14:paraId="341C3F97" w14:textId="77777777" w:rsidR="006510F0" w:rsidRDefault="006510F0" w:rsidP="00431EE8">
      <w:pPr>
        <w:pStyle w:val="ListParagraph"/>
        <w:ind w:left="360"/>
        <w:jc w:val="both"/>
      </w:pPr>
    </w:p>
    <w:p w14:paraId="7D760E42" w14:textId="77777777" w:rsidR="006510F0" w:rsidRDefault="006510F0" w:rsidP="00431EE8">
      <w:pPr>
        <w:pStyle w:val="ListParagraph"/>
        <w:ind w:left="360"/>
        <w:jc w:val="both"/>
      </w:pPr>
    </w:p>
    <w:p w14:paraId="761DD30B" w14:textId="77777777" w:rsidR="006510F0" w:rsidRDefault="006510F0" w:rsidP="00431EE8">
      <w:pPr>
        <w:pStyle w:val="ListParagraph"/>
        <w:ind w:left="360"/>
        <w:jc w:val="both"/>
      </w:pPr>
    </w:p>
    <w:p w14:paraId="4700C01B" w14:textId="77777777" w:rsidR="006510F0" w:rsidRDefault="006510F0" w:rsidP="00431EE8">
      <w:pPr>
        <w:pStyle w:val="ListParagraph"/>
        <w:ind w:left="360"/>
        <w:jc w:val="both"/>
      </w:pPr>
    </w:p>
    <w:p w14:paraId="7EC32CCD" w14:textId="77777777" w:rsidR="006510F0" w:rsidRDefault="006510F0" w:rsidP="00431EE8">
      <w:pPr>
        <w:pStyle w:val="ListParagraph"/>
        <w:ind w:left="360"/>
        <w:jc w:val="both"/>
      </w:pPr>
    </w:p>
    <w:p w14:paraId="6AF26F6F" w14:textId="77777777" w:rsidR="006510F0" w:rsidRDefault="006510F0" w:rsidP="00431EE8">
      <w:pPr>
        <w:pStyle w:val="ListParagraph"/>
        <w:ind w:left="360"/>
        <w:jc w:val="both"/>
      </w:pPr>
    </w:p>
    <w:p w14:paraId="1CA25761" w14:textId="77777777" w:rsidR="006510F0" w:rsidRDefault="006510F0" w:rsidP="00431EE8">
      <w:pPr>
        <w:pStyle w:val="ListParagraph"/>
        <w:ind w:left="360"/>
        <w:jc w:val="both"/>
      </w:pPr>
    </w:p>
    <w:p w14:paraId="4274A1CD" w14:textId="77777777" w:rsidR="006510F0" w:rsidRDefault="006510F0" w:rsidP="00431EE8">
      <w:pPr>
        <w:pStyle w:val="ListParagraph"/>
        <w:ind w:left="360"/>
        <w:jc w:val="both"/>
      </w:pPr>
    </w:p>
    <w:p w14:paraId="591980F5" w14:textId="77777777" w:rsidR="006510F0" w:rsidRDefault="006510F0" w:rsidP="00431EE8">
      <w:pPr>
        <w:pStyle w:val="ListParagraph"/>
        <w:ind w:left="360"/>
        <w:jc w:val="both"/>
      </w:pPr>
    </w:p>
    <w:p w14:paraId="220DE962" w14:textId="77777777" w:rsidR="006510F0" w:rsidRDefault="006510F0" w:rsidP="00431EE8">
      <w:pPr>
        <w:pStyle w:val="ListParagraph"/>
        <w:ind w:left="360"/>
        <w:jc w:val="both"/>
      </w:pPr>
    </w:p>
    <w:p w14:paraId="5E1E7381" w14:textId="77777777" w:rsidR="006510F0" w:rsidRDefault="006510F0" w:rsidP="00431EE8">
      <w:pPr>
        <w:pStyle w:val="ListParagraph"/>
        <w:ind w:left="360"/>
        <w:jc w:val="both"/>
      </w:pPr>
    </w:p>
    <w:p w14:paraId="6D392C81" w14:textId="77777777" w:rsidR="006510F0" w:rsidRDefault="006510F0" w:rsidP="00431EE8">
      <w:pPr>
        <w:pStyle w:val="ListParagraph"/>
        <w:ind w:left="360"/>
        <w:jc w:val="both"/>
      </w:pPr>
    </w:p>
    <w:p w14:paraId="0C8419AB" w14:textId="77777777" w:rsidR="006510F0" w:rsidRDefault="006510F0" w:rsidP="00431EE8">
      <w:pPr>
        <w:pStyle w:val="ListParagraph"/>
        <w:ind w:left="360"/>
        <w:jc w:val="both"/>
      </w:pPr>
    </w:p>
    <w:p w14:paraId="2BF2CBB6" w14:textId="77777777" w:rsidR="006510F0" w:rsidRDefault="006510F0" w:rsidP="00431EE8">
      <w:pPr>
        <w:pStyle w:val="ListParagraph"/>
        <w:ind w:left="360"/>
        <w:jc w:val="both"/>
      </w:pPr>
    </w:p>
    <w:p w14:paraId="1EBD89C8" w14:textId="77777777" w:rsidR="006510F0" w:rsidRDefault="006510F0" w:rsidP="00431EE8">
      <w:pPr>
        <w:pStyle w:val="ListParagraph"/>
        <w:ind w:left="360"/>
        <w:jc w:val="both"/>
      </w:pPr>
    </w:p>
    <w:p w14:paraId="1785D1B9" w14:textId="77777777" w:rsidR="006510F0" w:rsidRDefault="006510F0" w:rsidP="00431EE8">
      <w:pPr>
        <w:pStyle w:val="ListParagraph"/>
        <w:ind w:left="360"/>
        <w:jc w:val="both"/>
      </w:pPr>
    </w:p>
    <w:p w14:paraId="2E97D994" w14:textId="77777777" w:rsidR="006510F0" w:rsidRDefault="006510F0" w:rsidP="00431EE8">
      <w:pPr>
        <w:pStyle w:val="ListParagraph"/>
        <w:ind w:left="360"/>
        <w:jc w:val="both"/>
      </w:pPr>
    </w:p>
    <w:p w14:paraId="409560A5" w14:textId="77777777" w:rsidR="006510F0" w:rsidRDefault="006510F0" w:rsidP="00431EE8">
      <w:pPr>
        <w:pStyle w:val="ListParagraph"/>
        <w:ind w:left="360"/>
        <w:jc w:val="both"/>
      </w:pPr>
    </w:p>
    <w:p w14:paraId="29DCA50B" w14:textId="77777777" w:rsidR="006510F0" w:rsidRDefault="006510F0" w:rsidP="00431EE8">
      <w:pPr>
        <w:pStyle w:val="ListParagraph"/>
        <w:ind w:left="360"/>
        <w:jc w:val="both"/>
      </w:pPr>
    </w:p>
    <w:p w14:paraId="741A81C4" w14:textId="77777777" w:rsidR="006510F0" w:rsidRDefault="006510F0" w:rsidP="00431EE8">
      <w:pPr>
        <w:pStyle w:val="ListParagraph"/>
        <w:ind w:left="360"/>
        <w:jc w:val="both"/>
      </w:pPr>
    </w:p>
    <w:p w14:paraId="0DAC76C7" w14:textId="645CD42B" w:rsidR="006510F0" w:rsidRPr="00D57414" w:rsidRDefault="006510F0" w:rsidP="006510F0">
      <w:pPr>
        <w:pBdr>
          <w:top w:val="single" w:sz="12" w:space="1" w:color="auto"/>
        </w:pBdr>
        <w:jc w:val="both"/>
        <w:rPr>
          <w:sz w:val="28"/>
          <w:szCs w:val="28"/>
        </w:rPr>
      </w:pPr>
      <w:r>
        <w:rPr>
          <w:sz w:val="28"/>
          <w:szCs w:val="28"/>
        </w:rPr>
        <w:t xml:space="preserve">  SOLUTION</w:t>
      </w:r>
      <w:r w:rsidRPr="00D57414">
        <w:rPr>
          <w:sz w:val="28"/>
          <w:szCs w:val="28"/>
        </w:rPr>
        <w:t xml:space="preserve">              </w:t>
      </w:r>
      <w:r>
        <w:rPr>
          <w:sz w:val="28"/>
          <w:szCs w:val="28"/>
        </w:rPr>
        <w:t xml:space="preserve">                                                </w:t>
      </w:r>
      <w:r w:rsidRPr="00D57414">
        <w:rPr>
          <w:sz w:val="28"/>
          <w:szCs w:val="28"/>
        </w:rPr>
        <w:t xml:space="preserve">                                                  Page No. </w:t>
      </w:r>
      <w:r>
        <w:rPr>
          <w:sz w:val="28"/>
          <w:szCs w:val="28"/>
        </w:rPr>
        <w:t>5</w:t>
      </w:r>
    </w:p>
    <w:p w14:paraId="02C654B6" w14:textId="77777777" w:rsidR="006510F0" w:rsidRDefault="006510F0" w:rsidP="00431EE8">
      <w:pPr>
        <w:pStyle w:val="ListParagraph"/>
        <w:ind w:left="360"/>
        <w:jc w:val="both"/>
      </w:pPr>
    </w:p>
    <w:sectPr w:rsidR="006510F0" w:rsidSect="00AC67B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C8CE2" w14:textId="77777777" w:rsidR="002F2863" w:rsidRDefault="002F2863" w:rsidP="008B0F74">
      <w:pPr>
        <w:spacing w:after="0" w:line="240" w:lineRule="auto"/>
      </w:pPr>
      <w:r>
        <w:separator/>
      </w:r>
    </w:p>
  </w:endnote>
  <w:endnote w:type="continuationSeparator" w:id="0">
    <w:p w14:paraId="00F3F1C2" w14:textId="77777777" w:rsidR="002F2863" w:rsidRDefault="002F2863" w:rsidP="008B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89E7C" w14:textId="77777777" w:rsidR="008B0F74" w:rsidRDefault="008B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55BB0" w14:textId="77777777" w:rsidR="008B0F74" w:rsidRDefault="008B0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1062B" w14:textId="77777777" w:rsidR="008B0F74" w:rsidRDefault="008B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A4C8E" w14:textId="77777777" w:rsidR="002F2863" w:rsidRDefault="002F2863" w:rsidP="008B0F74">
      <w:pPr>
        <w:spacing w:after="0" w:line="240" w:lineRule="auto"/>
      </w:pPr>
      <w:r>
        <w:separator/>
      </w:r>
    </w:p>
  </w:footnote>
  <w:footnote w:type="continuationSeparator" w:id="0">
    <w:p w14:paraId="42DE53C7" w14:textId="77777777" w:rsidR="002F2863" w:rsidRDefault="002F2863" w:rsidP="008B0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47D68" w14:textId="3670EFE5" w:rsidR="008B0F74" w:rsidRDefault="008B0F74">
    <w:pPr>
      <w:pStyle w:val="Header"/>
    </w:pPr>
    <w:r>
      <w:rPr>
        <w:noProof/>
      </w:rPr>
      <w:pict w14:anchorId="50465D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266282"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C27C7" w14:textId="4D9F063D" w:rsidR="008B0F74" w:rsidRDefault="008B0F74">
    <w:pPr>
      <w:pStyle w:val="Header"/>
    </w:pPr>
    <w:r>
      <w:rPr>
        <w:noProof/>
      </w:rPr>
      <w:pict w14:anchorId="0C0F9A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266283"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BF9AD" w14:textId="17FD29A7" w:rsidR="008B0F74" w:rsidRDefault="008B0F74">
    <w:pPr>
      <w:pStyle w:val="Header"/>
    </w:pPr>
    <w:r>
      <w:rPr>
        <w:noProof/>
      </w:rPr>
      <w:pict w14:anchorId="1E9A13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266281"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F3B07"/>
    <w:multiLevelType w:val="hybridMultilevel"/>
    <w:tmpl w:val="1116D2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868C4"/>
    <w:multiLevelType w:val="hybridMultilevel"/>
    <w:tmpl w:val="EF983A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550E6F"/>
    <w:multiLevelType w:val="hybridMultilevel"/>
    <w:tmpl w:val="719608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1E5716"/>
    <w:multiLevelType w:val="hybridMultilevel"/>
    <w:tmpl w:val="05226C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6477B0B"/>
    <w:multiLevelType w:val="hybridMultilevel"/>
    <w:tmpl w:val="4A7E5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36322A"/>
    <w:multiLevelType w:val="hybridMultilevel"/>
    <w:tmpl w:val="7A2EC8A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F94DE0"/>
    <w:multiLevelType w:val="hybridMultilevel"/>
    <w:tmpl w:val="C5A852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23E685B"/>
    <w:multiLevelType w:val="hybridMultilevel"/>
    <w:tmpl w:val="E8DCE6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91223"/>
    <w:multiLevelType w:val="hybridMultilevel"/>
    <w:tmpl w:val="2F1C9B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5636C7"/>
    <w:multiLevelType w:val="hybridMultilevel"/>
    <w:tmpl w:val="B55645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8F464E"/>
    <w:multiLevelType w:val="hybridMultilevel"/>
    <w:tmpl w:val="68108B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FB42A6"/>
    <w:multiLevelType w:val="hybridMultilevel"/>
    <w:tmpl w:val="3272C34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3D0C85"/>
    <w:multiLevelType w:val="hybridMultilevel"/>
    <w:tmpl w:val="9AF63C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99082">
    <w:abstractNumId w:val="5"/>
  </w:num>
  <w:num w:numId="2" w16cid:durableId="268388788">
    <w:abstractNumId w:val="12"/>
  </w:num>
  <w:num w:numId="3" w16cid:durableId="1557014204">
    <w:abstractNumId w:val="4"/>
  </w:num>
  <w:num w:numId="4" w16cid:durableId="2131390394">
    <w:abstractNumId w:val="3"/>
  </w:num>
  <w:num w:numId="5" w16cid:durableId="166987072">
    <w:abstractNumId w:val="0"/>
  </w:num>
  <w:num w:numId="6" w16cid:durableId="666246105">
    <w:abstractNumId w:val="1"/>
  </w:num>
  <w:num w:numId="7" w16cid:durableId="1254361975">
    <w:abstractNumId w:val="8"/>
  </w:num>
  <w:num w:numId="8" w16cid:durableId="897975639">
    <w:abstractNumId w:val="11"/>
  </w:num>
  <w:num w:numId="9" w16cid:durableId="2009628107">
    <w:abstractNumId w:val="10"/>
  </w:num>
  <w:num w:numId="10" w16cid:durableId="888034097">
    <w:abstractNumId w:val="2"/>
  </w:num>
  <w:num w:numId="11" w16cid:durableId="190194175">
    <w:abstractNumId w:val="7"/>
  </w:num>
  <w:num w:numId="12" w16cid:durableId="639655333">
    <w:abstractNumId w:val="9"/>
  </w:num>
  <w:num w:numId="13" w16cid:durableId="190578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B7"/>
    <w:rsid w:val="00005BD8"/>
    <w:rsid w:val="000F1918"/>
    <w:rsid w:val="001274FB"/>
    <w:rsid w:val="00183B15"/>
    <w:rsid w:val="00194412"/>
    <w:rsid w:val="001E704B"/>
    <w:rsid w:val="0024115E"/>
    <w:rsid w:val="002575FC"/>
    <w:rsid w:val="002873E5"/>
    <w:rsid w:val="00287F13"/>
    <w:rsid w:val="002C1B6D"/>
    <w:rsid w:val="002D192C"/>
    <w:rsid w:val="002F2863"/>
    <w:rsid w:val="00330B2C"/>
    <w:rsid w:val="003B4D29"/>
    <w:rsid w:val="00401F7F"/>
    <w:rsid w:val="00431EE8"/>
    <w:rsid w:val="0048149D"/>
    <w:rsid w:val="004A131F"/>
    <w:rsid w:val="004C1652"/>
    <w:rsid w:val="005A643A"/>
    <w:rsid w:val="005F5552"/>
    <w:rsid w:val="00633958"/>
    <w:rsid w:val="006510F0"/>
    <w:rsid w:val="00653F1A"/>
    <w:rsid w:val="006B0D05"/>
    <w:rsid w:val="00715664"/>
    <w:rsid w:val="0074152C"/>
    <w:rsid w:val="0075635E"/>
    <w:rsid w:val="00776156"/>
    <w:rsid w:val="007879B4"/>
    <w:rsid w:val="007C29AF"/>
    <w:rsid w:val="008B0F74"/>
    <w:rsid w:val="009D5654"/>
    <w:rsid w:val="00A11548"/>
    <w:rsid w:val="00A1446F"/>
    <w:rsid w:val="00A54688"/>
    <w:rsid w:val="00AC67B7"/>
    <w:rsid w:val="00B45849"/>
    <w:rsid w:val="00BC31BE"/>
    <w:rsid w:val="00BF5C42"/>
    <w:rsid w:val="00C61FC5"/>
    <w:rsid w:val="00C94464"/>
    <w:rsid w:val="00CD2F55"/>
    <w:rsid w:val="00CE0434"/>
    <w:rsid w:val="00D51FA3"/>
    <w:rsid w:val="00E36442"/>
    <w:rsid w:val="00E563A2"/>
    <w:rsid w:val="00E73A23"/>
    <w:rsid w:val="00E825AB"/>
    <w:rsid w:val="00F419FE"/>
    <w:rsid w:val="00FE1D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6C3B"/>
  <w15:chartTrackingRefBased/>
  <w15:docId w15:val="{5FAA2739-82E3-4D6B-A80B-844B0302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B7"/>
    <w:pPr>
      <w:spacing w:after="200" w:line="276" w:lineRule="auto"/>
    </w:pPr>
    <w:rPr>
      <w:kern w:val="0"/>
      <w:sz w:val="22"/>
      <w:szCs w:val="22"/>
      <w:lang w:val="en-US" w:bidi="ar-SA"/>
      <w14:ligatures w14:val="none"/>
    </w:rPr>
  </w:style>
  <w:style w:type="paragraph" w:styleId="Heading1">
    <w:name w:val="heading 1"/>
    <w:basedOn w:val="Normal"/>
    <w:next w:val="Normal"/>
    <w:link w:val="Heading1Char"/>
    <w:uiPriority w:val="9"/>
    <w:qFormat/>
    <w:rsid w:val="00AC67B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C67B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C67B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C67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7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B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C67B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C67B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C67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7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7B7"/>
    <w:rPr>
      <w:rFonts w:eastAsiaTheme="majorEastAsia" w:cstheme="majorBidi"/>
      <w:color w:val="272727" w:themeColor="text1" w:themeTint="D8"/>
    </w:rPr>
  </w:style>
  <w:style w:type="paragraph" w:styleId="Title">
    <w:name w:val="Title"/>
    <w:basedOn w:val="Normal"/>
    <w:next w:val="Normal"/>
    <w:link w:val="TitleChar"/>
    <w:uiPriority w:val="10"/>
    <w:qFormat/>
    <w:rsid w:val="00AC67B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67B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C67B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C67B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C67B7"/>
    <w:pPr>
      <w:spacing w:before="160"/>
      <w:jc w:val="center"/>
    </w:pPr>
    <w:rPr>
      <w:i/>
      <w:iCs/>
      <w:color w:val="404040" w:themeColor="text1" w:themeTint="BF"/>
    </w:rPr>
  </w:style>
  <w:style w:type="character" w:customStyle="1" w:styleId="QuoteChar">
    <w:name w:val="Quote Char"/>
    <w:basedOn w:val="DefaultParagraphFont"/>
    <w:link w:val="Quote"/>
    <w:uiPriority w:val="29"/>
    <w:rsid w:val="00AC67B7"/>
    <w:rPr>
      <w:i/>
      <w:iCs/>
      <w:color w:val="404040" w:themeColor="text1" w:themeTint="BF"/>
    </w:rPr>
  </w:style>
  <w:style w:type="paragraph" w:styleId="ListParagraph">
    <w:name w:val="List Paragraph"/>
    <w:basedOn w:val="Normal"/>
    <w:uiPriority w:val="34"/>
    <w:qFormat/>
    <w:rsid w:val="00AC67B7"/>
    <w:pPr>
      <w:ind w:left="720"/>
      <w:contextualSpacing/>
    </w:pPr>
  </w:style>
  <w:style w:type="character" w:styleId="IntenseEmphasis">
    <w:name w:val="Intense Emphasis"/>
    <w:basedOn w:val="DefaultParagraphFont"/>
    <w:uiPriority w:val="21"/>
    <w:qFormat/>
    <w:rsid w:val="00AC67B7"/>
    <w:rPr>
      <w:i/>
      <w:iCs/>
      <w:color w:val="2F5496" w:themeColor="accent1" w:themeShade="BF"/>
    </w:rPr>
  </w:style>
  <w:style w:type="paragraph" w:styleId="IntenseQuote">
    <w:name w:val="Intense Quote"/>
    <w:basedOn w:val="Normal"/>
    <w:next w:val="Normal"/>
    <w:link w:val="IntenseQuoteChar"/>
    <w:uiPriority w:val="30"/>
    <w:qFormat/>
    <w:rsid w:val="00AC67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7B7"/>
    <w:rPr>
      <w:i/>
      <w:iCs/>
      <w:color w:val="2F5496" w:themeColor="accent1" w:themeShade="BF"/>
    </w:rPr>
  </w:style>
  <w:style w:type="character" w:styleId="IntenseReference">
    <w:name w:val="Intense Reference"/>
    <w:basedOn w:val="DefaultParagraphFont"/>
    <w:uiPriority w:val="32"/>
    <w:qFormat/>
    <w:rsid w:val="00AC67B7"/>
    <w:rPr>
      <w:b/>
      <w:bCs/>
      <w:smallCaps/>
      <w:color w:val="2F5496" w:themeColor="accent1" w:themeShade="BF"/>
      <w:spacing w:val="5"/>
    </w:rPr>
  </w:style>
  <w:style w:type="table" w:styleId="TableGrid">
    <w:name w:val="Table Grid"/>
    <w:basedOn w:val="TableNormal"/>
    <w:uiPriority w:val="59"/>
    <w:rsid w:val="00AC67B7"/>
    <w:pPr>
      <w:spacing w:after="0" w:line="240" w:lineRule="auto"/>
    </w:pPr>
    <w:rPr>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FA3"/>
    <w:rPr>
      <w:color w:val="666666"/>
    </w:rPr>
  </w:style>
  <w:style w:type="paragraph" w:styleId="Header">
    <w:name w:val="header"/>
    <w:basedOn w:val="Normal"/>
    <w:link w:val="HeaderChar"/>
    <w:uiPriority w:val="99"/>
    <w:unhideWhenUsed/>
    <w:rsid w:val="008B0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F74"/>
    <w:rPr>
      <w:kern w:val="0"/>
      <w:sz w:val="22"/>
      <w:szCs w:val="22"/>
      <w:lang w:val="en-US" w:bidi="ar-SA"/>
      <w14:ligatures w14:val="none"/>
    </w:rPr>
  </w:style>
  <w:style w:type="paragraph" w:styleId="Footer">
    <w:name w:val="footer"/>
    <w:basedOn w:val="Normal"/>
    <w:link w:val="FooterChar"/>
    <w:uiPriority w:val="99"/>
    <w:unhideWhenUsed/>
    <w:rsid w:val="008B0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F74"/>
    <w:rPr>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44</cp:revision>
  <cp:lastPrinted>2025-05-18T15:50:00Z</cp:lastPrinted>
  <dcterms:created xsi:type="dcterms:W3CDTF">2025-05-17T16:10:00Z</dcterms:created>
  <dcterms:modified xsi:type="dcterms:W3CDTF">2025-05-18T15:50:00Z</dcterms:modified>
</cp:coreProperties>
</file>