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A911" w14:textId="6E4D07D9" w:rsidR="00463585" w:rsidRPr="000B356A" w:rsidRDefault="00463585" w:rsidP="00463585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6B19D042" w14:textId="28854CCA" w:rsidR="00463585" w:rsidRPr="000B356A" w:rsidRDefault="00463585" w:rsidP="00463585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25</w:t>
      </w:r>
    </w:p>
    <w:p w14:paraId="58576112" w14:textId="1FC0FA92" w:rsidR="00463585" w:rsidRPr="000B356A" w:rsidRDefault="00463585" w:rsidP="00463585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  </w:t>
      </w:r>
      <w:r>
        <w:rPr>
          <w:b/>
          <w:sz w:val="36"/>
          <w:szCs w:val="36"/>
        </w:rPr>
        <w:t xml:space="preserve">ELECTROCHEMISTRY </w:t>
      </w:r>
      <w:r w:rsidRPr="000B356A">
        <w:rPr>
          <w:b/>
          <w:sz w:val="32"/>
          <w:szCs w:val="32"/>
        </w:rPr>
        <w:t xml:space="preserve">            </w:t>
      </w:r>
    </w:p>
    <w:p w14:paraId="2B33DB5D" w14:textId="4959A6F8" w:rsidR="00463585" w:rsidRPr="002F28E9" w:rsidRDefault="00463585" w:rsidP="004635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 w:rsidR="0071021D">
        <w:rPr>
          <w:sz w:val="24"/>
          <w:szCs w:val="24"/>
        </w:rPr>
        <w:t>4</w:t>
      </w:r>
      <w:r w:rsidRPr="002F28E9">
        <w:rPr>
          <w:sz w:val="24"/>
          <w:szCs w:val="24"/>
        </w:rPr>
        <w:t xml:space="preserve"> = </w:t>
      </w:r>
      <w:r w:rsidR="0071021D">
        <w:rPr>
          <w:sz w:val="24"/>
          <w:szCs w:val="24"/>
        </w:rPr>
        <w:t xml:space="preserve">4 </w:t>
      </w:r>
      <w:r w:rsidRPr="002F28E9">
        <w:rPr>
          <w:sz w:val="24"/>
          <w:szCs w:val="24"/>
        </w:rPr>
        <w:t>]</w:t>
      </w:r>
      <w:r w:rsidR="0071021D">
        <w:rPr>
          <w:sz w:val="24"/>
          <w:szCs w:val="24"/>
        </w:rPr>
        <w:t xml:space="preserve"> </w:t>
      </w:r>
    </w:p>
    <w:p w14:paraId="11ED8A1C" w14:textId="1B3BAE28" w:rsidR="00EC6B5D" w:rsidRDefault="00EC6B5D" w:rsidP="00463585">
      <w:pPr>
        <w:pStyle w:val="ListParagraph"/>
        <w:numPr>
          <w:ilvl w:val="0"/>
          <w:numId w:val="2"/>
        </w:numPr>
        <w:jc w:val="both"/>
      </w:pPr>
      <w:r>
        <w:t>The standard electrode potential for Sn</w:t>
      </w:r>
      <w:r>
        <w:rPr>
          <w:vertAlign w:val="superscript"/>
        </w:rPr>
        <w:t>4+</w:t>
      </w:r>
      <w:r>
        <w:t xml:space="preserve"> /Sn</w:t>
      </w:r>
      <w:r>
        <w:rPr>
          <w:vertAlign w:val="superscript"/>
        </w:rPr>
        <w:t>2+</w:t>
      </w:r>
      <w:r>
        <w:t xml:space="preserve"> couple is + 0.15 V and that for the Cr</w:t>
      </w:r>
      <w:r>
        <w:rPr>
          <w:vertAlign w:val="superscript"/>
        </w:rPr>
        <w:t>3+</w:t>
      </w:r>
      <w:r>
        <w:t>/Cr couple is – 0.74 V. The two couple in their standard state are connected to make cell. The cell potential will be: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71021D" w:rsidRPr="004061EC" w14:paraId="4063DBF4" w14:textId="77777777" w:rsidTr="001559C4">
        <w:tc>
          <w:tcPr>
            <w:tcW w:w="2506" w:type="dxa"/>
          </w:tcPr>
          <w:p w14:paraId="6EA171C1" w14:textId="7525FF01" w:rsidR="0071021D" w:rsidRPr="0032651B" w:rsidRDefault="0071021D" w:rsidP="001559C4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 + 1.19 V</w:t>
            </w:r>
          </w:p>
        </w:tc>
        <w:tc>
          <w:tcPr>
            <w:tcW w:w="2506" w:type="dxa"/>
          </w:tcPr>
          <w:p w14:paraId="4295DDF8" w14:textId="7ECC14EA" w:rsidR="0071021D" w:rsidRPr="004061EC" w:rsidRDefault="0071021D" w:rsidP="001559C4">
            <w:pPr>
              <w:spacing w:after="0"/>
              <w:jc w:val="both"/>
            </w:pPr>
            <w:r w:rsidRPr="004061EC">
              <w:t>b)</w:t>
            </w:r>
            <w:r>
              <w:t xml:space="preserve">  0.89 V </w:t>
            </w:r>
          </w:p>
        </w:tc>
        <w:tc>
          <w:tcPr>
            <w:tcW w:w="2506" w:type="dxa"/>
          </w:tcPr>
          <w:p w14:paraId="0A713974" w14:textId="43582620" w:rsidR="0071021D" w:rsidRPr="004061EC" w:rsidRDefault="0071021D" w:rsidP="001559C4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   + 0.18 V  </w:t>
            </w:r>
          </w:p>
        </w:tc>
        <w:tc>
          <w:tcPr>
            <w:tcW w:w="2506" w:type="dxa"/>
          </w:tcPr>
          <w:p w14:paraId="34B5E01F" w14:textId="6416E95F" w:rsidR="0071021D" w:rsidRPr="004061EC" w:rsidRDefault="0071021D" w:rsidP="001559C4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 + 1.83 V   </w:t>
            </w:r>
          </w:p>
        </w:tc>
      </w:tr>
    </w:tbl>
    <w:p w14:paraId="3D3A3C0B" w14:textId="77777777" w:rsidR="00EC6B5D" w:rsidRDefault="00EC6B5D" w:rsidP="00EC6B5D">
      <w:pPr>
        <w:pStyle w:val="ListParagraph"/>
        <w:numPr>
          <w:ilvl w:val="0"/>
          <w:numId w:val="2"/>
        </w:numPr>
        <w:jc w:val="both"/>
      </w:pPr>
      <w:r>
        <w:t>Using the data given below and find out the strongest reducing agent.</w:t>
      </w:r>
    </w:p>
    <w:p w14:paraId="452296F7" w14:textId="4EC006BA" w:rsidR="00EC6B5D" w:rsidRDefault="00000000" w:rsidP="002A60E4">
      <w:pPr>
        <w:pStyle w:val="ListParagraph"/>
        <w:ind w:left="360"/>
        <w:jc w:val="both"/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2-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EC6B5D" w:rsidRPr="00D52C9A">
        <w:rPr>
          <w:rFonts w:eastAsiaTheme="minorEastAsia"/>
          <w:sz w:val="24"/>
          <w:szCs w:val="24"/>
        </w:rPr>
        <w:t xml:space="preserve"> = 1.3</w:t>
      </w:r>
      <w:r w:rsidR="00D52C9A" w:rsidRPr="00D52C9A">
        <w:rPr>
          <w:rFonts w:eastAsiaTheme="minorEastAsia"/>
          <w:sz w:val="24"/>
          <w:szCs w:val="24"/>
        </w:rPr>
        <w:t>3</w:t>
      </w:r>
      <w:r w:rsidR="00EC6B5D" w:rsidRPr="00D52C9A">
        <w:rPr>
          <w:rFonts w:eastAsiaTheme="minorEastAsia"/>
          <w:sz w:val="24"/>
          <w:szCs w:val="24"/>
        </w:rPr>
        <w:t xml:space="preserve"> V </w:t>
      </w:r>
      <w:r w:rsidR="00D52C9A" w:rsidRPr="00D52C9A">
        <w:rPr>
          <w:rFonts w:eastAsiaTheme="minorEastAsia"/>
          <w:sz w:val="24"/>
          <w:szCs w:val="24"/>
        </w:rPr>
        <w:t xml:space="preserve">    </w:t>
      </w:r>
      <w:r w:rsidR="00EC6B5D" w:rsidRPr="00D52C9A">
        <w:rPr>
          <w:rFonts w:eastAsiaTheme="minorEastAsia"/>
          <w:sz w:val="24"/>
          <w:szCs w:val="24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EC6B5D" w:rsidRPr="00D52C9A">
        <w:rPr>
          <w:rFonts w:eastAsiaTheme="minorEastAsia"/>
          <w:sz w:val="24"/>
          <w:szCs w:val="24"/>
        </w:rPr>
        <w:t xml:space="preserve"> = 1.36 V </w:t>
      </w:r>
      <w:r w:rsidR="00D52C9A" w:rsidRPr="00D52C9A">
        <w:rPr>
          <w:rFonts w:eastAsiaTheme="minorEastAsia"/>
          <w:sz w:val="24"/>
          <w:szCs w:val="24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Mn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D52C9A" w:rsidRPr="00D52C9A">
        <w:rPr>
          <w:rFonts w:eastAsiaTheme="minorEastAsia"/>
          <w:sz w:val="24"/>
          <w:szCs w:val="24"/>
        </w:rPr>
        <w:t xml:space="preserve"> = 1.51 V </w:t>
      </w:r>
      <w:proofErr w:type="gramStart"/>
      <w:r w:rsidR="00D52C9A" w:rsidRPr="00D52C9A">
        <w:rPr>
          <w:rFonts w:eastAsiaTheme="minorEastAsia"/>
          <w:sz w:val="24"/>
          <w:szCs w:val="24"/>
        </w:rPr>
        <w:t xml:space="preserve">  ,</w:t>
      </w:r>
      <w:proofErr w:type="gramEnd"/>
      <w:r w:rsidR="00D52C9A" w:rsidRPr="00D52C9A">
        <w:rPr>
          <w:rFonts w:eastAsiaTheme="minorEastAsia"/>
          <w:sz w:val="24"/>
          <w:szCs w:val="24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 Cr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D52C9A" w:rsidRPr="00D52C9A">
        <w:rPr>
          <w:rFonts w:eastAsiaTheme="minorEastAsia"/>
          <w:sz w:val="24"/>
          <w:szCs w:val="24"/>
        </w:rPr>
        <w:t xml:space="preserve"> = - 0.74 V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9"/>
        <w:gridCol w:w="2350"/>
        <w:gridCol w:w="2359"/>
      </w:tblGrid>
      <w:tr w:rsidR="002A60E4" w:rsidRPr="004061EC" w14:paraId="2EF53A7D" w14:textId="77777777" w:rsidTr="001559C4">
        <w:tc>
          <w:tcPr>
            <w:tcW w:w="2506" w:type="dxa"/>
          </w:tcPr>
          <w:p w14:paraId="1070F507" w14:textId="0F6B77D1" w:rsidR="002A60E4" w:rsidRPr="0032651B" w:rsidRDefault="002A60E4" w:rsidP="001559C4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 </w:t>
            </w:r>
            <w:r w:rsidR="0071021D">
              <w:t xml:space="preserve"> Cl</w:t>
            </w:r>
            <w:r w:rsidR="0071021D">
              <w:rPr>
                <w:vertAlign w:val="superscript"/>
              </w:rPr>
              <w:t xml:space="preserve"> –</w:t>
            </w:r>
          </w:p>
        </w:tc>
        <w:tc>
          <w:tcPr>
            <w:tcW w:w="2506" w:type="dxa"/>
          </w:tcPr>
          <w:p w14:paraId="5874B5DA" w14:textId="13F91A22" w:rsidR="002A60E4" w:rsidRPr="004061EC" w:rsidRDefault="002A60E4" w:rsidP="001559C4">
            <w:pPr>
              <w:spacing w:after="0"/>
              <w:jc w:val="both"/>
            </w:pPr>
            <w:r w:rsidRPr="004061EC">
              <w:t>b)</w:t>
            </w:r>
            <w:r>
              <w:t xml:space="preserve">  </w:t>
            </w:r>
            <w:r w:rsidR="0071021D">
              <w:t xml:space="preserve"> Cr</w:t>
            </w:r>
          </w:p>
        </w:tc>
        <w:tc>
          <w:tcPr>
            <w:tcW w:w="2506" w:type="dxa"/>
          </w:tcPr>
          <w:p w14:paraId="107161C3" w14:textId="6D8E6A4E" w:rsidR="002A60E4" w:rsidRPr="004061EC" w:rsidRDefault="002A60E4" w:rsidP="001559C4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  </w:t>
            </w:r>
            <w:r w:rsidR="0071021D">
              <w:t>Cr</w:t>
            </w:r>
            <w:r w:rsidR="0071021D">
              <w:rPr>
                <w:vertAlign w:val="superscript"/>
              </w:rPr>
              <w:t>3+</w:t>
            </w:r>
          </w:p>
        </w:tc>
        <w:tc>
          <w:tcPr>
            <w:tcW w:w="2506" w:type="dxa"/>
          </w:tcPr>
          <w:p w14:paraId="68C02917" w14:textId="11EAADF9" w:rsidR="002A60E4" w:rsidRPr="004061EC" w:rsidRDefault="002A60E4" w:rsidP="001559C4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 </w:t>
            </w:r>
            <w:r w:rsidR="0071021D">
              <w:t>Mn</w:t>
            </w:r>
            <w:r w:rsidR="0071021D">
              <w:rPr>
                <w:vertAlign w:val="superscript"/>
              </w:rPr>
              <w:t>2+</w:t>
            </w:r>
          </w:p>
        </w:tc>
      </w:tr>
    </w:tbl>
    <w:p w14:paraId="26EC873E" w14:textId="09716FEF" w:rsidR="00EC6B5D" w:rsidRDefault="002A60E4" w:rsidP="00463585">
      <w:pPr>
        <w:pStyle w:val="ListParagraph"/>
        <w:numPr>
          <w:ilvl w:val="0"/>
          <w:numId w:val="2"/>
        </w:numPr>
        <w:jc w:val="both"/>
      </w:pPr>
      <w:r>
        <w:t xml:space="preserve">Using data given above, </w:t>
      </w:r>
      <w:proofErr w:type="gramStart"/>
      <w:r>
        <w:t>Find</w:t>
      </w:r>
      <w:proofErr w:type="gramEnd"/>
      <w:r>
        <w:t xml:space="preserve"> out the option for the order of reducing power is correct.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5210"/>
      </w:tblGrid>
      <w:tr w:rsidR="002A60E4" w14:paraId="74F68B00" w14:textId="77777777" w:rsidTr="001559C4">
        <w:tc>
          <w:tcPr>
            <w:tcW w:w="4860" w:type="dxa"/>
          </w:tcPr>
          <w:p w14:paraId="0331B981" w14:textId="2EEDC60C" w:rsidR="002A60E4" w:rsidRPr="002A60E4" w:rsidRDefault="002A60E4" w:rsidP="001559C4">
            <w:pPr>
              <w:pStyle w:val="ListParagraph"/>
              <w:spacing w:after="0"/>
              <w:ind w:left="0"/>
              <w:jc w:val="both"/>
            </w:pPr>
            <w:r>
              <w:t>a)     Cr</w:t>
            </w:r>
            <w:r>
              <w:rPr>
                <w:vertAlign w:val="superscript"/>
              </w:rPr>
              <w:t>3+</w:t>
            </w:r>
            <w:r>
              <w:t xml:space="preserve"> &lt; Cl</w:t>
            </w:r>
            <w:r>
              <w:rPr>
                <w:vertAlign w:val="superscript"/>
              </w:rPr>
              <w:t xml:space="preserve"> – </w:t>
            </w:r>
            <w:r>
              <w:t>&lt; Mn</w:t>
            </w:r>
            <w:r>
              <w:rPr>
                <w:vertAlign w:val="superscript"/>
              </w:rPr>
              <w:t>2+</w:t>
            </w:r>
            <w:r>
              <w:t xml:space="preserve"> &lt; Cr </w:t>
            </w:r>
          </w:p>
        </w:tc>
        <w:tc>
          <w:tcPr>
            <w:tcW w:w="5210" w:type="dxa"/>
          </w:tcPr>
          <w:p w14:paraId="25A63972" w14:textId="5FAC221D" w:rsidR="002A60E4" w:rsidRDefault="002A60E4" w:rsidP="001559C4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4535D6">
              <w:t>Mn</w:t>
            </w:r>
            <w:r w:rsidR="004535D6">
              <w:rPr>
                <w:vertAlign w:val="superscript"/>
              </w:rPr>
              <w:t>2+</w:t>
            </w:r>
            <w:r w:rsidR="004535D6">
              <w:t xml:space="preserve"> &lt; Cl</w:t>
            </w:r>
            <w:r w:rsidR="004535D6">
              <w:rPr>
                <w:vertAlign w:val="superscript"/>
              </w:rPr>
              <w:t xml:space="preserve"> – </w:t>
            </w:r>
            <w:r w:rsidR="004535D6">
              <w:t>&lt; Cr</w:t>
            </w:r>
            <w:r w:rsidR="004535D6">
              <w:rPr>
                <w:vertAlign w:val="superscript"/>
              </w:rPr>
              <w:t>3+</w:t>
            </w:r>
            <w:r w:rsidR="004535D6">
              <w:t xml:space="preserve"> &lt; Cr</w:t>
            </w:r>
          </w:p>
        </w:tc>
      </w:tr>
      <w:tr w:rsidR="002A60E4" w14:paraId="23DFA0F9" w14:textId="77777777" w:rsidTr="001559C4">
        <w:tc>
          <w:tcPr>
            <w:tcW w:w="4860" w:type="dxa"/>
          </w:tcPr>
          <w:p w14:paraId="313F85DF" w14:textId="176CBF9C" w:rsidR="002A60E4" w:rsidRPr="004535D6" w:rsidRDefault="002A60E4" w:rsidP="001559C4">
            <w:pPr>
              <w:pStyle w:val="ListParagraph"/>
              <w:spacing w:after="0"/>
              <w:ind w:left="0"/>
              <w:jc w:val="both"/>
            </w:pPr>
            <w:r>
              <w:t xml:space="preserve">c)      </w:t>
            </w:r>
            <w:r w:rsidR="004535D6">
              <w:t>Cr</w:t>
            </w:r>
            <w:r w:rsidR="004535D6">
              <w:rPr>
                <w:vertAlign w:val="superscript"/>
              </w:rPr>
              <w:t>3+</w:t>
            </w:r>
            <w:r w:rsidR="004535D6">
              <w:t xml:space="preserve"> &lt; Cl</w:t>
            </w:r>
            <w:r w:rsidR="004535D6">
              <w:rPr>
                <w:vertAlign w:val="superscript"/>
              </w:rPr>
              <w:t xml:space="preserve"> – </w:t>
            </w:r>
            <w:r w:rsidR="004535D6">
              <w:t>&lt; Cr</w:t>
            </w:r>
            <w:r w:rsidR="004535D6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2-</m:t>
                  </m:r>
                </m:sup>
              </m:sSubSup>
            </m:oMath>
            <w:r w:rsidR="004535D6">
              <w:rPr>
                <w:rFonts w:eastAsiaTheme="minorEastAsia"/>
                <w:vertAlign w:val="subscript"/>
              </w:rPr>
              <w:t xml:space="preserve"> </w:t>
            </w:r>
            <w:r w:rsidR="004535D6"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</m:sup>
              </m:sSubSup>
            </m:oMath>
          </w:p>
        </w:tc>
        <w:tc>
          <w:tcPr>
            <w:tcW w:w="5210" w:type="dxa"/>
          </w:tcPr>
          <w:p w14:paraId="6CFF940D" w14:textId="73CA66BC" w:rsidR="002A60E4" w:rsidRDefault="002A60E4" w:rsidP="001559C4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4535D6">
              <w:t>Mn</w:t>
            </w:r>
            <w:r w:rsidR="004535D6">
              <w:rPr>
                <w:vertAlign w:val="superscript"/>
              </w:rPr>
              <w:t>2+</w:t>
            </w:r>
            <w:r w:rsidR="004535D6">
              <w:t xml:space="preserve"> &lt; Cr</w:t>
            </w:r>
            <w:r w:rsidR="004535D6">
              <w:rPr>
                <w:vertAlign w:val="superscript"/>
              </w:rPr>
              <w:t>3+</w:t>
            </w:r>
            <w:r w:rsidR="004535D6">
              <w:t xml:space="preserve"> &lt; Cl</w:t>
            </w:r>
            <w:r w:rsidR="004535D6">
              <w:rPr>
                <w:vertAlign w:val="superscript"/>
              </w:rPr>
              <w:t xml:space="preserve"> – </w:t>
            </w:r>
            <w:r w:rsidR="004535D6">
              <w:t>&lt; Cr</w:t>
            </w:r>
          </w:p>
        </w:tc>
      </w:tr>
    </w:tbl>
    <w:p w14:paraId="2C4A5481" w14:textId="5D4AAABA" w:rsidR="002A60E4" w:rsidRDefault="002A60E4" w:rsidP="00463585">
      <w:pPr>
        <w:pStyle w:val="ListParagraph"/>
        <w:numPr>
          <w:ilvl w:val="0"/>
          <w:numId w:val="2"/>
        </w:numPr>
        <w:jc w:val="both"/>
      </w:pPr>
      <w:r>
        <w:t>Using data given above, find out the most stable oxidized species.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2"/>
        <w:gridCol w:w="2354"/>
        <w:gridCol w:w="2358"/>
        <w:gridCol w:w="2342"/>
      </w:tblGrid>
      <w:tr w:rsidR="002A60E4" w:rsidRPr="004061EC" w14:paraId="193821F8" w14:textId="77777777" w:rsidTr="001559C4">
        <w:tc>
          <w:tcPr>
            <w:tcW w:w="2506" w:type="dxa"/>
          </w:tcPr>
          <w:p w14:paraId="02BA225E" w14:textId="4F8A49C6" w:rsidR="002A60E4" w:rsidRPr="0071021D" w:rsidRDefault="002A60E4" w:rsidP="001559C4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4061EC">
              <w:t xml:space="preserve">a) </w:t>
            </w:r>
            <w:r>
              <w:t xml:space="preserve">  </w:t>
            </w:r>
            <w:r w:rsidR="0071021D">
              <w:t xml:space="preserve"> Cr</w:t>
            </w:r>
            <w:r w:rsidR="0071021D">
              <w:rPr>
                <w:vertAlign w:val="superscript"/>
              </w:rPr>
              <w:t>3+</w:t>
            </w:r>
          </w:p>
        </w:tc>
        <w:tc>
          <w:tcPr>
            <w:tcW w:w="2506" w:type="dxa"/>
          </w:tcPr>
          <w:p w14:paraId="39C52220" w14:textId="736468BE" w:rsidR="002A60E4" w:rsidRPr="004061EC" w:rsidRDefault="002A60E4" w:rsidP="001559C4">
            <w:pPr>
              <w:spacing w:after="0"/>
              <w:jc w:val="both"/>
            </w:pPr>
            <w:r w:rsidRPr="004061EC">
              <w:t>b)</w:t>
            </w:r>
            <w:r>
              <w:t xml:space="preserve">  </w:t>
            </w:r>
            <w:r w:rsidR="0071021D"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</m:sup>
              </m:sSubSup>
            </m:oMath>
          </w:p>
        </w:tc>
        <w:tc>
          <w:tcPr>
            <w:tcW w:w="2506" w:type="dxa"/>
          </w:tcPr>
          <w:p w14:paraId="5ABB0562" w14:textId="2832050E" w:rsidR="002A60E4" w:rsidRPr="004061EC" w:rsidRDefault="002A60E4" w:rsidP="001559C4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  </w:t>
            </w:r>
            <w:r w:rsidR="0071021D">
              <w:t xml:space="preserve"> Cr</w:t>
            </w:r>
            <w:r w:rsidR="0071021D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2-</m:t>
                  </m:r>
                </m:sup>
              </m:sSubSup>
            </m:oMath>
          </w:p>
        </w:tc>
        <w:tc>
          <w:tcPr>
            <w:tcW w:w="2506" w:type="dxa"/>
          </w:tcPr>
          <w:p w14:paraId="53CA76B0" w14:textId="62CCAA30" w:rsidR="002A60E4" w:rsidRPr="004061EC" w:rsidRDefault="002A60E4" w:rsidP="001559C4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 </w:t>
            </w:r>
            <w:r w:rsidR="0071021D">
              <w:t>Mn</w:t>
            </w:r>
            <w:r w:rsidR="0071021D">
              <w:rPr>
                <w:vertAlign w:val="superscript"/>
              </w:rPr>
              <w:t>2+</w:t>
            </w:r>
          </w:p>
        </w:tc>
      </w:tr>
    </w:tbl>
    <w:p w14:paraId="058F52C4" w14:textId="77777777" w:rsidR="00463585" w:rsidRDefault="00463585" w:rsidP="00463585">
      <w:pPr>
        <w:pStyle w:val="ListParagraph"/>
        <w:ind w:left="360"/>
        <w:jc w:val="both"/>
      </w:pPr>
    </w:p>
    <w:p w14:paraId="355795AF" w14:textId="2C5DC810" w:rsidR="00F84D20" w:rsidRPr="00DB5952" w:rsidRDefault="00F84D20" w:rsidP="00F84D2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5952">
        <w:rPr>
          <w:rFonts w:eastAsiaTheme="minorEastAsia"/>
          <w:sz w:val="24"/>
          <w:szCs w:val="24"/>
        </w:rPr>
        <w:t xml:space="preserve">What is Primary cell? Give an example.                                                                                                </w:t>
      </w:r>
      <w:r w:rsidRPr="00DB5952">
        <w:rPr>
          <w:sz w:val="24"/>
          <w:szCs w:val="24"/>
        </w:rPr>
        <w:t xml:space="preserve">[ </w:t>
      </w:r>
      <w:proofErr w:type="gramStart"/>
      <w:r w:rsidRPr="00DB5952">
        <w:rPr>
          <w:sz w:val="24"/>
          <w:szCs w:val="24"/>
        </w:rPr>
        <w:t>1 ]</w:t>
      </w:r>
      <w:proofErr w:type="gramEnd"/>
    </w:p>
    <w:p w14:paraId="76CC6761" w14:textId="6FEF303F" w:rsidR="00F84D20" w:rsidRPr="00DB5952" w:rsidRDefault="00F84D20" w:rsidP="00F84D2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5952">
        <w:rPr>
          <w:rFonts w:eastAsiaTheme="minorEastAsia"/>
          <w:sz w:val="24"/>
          <w:szCs w:val="24"/>
        </w:rPr>
        <w:t>Write the name of the electrode used in (</w:t>
      </w:r>
      <w:proofErr w:type="spellStart"/>
      <w:r w:rsidRPr="00DB5952">
        <w:rPr>
          <w:rFonts w:eastAsiaTheme="minorEastAsia"/>
          <w:sz w:val="24"/>
          <w:szCs w:val="24"/>
        </w:rPr>
        <w:t>i</w:t>
      </w:r>
      <w:proofErr w:type="spellEnd"/>
      <w:proofErr w:type="gramStart"/>
      <w:r w:rsidRPr="00DB5952">
        <w:rPr>
          <w:rFonts w:eastAsiaTheme="minorEastAsia"/>
          <w:sz w:val="24"/>
          <w:szCs w:val="24"/>
        </w:rPr>
        <w:t>)  Fuel</w:t>
      </w:r>
      <w:proofErr w:type="gramEnd"/>
      <w:r w:rsidRPr="00DB5952">
        <w:rPr>
          <w:rFonts w:eastAsiaTheme="minorEastAsia"/>
          <w:sz w:val="24"/>
          <w:szCs w:val="24"/>
        </w:rPr>
        <w:t xml:space="preserve"> cell   (ii)  Mercury cell                                         </w:t>
      </w:r>
      <w:r w:rsidRPr="00DB5952">
        <w:rPr>
          <w:sz w:val="24"/>
          <w:szCs w:val="24"/>
        </w:rPr>
        <w:t>[ 1 ]</w:t>
      </w:r>
    </w:p>
    <w:p w14:paraId="1AA6FC16" w14:textId="04F7AABD" w:rsidR="00F84D20" w:rsidRPr="00DB5952" w:rsidRDefault="00F84D20" w:rsidP="00F84D2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5952">
        <w:rPr>
          <w:rFonts w:eastAsiaTheme="minorEastAsia"/>
          <w:sz w:val="24"/>
          <w:szCs w:val="24"/>
        </w:rPr>
        <w:t xml:space="preserve">What is cathodic protection?                                                                                                                  </w:t>
      </w:r>
      <w:r w:rsidRPr="00DB5952">
        <w:rPr>
          <w:sz w:val="24"/>
          <w:szCs w:val="24"/>
        </w:rPr>
        <w:t xml:space="preserve">[ </w:t>
      </w:r>
      <w:proofErr w:type="gramStart"/>
      <w:r w:rsidRPr="00DB5952">
        <w:rPr>
          <w:sz w:val="24"/>
          <w:szCs w:val="24"/>
        </w:rPr>
        <w:t>1 ]</w:t>
      </w:r>
      <w:proofErr w:type="gramEnd"/>
    </w:p>
    <w:p w14:paraId="6937BE05" w14:textId="21223A32" w:rsidR="0071021D" w:rsidRPr="00DB5952" w:rsidRDefault="0071021D" w:rsidP="00710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5952">
        <w:rPr>
          <w:sz w:val="24"/>
          <w:szCs w:val="24"/>
        </w:rPr>
        <w:t xml:space="preserve">Which of the following have maximum molar conductivity.                                                             [ </w:t>
      </w:r>
      <w:proofErr w:type="gramStart"/>
      <w:r w:rsidRPr="00DB5952">
        <w:rPr>
          <w:sz w:val="24"/>
          <w:szCs w:val="24"/>
        </w:rPr>
        <w:t>2 ]</w:t>
      </w:r>
      <w:proofErr w:type="gramEnd"/>
    </w:p>
    <w:p w14:paraId="1A81A3A1" w14:textId="77777777" w:rsidR="0071021D" w:rsidRPr="00DB5952" w:rsidRDefault="0071021D" w:rsidP="007102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B5952">
        <w:rPr>
          <w:sz w:val="24"/>
          <w:szCs w:val="24"/>
        </w:rPr>
        <w:t>0.08 M solution and its specific conductivity is 2 x 10</w:t>
      </w:r>
      <w:r w:rsidRPr="00DB5952">
        <w:rPr>
          <w:sz w:val="24"/>
          <w:szCs w:val="24"/>
          <w:vertAlign w:val="superscript"/>
        </w:rPr>
        <w:t xml:space="preserve"> – 2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superscript"/>
          </w:rPr>
          <m:t>Ω</m:t>
        </m:r>
      </m:oMath>
      <w:r w:rsidRPr="00DB5952">
        <w:rPr>
          <w:rFonts w:eastAsiaTheme="minorEastAsia"/>
          <w:sz w:val="24"/>
          <w:szCs w:val="24"/>
          <w:vertAlign w:val="superscript"/>
        </w:rPr>
        <w:t xml:space="preserve"> – 1 </w:t>
      </w:r>
      <w:r w:rsidRPr="00DB5952">
        <w:rPr>
          <w:rFonts w:eastAsiaTheme="minorEastAsia"/>
          <w:sz w:val="24"/>
          <w:szCs w:val="24"/>
        </w:rPr>
        <w:t>cm</w:t>
      </w:r>
      <w:r w:rsidRPr="00DB5952">
        <w:rPr>
          <w:rFonts w:eastAsiaTheme="minorEastAsia"/>
          <w:sz w:val="24"/>
          <w:szCs w:val="24"/>
          <w:vertAlign w:val="superscript"/>
        </w:rPr>
        <w:t xml:space="preserve"> – 1</w:t>
      </w:r>
      <w:r w:rsidRPr="00DB5952">
        <w:rPr>
          <w:rFonts w:eastAsiaTheme="minorEastAsia"/>
          <w:sz w:val="24"/>
          <w:szCs w:val="24"/>
        </w:rPr>
        <w:t>.</w:t>
      </w:r>
    </w:p>
    <w:p w14:paraId="7A6F1AD8" w14:textId="77777777" w:rsidR="0071021D" w:rsidRPr="00DB5952" w:rsidRDefault="0071021D" w:rsidP="007102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B5952">
        <w:rPr>
          <w:rFonts w:eastAsiaTheme="minorEastAsia"/>
          <w:sz w:val="24"/>
          <w:szCs w:val="24"/>
        </w:rPr>
        <w:t xml:space="preserve">0.1 M solution and its resistivity is 50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DB5952">
        <w:rPr>
          <w:rFonts w:eastAsiaTheme="minorEastAsia"/>
          <w:sz w:val="24"/>
          <w:szCs w:val="24"/>
        </w:rPr>
        <w:t xml:space="preserve"> cm. </w:t>
      </w:r>
    </w:p>
    <w:p w14:paraId="1365DBFD" w14:textId="20B1D9A9" w:rsidR="0071021D" w:rsidRPr="00DB5952" w:rsidRDefault="0071021D" w:rsidP="00710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5952">
        <w:rPr>
          <w:sz w:val="24"/>
          <w:szCs w:val="24"/>
        </w:rPr>
        <w:t xml:space="preserve">Define Limiting Molar conductivity.                                                                                                        [ </w:t>
      </w:r>
      <w:proofErr w:type="gramStart"/>
      <w:r w:rsidRPr="00DB5952">
        <w:rPr>
          <w:sz w:val="24"/>
          <w:szCs w:val="24"/>
        </w:rPr>
        <w:t>2 ]</w:t>
      </w:r>
      <w:proofErr w:type="gramEnd"/>
    </w:p>
    <w:p w14:paraId="45B534C7" w14:textId="5001D125" w:rsidR="0071021D" w:rsidRPr="00DB5952" w:rsidRDefault="0071021D" w:rsidP="00710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5952">
        <w:rPr>
          <w:rFonts w:eastAsiaTheme="minorEastAsia"/>
          <w:sz w:val="24"/>
          <w:szCs w:val="24"/>
        </w:rPr>
        <w:t xml:space="preserve">Write 3 factors affecting Electrolytic conductance.                                                                            [ </w:t>
      </w:r>
      <w:proofErr w:type="gramStart"/>
      <w:r w:rsidRPr="00DB5952">
        <w:rPr>
          <w:rFonts w:eastAsiaTheme="minorEastAsia"/>
          <w:sz w:val="24"/>
          <w:szCs w:val="24"/>
        </w:rPr>
        <w:t>2 ]</w:t>
      </w:r>
      <w:proofErr w:type="gramEnd"/>
    </w:p>
    <w:p w14:paraId="1E7E8C5C" w14:textId="22A9E40D" w:rsidR="0071021D" w:rsidRPr="00DB5952" w:rsidRDefault="0071021D" w:rsidP="00710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5952">
        <w:rPr>
          <w:sz w:val="24"/>
          <w:szCs w:val="24"/>
        </w:rPr>
        <w:t>At 291 K, saturated solution of BaSO</w:t>
      </w:r>
      <w:r w:rsidRPr="00DB5952">
        <w:rPr>
          <w:sz w:val="24"/>
          <w:szCs w:val="24"/>
          <w:vertAlign w:val="subscript"/>
        </w:rPr>
        <w:t>4</w:t>
      </w:r>
      <w:r w:rsidRPr="00DB5952">
        <w:rPr>
          <w:sz w:val="24"/>
          <w:szCs w:val="24"/>
        </w:rPr>
        <w:t xml:space="preserve"> was found to have a specific conductivity of 3.648 x 10</w:t>
      </w:r>
      <w:r w:rsidRPr="00DB5952">
        <w:rPr>
          <w:sz w:val="24"/>
          <w:szCs w:val="24"/>
          <w:vertAlign w:val="superscript"/>
        </w:rPr>
        <w:t xml:space="preserve">– 6 </w:t>
      </w:r>
      <w:r w:rsidRPr="00DB5952">
        <w:rPr>
          <w:sz w:val="24"/>
          <w:szCs w:val="24"/>
        </w:rPr>
        <w:t>S cm</w:t>
      </w:r>
      <w:r w:rsidRPr="00DB5952">
        <w:rPr>
          <w:sz w:val="24"/>
          <w:szCs w:val="24"/>
          <w:vertAlign w:val="superscript"/>
        </w:rPr>
        <w:t>– 1</w:t>
      </w:r>
      <w:r w:rsidRPr="00DB5952">
        <w:rPr>
          <w:sz w:val="24"/>
          <w:szCs w:val="24"/>
        </w:rPr>
        <w:t>, that of water used being 1.25 x 10</w:t>
      </w:r>
      <w:r w:rsidRPr="00DB5952">
        <w:rPr>
          <w:sz w:val="24"/>
          <w:szCs w:val="24"/>
          <w:vertAlign w:val="superscript"/>
        </w:rPr>
        <w:t xml:space="preserve">– 6 </w:t>
      </w:r>
      <w:r w:rsidRPr="00DB5952">
        <w:rPr>
          <w:sz w:val="24"/>
          <w:szCs w:val="24"/>
        </w:rPr>
        <w:t>S cm</w:t>
      </w:r>
      <w:r w:rsidRPr="00DB5952">
        <w:rPr>
          <w:sz w:val="24"/>
          <w:szCs w:val="24"/>
          <w:vertAlign w:val="superscript"/>
        </w:rPr>
        <w:t>– 1</w:t>
      </w:r>
      <w:r w:rsidRPr="00DB5952">
        <w:rPr>
          <w:sz w:val="24"/>
          <w:szCs w:val="24"/>
        </w:rPr>
        <w:t xml:space="preserve">. Ionic </w:t>
      </w:r>
      <w:proofErr w:type="spellStart"/>
      <w:r w:rsidRPr="00DB5952">
        <w:rPr>
          <w:sz w:val="24"/>
          <w:szCs w:val="24"/>
        </w:rPr>
        <w:t>conductances</w:t>
      </w:r>
      <w:proofErr w:type="spellEnd"/>
      <w:r w:rsidRPr="00DB5952">
        <w:rPr>
          <w:sz w:val="24"/>
          <w:szCs w:val="24"/>
        </w:rPr>
        <w:t xml:space="preserve"> of Ba</w:t>
      </w:r>
      <w:r w:rsidRPr="00DB5952">
        <w:rPr>
          <w:sz w:val="24"/>
          <w:szCs w:val="24"/>
          <w:vertAlign w:val="superscript"/>
        </w:rPr>
        <w:t>2+</w:t>
      </w:r>
      <w:r w:rsidRPr="00DB5952">
        <w:rPr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2-</m:t>
            </m:r>
          </m:sup>
        </m:sSubSup>
      </m:oMath>
      <w:r w:rsidRPr="00DB5952">
        <w:rPr>
          <w:rFonts w:eastAsiaTheme="minorEastAsia"/>
          <w:sz w:val="24"/>
          <w:szCs w:val="24"/>
        </w:rPr>
        <w:t xml:space="preserve"> ions are 110 and 136.6 </w:t>
      </w:r>
      <w:r w:rsidRPr="00DB5952">
        <w:rPr>
          <w:sz w:val="24"/>
          <w:szCs w:val="24"/>
        </w:rPr>
        <w:t>S cm</w:t>
      </w:r>
      <w:r w:rsidRPr="00DB5952">
        <w:rPr>
          <w:sz w:val="24"/>
          <w:szCs w:val="24"/>
          <w:vertAlign w:val="superscript"/>
        </w:rPr>
        <w:t>2</w:t>
      </w:r>
      <w:r w:rsidRPr="00DB5952">
        <w:rPr>
          <w:sz w:val="24"/>
          <w:szCs w:val="24"/>
        </w:rPr>
        <w:t>/</w:t>
      </w:r>
      <w:proofErr w:type="gramStart"/>
      <w:r w:rsidRPr="00DB5952">
        <w:rPr>
          <w:sz w:val="24"/>
          <w:szCs w:val="24"/>
        </w:rPr>
        <w:t>mol  respectively</w:t>
      </w:r>
      <w:proofErr w:type="gramEnd"/>
      <w:r w:rsidRPr="00DB5952">
        <w:rPr>
          <w:sz w:val="24"/>
          <w:szCs w:val="24"/>
        </w:rPr>
        <w:t>. Calculate the solubility of BaSO</w:t>
      </w:r>
      <w:r w:rsidRPr="00DB5952">
        <w:rPr>
          <w:sz w:val="24"/>
          <w:szCs w:val="24"/>
          <w:vertAlign w:val="subscript"/>
        </w:rPr>
        <w:t>4</w:t>
      </w:r>
      <w:r w:rsidRPr="00DB5952">
        <w:rPr>
          <w:sz w:val="24"/>
          <w:szCs w:val="24"/>
        </w:rPr>
        <w:t xml:space="preserve"> at 291 K. (At mass </w:t>
      </w:r>
      <w:proofErr w:type="gramStart"/>
      <w:r w:rsidRPr="00DB5952">
        <w:rPr>
          <w:sz w:val="24"/>
          <w:szCs w:val="24"/>
        </w:rPr>
        <w:t>of  Ba</w:t>
      </w:r>
      <w:proofErr w:type="gramEnd"/>
      <w:r w:rsidRPr="00DB5952">
        <w:rPr>
          <w:sz w:val="24"/>
          <w:szCs w:val="24"/>
        </w:rPr>
        <w:t xml:space="preserve"> = 137).                   </w:t>
      </w:r>
      <w:r w:rsidR="00DB5952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DB5952">
        <w:rPr>
          <w:sz w:val="24"/>
          <w:szCs w:val="24"/>
        </w:rPr>
        <w:t xml:space="preserve">       [ </w:t>
      </w:r>
      <w:proofErr w:type="gramStart"/>
      <w:r w:rsidRPr="00DB5952">
        <w:rPr>
          <w:sz w:val="24"/>
          <w:szCs w:val="24"/>
        </w:rPr>
        <w:t>3 ]</w:t>
      </w:r>
      <w:proofErr w:type="gramEnd"/>
    </w:p>
    <w:p w14:paraId="14029CC9" w14:textId="77777777" w:rsidR="00F84D20" w:rsidRPr="00DB5952" w:rsidRDefault="00F84D20" w:rsidP="00F84D2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5952">
        <w:rPr>
          <w:sz w:val="24"/>
          <w:szCs w:val="24"/>
        </w:rPr>
        <w:t>Calculate the standard electrode potential of the Ni</w:t>
      </w:r>
      <w:r w:rsidRPr="00DB5952">
        <w:rPr>
          <w:sz w:val="24"/>
          <w:szCs w:val="24"/>
          <w:vertAlign w:val="superscript"/>
        </w:rPr>
        <w:t>2+</w:t>
      </w:r>
      <w:r w:rsidRPr="00DB5952">
        <w:rPr>
          <w:sz w:val="24"/>
          <w:szCs w:val="24"/>
        </w:rPr>
        <w:t xml:space="preserve">/Ni electrode if the cell potential of the cell </w:t>
      </w:r>
    </w:p>
    <w:p w14:paraId="434580F8" w14:textId="66A170B6" w:rsidR="00F84D20" w:rsidRPr="00DB5952" w:rsidRDefault="00F84D20" w:rsidP="00F84D20">
      <w:pPr>
        <w:pStyle w:val="ListParagraph"/>
        <w:ind w:left="360"/>
        <w:jc w:val="both"/>
        <w:rPr>
          <w:sz w:val="24"/>
          <w:szCs w:val="24"/>
        </w:rPr>
      </w:pPr>
      <w:r w:rsidRPr="00DB5952">
        <w:rPr>
          <w:sz w:val="24"/>
          <w:szCs w:val="24"/>
        </w:rPr>
        <w:t>Ni | Ni</w:t>
      </w:r>
      <w:r w:rsidRPr="00DB5952">
        <w:rPr>
          <w:sz w:val="24"/>
          <w:szCs w:val="24"/>
          <w:vertAlign w:val="superscript"/>
        </w:rPr>
        <w:t>2+</w:t>
      </w:r>
      <w:r w:rsidRPr="00DB5952">
        <w:rPr>
          <w:sz w:val="24"/>
          <w:szCs w:val="24"/>
        </w:rPr>
        <w:t xml:space="preserve"> (0.01 M) || Cu</w:t>
      </w:r>
      <w:r w:rsidRPr="00DB5952">
        <w:rPr>
          <w:sz w:val="24"/>
          <w:szCs w:val="24"/>
          <w:vertAlign w:val="superscript"/>
        </w:rPr>
        <w:t>2+</w:t>
      </w:r>
      <w:r w:rsidRPr="00DB5952">
        <w:rPr>
          <w:sz w:val="24"/>
          <w:szCs w:val="24"/>
        </w:rPr>
        <w:t xml:space="preserve"> (0.1 M) | Cu is 0.59 V. </w:t>
      </w:r>
      <w:proofErr w:type="gramStart"/>
      <w:r w:rsidRPr="00DB5952">
        <w:rPr>
          <w:sz w:val="24"/>
          <w:szCs w:val="24"/>
        </w:rPr>
        <w:t>Given :</w:t>
      </w:r>
      <w:proofErr w:type="gramEnd"/>
      <w:r w:rsidRPr="00DB5952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DB5952">
        <w:rPr>
          <w:rFonts w:eastAsiaTheme="minorEastAsia"/>
          <w:sz w:val="24"/>
          <w:szCs w:val="24"/>
        </w:rPr>
        <w:t xml:space="preserve"> =  0.34 volt                             </w:t>
      </w:r>
      <w:r w:rsidRPr="00DB5952">
        <w:rPr>
          <w:sz w:val="24"/>
          <w:szCs w:val="24"/>
        </w:rPr>
        <w:t>[ 3 ]</w:t>
      </w:r>
    </w:p>
    <w:p w14:paraId="5C717B8A" w14:textId="2BED2BD3" w:rsidR="00F84D20" w:rsidRPr="00DB5952" w:rsidRDefault="00F84D20" w:rsidP="00F84D2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B5952">
        <w:rPr>
          <w:sz w:val="24"/>
          <w:szCs w:val="24"/>
        </w:rPr>
        <w:t xml:space="preserve">Calculate the equilibrium constant for the reaction at 298 K                                                         </w:t>
      </w:r>
      <w:proofErr w:type="gramStart"/>
      <w:r w:rsidRPr="00DB5952">
        <w:rPr>
          <w:sz w:val="24"/>
          <w:szCs w:val="24"/>
        </w:rPr>
        <w:t xml:space="preserve">   [</w:t>
      </w:r>
      <w:proofErr w:type="gramEnd"/>
      <w:r w:rsidRPr="00DB5952">
        <w:rPr>
          <w:sz w:val="24"/>
          <w:szCs w:val="24"/>
        </w:rPr>
        <w:t xml:space="preserve"> 3 ]</w:t>
      </w:r>
    </w:p>
    <w:p w14:paraId="089D47FC" w14:textId="77777777" w:rsidR="00F84D20" w:rsidRPr="00DB5952" w:rsidRDefault="00F84D20" w:rsidP="00F84D20">
      <w:pPr>
        <w:pStyle w:val="ListParagraph"/>
        <w:spacing w:after="0"/>
        <w:ind w:left="360"/>
        <w:jc w:val="center"/>
        <w:rPr>
          <w:sz w:val="24"/>
          <w:szCs w:val="24"/>
        </w:rPr>
      </w:pPr>
      <w:r w:rsidRPr="00DB5952">
        <w:rPr>
          <w:sz w:val="24"/>
          <w:szCs w:val="24"/>
        </w:rPr>
        <w:t xml:space="preserve">4 </w:t>
      </w:r>
      <w:r w:rsidRPr="00DB5952">
        <w:rPr>
          <w:rFonts w:eastAsiaTheme="minorEastAsia"/>
          <w:sz w:val="24"/>
          <w:szCs w:val="24"/>
        </w:rPr>
        <w:t xml:space="preserve">Br </w:t>
      </w:r>
      <w:r w:rsidRPr="00DB5952">
        <w:rPr>
          <w:rFonts w:eastAsiaTheme="minorEastAsia"/>
          <w:sz w:val="24"/>
          <w:szCs w:val="24"/>
          <w:vertAlign w:val="superscript"/>
        </w:rPr>
        <w:t xml:space="preserve">– </w:t>
      </w:r>
      <w:r w:rsidRPr="00DB5952">
        <w:rPr>
          <w:rFonts w:eastAsiaTheme="minorEastAsia"/>
          <w:sz w:val="24"/>
          <w:szCs w:val="24"/>
        </w:rPr>
        <w:t xml:space="preserve">  </w:t>
      </w:r>
      <w:proofErr w:type="gramStart"/>
      <w:r w:rsidRPr="00DB5952">
        <w:rPr>
          <w:rFonts w:eastAsiaTheme="minorEastAsia"/>
          <w:sz w:val="24"/>
          <w:szCs w:val="24"/>
        </w:rPr>
        <w:t>+  O</w:t>
      </w:r>
      <w:proofErr w:type="gramEnd"/>
      <w:r w:rsidRPr="00DB5952">
        <w:rPr>
          <w:rFonts w:eastAsiaTheme="minorEastAsia"/>
          <w:sz w:val="24"/>
          <w:szCs w:val="24"/>
          <w:vertAlign w:val="subscript"/>
        </w:rPr>
        <w:t>2</w:t>
      </w:r>
      <w:r w:rsidRPr="00DB5952">
        <w:rPr>
          <w:rFonts w:eastAsiaTheme="minorEastAsia"/>
          <w:sz w:val="24"/>
          <w:szCs w:val="24"/>
        </w:rPr>
        <w:t xml:space="preserve">  +  4 H</w:t>
      </w:r>
      <w:r w:rsidRPr="00DB5952">
        <w:rPr>
          <w:rFonts w:eastAsiaTheme="minorEastAsia"/>
          <w:sz w:val="24"/>
          <w:szCs w:val="24"/>
          <w:vertAlign w:val="superscript"/>
        </w:rPr>
        <w:t>+</w:t>
      </w:r>
      <w:r w:rsidRPr="00DB5952"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</m:t>
                </m:r>
              </m:e>
            </m:groupChr>
          </m:e>
        </m:box>
      </m:oMath>
      <w:r w:rsidRPr="00DB5952">
        <w:rPr>
          <w:rFonts w:eastAsiaTheme="minorEastAsia"/>
          <w:sz w:val="24"/>
          <w:szCs w:val="24"/>
        </w:rPr>
        <w:t xml:space="preserve">  2 Br</w:t>
      </w:r>
      <w:r w:rsidRPr="00DB5952">
        <w:rPr>
          <w:rFonts w:eastAsiaTheme="minorEastAsia"/>
          <w:sz w:val="24"/>
          <w:szCs w:val="24"/>
          <w:vertAlign w:val="subscript"/>
        </w:rPr>
        <w:t>2</w:t>
      </w:r>
      <w:r w:rsidRPr="00DB5952">
        <w:rPr>
          <w:rFonts w:eastAsiaTheme="minorEastAsia"/>
          <w:sz w:val="24"/>
          <w:szCs w:val="24"/>
        </w:rPr>
        <w:t xml:space="preserve">  +  2 H</w:t>
      </w:r>
      <w:r w:rsidRPr="00DB5952">
        <w:rPr>
          <w:rFonts w:eastAsiaTheme="minorEastAsia"/>
          <w:sz w:val="24"/>
          <w:szCs w:val="24"/>
          <w:vertAlign w:val="subscript"/>
        </w:rPr>
        <w:t>2</w:t>
      </w:r>
      <w:r w:rsidRPr="00DB5952">
        <w:rPr>
          <w:rFonts w:eastAsiaTheme="minorEastAsia"/>
          <w:sz w:val="24"/>
          <w:szCs w:val="24"/>
        </w:rPr>
        <w:t xml:space="preserve">O     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DB5952">
        <w:rPr>
          <w:rFonts w:eastAsiaTheme="minorEastAsia"/>
          <w:sz w:val="24"/>
          <w:szCs w:val="24"/>
        </w:rPr>
        <w:t xml:space="preserve"> = 0.16 V</w:t>
      </w:r>
    </w:p>
    <w:p w14:paraId="14DF42C6" w14:textId="4AC6989D" w:rsidR="00F84D20" w:rsidRPr="00DB5952" w:rsidRDefault="00F84D20" w:rsidP="00F84D2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5952">
        <w:rPr>
          <w:sz w:val="24"/>
          <w:szCs w:val="24"/>
        </w:rPr>
        <w:t>Calculate the cell emf at 25</w:t>
      </w:r>
      <w:r w:rsidRPr="00DB5952">
        <w:rPr>
          <w:rFonts w:ascii="Times New Roman" w:hAnsi="Times New Roman" w:cs="Times New Roman"/>
          <w:sz w:val="24"/>
          <w:szCs w:val="24"/>
        </w:rPr>
        <w:t>˚</w:t>
      </w:r>
      <w:r w:rsidRPr="00DB5952">
        <w:rPr>
          <w:sz w:val="24"/>
          <w:szCs w:val="24"/>
        </w:rPr>
        <w:t xml:space="preserve">C for the </w:t>
      </w:r>
      <w:proofErr w:type="gramStart"/>
      <w:r w:rsidRPr="00DB5952">
        <w:rPr>
          <w:sz w:val="24"/>
          <w:szCs w:val="24"/>
        </w:rPr>
        <w:t>cell :</w:t>
      </w:r>
      <w:proofErr w:type="gramEnd"/>
      <w:r w:rsidRPr="00DB5952">
        <w:rPr>
          <w:sz w:val="24"/>
          <w:szCs w:val="24"/>
        </w:rPr>
        <w:t xml:space="preserve">       Mg (s) | Mg</w:t>
      </w:r>
      <w:r w:rsidRPr="00DB5952">
        <w:rPr>
          <w:sz w:val="24"/>
          <w:szCs w:val="24"/>
          <w:vertAlign w:val="superscript"/>
        </w:rPr>
        <w:t>2+</w:t>
      </w:r>
      <w:r w:rsidRPr="00DB5952">
        <w:rPr>
          <w:sz w:val="24"/>
          <w:szCs w:val="24"/>
        </w:rPr>
        <w:t xml:space="preserve"> (0.01 M) || Sn</w:t>
      </w:r>
      <w:r w:rsidRPr="00DB5952">
        <w:rPr>
          <w:sz w:val="24"/>
          <w:szCs w:val="24"/>
          <w:vertAlign w:val="superscript"/>
        </w:rPr>
        <w:t>2+</w:t>
      </w:r>
      <w:r w:rsidRPr="00DB5952">
        <w:rPr>
          <w:sz w:val="24"/>
          <w:szCs w:val="24"/>
        </w:rPr>
        <w:t xml:space="preserve"> (0.1 M) | Sn (s).</w:t>
      </w:r>
    </w:p>
    <w:p w14:paraId="5411708F" w14:textId="77777777" w:rsidR="00F84D20" w:rsidRPr="00DB5952" w:rsidRDefault="00000000" w:rsidP="00F84D20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84D20" w:rsidRPr="00DB5952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F84D20" w:rsidRPr="00DB5952">
        <w:rPr>
          <w:rFonts w:eastAsiaTheme="minorEastAsia"/>
          <w:sz w:val="24"/>
          <w:szCs w:val="24"/>
        </w:rPr>
        <w:t xml:space="preserve"> 2.34 </w:t>
      </w:r>
      <w:proofErr w:type="gramStart"/>
      <w:r w:rsidR="00F84D20" w:rsidRPr="00DB5952">
        <w:rPr>
          <w:rFonts w:eastAsiaTheme="minorEastAsia"/>
          <w:sz w:val="24"/>
          <w:szCs w:val="24"/>
        </w:rPr>
        <w:t>volt  ,</w:t>
      </w:r>
      <w:proofErr w:type="gramEnd"/>
      <w:r w:rsidR="00F84D20" w:rsidRPr="00DB5952">
        <w:rPr>
          <w:rFonts w:eastAsiaTheme="minor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/Sn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84D20" w:rsidRPr="00DB5952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F84D20" w:rsidRPr="00DB5952">
        <w:rPr>
          <w:rFonts w:eastAsiaTheme="minorEastAsia"/>
          <w:sz w:val="24"/>
          <w:szCs w:val="24"/>
        </w:rPr>
        <w:t xml:space="preserve"> 0.136 volt</w:t>
      </w:r>
    </w:p>
    <w:p w14:paraId="3C17F47E" w14:textId="082CD7CC" w:rsidR="00F84D20" w:rsidRPr="00DB5952" w:rsidRDefault="00F84D20" w:rsidP="00F84D20">
      <w:pPr>
        <w:pStyle w:val="ListParagraph"/>
        <w:ind w:left="360"/>
        <w:jc w:val="both"/>
        <w:rPr>
          <w:sz w:val="24"/>
          <w:szCs w:val="24"/>
        </w:rPr>
      </w:pPr>
      <w:r w:rsidRPr="00DB5952">
        <w:rPr>
          <w:rFonts w:eastAsiaTheme="minorEastAsia"/>
          <w:sz w:val="24"/>
          <w:szCs w:val="24"/>
        </w:rPr>
        <w:t xml:space="preserve">Calculate the maximum work that can be accomplished by the operation of this cell.               [ </w:t>
      </w:r>
      <w:proofErr w:type="gramStart"/>
      <w:r w:rsidRPr="00DB5952">
        <w:rPr>
          <w:rFonts w:eastAsiaTheme="minorEastAsia"/>
          <w:sz w:val="24"/>
          <w:szCs w:val="24"/>
        </w:rPr>
        <w:t>3 ]</w:t>
      </w:r>
      <w:proofErr w:type="gramEnd"/>
    </w:p>
    <w:sectPr w:rsidR="00F84D20" w:rsidRPr="00DB5952" w:rsidSect="0052280E">
      <w:pgSz w:w="11906" w:h="16838"/>
      <w:pgMar w:top="720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C639B"/>
    <w:multiLevelType w:val="hybridMultilevel"/>
    <w:tmpl w:val="8118F6E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6798A"/>
    <w:multiLevelType w:val="hybridMultilevel"/>
    <w:tmpl w:val="6EC8849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E1395"/>
    <w:multiLevelType w:val="hybridMultilevel"/>
    <w:tmpl w:val="0C9E5446"/>
    <w:lvl w:ilvl="0" w:tplc="71262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142998">
    <w:abstractNumId w:val="2"/>
  </w:num>
  <w:num w:numId="2" w16cid:durableId="939988202">
    <w:abstractNumId w:val="3"/>
  </w:num>
  <w:num w:numId="3" w16cid:durableId="1764567676">
    <w:abstractNumId w:val="1"/>
  </w:num>
  <w:num w:numId="4" w16cid:durableId="1021199526">
    <w:abstractNumId w:val="4"/>
  </w:num>
  <w:num w:numId="5" w16cid:durableId="63460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85"/>
    <w:rsid w:val="002A60E4"/>
    <w:rsid w:val="004439F6"/>
    <w:rsid w:val="004535D6"/>
    <w:rsid w:val="00463585"/>
    <w:rsid w:val="0052280E"/>
    <w:rsid w:val="0071021D"/>
    <w:rsid w:val="007D38E2"/>
    <w:rsid w:val="00D52C9A"/>
    <w:rsid w:val="00DB5952"/>
    <w:rsid w:val="00EC6B5D"/>
    <w:rsid w:val="00F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A701"/>
  <w15:chartTrackingRefBased/>
  <w15:docId w15:val="{FCEF914E-BC50-4058-87A1-B91AF608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58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85"/>
    <w:pPr>
      <w:ind w:left="720"/>
      <w:contextualSpacing/>
    </w:pPr>
  </w:style>
  <w:style w:type="table" w:styleId="TableGrid">
    <w:name w:val="Table Grid"/>
    <w:basedOn w:val="TableNormal"/>
    <w:uiPriority w:val="59"/>
    <w:rsid w:val="0046358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35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9</cp:revision>
  <cp:lastPrinted>2024-01-17T02:42:00Z</cp:lastPrinted>
  <dcterms:created xsi:type="dcterms:W3CDTF">2024-01-16T03:29:00Z</dcterms:created>
  <dcterms:modified xsi:type="dcterms:W3CDTF">2024-01-17T02:44:00Z</dcterms:modified>
</cp:coreProperties>
</file>