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71EC" w14:textId="1A3182B1" w:rsidR="00E8113A" w:rsidRDefault="00E8113A" w:rsidP="00E8113A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38562E52" w14:textId="3B169C1D" w:rsidR="00E8113A" w:rsidRDefault="00E8113A" w:rsidP="00E8113A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>
        <w:rPr>
          <w:b/>
          <w:sz w:val="32"/>
          <w:szCs w:val="32"/>
        </w:rPr>
        <w:t>Class = 1</w:t>
      </w:r>
      <w:r w:rsidR="000263DA">
        <w:rPr>
          <w:b/>
          <w:sz w:val="32"/>
          <w:szCs w:val="32"/>
        </w:rPr>
        <w:t>2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  </w:t>
      </w:r>
      <w:r>
        <w:rPr>
          <w:b/>
          <w:sz w:val="40"/>
          <w:szCs w:val="40"/>
        </w:rPr>
        <w:t xml:space="preserve">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D3BD37C" w14:textId="26CF0C08" w:rsidR="00E8113A" w:rsidRPr="00892EC3" w:rsidRDefault="00E8113A" w:rsidP="00E8113A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proofErr w:type="gramStart"/>
      <w:r>
        <w:rPr>
          <w:b/>
          <w:sz w:val="32"/>
          <w:szCs w:val="32"/>
        </w:rPr>
        <w:t>Alcohol ,</w:t>
      </w:r>
      <w:proofErr w:type="gramEnd"/>
      <w:r>
        <w:rPr>
          <w:b/>
          <w:sz w:val="32"/>
          <w:szCs w:val="32"/>
        </w:rPr>
        <w:t xml:space="preserve"> Phenol , Ether – 1                        </w:t>
      </w:r>
    </w:p>
    <w:p w14:paraId="343BC821" w14:textId="77777777" w:rsidR="00E8113A" w:rsidRPr="00803BED" w:rsidRDefault="00E8113A" w:rsidP="00E8113A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55FF2FEC" w14:textId="2D3034BB" w:rsidR="00CC67CF" w:rsidRDefault="00CC67CF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Compare boiling point of the following </w:t>
      </w:r>
      <w:proofErr w:type="gramStart"/>
      <w:r>
        <w:rPr>
          <w:sz w:val="24"/>
          <w:szCs w:val="24"/>
        </w:rPr>
        <w:t>compounds :</w:t>
      </w:r>
      <w:proofErr w:type="gramEnd"/>
      <w:r w:rsidR="006B7196">
        <w:rPr>
          <w:sz w:val="24"/>
          <w:szCs w:val="24"/>
        </w:rPr>
        <w:t xml:space="preserve">                                                                         [ 1 ]</w:t>
      </w:r>
    </w:p>
    <w:p w14:paraId="59BF3E4C" w14:textId="2BDE962F" w:rsidR="00CC67CF" w:rsidRDefault="00CC67CF" w:rsidP="00CC67C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OH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OH            (c)    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(CH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OH</w:t>
      </w:r>
    </w:p>
    <w:p w14:paraId="78B0C460" w14:textId="08008435" w:rsidR="00CC67CF" w:rsidRDefault="002F0965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Alcohols are comparatively more soluble in water than hydrocarbons of </w:t>
      </w:r>
      <w:r w:rsidR="00004106">
        <w:rPr>
          <w:sz w:val="24"/>
          <w:szCs w:val="24"/>
        </w:rPr>
        <w:t>comparable molecular masses. Explain this fact.</w:t>
      </w:r>
      <w:r w:rsidR="006B7196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030541">
        <w:rPr>
          <w:sz w:val="24"/>
          <w:szCs w:val="24"/>
        </w:rPr>
        <w:t xml:space="preserve">  </w:t>
      </w:r>
      <w:r w:rsidR="006B7196">
        <w:rPr>
          <w:sz w:val="24"/>
          <w:szCs w:val="24"/>
        </w:rPr>
        <w:t xml:space="preserve">[ </w:t>
      </w:r>
      <w:proofErr w:type="gramStart"/>
      <w:r w:rsidR="006B7196">
        <w:rPr>
          <w:sz w:val="24"/>
          <w:szCs w:val="24"/>
        </w:rPr>
        <w:t>2 ]</w:t>
      </w:r>
      <w:proofErr w:type="gramEnd"/>
    </w:p>
    <w:p w14:paraId="6D5D35C1" w14:textId="2FB4C8CB" w:rsidR="00004106" w:rsidRDefault="00004106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the equations of reactions for the preparations of phenol from cumene.</w:t>
      </w:r>
      <w:r w:rsidR="006B7196">
        <w:rPr>
          <w:sz w:val="24"/>
          <w:szCs w:val="24"/>
        </w:rPr>
        <w:t xml:space="preserve">                           </w:t>
      </w:r>
      <w:r w:rsidR="00030541">
        <w:rPr>
          <w:sz w:val="24"/>
          <w:szCs w:val="24"/>
        </w:rPr>
        <w:t xml:space="preserve"> </w:t>
      </w:r>
      <w:r w:rsidR="006B7196">
        <w:rPr>
          <w:sz w:val="24"/>
          <w:szCs w:val="24"/>
        </w:rPr>
        <w:t xml:space="preserve">[ </w:t>
      </w:r>
      <w:proofErr w:type="gramStart"/>
      <w:r w:rsidR="006B7196">
        <w:rPr>
          <w:sz w:val="24"/>
          <w:szCs w:val="24"/>
        </w:rPr>
        <w:t>2 ]</w:t>
      </w:r>
      <w:proofErr w:type="gramEnd"/>
    </w:p>
    <w:p w14:paraId="43DD2D20" w14:textId="5AB7E640" w:rsidR="00004106" w:rsidRDefault="00004106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chemical reaction for the preparations of phenol from chlorobenzene.</w:t>
      </w:r>
      <w:r w:rsidR="006B7196">
        <w:rPr>
          <w:sz w:val="24"/>
          <w:szCs w:val="24"/>
        </w:rPr>
        <w:t xml:space="preserve">                            </w:t>
      </w:r>
      <w:r w:rsidR="00030541">
        <w:rPr>
          <w:sz w:val="24"/>
          <w:szCs w:val="24"/>
        </w:rPr>
        <w:t xml:space="preserve"> </w:t>
      </w:r>
      <w:r w:rsidR="006B7196">
        <w:rPr>
          <w:sz w:val="24"/>
          <w:szCs w:val="24"/>
        </w:rPr>
        <w:t xml:space="preserve">[ </w:t>
      </w:r>
      <w:proofErr w:type="gramStart"/>
      <w:r w:rsidR="006B7196">
        <w:rPr>
          <w:sz w:val="24"/>
          <w:szCs w:val="24"/>
        </w:rPr>
        <w:t>2 ]</w:t>
      </w:r>
      <w:proofErr w:type="gramEnd"/>
    </w:p>
    <w:p w14:paraId="09F38414" w14:textId="2EC51B5F" w:rsidR="00004106" w:rsidRDefault="00004106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given benzene, conc.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and NaOH. Write the equations for the preparation of phenol using these reagents.</w:t>
      </w:r>
      <w:r w:rsidR="006B7196">
        <w:rPr>
          <w:sz w:val="24"/>
          <w:szCs w:val="24"/>
        </w:rPr>
        <w:t xml:space="preserve">                                                                                                                                 [ </w:t>
      </w:r>
      <w:proofErr w:type="gramStart"/>
      <w:r w:rsidR="006B7196">
        <w:rPr>
          <w:sz w:val="24"/>
          <w:szCs w:val="24"/>
        </w:rPr>
        <w:t>2 ]</w:t>
      </w:r>
      <w:proofErr w:type="gramEnd"/>
    </w:p>
    <w:p w14:paraId="3F4327AB" w14:textId="67E7B628" w:rsidR="00004106" w:rsidRDefault="002A15D9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Arrange :</w:t>
      </w:r>
      <w:proofErr w:type="gramEnd"/>
      <w:r>
        <w:rPr>
          <w:sz w:val="24"/>
          <w:szCs w:val="24"/>
        </w:rPr>
        <w:t xml:space="preserve"> Water , Ethanol and phenol in increasing order of acidity and give reason</w:t>
      </w:r>
      <w:r w:rsidR="000643DA">
        <w:rPr>
          <w:sz w:val="24"/>
          <w:szCs w:val="24"/>
        </w:rPr>
        <w:t xml:space="preserve"> for your answer.</w:t>
      </w:r>
      <w:r w:rsidR="006B719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[ </w:t>
      </w:r>
      <w:proofErr w:type="gramStart"/>
      <w:r w:rsidR="006B7196"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</w:t>
      </w:r>
      <w:r w:rsidR="00004106">
        <w:rPr>
          <w:sz w:val="24"/>
          <w:szCs w:val="24"/>
        </w:rPr>
        <w:t xml:space="preserve"> </w:t>
      </w:r>
    </w:p>
    <w:p w14:paraId="0A54802B" w14:textId="465AEC7C" w:rsidR="00004106" w:rsidRDefault="00004106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meant by Hydroboration-oxidation reaction? Illustrate it with a</w:t>
      </w:r>
      <w:r w:rsidR="006B7196">
        <w:rPr>
          <w:sz w:val="24"/>
          <w:szCs w:val="24"/>
        </w:rPr>
        <w:t>n</w:t>
      </w:r>
      <w:r>
        <w:rPr>
          <w:sz w:val="24"/>
          <w:szCs w:val="24"/>
        </w:rPr>
        <w:t xml:space="preserve"> example.</w:t>
      </w:r>
      <w:r w:rsidR="006B7196">
        <w:rPr>
          <w:sz w:val="24"/>
          <w:szCs w:val="24"/>
        </w:rPr>
        <w:t xml:space="preserve">                   [ </w:t>
      </w:r>
      <w:proofErr w:type="gramStart"/>
      <w:r w:rsidR="006B7196">
        <w:rPr>
          <w:sz w:val="24"/>
          <w:szCs w:val="24"/>
        </w:rPr>
        <w:t>3 ]</w:t>
      </w:r>
      <w:proofErr w:type="gramEnd"/>
    </w:p>
    <w:p w14:paraId="5C88ACB2" w14:textId="11C6958E" w:rsidR="002A15D9" w:rsidRDefault="00724568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two reactions that show the acidic nature of phenol. Compare acidity of phenol with that of ethanol.</w:t>
      </w:r>
      <w:r w:rsidR="006B719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[ </w:t>
      </w:r>
      <w:proofErr w:type="gramStart"/>
      <w:r w:rsidR="006B7196">
        <w:rPr>
          <w:sz w:val="24"/>
          <w:szCs w:val="24"/>
        </w:rPr>
        <w:t>3 ]</w:t>
      </w:r>
      <w:proofErr w:type="gramEnd"/>
    </w:p>
    <w:p w14:paraId="5CB151E1" w14:textId="0A6415EC" w:rsidR="00485440" w:rsidRDefault="000643DA" w:rsidP="004854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compounds in decreasing order of acidity.</w:t>
      </w:r>
      <w:r w:rsidR="006B7196">
        <w:rPr>
          <w:sz w:val="24"/>
          <w:szCs w:val="24"/>
        </w:rPr>
        <w:t xml:space="preserve">                                                  [ </w:t>
      </w:r>
      <w:proofErr w:type="gramStart"/>
      <w:r w:rsidR="006B7196">
        <w:rPr>
          <w:sz w:val="24"/>
          <w:szCs w:val="24"/>
        </w:rPr>
        <w:t>3 ]</w:t>
      </w:r>
      <w:proofErr w:type="gramEnd"/>
    </w:p>
    <w:p w14:paraId="247B9529" w14:textId="6B740640" w:rsidR="00CC67CF" w:rsidRDefault="00E23218" w:rsidP="0048544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</w:t>
      </w:r>
      <w:r w:rsidR="00485440">
        <w:rPr>
          <w:sz w:val="24"/>
          <w:szCs w:val="24"/>
        </w:rPr>
        <w:t>(</w:t>
      </w:r>
      <w:proofErr w:type="spellStart"/>
      <w:r w:rsidR="00485440">
        <w:rPr>
          <w:sz w:val="24"/>
          <w:szCs w:val="24"/>
        </w:rPr>
        <w:t>i</w:t>
      </w:r>
      <w:proofErr w:type="spellEnd"/>
      <w:r w:rsidR="00485440">
        <w:rPr>
          <w:sz w:val="24"/>
          <w:szCs w:val="24"/>
        </w:rPr>
        <w:t xml:space="preserve">)  </w:t>
      </w:r>
      <w:r w:rsidR="008627EF">
        <w:rPr>
          <w:sz w:val="24"/>
          <w:szCs w:val="24"/>
        </w:rPr>
        <w:t xml:space="preserve"> </w:t>
      </w:r>
      <w:r w:rsidR="004854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85440">
        <w:rPr>
          <w:sz w:val="24"/>
          <w:szCs w:val="24"/>
        </w:rPr>
        <w:t xml:space="preserve">  </w:t>
      </w:r>
      <w:proofErr w:type="gramStart"/>
      <w:r w:rsidR="001A317F" w:rsidRPr="00485440">
        <w:rPr>
          <w:sz w:val="24"/>
          <w:szCs w:val="24"/>
        </w:rPr>
        <w:t>H</w:t>
      </w:r>
      <w:r w:rsidR="001A317F" w:rsidRPr="00485440">
        <w:rPr>
          <w:sz w:val="24"/>
          <w:szCs w:val="24"/>
          <w:vertAlign w:val="subscript"/>
        </w:rPr>
        <w:t>2</w:t>
      </w:r>
      <w:r w:rsidR="001A317F" w:rsidRPr="00485440">
        <w:rPr>
          <w:sz w:val="24"/>
          <w:szCs w:val="24"/>
        </w:rPr>
        <w:t>O</w:t>
      </w:r>
      <w:r w:rsidR="001A317F" w:rsidRPr="00485440">
        <w:rPr>
          <w:sz w:val="24"/>
          <w:szCs w:val="24"/>
          <w:vertAlign w:val="subscript"/>
        </w:rPr>
        <w:t xml:space="preserve"> </w:t>
      </w:r>
      <w:r w:rsidR="001A317F" w:rsidRPr="00485440">
        <w:rPr>
          <w:sz w:val="24"/>
          <w:szCs w:val="24"/>
        </w:rPr>
        <w:t xml:space="preserve"> ,</w:t>
      </w:r>
      <w:proofErr w:type="gramEnd"/>
      <w:r w:rsidR="001A317F" w:rsidRPr="00485440">
        <w:rPr>
          <w:sz w:val="24"/>
          <w:szCs w:val="24"/>
        </w:rPr>
        <w:t xml:space="preserve">  ROH  ,  HC </w:t>
      </w:r>
      <m:oMath>
        <m:r>
          <w:rPr>
            <w:rFonts w:ascii="Cambria Math" w:hAnsi="Cambria Math"/>
            <w:sz w:val="24"/>
            <w:szCs w:val="24"/>
          </w:rPr>
          <m:t>≡</m:t>
        </m:r>
      </m:oMath>
      <w:r w:rsidR="001A317F" w:rsidRPr="00485440">
        <w:rPr>
          <w:rFonts w:eastAsiaTheme="minorEastAsia"/>
          <w:sz w:val="24"/>
          <w:szCs w:val="24"/>
        </w:rPr>
        <w:t xml:space="preserve"> CH</w:t>
      </w:r>
      <w:r w:rsidR="00485440" w:rsidRPr="00485440">
        <w:rPr>
          <w:rFonts w:eastAsiaTheme="minorEastAsia"/>
          <w:sz w:val="24"/>
          <w:szCs w:val="24"/>
        </w:rPr>
        <w:t xml:space="preserve">                       </w:t>
      </w:r>
      <w:r w:rsidR="00485440">
        <w:rPr>
          <w:rFonts w:eastAsiaTheme="minorEastAsia"/>
          <w:sz w:val="24"/>
          <w:szCs w:val="24"/>
        </w:rPr>
        <w:t xml:space="preserve">(ii) </w:t>
      </w:r>
      <w:r w:rsidR="00AB21A8">
        <w:rPr>
          <w:rFonts w:eastAsiaTheme="minorEastAsia"/>
          <w:sz w:val="24"/>
          <w:szCs w:val="24"/>
        </w:rPr>
        <w:t xml:space="preserve">   </w:t>
      </w:r>
      <w:r w:rsidR="008627EF">
        <w:rPr>
          <w:rFonts w:eastAsiaTheme="minorEastAsia"/>
          <w:sz w:val="24"/>
          <w:szCs w:val="24"/>
        </w:rPr>
        <w:t xml:space="preserve">  </w:t>
      </w:r>
      <w:r w:rsidR="00AB21A8">
        <w:rPr>
          <w:rFonts w:eastAsiaTheme="minorEastAsia"/>
          <w:sz w:val="24"/>
          <w:szCs w:val="24"/>
        </w:rPr>
        <w:t>CH</w:t>
      </w:r>
      <w:r w:rsidR="00AB21A8">
        <w:rPr>
          <w:rFonts w:eastAsiaTheme="minorEastAsia"/>
          <w:sz w:val="24"/>
          <w:szCs w:val="24"/>
          <w:vertAlign w:val="subscript"/>
        </w:rPr>
        <w:t>3</w:t>
      </w:r>
      <w:r w:rsidR="00AB21A8">
        <w:rPr>
          <w:rFonts w:eastAsiaTheme="minorEastAsia"/>
          <w:sz w:val="24"/>
          <w:szCs w:val="24"/>
        </w:rPr>
        <w:t>OH  ,  H</w:t>
      </w:r>
      <w:r w:rsidR="00AB21A8">
        <w:rPr>
          <w:rFonts w:eastAsiaTheme="minorEastAsia"/>
          <w:sz w:val="24"/>
          <w:szCs w:val="24"/>
          <w:vertAlign w:val="subscript"/>
        </w:rPr>
        <w:t>2</w:t>
      </w:r>
      <w:r w:rsidR="00AB21A8">
        <w:rPr>
          <w:rFonts w:eastAsiaTheme="minorEastAsia"/>
          <w:sz w:val="24"/>
          <w:szCs w:val="24"/>
        </w:rPr>
        <w:t>O</w:t>
      </w:r>
      <w:r w:rsidR="00AB21A8">
        <w:rPr>
          <w:rFonts w:eastAsiaTheme="minorEastAsia"/>
          <w:sz w:val="24"/>
          <w:szCs w:val="24"/>
          <w:vertAlign w:val="subscript"/>
        </w:rPr>
        <w:t xml:space="preserve">  </w:t>
      </w:r>
      <w:r w:rsidR="00AB21A8">
        <w:rPr>
          <w:rFonts w:eastAsiaTheme="minorEastAsia"/>
          <w:sz w:val="24"/>
          <w:szCs w:val="24"/>
        </w:rPr>
        <w:t>,  C</w:t>
      </w:r>
      <w:r w:rsidR="00AB21A8">
        <w:rPr>
          <w:rFonts w:eastAsiaTheme="minorEastAsia"/>
          <w:sz w:val="24"/>
          <w:szCs w:val="24"/>
          <w:vertAlign w:val="subscript"/>
        </w:rPr>
        <w:t>6</w:t>
      </w:r>
      <w:r w:rsidR="00AB21A8">
        <w:rPr>
          <w:rFonts w:eastAsiaTheme="minorEastAsia"/>
          <w:sz w:val="24"/>
          <w:szCs w:val="24"/>
        </w:rPr>
        <w:t>H</w:t>
      </w:r>
      <w:r w:rsidR="00AB21A8">
        <w:rPr>
          <w:rFonts w:eastAsiaTheme="minorEastAsia"/>
          <w:sz w:val="24"/>
          <w:szCs w:val="24"/>
          <w:vertAlign w:val="subscript"/>
        </w:rPr>
        <w:t>5</w:t>
      </w:r>
      <w:r w:rsidR="00AB21A8">
        <w:rPr>
          <w:rFonts w:eastAsiaTheme="minorEastAsia"/>
          <w:sz w:val="24"/>
          <w:szCs w:val="24"/>
        </w:rPr>
        <w:t>OH</w:t>
      </w:r>
    </w:p>
    <w:p w14:paraId="7E03304D" w14:textId="4DFF9C69" w:rsidR="00E23218" w:rsidRPr="00AB21A8" w:rsidRDefault="00E23218" w:rsidP="0048544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(iii)       </w:t>
      </w:r>
      <w:r w:rsidR="006B7196">
        <w:rPr>
          <w:noProof/>
          <w:sz w:val="24"/>
          <w:szCs w:val="24"/>
          <w14:ligatures w14:val="standardContextual"/>
        </w:rPr>
        <w:drawing>
          <wp:inline distT="0" distB="0" distL="0" distR="0" wp14:anchorId="6220364B" wp14:editId="35B1519F">
            <wp:extent cx="4114916" cy="480060"/>
            <wp:effectExtent l="0" t="0" r="0" b="0"/>
            <wp:docPr id="296600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0602" name="Picture 296600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478" cy="5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14D5" w14:textId="0173EE08" w:rsidR="005F51B5" w:rsidRDefault="005F51B5" w:rsidP="00E811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IUPAC name of the following </w:t>
      </w:r>
      <w:proofErr w:type="gramStart"/>
      <w:r>
        <w:rPr>
          <w:sz w:val="24"/>
          <w:szCs w:val="24"/>
        </w:rPr>
        <w:t>reactions :</w:t>
      </w:r>
      <w:proofErr w:type="gramEnd"/>
      <w:r w:rsidR="006B7196">
        <w:rPr>
          <w:sz w:val="24"/>
          <w:szCs w:val="24"/>
        </w:rPr>
        <w:t xml:space="preserve">                                                                [ 1 x 5 = 5 ]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20"/>
        <w:gridCol w:w="2135"/>
        <w:gridCol w:w="748"/>
        <w:gridCol w:w="2854"/>
        <w:gridCol w:w="19"/>
      </w:tblGrid>
      <w:tr w:rsidR="00CC67CF" w14:paraId="2430E961" w14:textId="77777777" w:rsidTr="00CC67CF"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14:paraId="31118CBB" w14:textId="7A9F0CBD" w:rsidR="00EC2E9D" w:rsidRDefault="00EC2E9D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C67CF">
              <w:rPr>
                <w:sz w:val="24"/>
                <w:szCs w:val="24"/>
              </w:rPr>
              <w:t xml:space="preserve">   </w:t>
            </w:r>
            <w:r w:rsidR="00CC67CF"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B8A605" wp14:editId="4F22E77A">
                  <wp:extent cx="1970857" cy="693420"/>
                  <wp:effectExtent l="0" t="0" r="0" b="0"/>
                  <wp:docPr id="245031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31716" name="Picture 24503171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91" cy="7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80376" w14:textId="77777777" w:rsidR="00CC67CF" w:rsidRDefault="00EC2E9D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C67CF">
              <w:rPr>
                <w:sz w:val="24"/>
                <w:szCs w:val="24"/>
              </w:rPr>
              <w:t xml:space="preserve">                    </w:t>
            </w:r>
          </w:p>
          <w:p w14:paraId="0950AF6A" w14:textId="4E4E71D7" w:rsidR="00EC2E9D" w:rsidRDefault="00CC67CF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382DA77" wp14:editId="3527B3A1">
                  <wp:extent cx="1013229" cy="859155"/>
                  <wp:effectExtent l="0" t="0" r="0" b="0"/>
                  <wp:docPr id="19311536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153641" name="Picture 193115364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375" cy="89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CFBB9" w14:textId="77777777" w:rsidR="00EC2E9D" w:rsidRDefault="00EC2E9D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C67CF">
              <w:rPr>
                <w:sz w:val="24"/>
                <w:szCs w:val="24"/>
              </w:rPr>
              <w:t xml:space="preserve">       </w:t>
            </w:r>
          </w:p>
          <w:p w14:paraId="776621F0" w14:textId="0E07FE10" w:rsidR="00CC67CF" w:rsidRDefault="00CC67CF" w:rsidP="00CC67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B3CC1F8" wp14:editId="2795B404">
                  <wp:extent cx="1094178" cy="977265"/>
                  <wp:effectExtent l="0" t="0" r="0" b="0"/>
                  <wp:docPr id="21180287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028755" name="Picture 2118028755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37"/>
                          <a:stretch/>
                        </pic:blipFill>
                        <pic:spPr bwMode="auto">
                          <a:xfrm>
                            <a:off x="0" y="0"/>
                            <a:ext cx="1113932" cy="994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CF" w14:paraId="2EC46519" w14:textId="77777777" w:rsidTr="00CC67CF">
        <w:trPr>
          <w:gridAfter w:val="1"/>
          <w:wAfter w:w="19" w:type="dxa"/>
        </w:trPr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29604" w14:textId="77777777" w:rsidR="00CC67CF" w:rsidRDefault="00CC67CF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0375E504" w14:textId="1A882030" w:rsidR="00CC67CF" w:rsidRDefault="00CC67CF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3477E64" wp14:editId="6A3762BE">
                  <wp:extent cx="3284842" cy="739140"/>
                  <wp:effectExtent l="0" t="0" r="0" b="3810"/>
                  <wp:docPr id="20639636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63636" name="Picture 206396363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105" cy="7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4423C" w14:textId="77777777" w:rsidR="00CC67CF" w:rsidRDefault="00CC67CF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</w:t>
            </w:r>
          </w:p>
          <w:p w14:paraId="03AA13C0" w14:textId="3594FD73" w:rsidR="00CC67CF" w:rsidRDefault="00CC67CF" w:rsidP="005F51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FCC0117" wp14:editId="15344EC3">
                  <wp:extent cx="1706880" cy="802825"/>
                  <wp:effectExtent l="0" t="0" r="7620" b="0"/>
                  <wp:docPr id="11733827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82781" name="Picture 117338278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976" cy="81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723ED" w14:textId="77777777" w:rsidR="00E8113A" w:rsidRDefault="00E8113A" w:rsidP="0061475F">
      <w:pPr>
        <w:pStyle w:val="ListParagraph"/>
        <w:ind w:left="360"/>
        <w:jc w:val="both"/>
      </w:pPr>
    </w:p>
    <w:sectPr w:rsidR="00E8113A" w:rsidSect="00F03622">
      <w:pgSz w:w="11906" w:h="16838"/>
      <w:pgMar w:top="1152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8F4"/>
    <w:multiLevelType w:val="hybridMultilevel"/>
    <w:tmpl w:val="659C8612"/>
    <w:lvl w:ilvl="0" w:tplc="F10CE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4603BE"/>
    <w:multiLevelType w:val="hybridMultilevel"/>
    <w:tmpl w:val="C324B31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AC414F"/>
    <w:multiLevelType w:val="hybridMultilevel"/>
    <w:tmpl w:val="203610BC"/>
    <w:lvl w:ilvl="0" w:tplc="B5786F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4023">
    <w:abstractNumId w:val="2"/>
  </w:num>
  <w:num w:numId="2" w16cid:durableId="45841358">
    <w:abstractNumId w:val="1"/>
  </w:num>
  <w:num w:numId="3" w16cid:durableId="2084598360">
    <w:abstractNumId w:val="0"/>
  </w:num>
  <w:num w:numId="4" w16cid:durableId="263344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3A"/>
    <w:rsid w:val="00004106"/>
    <w:rsid w:val="000263DA"/>
    <w:rsid w:val="00030541"/>
    <w:rsid w:val="000643DA"/>
    <w:rsid w:val="001A317F"/>
    <w:rsid w:val="002A15D9"/>
    <w:rsid w:val="002F0965"/>
    <w:rsid w:val="00485440"/>
    <w:rsid w:val="004939E2"/>
    <w:rsid w:val="005F51B5"/>
    <w:rsid w:val="0061475F"/>
    <w:rsid w:val="006B7196"/>
    <w:rsid w:val="00724568"/>
    <w:rsid w:val="008627EF"/>
    <w:rsid w:val="00AB21A8"/>
    <w:rsid w:val="00C52A77"/>
    <w:rsid w:val="00CC67CF"/>
    <w:rsid w:val="00E23218"/>
    <w:rsid w:val="00E8113A"/>
    <w:rsid w:val="00EC2E9D"/>
    <w:rsid w:val="00F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0D26"/>
  <w15:chartTrackingRefBased/>
  <w15:docId w15:val="{072FB05A-F735-4C0C-84EF-580422B1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3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3A"/>
    <w:pPr>
      <w:ind w:left="720"/>
      <w:contextualSpacing/>
    </w:pPr>
  </w:style>
  <w:style w:type="table" w:styleId="TableGrid">
    <w:name w:val="Table Grid"/>
    <w:basedOn w:val="TableNormal"/>
    <w:uiPriority w:val="59"/>
    <w:rsid w:val="00E8113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1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20</cp:revision>
  <dcterms:created xsi:type="dcterms:W3CDTF">2023-11-25T02:55:00Z</dcterms:created>
  <dcterms:modified xsi:type="dcterms:W3CDTF">2023-11-26T00:10:00Z</dcterms:modified>
</cp:coreProperties>
</file>