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6DC9" w14:textId="77777777" w:rsidR="00CB34A4" w:rsidRPr="00822149" w:rsidRDefault="00CB34A4" w:rsidP="00CB34A4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</w:t>
      </w:r>
      <w:r w:rsidR="00962DAE">
        <w:rPr>
          <w:sz w:val="34"/>
          <w:szCs w:val="34"/>
        </w:rPr>
        <w:t xml:space="preserve">       </w:t>
      </w:r>
      <w:r w:rsidRPr="00822149">
        <w:rPr>
          <w:sz w:val="34"/>
          <w:szCs w:val="34"/>
        </w:rPr>
        <w:t xml:space="preserve">     </w:t>
      </w:r>
      <w:r w:rsidRPr="00822149">
        <w:rPr>
          <w:b/>
          <w:sz w:val="32"/>
          <w:szCs w:val="32"/>
          <w:u w:val="single"/>
        </w:rPr>
        <w:t>M:9416974837</w:t>
      </w:r>
    </w:p>
    <w:p w14:paraId="5BD1893E" w14:textId="77777777" w:rsidR="00AB1A66" w:rsidRPr="00483EF0" w:rsidRDefault="00636763" w:rsidP="00AB1A66">
      <w:pPr>
        <w:spacing w:after="0"/>
        <w:jc w:val="center"/>
        <w:rPr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72"/>
          <w:szCs w:val="72"/>
        </w:rPr>
        <w:t xml:space="preserve">  </w:t>
      </w:r>
      <w:r w:rsidR="00AB1A66" w:rsidRPr="00483EF0">
        <w:rPr>
          <w:rFonts w:asciiTheme="majorHAnsi" w:hAnsiTheme="majorHAnsi"/>
          <w:b/>
          <w:sz w:val="68"/>
          <w:szCs w:val="68"/>
          <w:u w:val="single"/>
        </w:rPr>
        <w:t>I.P.S.Sr.Sec.School</w:t>
      </w:r>
    </w:p>
    <w:p w14:paraId="108AE578" w14:textId="77777777" w:rsidR="00AB1A66" w:rsidRDefault="00AB1A66" w:rsidP="00AB1A66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>Max Time : 1 hr</w:t>
      </w:r>
      <w:r>
        <w:rPr>
          <w:sz w:val="40"/>
          <w:szCs w:val="40"/>
        </w:rPr>
        <w:t xml:space="preserve">           </w:t>
      </w:r>
      <w:r>
        <w:rPr>
          <w:b/>
          <w:sz w:val="40"/>
          <w:szCs w:val="40"/>
          <w:u w:val="single"/>
        </w:rPr>
        <w:t>Class : 1</w:t>
      </w:r>
      <w:r w:rsidR="004C56E4">
        <w:rPr>
          <w:b/>
          <w:sz w:val="40"/>
          <w:szCs w:val="40"/>
          <w:u w:val="single"/>
        </w:rPr>
        <w:t>0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 w:rsidR="004C56E4">
        <w:rPr>
          <w:b/>
          <w:sz w:val="40"/>
          <w:szCs w:val="40"/>
          <w:u w:val="single"/>
        </w:rPr>
        <w:t xml:space="preserve">  Science</w:t>
      </w:r>
      <w:r w:rsidRPr="00F40190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</w:rPr>
        <w:t xml:space="preserve">   </w:t>
      </w:r>
      <w:r w:rsidR="00962DAE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</w:t>
      </w:r>
      <w:r w:rsidR="00962DAE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</w:t>
      </w:r>
      <w:r w:rsidRPr="00F40190">
        <w:rPr>
          <w:b/>
          <w:sz w:val="36"/>
          <w:szCs w:val="36"/>
        </w:rPr>
        <w:t>Max Marks : 30</w:t>
      </w:r>
    </w:p>
    <w:p w14:paraId="3B91ED2F" w14:textId="77777777" w:rsidR="00AB1A66" w:rsidRPr="00483EF0" w:rsidRDefault="00C970D3" w:rsidP="00C970D3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  </w:t>
      </w:r>
      <w:r w:rsidR="00AB1A66" w:rsidRPr="00483EF0">
        <w:rPr>
          <w:b/>
          <w:sz w:val="32"/>
          <w:szCs w:val="32"/>
          <w:u w:val="single"/>
        </w:rPr>
        <w:t>Unit Test</w:t>
      </w:r>
      <w:r w:rsidRPr="00483EF0">
        <w:rPr>
          <w:b/>
          <w:sz w:val="32"/>
          <w:szCs w:val="32"/>
        </w:rPr>
        <w:t xml:space="preserve">              </w:t>
      </w:r>
      <w:r w:rsidR="00483EF0">
        <w:rPr>
          <w:b/>
          <w:sz w:val="32"/>
          <w:szCs w:val="32"/>
        </w:rPr>
        <w:t xml:space="preserve">           </w:t>
      </w:r>
      <w:r w:rsidRPr="00483EF0">
        <w:rPr>
          <w:b/>
          <w:sz w:val="32"/>
          <w:szCs w:val="32"/>
        </w:rPr>
        <w:t xml:space="preserve">        </w:t>
      </w:r>
      <w:r w:rsidR="00962DAE" w:rsidRPr="00483EF0">
        <w:rPr>
          <w:b/>
          <w:sz w:val="32"/>
          <w:szCs w:val="32"/>
        </w:rPr>
        <w:t xml:space="preserve">   </w:t>
      </w:r>
      <w:r w:rsidRPr="00483EF0">
        <w:rPr>
          <w:b/>
          <w:sz w:val="32"/>
          <w:szCs w:val="32"/>
        </w:rPr>
        <w:t xml:space="preserve">       CODE : A</w:t>
      </w:r>
    </w:p>
    <w:p w14:paraId="6844ED94" w14:textId="77777777" w:rsidR="00B71556" w:rsidRPr="00532895" w:rsidRDefault="00C01024" w:rsidP="00A54E3A">
      <w:pPr>
        <w:pStyle w:val="ListParagraph"/>
        <w:numPr>
          <w:ilvl w:val="0"/>
          <w:numId w:val="2"/>
        </w:numPr>
        <w:spacing w:before="240"/>
        <w:jc w:val="both"/>
        <w:rPr>
          <w:b/>
        </w:rPr>
      </w:pPr>
      <w:r w:rsidRPr="00532895">
        <w:rPr>
          <w:b/>
        </w:rPr>
        <w:t>Answer the following Multiple Choice Questions</w:t>
      </w:r>
      <w:r w:rsidR="001207E8" w:rsidRPr="00532895">
        <w:rPr>
          <w:b/>
        </w:rPr>
        <w:t xml:space="preserve"> : </w:t>
      </w:r>
      <w:r w:rsidR="00B05E2B" w:rsidRPr="00532895">
        <w:rPr>
          <w:b/>
        </w:rPr>
        <w:t xml:space="preserve">                                                                                   [</w:t>
      </w:r>
      <w:r w:rsidR="00D403F1" w:rsidRPr="00532895">
        <w:rPr>
          <w:b/>
        </w:rPr>
        <w:t xml:space="preserve"> 1 x 6 = 6</w:t>
      </w:r>
      <w:r w:rsidR="00B05E2B" w:rsidRPr="00532895">
        <w:rPr>
          <w:b/>
        </w:rPr>
        <w:t xml:space="preserve"> ]</w:t>
      </w:r>
    </w:p>
    <w:p w14:paraId="375B27E0" w14:textId="77777777" w:rsidR="000A7CB0" w:rsidRDefault="000A7CB0" w:rsidP="000A7CB0">
      <w:pPr>
        <w:pStyle w:val="ListParagraph"/>
        <w:numPr>
          <w:ilvl w:val="0"/>
          <w:numId w:val="4"/>
        </w:numPr>
        <w:jc w:val="both"/>
      </w:pPr>
      <w:r>
        <w:t>When crystals of ferrous sulphate are heated, they decompose to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0A7CB0" w14:paraId="00195A4D" w14:textId="77777777" w:rsidTr="00084FDA">
        <w:tc>
          <w:tcPr>
            <w:tcW w:w="4868" w:type="dxa"/>
          </w:tcPr>
          <w:p w14:paraId="3F157F70" w14:textId="77777777" w:rsidR="000A7CB0" w:rsidRPr="0079161E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a)  FeO (s) and SO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868" w:type="dxa"/>
          </w:tcPr>
          <w:p w14:paraId="36C6B4F8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b)  FeO (s) and SO</w:t>
            </w:r>
            <w:r>
              <w:rPr>
                <w:vertAlign w:val="subscript"/>
              </w:rPr>
              <w:t>3</w:t>
            </w:r>
            <w:r>
              <w:t xml:space="preserve"> (g)   </w:t>
            </w:r>
          </w:p>
        </w:tc>
      </w:tr>
      <w:tr w:rsidR="000A7CB0" w14:paraId="359B0401" w14:textId="77777777" w:rsidTr="00084FDA">
        <w:tc>
          <w:tcPr>
            <w:tcW w:w="4868" w:type="dxa"/>
          </w:tcPr>
          <w:p w14:paraId="67A9E508" w14:textId="77777777" w:rsidR="000A7CB0" w:rsidRPr="00787011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c) 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(s) , SO</w:t>
            </w:r>
            <w:r>
              <w:rPr>
                <w:vertAlign w:val="subscript"/>
              </w:rPr>
              <w:t>2</w:t>
            </w:r>
            <w:r>
              <w:t xml:space="preserve"> (g) and SO</w:t>
            </w:r>
            <w:r>
              <w:rPr>
                <w:vertAlign w:val="subscript"/>
              </w:rPr>
              <w:t>3</w:t>
            </w:r>
            <w:r>
              <w:t xml:space="preserve"> (s)   </w:t>
            </w:r>
          </w:p>
        </w:tc>
        <w:tc>
          <w:tcPr>
            <w:tcW w:w="4868" w:type="dxa"/>
          </w:tcPr>
          <w:p w14:paraId="7BC4526C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d) 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(s) , SO</w:t>
            </w:r>
            <w:r>
              <w:rPr>
                <w:vertAlign w:val="subscript"/>
              </w:rPr>
              <w:t>2</w:t>
            </w:r>
            <w:r>
              <w:t xml:space="preserve"> (g) and SO</w:t>
            </w:r>
            <w:r>
              <w:rPr>
                <w:vertAlign w:val="subscript"/>
              </w:rPr>
              <w:t>3</w:t>
            </w:r>
            <w:r>
              <w:t xml:space="preserve"> (g)</w:t>
            </w:r>
          </w:p>
        </w:tc>
      </w:tr>
    </w:tbl>
    <w:p w14:paraId="16F55D21" w14:textId="77777777" w:rsidR="000A7CB0" w:rsidRDefault="000A7CB0" w:rsidP="000A7CB0">
      <w:pPr>
        <w:pStyle w:val="ListParagraph"/>
        <w:numPr>
          <w:ilvl w:val="0"/>
          <w:numId w:val="4"/>
        </w:numPr>
        <w:jc w:val="both"/>
      </w:pPr>
      <w:r>
        <w:t>When crystals of lead nitrate are heated, they decompose to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0A7CB0" w14:paraId="4ACCA22A" w14:textId="77777777" w:rsidTr="00084FDA">
        <w:tc>
          <w:tcPr>
            <w:tcW w:w="4868" w:type="dxa"/>
          </w:tcPr>
          <w:p w14:paraId="5E026865" w14:textId="77777777" w:rsidR="000A7CB0" w:rsidRPr="002E3529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a) Pb (s) and NO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868" w:type="dxa"/>
          </w:tcPr>
          <w:p w14:paraId="1D6BC761" w14:textId="77777777" w:rsidR="000A7CB0" w:rsidRPr="002E3529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b)  PbO (s) , NO</w:t>
            </w:r>
            <w:r>
              <w:rPr>
                <w:vertAlign w:val="subscript"/>
              </w:rPr>
              <w:t>2</w:t>
            </w:r>
            <w:r>
              <w:t xml:space="preserve"> (g) and 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</w:tr>
      <w:tr w:rsidR="000A7CB0" w14:paraId="124271C1" w14:textId="77777777" w:rsidTr="00084FDA">
        <w:tc>
          <w:tcPr>
            <w:tcW w:w="4868" w:type="dxa"/>
          </w:tcPr>
          <w:p w14:paraId="2775FB81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c) Pb (s) , NO</w:t>
            </w:r>
            <w:r>
              <w:rPr>
                <w:vertAlign w:val="subscript"/>
              </w:rPr>
              <w:t>2</w:t>
            </w:r>
            <w:r>
              <w:t xml:space="preserve"> (g) and 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868" w:type="dxa"/>
          </w:tcPr>
          <w:p w14:paraId="743E39F5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d)  PbO (s) , NO (g) and NO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</w:tr>
    </w:tbl>
    <w:p w14:paraId="1A12B56F" w14:textId="77777777" w:rsidR="000A7CB0" w:rsidRDefault="000A7CB0" w:rsidP="000A7CB0">
      <w:pPr>
        <w:pStyle w:val="ListParagraph"/>
        <w:numPr>
          <w:ilvl w:val="0"/>
          <w:numId w:val="4"/>
        </w:numPr>
        <w:jc w:val="both"/>
      </w:pPr>
      <w:r>
        <w:t>Which of the following is not a necessary condition for a decomposition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0A7CB0" w14:paraId="49028A7A" w14:textId="77777777" w:rsidTr="00084FDA">
        <w:tc>
          <w:tcPr>
            <w:tcW w:w="4868" w:type="dxa"/>
          </w:tcPr>
          <w:p w14:paraId="5AC71F44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a) There is only one reactant</w:t>
            </w:r>
          </w:p>
        </w:tc>
        <w:tc>
          <w:tcPr>
            <w:tcW w:w="4868" w:type="dxa"/>
          </w:tcPr>
          <w:p w14:paraId="24075988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There are two or more than two products </w:t>
            </w:r>
          </w:p>
        </w:tc>
      </w:tr>
      <w:tr w:rsidR="000A7CB0" w14:paraId="1DE42539" w14:textId="77777777" w:rsidTr="00084FDA">
        <w:tc>
          <w:tcPr>
            <w:tcW w:w="4868" w:type="dxa"/>
          </w:tcPr>
          <w:p w14:paraId="01873C85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c)  Heating is always required</w:t>
            </w:r>
          </w:p>
        </w:tc>
        <w:tc>
          <w:tcPr>
            <w:tcW w:w="4868" w:type="dxa"/>
          </w:tcPr>
          <w:p w14:paraId="3C2977C2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d)  All the above conditions are necessary</w:t>
            </w:r>
          </w:p>
        </w:tc>
      </w:tr>
    </w:tbl>
    <w:p w14:paraId="5474AF2F" w14:textId="77777777" w:rsidR="000A7CB0" w:rsidRDefault="000A7CB0" w:rsidP="000A7CB0">
      <w:pPr>
        <w:pStyle w:val="ListParagraph"/>
        <w:numPr>
          <w:ilvl w:val="0"/>
          <w:numId w:val="4"/>
        </w:numPr>
        <w:jc w:val="both"/>
      </w:pPr>
      <w:r>
        <w:t>Which of the following is not a thermal decomposition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0A7CB0" w14:paraId="3D0E5F85" w14:textId="77777777" w:rsidTr="00084FDA">
        <w:tc>
          <w:tcPr>
            <w:tcW w:w="4868" w:type="dxa"/>
          </w:tcPr>
          <w:p w14:paraId="1B716FC0" w14:textId="77777777" w:rsidR="000A7CB0" w:rsidRPr="00B91D7D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a) CaCO</w:t>
            </w:r>
            <w:r>
              <w:rPr>
                <w:vertAlign w:val="subscript"/>
              </w:rPr>
              <w:t>3</w:t>
            </w:r>
            <w:r>
              <w:t xml:space="preserve"> (s)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CaO (s) + CO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868" w:type="dxa"/>
          </w:tcPr>
          <w:p w14:paraId="69D8CBC6" w14:textId="77777777" w:rsidR="000A7CB0" w:rsidRPr="0067587C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2 AgCl (s)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2 Ag (s) + Cl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</w:tr>
      <w:tr w:rsidR="000A7CB0" w14:paraId="30F953FD" w14:textId="77777777" w:rsidTr="00084FDA">
        <w:tc>
          <w:tcPr>
            <w:tcW w:w="4868" w:type="dxa"/>
          </w:tcPr>
          <w:p w14:paraId="6B733D11" w14:textId="77777777" w:rsidR="000A7CB0" w:rsidRPr="00C83BB5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c) 2 KClO</w:t>
            </w:r>
            <w:r>
              <w:rPr>
                <w:vertAlign w:val="subscript"/>
              </w:rPr>
              <w:t>3</w:t>
            </w:r>
            <w:r>
              <w:t xml:space="preserve"> (s)  </w:t>
            </w:r>
            <w:r>
              <w:rPr>
                <w:rFonts w:ascii="Times New Roman" w:hAnsi="Times New Roman" w:cs="Times New Roman"/>
              </w:rPr>
              <w:t xml:space="preserve">→  </w:t>
            </w:r>
            <w:r>
              <w:rPr>
                <w:rFonts w:eastAsiaTheme="minorEastAsia"/>
              </w:rPr>
              <w:t>2 KCl (s) + 3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(g)</w:t>
            </w:r>
          </w:p>
        </w:tc>
        <w:tc>
          <w:tcPr>
            <w:tcW w:w="4868" w:type="dxa"/>
          </w:tcPr>
          <w:p w14:paraId="3EFAA784" w14:textId="77777777" w:rsidR="000A7CB0" w:rsidRPr="003A0B7D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d)  2 NaHCO</w:t>
            </w:r>
            <w:r>
              <w:rPr>
                <w:vertAlign w:val="subscript"/>
              </w:rPr>
              <w:t>3</w:t>
            </w:r>
            <w:r>
              <w:t xml:space="preserve"> (s)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(s) + CO</w:t>
            </w:r>
            <w:r>
              <w:rPr>
                <w:vertAlign w:val="subscript"/>
              </w:rPr>
              <w:t>2</w:t>
            </w:r>
            <w:r>
              <w:t xml:space="preserve"> (g) + H</w:t>
            </w:r>
            <w:r>
              <w:rPr>
                <w:vertAlign w:val="subscript"/>
              </w:rPr>
              <w:t>2</w:t>
            </w:r>
            <w:r>
              <w:t>O (l)</w:t>
            </w:r>
          </w:p>
        </w:tc>
      </w:tr>
    </w:tbl>
    <w:p w14:paraId="6817CD00" w14:textId="77777777" w:rsidR="000A7CB0" w:rsidRDefault="000A7CB0" w:rsidP="000A7CB0">
      <w:pPr>
        <w:pStyle w:val="ListParagraph"/>
        <w:numPr>
          <w:ilvl w:val="0"/>
          <w:numId w:val="4"/>
        </w:numPr>
        <w:jc w:val="both"/>
      </w:pPr>
      <w:r>
        <w:t xml:space="preserve">The following examples of decomposition reactions represent respectively </w:t>
      </w:r>
    </w:p>
    <w:p w14:paraId="74206CC3" w14:textId="77777777" w:rsidR="000A7CB0" w:rsidRDefault="000A7CB0" w:rsidP="000A7CB0">
      <w:pPr>
        <w:pStyle w:val="ListParagraph"/>
        <w:ind w:left="360"/>
        <w:jc w:val="center"/>
      </w:pPr>
      <w:r>
        <w:t xml:space="preserve">2 AgBr (s)  </w:t>
      </w:r>
      <w:r>
        <w:rPr>
          <w:rFonts w:ascii="Times New Roman" w:hAnsi="Times New Roman" w:cs="Times New Roman"/>
        </w:rPr>
        <w:t>→</w:t>
      </w:r>
      <w:r>
        <w:t xml:space="preserve">  2 Ag (s) + Br</w:t>
      </w:r>
      <w:r>
        <w:rPr>
          <w:vertAlign w:val="subscript"/>
        </w:rPr>
        <w:t>2</w:t>
      </w:r>
      <w:r>
        <w:t xml:space="preserve"> (g)   ;  2 H</w:t>
      </w:r>
      <w:r>
        <w:rPr>
          <w:vertAlign w:val="subscript"/>
        </w:rPr>
        <w:t>2</w:t>
      </w:r>
      <w:r>
        <w:t xml:space="preserve">O (l)  </w:t>
      </w:r>
      <w:r>
        <w:rPr>
          <w:rFonts w:ascii="Times New Roman" w:hAnsi="Times New Roman" w:cs="Times New Roman"/>
        </w:rPr>
        <w:t>→</w:t>
      </w:r>
      <w:r>
        <w:t xml:space="preserve">  2 H</w:t>
      </w:r>
      <w:r>
        <w:rPr>
          <w:vertAlign w:val="subscript"/>
        </w:rPr>
        <w:t>2</w:t>
      </w:r>
      <w:r>
        <w:t xml:space="preserve"> (g) + O</w:t>
      </w:r>
      <w:r>
        <w:rPr>
          <w:vertAlign w:val="subscript"/>
        </w:rPr>
        <w:t>2</w:t>
      </w:r>
      <w:r>
        <w:t xml:space="preserve"> (g)</w:t>
      </w:r>
    </w:p>
    <w:p w14:paraId="1AF96708" w14:textId="77777777" w:rsidR="000A7CB0" w:rsidRDefault="000A7CB0" w:rsidP="000A7CB0">
      <w:pPr>
        <w:pStyle w:val="ListParagraph"/>
        <w:ind w:left="360"/>
        <w:jc w:val="both"/>
      </w:pPr>
      <w:r>
        <w:t>a)  thermal decomposition , electrolytic decomposition</w:t>
      </w:r>
    </w:p>
    <w:p w14:paraId="6CF270D9" w14:textId="77777777" w:rsidR="000A7CB0" w:rsidRDefault="000A7CB0" w:rsidP="000A7CB0">
      <w:pPr>
        <w:pStyle w:val="ListParagraph"/>
        <w:ind w:left="360"/>
        <w:jc w:val="both"/>
      </w:pPr>
      <w:r>
        <w:t>b)  thermal decomposition , thermal decomposition</w:t>
      </w:r>
    </w:p>
    <w:p w14:paraId="2BE037F5" w14:textId="77777777" w:rsidR="000A7CB0" w:rsidRDefault="000A7CB0" w:rsidP="000A7CB0">
      <w:pPr>
        <w:pStyle w:val="ListParagraph"/>
        <w:ind w:left="360"/>
        <w:jc w:val="both"/>
      </w:pPr>
      <w:r>
        <w:t>c)  photodecomposition , electrolytic decomposition</w:t>
      </w:r>
    </w:p>
    <w:p w14:paraId="53CF870C" w14:textId="77777777" w:rsidR="000A7CB0" w:rsidRPr="00B202CD" w:rsidRDefault="000A7CB0" w:rsidP="000A7CB0">
      <w:pPr>
        <w:pStyle w:val="ListParagraph"/>
        <w:ind w:left="360"/>
        <w:jc w:val="both"/>
      </w:pPr>
      <w:r>
        <w:t>d)  photodecomposition , thermal decomposition</w:t>
      </w:r>
    </w:p>
    <w:p w14:paraId="5B7CB76B" w14:textId="77777777" w:rsidR="000A7CB0" w:rsidRDefault="000A7CB0" w:rsidP="000A7CB0">
      <w:pPr>
        <w:pStyle w:val="ListParagraph"/>
        <w:numPr>
          <w:ilvl w:val="0"/>
          <w:numId w:val="4"/>
        </w:numPr>
        <w:jc w:val="both"/>
      </w:pPr>
      <w:r>
        <w:t>On electrolytic decomposition of water, the ratio of H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gases collected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5"/>
        <w:gridCol w:w="4839"/>
      </w:tblGrid>
      <w:tr w:rsidR="000A7CB0" w14:paraId="0CD38A6E" w14:textId="77777777" w:rsidTr="00084FDA">
        <w:tc>
          <w:tcPr>
            <w:tcW w:w="4868" w:type="dxa"/>
          </w:tcPr>
          <w:p w14:paraId="5A955877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1 : 1 </w:t>
            </w:r>
          </w:p>
        </w:tc>
        <w:tc>
          <w:tcPr>
            <w:tcW w:w="4868" w:type="dxa"/>
          </w:tcPr>
          <w:p w14:paraId="2E6FA9D8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b)  1 : 2</w:t>
            </w:r>
          </w:p>
        </w:tc>
      </w:tr>
      <w:tr w:rsidR="000A7CB0" w14:paraId="0633130D" w14:textId="77777777" w:rsidTr="00084FDA">
        <w:tc>
          <w:tcPr>
            <w:tcW w:w="4868" w:type="dxa"/>
          </w:tcPr>
          <w:p w14:paraId="2A7251F6" w14:textId="77777777" w:rsidR="000A7CB0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2 : 1 </w:t>
            </w:r>
          </w:p>
        </w:tc>
        <w:tc>
          <w:tcPr>
            <w:tcW w:w="4868" w:type="dxa"/>
          </w:tcPr>
          <w:p w14:paraId="7EBF2673" w14:textId="77777777" w:rsidR="000A7CB0" w:rsidRPr="00B01BA7" w:rsidRDefault="000A7CB0" w:rsidP="00084FDA">
            <w:pPr>
              <w:pStyle w:val="ListParagraph"/>
              <w:spacing w:line="276" w:lineRule="auto"/>
              <w:ind w:left="0"/>
              <w:jc w:val="both"/>
            </w:pPr>
            <w:r>
              <w:t>d)  depends on amount of H</w:t>
            </w:r>
            <w:r>
              <w:rPr>
                <w:vertAlign w:val="subscript"/>
              </w:rPr>
              <w:t>2</w:t>
            </w:r>
            <w:r>
              <w:t>O taken</w:t>
            </w:r>
          </w:p>
        </w:tc>
      </w:tr>
    </w:tbl>
    <w:p w14:paraId="706E8434" w14:textId="77777777" w:rsidR="001207E8" w:rsidRDefault="00B05E2B" w:rsidP="00B05E2B">
      <w:pPr>
        <w:pStyle w:val="ListParagraph"/>
        <w:numPr>
          <w:ilvl w:val="0"/>
          <w:numId w:val="2"/>
        </w:numPr>
        <w:jc w:val="both"/>
      </w:pPr>
      <w:r>
        <w:t xml:space="preserve">Distinguish between real image and virtual image .                                                                                           </w:t>
      </w:r>
      <w:r w:rsidR="00D403F1">
        <w:t xml:space="preserve"> </w:t>
      </w:r>
      <w:r>
        <w:t xml:space="preserve">     </w:t>
      </w:r>
      <w:r w:rsidRPr="00532895">
        <w:rPr>
          <w:b/>
        </w:rPr>
        <w:t>[ 2 ]</w:t>
      </w:r>
    </w:p>
    <w:p w14:paraId="5AD2BEB8" w14:textId="77777777" w:rsidR="00666200" w:rsidRDefault="00666200" w:rsidP="00B05E2B">
      <w:pPr>
        <w:pStyle w:val="ListParagraph"/>
        <w:numPr>
          <w:ilvl w:val="0"/>
          <w:numId w:val="2"/>
        </w:numPr>
        <w:jc w:val="both"/>
      </w:pPr>
      <w:r>
        <w:t xml:space="preserve">Why is respiration considered as an exothermic reaction? Explain. </w:t>
      </w:r>
      <w:r w:rsidR="00D403F1">
        <w:t xml:space="preserve">                                                                     </w:t>
      </w:r>
      <w:r w:rsidR="00D403F1" w:rsidRPr="00532895">
        <w:rPr>
          <w:b/>
        </w:rPr>
        <w:t>[ 2 ]</w:t>
      </w:r>
    </w:p>
    <w:p w14:paraId="61EB6E2F" w14:textId="77777777" w:rsidR="00B05E2B" w:rsidRDefault="00700BB0" w:rsidP="00B05E2B">
      <w:pPr>
        <w:pStyle w:val="ListParagraph"/>
        <w:numPr>
          <w:ilvl w:val="0"/>
          <w:numId w:val="2"/>
        </w:numPr>
        <w:jc w:val="both"/>
      </w:pPr>
      <w:r>
        <w:t>Why is convex mirror used as a rear view mirror in vehicles? State any one reason.</w:t>
      </w:r>
      <w:r w:rsidR="00666200">
        <w:t xml:space="preserve">       </w:t>
      </w:r>
      <w:r w:rsidR="00D403F1">
        <w:t xml:space="preserve">                              </w:t>
      </w:r>
      <w:r w:rsidR="00666200">
        <w:t xml:space="preserve">   </w:t>
      </w:r>
      <w:r w:rsidR="00D403F1" w:rsidRPr="00532895">
        <w:rPr>
          <w:b/>
        </w:rPr>
        <w:t>[ 2 ]</w:t>
      </w:r>
    </w:p>
    <w:p w14:paraId="1FEEFD02" w14:textId="77777777" w:rsidR="00666200" w:rsidRDefault="00666200" w:rsidP="00B05E2B">
      <w:pPr>
        <w:pStyle w:val="ListParagraph"/>
        <w:numPr>
          <w:ilvl w:val="0"/>
          <w:numId w:val="2"/>
        </w:numPr>
        <w:jc w:val="both"/>
      </w:pPr>
      <w:r>
        <w:t>Explain the term lateral inversion.</w:t>
      </w:r>
      <w:r w:rsidR="00D403F1">
        <w:t xml:space="preserve">                                                                                                                                </w:t>
      </w:r>
      <w:r w:rsidR="00D403F1" w:rsidRPr="00532895">
        <w:rPr>
          <w:b/>
        </w:rPr>
        <w:t>[ 2 ]</w:t>
      </w:r>
    </w:p>
    <w:p w14:paraId="2E6CF9D6" w14:textId="77777777" w:rsidR="00666200" w:rsidRDefault="00666200" w:rsidP="00B05E2B">
      <w:pPr>
        <w:pStyle w:val="ListParagraph"/>
        <w:numPr>
          <w:ilvl w:val="0"/>
          <w:numId w:val="2"/>
        </w:numPr>
        <w:jc w:val="both"/>
      </w:pPr>
      <w:r>
        <w:t>Classify the following reaction into different types :</w:t>
      </w:r>
      <w:r w:rsidR="00D403F1">
        <w:t xml:space="preserve">                                                                                              </w:t>
      </w:r>
      <w:r w:rsidR="00532895">
        <w:t xml:space="preserve">  </w:t>
      </w:r>
      <w:r w:rsidR="00D403F1" w:rsidRPr="00532895">
        <w:rPr>
          <w:b/>
        </w:rPr>
        <w:t>[ 2 ]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475"/>
        <w:gridCol w:w="4199"/>
      </w:tblGrid>
      <w:tr w:rsidR="00666200" w14:paraId="5687F6A1" w14:textId="77777777" w:rsidTr="009D0212">
        <w:tc>
          <w:tcPr>
            <w:tcW w:w="5670" w:type="dxa"/>
          </w:tcPr>
          <w:p w14:paraId="25B964DB" w14:textId="77777777" w:rsidR="00666200" w:rsidRPr="00BE3FDE" w:rsidRDefault="00666200" w:rsidP="00483EF0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E1FBE">
              <w:t xml:space="preserve">   </w:t>
            </w:r>
            <w:r w:rsidR="00BE3FDE">
              <w:t>AgNO</w:t>
            </w:r>
            <w:r w:rsidR="00BE3FDE">
              <w:rPr>
                <w:vertAlign w:val="subscript"/>
              </w:rPr>
              <w:t>3</w:t>
            </w:r>
            <w:r w:rsidR="00BE3FDE">
              <w:t xml:space="preserve"> (aq)</w:t>
            </w:r>
            <w:r w:rsidR="006E3708">
              <w:t xml:space="preserve">  </w:t>
            </w:r>
            <w:r w:rsidR="00BE3FDE">
              <w:t xml:space="preserve"> +</w:t>
            </w:r>
            <w:r w:rsidR="006E3708">
              <w:t xml:space="preserve">  </w:t>
            </w:r>
            <w:r w:rsidR="00BE3FDE">
              <w:t xml:space="preserve"> NaCl (aq)</w:t>
            </w:r>
            <w:r w:rsidR="006E3708">
              <w:t xml:space="preserve">  </w:t>
            </w:r>
            <w:r w:rsidR="00BE3FDE">
              <w:t xml:space="preserve"> </w:t>
            </w:r>
            <w:r w:rsidR="00BE3FDE" w:rsidRPr="002F50DA">
              <w:rPr>
                <w:rFonts w:ascii="Times New Roman" w:hAnsi="Times New Roman" w:cs="Times New Roman"/>
              </w:rPr>
              <w:t>→</w:t>
            </w:r>
            <w:r w:rsidR="006E3708">
              <w:rPr>
                <w:rFonts w:ascii="Times New Roman" w:hAnsi="Times New Roman" w:cs="Times New Roman"/>
              </w:rPr>
              <w:t xml:space="preserve">  </w:t>
            </w:r>
            <w:r w:rsidR="00BE3FDE">
              <w:t xml:space="preserve">  AgCl (s)</w:t>
            </w:r>
            <w:r w:rsidR="006E3708">
              <w:t xml:space="preserve">  </w:t>
            </w:r>
            <w:r w:rsidR="00BE3FDE">
              <w:t xml:space="preserve"> +</w:t>
            </w:r>
            <w:r w:rsidR="006E3708">
              <w:t xml:space="preserve">  </w:t>
            </w:r>
            <w:r w:rsidR="00BE3FDE">
              <w:t xml:space="preserve"> NaNO</w:t>
            </w:r>
            <w:r w:rsidR="00BE3FDE">
              <w:rPr>
                <w:vertAlign w:val="subscript"/>
              </w:rPr>
              <w:t>3</w:t>
            </w:r>
            <w:r w:rsidR="00BE3FDE">
              <w:t xml:space="preserve"> (aq)</w:t>
            </w:r>
          </w:p>
        </w:tc>
        <w:tc>
          <w:tcPr>
            <w:tcW w:w="4338" w:type="dxa"/>
          </w:tcPr>
          <w:p w14:paraId="545EDE6E" w14:textId="77777777" w:rsidR="00666200" w:rsidRPr="000216C2" w:rsidRDefault="00666200" w:rsidP="00483EF0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E6417">
              <w:t xml:space="preserve">    </w:t>
            </w:r>
            <w:r w:rsidR="006E3708">
              <w:t>CaO</w:t>
            </w:r>
            <w:r w:rsidR="000216C2">
              <w:t xml:space="preserve"> (s)</w:t>
            </w:r>
            <w:r w:rsidR="006E3708">
              <w:t xml:space="preserve">   </w:t>
            </w:r>
            <w:r w:rsidR="000216C2">
              <w:t xml:space="preserve"> +</w:t>
            </w:r>
            <w:r w:rsidR="006E3708">
              <w:t xml:space="preserve">  </w:t>
            </w:r>
            <w:r w:rsidR="000216C2">
              <w:t xml:space="preserve"> H</w:t>
            </w:r>
            <w:r w:rsidR="000216C2">
              <w:rPr>
                <w:vertAlign w:val="subscript"/>
              </w:rPr>
              <w:t>2</w:t>
            </w:r>
            <w:r w:rsidR="000216C2">
              <w:t xml:space="preserve">O (l) </w:t>
            </w:r>
            <w:r w:rsidR="006E3708">
              <w:t xml:space="preserve">  </w:t>
            </w:r>
            <w:r w:rsidR="000216C2">
              <w:t xml:space="preserve"> </w:t>
            </w:r>
            <w:r w:rsidR="000216C2" w:rsidRPr="002F50DA">
              <w:rPr>
                <w:rFonts w:ascii="Times New Roman" w:hAnsi="Times New Roman" w:cs="Times New Roman"/>
              </w:rPr>
              <w:t>→</w:t>
            </w:r>
            <w:r w:rsidR="006E3708">
              <w:rPr>
                <w:rFonts w:ascii="Times New Roman" w:hAnsi="Times New Roman" w:cs="Times New Roman"/>
              </w:rPr>
              <w:t xml:space="preserve"> </w:t>
            </w:r>
            <w:r w:rsidR="000216C2">
              <w:t xml:space="preserve">  Ca(OH)</w:t>
            </w:r>
            <w:r w:rsidR="000216C2">
              <w:rPr>
                <w:vertAlign w:val="subscript"/>
              </w:rPr>
              <w:t>2</w:t>
            </w:r>
            <w:r w:rsidR="000216C2">
              <w:t xml:space="preserve"> (aq)</w:t>
            </w:r>
          </w:p>
        </w:tc>
      </w:tr>
      <w:tr w:rsidR="00666200" w14:paraId="05F2B09E" w14:textId="77777777" w:rsidTr="009D0212">
        <w:tc>
          <w:tcPr>
            <w:tcW w:w="5670" w:type="dxa"/>
          </w:tcPr>
          <w:p w14:paraId="390D6212" w14:textId="77777777" w:rsidR="00666200" w:rsidRPr="00D447C9" w:rsidRDefault="00666200" w:rsidP="004E641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E3FDE">
              <w:t xml:space="preserve">   </w:t>
            </w:r>
            <w:r w:rsidR="00903DAF">
              <w:t>2 KClO</w:t>
            </w:r>
            <w:r w:rsidR="00903DAF">
              <w:rPr>
                <w:vertAlign w:val="subscript"/>
              </w:rPr>
              <w:t>3</w:t>
            </w:r>
            <w:r w:rsidR="00903DAF">
              <w:t xml:space="preserve"> (s)</w:t>
            </w:r>
            <w:r w:rsidR="006E3708">
              <w:t xml:space="preserve">  </w:t>
            </w:r>
            <w:r w:rsidR="00903DAF"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∆    </m:t>
                      </m:r>
                    </m:e>
                  </m:groupChr>
                </m:e>
              </m:box>
            </m:oMath>
            <w:r w:rsidR="00903DAF">
              <w:t xml:space="preserve"> </w:t>
            </w:r>
            <w:r w:rsidR="006E3708">
              <w:t xml:space="preserve">  </w:t>
            </w:r>
            <w:r w:rsidR="00903DAF">
              <w:t xml:space="preserve"> 2 KCl (aq)</w:t>
            </w:r>
            <w:r w:rsidR="006E3708">
              <w:t xml:space="preserve">   </w:t>
            </w:r>
            <w:r w:rsidR="00903DAF">
              <w:t xml:space="preserve"> + </w:t>
            </w:r>
            <w:r w:rsidR="006E3708">
              <w:t xml:space="preserve">  </w:t>
            </w:r>
            <w:r w:rsidR="00D447C9">
              <w:t>3 O</w:t>
            </w:r>
            <w:r w:rsidR="00D447C9">
              <w:rPr>
                <w:vertAlign w:val="subscript"/>
              </w:rPr>
              <w:t>2</w:t>
            </w:r>
            <w:r w:rsidR="00D447C9">
              <w:t xml:space="preserve"> (g)</w:t>
            </w:r>
          </w:p>
        </w:tc>
        <w:tc>
          <w:tcPr>
            <w:tcW w:w="4338" w:type="dxa"/>
          </w:tcPr>
          <w:p w14:paraId="51780F60" w14:textId="77777777" w:rsidR="00666200" w:rsidRPr="00434519" w:rsidRDefault="00666200" w:rsidP="00483EF0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216C2">
              <w:t xml:space="preserve">    </w:t>
            </w:r>
            <w:r w:rsidR="00434519">
              <w:t xml:space="preserve">Zn </w:t>
            </w:r>
            <w:r w:rsidR="006E3708">
              <w:t xml:space="preserve">  </w:t>
            </w:r>
            <w:r w:rsidR="00434519">
              <w:t xml:space="preserve">+ </w:t>
            </w:r>
            <w:r w:rsidR="006E3708">
              <w:t xml:space="preserve">  </w:t>
            </w:r>
            <w:r w:rsidR="00434519">
              <w:t>CuSO</w:t>
            </w:r>
            <w:r w:rsidR="00434519">
              <w:rPr>
                <w:vertAlign w:val="subscript"/>
              </w:rPr>
              <w:t>4</w:t>
            </w:r>
            <w:r w:rsidR="00434519">
              <w:t xml:space="preserve">  </w:t>
            </w:r>
            <w:r w:rsidR="006E3708">
              <w:t xml:space="preserve">  </w:t>
            </w:r>
            <w:r w:rsidR="00434519" w:rsidRPr="002F50DA">
              <w:rPr>
                <w:rFonts w:ascii="Times New Roman" w:hAnsi="Times New Roman" w:cs="Times New Roman"/>
              </w:rPr>
              <w:t>→</w:t>
            </w:r>
            <w:r w:rsidR="00434519">
              <w:t xml:space="preserve"> </w:t>
            </w:r>
            <w:r w:rsidR="006E3708">
              <w:t xml:space="preserve"> </w:t>
            </w:r>
            <w:r w:rsidR="00434519">
              <w:t xml:space="preserve"> ZnSO</w:t>
            </w:r>
            <w:r w:rsidR="00434519">
              <w:rPr>
                <w:vertAlign w:val="subscript"/>
              </w:rPr>
              <w:t>4</w:t>
            </w:r>
            <w:r w:rsidR="006E3708">
              <w:rPr>
                <w:vertAlign w:val="subscript"/>
              </w:rPr>
              <w:t xml:space="preserve">   </w:t>
            </w:r>
            <w:r w:rsidR="00434519">
              <w:t xml:space="preserve"> + </w:t>
            </w:r>
            <w:r w:rsidR="006E3708">
              <w:t xml:space="preserve">  </w:t>
            </w:r>
            <w:r w:rsidR="00434519">
              <w:t>Cu</w:t>
            </w:r>
          </w:p>
        </w:tc>
      </w:tr>
    </w:tbl>
    <w:p w14:paraId="4A6E4F9A" w14:textId="77777777" w:rsidR="00666200" w:rsidRDefault="00AA62F6" w:rsidP="00B05E2B">
      <w:pPr>
        <w:pStyle w:val="ListParagraph"/>
        <w:numPr>
          <w:ilvl w:val="0"/>
          <w:numId w:val="2"/>
        </w:numPr>
        <w:jc w:val="both"/>
      </w:pPr>
      <w:r>
        <w:t>Draw the diagram of alimentary canal</w:t>
      </w:r>
      <w:r w:rsidR="0012026A">
        <w:t xml:space="preserve"> of man and label the following parts : Mouth , Oesophagus , stomach , Intestine </w:t>
      </w:r>
      <w:r w:rsidR="00D403F1">
        <w:t xml:space="preserve">                                                                                                                                                                           </w:t>
      </w:r>
      <w:r w:rsidR="00532895" w:rsidRPr="00532895">
        <w:rPr>
          <w:b/>
        </w:rPr>
        <w:t xml:space="preserve">[ 3 </w:t>
      </w:r>
      <w:r w:rsidR="00D403F1" w:rsidRPr="00532895">
        <w:rPr>
          <w:b/>
        </w:rPr>
        <w:t>]</w:t>
      </w:r>
    </w:p>
    <w:p w14:paraId="04F09540" w14:textId="77777777" w:rsidR="00D403F1" w:rsidRDefault="00D403F1" w:rsidP="00B05E2B">
      <w:pPr>
        <w:pStyle w:val="ListParagraph"/>
        <w:numPr>
          <w:ilvl w:val="0"/>
          <w:numId w:val="2"/>
        </w:numPr>
        <w:jc w:val="both"/>
      </w:pPr>
      <w:r>
        <w:t xml:space="preserve">Explain the digestion of carbohydrates in humans.                                                                                                  </w:t>
      </w:r>
      <w:r w:rsidRPr="00532895">
        <w:rPr>
          <w:b/>
        </w:rPr>
        <w:t>[ 3 ]</w:t>
      </w:r>
    </w:p>
    <w:p w14:paraId="1C9A649C" w14:textId="77777777" w:rsidR="00D403F1" w:rsidRDefault="008D3FC0" w:rsidP="00B05E2B">
      <w:pPr>
        <w:pStyle w:val="ListParagraph"/>
        <w:numPr>
          <w:ilvl w:val="0"/>
          <w:numId w:val="2"/>
        </w:numPr>
        <w:jc w:val="both"/>
      </w:pPr>
      <w:r>
        <w:t xml:space="preserve">Define </w:t>
      </w:r>
      <w:r w:rsidR="008C70B6">
        <w:t>P</w:t>
      </w:r>
      <w:r>
        <w:t>rincip</w:t>
      </w:r>
      <w:r w:rsidR="00C75B4A">
        <w:t>al</w:t>
      </w:r>
      <w:r>
        <w:t xml:space="preserve"> </w:t>
      </w:r>
      <w:r w:rsidR="008C70B6">
        <w:t>F</w:t>
      </w:r>
      <w:r>
        <w:t>ocus an</w:t>
      </w:r>
      <w:r w:rsidR="008C70B6">
        <w:t>d</w:t>
      </w:r>
      <w:r>
        <w:t xml:space="preserve"> </w:t>
      </w:r>
      <w:r w:rsidR="008C70B6">
        <w:t>F</w:t>
      </w:r>
      <w:r>
        <w:t>ocal length</w:t>
      </w:r>
      <w:r w:rsidR="008C70B6">
        <w:t xml:space="preserve"> of concave mirror</w:t>
      </w:r>
      <w:r w:rsidR="00C75B4A">
        <w:t>.</w:t>
      </w:r>
      <w:r w:rsidR="0013797F">
        <w:t xml:space="preserve">                                                                                    </w:t>
      </w:r>
      <w:r w:rsidR="0013797F" w:rsidRPr="00532895">
        <w:rPr>
          <w:b/>
        </w:rPr>
        <w:t>[ 3 ]</w:t>
      </w:r>
      <w:r>
        <w:t xml:space="preserve"> </w:t>
      </w:r>
    </w:p>
    <w:p w14:paraId="6A127C87" w14:textId="77777777" w:rsidR="0013797F" w:rsidRDefault="0013797F" w:rsidP="00B05E2B">
      <w:pPr>
        <w:pStyle w:val="ListParagraph"/>
        <w:numPr>
          <w:ilvl w:val="0"/>
          <w:numId w:val="2"/>
        </w:numPr>
        <w:jc w:val="both"/>
      </w:pPr>
      <w:r>
        <w:t>Balance the following equation :</w:t>
      </w:r>
      <w:r w:rsidR="003A73B2">
        <w:t xml:space="preserve">                          </w:t>
      </w:r>
      <w:r w:rsidR="00D260B0">
        <w:t xml:space="preserve">                                                                                           </w:t>
      </w:r>
      <w:r w:rsidR="003A73B2">
        <w:t xml:space="preserve">  </w:t>
      </w:r>
      <w:r w:rsidR="003A73B2" w:rsidRPr="00532895">
        <w:rPr>
          <w:b/>
        </w:rPr>
        <w:t>[ 1x 5 = 5</w:t>
      </w:r>
      <w:r w:rsidR="00D260B0" w:rsidRPr="00532895">
        <w:rPr>
          <w:b/>
        </w:rPr>
        <w:t xml:space="preserve"> </w:t>
      </w:r>
      <w:r w:rsidR="003A73B2" w:rsidRPr="00532895">
        <w:rPr>
          <w:b/>
        </w:rPr>
        <w:t>]</w:t>
      </w:r>
    </w:p>
    <w:tbl>
      <w:tblPr>
        <w:tblStyle w:val="TableGrid"/>
        <w:tblW w:w="1036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3330"/>
        <w:gridCol w:w="3978"/>
      </w:tblGrid>
      <w:tr w:rsidR="00F47E7A" w14:paraId="53E77416" w14:textId="77777777" w:rsidTr="008B0530">
        <w:trPr>
          <w:trHeight w:val="325"/>
        </w:trPr>
        <w:tc>
          <w:tcPr>
            <w:tcW w:w="3060" w:type="dxa"/>
          </w:tcPr>
          <w:p w14:paraId="6240284C" w14:textId="77777777" w:rsidR="00F47E7A" w:rsidRDefault="00F47E7A" w:rsidP="008B0530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2619EE">
              <w:t xml:space="preserve">  </w:t>
            </w:r>
            <w:r w:rsidR="008B0530">
              <w:t>NH</w:t>
            </w:r>
            <w:r w:rsidR="008B0530">
              <w:rPr>
                <w:vertAlign w:val="subscript"/>
              </w:rPr>
              <w:t>3</w:t>
            </w:r>
            <w:r w:rsidR="008B0530">
              <w:t xml:space="preserve"> + O</w:t>
            </w:r>
            <w:r w:rsidR="008B0530">
              <w:rPr>
                <w:vertAlign w:val="subscript"/>
              </w:rPr>
              <w:t>2</w:t>
            </w:r>
            <w:r w:rsidR="008B0530">
              <w:t xml:space="preserve">   </w:t>
            </w:r>
            <w:r w:rsidR="008B0530" w:rsidRPr="002F50DA">
              <w:rPr>
                <w:rFonts w:ascii="Times New Roman" w:hAnsi="Times New Roman" w:cs="Times New Roman"/>
              </w:rPr>
              <w:t>→</w:t>
            </w:r>
            <w:r w:rsidR="008B0530">
              <w:t xml:space="preserve">  N</w:t>
            </w:r>
            <w:r w:rsidR="008B0530" w:rsidRPr="002F50DA">
              <w:rPr>
                <w:vertAlign w:val="subscript"/>
              </w:rPr>
              <w:t>2</w:t>
            </w:r>
            <w:r w:rsidR="008B0530">
              <w:t xml:space="preserve"> + H</w:t>
            </w:r>
            <w:r w:rsidR="008B0530" w:rsidRPr="002F50DA">
              <w:rPr>
                <w:vertAlign w:val="subscript"/>
              </w:rPr>
              <w:t>2</w:t>
            </w:r>
            <w:r w:rsidR="008B0530">
              <w:t>O</w:t>
            </w:r>
          </w:p>
        </w:tc>
        <w:tc>
          <w:tcPr>
            <w:tcW w:w="3330" w:type="dxa"/>
          </w:tcPr>
          <w:p w14:paraId="5256E2F8" w14:textId="77777777" w:rsidR="00F47E7A" w:rsidRDefault="00F47E7A" w:rsidP="008B0530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619EE">
              <w:t xml:space="preserve">   </w:t>
            </w:r>
            <w:r w:rsidR="008B0530">
              <w:t>CaC</w:t>
            </w:r>
            <w:r w:rsidR="008B0530">
              <w:rPr>
                <w:vertAlign w:val="subscript"/>
              </w:rPr>
              <w:t>2</w:t>
            </w:r>
            <w:r w:rsidR="008B0530">
              <w:t xml:space="preserve"> + H</w:t>
            </w:r>
            <w:r w:rsidR="008B0530">
              <w:rPr>
                <w:vertAlign w:val="subscript"/>
              </w:rPr>
              <w:t>2</w:t>
            </w:r>
            <w:r w:rsidR="008B0530">
              <w:t xml:space="preserve">O  </w:t>
            </w:r>
            <w:r w:rsidR="008B0530" w:rsidRPr="002F50DA">
              <w:rPr>
                <w:rFonts w:ascii="Times New Roman" w:hAnsi="Times New Roman" w:cs="Times New Roman"/>
              </w:rPr>
              <w:t>→</w:t>
            </w:r>
            <w:r w:rsidR="008B0530">
              <w:t xml:space="preserve">  Ca(OH)</w:t>
            </w:r>
            <w:r w:rsidR="008B0530" w:rsidRPr="002F50DA">
              <w:rPr>
                <w:vertAlign w:val="subscript"/>
              </w:rPr>
              <w:t>2</w:t>
            </w:r>
            <w:r w:rsidR="008B0530">
              <w:t xml:space="preserve"> + C</w:t>
            </w:r>
            <w:r w:rsidR="008B0530">
              <w:rPr>
                <w:vertAlign w:val="subscript"/>
              </w:rPr>
              <w:t>2</w:t>
            </w:r>
            <w:r w:rsidR="008B0530">
              <w:t>H</w:t>
            </w:r>
            <w:r w:rsidR="008B0530" w:rsidRPr="002F50DA">
              <w:rPr>
                <w:vertAlign w:val="subscript"/>
              </w:rPr>
              <w:t>2</w:t>
            </w:r>
          </w:p>
        </w:tc>
        <w:tc>
          <w:tcPr>
            <w:tcW w:w="3978" w:type="dxa"/>
          </w:tcPr>
          <w:p w14:paraId="6A4E2B7E" w14:textId="77777777" w:rsidR="00F47E7A" w:rsidRPr="002619EE" w:rsidRDefault="00F47E7A" w:rsidP="008B0530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619EE">
              <w:t xml:space="preserve"> </w:t>
            </w:r>
            <w:r w:rsidR="008B0530">
              <w:t xml:space="preserve">   Al + HCl   </w:t>
            </w:r>
            <w:r w:rsidR="008B0530" w:rsidRPr="002F50DA">
              <w:rPr>
                <w:rFonts w:ascii="Times New Roman" w:hAnsi="Times New Roman" w:cs="Times New Roman"/>
              </w:rPr>
              <w:t>→</w:t>
            </w:r>
            <w:r w:rsidR="008B0530">
              <w:t xml:space="preserve">  AlCl</w:t>
            </w:r>
            <w:r w:rsidR="008B0530">
              <w:rPr>
                <w:vertAlign w:val="subscript"/>
              </w:rPr>
              <w:t>3</w:t>
            </w:r>
            <w:r w:rsidR="008B0530">
              <w:t xml:space="preserve"> + H</w:t>
            </w:r>
            <w:r w:rsidR="008B0530" w:rsidRPr="002F50DA">
              <w:rPr>
                <w:vertAlign w:val="subscript"/>
              </w:rPr>
              <w:t>2</w:t>
            </w:r>
            <w:r w:rsidR="002619EE">
              <w:t xml:space="preserve"> </w:t>
            </w:r>
          </w:p>
        </w:tc>
      </w:tr>
      <w:tr w:rsidR="00F47E7A" w14:paraId="5D6B5D34" w14:textId="77777777" w:rsidTr="008B0530">
        <w:trPr>
          <w:trHeight w:val="339"/>
        </w:trPr>
        <w:tc>
          <w:tcPr>
            <w:tcW w:w="3060" w:type="dxa"/>
          </w:tcPr>
          <w:p w14:paraId="715D5EBC" w14:textId="77777777" w:rsidR="00F47E7A" w:rsidRDefault="00F47E7A" w:rsidP="008B0530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619EE">
              <w:t xml:space="preserve">  </w:t>
            </w:r>
            <w:r w:rsidR="008B0530">
              <w:t>Mg + CO</w:t>
            </w:r>
            <w:r w:rsidR="008B0530">
              <w:rPr>
                <w:vertAlign w:val="subscript"/>
              </w:rPr>
              <w:t>2</w:t>
            </w:r>
            <w:r w:rsidR="008B0530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Burn  </m:t>
                      </m:r>
                    </m:e>
                  </m:groupChr>
                </m:e>
              </m:box>
            </m:oMath>
            <w:r w:rsidR="008B0530">
              <w:rPr>
                <w:rFonts w:eastAsiaTheme="minorEastAsia"/>
              </w:rPr>
              <w:t xml:space="preserve">  MgO + C</w:t>
            </w:r>
          </w:p>
        </w:tc>
        <w:tc>
          <w:tcPr>
            <w:tcW w:w="3330" w:type="dxa"/>
          </w:tcPr>
          <w:p w14:paraId="26083DF9" w14:textId="77777777" w:rsidR="00F47E7A" w:rsidRDefault="00F47E7A" w:rsidP="008B0530">
            <w:pPr>
              <w:pStyle w:val="ListParagraph"/>
              <w:spacing w:line="276" w:lineRule="auto"/>
              <w:ind w:left="0"/>
              <w:jc w:val="both"/>
            </w:pPr>
            <w:r>
              <w:t>e)</w:t>
            </w:r>
            <w:r w:rsidR="002619EE">
              <w:t xml:space="preserve"> </w:t>
            </w:r>
            <w:r w:rsidR="008B0530">
              <w:t xml:space="preserve">   CS</w:t>
            </w:r>
            <w:r w:rsidR="008B0530" w:rsidRPr="002F50DA">
              <w:rPr>
                <w:vertAlign w:val="subscript"/>
              </w:rPr>
              <w:t>2</w:t>
            </w:r>
            <w:r w:rsidR="008B0530">
              <w:t xml:space="preserve"> + O</w:t>
            </w:r>
            <w:r w:rsidR="008B0530" w:rsidRPr="002F50DA">
              <w:rPr>
                <w:vertAlign w:val="subscript"/>
              </w:rPr>
              <w:t>2</w:t>
            </w:r>
            <w:r w:rsidR="008B0530">
              <w:t xml:space="preserve">  </w:t>
            </w:r>
            <w:r w:rsidR="008B0530" w:rsidRPr="002F50DA">
              <w:rPr>
                <w:rFonts w:ascii="Times New Roman" w:hAnsi="Times New Roman" w:cs="Times New Roman"/>
              </w:rPr>
              <w:t>→</w:t>
            </w:r>
            <w:r w:rsidR="008B0530">
              <w:t xml:space="preserve">  CO</w:t>
            </w:r>
            <w:r w:rsidR="008B0530" w:rsidRPr="002F50DA">
              <w:rPr>
                <w:vertAlign w:val="subscript"/>
              </w:rPr>
              <w:t>2</w:t>
            </w:r>
            <w:r w:rsidR="008B0530">
              <w:t xml:space="preserve"> + SO</w:t>
            </w:r>
            <w:r w:rsidR="008B0530" w:rsidRPr="002F50DA">
              <w:rPr>
                <w:vertAlign w:val="subscript"/>
              </w:rPr>
              <w:t>2</w:t>
            </w:r>
          </w:p>
        </w:tc>
        <w:tc>
          <w:tcPr>
            <w:tcW w:w="3978" w:type="dxa"/>
          </w:tcPr>
          <w:p w14:paraId="253E2DAF" w14:textId="77777777" w:rsidR="00F47E7A" w:rsidRDefault="00F47E7A" w:rsidP="002619EE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7AE36A6E" w14:textId="77777777" w:rsidR="00F93A0F" w:rsidRDefault="00F93A0F" w:rsidP="003E6046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0176F64D" w14:textId="77777777" w:rsidR="00F93A0F" w:rsidRDefault="00F93A0F" w:rsidP="003E6046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4BD390A9" w14:textId="77777777" w:rsidR="003E6046" w:rsidRPr="00822149" w:rsidRDefault="003E6046" w:rsidP="003E6046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</w:t>
      </w:r>
      <w:r>
        <w:rPr>
          <w:sz w:val="34"/>
          <w:szCs w:val="34"/>
        </w:rPr>
        <w:t xml:space="preserve">       </w:t>
      </w:r>
      <w:r w:rsidRPr="00822149">
        <w:rPr>
          <w:sz w:val="34"/>
          <w:szCs w:val="34"/>
        </w:rPr>
        <w:t xml:space="preserve">     </w:t>
      </w:r>
      <w:r w:rsidRPr="00822149">
        <w:rPr>
          <w:b/>
          <w:sz w:val="32"/>
          <w:szCs w:val="32"/>
          <w:u w:val="single"/>
        </w:rPr>
        <w:t>M:9416974837</w:t>
      </w:r>
    </w:p>
    <w:p w14:paraId="0E616F14" w14:textId="77777777" w:rsidR="003E6046" w:rsidRPr="00483EF0" w:rsidRDefault="003E6046" w:rsidP="003E6046">
      <w:pPr>
        <w:spacing w:after="0"/>
        <w:jc w:val="center"/>
        <w:rPr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72"/>
          <w:szCs w:val="72"/>
        </w:rPr>
        <w:t xml:space="preserve">  </w:t>
      </w:r>
      <w:r w:rsidRPr="00483EF0">
        <w:rPr>
          <w:rFonts w:asciiTheme="majorHAnsi" w:hAnsiTheme="majorHAnsi"/>
          <w:b/>
          <w:sz w:val="68"/>
          <w:szCs w:val="68"/>
          <w:u w:val="single"/>
        </w:rPr>
        <w:t>I.P.S.Sr.Sec.School</w:t>
      </w:r>
    </w:p>
    <w:p w14:paraId="4AEEFC60" w14:textId="77777777" w:rsidR="003E6046" w:rsidRDefault="003E6046" w:rsidP="003E6046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>Max Time : 1 hr</w:t>
      </w:r>
      <w:r>
        <w:rPr>
          <w:sz w:val="40"/>
          <w:szCs w:val="40"/>
        </w:rPr>
        <w:t xml:space="preserve">           </w:t>
      </w:r>
      <w:r>
        <w:rPr>
          <w:b/>
          <w:sz w:val="40"/>
          <w:szCs w:val="40"/>
          <w:u w:val="single"/>
        </w:rPr>
        <w:t>Class : 10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>
        <w:rPr>
          <w:b/>
          <w:sz w:val="40"/>
          <w:szCs w:val="40"/>
          <w:u w:val="single"/>
        </w:rPr>
        <w:t xml:space="preserve">  Science</w:t>
      </w:r>
      <w:r w:rsidRPr="00F40190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</w:rPr>
        <w:t xml:space="preserve">           </w:t>
      </w:r>
      <w:r w:rsidRPr="00F40190">
        <w:rPr>
          <w:b/>
          <w:sz w:val="36"/>
          <w:szCs w:val="36"/>
        </w:rPr>
        <w:t>Max Marks : 30</w:t>
      </w:r>
    </w:p>
    <w:p w14:paraId="4D54CBDC" w14:textId="77777777" w:rsidR="003E6046" w:rsidRPr="00483EF0" w:rsidRDefault="003E6046" w:rsidP="003E6046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  </w:t>
      </w:r>
      <w:r w:rsidRPr="00483EF0">
        <w:rPr>
          <w:b/>
          <w:sz w:val="32"/>
          <w:szCs w:val="32"/>
          <w:u w:val="single"/>
        </w:rPr>
        <w:t>Unit Test</w:t>
      </w:r>
      <w:r w:rsidRPr="00483EF0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         </w:t>
      </w:r>
      <w:r w:rsidRPr="00483EF0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  CODE : B</w:t>
      </w:r>
    </w:p>
    <w:p w14:paraId="491DA0B8" w14:textId="77777777" w:rsidR="003E6046" w:rsidRPr="00532895" w:rsidRDefault="003E6046" w:rsidP="003E6046">
      <w:pPr>
        <w:pStyle w:val="ListParagraph"/>
        <w:numPr>
          <w:ilvl w:val="0"/>
          <w:numId w:val="5"/>
        </w:numPr>
        <w:spacing w:before="240"/>
        <w:jc w:val="both"/>
        <w:rPr>
          <w:b/>
        </w:rPr>
      </w:pPr>
      <w:r w:rsidRPr="00532895">
        <w:rPr>
          <w:b/>
        </w:rPr>
        <w:t>Answer the following Multiple Choice Questions :                                                                                    [ 1 x 6 = 6 ]</w:t>
      </w:r>
    </w:p>
    <w:p w14:paraId="10AB9EF8" w14:textId="77777777" w:rsidR="00E72356" w:rsidRDefault="00E72356" w:rsidP="00E72356">
      <w:pPr>
        <w:pStyle w:val="ListParagraph"/>
        <w:numPr>
          <w:ilvl w:val="0"/>
          <w:numId w:val="6"/>
        </w:numPr>
        <w:jc w:val="both"/>
      </w:pPr>
      <w:r>
        <w:t>On electrolytic decomposition of water, the ratio of H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gases collected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5"/>
        <w:gridCol w:w="4839"/>
      </w:tblGrid>
      <w:tr w:rsidR="00E72356" w14:paraId="7C69247D" w14:textId="77777777" w:rsidTr="00084FDA">
        <w:tc>
          <w:tcPr>
            <w:tcW w:w="4868" w:type="dxa"/>
          </w:tcPr>
          <w:p w14:paraId="22FE47B1" w14:textId="77777777" w:rsidR="00E72356" w:rsidRDefault="00E72356" w:rsidP="00084FD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1 : 1 </w:t>
            </w:r>
          </w:p>
        </w:tc>
        <w:tc>
          <w:tcPr>
            <w:tcW w:w="4868" w:type="dxa"/>
          </w:tcPr>
          <w:p w14:paraId="1011229A" w14:textId="77777777" w:rsidR="00E72356" w:rsidRDefault="00E72356" w:rsidP="00084FDA">
            <w:pPr>
              <w:pStyle w:val="ListParagraph"/>
              <w:spacing w:line="276" w:lineRule="auto"/>
              <w:ind w:left="0"/>
              <w:jc w:val="both"/>
            </w:pPr>
            <w:r>
              <w:t>b)  1 : 2</w:t>
            </w:r>
          </w:p>
        </w:tc>
      </w:tr>
      <w:tr w:rsidR="00E72356" w14:paraId="0996FAE6" w14:textId="77777777" w:rsidTr="00084FDA">
        <w:tc>
          <w:tcPr>
            <w:tcW w:w="4868" w:type="dxa"/>
          </w:tcPr>
          <w:p w14:paraId="68A9D89A" w14:textId="77777777" w:rsidR="00E72356" w:rsidRDefault="00E72356" w:rsidP="00084FD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2 : 1 </w:t>
            </w:r>
          </w:p>
        </w:tc>
        <w:tc>
          <w:tcPr>
            <w:tcW w:w="4868" w:type="dxa"/>
          </w:tcPr>
          <w:p w14:paraId="56E77C43" w14:textId="77777777" w:rsidR="00E72356" w:rsidRPr="00B01BA7" w:rsidRDefault="00E72356" w:rsidP="00084FDA">
            <w:pPr>
              <w:pStyle w:val="ListParagraph"/>
              <w:spacing w:line="276" w:lineRule="auto"/>
              <w:ind w:left="0"/>
              <w:jc w:val="both"/>
            </w:pPr>
            <w:r>
              <w:t>d)  depends on amount of H</w:t>
            </w:r>
            <w:r>
              <w:rPr>
                <w:vertAlign w:val="subscript"/>
              </w:rPr>
              <w:t>2</w:t>
            </w:r>
            <w:r>
              <w:t>O taken</w:t>
            </w:r>
          </w:p>
        </w:tc>
      </w:tr>
    </w:tbl>
    <w:p w14:paraId="0023F3E5" w14:textId="77777777" w:rsidR="003E6046" w:rsidRDefault="003E6046" w:rsidP="003E6046">
      <w:pPr>
        <w:pStyle w:val="ListParagraph"/>
        <w:numPr>
          <w:ilvl w:val="0"/>
          <w:numId w:val="6"/>
        </w:numPr>
        <w:jc w:val="both"/>
      </w:pPr>
      <w:r>
        <w:t>Which of the following is not a necessary condition for a decomposition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3E6046" w14:paraId="4FC9427B" w14:textId="77777777" w:rsidTr="00084FDA">
        <w:tc>
          <w:tcPr>
            <w:tcW w:w="4868" w:type="dxa"/>
          </w:tcPr>
          <w:p w14:paraId="7E503D5A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a) There is only one reactant</w:t>
            </w:r>
          </w:p>
        </w:tc>
        <w:tc>
          <w:tcPr>
            <w:tcW w:w="4868" w:type="dxa"/>
          </w:tcPr>
          <w:p w14:paraId="674EA97E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There are two or more than two products </w:t>
            </w:r>
          </w:p>
        </w:tc>
      </w:tr>
      <w:tr w:rsidR="003E6046" w14:paraId="16BA2265" w14:textId="77777777" w:rsidTr="00084FDA">
        <w:tc>
          <w:tcPr>
            <w:tcW w:w="4868" w:type="dxa"/>
          </w:tcPr>
          <w:p w14:paraId="77083E40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c)  Heating is always required</w:t>
            </w:r>
          </w:p>
        </w:tc>
        <w:tc>
          <w:tcPr>
            <w:tcW w:w="4868" w:type="dxa"/>
          </w:tcPr>
          <w:p w14:paraId="124907BA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d)  All the above conditions are necessary</w:t>
            </w:r>
          </w:p>
        </w:tc>
      </w:tr>
    </w:tbl>
    <w:p w14:paraId="7DC63C87" w14:textId="77777777" w:rsidR="00E72356" w:rsidRDefault="00E72356" w:rsidP="00E72356">
      <w:pPr>
        <w:pStyle w:val="ListParagraph"/>
        <w:numPr>
          <w:ilvl w:val="0"/>
          <w:numId w:val="6"/>
        </w:numPr>
        <w:jc w:val="both"/>
      </w:pPr>
      <w:r>
        <w:t>When crystals of lead nitrate are heated, they decompose to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E72356" w14:paraId="785155C4" w14:textId="77777777" w:rsidTr="00084FDA">
        <w:tc>
          <w:tcPr>
            <w:tcW w:w="4868" w:type="dxa"/>
          </w:tcPr>
          <w:p w14:paraId="390CFDF4" w14:textId="77777777" w:rsidR="00E72356" w:rsidRPr="002E3529" w:rsidRDefault="00E72356" w:rsidP="00084FDA">
            <w:pPr>
              <w:pStyle w:val="ListParagraph"/>
              <w:spacing w:line="276" w:lineRule="auto"/>
              <w:ind w:left="0"/>
              <w:jc w:val="both"/>
            </w:pPr>
            <w:r>
              <w:t>a) Pb (s) and NO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868" w:type="dxa"/>
          </w:tcPr>
          <w:p w14:paraId="42775DAC" w14:textId="77777777" w:rsidR="00E72356" w:rsidRPr="002E3529" w:rsidRDefault="00E72356" w:rsidP="00084FDA">
            <w:pPr>
              <w:pStyle w:val="ListParagraph"/>
              <w:spacing w:line="276" w:lineRule="auto"/>
              <w:ind w:left="0"/>
              <w:jc w:val="both"/>
            </w:pPr>
            <w:r>
              <w:t>b)  PbO (s) , NO</w:t>
            </w:r>
            <w:r>
              <w:rPr>
                <w:vertAlign w:val="subscript"/>
              </w:rPr>
              <w:t>2</w:t>
            </w:r>
            <w:r>
              <w:t xml:space="preserve"> (g) and 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</w:tr>
      <w:tr w:rsidR="00E72356" w14:paraId="20AB3D2C" w14:textId="77777777" w:rsidTr="00084FDA">
        <w:tc>
          <w:tcPr>
            <w:tcW w:w="4868" w:type="dxa"/>
          </w:tcPr>
          <w:p w14:paraId="63542894" w14:textId="77777777" w:rsidR="00E72356" w:rsidRDefault="00E72356" w:rsidP="00084FDA">
            <w:pPr>
              <w:pStyle w:val="ListParagraph"/>
              <w:spacing w:line="276" w:lineRule="auto"/>
              <w:ind w:left="0"/>
              <w:jc w:val="both"/>
            </w:pPr>
            <w:r>
              <w:t>c) Pb (s) , NO</w:t>
            </w:r>
            <w:r>
              <w:rPr>
                <w:vertAlign w:val="subscript"/>
              </w:rPr>
              <w:t>2</w:t>
            </w:r>
            <w:r>
              <w:t xml:space="preserve"> (g) and 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868" w:type="dxa"/>
          </w:tcPr>
          <w:p w14:paraId="2EA590A8" w14:textId="77777777" w:rsidR="00E72356" w:rsidRDefault="00E72356" w:rsidP="00084FDA">
            <w:pPr>
              <w:pStyle w:val="ListParagraph"/>
              <w:spacing w:line="276" w:lineRule="auto"/>
              <w:ind w:left="0"/>
              <w:jc w:val="both"/>
            </w:pPr>
            <w:r>
              <w:t>d)  PbO (s) , NO (g) and NO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</w:tr>
    </w:tbl>
    <w:p w14:paraId="6456870A" w14:textId="77777777" w:rsidR="003E6046" w:rsidRDefault="003E6046" w:rsidP="003E6046">
      <w:pPr>
        <w:pStyle w:val="ListParagraph"/>
        <w:numPr>
          <w:ilvl w:val="0"/>
          <w:numId w:val="6"/>
        </w:numPr>
        <w:jc w:val="both"/>
      </w:pPr>
      <w:r>
        <w:t xml:space="preserve">The following examples of decomposition reactions represent respectively </w:t>
      </w:r>
    </w:p>
    <w:p w14:paraId="66878477" w14:textId="77777777" w:rsidR="003E6046" w:rsidRDefault="003E6046" w:rsidP="003E6046">
      <w:pPr>
        <w:pStyle w:val="ListParagraph"/>
        <w:ind w:left="360"/>
        <w:jc w:val="center"/>
      </w:pPr>
      <w:r>
        <w:t xml:space="preserve">2 AgBr (s)  </w:t>
      </w:r>
      <w:r>
        <w:rPr>
          <w:rFonts w:ascii="Times New Roman" w:hAnsi="Times New Roman" w:cs="Times New Roman"/>
        </w:rPr>
        <w:t>→</w:t>
      </w:r>
      <w:r>
        <w:t xml:space="preserve">  2 Ag (s) + Br</w:t>
      </w:r>
      <w:r>
        <w:rPr>
          <w:vertAlign w:val="subscript"/>
        </w:rPr>
        <w:t>2</w:t>
      </w:r>
      <w:r>
        <w:t xml:space="preserve"> (g)   ;  2 H</w:t>
      </w:r>
      <w:r>
        <w:rPr>
          <w:vertAlign w:val="subscript"/>
        </w:rPr>
        <w:t>2</w:t>
      </w:r>
      <w:r>
        <w:t xml:space="preserve">O (l)  </w:t>
      </w:r>
      <w:r>
        <w:rPr>
          <w:rFonts w:ascii="Times New Roman" w:hAnsi="Times New Roman" w:cs="Times New Roman"/>
        </w:rPr>
        <w:t>→</w:t>
      </w:r>
      <w:r>
        <w:t xml:space="preserve">  2 H</w:t>
      </w:r>
      <w:r>
        <w:rPr>
          <w:vertAlign w:val="subscript"/>
        </w:rPr>
        <w:t>2</w:t>
      </w:r>
      <w:r>
        <w:t xml:space="preserve"> (g) + O</w:t>
      </w:r>
      <w:r>
        <w:rPr>
          <w:vertAlign w:val="subscript"/>
        </w:rPr>
        <w:t>2</w:t>
      </w:r>
      <w:r>
        <w:t xml:space="preserve"> (g)</w:t>
      </w:r>
    </w:p>
    <w:p w14:paraId="77F1B067" w14:textId="77777777" w:rsidR="003E6046" w:rsidRDefault="003E6046" w:rsidP="003E6046">
      <w:pPr>
        <w:pStyle w:val="ListParagraph"/>
        <w:ind w:left="360"/>
        <w:jc w:val="both"/>
      </w:pPr>
      <w:r>
        <w:t>a)  thermal decomposition , electrolytic decomposition</w:t>
      </w:r>
    </w:p>
    <w:p w14:paraId="0E096432" w14:textId="77777777" w:rsidR="003E6046" w:rsidRDefault="003E6046" w:rsidP="003E6046">
      <w:pPr>
        <w:pStyle w:val="ListParagraph"/>
        <w:ind w:left="360"/>
        <w:jc w:val="both"/>
      </w:pPr>
      <w:r>
        <w:t>b)  thermal decomposition , thermal decomposition</w:t>
      </w:r>
    </w:p>
    <w:p w14:paraId="1955808C" w14:textId="77777777" w:rsidR="003E6046" w:rsidRDefault="003E6046" w:rsidP="003E6046">
      <w:pPr>
        <w:pStyle w:val="ListParagraph"/>
        <w:ind w:left="360"/>
        <w:jc w:val="both"/>
      </w:pPr>
      <w:r>
        <w:t>c)  photodecomposition , electrolytic decomposition</w:t>
      </w:r>
    </w:p>
    <w:p w14:paraId="00313F0C" w14:textId="77777777" w:rsidR="003E6046" w:rsidRPr="00B202CD" w:rsidRDefault="003E6046" w:rsidP="003E6046">
      <w:pPr>
        <w:pStyle w:val="ListParagraph"/>
        <w:ind w:left="360"/>
        <w:jc w:val="both"/>
      </w:pPr>
      <w:r>
        <w:t>d)  photodecomposition , thermal decomposition</w:t>
      </w:r>
    </w:p>
    <w:p w14:paraId="7C4C6E12" w14:textId="77777777" w:rsidR="003E6046" w:rsidRDefault="003E6046" w:rsidP="003E6046">
      <w:pPr>
        <w:pStyle w:val="ListParagraph"/>
        <w:numPr>
          <w:ilvl w:val="0"/>
          <w:numId w:val="6"/>
        </w:numPr>
        <w:jc w:val="both"/>
      </w:pPr>
      <w:r>
        <w:t>When crystals of ferrous sulphate are heated, they decompose to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3E6046" w14:paraId="60233F5D" w14:textId="77777777" w:rsidTr="00084FDA">
        <w:tc>
          <w:tcPr>
            <w:tcW w:w="4868" w:type="dxa"/>
          </w:tcPr>
          <w:p w14:paraId="1B27AA05" w14:textId="77777777" w:rsidR="003E6046" w:rsidRPr="0079161E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a)  FeO (s) and SO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868" w:type="dxa"/>
          </w:tcPr>
          <w:p w14:paraId="5BB23EE2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b)  FeO (s) and SO</w:t>
            </w:r>
            <w:r>
              <w:rPr>
                <w:vertAlign w:val="subscript"/>
              </w:rPr>
              <w:t>3</w:t>
            </w:r>
            <w:r>
              <w:t xml:space="preserve"> (g)   </w:t>
            </w:r>
          </w:p>
        </w:tc>
      </w:tr>
      <w:tr w:rsidR="003E6046" w14:paraId="578EAD29" w14:textId="77777777" w:rsidTr="00084FDA">
        <w:tc>
          <w:tcPr>
            <w:tcW w:w="4868" w:type="dxa"/>
          </w:tcPr>
          <w:p w14:paraId="4342B5C4" w14:textId="77777777" w:rsidR="003E6046" w:rsidRPr="00787011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c) 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(s) , SO</w:t>
            </w:r>
            <w:r>
              <w:rPr>
                <w:vertAlign w:val="subscript"/>
              </w:rPr>
              <w:t>2</w:t>
            </w:r>
            <w:r>
              <w:t xml:space="preserve"> (g) and SO</w:t>
            </w:r>
            <w:r>
              <w:rPr>
                <w:vertAlign w:val="subscript"/>
              </w:rPr>
              <w:t>3</w:t>
            </w:r>
            <w:r>
              <w:t xml:space="preserve"> (s)   </w:t>
            </w:r>
          </w:p>
        </w:tc>
        <w:tc>
          <w:tcPr>
            <w:tcW w:w="4868" w:type="dxa"/>
          </w:tcPr>
          <w:p w14:paraId="7143F804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d) 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(s) , SO</w:t>
            </w:r>
            <w:r>
              <w:rPr>
                <w:vertAlign w:val="subscript"/>
              </w:rPr>
              <w:t>2</w:t>
            </w:r>
            <w:r>
              <w:t xml:space="preserve"> (g) and SO</w:t>
            </w:r>
            <w:r>
              <w:rPr>
                <w:vertAlign w:val="subscript"/>
              </w:rPr>
              <w:t>3</w:t>
            </w:r>
            <w:r>
              <w:t xml:space="preserve"> (g)</w:t>
            </w:r>
          </w:p>
        </w:tc>
      </w:tr>
    </w:tbl>
    <w:p w14:paraId="1795D38A" w14:textId="77777777" w:rsidR="003E6046" w:rsidRDefault="003E6046" w:rsidP="003E6046">
      <w:pPr>
        <w:pStyle w:val="ListParagraph"/>
        <w:numPr>
          <w:ilvl w:val="0"/>
          <w:numId w:val="6"/>
        </w:numPr>
        <w:jc w:val="both"/>
      </w:pPr>
      <w:r>
        <w:t>Which of the following is not a thermal decomposition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3E6046" w14:paraId="43E7C6EB" w14:textId="77777777" w:rsidTr="00084FDA">
        <w:tc>
          <w:tcPr>
            <w:tcW w:w="4868" w:type="dxa"/>
          </w:tcPr>
          <w:p w14:paraId="69E12035" w14:textId="77777777" w:rsidR="003E6046" w:rsidRPr="00B91D7D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a) CaCO</w:t>
            </w:r>
            <w:r>
              <w:rPr>
                <w:vertAlign w:val="subscript"/>
              </w:rPr>
              <w:t>3</w:t>
            </w:r>
            <w:r>
              <w:t xml:space="preserve"> (s)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CaO (s) + CO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868" w:type="dxa"/>
          </w:tcPr>
          <w:p w14:paraId="7C9D919A" w14:textId="77777777" w:rsidR="003E6046" w:rsidRPr="0067587C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2 AgCl (s)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2 Ag (s) + Cl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</w:tr>
      <w:tr w:rsidR="003E6046" w14:paraId="30DFD0F5" w14:textId="77777777" w:rsidTr="00084FDA">
        <w:tc>
          <w:tcPr>
            <w:tcW w:w="4868" w:type="dxa"/>
          </w:tcPr>
          <w:p w14:paraId="2DC6F685" w14:textId="77777777" w:rsidR="003E6046" w:rsidRPr="00C83BB5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c) 2 KClO</w:t>
            </w:r>
            <w:r>
              <w:rPr>
                <w:vertAlign w:val="subscript"/>
              </w:rPr>
              <w:t>3</w:t>
            </w:r>
            <w:r>
              <w:t xml:space="preserve"> (s)  </w:t>
            </w:r>
            <w:r>
              <w:rPr>
                <w:rFonts w:ascii="Times New Roman" w:hAnsi="Times New Roman" w:cs="Times New Roman"/>
              </w:rPr>
              <w:t xml:space="preserve">→  </w:t>
            </w:r>
            <w:r>
              <w:rPr>
                <w:rFonts w:eastAsiaTheme="minorEastAsia"/>
              </w:rPr>
              <w:t>2 KCl (s) + 3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(g)</w:t>
            </w:r>
          </w:p>
        </w:tc>
        <w:tc>
          <w:tcPr>
            <w:tcW w:w="4868" w:type="dxa"/>
          </w:tcPr>
          <w:p w14:paraId="44EC1B4A" w14:textId="77777777" w:rsidR="003E6046" w:rsidRPr="003A0B7D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d)  2 NaHCO</w:t>
            </w:r>
            <w:r>
              <w:rPr>
                <w:vertAlign w:val="subscript"/>
              </w:rPr>
              <w:t>3</w:t>
            </w:r>
            <w:r>
              <w:t xml:space="preserve"> (s)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(s) + CO</w:t>
            </w:r>
            <w:r>
              <w:rPr>
                <w:vertAlign w:val="subscript"/>
              </w:rPr>
              <w:t>2</w:t>
            </w:r>
            <w:r>
              <w:t xml:space="preserve"> (g) + H</w:t>
            </w:r>
            <w:r>
              <w:rPr>
                <w:vertAlign w:val="subscript"/>
              </w:rPr>
              <w:t>2</w:t>
            </w:r>
            <w:r>
              <w:t>O (l)</w:t>
            </w:r>
          </w:p>
        </w:tc>
      </w:tr>
    </w:tbl>
    <w:p w14:paraId="15601023" w14:textId="77777777" w:rsidR="001C479A" w:rsidRDefault="001C479A" w:rsidP="001C479A">
      <w:pPr>
        <w:pStyle w:val="ListParagraph"/>
        <w:numPr>
          <w:ilvl w:val="0"/>
          <w:numId w:val="5"/>
        </w:numPr>
        <w:jc w:val="both"/>
      </w:pPr>
      <w:r>
        <w:t xml:space="preserve">Explain the term lateral inversion.                                                                                                                                </w:t>
      </w:r>
      <w:r w:rsidRPr="00532895">
        <w:rPr>
          <w:b/>
        </w:rPr>
        <w:t>[ 2 ]</w:t>
      </w:r>
    </w:p>
    <w:p w14:paraId="2157CCFC" w14:textId="77777777" w:rsidR="001C479A" w:rsidRDefault="001C479A" w:rsidP="001C479A">
      <w:pPr>
        <w:pStyle w:val="ListParagraph"/>
        <w:numPr>
          <w:ilvl w:val="0"/>
          <w:numId w:val="5"/>
        </w:numPr>
        <w:jc w:val="both"/>
      </w:pPr>
      <w:r>
        <w:t xml:space="preserve">Classify the following reaction into different types :                                                                                            </w:t>
      </w:r>
      <w:r w:rsidR="00532895">
        <w:t xml:space="preserve">    </w:t>
      </w:r>
      <w:r w:rsidRPr="00532895">
        <w:rPr>
          <w:b/>
        </w:rPr>
        <w:t>[ 2 ]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475"/>
        <w:gridCol w:w="4199"/>
      </w:tblGrid>
      <w:tr w:rsidR="001C479A" w14:paraId="41EA6BC1" w14:textId="77777777" w:rsidTr="00084FDA">
        <w:tc>
          <w:tcPr>
            <w:tcW w:w="5670" w:type="dxa"/>
          </w:tcPr>
          <w:p w14:paraId="405F90DA" w14:textId="77777777" w:rsidR="001C479A" w:rsidRPr="00BE3FDE" w:rsidRDefault="001C479A" w:rsidP="00084FDA">
            <w:pPr>
              <w:pStyle w:val="ListParagraph"/>
              <w:spacing w:line="276" w:lineRule="auto"/>
              <w:ind w:left="0"/>
              <w:jc w:val="both"/>
            </w:pPr>
            <w:r>
              <w:t>a)   AgNO</w:t>
            </w:r>
            <w:r>
              <w:rPr>
                <w:vertAlign w:val="subscript"/>
              </w:rPr>
              <w:t>3</w:t>
            </w:r>
            <w:r>
              <w:t xml:space="preserve"> (aq)   +   NaCl (aq)   </w:t>
            </w:r>
            <w:r w:rsidRPr="002F50DA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t xml:space="preserve">  AgCl (s)   +   NaNO</w:t>
            </w:r>
            <w:r>
              <w:rPr>
                <w:vertAlign w:val="subscript"/>
              </w:rPr>
              <w:t>3</w:t>
            </w:r>
            <w:r>
              <w:t xml:space="preserve"> (aq)</w:t>
            </w:r>
          </w:p>
        </w:tc>
        <w:tc>
          <w:tcPr>
            <w:tcW w:w="4338" w:type="dxa"/>
          </w:tcPr>
          <w:p w14:paraId="2D44C29A" w14:textId="77777777" w:rsidR="001C479A" w:rsidRPr="000216C2" w:rsidRDefault="001C479A" w:rsidP="00084FDA">
            <w:pPr>
              <w:pStyle w:val="ListParagraph"/>
              <w:spacing w:line="276" w:lineRule="auto"/>
              <w:ind w:left="0"/>
              <w:jc w:val="both"/>
            </w:pPr>
            <w:r>
              <w:t>b)    CaO (s)    +   H</w:t>
            </w:r>
            <w:r>
              <w:rPr>
                <w:vertAlign w:val="subscript"/>
              </w:rPr>
              <w:t>2</w:t>
            </w:r>
            <w:r>
              <w:t xml:space="preserve">O (l)    </w:t>
            </w:r>
            <w:r w:rsidRPr="002F50DA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 Ca(OH)</w:t>
            </w:r>
            <w:r>
              <w:rPr>
                <w:vertAlign w:val="subscript"/>
              </w:rPr>
              <w:t>2</w:t>
            </w:r>
            <w:r>
              <w:t xml:space="preserve"> (aq)</w:t>
            </w:r>
          </w:p>
        </w:tc>
      </w:tr>
      <w:tr w:rsidR="001C479A" w14:paraId="664DE545" w14:textId="77777777" w:rsidTr="00084FDA">
        <w:tc>
          <w:tcPr>
            <w:tcW w:w="5670" w:type="dxa"/>
          </w:tcPr>
          <w:p w14:paraId="5934B4D6" w14:textId="77777777" w:rsidR="001C479A" w:rsidRPr="00D447C9" w:rsidRDefault="001C479A" w:rsidP="00084FDA">
            <w:pPr>
              <w:pStyle w:val="ListParagraph"/>
              <w:spacing w:line="276" w:lineRule="auto"/>
              <w:ind w:left="0"/>
              <w:jc w:val="both"/>
            </w:pPr>
            <w:r>
              <w:t>c)   2 KClO</w:t>
            </w:r>
            <w:r>
              <w:rPr>
                <w:vertAlign w:val="subscript"/>
              </w:rPr>
              <w:t>3</w:t>
            </w:r>
            <w:r>
              <w:t xml:space="preserve"> (s)  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∆    </m:t>
                      </m:r>
                    </m:e>
                  </m:groupChr>
                </m:e>
              </m:box>
            </m:oMath>
            <w:r>
              <w:t xml:space="preserve">    2 KCl (aq)    +   3 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338" w:type="dxa"/>
          </w:tcPr>
          <w:p w14:paraId="560A5AE5" w14:textId="77777777" w:rsidR="001C479A" w:rsidRPr="00434519" w:rsidRDefault="001C479A" w:rsidP="00084FDA">
            <w:pPr>
              <w:pStyle w:val="ListParagraph"/>
              <w:spacing w:line="276" w:lineRule="auto"/>
              <w:ind w:left="0"/>
              <w:jc w:val="both"/>
            </w:pPr>
            <w:r>
              <w:t>d)    Zn   +   CuSO</w:t>
            </w:r>
            <w:r>
              <w:rPr>
                <w:vertAlign w:val="subscript"/>
              </w:rPr>
              <w:t>4</w:t>
            </w:r>
            <w:r>
              <w:t xml:space="preserve">    </w:t>
            </w:r>
            <w:r w:rsidRPr="002F50DA">
              <w:rPr>
                <w:rFonts w:ascii="Times New Roman" w:hAnsi="Times New Roman" w:cs="Times New Roman"/>
              </w:rPr>
              <w:t>→</w:t>
            </w:r>
            <w:r>
              <w:t xml:space="preserve">   ZnSO</w:t>
            </w:r>
            <w:r>
              <w:rPr>
                <w:vertAlign w:val="subscript"/>
              </w:rPr>
              <w:t xml:space="preserve">4   </w:t>
            </w:r>
            <w:r>
              <w:t xml:space="preserve"> +   Cu</w:t>
            </w:r>
          </w:p>
        </w:tc>
      </w:tr>
    </w:tbl>
    <w:p w14:paraId="55617F5A" w14:textId="77777777" w:rsidR="001C479A" w:rsidRDefault="001C479A" w:rsidP="001C479A">
      <w:pPr>
        <w:pStyle w:val="ListParagraph"/>
        <w:numPr>
          <w:ilvl w:val="0"/>
          <w:numId w:val="5"/>
        </w:numPr>
        <w:jc w:val="both"/>
      </w:pPr>
      <w:r>
        <w:t xml:space="preserve">Why is convex mirror used as a rear view mirror in vehicles? State any one reason.                                        </w:t>
      </w:r>
      <w:r w:rsidRPr="00532895">
        <w:rPr>
          <w:b/>
        </w:rPr>
        <w:t>[ 2 ]</w:t>
      </w:r>
    </w:p>
    <w:p w14:paraId="185F8021" w14:textId="77777777" w:rsidR="003E6046" w:rsidRDefault="003E6046" w:rsidP="003E6046">
      <w:pPr>
        <w:pStyle w:val="ListParagraph"/>
        <w:numPr>
          <w:ilvl w:val="0"/>
          <w:numId w:val="5"/>
        </w:numPr>
        <w:jc w:val="both"/>
      </w:pPr>
      <w:r>
        <w:t xml:space="preserve">Why is respiration considered as an exothermic reaction? Explain.                                                                      </w:t>
      </w:r>
      <w:r w:rsidRPr="00532895">
        <w:rPr>
          <w:b/>
        </w:rPr>
        <w:t>[ 2 ]</w:t>
      </w:r>
    </w:p>
    <w:p w14:paraId="22C34310" w14:textId="77777777" w:rsidR="001C479A" w:rsidRDefault="001C479A" w:rsidP="001C479A">
      <w:pPr>
        <w:pStyle w:val="ListParagraph"/>
        <w:numPr>
          <w:ilvl w:val="0"/>
          <w:numId w:val="5"/>
        </w:numPr>
        <w:jc w:val="both"/>
      </w:pPr>
      <w:r>
        <w:t xml:space="preserve">Distinguish between real image and virtual image .                                                                                                 </w:t>
      </w:r>
      <w:r w:rsidRPr="00532895">
        <w:rPr>
          <w:b/>
        </w:rPr>
        <w:t>[ 2 ]</w:t>
      </w:r>
    </w:p>
    <w:p w14:paraId="37F084D2" w14:textId="77777777" w:rsidR="00FD08F0" w:rsidRDefault="00FD08F0" w:rsidP="00FD08F0">
      <w:pPr>
        <w:pStyle w:val="ListParagraph"/>
        <w:numPr>
          <w:ilvl w:val="0"/>
          <w:numId w:val="5"/>
        </w:numPr>
        <w:jc w:val="both"/>
      </w:pPr>
      <w:r>
        <w:t>Define Princip</w:t>
      </w:r>
      <w:r w:rsidR="00C75B4A">
        <w:t>al</w:t>
      </w:r>
      <w:r>
        <w:t xml:space="preserve"> Focus and Focal length of concave mirror</w:t>
      </w:r>
      <w:r w:rsidR="00FD6B16">
        <w:t>.</w:t>
      </w:r>
      <w:r>
        <w:t xml:space="preserve">                                                                                    </w:t>
      </w:r>
      <w:r w:rsidRPr="00532895">
        <w:rPr>
          <w:b/>
        </w:rPr>
        <w:t>[ 3 ]</w:t>
      </w:r>
      <w:r>
        <w:t xml:space="preserve"> </w:t>
      </w:r>
    </w:p>
    <w:p w14:paraId="2124351F" w14:textId="77777777" w:rsidR="003E6046" w:rsidRDefault="003E6046" w:rsidP="003E6046">
      <w:pPr>
        <w:pStyle w:val="ListParagraph"/>
        <w:numPr>
          <w:ilvl w:val="0"/>
          <w:numId w:val="5"/>
        </w:numPr>
        <w:jc w:val="both"/>
      </w:pPr>
      <w:r>
        <w:t xml:space="preserve">Draw the diagram of alimentary canal of man and label the following parts : Mouth , Oesophagus , stomach , Intestine                                                                                                                                                                             </w:t>
      </w:r>
      <w:r w:rsidRPr="00532895">
        <w:rPr>
          <w:b/>
        </w:rPr>
        <w:t>[ 3 ]</w:t>
      </w:r>
    </w:p>
    <w:p w14:paraId="0516AF05" w14:textId="77777777" w:rsidR="003E6046" w:rsidRDefault="003E6046" w:rsidP="003E6046">
      <w:pPr>
        <w:pStyle w:val="ListParagraph"/>
        <w:numPr>
          <w:ilvl w:val="0"/>
          <w:numId w:val="5"/>
        </w:numPr>
        <w:jc w:val="both"/>
      </w:pPr>
      <w:r>
        <w:t xml:space="preserve">Explain the digestion of carbohydrates in humans.                                                                                                  </w:t>
      </w:r>
      <w:r w:rsidRPr="00532895">
        <w:rPr>
          <w:b/>
        </w:rPr>
        <w:t>[ 3 ]</w:t>
      </w:r>
    </w:p>
    <w:p w14:paraId="5245149A" w14:textId="77777777" w:rsidR="003E6046" w:rsidRDefault="003E6046" w:rsidP="003E6046">
      <w:pPr>
        <w:pStyle w:val="ListParagraph"/>
        <w:numPr>
          <w:ilvl w:val="0"/>
          <w:numId w:val="5"/>
        </w:numPr>
        <w:jc w:val="both"/>
      </w:pPr>
      <w:r>
        <w:t xml:space="preserve">Balance the following equation :                                                                                                                       </w:t>
      </w:r>
      <w:r w:rsidRPr="00532895">
        <w:rPr>
          <w:b/>
        </w:rPr>
        <w:t>[ 1x 5 = 5 ]</w:t>
      </w:r>
    </w:p>
    <w:tbl>
      <w:tblPr>
        <w:tblStyle w:val="TableGrid"/>
        <w:tblW w:w="1036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3420"/>
        <w:gridCol w:w="3888"/>
      </w:tblGrid>
      <w:tr w:rsidR="003E6046" w14:paraId="79174E67" w14:textId="77777777" w:rsidTr="008B0530">
        <w:trPr>
          <w:trHeight w:val="325"/>
        </w:trPr>
        <w:tc>
          <w:tcPr>
            <w:tcW w:w="3060" w:type="dxa"/>
          </w:tcPr>
          <w:p w14:paraId="3F344438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a)  CS</w:t>
            </w:r>
            <w:r w:rsidRPr="002F50DA">
              <w:rPr>
                <w:vertAlign w:val="subscript"/>
              </w:rPr>
              <w:t>2</w:t>
            </w:r>
            <w:r>
              <w:t xml:space="preserve"> + O</w:t>
            </w:r>
            <w:r w:rsidRPr="002F50DA">
              <w:rPr>
                <w:vertAlign w:val="subscript"/>
              </w:rPr>
              <w:t>2</w:t>
            </w:r>
            <w:r>
              <w:t xml:space="preserve">  </w:t>
            </w:r>
            <w:r w:rsidRPr="002F50DA">
              <w:rPr>
                <w:rFonts w:ascii="Times New Roman" w:hAnsi="Times New Roman" w:cs="Times New Roman"/>
              </w:rPr>
              <w:t>→</w:t>
            </w:r>
            <w:r>
              <w:t xml:space="preserve">  CO</w:t>
            </w:r>
            <w:r w:rsidRPr="002F50DA">
              <w:rPr>
                <w:vertAlign w:val="subscript"/>
              </w:rPr>
              <w:t>2</w:t>
            </w:r>
            <w:r>
              <w:t xml:space="preserve"> + SO</w:t>
            </w:r>
            <w:r w:rsidRPr="002F50DA">
              <w:rPr>
                <w:vertAlign w:val="subscript"/>
              </w:rPr>
              <w:t>2</w:t>
            </w:r>
          </w:p>
        </w:tc>
        <w:tc>
          <w:tcPr>
            <w:tcW w:w="3420" w:type="dxa"/>
          </w:tcPr>
          <w:p w14:paraId="5329DDE0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b)   Mg + CO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Burn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 MgO + C</w:t>
            </w:r>
          </w:p>
        </w:tc>
        <w:tc>
          <w:tcPr>
            <w:tcW w:w="3888" w:type="dxa"/>
          </w:tcPr>
          <w:p w14:paraId="0831C9CC" w14:textId="77777777" w:rsidR="003E6046" w:rsidRPr="002619EE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c)  CaC</w:t>
            </w:r>
            <w:r>
              <w:rPr>
                <w:vertAlign w:val="subscript"/>
              </w:rPr>
              <w:t>2</w:t>
            </w:r>
            <w:r>
              <w:t xml:space="preserve"> +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w:r w:rsidRPr="002F50DA">
              <w:rPr>
                <w:rFonts w:ascii="Times New Roman" w:hAnsi="Times New Roman" w:cs="Times New Roman"/>
              </w:rPr>
              <w:t>→</w:t>
            </w:r>
            <w:r>
              <w:t xml:space="preserve">  Ca(OH)</w:t>
            </w:r>
            <w:r w:rsidRPr="002F50DA">
              <w:rPr>
                <w:vertAlign w:val="subscript"/>
              </w:rPr>
              <w:t>2</w:t>
            </w:r>
            <w:r>
              <w:t xml:space="preserve"> + C</w:t>
            </w:r>
            <w:r>
              <w:rPr>
                <w:vertAlign w:val="subscript"/>
              </w:rPr>
              <w:t>2</w:t>
            </w:r>
            <w:r>
              <w:t>H</w:t>
            </w:r>
            <w:r w:rsidRPr="002F50DA">
              <w:rPr>
                <w:vertAlign w:val="subscript"/>
              </w:rPr>
              <w:t>2</w:t>
            </w:r>
          </w:p>
        </w:tc>
      </w:tr>
      <w:tr w:rsidR="003E6046" w14:paraId="496BDEDE" w14:textId="77777777" w:rsidTr="008B0530">
        <w:trPr>
          <w:trHeight w:val="339"/>
        </w:trPr>
        <w:tc>
          <w:tcPr>
            <w:tcW w:w="3060" w:type="dxa"/>
          </w:tcPr>
          <w:p w14:paraId="0E27C792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>d)  NH</w:t>
            </w:r>
            <w:r>
              <w:rPr>
                <w:vertAlign w:val="subscript"/>
              </w:rPr>
              <w:t>3</w:t>
            </w:r>
            <w:r>
              <w:t xml:space="preserve"> + O</w:t>
            </w:r>
            <w:r>
              <w:rPr>
                <w:vertAlign w:val="subscript"/>
              </w:rPr>
              <w:t>2</w:t>
            </w:r>
            <w:r>
              <w:t xml:space="preserve">   </w:t>
            </w:r>
            <w:r w:rsidRPr="002F50DA">
              <w:rPr>
                <w:rFonts w:ascii="Times New Roman" w:hAnsi="Times New Roman" w:cs="Times New Roman"/>
              </w:rPr>
              <w:t>→</w:t>
            </w:r>
            <w:r>
              <w:t xml:space="preserve">  N</w:t>
            </w:r>
            <w:r w:rsidRPr="002F50DA">
              <w:rPr>
                <w:vertAlign w:val="subscript"/>
              </w:rPr>
              <w:t>2</w:t>
            </w:r>
            <w:r>
              <w:t xml:space="preserve"> + H</w:t>
            </w:r>
            <w:r w:rsidRPr="002F50DA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3420" w:type="dxa"/>
          </w:tcPr>
          <w:p w14:paraId="271FF326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  <w:r>
              <w:t xml:space="preserve">e) Al + HCl   </w:t>
            </w:r>
            <w:r w:rsidRPr="002F50DA">
              <w:rPr>
                <w:rFonts w:ascii="Times New Roman" w:hAnsi="Times New Roman" w:cs="Times New Roman"/>
              </w:rPr>
              <w:t>→</w:t>
            </w:r>
            <w:r>
              <w:t xml:space="preserve">  AlCl</w:t>
            </w:r>
            <w:r>
              <w:rPr>
                <w:vertAlign w:val="subscript"/>
              </w:rPr>
              <w:t>3</w:t>
            </w:r>
            <w:r>
              <w:t xml:space="preserve"> + H</w:t>
            </w:r>
            <w:r w:rsidRPr="002F50DA">
              <w:rPr>
                <w:vertAlign w:val="subscript"/>
              </w:rPr>
              <w:t>2</w:t>
            </w:r>
          </w:p>
        </w:tc>
        <w:tc>
          <w:tcPr>
            <w:tcW w:w="3888" w:type="dxa"/>
          </w:tcPr>
          <w:p w14:paraId="0FBFBABF" w14:textId="77777777" w:rsidR="003E6046" w:rsidRDefault="003E6046" w:rsidP="00084FDA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4A51CE4E" w14:textId="77777777" w:rsidR="0013797F" w:rsidRDefault="0013797F" w:rsidP="003E6046">
      <w:pPr>
        <w:pStyle w:val="ListParagraph"/>
        <w:ind w:left="360"/>
        <w:jc w:val="both"/>
      </w:pPr>
    </w:p>
    <w:sectPr w:rsidR="0013797F" w:rsidSect="00F93A0F">
      <w:pgSz w:w="11906" w:h="16838" w:code="9"/>
      <w:pgMar w:top="115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97E"/>
    <w:multiLevelType w:val="hybridMultilevel"/>
    <w:tmpl w:val="2C342F04"/>
    <w:lvl w:ilvl="0" w:tplc="127CA0D4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DA465E"/>
    <w:multiLevelType w:val="hybridMultilevel"/>
    <w:tmpl w:val="87A07748"/>
    <w:lvl w:ilvl="0" w:tplc="E73EE4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B01CA"/>
    <w:multiLevelType w:val="hybridMultilevel"/>
    <w:tmpl w:val="2A80CB9E"/>
    <w:lvl w:ilvl="0" w:tplc="E73EE42E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A3313E"/>
    <w:multiLevelType w:val="hybridMultilevel"/>
    <w:tmpl w:val="3950235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D852B4"/>
    <w:multiLevelType w:val="hybridMultilevel"/>
    <w:tmpl w:val="F1FC0CE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6E2AE6"/>
    <w:multiLevelType w:val="hybridMultilevel"/>
    <w:tmpl w:val="2A80CB9E"/>
    <w:lvl w:ilvl="0" w:tplc="E73EE42E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0798008">
    <w:abstractNumId w:val="3"/>
  </w:num>
  <w:num w:numId="2" w16cid:durableId="2053380163">
    <w:abstractNumId w:val="4"/>
  </w:num>
  <w:num w:numId="3" w16cid:durableId="2146698868">
    <w:abstractNumId w:val="1"/>
  </w:num>
  <w:num w:numId="4" w16cid:durableId="1253851107">
    <w:abstractNumId w:val="2"/>
  </w:num>
  <w:num w:numId="5" w16cid:durableId="991297770">
    <w:abstractNumId w:val="0"/>
  </w:num>
  <w:num w:numId="6" w16cid:durableId="2059359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A66"/>
    <w:rsid w:val="000216C2"/>
    <w:rsid w:val="000A7CB0"/>
    <w:rsid w:val="0012026A"/>
    <w:rsid w:val="001207E8"/>
    <w:rsid w:val="0013797F"/>
    <w:rsid w:val="0014397A"/>
    <w:rsid w:val="001C479A"/>
    <w:rsid w:val="002619EE"/>
    <w:rsid w:val="00357B85"/>
    <w:rsid w:val="003A73B2"/>
    <w:rsid w:val="003E6046"/>
    <w:rsid w:val="00434519"/>
    <w:rsid w:val="00483EF0"/>
    <w:rsid w:val="004C56E4"/>
    <w:rsid w:val="004E6417"/>
    <w:rsid w:val="00532895"/>
    <w:rsid w:val="0059477D"/>
    <w:rsid w:val="00636763"/>
    <w:rsid w:val="00666200"/>
    <w:rsid w:val="006E3708"/>
    <w:rsid w:val="00700BB0"/>
    <w:rsid w:val="008B0530"/>
    <w:rsid w:val="008C70B6"/>
    <w:rsid w:val="008D3FC0"/>
    <w:rsid w:val="00903DAF"/>
    <w:rsid w:val="00962DAE"/>
    <w:rsid w:val="009D0212"/>
    <w:rsid w:val="00A54E3A"/>
    <w:rsid w:val="00AA62F6"/>
    <w:rsid w:val="00AB1A66"/>
    <w:rsid w:val="00B05E2B"/>
    <w:rsid w:val="00B71556"/>
    <w:rsid w:val="00BE3FDE"/>
    <w:rsid w:val="00C01024"/>
    <w:rsid w:val="00C75B4A"/>
    <w:rsid w:val="00C970D3"/>
    <w:rsid w:val="00CB34A4"/>
    <w:rsid w:val="00D260B0"/>
    <w:rsid w:val="00D403F1"/>
    <w:rsid w:val="00D447C9"/>
    <w:rsid w:val="00E72356"/>
    <w:rsid w:val="00EE1FBE"/>
    <w:rsid w:val="00F47E7A"/>
    <w:rsid w:val="00F93A0F"/>
    <w:rsid w:val="00FD08F0"/>
    <w:rsid w:val="00FD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4BB3"/>
  <w15:chartTrackingRefBased/>
  <w15:docId w15:val="{57792462-08DA-4883-AE6F-6C10CAD4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66"/>
    <w:pPr>
      <w:ind w:left="720"/>
      <w:contextualSpacing/>
    </w:pPr>
  </w:style>
  <w:style w:type="table" w:styleId="TableGrid">
    <w:name w:val="Table Grid"/>
    <w:basedOn w:val="TableNormal"/>
    <w:uiPriority w:val="59"/>
    <w:rsid w:val="000A7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64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2023-08-01T15:53:00Z</dcterms:created>
  <dcterms:modified xsi:type="dcterms:W3CDTF">2023-08-01T15:53:00Z</dcterms:modified>
</cp:coreProperties>
</file>