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8C63" w14:textId="77777777" w:rsidR="0039362F" w:rsidRPr="00BA4BC2" w:rsidRDefault="0039362F" w:rsidP="0039362F">
      <w:pPr>
        <w:spacing w:after="0"/>
        <w:jc w:val="both"/>
        <w:rPr>
          <w:b/>
          <w:sz w:val="68"/>
          <w:szCs w:val="68"/>
          <w:u w:val="single"/>
        </w:rPr>
      </w:pPr>
      <w:r>
        <w:rPr>
          <w:rFonts w:asciiTheme="majorHAnsi" w:hAnsiTheme="majorHAnsi"/>
          <w:b/>
          <w:sz w:val="64"/>
          <w:szCs w:val="64"/>
        </w:rPr>
        <w:t xml:space="preserve">              </w:t>
      </w:r>
      <w:r w:rsidR="009A58E6">
        <w:rPr>
          <w:rFonts w:asciiTheme="majorHAnsi" w:hAnsiTheme="majorHAnsi"/>
          <w:b/>
          <w:sz w:val="64"/>
          <w:szCs w:val="64"/>
        </w:rPr>
        <w:t xml:space="preserve">  </w:t>
      </w:r>
      <w:r>
        <w:rPr>
          <w:rFonts w:asciiTheme="majorHAnsi" w:hAnsiTheme="majorHAnsi"/>
          <w:b/>
          <w:sz w:val="64"/>
          <w:szCs w:val="64"/>
        </w:rPr>
        <w:t xml:space="preserve">   </w:t>
      </w:r>
      <w:r w:rsidRPr="00425977">
        <w:rPr>
          <w:rFonts w:asciiTheme="majorHAnsi" w:hAnsiTheme="majorHAnsi"/>
          <w:b/>
          <w:sz w:val="64"/>
          <w:szCs w:val="64"/>
          <w:u w:val="single"/>
        </w:rPr>
        <w:t>I.P.S.Sr.Sec.Schoo</w:t>
      </w:r>
      <w:r>
        <w:rPr>
          <w:rFonts w:asciiTheme="majorHAnsi" w:hAnsiTheme="majorHAnsi"/>
          <w:b/>
          <w:sz w:val="64"/>
          <w:szCs w:val="64"/>
          <w:u w:val="single"/>
        </w:rPr>
        <w:t>l</w:t>
      </w:r>
      <w:r w:rsidRPr="00BA4BC2">
        <w:rPr>
          <w:rFonts w:ascii="Alison" w:hAnsi="Alison"/>
          <w:b/>
          <w:sz w:val="68"/>
          <w:szCs w:val="68"/>
        </w:rPr>
        <w:t xml:space="preserve">   </w:t>
      </w:r>
      <w:r>
        <w:rPr>
          <w:rFonts w:ascii="Alison" w:hAnsi="Alison"/>
          <w:b/>
          <w:sz w:val="68"/>
          <w:szCs w:val="68"/>
        </w:rPr>
        <w:t xml:space="preserve">  </w:t>
      </w:r>
      <w:r w:rsidRPr="00BA4BC2">
        <w:rPr>
          <w:b/>
          <w:sz w:val="36"/>
          <w:szCs w:val="36"/>
        </w:rPr>
        <w:t>CODE : A</w:t>
      </w:r>
    </w:p>
    <w:p w14:paraId="5FFD7E9D" w14:textId="77777777" w:rsidR="0039362F" w:rsidRDefault="0039362F" w:rsidP="0039362F">
      <w:pPr>
        <w:pBdr>
          <w:bottom w:val="single" w:sz="12" w:space="6" w:color="auto"/>
        </w:pBdr>
        <w:spacing w:line="240" w:lineRule="auto"/>
        <w:jc w:val="center"/>
        <w:rPr>
          <w:b/>
          <w:sz w:val="40"/>
          <w:szCs w:val="40"/>
          <w:u w:val="single"/>
        </w:rPr>
      </w:pPr>
      <w:r>
        <w:rPr>
          <w:b/>
          <w:sz w:val="40"/>
          <w:szCs w:val="40"/>
          <w:u w:val="single"/>
        </w:rPr>
        <w:t>Class : 1</w:t>
      </w:r>
      <w:r w:rsidR="009468AF">
        <w:rPr>
          <w:b/>
          <w:sz w:val="40"/>
          <w:szCs w:val="40"/>
          <w:u w:val="single"/>
        </w:rPr>
        <w:t>1</w:t>
      </w:r>
      <w:r w:rsidRPr="00BA4BC2">
        <w:rPr>
          <w:b/>
          <w:sz w:val="40"/>
          <w:szCs w:val="40"/>
          <w:u w:val="single"/>
          <w:vertAlign w:val="superscript"/>
        </w:rPr>
        <w:t>th</w:t>
      </w:r>
    </w:p>
    <w:p w14:paraId="1AEF4646" w14:textId="77777777" w:rsidR="0039362F" w:rsidRDefault="0039362F" w:rsidP="00A31618">
      <w:pPr>
        <w:pBdr>
          <w:bottom w:val="single" w:sz="12" w:space="6" w:color="auto"/>
        </w:pBdr>
        <w:spacing w:line="240" w:lineRule="auto"/>
        <w:rPr>
          <w:b/>
          <w:sz w:val="40"/>
          <w:szCs w:val="40"/>
          <w:u w:val="single"/>
        </w:rPr>
      </w:pPr>
      <w:r>
        <w:rPr>
          <w:b/>
          <w:sz w:val="32"/>
          <w:szCs w:val="32"/>
        </w:rPr>
        <w:t xml:space="preserve">Max Time : </w:t>
      </w:r>
      <w:r w:rsidR="00ED0A99">
        <w:rPr>
          <w:b/>
          <w:sz w:val="32"/>
          <w:szCs w:val="32"/>
        </w:rPr>
        <w:t>2 h</w:t>
      </w:r>
      <w:r w:rsidR="00C7620A">
        <w:rPr>
          <w:b/>
          <w:sz w:val="32"/>
          <w:szCs w:val="32"/>
        </w:rPr>
        <w:t>r</w:t>
      </w:r>
      <w:r>
        <w:rPr>
          <w:b/>
          <w:sz w:val="40"/>
          <w:szCs w:val="40"/>
        </w:rPr>
        <w:t xml:space="preserve">      </w:t>
      </w:r>
      <w:r w:rsidR="00A31618">
        <w:rPr>
          <w:b/>
          <w:sz w:val="40"/>
          <w:szCs w:val="40"/>
        </w:rPr>
        <w:t xml:space="preserve">        </w:t>
      </w:r>
      <w:r>
        <w:rPr>
          <w:b/>
          <w:sz w:val="40"/>
          <w:szCs w:val="40"/>
        </w:rPr>
        <w:t xml:space="preserve">  </w:t>
      </w:r>
      <w:r>
        <w:rPr>
          <w:b/>
          <w:sz w:val="40"/>
          <w:szCs w:val="40"/>
          <w:u w:val="single"/>
        </w:rPr>
        <w:t>Subject : Chemistry</w:t>
      </w:r>
      <w:r>
        <w:rPr>
          <w:b/>
          <w:sz w:val="40"/>
          <w:szCs w:val="40"/>
        </w:rPr>
        <w:t xml:space="preserve">         </w:t>
      </w:r>
      <w:r w:rsidR="00A31618">
        <w:rPr>
          <w:b/>
          <w:sz w:val="40"/>
          <w:szCs w:val="40"/>
        </w:rPr>
        <w:t xml:space="preserve">  </w:t>
      </w:r>
      <w:r>
        <w:rPr>
          <w:b/>
          <w:sz w:val="40"/>
          <w:szCs w:val="40"/>
        </w:rPr>
        <w:t xml:space="preserve">    </w:t>
      </w:r>
      <w:r w:rsidRPr="00F019C1">
        <w:rPr>
          <w:b/>
          <w:sz w:val="32"/>
          <w:szCs w:val="32"/>
        </w:rPr>
        <w:t xml:space="preserve">Max Marks : </w:t>
      </w:r>
      <w:r w:rsidR="009A58E6">
        <w:rPr>
          <w:b/>
          <w:sz w:val="32"/>
          <w:szCs w:val="32"/>
        </w:rPr>
        <w:t>7</w:t>
      </w:r>
      <w:r>
        <w:rPr>
          <w:b/>
          <w:sz w:val="32"/>
          <w:szCs w:val="32"/>
        </w:rPr>
        <w:t>0</w:t>
      </w:r>
    </w:p>
    <w:p w14:paraId="68679ADB" w14:textId="77777777" w:rsidR="0039362F" w:rsidRPr="00425977" w:rsidRDefault="0039362F" w:rsidP="0039362F">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14:paraId="69ACC2EF" w14:textId="77777777" w:rsidR="00E127CB" w:rsidRPr="00FF64CB" w:rsidRDefault="00E127CB" w:rsidP="001F6F76">
      <w:pPr>
        <w:pStyle w:val="ListParagraph"/>
        <w:numPr>
          <w:ilvl w:val="0"/>
          <w:numId w:val="2"/>
        </w:numPr>
        <w:spacing w:before="240" w:after="0"/>
        <w:jc w:val="both"/>
      </w:pPr>
      <w:r>
        <w:t xml:space="preserve">The types of hybrid orbitals of nitrogen in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w:rPr>
                <w:rFonts w:ascii="Cambria Math" w:hAnsi="Cambria Math"/>
              </w:rPr>
              <m:t>+</m:t>
            </m:r>
          </m:sup>
        </m:sSubSup>
      </m:oMath>
      <w:r>
        <w:rPr>
          <w:rFonts w:eastAsiaTheme="minorEastAsia"/>
        </w:rPr>
        <w:t xml:space="preserve">  , </w:t>
      </w:r>
      <w:r>
        <w:t xml:space="preserve">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4</m:t>
            </m:r>
          </m:sub>
          <m:sup>
            <m:r>
              <w:rPr>
                <w:rFonts w:ascii="Cambria Math" w:hAnsi="Cambria Math"/>
              </w:rPr>
              <m:t>+</m:t>
            </m:r>
          </m:sup>
        </m:sSubSup>
      </m:oMath>
      <w:r>
        <w:rPr>
          <w:rFonts w:eastAsiaTheme="minorEastAsia"/>
        </w:rPr>
        <w:t xml:space="preserve">  respectively are expected to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6"/>
        <w:gridCol w:w="2457"/>
        <w:gridCol w:w="2453"/>
      </w:tblGrid>
      <w:tr w:rsidR="00E127CB" w:rsidRPr="004626FC" w14:paraId="07386470" w14:textId="77777777" w:rsidTr="00AB352B">
        <w:tc>
          <w:tcPr>
            <w:tcW w:w="2470" w:type="dxa"/>
          </w:tcPr>
          <w:p w14:paraId="23BF42F0" w14:textId="77777777" w:rsidR="00E127CB" w:rsidRPr="00FF64CB" w:rsidRDefault="00E127CB" w:rsidP="00256AB8">
            <w:pPr>
              <w:pStyle w:val="ListParagraph"/>
              <w:spacing w:before="240" w:line="276" w:lineRule="auto"/>
              <w:ind w:left="0"/>
              <w:jc w:val="both"/>
              <w:rPr>
                <w:vertAlign w:val="superscript"/>
              </w:rPr>
            </w:pPr>
            <w:r>
              <w:t>a) sp, sp</w:t>
            </w:r>
            <w:r>
              <w:rPr>
                <w:vertAlign w:val="superscript"/>
              </w:rPr>
              <w:t>3</w:t>
            </w:r>
            <w:r>
              <w:t xml:space="preserve"> &amp; sp</w:t>
            </w:r>
            <w:r>
              <w:rPr>
                <w:vertAlign w:val="superscript"/>
              </w:rPr>
              <w:t>2</w:t>
            </w:r>
          </w:p>
        </w:tc>
        <w:tc>
          <w:tcPr>
            <w:tcW w:w="2475" w:type="dxa"/>
          </w:tcPr>
          <w:p w14:paraId="7B77AB2E" w14:textId="77777777" w:rsidR="00E127CB" w:rsidRPr="00FF64CB" w:rsidRDefault="00E127CB" w:rsidP="00256AB8">
            <w:pPr>
              <w:pStyle w:val="ListParagraph"/>
              <w:spacing w:before="240" w:line="276" w:lineRule="auto"/>
              <w:ind w:left="0"/>
              <w:jc w:val="both"/>
              <w:rPr>
                <w:vertAlign w:val="superscript"/>
              </w:rPr>
            </w:pPr>
            <w:r>
              <w:t>b) sp, sp</w:t>
            </w:r>
            <w:r>
              <w:rPr>
                <w:vertAlign w:val="superscript"/>
              </w:rPr>
              <w:t>2</w:t>
            </w:r>
            <w:r>
              <w:t xml:space="preserve"> &amp; sp</w:t>
            </w:r>
            <w:r>
              <w:rPr>
                <w:vertAlign w:val="superscript"/>
              </w:rPr>
              <w:t>3</w:t>
            </w:r>
          </w:p>
        </w:tc>
        <w:tc>
          <w:tcPr>
            <w:tcW w:w="2475" w:type="dxa"/>
          </w:tcPr>
          <w:p w14:paraId="38EEF42E" w14:textId="77777777" w:rsidR="00E127CB" w:rsidRPr="00FF64CB" w:rsidRDefault="00E127CB" w:rsidP="00256AB8">
            <w:pPr>
              <w:pStyle w:val="ListParagraph"/>
              <w:spacing w:before="240" w:line="276" w:lineRule="auto"/>
              <w:ind w:left="0"/>
              <w:jc w:val="both"/>
            </w:pPr>
            <w:r>
              <w:t>c) sp</w:t>
            </w:r>
            <w:r>
              <w:rPr>
                <w:vertAlign w:val="superscript"/>
              </w:rPr>
              <w:t>2</w:t>
            </w:r>
            <w:r>
              <w:t>, sp &amp; sp</w:t>
            </w:r>
            <w:r>
              <w:rPr>
                <w:vertAlign w:val="superscript"/>
              </w:rPr>
              <w:t>3</w:t>
            </w:r>
          </w:p>
        </w:tc>
        <w:tc>
          <w:tcPr>
            <w:tcW w:w="2471" w:type="dxa"/>
          </w:tcPr>
          <w:p w14:paraId="421A54EA" w14:textId="77777777" w:rsidR="00E127CB" w:rsidRPr="00FF64CB" w:rsidRDefault="00E127CB" w:rsidP="00256AB8">
            <w:pPr>
              <w:pStyle w:val="ListParagraph"/>
              <w:spacing w:before="240" w:line="276" w:lineRule="auto"/>
              <w:ind w:left="0"/>
              <w:jc w:val="both"/>
              <w:rPr>
                <w:rFonts w:eastAsiaTheme="minorEastAsia"/>
              </w:rPr>
            </w:pPr>
            <w:r>
              <w:t>d) sp</w:t>
            </w:r>
            <w:r>
              <w:rPr>
                <w:vertAlign w:val="superscript"/>
              </w:rPr>
              <w:t>2</w:t>
            </w:r>
            <w:r>
              <w:t>, sp</w:t>
            </w:r>
            <w:r>
              <w:rPr>
                <w:vertAlign w:val="superscript"/>
              </w:rPr>
              <w:t>3</w:t>
            </w:r>
            <w:r>
              <w:t xml:space="preserve"> &amp; sp</w:t>
            </w:r>
          </w:p>
        </w:tc>
      </w:tr>
    </w:tbl>
    <w:p w14:paraId="1971BE7C" w14:textId="77777777" w:rsidR="00E127CB" w:rsidRPr="00691BF6" w:rsidRDefault="00E127CB" w:rsidP="00E127CB">
      <w:pPr>
        <w:pStyle w:val="ListParagraph"/>
        <w:numPr>
          <w:ilvl w:val="0"/>
          <w:numId w:val="2"/>
        </w:numPr>
        <w:spacing w:after="0"/>
        <w:jc w:val="both"/>
      </w:pPr>
      <w:r>
        <w:t xml:space="preserve">In </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4</m:t>
            </m:r>
          </m:sub>
          <m:sup>
            <m:r>
              <w:rPr>
                <w:rFonts w:ascii="Cambria Math" w:hAnsi="Cambria Math"/>
              </w:rPr>
              <m:t>3-</m:t>
            </m:r>
          </m:sup>
        </m:sSubSup>
      </m:oMath>
      <w:r>
        <w:rPr>
          <w:rFonts w:eastAsiaTheme="minorEastAsia"/>
        </w:rPr>
        <w:t xml:space="preserve"> ion, the formal charge on the oxygen atom of P – O bond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E127CB" w:rsidRPr="004626FC" w14:paraId="68DED5F7" w14:textId="77777777" w:rsidTr="00AB352B">
        <w:tc>
          <w:tcPr>
            <w:tcW w:w="2452" w:type="dxa"/>
          </w:tcPr>
          <w:p w14:paraId="3BA54B73" w14:textId="77777777" w:rsidR="00E127CB" w:rsidRPr="00C30E28" w:rsidRDefault="00E127CB" w:rsidP="00256AB8">
            <w:pPr>
              <w:pStyle w:val="ListParagraph"/>
              <w:spacing w:before="240" w:line="276" w:lineRule="auto"/>
              <w:ind w:left="0"/>
              <w:jc w:val="both"/>
            </w:pPr>
            <w:r>
              <w:t>a) +1</w:t>
            </w:r>
          </w:p>
        </w:tc>
        <w:tc>
          <w:tcPr>
            <w:tcW w:w="2455" w:type="dxa"/>
          </w:tcPr>
          <w:p w14:paraId="4F4C61A7" w14:textId="77777777" w:rsidR="00E127CB" w:rsidRPr="00C30E28" w:rsidRDefault="00E127CB" w:rsidP="00256AB8">
            <w:pPr>
              <w:pStyle w:val="ListParagraph"/>
              <w:spacing w:before="240" w:line="276" w:lineRule="auto"/>
              <w:ind w:left="0"/>
              <w:jc w:val="both"/>
            </w:pPr>
            <w:r>
              <w:t>b) -1</w:t>
            </w:r>
          </w:p>
        </w:tc>
        <w:tc>
          <w:tcPr>
            <w:tcW w:w="2457" w:type="dxa"/>
          </w:tcPr>
          <w:p w14:paraId="404B2C91" w14:textId="77777777" w:rsidR="00E127CB" w:rsidRPr="00755816" w:rsidRDefault="00E127CB" w:rsidP="00256AB8">
            <w:pPr>
              <w:pStyle w:val="ListParagraph"/>
              <w:spacing w:before="240" w:line="276" w:lineRule="auto"/>
              <w:ind w:left="0"/>
              <w:jc w:val="both"/>
            </w:pPr>
            <w:r>
              <w:t>c) -</w:t>
            </w:r>
            <w:r w:rsidR="00436317">
              <w:t xml:space="preserve"> </w:t>
            </w:r>
            <w:r>
              <w:t xml:space="preserve">0.75 </w:t>
            </w:r>
          </w:p>
        </w:tc>
        <w:tc>
          <w:tcPr>
            <w:tcW w:w="2454" w:type="dxa"/>
          </w:tcPr>
          <w:p w14:paraId="1EF99BE8" w14:textId="77777777" w:rsidR="00E127CB" w:rsidRPr="003609AE" w:rsidRDefault="00E127CB" w:rsidP="00256AB8">
            <w:pPr>
              <w:pStyle w:val="ListParagraph"/>
              <w:spacing w:before="240" w:line="276" w:lineRule="auto"/>
              <w:ind w:left="0"/>
              <w:jc w:val="both"/>
              <w:rPr>
                <w:rFonts w:eastAsiaTheme="minorEastAsia"/>
              </w:rPr>
            </w:pPr>
            <w:r>
              <w:t>d) +</w:t>
            </w:r>
            <w:r w:rsidR="00436317">
              <w:t xml:space="preserve"> </w:t>
            </w:r>
            <w:r>
              <w:t>0.75</w:t>
            </w:r>
          </w:p>
        </w:tc>
      </w:tr>
    </w:tbl>
    <w:p w14:paraId="47C357E5" w14:textId="77777777" w:rsidR="0094187A" w:rsidRDefault="0094187A" w:rsidP="001F6F76">
      <w:pPr>
        <w:pStyle w:val="ListParagraph"/>
        <w:numPr>
          <w:ilvl w:val="0"/>
          <w:numId w:val="2"/>
        </w:numPr>
        <w:jc w:val="both"/>
      </w:pPr>
      <w:r>
        <w:t>Number of gram molecule of oxygen in 6.02 x 10</w:t>
      </w:r>
      <w:r>
        <w:rPr>
          <w:vertAlign w:val="superscript"/>
        </w:rPr>
        <w:t>24</w:t>
      </w:r>
      <w:r>
        <w:t xml:space="preserve"> CO molecule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46079E" w:rsidRPr="003609AE" w14:paraId="5F563049" w14:textId="77777777" w:rsidTr="00256AB8">
        <w:tc>
          <w:tcPr>
            <w:tcW w:w="2452" w:type="dxa"/>
          </w:tcPr>
          <w:p w14:paraId="2C0FCD00" w14:textId="77777777" w:rsidR="0046079E" w:rsidRPr="00C30E28" w:rsidRDefault="0046079E" w:rsidP="001E6889">
            <w:pPr>
              <w:pStyle w:val="ListParagraph"/>
              <w:spacing w:before="240" w:line="276" w:lineRule="auto"/>
              <w:ind w:left="0"/>
              <w:jc w:val="both"/>
            </w:pPr>
            <w:r>
              <w:t xml:space="preserve">a) </w:t>
            </w:r>
            <w:r w:rsidR="001E6889">
              <w:t xml:space="preserve">10 gm molecule               </w:t>
            </w:r>
          </w:p>
        </w:tc>
        <w:tc>
          <w:tcPr>
            <w:tcW w:w="2455" w:type="dxa"/>
          </w:tcPr>
          <w:p w14:paraId="7538468C" w14:textId="77777777" w:rsidR="0046079E" w:rsidRPr="00C30E28" w:rsidRDefault="0046079E" w:rsidP="00810F09">
            <w:pPr>
              <w:pStyle w:val="ListParagraph"/>
              <w:spacing w:before="240" w:line="276" w:lineRule="auto"/>
              <w:ind w:left="0"/>
              <w:jc w:val="both"/>
            </w:pPr>
            <w:r>
              <w:t xml:space="preserve">b) </w:t>
            </w:r>
            <w:r w:rsidR="00810F09">
              <w:t>5 gm molecule</w:t>
            </w:r>
          </w:p>
        </w:tc>
        <w:tc>
          <w:tcPr>
            <w:tcW w:w="2457" w:type="dxa"/>
          </w:tcPr>
          <w:p w14:paraId="0AF768FE" w14:textId="77777777" w:rsidR="0046079E" w:rsidRPr="00755816" w:rsidRDefault="0046079E" w:rsidP="00810F09">
            <w:pPr>
              <w:pStyle w:val="ListParagraph"/>
              <w:spacing w:before="240" w:line="276" w:lineRule="auto"/>
              <w:ind w:left="0"/>
              <w:jc w:val="both"/>
            </w:pPr>
            <w:r>
              <w:t xml:space="preserve">c) </w:t>
            </w:r>
            <w:r w:rsidR="00810F09">
              <w:t>1 gm molecule</w:t>
            </w:r>
            <w:r>
              <w:t xml:space="preserve"> </w:t>
            </w:r>
          </w:p>
        </w:tc>
        <w:tc>
          <w:tcPr>
            <w:tcW w:w="2454" w:type="dxa"/>
          </w:tcPr>
          <w:p w14:paraId="50837CC3" w14:textId="77777777" w:rsidR="0046079E" w:rsidRPr="003609AE" w:rsidRDefault="0046079E" w:rsidP="001E6889">
            <w:pPr>
              <w:pStyle w:val="ListParagraph"/>
              <w:spacing w:before="240" w:line="276" w:lineRule="auto"/>
              <w:ind w:left="0"/>
              <w:jc w:val="both"/>
              <w:rPr>
                <w:rFonts w:eastAsiaTheme="minorEastAsia"/>
              </w:rPr>
            </w:pPr>
            <w:r>
              <w:t xml:space="preserve">d) </w:t>
            </w:r>
            <w:r w:rsidR="001E6889">
              <w:t>0.5 gm molecule</w:t>
            </w:r>
          </w:p>
        </w:tc>
      </w:tr>
    </w:tbl>
    <w:p w14:paraId="08874C7F" w14:textId="77777777" w:rsidR="007F1770" w:rsidRDefault="007F1770" w:rsidP="001F6F76">
      <w:pPr>
        <w:pStyle w:val="ListParagraph"/>
        <w:numPr>
          <w:ilvl w:val="0"/>
          <w:numId w:val="2"/>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B64E07" w:rsidRPr="003609AE" w14:paraId="08A18B48" w14:textId="77777777" w:rsidTr="00256AB8">
        <w:tc>
          <w:tcPr>
            <w:tcW w:w="2452" w:type="dxa"/>
          </w:tcPr>
          <w:p w14:paraId="498E4DCC" w14:textId="77777777" w:rsidR="00B64E07" w:rsidRPr="00C30E28" w:rsidRDefault="00B64E07" w:rsidP="00971C08">
            <w:pPr>
              <w:pStyle w:val="ListParagraph"/>
              <w:spacing w:before="240" w:line="276" w:lineRule="auto"/>
              <w:ind w:left="0"/>
              <w:jc w:val="both"/>
            </w:pPr>
            <w:r>
              <w:t xml:space="preserve">a) </w:t>
            </w:r>
            <w:r w:rsidR="00971C08">
              <w:t>Na &lt; Mg &gt; Al &lt; Si</w:t>
            </w:r>
          </w:p>
        </w:tc>
        <w:tc>
          <w:tcPr>
            <w:tcW w:w="2455" w:type="dxa"/>
          </w:tcPr>
          <w:p w14:paraId="734B64A5" w14:textId="77777777" w:rsidR="00B64E07" w:rsidRPr="00C30E28" w:rsidRDefault="00B64E07" w:rsidP="00971C08">
            <w:pPr>
              <w:pStyle w:val="ListParagraph"/>
              <w:spacing w:before="240" w:line="276" w:lineRule="auto"/>
              <w:ind w:left="0"/>
              <w:jc w:val="both"/>
            </w:pPr>
            <w:r>
              <w:t xml:space="preserve">b) </w:t>
            </w:r>
            <w:r w:rsidR="00971C08">
              <w:t>Na &gt; Mg &gt; Al &gt; Si</w:t>
            </w:r>
          </w:p>
        </w:tc>
        <w:tc>
          <w:tcPr>
            <w:tcW w:w="2457" w:type="dxa"/>
          </w:tcPr>
          <w:p w14:paraId="2E611078" w14:textId="77777777" w:rsidR="00B64E07" w:rsidRPr="00755816" w:rsidRDefault="00B64E07" w:rsidP="00971C08">
            <w:pPr>
              <w:pStyle w:val="ListParagraph"/>
              <w:spacing w:before="240" w:line="276" w:lineRule="auto"/>
              <w:ind w:left="0"/>
              <w:jc w:val="both"/>
            </w:pPr>
            <w:r>
              <w:t xml:space="preserve">c) </w:t>
            </w:r>
            <w:r w:rsidR="00971C08">
              <w:t xml:space="preserve">Na &lt; Mg &lt; Al &lt; Si  </w:t>
            </w:r>
          </w:p>
        </w:tc>
        <w:tc>
          <w:tcPr>
            <w:tcW w:w="2454" w:type="dxa"/>
          </w:tcPr>
          <w:p w14:paraId="5CC18F41" w14:textId="77777777" w:rsidR="00B64E07" w:rsidRPr="003609AE" w:rsidRDefault="00B64E07" w:rsidP="00256AB8">
            <w:pPr>
              <w:pStyle w:val="ListParagraph"/>
              <w:spacing w:before="240" w:line="276" w:lineRule="auto"/>
              <w:ind w:left="0"/>
              <w:jc w:val="both"/>
              <w:rPr>
                <w:rFonts w:eastAsiaTheme="minorEastAsia"/>
              </w:rPr>
            </w:pPr>
            <w:r>
              <w:t xml:space="preserve">d) </w:t>
            </w:r>
            <w:r w:rsidR="00971C08">
              <w:t>Na &gt; Mg &gt; Al &lt; Si</w:t>
            </w:r>
          </w:p>
        </w:tc>
      </w:tr>
    </w:tbl>
    <w:p w14:paraId="3868F464" w14:textId="77777777" w:rsidR="00524B6F" w:rsidRDefault="00524B6F" w:rsidP="00524B6F">
      <w:pPr>
        <w:pStyle w:val="ListParagraph"/>
        <w:numPr>
          <w:ilvl w:val="0"/>
          <w:numId w:val="2"/>
        </w:numPr>
        <w:jc w:val="both"/>
      </w:pPr>
      <w:r>
        <w:t>Calculate number of water molecule in a drop of H</w:t>
      </w:r>
      <w:r>
        <w:rPr>
          <w:vertAlign w:val="subscript"/>
        </w:rPr>
        <w:t>2</w:t>
      </w:r>
      <w:r>
        <w:t>O. If 1 mL of H</w:t>
      </w:r>
      <w:r>
        <w:rPr>
          <w:vertAlign w:val="subscript"/>
        </w:rPr>
        <w:t>2</w:t>
      </w:r>
      <w:r>
        <w:t>O has 20 drops. (N</w:t>
      </w:r>
      <w:r>
        <w:rPr>
          <w:vertAlign w:val="subscript"/>
        </w:rPr>
        <w:t>o</w:t>
      </w:r>
      <w:r>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524B6F" w:rsidRPr="003609AE" w14:paraId="6C400F45" w14:textId="77777777" w:rsidTr="00256AB8">
        <w:tc>
          <w:tcPr>
            <w:tcW w:w="2452" w:type="dxa"/>
          </w:tcPr>
          <w:p w14:paraId="2D7472C0" w14:textId="77777777" w:rsidR="00524B6F" w:rsidRPr="00C30E28" w:rsidRDefault="00524B6F" w:rsidP="00256AB8">
            <w:pPr>
              <w:pStyle w:val="ListParagraph"/>
              <w:spacing w:before="240" w:line="276" w:lineRule="auto"/>
              <w:ind w:left="0"/>
              <w:jc w:val="both"/>
            </w:pPr>
            <w:r>
              <w:t>a) 0.5 N</w:t>
            </w:r>
            <w:r>
              <w:rPr>
                <w:vertAlign w:val="subscript"/>
              </w:rPr>
              <w:t xml:space="preserve">o </w:t>
            </w:r>
            <w:r>
              <w:t>/18</w:t>
            </w:r>
          </w:p>
        </w:tc>
        <w:tc>
          <w:tcPr>
            <w:tcW w:w="2455" w:type="dxa"/>
          </w:tcPr>
          <w:p w14:paraId="67630218" w14:textId="77777777" w:rsidR="00524B6F" w:rsidRPr="00C30E28" w:rsidRDefault="00524B6F" w:rsidP="00256AB8">
            <w:pPr>
              <w:pStyle w:val="ListParagraph"/>
              <w:spacing w:before="240" w:line="276" w:lineRule="auto"/>
              <w:ind w:left="0"/>
              <w:jc w:val="both"/>
            </w:pPr>
            <w:r>
              <w:t>b) 0.005 N</w:t>
            </w:r>
            <w:r>
              <w:rPr>
                <w:vertAlign w:val="subscript"/>
              </w:rPr>
              <w:t xml:space="preserve">o </w:t>
            </w:r>
          </w:p>
        </w:tc>
        <w:tc>
          <w:tcPr>
            <w:tcW w:w="2457" w:type="dxa"/>
          </w:tcPr>
          <w:p w14:paraId="5C544475" w14:textId="77777777" w:rsidR="00524B6F" w:rsidRPr="00755816" w:rsidRDefault="00524B6F" w:rsidP="00256AB8">
            <w:pPr>
              <w:pStyle w:val="ListParagraph"/>
              <w:spacing w:before="240" w:line="276" w:lineRule="auto"/>
              <w:ind w:left="0"/>
              <w:jc w:val="both"/>
            </w:pPr>
            <w:r>
              <w:t>c) 0.5 N</w:t>
            </w:r>
            <w:r>
              <w:rPr>
                <w:vertAlign w:val="subscript"/>
              </w:rPr>
              <w:t>o</w:t>
            </w:r>
          </w:p>
        </w:tc>
        <w:tc>
          <w:tcPr>
            <w:tcW w:w="2454" w:type="dxa"/>
          </w:tcPr>
          <w:p w14:paraId="27D3325E" w14:textId="77777777" w:rsidR="00524B6F" w:rsidRPr="003609AE" w:rsidRDefault="00524B6F" w:rsidP="00256AB8">
            <w:pPr>
              <w:pStyle w:val="ListParagraph"/>
              <w:spacing w:before="240" w:line="276" w:lineRule="auto"/>
              <w:ind w:left="0"/>
              <w:jc w:val="both"/>
              <w:rPr>
                <w:rFonts w:eastAsiaTheme="minorEastAsia"/>
              </w:rPr>
            </w:pPr>
            <w:r>
              <w:t>d) 0.05 N</w:t>
            </w:r>
            <w:r>
              <w:rPr>
                <w:vertAlign w:val="subscript"/>
              </w:rPr>
              <w:t xml:space="preserve">o </w:t>
            </w:r>
            <w:r>
              <w:t>/18</w:t>
            </w:r>
          </w:p>
        </w:tc>
      </w:tr>
    </w:tbl>
    <w:p w14:paraId="7096C313" w14:textId="77777777" w:rsidR="00A97B53" w:rsidRDefault="00A97B53" w:rsidP="00A97B53">
      <w:pPr>
        <w:pStyle w:val="ListParagraph"/>
        <w:numPr>
          <w:ilvl w:val="0"/>
          <w:numId w:val="2"/>
        </w:numPr>
        <w:spacing w:after="0"/>
        <w:jc w:val="both"/>
        <w:rPr>
          <w:rFonts w:eastAsiaTheme="minorEastAsia"/>
        </w:rPr>
      </w:pPr>
      <w:r>
        <w:rPr>
          <w:rFonts w:eastAsiaTheme="minorEastAsia"/>
        </w:rPr>
        <w:t>Which of the following species has tetrahedral geometry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382D81" w:rsidRPr="003609AE" w14:paraId="38FFB341" w14:textId="77777777" w:rsidTr="00256AB8">
        <w:tc>
          <w:tcPr>
            <w:tcW w:w="2452" w:type="dxa"/>
          </w:tcPr>
          <w:p w14:paraId="62C6973A" w14:textId="77777777" w:rsidR="00382D81" w:rsidRPr="00C30E28" w:rsidRDefault="00382D81" w:rsidP="00382D81">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BH</m:t>
                  </m:r>
                </m:e>
                <m:sub>
                  <m:r>
                    <w:rPr>
                      <w:rFonts w:ascii="Cambria Math" w:hAnsi="Cambria Math"/>
                    </w:rPr>
                    <m:t>4</m:t>
                  </m:r>
                </m:sub>
                <m:sup>
                  <m:r>
                    <w:rPr>
                      <w:rFonts w:ascii="Cambria Math" w:hAnsi="Cambria Math"/>
                    </w:rPr>
                    <m:t>-</m:t>
                  </m:r>
                </m:sup>
              </m:sSubSup>
            </m:oMath>
          </w:p>
        </w:tc>
        <w:tc>
          <w:tcPr>
            <w:tcW w:w="2455" w:type="dxa"/>
          </w:tcPr>
          <w:p w14:paraId="77A4787D" w14:textId="77777777" w:rsidR="00382D81" w:rsidRPr="00C30E28" w:rsidRDefault="00382D81" w:rsidP="00382D81">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2</m:t>
                  </m:r>
                </m:sub>
                <m:sup>
                  <m:r>
                    <w:rPr>
                      <w:rFonts w:ascii="Cambria Math" w:hAnsi="Cambria Math"/>
                    </w:rPr>
                    <m:t>-</m:t>
                  </m:r>
                </m:sup>
              </m:sSubSup>
            </m:oMath>
            <w:r>
              <w:rPr>
                <w:rFonts w:eastAsiaTheme="minorEastAsia"/>
              </w:rPr>
              <w:t xml:space="preserve"> </w:t>
            </w:r>
          </w:p>
        </w:tc>
        <w:tc>
          <w:tcPr>
            <w:tcW w:w="2457" w:type="dxa"/>
          </w:tcPr>
          <w:p w14:paraId="7BAF4D3E" w14:textId="77777777" w:rsidR="00382D81" w:rsidRPr="00755816" w:rsidRDefault="00382D81" w:rsidP="00382D81">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CO</m:t>
                  </m:r>
                </m:e>
                <m:sub>
                  <m:r>
                    <w:rPr>
                      <w:rFonts w:ascii="Cambria Math" w:hAnsi="Cambria Math"/>
                    </w:rPr>
                    <m:t>3</m:t>
                  </m:r>
                </m:sub>
                <m:sup>
                  <m:r>
                    <w:rPr>
                      <w:rFonts w:ascii="Cambria Math" w:hAnsi="Cambria Math"/>
                    </w:rPr>
                    <m:t>2-</m:t>
                  </m:r>
                </m:sup>
              </m:sSubSup>
            </m:oMath>
          </w:p>
        </w:tc>
        <w:tc>
          <w:tcPr>
            <w:tcW w:w="2454" w:type="dxa"/>
          </w:tcPr>
          <w:p w14:paraId="0F332ADA" w14:textId="77777777" w:rsidR="00382D81" w:rsidRPr="00B32483" w:rsidRDefault="00382D81" w:rsidP="00382D81">
            <w:pPr>
              <w:pStyle w:val="ListParagraph"/>
              <w:spacing w:before="240" w:line="276" w:lineRule="auto"/>
              <w:ind w:left="0"/>
              <w:jc w:val="both"/>
              <w:rPr>
                <w:rFonts w:eastAsiaTheme="minorEastAsia"/>
              </w:rPr>
            </w:pPr>
            <w:r>
              <w:t>d) H</w:t>
            </w:r>
            <w:r>
              <w:rPr>
                <w:vertAlign w:val="subscript"/>
              </w:rPr>
              <w:t>3</w:t>
            </w:r>
            <w:r>
              <w:t>O</w:t>
            </w:r>
            <w:r>
              <w:rPr>
                <w:vertAlign w:val="superscript"/>
              </w:rPr>
              <w:t>+</w:t>
            </w:r>
          </w:p>
        </w:tc>
      </w:tr>
    </w:tbl>
    <w:p w14:paraId="448C9815" w14:textId="77777777" w:rsidR="00A97B53" w:rsidRPr="00FB6D8B" w:rsidRDefault="00A97B53" w:rsidP="00A97B53">
      <w:pPr>
        <w:pStyle w:val="ListParagraph"/>
        <w:numPr>
          <w:ilvl w:val="0"/>
          <w:numId w:val="2"/>
        </w:numPr>
        <w:spacing w:after="0"/>
        <w:jc w:val="both"/>
      </w:pPr>
      <w:r>
        <w:t xml:space="preserve">Number of </w:t>
      </w:r>
      <m:oMath>
        <m:r>
          <w:rPr>
            <w:rFonts w:ascii="Cambria Math" w:hAnsi="Cambria Math"/>
          </w:rPr>
          <m:t>π</m:t>
        </m:r>
      </m:oMath>
      <w:r>
        <w:rPr>
          <w:rFonts w:eastAsiaTheme="minorEastAsia"/>
        </w:rPr>
        <w:t xml:space="preserve"> bonds and </w:t>
      </w:r>
      <m:oMath>
        <m:r>
          <w:rPr>
            <w:rFonts w:ascii="Cambria Math" w:eastAsiaTheme="minorEastAsia" w:hAnsi="Cambria Math"/>
          </w:rPr>
          <m:t>σ</m:t>
        </m:r>
      </m:oMath>
      <w:r>
        <w:rPr>
          <w:rFonts w:eastAsiaTheme="minorEastAsia"/>
        </w:rPr>
        <w:t xml:space="preserve"> bonds in the following structure is</w:t>
      </w:r>
    </w:p>
    <w:p w14:paraId="60B344CE" w14:textId="77777777" w:rsidR="00A97B53" w:rsidRDefault="00A97B53" w:rsidP="00256AB8">
      <w:pPr>
        <w:pStyle w:val="ListParagraph"/>
        <w:spacing w:after="0"/>
        <w:ind w:left="360"/>
        <w:jc w:val="both"/>
      </w:pPr>
      <w:r>
        <w:rPr>
          <w:rFonts w:eastAsiaTheme="minorEastAsia"/>
        </w:rPr>
        <w:t xml:space="preserve">                                                     </w:t>
      </w:r>
      <w:sdt>
        <w:sdtPr>
          <w:alias w:val="Chemistry"/>
          <w:tag w:val="994ec8ea7f544fc783b240ed637248ee"/>
          <w:id w:val="879129962"/>
          <w:lock w:val="contentLocked"/>
          <w:placeholder>
            <w:docPart w:val="CD116D0F87CA4C4EA89FD9EC217BDA4D"/>
          </w:placeholder>
        </w:sdtPr>
        <w:sdtContent>
          <w:r>
            <w:rPr>
              <w:noProof/>
            </w:rPr>
            <mc:AlternateContent>
              <mc:Choice Requires="wpg">
                <w:drawing>
                  <wp:inline distT="0" distB="0" distL="0" distR="0" wp14:anchorId="0439D52A" wp14:editId="39B35A44">
                    <wp:extent cx="1102334" cy="895153"/>
                    <wp:effectExtent l="0" t="0" r="0" b="0"/>
                    <wp:docPr id="1" name="Chem4Word Structure"/>
                    <wp:cNvGraphicFramePr/>
                    <a:graphic xmlns:a="http://schemas.openxmlformats.org/drawingml/2006/main">
                      <a:graphicData uri="http://schemas.microsoft.com/office/word/2010/wordprocessingGroup">
                        <wpg:wgp>
                          <wpg:cNvGrpSpPr/>
                          <wpg:grpSpPr>
                            <a:xfrm>
                              <a:off x="0" y="0"/>
                              <a:ext cx="1102334" cy="895153"/>
                              <a:chOff x="0" y="0"/>
                              <a:chExt cx="1102334" cy="895153"/>
                            </a:xfrm>
                          </wpg:grpSpPr>
                          <wps:wsp>
                            <wps:cNvPr id="2" name="Straight Line /m1/b1"/>
                            <wps:cNvSpPr/>
                            <wps:spPr>
                              <a:xfrm>
                                <a:off x="232550"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 name="Straight Line /m1/b2"/>
                            <wps:cNvSpPr/>
                            <wps:spPr>
                              <a:xfrm>
                                <a:off x="232550" y="356127"/>
                                <a:ext cx="0" cy="182880"/>
                              </a:xfrm>
                              <a:custGeom>
                                <a:avLst/>
                                <a:gdLst/>
                                <a:ahLst/>
                                <a:cxnLst/>
                                <a:rect l="l" t="t" r="r" b="b"/>
                                <a:pathLst>
                                  <a:path h="182880">
                                    <a:moveTo>
                                      <a:pt x="0" y="18288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 name="Straight Line /m1/b2"/>
                            <wps:cNvSpPr/>
                            <wps:spPr>
                              <a:xfrm>
                                <a:off x="265469" y="375133"/>
                                <a:ext cx="0" cy="144869"/>
                              </a:xfrm>
                              <a:custGeom>
                                <a:avLst/>
                                <a:gdLst/>
                                <a:ahLst/>
                                <a:cxnLst/>
                                <a:rect l="l" t="t" r="r" b="b"/>
                                <a:pathLst>
                                  <a:path h="144869">
                                    <a:moveTo>
                                      <a:pt x="0" y="144869"/>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 name="Straight Line /m1/b3"/>
                            <wps:cNvSpPr/>
                            <wps:spPr>
                              <a:xfrm>
                                <a:off x="232550"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6" name="Straight Line /m1/b4"/>
                            <wps:cNvSpPr/>
                            <wps:spPr>
                              <a:xfrm>
                                <a:off x="390929" y="264687"/>
                                <a:ext cx="158379" cy="91440"/>
                              </a:xfrm>
                              <a:custGeom>
                                <a:avLst/>
                                <a:gdLst/>
                                <a:ahLst/>
                                <a:cxnLst/>
                                <a:rect l="l" t="t" r="r" b="b"/>
                                <a:pathLst>
                                  <a:path w="158379" h="91440">
                                    <a:moveTo>
                                      <a:pt x="0" y="0"/>
                                    </a:moveTo>
                                    <a:lnTo>
                                      <a:pt x="158379"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7" name="Straight Line /m1/b4"/>
                            <wps:cNvSpPr/>
                            <wps:spPr>
                              <a:xfrm>
                                <a:off x="390929"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8" name="Straight Line /m1/b5"/>
                            <wps:cNvSpPr/>
                            <wps:spPr>
                              <a:xfrm>
                                <a:off x="549308"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9" name="Straight Line /m1/b6"/>
                            <wps:cNvSpPr/>
                            <wps:spPr>
                              <a:xfrm>
                                <a:off x="390929" y="539007"/>
                                <a:ext cx="158379" cy="91440"/>
                              </a:xfrm>
                              <a:custGeom>
                                <a:avLst/>
                                <a:gdLst/>
                                <a:ahLst/>
                                <a:cxnLst/>
                                <a:rect l="l" t="t" r="r" b="b"/>
                                <a:pathLst>
                                  <a:path w="158379" h="91440">
                                    <a:moveTo>
                                      <a:pt x="158379"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0" name="Straight Line /m1/b6"/>
                            <wps:cNvSpPr/>
                            <wps:spPr>
                              <a:xfrm>
                                <a:off x="390929"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1" name="Straight Line /m1/b7"/>
                            <wps:cNvSpPr/>
                            <wps:spPr>
                              <a:xfrm>
                                <a:off x="549308"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2" name="Straight Line /m1/b8"/>
                            <wps:cNvSpPr/>
                            <wps:spPr>
                              <a:xfrm>
                                <a:off x="707687" y="264687"/>
                                <a:ext cx="158378" cy="91440"/>
                              </a:xfrm>
                              <a:custGeom>
                                <a:avLst/>
                                <a:gdLst/>
                                <a:ahLst/>
                                <a:cxnLst/>
                                <a:rect l="l" t="t" r="r" b="b"/>
                                <a:pathLst>
                                  <a:path w="158378" h="91440">
                                    <a:moveTo>
                                      <a:pt x="0" y="0"/>
                                    </a:moveTo>
                                    <a:lnTo>
                                      <a:pt x="158378"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3" name="Straight Line /m1/b8"/>
                            <wps:cNvSpPr/>
                            <wps:spPr>
                              <a:xfrm>
                                <a:off x="707687"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4" name="Straight Line /m1/b9"/>
                            <wps:cNvSpPr/>
                            <wps:spPr>
                              <a:xfrm>
                                <a:off x="866066"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5" name="Straight Line /m1/b10"/>
                            <wps:cNvSpPr/>
                            <wps:spPr>
                              <a:xfrm>
                                <a:off x="707687" y="539007"/>
                                <a:ext cx="158378" cy="91440"/>
                              </a:xfrm>
                              <a:custGeom>
                                <a:avLst/>
                                <a:gdLst/>
                                <a:ahLst/>
                                <a:cxnLst/>
                                <a:rect l="l" t="t" r="r" b="b"/>
                                <a:pathLst>
                                  <a:path w="158378" h="91440">
                                    <a:moveTo>
                                      <a:pt x="158378"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6" name="Straight Line /m1/b10"/>
                            <wps:cNvSpPr/>
                            <wps:spPr>
                              <a:xfrm>
                                <a:off x="707687"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7" name="Straight Line /m1/b11"/>
                            <wps:cNvSpPr/>
                            <wps:spPr>
                              <a:xfrm>
                                <a:off x="549308"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8" name="Straight Line /m1/b12"/>
                            <wps:cNvSpPr/>
                            <wps:spPr>
                              <a:xfrm>
                                <a:off x="390929" y="630447"/>
                                <a:ext cx="5704" cy="135018"/>
                              </a:xfrm>
                              <a:custGeom>
                                <a:avLst/>
                                <a:gdLst/>
                                <a:ahLst/>
                                <a:cxnLst/>
                                <a:rect l="l" t="t" r="r" b="b"/>
                                <a:pathLst>
                                  <a:path w="5704" h="135018">
                                    <a:moveTo>
                                      <a:pt x="0" y="0"/>
                                    </a:moveTo>
                                    <a:lnTo>
                                      <a:pt x="5704" y="135018"/>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19" name="Straight Line /m1/b13"/>
                            <wps:cNvSpPr/>
                            <wps:spPr>
                              <a:xfrm>
                                <a:off x="118266" y="539007"/>
                                <a:ext cx="114284" cy="72927"/>
                              </a:xfrm>
                              <a:custGeom>
                                <a:avLst/>
                                <a:gdLst/>
                                <a:ahLst/>
                                <a:cxnLst/>
                                <a:rect l="l" t="t" r="r" b="b"/>
                                <a:pathLst>
                                  <a:path w="114284" h="72927">
                                    <a:moveTo>
                                      <a:pt x="114284" y="0"/>
                                    </a:moveTo>
                                    <a:lnTo>
                                      <a:pt x="0" y="72927"/>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0" name="Straight Line /m1/b14"/>
                            <wps:cNvSpPr/>
                            <wps:spPr>
                              <a:xfrm>
                                <a:off x="114054" y="287713"/>
                                <a:ext cx="118496" cy="68414"/>
                              </a:xfrm>
                              <a:custGeom>
                                <a:avLst/>
                                <a:gdLst/>
                                <a:ahLst/>
                                <a:cxnLst/>
                                <a:rect l="l" t="t" r="r" b="b"/>
                                <a:pathLst>
                                  <a:path w="118496" h="68414">
                                    <a:moveTo>
                                      <a:pt x="118496" y="68414"/>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1" name="Straight Line /m1/b15"/>
                            <wps:cNvSpPr/>
                            <wps:spPr>
                              <a:xfrm>
                                <a:off x="390929"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2" name="Straight Line /m1/b16"/>
                            <wps:cNvSpPr/>
                            <wps:spPr>
                              <a:xfrm>
                                <a:off x="707687"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3" name="Straight Line /m1/b17"/>
                            <wps:cNvSpPr/>
                            <wps:spPr>
                              <a:xfrm>
                                <a:off x="866066" y="292286"/>
                                <a:ext cx="122214" cy="63841"/>
                              </a:xfrm>
                              <a:custGeom>
                                <a:avLst/>
                                <a:gdLst/>
                                <a:ahLst/>
                                <a:cxnLst/>
                                <a:rect l="l" t="t" r="r" b="b"/>
                                <a:pathLst>
                                  <a:path w="122214" h="63841">
                                    <a:moveTo>
                                      <a:pt x="0" y="63841"/>
                                    </a:moveTo>
                                    <a:lnTo>
                                      <a:pt x="122214"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4" name="Straight Line /m1/b18"/>
                            <wps:cNvSpPr/>
                            <wps:spPr>
                              <a:xfrm>
                                <a:off x="866066" y="539007"/>
                                <a:ext cx="118496" cy="68414"/>
                              </a:xfrm>
                              <a:custGeom>
                                <a:avLst/>
                                <a:gdLst/>
                                <a:ahLst/>
                                <a:cxnLst/>
                                <a:rect l="l" t="t" r="r" b="b"/>
                                <a:pathLst>
                                  <a:path w="118496" h="68414">
                                    <a:moveTo>
                                      <a:pt x="0" y="0"/>
                                    </a:moveTo>
                                    <a:lnTo>
                                      <a:pt x="118496" y="6841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5" name="Straight Line /m1/b19"/>
                            <wps:cNvSpPr/>
                            <wps:spPr>
                              <a:xfrm>
                                <a:off x="707687" y="630447"/>
                                <a:ext cx="5703" cy="135019"/>
                              </a:xfrm>
                              <a:custGeom>
                                <a:avLst/>
                                <a:gdLst/>
                                <a:ahLst/>
                                <a:cxnLst/>
                                <a:rect l="l" t="t" r="r" b="b"/>
                                <a:pathLst>
                                  <a:path w="5703" h="135019">
                                    <a:moveTo>
                                      <a:pt x="0" y="0"/>
                                    </a:moveTo>
                                    <a:lnTo>
                                      <a:pt x="5703" y="135019"/>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26" name="Character H of /m1/a11"/>
                            <wps:cNvSpPr/>
                            <wps:spPr>
                              <a:xfrm>
                                <a:off x="686953" y="776897"/>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7" name="Character H of /m1/a12"/>
                            <wps:cNvSpPr/>
                            <wps:spPr>
                              <a:xfrm>
                                <a:off x="995992" y="59417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8" name="Character H of /m1/a13"/>
                            <wps:cNvSpPr/>
                            <wps:spPr>
                              <a:xfrm>
                                <a:off x="999710" y="235185"/>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29" name="Character H of /m1/a14"/>
                            <wps:cNvSpPr/>
                            <wps:spPr>
                              <a:xfrm>
                                <a:off x="687348"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0" name="Character H of /m1/a15"/>
                            <wps:cNvSpPr/>
                            <wps:spPr>
                              <a:xfrm>
                                <a:off x="370591"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1" name="Character H of /m1/a16"/>
                            <wps:cNvSpPr/>
                            <wps:spPr>
                              <a:xfrm>
                                <a:off x="45720" y="22841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2" name="Character H of /m1/a17"/>
                            <wps:cNvSpPr/>
                            <wps:spPr>
                              <a:xfrm>
                                <a:off x="49932" y="60111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33" name="Character H of /m1/a18"/>
                            <wps:cNvSpPr/>
                            <wps:spPr>
                              <a:xfrm>
                                <a:off x="370196" y="77689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AA891E2" id="Chem4Word Structure" o:spid="_x0000_s1026" style="width:86.8pt;height:70.5pt;mso-position-horizontal-relative:char;mso-position-vertical-relative:line" coordsize="11023,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9WfggAAP12AAAOAAAAZHJzL2Uyb0RvYy54bWzsXVtvm0gUfl9p/wPy+9bMcLeS9KHddh+q&#10;3artap8JxhcJAwISJ/9+z5kLHhPAmVRJ6jCtFGN7GJ8Z5jvnOxeGi/d3u8y6Tat6W+SXM/LOnllp&#10;nhTLbb6+nP3749Mf4cyqmzhfxlmRp5ez+7Sevb/6/beLfblIabEpsmVaWdBJXi/25eVs0zTlYj6v&#10;k026i+t3RZnm8OWqqHZxA2+r9XxZxXvofZfNqW37831RLcuqSNK6hk8/8i9nV6z/1SpNmn9Wqzpt&#10;rOxyBrI17G/F/l7j3/nVRbxYV3G52SZCjPgJUuzibQ4/2nb1MW5i66baPuhqt02qoi5Wzbuk2M2L&#10;1WqbpGwMMBpid0bzuSpuSjaW9WK/LttpgqntzNOTu03+vv1aWdslXLuZlcc7uEQfYOrd/2Bare9N&#10;dZM0N1WK07Qv1wto/bkqv5dfK/HBmr/Dkd+tqh2+wpisOzbB9+0Ep3eNlcCHhNjUcdyZlcB3YeQR&#10;z+FXINnAZXpwWrL5c/zEufzZOUrXCrMvYTHVh/mqf26+vm/iMmWXocYZEPNF5XzBLMXb9aaxvmzz&#10;1JrvyPya8AljzdvZqhc1TFzPVFGHeh4sTpgTz4lsO+Bz0k6aFzoBwAjnLCKuyxZtO/J4kdzUzee0&#10;YJMf336pG76ml/Io3sij5C6XhxUgAzGRMUw0MwswUc0swMQ1//UybvA8FBcPrT1cPSHIRsqBX+6K&#10;2/RHwZo1eAFlo46wh2ZZrjbnw5ZD4t/B2PAnry7EARMDjtWBZjlKFPgUOkhiUBxVvmQArItsu/y0&#10;zTIUqa7W1x+yyrqNEf7sH44O+lKawbsshw9x1fArxI6a+yzFPrL8W7oChLA1zTpNRK9cjQAYQQap&#10;TFhncAI2XIEUmueKU/DslGkvzfPbk9jvF3nTnr/b5kXFBq+MDg+vi+U9wzObAIANQv0F8OOM4Iei&#10;oCgFwE0LP47nE9rBD64QWI0kpGEoF5pUVuqSej7sAGDEr+NlOUChZIjhEDgS79DEoAXxO4C0CaEF&#10;bCa3zj3WRhMtvuf6EbM2TuARR1hgaW0kWlw3hFZcWb48Wvivj6BFFc+ghVu+E3ZpQmjxRtDC1vtT&#10;bAv1XT/s2BbJds6Dm3FLo3LIIejIcYHdlCbTcDNO56bAzfwR/Lha3Az8mYhyazOIH/j618APCDLq&#10;23D8SECMYocPWYWawc908BM8B34cm/pRiOgD51DGRSiQOUHZAupCaOU1GBvGBoQggB8uxzB3O4kf&#10;0RXYHnVIBj/TwQ9Euwa9HU/L/nhu5NjQHSym840NnEIMt0tHEQSDlumgBbjGIFp8LbQobG0wEn02&#10;bI35MJyHPQ5Ahq0pUewJRQsI6M9nABCkJ20WmjtXuiY5nRIEGPJ5uAUydG2iAGpzxz3RaRYxe3S8&#10;TeFrg/GCs8mFclSoZmUIPybeZj3Io07JAo0VEzCX/9EACuwAo9To8LwVAJ1ibwp4VKwZF2g6LhAZ&#10;qyZ4MoBMxK1oi3DaA1ON8+hKoDOqxiFjBQasDuDRFij0fduHDJIJubU1dKZ4DdMB9YkChXOCy1iF&#10;AcQTIAvzaLwojG0w6HY2Lo/CxU7RtofekWFsE2JsYzUGP4EgE3VrmVp7YCjbm6RsY1UGRO8WBCXs&#10;9qZskBoPGIq9cTskrZWxQROyQWN1BkSvrFpJnfqO7bqdQlEvsMVtT8TxbMJCEuAVvGxlNdTpcDmg&#10;SkeI8fQyHd4TOHlHAzLwmRB8xgoPICKn4wQRqF4RQYNeA0RcGgoABTTit/i8Bn6IEITVuaEcfQCS&#10;jTQSp4chGQRNB0F49+Jg5QGE5PQQ5NoeQAQTP2EQcPwppQckdCPwubDS2g9d3vnrIIgLAgjicvQj&#10;iDfqCGsonLnTR8TV5F3YY6UHRK9WVKFwhEZ+yM4+IMiLIoj6sVtJgcLZzMF6DQBxOQSFAzH68MN9&#10;GmRmrZxD2OHdKabKGKAJGaCxwgOiVzyqxLENfEAxmD0M3vweBnSs7IDoVb4paVNwcGjIwHewPoRS&#10;iklaxt8cIHBIDl/D/EhBkL8xOYbtD/+eyzlkfmR3xgAdbrWdUOUbhSU97AHpVe4oCOqPIZyTB3Qc&#10;lR5Ej/DqOn6SoXATonCjpQh6pTsKhRsIYoPBkx4QeZ3tQXgQG+QQHhCIMWyBZFZnCD8QxIaeAD0s&#10;iC0HZOAzIfi0dQgfNnEVJw1sR/iXVazYRm6xZhrVhz1zYEs7XFABlGFH3SSQH8ksUEA9hzG816Bw&#10;HpcDAMTFGMaPKuYQho4tFccObpumbvMW+bZWMxoFEcu/wfTInuQr3zXLDSDLxqOdGm2lPpB9yVfe&#10;p5iXB1T0IEO3nTo/si/52pVTp60TOt74+NsZ1WjaJ0GSFXXKKfpJh1XZNK+zt15o43/hkijNzKZ6&#10;GK58uU31ICEl6HSvNtNLaUO8MwIUojbzIpcEzDwePFKBFqQD6sJ6+ZS20WZC1x5rHqPNxrcQVdSU&#10;0Wa4vekvt0UobetzerWZXoVBFEUB3ukN6oo6HnmQ3THcTNpvqUbkKycyLeEw3MxwM7Ph8di+7QMb&#10;hrflUr3aTK/aA+7xdVxQj6DNXC+AOhKg8IaawcbkxtE8YuNSh8vXrlOq4T1qNFX9AfnLxtF8SzfA&#10;OcCkeN6mV5lpFt4EthdBIY9RZhIsHcplmBnLdcvZka9GmZ24o5Y9uwKJgcgo6zzGYkJJaKctIuxV&#10;ZnplUJyOMTcTStZ5kswwM8PMcEX08SKjzGCLedRRp7YHMMqs83iwfjfTaUs6e5WZXlGaG0XYHyxd&#10;3yaEF4QaZWaUmVFmbH+P2jwkrH0o4bM8ZA+eTjTmZurVBzqBTfAWKDTEWJ3RqbA1+czOs166ZQ9t&#10;bM1kAEwG4I1lANgDROEZqyzOIJ4Hiw9xVd/DsfrU2qv/AQAA//8DAFBLAwQUAAYACAAAACEAPl3c&#10;Tt0AAAAFAQAADwAAAGRycy9kb3ducmV2LnhtbEyPT2vCQBDF74V+h2UK3uomtbWSZiMiticp+AeK&#10;tzE7JsHsbMiuSfz2XXupl+ENb3jvN+l8MLXoqHWVZQXxOAJBnFtdcaFgv/t8noFwHlljbZkUXMnB&#10;PHt8SDHRtucNdVtfiBDCLkEFpfdNIqXLSzLoxrYhDt7JtgZ9WNtC6hb7EG5q+RJFU2mw4tBQYkPL&#10;kvLz9mIUfPXYLybxqlufT8vrYff2/bOOSanR07D4AOFp8P/HcMMP6JAFpqO9sHaiVhAe8X/z5r1P&#10;piCOQbzGEcgslff02S8AAAD//wMAUEsBAi0AFAAGAAgAAAAhALaDOJL+AAAA4QEAABMAAAAAAAAA&#10;AAAAAAAAAAAAAFtDb250ZW50X1R5cGVzXS54bWxQSwECLQAUAAYACAAAACEAOP0h/9YAAACUAQAA&#10;CwAAAAAAAAAAAAAAAAAvAQAAX3JlbHMvLnJlbHNQSwECLQAUAAYACAAAACEAGbIvVn4IAAD9dgAA&#10;DgAAAAAAAAAAAAAAAAAuAgAAZHJzL2Uyb0RvYy54bWxQSwECLQAUAAYACAAAACEAPl3cTt0AAAAF&#10;AQAADwAAAAAAAAAAAAAAAADYCgAAZHJzL2Rvd25yZXYueG1sUEsFBgAAAAAEAAQA8wAAAOILAAAA&#10;AA==&#10;">
                    <v:shape id="Straight Line /m1/b1" o:spid="_x0000_s1027" style="position:absolute;left:2325;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TMxgAAANoAAAAPAAAAZHJzL2Rvd25yZXYueG1sRI9Pa8JA&#10;FMTvgt9heQUvUnf1YEvqKiL+CR5sm/bQ4yP7moRm34bsqtFP7xYEj8PM/IaZLTpbixO1vnKsYTxS&#10;IIhzZyouNHx/bZ5fQfiAbLB2TBou5GEx7/dmmBh35k86ZaEQEcI+QQ1lCE0ipc9LsuhHriGO3q9r&#10;LYYo20KaFs8Rbms5UWoqLVYcF0psaFVS/pcdrYbD8LC8qmyvXvYf6/Sdd+ml2/5oPXjqlm8gAnXh&#10;Eb63U6NhAv9X4g2Q8xsAAAD//wMAUEsBAi0AFAAGAAgAAAAhANvh9svuAAAAhQEAABMAAAAAAAAA&#10;AAAAAAAAAAAAAFtDb250ZW50X1R5cGVzXS54bWxQSwECLQAUAAYACAAAACEAWvQsW78AAAAVAQAA&#10;CwAAAAAAAAAAAAAAAAAfAQAAX3JlbHMvLnJlbHNQSwECLQAUAAYACAAAACEApQ8UzMYAAADaAAAA&#10;DwAAAAAAAAAAAAAAAAAHAgAAZHJzL2Rvd25yZXYueG1sUEsFBgAAAAADAAMAtwAAAPoCAAAAAA==&#10;" path="m158378,91440l,e" filled="f" strokeweight=".6pt">
                      <v:stroke endcap="round"/>
                      <v:path arrowok="t"/>
                    </v:shape>
                    <v:shape id="Straight Line /m1/b2" o:spid="_x0000_s1028" style="position:absolute;left:2325;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h5wQAAANoAAAAPAAAAZHJzL2Rvd25yZXYueG1sRI9Bi8Iw&#10;FITvC/6H8ARva6qyslSjiFAQBMFaWI+P5tlWm5fSRI3/3iws7HGYmW+Y5TqYVjyod41lBZNxAoK4&#10;tLrhSkFxyj6/QTiPrLG1TApe5GC9GnwsMdX2yUd65L4SEcIuRQW1910qpStrMujGtiOO3sX2Bn2U&#10;fSV1j88IN62cJslcGmw4LtTY0bam8pbfjYIrH+54K/NQZF1WhPOP3H85qdRoGDYLEJ6C/w//tXda&#10;wQx+r8QbIFdvAAAA//8DAFBLAQItABQABgAIAAAAIQDb4fbL7gAAAIUBAAATAAAAAAAAAAAAAAAA&#10;AAAAAABbQ29udGVudF9UeXBlc10ueG1sUEsBAi0AFAAGAAgAAAAhAFr0LFu/AAAAFQEAAAsAAAAA&#10;AAAAAAAAAAAAHwEAAF9yZWxzLy5yZWxzUEsBAi0AFAAGAAgAAAAhABusWHnBAAAA2gAAAA8AAAAA&#10;AAAAAAAAAAAABwIAAGRycy9kb3ducmV2LnhtbFBLBQYAAAAAAwADALcAAAD1AgAAAAA=&#10;" path="m,182880l,e" filled="f" strokeweight=".6pt">
                      <v:stroke endcap="round"/>
                      <v:path arrowok="t"/>
                    </v:shape>
                    <v:shape id="Straight Line /m1/b2" o:spid="_x0000_s1029" style="position:absolute;left:2654;top:3751;width:0;height:1449;visibility:visible;mso-wrap-style:square;v-text-anchor:top" coordsize="0,14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xQAAANoAAAAPAAAAZHJzL2Rvd25yZXYueG1sRI9BawIx&#10;FITvhf6H8Aq91WxVdNkapSoFoSJoVTy+bl43Szcvyybq1l9vBKHHYWa+YUaT1lbiRI0vHSt47SQg&#10;iHOnSy4UbL8+XlIQPiBrrByTgj/yMBk/Poww0+7MazptQiEihH2GCkwIdSalzw1Z9B1XE0fvxzUW&#10;Q5RNIXWD5wi3lewmyUBaLDkuGKxpZij/3Rytgs/9fHjop73Baje9fE+XqeFVZZR6fmrf30AEasN/&#10;+N5eaAV9uF2JN0COrwAAAP//AwBQSwECLQAUAAYACAAAACEA2+H2y+4AAACFAQAAEwAAAAAAAAAA&#10;AAAAAAAAAAAAW0NvbnRlbnRfVHlwZXNdLnhtbFBLAQItABQABgAIAAAAIQBa9CxbvwAAABUBAAAL&#10;AAAAAAAAAAAAAAAAAB8BAABfcmVscy8ucmVsc1BLAQItABQABgAIAAAAIQB+H/duxQAAANoAAAAP&#10;AAAAAAAAAAAAAAAAAAcCAABkcnMvZG93bnJldi54bWxQSwUGAAAAAAMAAwC3AAAA+QIAAAAA&#10;" path="m,144869l,e" filled="f" strokeweight=".6pt">
                      <v:stroke endcap="round"/>
                      <v:path arrowok="t"/>
                    </v:shape>
                    <v:shape id="Straight Line /m1/b3" o:spid="_x0000_s1030" style="position:absolute;left:2325;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y4xgAAANoAAAAPAAAAZHJzL2Rvd25yZXYueG1sRI9Pa8JA&#10;FMTvQr/D8gpeSt1VqC2pq4j4J3jQNu2hx0f2NQlm34bsqrGf3hUKHoeZ+Q0zmXW2FidqfeVYw3Cg&#10;QBDnzlRcaPj+Wj2/gfAB2WDtmDRcyMNs+tCbYGLcmT/plIVCRAj7BDWUITSJlD4vyaIfuIY4er+u&#10;tRiibAtpWjxHuK3lSKmxtFhxXCixoUVJ+SE7Wg27p938T2Vb9br9WKZ73qSXbv2jdf+xm7+DCNSF&#10;e/i/nRoNL3C7Em+AnF4BAAD//wMAUEsBAi0AFAAGAAgAAAAhANvh9svuAAAAhQEAABMAAAAAAAAA&#10;AAAAAAAAAAAAAFtDb250ZW50X1R5cGVzXS54bWxQSwECLQAUAAYACAAAACEAWvQsW78AAAAVAQAA&#10;CwAAAAAAAAAAAAAAAAAfAQAAX3JlbHMvLnJlbHNQSwECLQAUAAYACAAAACEAKuaMuMYAAADaAAAA&#10;DwAAAAAAAAAAAAAAAAAHAgAAZHJzL2Rvd25yZXYueG1sUEsFBgAAAAADAAMAtwAAAPoCAAAAAA==&#10;" path="m,91440l158378,e" filled="f" strokeweight=".6pt">
                      <v:stroke endcap="round"/>
                      <v:path arrowok="t"/>
                    </v:shape>
                    <v:shape id="Straight Line /m1/b4" o:spid="_x0000_s1031" style="position:absolute;left:3909;top:2646;width:1584;height:915;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j4wgAAANoAAAAPAAAAZHJzL2Rvd25yZXYueG1sRI9BawIx&#10;FITvgv8hPMGbm3UPS7saRWwLQk9aPXh7bJ6bxc3Lukk1/vumUOhxmJlvmOU62k7cafCtYwXzLAdB&#10;XDvdcqPg+PUxewHhA7LGzjEpeJKH9Wo8WmKl3YP3dD+ERiQI+woVmBD6SkpfG7LoM9cTJ+/iBosh&#10;yaGResBHgttOFnleSostpwWDPW0N1dfDt1XwfnaxfNuZVxP3za30n8XlVBdKTSdxswARKIb/8F97&#10;pxWU8Hsl3QC5+gEAAP//AwBQSwECLQAUAAYACAAAACEA2+H2y+4AAACFAQAAEwAAAAAAAAAAAAAA&#10;AAAAAAAAW0NvbnRlbnRfVHlwZXNdLnhtbFBLAQItABQABgAIAAAAIQBa9CxbvwAAABUBAAALAAAA&#10;AAAAAAAAAAAAAB8BAABfcmVscy8ucmVsc1BLAQItABQABgAIAAAAIQAmo3j4wgAAANoAAAAPAAAA&#10;AAAAAAAAAAAAAAcCAABkcnMvZG93bnJldi54bWxQSwUGAAAAAAMAAwC3AAAA9gIAAAAA&#10;" path="m,l158379,91440e" filled="f" strokeweight=".6pt">
                      <v:stroke endcap="round"/>
                      <v:path arrowok="t"/>
                    </v:shape>
                    <v:shape id="Straight Line /m1/b4" o:spid="_x0000_s1032" style="position:absolute;left:3909;top:3026;width:1254;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1KxAAAANoAAAAPAAAAZHJzL2Rvd25yZXYueG1sRI9ba8JA&#10;FITfC/6H5RR8azaNoCF1lSKUim9eKPh2zB6T0OzZkN1c9Ne7QqGPw8x8wyzXo6lFT62rLCt4j2IQ&#10;xLnVFRcKTsevtxSE88gaa8uk4EYO1qvJyxIzbQfeU3/whQgQdhkqKL1vMildXpJBF9mGOHhX2xr0&#10;QbaF1C0OAW5qmcTxXBqsOCyU2NCmpPz30BkF9qe6z9LZd7dL0ysl5/Picj9elJq+jp8fIDyN/j/8&#10;195qBQt4Xgk3QK4eAAAA//8DAFBLAQItABQABgAIAAAAIQDb4fbL7gAAAIUBAAATAAAAAAAAAAAA&#10;AAAAAAAAAABbQ29udGVudF9UeXBlc10ueG1sUEsBAi0AFAAGAAgAAAAhAFr0LFu/AAAAFQEAAAsA&#10;AAAAAAAAAAAAAAAAHwEAAF9yZWxzLy5yZWxzUEsBAi0AFAAGAAgAAAAhAFV4nUrEAAAA2gAAAA8A&#10;AAAAAAAAAAAAAAAABwIAAGRycy9kb3ducmV2LnhtbFBLBQYAAAAAAwADALcAAAD4AgAAAAA=&#10;" path="m,l125460,72434e" filled="f" strokeweight=".6pt">
                      <v:stroke endcap="round"/>
                      <v:path arrowok="t"/>
                    </v:shape>
                    <v:shape id="Straight Line /m1/b5" o:spid="_x0000_s1033" style="position:absolute;left:5493;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oIvwAAANoAAAAPAAAAZHJzL2Rvd25yZXYueG1sRE9da8Iw&#10;FH0f7D+EO9jbmk6YSNcoMigIgrBa0MdLc9fWNjelSTX+e/Mw8PFwvvNNMIO40uQ6ywo+kxQEcW11&#10;x42C6lh8rEA4j6xxsEwK7uRgs359yTHT9sa/dC19I2IIuwwVtN6PmZSubsmgS+xIHLk/Oxn0EU6N&#10;1BPeYrgZ5CJNl9Jgx7GhxZF+Wqr7cjYKLnyYsa/LUBVjUYXzSe6/nFTq/S1sv0F4Cv4p/nfvtIK4&#10;NV6JN0CuHwAAAP//AwBQSwECLQAUAAYACAAAACEA2+H2y+4AAACFAQAAEwAAAAAAAAAAAAAAAAAA&#10;AAAAW0NvbnRlbnRfVHlwZXNdLnhtbFBLAQItABQABgAIAAAAIQBa9CxbvwAAABUBAAALAAAAAAAA&#10;AAAAAAAAAB8BAABfcmVscy8ucmVsc1BLAQItABQABgAIAAAAIQAVCMoIvwAAANoAAAAPAAAAAAAA&#10;AAAAAAAAAAcCAABkcnMvZG93bnJldi54bWxQSwUGAAAAAAMAAwC3AAAA8wIAAAAA&#10;" path="m,l,182880e" filled="f" strokeweight=".6pt">
                      <v:stroke endcap="round"/>
                      <v:path arrowok="t"/>
                    </v:shape>
                    <v:shape id="Straight Line /m1/b6" o:spid="_x0000_s1034" style="position:absolute;left:3909;top:5390;width:1584;height:914;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OyKwwAAANoAAAAPAAAAZHJzL2Rvd25yZXYueG1sRI9PawIx&#10;FMTvBb9DeEJv3Wz3sNTVKFJbEDz57+DtsXluFjcv6ybV+O2bQsHjMDO/YWaLaDtxo8G3jhW8ZzkI&#10;4trplhsFh/332wcIH5A1do5JwYM8LOajlxlW2t15S7ddaESCsK9QgQmhr6T0tSGLPnM9cfLObrAY&#10;khwaqQe8J7jtZJHnpbTYclow2NOnofqy+7EKvk4ulqu1mZi4ba6l3xTnY10o9TqOyymIQDE8w//t&#10;tVYwgb8r6QbI+S8AAAD//wMAUEsBAi0AFAAGAAgAAAAhANvh9svuAAAAhQEAABMAAAAAAAAAAAAA&#10;AAAAAAAAAFtDb250ZW50X1R5cGVzXS54bWxQSwECLQAUAAYACAAAACEAWvQsW78AAAAVAQAACwAA&#10;AAAAAAAAAAAAAAAfAQAAX3JlbHMvLnJlbHNQSwECLQAUAAYACAAAACEAVzzsisMAAADaAAAADwAA&#10;AAAAAAAAAAAAAAAHAgAAZHJzL2Rvd25yZXYueG1sUEsFBgAAAAADAAMAtwAAAPcCAAAAAA==&#10;" path="m158379,l,91440e" filled="f" strokeweight=".6pt">
                      <v:stroke endcap="round"/>
                      <v:path arrowok="t"/>
                    </v:shape>
                    <v:shape id="Straight Line /m1/b6" o:spid="_x0000_s1035" style="position:absolute;left:3909;top:5200;width:1254;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5U5wwAAANsAAAAPAAAAZHJzL2Rvd25yZXYueG1sRI9Bi8JA&#10;DIXvC/6HIYK3daqCW6qjiLCseFsVwVvsxLbYyZTOqNVfvzkIe0t4L+99mS87V6s7taHybGA0TEAR&#10;595WXBg47L8/U1AhIlusPZOBJwVYLnofc8ysf/Av3XexUBLCIUMDZYxNpnXIS3IYhr4hFu3iW4dR&#10;1rbQtsWHhLtaj5Nkqh1WLA0lNrQuKb/ubs6AP1avSTr5uW3T9ELj0+nr/NqfjRn0u9UMVKQu/pvf&#10;1xsr+EIvv8gAevEHAAD//wMAUEsBAi0AFAAGAAgAAAAhANvh9svuAAAAhQEAABMAAAAAAAAAAAAA&#10;AAAAAAAAAFtDb250ZW50X1R5cGVzXS54bWxQSwECLQAUAAYACAAAACEAWvQsW78AAAAVAQAACwAA&#10;AAAAAAAAAAAAAAAfAQAAX3JlbHMvLnJlbHNQSwECLQAUAAYACAAAACEAbX+VOcMAAADbAAAADwAA&#10;AAAAAAAAAAAAAAAHAgAAZHJzL2Rvd25yZXYueG1sUEsFBgAAAAADAAMAtwAAAPcCAAAAAA==&#10;" path="m125460,l,72434e" filled="f" strokeweight=".6pt">
                      <v:stroke endcap="round"/>
                      <v:path arrowok="t"/>
                    </v:shape>
                    <v:shape id="Straight Line /m1/b7" o:spid="_x0000_s1036" style="position:absolute;left:5493;top:2646;width:1583;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CxAAAANsAAAAPAAAAZHJzL2Rvd25yZXYueG1sRE9La8JA&#10;EL4X+h+WEXopumsPVWJWkdJH8OAjevA4ZMckmJ0N2a3G/vquUOhtPr7npIveNuJCna8daxiPFAji&#10;wpmaSw2H/cdwCsIHZIONY9JwIw+L+eNDiolxV97RJQ+liCHsE9RQhdAmUvqiIot+5FriyJ1cZzFE&#10;2JXSdHiN4baRL0q9Sos1x4YKW3qrqDjn31bD+nm9/FH5Sk1W2/dsw1/Zrf88av006JczEIH68C/+&#10;c2cmzh/D/Zd4gJz/AgAA//8DAFBLAQItABQABgAIAAAAIQDb4fbL7gAAAIUBAAATAAAAAAAAAAAA&#10;AAAAAAAAAABbQ29udGVudF9UeXBlc10ueG1sUEsBAi0AFAAGAAgAAAAhAFr0LFu/AAAAFQEAAAsA&#10;AAAAAAAAAAAAAAAAHwEAAF9yZWxzLy5yZWxzUEsBAi0AFAAGAAgAAAAhAHr7JALEAAAA2wAAAA8A&#10;AAAAAAAAAAAAAAAABwIAAGRycy9kb3ducmV2LnhtbFBLBQYAAAAAAwADALcAAAD4AgAAAAA=&#10;" path="m,91440l158378,e" filled="f" strokeweight=".6pt">
                      <v:stroke endcap="round"/>
                      <v:path arrowok="t"/>
                    </v:shape>
                    <v:shape id="Straight Line /m1/b8" o:spid="_x0000_s1037" style="position:absolute;left:7076;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p1xAAAANsAAAAPAAAAZHJzL2Rvd25yZXYueG1sRE9La8JA&#10;EL4X+h+WEXopulsPVWJWkdJH8OAjevA4ZMckmJ0N2a3G/vquUOhtPr7npIveNuJCna8da3gZKRDE&#10;hTM1lxoO+4/hFIQPyAYbx6ThRh4W88eHFBPjrryjSx5KEUPYJ6ihCqFNpPRFRRb9yLXEkTu5zmKI&#10;sCul6fAaw20jx0q9Sos1x4YKW3qrqDjn31bD+nm9/FH5Sk1W2/dsw1/Zrf88av006JczEIH68C/+&#10;c2cmzh/D/Zd4gJz/AgAA//8DAFBLAQItABQABgAIAAAAIQDb4fbL7gAAAIUBAAATAAAAAAAAAAAA&#10;AAAAAAAAAABbQ29udGVudF9UeXBlc10ueG1sUEsBAi0AFAAGAAgAAAAhAFr0LFu/AAAAFQEAAAsA&#10;AAAAAAAAAAAAAAAAHwEAAF9yZWxzLy5yZWxzUEsBAi0AFAAGAAgAAAAhAIopunXEAAAA2wAAAA8A&#10;AAAAAAAAAAAAAAAABwIAAGRycy9kb3ducmV2LnhtbFBLBQYAAAAAAwADALcAAAD4AgAAAAA=&#10;" path="m,l158378,91440e" filled="f" strokeweight=".6pt">
                      <v:stroke endcap="round"/>
                      <v:path arrowok="t"/>
                    </v:shape>
                    <v:shape id="Straight Line /m1/b8" o:spid="_x0000_s1038" style="position:absolute;left:7076;top:3026;width:1255;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tOwAAAANsAAAAPAAAAZHJzL2Rvd25yZXYueG1sRE9Ni8Iw&#10;EL0L/ocwgjdNteCWahQRRPGmLgvexmZsi82kNFGrv94Iwt7m8T5ntmhNJe7UuNKygtEwAkGcWV1y&#10;ruD3uB4kIJxH1lhZJgVPcrCYdzszTLV98J7uB5+LEMIuRQWF93UqpcsKMuiGtiYO3MU2Bn2ATS51&#10;g48Qbio5jqKJNFhyaCiwplVB2fVwMwrsX/mKk3hz2yXJhcan08/5dTwr1e+1yykIT63/F3/dWx3m&#10;x/D5JRwg528AAAD//wMAUEsBAi0AFAAGAAgAAAAhANvh9svuAAAAhQEAABMAAAAAAAAAAAAAAAAA&#10;AAAAAFtDb250ZW50X1R5cGVzXS54bWxQSwECLQAUAAYACAAAACEAWvQsW78AAAAVAQAACwAAAAAA&#10;AAAAAAAAAAAfAQAAX3JlbHMvLnJlbHNQSwECLQAUAAYACAAAACEAna0LTsAAAADbAAAADwAAAAAA&#10;AAAAAAAAAAAHAgAAZHJzL2Rvd25yZXYueG1sUEsFBgAAAAADAAMAtwAAAPQCAAAAAA==&#10;" path="m,l125460,72434e" filled="f" strokeweight=".6pt">
                      <v:stroke endcap="round"/>
                      <v:path arrowok="t"/>
                    </v:shape>
                    <v:shape id="Straight Line /m1/b9" o:spid="_x0000_s1039" style="position:absolute;left:8660;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31rvwAAANsAAAAPAAAAZHJzL2Rvd25yZXYueG1sRE9Ni8Iw&#10;EL0v+B/CCN7WVHFlqUYRoSAIgrWwHodmbKvNpDRR4783Cwt7m8f7nOU6mFY8qHeNZQWTcQKCuLS6&#10;4UpBcco+v0E4j6yxtUwKXuRgvRp8LDHV9slHeuS+EjGEXYoKau+7VEpX1mTQjW1HHLmL7Q36CPtK&#10;6h6fMdy0cpokc2mw4dhQY0fbmspbfjcKrny4463MQ5F1WRHOP3L/5aRSo2HYLEB4Cv5f/Ofe6Th/&#10;Br+/xAPk6g0AAP//AwBQSwECLQAUAAYACAAAACEA2+H2y+4AAACFAQAAEwAAAAAAAAAAAAAAAAAA&#10;AAAAW0NvbnRlbnRfVHlwZXNdLnhtbFBLAQItABQABgAIAAAAIQBa9CxbvwAAABUBAAALAAAAAAAA&#10;AAAAAAAAAB8BAABfcmVscy8ucmVsc1BLAQItABQABgAIAAAAIQDHh31rvwAAANsAAAAPAAAAAAAA&#10;AAAAAAAAAAcCAABkcnMvZG93bnJldi54bWxQSwUGAAAAAAMAAwC3AAAA8wIAAAAA&#10;" path="m,l,182880e" filled="f" strokeweight=".6pt">
                      <v:stroke endcap="round"/>
                      <v:path arrowok="t"/>
                    </v:shape>
                    <v:shape id="Straight Line /m1/b10" o:spid="_x0000_s1040" style="position:absolute;left:7076;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IBxAAAANsAAAAPAAAAZHJzL2Rvd25yZXYueG1sRE9Na8JA&#10;EL0X+h+WKXgR3a2gldRVRGobPNgae+hxyE6TYHY2ZFeN/nq3IPQ2j/c5s0Vna3Gi1leONTwPFQji&#10;3JmKCw3f+/VgCsIHZIO1Y9JwIQ+L+ePDDBPjzryjUxYKEUPYJ6ihDKFJpPR5SRb90DXEkft1rcUQ&#10;YVtI0+I5httajpSaSIsVx4YSG1qVlB+yo9Ww7W+XV5Vt1Mvm6y395I/00r3/aN176pavIAJ14V98&#10;d6cmzh/D3y/xADm/AQAA//8DAFBLAQItABQABgAIAAAAIQDb4fbL7gAAAIUBAAATAAAAAAAAAAAA&#10;AAAAAAAAAABbQ29udGVudF9UeXBlc10ueG1sUEsBAi0AFAAGAAgAAAAhAFr0LFu/AAAAFQEAAAsA&#10;AAAAAAAAAAAAAAAAHwEAAF9yZWxzLy5yZWxzUEsBAi0AFAAGAAgAAAAhAAXAIgHEAAAA2wAAAA8A&#10;AAAAAAAAAAAAAAAABwIAAGRycy9kb3ducmV2LnhtbFBLBQYAAAAAAwADALcAAAD4AgAAAAA=&#10;" path="m158378,l,91440e" filled="f" strokeweight=".6pt">
                      <v:stroke endcap="round"/>
                      <v:path arrowok="t"/>
                    </v:shape>
                    <v:shape id="Straight Line /m1/b10" o:spid="_x0000_s1041" style="position:absolute;left:7076;top:5200;width:1255;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jWwAAAANsAAAAPAAAAZHJzL2Rvd25yZXYueG1sRE/LqsIw&#10;EN1f8B/CCO5uUxW0VKNcBFHc+UBwNzZjW24zKU3U6tcbQXA3h/Oc6bw1lbhR40rLCvpRDII4s7rk&#10;XMFhv/xNQDiPrLGyTAoe5GA+6/xMMdX2zlu67XwuQgi7FBUU3teplC4ryKCLbE0cuIttDPoAm1zq&#10;Bu8h3FRyEMcjabDk0FBgTYuCsv/d1Siwx/I5TIar6yZJLjQ4ncbn5/6sVK/b/k1AeGr9V/xxr3WY&#10;P4L3L+EAOXsBAAD//wMAUEsBAi0AFAAGAAgAAAAhANvh9svuAAAAhQEAABMAAAAAAAAAAAAAAAAA&#10;AAAAAFtDb250ZW50X1R5cGVzXS54bWxQSwECLQAUAAYACAAAACEAWvQsW78AAAAVAQAACwAAAAAA&#10;AAAAAAAAAAAfAQAAX3JlbHMvLnJlbHNQSwECLQAUAAYACAAAACEAjdqo1sAAAADbAAAADwAAAAAA&#10;AAAAAAAAAAAHAgAAZHJzL2Rvd25yZXYueG1sUEsFBgAAAAADAAMAtwAAAPQCAAAAAA==&#10;" path="m125460,l,72434e" filled="f" strokeweight=".6pt">
                      <v:stroke endcap="round"/>
                      <v:path arrowok="t"/>
                    </v:shape>
                    <v:shape id="Straight Line /m1/b11" o:spid="_x0000_s1042" style="position:absolute;left:5493;top:5390;width:1583;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ntxAAAANsAAAAPAAAAZHJzL2Rvd25yZXYueG1sRE9La8JA&#10;EL4L/odlCl5K3dWDltRVRHwED7ZNe+hxyE6T0OxsyK4a/fWuUPA2H99zZovO1uJEra8caxgNFQji&#10;3JmKCw3fX5uXVxA+IBusHZOGC3lYzPu9GSbGnfmTTlkoRAxhn6CGMoQmkdLnJVn0Q9cQR+7XtRZD&#10;hG0hTYvnGG5rOVZqIi1WHBtKbGhVUv6XHa2Gw/NheVXZXk33H+v0nXfppdv+aD146pZvIAJ14SH+&#10;d6cmzp/C/Zd4gJzfAAAA//8DAFBLAQItABQABgAIAAAAIQDb4fbL7gAAAIUBAAATAAAAAAAAAAAA&#10;AAAAAAAAAABbQ29udGVudF9UeXBlc10ueG1sUEsBAi0AFAAGAAgAAAAhAFr0LFu/AAAAFQEAAAsA&#10;AAAAAAAAAAAAAAAAHwEAAF9yZWxzLy5yZWxzUEsBAi0AFAAGAAgAAAAhAJpeGe3EAAAA2wAAAA8A&#10;AAAAAAAAAAAAAAAABwIAAGRycy9kb3ducmV2LnhtbFBLBQYAAAAAAwADALcAAAD4AgAAAAA=&#10;" path="m158378,91440l,e" filled="f" strokeweight=".6pt">
                      <v:stroke endcap="round"/>
                      <v:path arrowok="t"/>
                    </v:shape>
                    <v:shape id="Straight Line /m1/b12" o:spid="_x0000_s1043" style="position:absolute;left:3909;top:6304;width:57;height:1350;visibility:visible;mso-wrap-style:square;v-text-anchor:top" coordsize="5704,13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O3xAAAANsAAAAPAAAAZHJzL2Rvd25yZXYueG1sRI9Pa8JA&#10;EMXvhX6HZQpeRDemxJbUVUQQhCL4p96H7DQJzc6G7Grit3cOQm8zvDfv/WaxGlyjbtSF2rOB2TQB&#10;RVx4W3Np4Oe8nXyCChHZYuOZDNwpwGr5+rLA3Pqej3Q7xVJJCIccDVQxtrnWoajIYZj6lli0X985&#10;jLJ2pbYd9hLuGp0myVw7rFkaKmxpU1Hxd7o6A3vOrt/v48Sl9aU/9Clnh/FHZszobVh/gYo0xH/z&#10;83pnBV9g5RcZQC8fAAAA//8DAFBLAQItABQABgAIAAAAIQDb4fbL7gAAAIUBAAATAAAAAAAAAAAA&#10;AAAAAAAAAABbQ29udGVudF9UeXBlc10ueG1sUEsBAi0AFAAGAAgAAAAhAFr0LFu/AAAAFQEAAAsA&#10;AAAAAAAAAAAAAAAAHwEAAF9yZWxzLy5yZWxzUEsBAi0AFAAGAAgAAAAhAA7rY7fEAAAA2wAAAA8A&#10;AAAAAAAAAAAAAAAABwIAAGRycy9kb3ducmV2LnhtbFBLBQYAAAAAAwADALcAAAD4AgAAAAA=&#10;" path="m,l5704,135018e" filled="f" strokeweight=".6pt">
                      <v:stroke endcap="round"/>
                      <v:path arrowok="t"/>
                    </v:shape>
                    <v:shape id="Straight Line /m1/b13" o:spid="_x0000_s1044" style="position:absolute;left:1182;top:5390;width:1143;height:729;visibility:visible;mso-wrap-style:square;v-text-anchor:top" coordsize="114284,7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0YgwgAAANsAAAAPAAAAZHJzL2Rvd25yZXYueG1sRE9Na8JA&#10;EL0L/Q/LFHrTjS2IjW6CLRSsl2IqxOOQHbMh2dk0u9X037sFwds83ues89F24kyDbxwrmM8SEMSV&#10;0w3XCg7fH9MlCB+QNXaOScEfecizh8kaU+0uvKdzEWoRQ9inqMCE0KdS+sqQRT9zPXHkTm6wGCIc&#10;aqkHvMRw28nnJFlIiw3HBoM9vRuq2uLXKnBmf2zb5O2FvzrzWey25U+/K5V6ehw3KxCBxnAX39xb&#10;Hee/wv8v8QCZXQEAAP//AwBQSwECLQAUAAYACAAAACEA2+H2y+4AAACFAQAAEwAAAAAAAAAAAAAA&#10;AAAAAAAAW0NvbnRlbnRfVHlwZXNdLnhtbFBLAQItABQABgAIAAAAIQBa9CxbvwAAABUBAAALAAAA&#10;AAAAAAAAAAAAAB8BAABfcmVscy8ucmVsc1BLAQItABQABgAIAAAAIQCsQ0YgwgAAANsAAAAPAAAA&#10;AAAAAAAAAAAAAAcCAABkcnMvZG93bnJldi54bWxQSwUGAAAAAAMAAwC3AAAA9gIAAAAA&#10;" path="m114284,l,72927e" filled="f" strokeweight=".6pt">
                      <v:stroke endcap="round"/>
                      <v:path arrowok="t"/>
                    </v:shape>
                    <v:shape id="Straight Line /m1/b14" o:spid="_x0000_s1045" style="position:absolute;left:1140;top:2877;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kHwAAAANsAAAAPAAAAZHJzL2Rvd25yZXYueG1sRE/dasIw&#10;FL4XfIdwBruRmdbKGNVYxDEoiBfqHuDQHJuy5qQ2We329OZC8PLj+18Xo23FQL1vHCtI5wkI4srp&#10;hmsF3+evtw8QPiBrbB2Tgj/yUGymkzXm2t34SMMp1CKGsM9RgQmhy6X0lSGLfu464shdXG8xRNjX&#10;Uvd4i+G2lYskeZcWG44NBjvaGap+Tr9WQZaVn+bQ/s+WmHZ2H9IrygMq9foyblcgAo3hKX64S61g&#10;EdfHL/EHyM0dAAD//wMAUEsBAi0AFAAGAAgAAAAhANvh9svuAAAAhQEAABMAAAAAAAAAAAAAAAAA&#10;AAAAAFtDb250ZW50X1R5cGVzXS54bWxQSwECLQAUAAYACAAAACEAWvQsW78AAAAVAQAACwAAAAAA&#10;AAAAAAAAAAAfAQAAX3JlbHMvLnJlbHNQSwECLQAUAAYACAAAACEAHuV5B8AAAADbAAAADwAAAAAA&#10;AAAAAAAAAAAHAgAAZHJzL2Rvd25yZXYueG1sUEsFBgAAAAADAAMAtwAAAPQCAAAAAA==&#10;" path="m118496,68414l,e" filled="f" strokeweight=".6pt">
                      <v:stroke endcap="round"/>
                      <v:path arrowok="t"/>
                    </v:shape>
                    <v:shape id="Straight Line /m1/b15" o:spid="_x0000_s1046" style="position:absolute;left:3909;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IKwwAAANsAAAAPAAAAZHJzL2Rvd25yZXYueG1sRI9Pi8Iw&#10;FMTvwn6H8Ba8aaoHLV2jFEHYwx7873p7NM+2u81LaWKt394IgsdhZn7DzBadqURLjSstKxgNIxDE&#10;mdUl5wr2u9UgBuE8ssbKMim4k4PF/KM3w0TbG2+o3fpcBAi7BBUU3teJlC4ryKAb2po4eBfbGPRB&#10;NrnUDd4C3FRyHEUTabDksFBgTcuCsv/t1SiYpubM8d/PYRVPl+3x97SmDlOl+p9d+gXCU+ff4Vf7&#10;WysYj+D5JfwAOX8AAAD//wMAUEsBAi0AFAAGAAgAAAAhANvh9svuAAAAhQEAABMAAAAAAAAAAAAA&#10;AAAAAAAAAFtDb250ZW50X1R5cGVzXS54bWxQSwECLQAUAAYACAAAACEAWvQsW78AAAAVAQAACwAA&#10;AAAAAAAAAAAAAAAfAQAAX3JlbHMvLnJlbHNQSwECLQAUAAYACAAAACEAoOSiCsMAAADbAAAADwAA&#10;AAAAAAAAAAAAAAAHAgAAZHJzL2Rvd25yZXYueG1sUEsFBgAAAAADAAMAtwAAAPcCAAAAAA==&#10;" path="m,135001l5995,e" filled="f" strokeweight=".6pt">
                      <v:stroke endcap="round"/>
                      <v:path arrowok="t"/>
                    </v:shape>
                    <v:shape id="Straight Line /m1/b16" o:spid="_x0000_s1047" style="position:absolute;left:7076;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x9xAAAANsAAAAPAAAAZHJzL2Rvd25yZXYueG1sRI9Ba8JA&#10;FITvBf/D8oTe6sYcaoiuEgTBgwerbdXbI/tMotm3IbvG9N+7gtDjMDPfMLNFb2rRUesqywrGowgE&#10;cW51xYWC7/3qIwHhPLLG2jIp+CMHi/ngbYaptnf+om7nCxEg7FJUUHrfpFK6vCSDbmQb4uCdbWvQ&#10;B9kWUrd4D3BTyziKPqXBisNCiQ0tS8qvu5tRMMnMiZPL5meVTJbd7/GwpR4zpd6HfTYF4an3/+FX&#10;e60VxDE8v4QfIOcPAAAA//8DAFBLAQItABQABgAIAAAAIQDb4fbL7gAAAIUBAAATAAAAAAAAAAAA&#10;AAAAAAAAAABbQ29udGVudF9UeXBlc10ueG1sUEsBAi0AFAAGAAgAAAAhAFr0LFu/AAAAFQEAAAsA&#10;AAAAAAAAAAAAAAAAHwEAAF9yZWxzLy5yZWxzUEsBAi0AFAAGAAgAAAAhAFA2PH3EAAAA2wAAAA8A&#10;AAAAAAAAAAAAAAAABwIAAGRycy9kb3ducmV2LnhtbFBLBQYAAAAAAwADALcAAAD4AgAAAAA=&#10;" path="m,135001l5995,e" filled="f" strokeweight=".6pt">
                      <v:stroke endcap="round"/>
                      <v:path arrowok="t"/>
                    </v:shape>
                    <v:shape id="Straight Line /m1/b17" o:spid="_x0000_s1048" style="position:absolute;left:8660;top:2922;width:1222;height:639;visibility:visible;mso-wrap-style:square;v-text-anchor:top" coordsize="122214,6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f2wgAAANsAAAAPAAAAZHJzL2Rvd25yZXYueG1sRI9PawIx&#10;FMTvBb9DeIK3mnULpaxGEdGyHusf9PjYPDeLm5dlEzV+e1Mo9DjMzG+Y2SLaVtyp941jBZNxBoK4&#10;crrhWsFhv3n/AuEDssbWMSl4kofFfPA2w0K7B//QfRdqkSDsC1RgQugKKX1lyKIfu444eRfXWwxJ&#10;9rXUPT4S3LYyz7JPabHhtGCwo5Wh6rq7WQXf6+3R+Es5Ka/nW77PI/voTkqNhnE5BREohv/wX7vU&#10;CvIP+P2SfoCcvwAAAP//AwBQSwECLQAUAAYACAAAACEA2+H2y+4AAACFAQAAEwAAAAAAAAAAAAAA&#10;AAAAAAAAW0NvbnRlbnRfVHlwZXNdLnhtbFBLAQItABQABgAIAAAAIQBa9CxbvwAAABUBAAALAAAA&#10;AAAAAAAAAAAAAB8BAABfcmVscy8ucmVsc1BLAQItABQABgAIAAAAIQDpWmf2wgAAANsAAAAPAAAA&#10;AAAAAAAAAAAAAAcCAABkcnMvZG93bnJldi54bWxQSwUGAAAAAAMAAwC3AAAA9gIAAAAA&#10;" path="m,63841l122214,e" filled="f" strokeweight=".6pt">
                      <v:stroke endcap="round"/>
                      <v:path arrowok="t"/>
                    </v:shape>
                    <v:shape id="Straight Line /m1/b18" o:spid="_x0000_s1049" style="position:absolute;left:8660;top:5390;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8ExAAAANsAAAAPAAAAZHJzL2Rvd25yZXYueG1sRI/BasMw&#10;EETvhfyD2EIuJZbthBAcK6G0BAwlhzr5gMXaWKbWyrHUxO3XV4VCj8PMvGHK/WR7caPRd44VZEkK&#10;grhxuuNWwfl0WGxA+ICssXdMCr7Iw343eyix0O7O73SrQysihH2BCkwIQyGlbwxZ9IkbiKN3caPF&#10;EOXYSj3iPcJtL/M0XUuLHccFgwO9GGo+6k+rYLmsXs2x/35aYTbYt5BdUR5Rqfnj9LwFEWgK/+G/&#10;dqUV5Cv4/RJ/gNz9AAAA//8DAFBLAQItABQABgAIAAAAIQDb4fbL7gAAAIUBAAATAAAAAAAAAAAA&#10;AAAAAAAAAABbQ29udGVudF9UeXBlc10ueG1sUEsBAi0AFAAGAAgAAAAhAFr0LFu/AAAAFQEAAAsA&#10;AAAAAAAAAAAAAAAAHwEAAF9yZWxzLy5yZWxzUEsBAi0AFAAGAAgAAAAhAGHefwTEAAAA2wAAAA8A&#10;AAAAAAAAAAAAAAAABwIAAGRycy9kb3ducmV2LnhtbFBLBQYAAAAAAwADALcAAAD4AgAAAAA=&#10;" path="m,l118496,68414e" filled="f" strokeweight=".6pt">
                      <v:stroke endcap="round"/>
                      <v:path arrowok="t"/>
                    </v:shape>
                    <v:shape id="Straight Line /m1/b19" o:spid="_x0000_s1050" style="position:absolute;left:7076;top:6304;width:57;height:1350;visibility:visible;mso-wrap-style:square;v-text-anchor:top" coordsize="5703,13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DBwgAAANsAAAAPAAAAZHJzL2Rvd25yZXYueG1sRI9Pi8Iw&#10;FMTvC36H8ARva6pQkWosXUHwoOC/g8dH82zLNi8libX77TfCwh6HmfkNs84H04qenG8sK5hNExDE&#10;pdUNVwpu193nEoQPyBpby6Tghzzkm9HHGjNtX3ym/hIqESHsM1RQh9BlUvqyJoN+ajvi6D2sMxii&#10;dJXUDl8Rblo5T5KFNNhwXKixo21N5fflaRScbbp0xyHcqwOd0uJm/Fe/LZWajIdiBSLQEP7Df+29&#10;VjBP4f0l/gC5+QUAAP//AwBQSwECLQAUAAYACAAAACEA2+H2y+4AAACFAQAAEwAAAAAAAAAAAAAA&#10;AAAAAAAAW0NvbnRlbnRfVHlwZXNdLnhtbFBLAQItABQABgAIAAAAIQBa9CxbvwAAABUBAAALAAAA&#10;AAAAAAAAAAAAAB8BAABfcmVscy8ucmVsc1BLAQItABQABgAIAAAAIQBiLfDBwgAAANsAAAAPAAAA&#10;AAAAAAAAAAAAAAcCAABkcnMvZG93bnJldi54bWxQSwUGAAAAAAMAAwC3AAAA9gIAAAAA&#10;" path="m,l5703,135019e" filled="f" strokeweight=".6pt">
                      <v:stroke endcap="round"/>
                      <v:path arrowok="t"/>
                    </v:shape>
                    <v:shape id="Character H of /m1/a11" o:spid="_x0000_s1051" style="position:absolute;left:6869;top:7768;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NTxAAAANsAAAAPAAAAZHJzL2Rvd25yZXYueG1sRI9BawIx&#10;FITvBf9DeIKXolkXK7IaRSyCFDyohXp8bJ6b4OZl2aS6/vtGEHocZuYbZrHqXC1u1AbrWcF4lIEg&#10;Lr22XCn4Pm2HMxAhImusPZOCBwVYLXtvCyy0v/OBbsdYiQThUKACE2NTSBlKQw7DyDfEybv41mFM&#10;sq2kbvGe4K6WeZZNpUPLacFgQxtD5fX46xR8TNZxnHenn+3Zbt7N1+FhPvdWqUG/W89BROrif/jV&#10;3mkF+RSeX9IPkMs/AAAA//8DAFBLAQItABQABgAIAAAAIQDb4fbL7gAAAIUBAAATAAAAAAAAAAAA&#10;AAAAAAAAAABbQ29udGVudF9UeXBlc10ueG1sUEsBAi0AFAAGAAgAAAAhAFr0LFu/AAAAFQEAAAsA&#10;AAAAAAAAAAAAAAAAHwEAAF9yZWxzLy5yZWxzUEsBAi0AFAAGAAgAAAAhADnGc1PEAAAA2wAAAA8A&#10;AAAAAAAAAAAAAAAABwIAAGRycy9kb3ducmV2LnhtbFBLBQYAAAAAAwADALcAAAD4AgAAAAA=&#10;" path="m,72536l,,9600,r,29792l47304,29792,47304,r9600,l56904,72536r-9600,l47304,38352r-37704,l9600,72536,,72536xe" fillcolor="gray" stroked="f">
                      <v:path arrowok="t"/>
                    </v:shape>
                    <v:shape id="Character H of /m1/a12" o:spid="_x0000_s1052" style="position:absolute;left:9959;top:594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bIxQAAANsAAAAPAAAAZHJzL2Rvd25yZXYueG1sRI9PawIx&#10;FMTvBb9DeIVeimZdapXVKGIRSsGDf0CPj81zE7p5WTZR12/fCEKPw8z8hpktOleLK7XBelYwHGQg&#10;iEuvLVcKDvt1fwIiRGSNtWdScKcAi3nvZYaF9jfe0nUXK5EgHApUYGJsCilDachhGPiGOHln3zqM&#10;SbaV1C3eEtzVMs+yT+nQclow2NDKUPm7uzgFo49lHObd/rg+2dW7+dnezdfGKvX22i2nICJ18T/8&#10;bH9rBfkYHl/SD5DzPwAAAP//AwBQSwECLQAUAAYACAAAACEA2+H2y+4AAACFAQAAEwAAAAAAAAAA&#10;AAAAAAAAAAAAW0NvbnRlbnRfVHlwZXNdLnhtbFBLAQItABQABgAIAAAAIQBa9CxbvwAAABUBAAAL&#10;AAAAAAAAAAAAAAAAAB8BAABfcmVscy8ucmVsc1BLAQItABQABgAIAAAAIQBWitbIxQAAANsAAAAP&#10;AAAAAAAAAAAAAAAAAAcCAABkcnMvZG93bnJldi54bWxQSwUGAAAAAAMAAwC3AAAA+QIAAAAA&#10;" path="m,72536l,,9600,r,29792l47304,29792,47304,r9600,l56904,72536r-9600,l47304,38352r-37704,l9600,72536,,72536xe" fillcolor="gray" stroked="f">
                      <v:path arrowok="t"/>
                    </v:shape>
                    <v:shape id="Character H of /m1/a13" o:spid="_x0000_s1053" style="position:absolute;left:9997;top:235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K6wQAAANsAAAAPAAAAZHJzL2Rvd25yZXYueG1sRE/LisIw&#10;FN0L8w/hDrgRTS0qQzWKOAgizMIHjMtLc23CNDeliVr/3iwGXB7Oe7HqXC3u1AbrWcF4lIEgLr22&#10;XCk4n7bDLxAhImusPZOCJwVYLT96Cyy0f/CB7sdYiRTCoUAFJsamkDKUhhyGkW+IE3f1rcOYYFtJ&#10;3eIjhbta5lk2kw4tpwaDDW0MlX/Hm1MwnazjOO9Ov9uL3QzM/vA03z9Wqf5nt56DiNTFt/jfvdMK&#10;8jQ2fUk/QC5fAAAA//8DAFBLAQItABQABgAIAAAAIQDb4fbL7gAAAIUBAAATAAAAAAAAAAAAAAAA&#10;AAAAAABbQ29udGVudF9UeXBlc10ueG1sUEsBAi0AFAAGAAgAAAAhAFr0LFu/AAAAFQEAAAsAAAAA&#10;AAAAAAAAAAAAHwEAAF9yZWxzLy5yZWxzUEsBAi0AFAAGAAgAAAAhACcVQrrBAAAA2wAAAA8AAAAA&#10;AAAAAAAAAAAABwIAAGRycy9kb3ducmV2LnhtbFBLBQYAAAAAAwADALcAAAD1AgAAAAA=&#10;" path="m,72536l,,9600,r,29792l47304,29792,47304,r9600,l56904,72536r-9600,l47304,38352r-37704,l9600,72536,,72536xe" fillcolor="gray" stroked="f">
                      <v:path arrowok="t"/>
                    </v:shape>
                    <v:shape id="Character H of /m1/a14" o:spid="_x0000_s1054" style="position:absolute;left:6873;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chxQAAANsAAAAPAAAAZHJzL2Rvd25yZXYueG1sRI9PawIx&#10;FMTvBb9DeIVeimZdatHVKGIRSsGDf0CPj81zE7p5WTZR12/fCEKPw8z8hpktOleLK7XBelYwHGQg&#10;iEuvLVcKDvt1fwwiRGSNtWdScKcAi3nvZYaF9jfe0nUXK5EgHApUYGJsCilDachhGPiGOHln3zqM&#10;SbaV1C3eEtzVMs+yT+nQclow2NDKUPm7uzgFo49lHObd/rg+2dW7+dnezdfGKvX22i2nICJ18T/8&#10;bH9rBfkEHl/SD5DzPwAAAP//AwBQSwECLQAUAAYACAAAACEA2+H2y+4AAACFAQAAEwAAAAAAAAAA&#10;AAAAAAAAAAAAW0NvbnRlbnRfVHlwZXNdLnhtbFBLAQItABQABgAIAAAAIQBa9CxbvwAAABUBAAAL&#10;AAAAAAAAAAAAAAAAAB8BAABfcmVscy8ucmVsc1BLAQItABQABgAIAAAAIQBIWechxQAAANsAAAAP&#10;AAAAAAAAAAAAAAAAAAcCAABkcnMvZG93bnJldi54bWxQSwUGAAAAAAMAAwC3AAAA+QIAAAAA&#10;" path="m,72536l,,9600,r,29792l47304,29792,47304,r9600,l56904,72536r-9600,l47304,38352r-37704,l9600,72536,,72536xe" fillcolor="gray" stroked="f">
                      <v:path arrowok="t"/>
                    </v:shape>
                    <v:shape id="Character H of /m1/a15" o:spid="_x0000_s1055" style="position:absolute;left:3705;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hhwQAAANsAAAAPAAAAZHJzL2Rvd25yZXYueG1sRE/LisIw&#10;FN0L8w/hCrMRTX0N0jGKOAgiuFAHdHlp7jTB5qY0Ga1/bxaCy8N5z5etq8SNmmA9KxgOMhDEhdeW&#10;SwW/p01/BiJEZI2VZ1LwoADLxUdnjrn2dz7Q7RhLkUI45KjAxFjnUobCkMMw8DVx4v584zAm2JRS&#10;N3hP4a6Soyz7kg4tpwaDNa0NFdfjv1MwnazicNSezpuLXffM7vAwP3ur1Ge3XX2DiNTGt/jl3moF&#10;47Q+fUk/QC6eAAAA//8DAFBLAQItABQABgAIAAAAIQDb4fbL7gAAAIUBAAATAAAAAAAAAAAAAAAA&#10;AAAAAABbQ29udGVudF9UeXBlc10ueG1sUEsBAi0AFAAGAAgAAAAhAFr0LFu/AAAAFQEAAAsAAAAA&#10;AAAAAAAAAAAAHwEAAF9yZWxzLy5yZWxzUEsBAi0AFAAGAAgAAAAhAFy62GHBAAAA2wAAAA8AAAAA&#10;AAAAAAAAAAAABwIAAGRycy9kb3ducmV2LnhtbFBLBQYAAAAAAwADALcAAAD1AgAAAAA=&#10;" path="m,72536l,,9600,r,29792l47304,29792,47304,r9600,l56904,72536r-9600,l47304,38352r-37704,l9600,72536,,72536xe" fillcolor="gray" stroked="f">
                      <v:path arrowok="t"/>
                    </v:shape>
                    <v:shape id="Character H of /m1/a16" o:spid="_x0000_s1056" style="position:absolute;left:457;top:2284;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n36xQAAANsAAAAPAAAAZHJzL2Rvd25yZXYueG1sRI9PawIx&#10;FMTvBb9DeIVeimbXWpHVKGIRSsGDf0CPj81zE7p5WTZR12/fCEKPw8z8hpktOleLK7XBelaQDzIQ&#10;xKXXlisFh/26PwERIrLG2jMpuFOAxbz3MsNC+xtv6bqLlUgQDgUqMDE2hZShNOQwDHxDnLyzbx3G&#10;JNtK6hZvCe5qOcyysXRoOS0YbGhlqPzdXZyCz9Ey5sNuf1yf7Ord/Gzv5mtjlXp77ZZTEJG6+B9+&#10;tr+1go8cHl/SD5DzPwAAAP//AwBQSwECLQAUAAYACAAAACEA2+H2y+4AAACFAQAAEwAAAAAAAAAA&#10;AAAAAAAAAAAAW0NvbnRlbnRfVHlwZXNdLnhtbFBLAQItABQABgAIAAAAIQBa9CxbvwAAABUBAAAL&#10;AAAAAAAAAAAAAAAAAB8BAABfcmVscy8ucmVsc1BLAQItABQABgAIAAAAIQAz9n36xQAAANsAAAAP&#10;AAAAAAAAAAAAAAAAAAcCAABkcnMvZG93bnJldi54bWxQSwUGAAAAAAMAAwC3AAAA+QIAAAAA&#10;" path="m,72536l,,9600,r,29792l47304,29792,47304,r9600,l56904,72536r-9600,l47304,38352r-37704,l9600,72536,,72536xe" fillcolor="gray" stroked="f">
                      <v:path arrowok="t"/>
                    </v:shape>
                    <v:shape id="Character H of /m1/a17" o:spid="_x0000_s1057" style="position:absolute;left:499;top:6011;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ONxQAAANsAAAAPAAAAZHJzL2Rvd25yZXYueG1sRI9PawIx&#10;FMTvBb9DeIVeimbdWpHVKGIRSsGDf0CPj81zE7p5WTZR12/fCEKPw8z8hpktOleLK7XBelYwHGQg&#10;iEuvLVcKDvt1fwIiRGSNtWdScKcAi3nvZYaF9jfe0nUXK5EgHApUYGJsCilDachhGPiGOHln3zqM&#10;SbaV1C3eEtzVMs+ysXRoOS0YbGhlqPzdXZyCz9EyDvNuf1yf7Ord/Gzv5mtjlXp77ZZTEJG6+B9+&#10;tr+1go8cHl/SD5DzPwAAAP//AwBQSwECLQAUAAYACAAAACEA2+H2y+4AAACFAQAAEwAAAAAAAAAA&#10;AAAAAAAAAAAAW0NvbnRlbnRfVHlwZXNdLnhtbFBLAQItABQABgAIAAAAIQBa9CxbvwAAABUBAAAL&#10;AAAAAAAAAAAAAAAAAB8BAABfcmVscy8ucmVsc1BLAQItABQABgAIAAAAIQDDJOONxQAAANsAAAAP&#10;AAAAAAAAAAAAAAAAAAcCAABkcnMvZG93bnJldi54bWxQSwUGAAAAAAMAAwC3AAAA+QIAAAAA&#10;" path="m,72536l,,9600,r,29792l47304,29792,47304,r9600,l56904,72536r-9600,l47304,38352r-37704,l9600,72536,,72536xe" fillcolor="gray" stroked="f">
                      <v:path arrowok="t"/>
                    </v:shape>
                    <v:shape id="Character H of /m1/a18" o:spid="_x0000_s1058" style="position:absolute;left:3701;top:7768;width:570;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YWxAAAANsAAAAPAAAAZHJzL2Rvd25yZXYueG1sRI9PawIx&#10;FMTvBb9DeIKXUrP+aSlbo4hFEMGDWtDjY/PcBDcvyybV9dsbQfA4zMxvmMmsdZW4UBOsZwWDfgaC&#10;uPDacqngb7/8+AYRIrLGyjMpuFGA2bTzNsFc+ytv6bKLpUgQDjkqMDHWuZShMOQw9H1NnLyTbxzG&#10;JJtS6gavCe4qOcyyL+nQclowWNPCUHHe/TsFn+N5HAzb/WF5tIt3s97ezO/GKtXrtvMfEJHa+Ao/&#10;2yutYDSCx5f0A+T0DgAA//8DAFBLAQItABQABgAIAAAAIQDb4fbL7gAAAIUBAAATAAAAAAAAAAAA&#10;AAAAAAAAAABbQ29udGVudF9UeXBlc10ueG1sUEsBAi0AFAAGAAgAAAAhAFr0LFu/AAAAFQEAAAsA&#10;AAAAAAAAAAAAAAAAHwEAAF9yZWxzLy5yZWxzUEsBAi0AFAAGAAgAAAAhAKxoRhbEAAAA2wAAAA8A&#10;AAAAAAAAAAAAAAAABwIAAGRycy9kb3ducmV2LnhtbFBLBQYAAAAAAwADALcAAAD4AgAAAAA=&#10;" path="m,72536l,,9600,r,29792l47304,29792,47304,r9600,l56904,72536r-9600,l47304,38352r-37704,l9600,72536,,72536xe" fillcolor="gray" stroked="f">
                      <v:path arrowok="t"/>
                    </v:shape>
                    <w10:anchorlock/>
                  </v:group>
                </w:pict>
              </mc:Fallback>
            </mc:AlternateContent>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8A5FB1" w:rsidRPr="00B32483" w14:paraId="02B2B431" w14:textId="77777777" w:rsidTr="00256AB8">
        <w:tc>
          <w:tcPr>
            <w:tcW w:w="2452" w:type="dxa"/>
          </w:tcPr>
          <w:p w14:paraId="5863713F" w14:textId="77777777" w:rsidR="008A5FB1" w:rsidRPr="00C30E28" w:rsidRDefault="008A5FB1" w:rsidP="008A5FB1">
            <w:pPr>
              <w:pStyle w:val="ListParagraph"/>
              <w:spacing w:before="240" w:line="276" w:lineRule="auto"/>
              <w:ind w:left="0"/>
              <w:jc w:val="both"/>
            </w:pPr>
            <w:r>
              <w:t>a) 6, 19</w:t>
            </w:r>
          </w:p>
        </w:tc>
        <w:tc>
          <w:tcPr>
            <w:tcW w:w="2455" w:type="dxa"/>
          </w:tcPr>
          <w:p w14:paraId="79FC52A1" w14:textId="77777777" w:rsidR="008A5FB1" w:rsidRPr="00C30E28" w:rsidRDefault="008A5FB1" w:rsidP="008A5FB1">
            <w:pPr>
              <w:pStyle w:val="ListParagraph"/>
              <w:spacing w:before="240" w:line="276" w:lineRule="auto"/>
              <w:ind w:left="0"/>
              <w:jc w:val="both"/>
            </w:pPr>
            <w:r>
              <w:t>b) 4, 20</w:t>
            </w:r>
          </w:p>
        </w:tc>
        <w:tc>
          <w:tcPr>
            <w:tcW w:w="2457" w:type="dxa"/>
          </w:tcPr>
          <w:p w14:paraId="5FFAD509" w14:textId="77777777" w:rsidR="008A5FB1" w:rsidRPr="00755816" w:rsidRDefault="008A5FB1" w:rsidP="008A5FB1">
            <w:pPr>
              <w:pStyle w:val="ListParagraph"/>
              <w:spacing w:before="240" w:line="276" w:lineRule="auto"/>
              <w:ind w:left="0"/>
              <w:jc w:val="both"/>
            </w:pPr>
            <w:r>
              <w:t xml:space="preserve">c) 5, 19 </w:t>
            </w:r>
          </w:p>
        </w:tc>
        <w:tc>
          <w:tcPr>
            <w:tcW w:w="2454" w:type="dxa"/>
          </w:tcPr>
          <w:p w14:paraId="34CB9F80" w14:textId="77777777" w:rsidR="008A5FB1" w:rsidRPr="003609AE" w:rsidRDefault="008A5FB1" w:rsidP="008A5FB1">
            <w:pPr>
              <w:pStyle w:val="ListParagraph"/>
              <w:spacing w:before="240" w:line="276" w:lineRule="auto"/>
              <w:ind w:left="0"/>
              <w:jc w:val="both"/>
              <w:rPr>
                <w:rFonts w:eastAsiaTheme="minorEastAsia"/>
              </w:rPr>
            </w:pPr>
            <w:r>
              <w:t>d) 5, 20</w:t>
            </w:r>
          </w:p>
        </w:tc>
      </w:tr>
    </w:tbl>
    <w:p w14:paraId="1CB7623E" w14:textId="77777777" w:rsidR="005B6B71" w:rsidRDefault="005B6B71" w:rsidP="005B6B71">
      <w:pPr>
        <w:pStyle w:val="ListParagraph"/>
        <w:numPr>
          <w:ilvl w:val="0"/>
          <w:numId w:val="2"/>
        </w:numPr>
        <w:jc w:val="both"/>
      </w:pPr>
      <w:r w:rsidRPr="005662E4">
        <w:t xml:space="preserve">Which of the following relates to light as wave motion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B6B71" w14:paraId="112AD244" w14:textId="77777777" w:rsidTr="00256AB8">
        <w:tc>
          <w:tcPr>
            <w:tcW w:w="2434" w:type="dxa"/>
          </w:tcPr>
          <w:p w14:paraId="42409EF8" w14:textId="77777777" w:rsidR="005B6B71" w:rsidRPr="005662E4" w:rsidRDefault="005B6B71" w:rsidP="00256AB8">
            <w:pPr>
              <w:pStyle w:val="ListParagraph"/>
              <w:ind w:left="0"/>
              <w:jc w:val="both"/>
            </w:pPr>
            <w:r w:rsidRPr="005662E4">
              <w:t>a) Diffraction</w:t>
            </w:r>
          </w:p>
        </w:tc>
        <w:tc>
          <w:tcPr>
            <w:tcW w:w="2434" w:type="dxa"/>
          </w:tcPr>
          <w:p w14:paraId="441F74A6" w14:textId="77777777" w:rsidR="005B6B71" w:rsidRPr="005662E4" w:rsidRDefault="005B6B71" w:rsidP="00256AB8">
            <w:pPr>
              <w:pStyle w:val="ListParagraph"/>
              <w:ind w:left="0"/>
              <w:jc w:val="both"/>
            </w:pPr>
            <w:r w:rsidRPr="005662E4">
              <w:t xml:space="preserve">b) Interference </w:t>
            </w:r>
          </w:p>
        </w:tc>
        <w:tc>
          <w:tcPr>
            <w:tcW w:w="2434" w:type="dxa"/>
          </w:tcPr>
          <w:p w14:paraId="05CAD502" w14:textId="77777777" w:rsidR="005B6B71" w:rsidRPr="005662E4" w:rsidRDefault="005B6B71" w:rsidP="00256AB8">
            <w:pPr>
              <w:pStyle w:val="ListParagraph"/>
              <w:ind w:left="0"/>
              <w:jc w:val="both"/>
            </w:pPr>
            <w:r w:rsidRPr="005662E4">
              <w:t>c) Both (a) &amp; (b)</w:t>
            </w:r>
          </w:p>
        </w:tc>
        <w:tc>
          <w:tcPr>
            <w:tcW w:w="2434" w:type="dxa"/>
          </w:tcPr>
          <w:p w14:paraId="515A52E4" w14:textId="77777777" w:rsidR="005B6B71" w:rsidRPr="005662E4" w:rsidRDefault="005B6B71" w:rsidP="00256AB8">
            <w:pPr>
              <w:pStyle w:val="ListParagraph"/>
              <w:ind w:left="0"/>
              <w:jc w:val="both"/>
            </w:pPr>
            <w:r w:rsidRPr="005662E4">
              <w:t>d) None of these</w:t>
            </w:r>
          </w:p>
        </w:tc>
      </w:tr>
    </w:tbl>
    <w:p w14:paraId="32D14196" w14:textId="77777777" w:rsidR="00A97B53" w:rsidRDefault="00A97B53" w:rsidP="00A97B53">
      <w:pPr>
        <w:pStyle w:val="ListParagraph"/>
        <w:numPr>
          <w:ilvl w:val="0"/>
          <w:numId w:val="2"/>
        </w:numPr>
        <w:jc w:val="both"/>
      </w:pPr>
      <w:r>
        <w:t>Which molecule / ion out of the following does not contain unpaired electrons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8A5FB1" w:rsidRPr="00B32483" w14:paraId="57A72E5C" w14:textId="77777777" w:rsidTr="00256AB8">
        <w:tc>
          <w:tcPr>
            <w:tcW w:w="2452" w:type="dxa"/>
          </w:tcPr>
          <w:p w14:paraId="20CDEAE4" w14:textId="77777777" w:rsidR="008A5FB1" w:rsidRPr="00C30E28" w:rsidRDefault="008A5FB1" w:rsidP="008A5FB1">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55" w:type="dxa"/>
          </w:tcPr>
          <w:p w14:paraId="16B8E6AD" w14:textId="77777777" w:rsidR="008A5FB1" w:rsidRPr="007A5381" w:rsidRDefault="008A5FB1" w:rsidP="008A5FB1">
            <w:pPr>
              <w:pStyle w:val="ListParagraph"/>
              <w:spacing w:before="240" w:line="276" w:lineRule="auto"/>
              <w:ind w:left="0"/>
              <w:jc w:val="both"/>
            </w:pPr>
            <w:r>
              <w:t>b) O</w:t>
            </w:r>
            <w:r>
              <w:rPr>
                <w:vertAlign w:val="subscript"/>
              </w:rPr>
              <w:t>2</w:t>
            </w:r>
          </w:p>
        </w:tc>
        <w:tc>
          <w:tcPr>
            <w:tcW w:w="2457" w:type="dxa"/>
          </w:tcPr>
          <w:p w14:paraId="4E763704" w14:textId="77777777" w:rsidR="008A5FB1" w:rsidRPr="00755816" w:rsidRDefault="008A5FB1" w:rsidP="008A5FB1">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54" w:type="dxa"/>
          </w:tcPr>
          <w:p w14:paraId="282968D3" w14:textId="77777777" w:rsidR="008A5FB1" w:rsidRPr="007A5381" w:rsidRDefault="008A5FB1" w:rsidP="008A5FB1">
            <w:pPr>
              <w:pStyle w:val="ListParagraph"/>
              <w:spacing w:before="240" w:line="276" w:lineRule="auto"/>
              <w:ind w:left="0"/>
              <w:jc w:val="both"/>
              <w:rPr>
                <w:rFonts w:eastAsiaTheme="minorEastAsia"/>
                <w:vertAlign w:val="subscript"/>
              </w:rPr>
            </w:pPr>
            <w:r>
              <w:t>d) B</w:t>
            </w:r>
            <w:r>
              <w:rPr>
                <w:vertAlign w:val="subscript"/>
              </w:rPr>
              <w:t>2</w:t>
            </w:r>
          </w:p>
        </w:tc>
      </w:tr>
    </w:tbl>
    <w:p w14:paraId="43AA52BE" w14:textId="77777777" w:rsidR="00524B6F" w:rsidRDefault="00524B6F" w:rsidP="00524B6F">
      <w:pPr>
        <w:pStyle w:val="ListParagraph"/>
        <w:numPr>
          <w:ilvl w:val="0"/>
          <w:numId w:val="2"/>
        </w:numPr>
        <w:spacing w:after="0"/>
        <w:jc w:val="both"/>
      </w:pPr>
      <w:r>
        <w:t>Among halogens, the correct order of amount of energy released in electron gain (electron gain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524B6F" w:rsidRPr="003609AE" w14:paraId="0BF3E2F5" w14:textId="77777777" w:rsidTr="00256AB8">
        <w:tc>
          <w:tcPr>
            <w:tcW w:w="2452" w:type="dxa"/>
          </w:tcPr>
          <w:p w14:paraId="78351C43" w14:textId="77777777" w:rsidR="00524B6F" w:rsidRPr="00C30E28" w:rsidRDefault="00524B6F" w:rsidP="00256AB8">
            <w:pPr>
              <w:pStyle w:val="ListParagraph"/>
              <w:spacing w:before="240" w:line="276" w:lineRule="auto"/>
              <w:ind w:left="0"/>
              <w:jc w:val="both"/>
            </w:pPr>
            <w:r>
              <w:t>a) F &gt; Cl &gt; Br &gt; I</w:t>
            </w:r>
          </w:p>
        </w:tc>
        <w:tc>
          <w:tcPr>
            <w:tcW w:w="2455" w:type="dxa"/>
          </w:tcPr>
          <w:p w14:paraId="288A1CFE" w14:textId="77777777" w:rsidR="00524B6F" w:rsidRPr="00C30E28" w:rsidRDefault="00524B6F" w:rsidP="00256AB8">
            <w:pPr>
              <w:pStyle w:val="ListParagraph"/>
              <w:spacing w:before="240" w:line="276" w:lineRule="auto"/>
              <w:ind w:left="0"/>
              <w:jc w:val="both"/>
            </w:pPr>
            <w:r>
              <w:t>b) F &gt; Cl &lt; Br &gt; I</w:t>
            </w:r>
          </w:p>
        </w:tc>
        <w:tc>
          <w:tcPr>
            <w:tcW w:w="2457" w:type="dxa"/>
          </w:tcPr>
          <w:p w14:paraId="5587106B" w14:textId="77777777" w:rsidR="00524B6F" w:rsidRPr="00755816" w:rsidRDefault="00524B6F" w:rsidP="00256AB8">
            <w:pPr>
              <w:pStyle w:val="ListParagraph"/>
              <w:spacing w:before="240" w:line="276" w:lineRule="auto"/>
              <w:ind w:left="0"/>
              <w:jc w:val="both"/>
            </w:pPr>
            <w:r>
              <w:t>c) F &lt; Cl &gt; Br &gt; I</w:t>
            </w:r>
          </w:p>
        </w:tc>
        <w:tc>
          <w:tcPr>
            <w:tcW w:w="2454" w:type="dxa"/>
          </w:tcPr>
          <w:p w14:paraId="398DB209" w14:textId="77777777" w:rsidR="00524B6F" w:rsidRPr="003609AE" w:rsidRDefault="00524B6F" w:rsidP="00256AB8">
            <w:pPr>
              <w:pStyle w:val="ListParagraph"/>
              <w:spacing w:before="240" w:line="276" w:lineRule="auto"/>
              <w:ind w:left="0"/>
              <w:jc w:val="both"/>
              <w:rPr>
                <w:rFonts w:eastAsiaTheme="minorEastAsia"/>
              </w:rPr>
            </w:pPr>
            <w:r>
              <w:t>d) F &lt; Cl &lt; Br &lt; I</w:t>
            </w:r>
          </w:p>
        </w:tc>
      </w:tr>
    </w:tbl>
    <w:p w14:paraId="265682C2" w14:textId="77777777" w:rsidR="00A97B53" w:rsidRDefault="00A97B53" w:rsidP="00A97B53">
      <w:pPr>
        <w:pStyle w:val="ListParagraph"/>
        <w:numPr>
          <w:ilvl w:val="0"/>
          <w:numId w:val="2"/>
        </w:numPr>
        <w:jc w:val="both"/>
      </w:pPr>
      <w:r>
        <w:t>Which of the following angle corresponds to sp</w:t>
      </w:r>
      <w:r>
        <w:rPr>
          <w:vertAlign w:val="superscript"/>
        </w:rPr>
        <w:t>2</w:t>
      </w:r>
      <w:r>
        <w:t xml:space="preserve"> hybridization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8A5FB1" w:rsidRPr="00B32483" w14:paraId="2A28EC07" w14:textId="77777777" w:rsidTr="00256AB8">
        <w:tc>
          <w:tcPr>
            <w:tcW w:w="2452" w:type="dxa"/>
          </w:tcPr>
          <w:p w14:paraId="5FE31754" w14:textId="77777777" w:rsidR="008A5FB1" w:rsidRPr="00377A2C" w:rsidRDefault="008A5FB1" w:rsidP="008A5FB1">
            <w:pPr>
              <w:pStyle w:val="ListParagraph"/>
              <w:spacing w:before="240" w:line="276" w:lineRule="auto"/>
              <w:ind w:left="0"/>
              <w:jc w:val="both"/>
            </w:pPr>
            <w:r>
              <w:t>a) 90˚</w:t>
            </w:r>
          </w:p>
        </w:tc>
        <w:tc>
          <w:tcPr>
            <w:tcW w:w="2455" w:type="dxa"/>
          </w:tcPr>
          <w:p w14:paraId="2602DCF7" w14:textId="77777777" w:rsidR="008A5FB1" w:rsidRPr="00C30E28" w:rsidRDefault="008A5FB1" w:rsidP="008A5FB1">
            <w:pPr>
              <w:pStyle w:val="ListParagraph"/>
              <w:spacing w:before="240" w:line="276" w:lineRule="auto"/>
              <w:ind w:left="0"/>
              <w:jc w:val="both"/>
            </w:pPr>
            <w:r>
              <w:t>b) 120˚</w:t>
            </w:r>
          </w:p>
        </w:tc>
        <w:tc>
          <w:tcPr>
            <w:tcW w:w="2457" w:type="dxa"/>
          </w:tcPr>
          <w:p w14:paraId="56E3B556" w14:textId="77777777" w:rsidR="008A5FB1" w:rsidRPr="00377A2C" w:rsidRDefault="008A5FB1" w:rsidP="008A5FB1">
            <w:pPr>
              <w:pStyle w:val="ListParagraph"/>
              <w:spacing w:before="240" w:line="276" w:lineRule="auto"/>
              <w:ind w:left="0"/>
              <w:jc w:val="both"/>
              <w:rPr>
                <w:vertAlign w:val="subscript"/>
              </w:rPr>
            </w:pPr>
            <w:r>
              <w:t>c) 180˚</w:t>
            </w:r>
          </w:p>
        </w:tc>
        <w:tc>
          <w:tcPr>
            <w:tcW w:w="2454" w:type="dxa"/>
          </w:tcPr>
          <w:p w14:paraId="78B09AA0" w14:textId="77777777" w:rsidR="008A5FB1" w:rsidRPr="00377A2C" w:rsidRDefault="008A5FB1" w:rsidP="008A5FB1">
            <w:pPr>
              <w:pStyle w:val="ListParagraph"/>
              <w:spacing w:before="240" w:line="276" w:lineRule="auto"/>
              <w:ind w:left="0"/>
              <w:jc w:val="both"/>
              <w:rPr>
                <w:rFonts w:eastAsiaTheme="minorEastAsia"/>
                <w:vertAlign w:val="subscript"/>
              </w:rPr>
            </w:pPr>
            <w:r>
              <w:t>d) 109˚</w:t>
            </w:r>
          </w:p>
        </w:tc>
      </w:tr>
    </w:tbl>
    <w:p w14:paraId="7EF3A4C7" w14:textId="77777777" w:rsidR="00EF2B15" w:rsidRDefault="00EF2B15" w:rsidP="00EF2B15">
      <w:pPr>
        <w:pStyle w:val="ListParagraph"/>
        <w:numPr>
          <w:ilvl w:val="0"/>
          <w:numId w:val="2"/>
        </w:numPr>
        <w:spacing w:after="0"/>
        <w:jc w:val="both"/>
      </w:pPr>
      <w:r w:rsidRPr="00447450">
        <w:t xml:space="preserve">Identify the pair which are not of isotopes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EF2B15" w14:paraId="24263F25" w14:textId="77777777" w:rsidTr="00256AB8">
        <w:tc>
          <w:tcPr>
            <w:tcW w:w="2434" w:type="dxa"/>
          </w:tcPr>
          <w:p w14:paraId="64055722" w14:textId="77777777" w:rsidR="00EF2B15" w:rsidRPr="00447450" w:rsidRDefault="00EF2B15" w:rsidP="00256AB8">
            <w:pPr>
              <w:pStyle w:val="ListParagraph"/>
              <w:ind w:left="0"/>
              <w:jc w:val="both"/>
            </w:pPr>
            <w:r w:rsidRPr="00447450">
              <w:t xml:space="preserve">a) </w:t>
            </w:r>
            <w:r w:rsidRPr="00447450">
              <w:rPr>
                <w:vertAlign w:val="subscript"/>
              </w:rPr>
              <w:t>6</w:t>
            </w:r>
            <w:r w:rsidRPr="00447450">
              <w:t>X</w:t>
            </w:r>
            <w:r w:rsidRPr="00447450">
              <w:rPr>
                <w:vertAlign w:val="superscript"/>
              </w:rPr>
              <w:t xml:space="preserve">12 </w:t>
            </w:r>
            <w:r w:rsidRPr="00447450">
              <w:t>,</w:t>
            </w:r>
            <w:r w:rsidRPr="00447450">
              <w:rPr>
                <w:vertAlign w:val="subscript"/>
              </w:rPr>
              <w:t>6</w:t>
            </w:r>
            <w:r w:rsidRPr="00447450">
              <w:t>Y</w:t>
            </w:r>
            <w:r w:rsidRPr="00447450">
              <w:rPr>
                <w:vertAlign w:val="superscript"/>
              </w:rPr>
              <w:t xml:space="preserve">13 </w:t>
            </w:r>
            <w:r w:rsidRPr="00447450">
              <w:t xml:space="preserve"> </w:t>
            </w:r>
          </w:p>
        </w:tc>
        <w:tc>
          <w:tcPr>
            <w:tcW w:w="2434" w:type="dxa"/>
          </w:tcPr>
          <w:p w14:paraId="3BECA279" w14:textId="77777777" w:rsidR="00EF2B15" w:rsidRPr="00447450" w:rsidRDefault="00EF2B15" w:rsidP="00256AB8">
            <w:pPr>
              <w:pStyle w:val="ListParagraph"/>
              <w:ind w:left="0"/>
              <w:jc w:val="both"/>
            </w:pPr>
            <w:r w:rsidRPr="00447450">
              <w:t xml:space="preserve">b) </w:t>
            </w:r>
            <w:r w:rsidRPr="00447450">
              <w:rPr>
                <w:vertAlign w:val="subscript"/>
              </w:rPr>
              <w:t>17</w:t>
            </w:r>
            <w:r w:rsidRPr="00447450">
              <w:t>X</w:t>
            </w:r>
            <w:r w:rsidRPr="00447450">
              <w:rPr>
                <w:vertAlign w:val="superscript"/>
              </w:rPr>
              <w:t xml:space="preserve">35 </w:t>
            </w:r>
            <w:r w:rsidRPr="00447450">
              <w:t>,</w:t>
            </w:r>
            <w:r w:rsidRPr="00447450">
              <w:rPr>
                <w:vertAlign w:val="subscript"/>
              </w:rPr>
              <w:t>17</w:t>
            </w:r>
            <w:r w:rsidRPr="00447450">
              <w:t>Y</w:t>
            </w:r>
            <w:r w:rsidRPr="00447450">
              <w:rPr>
                <w:vertAlign w:val="superscript"/>
              </w:rPr>
              <w:t xml:space="preserve">37  </w:t>
            </w:r>
            <w:r w:rsidRPr="00447450">
              <w:t xml:space="preserve"> </w:t>
            </w:r>
          </w:p>
        </w:tc>
        <w:tc>
          <w:tcPr>
            <w:tcW w:w="2434" w:type="dxa"/>
          </w:tcPr>
          <w:p w14:paraId="0021BDC0" w14:textId="77777777" w:rsidR="00EF2B15" w:rsidRPr="00447450" w:rsidRDefault="00EF2B15" w:rsidP="00256AB8">
            <w:pPr>
              <w:pStyle w:val="ListParagraph"/>
              <w:ind w:left="0"/>
              <w:jc w:val="both"/>
            </w:pPr>
            <w:r w:rsidRPr="00447450">
              <w:t xml:space="preserve">c) </w:t>
            </w:r>
            <w:r w:rsidRPr="00447450">
              <w:rPr>
                <w:vertAlign w:val="subscript"/>
              </w:rPr>
              <w:t>6</w:t>
            </w:r>
            <w:r w:rsidRPr="00447450">
              <w:t>X</w:t>
            </w:r>
            <w:r w:rsidRPr="00447450">
              <w:rPr>
                <w:vertAlign w:val="superscript"/>
              </w:rPr>
              <w:t xml:space="preserve">14 </w:t>
            </w:r>
            <w:r w:rsidRPr="00447450">
              <w:t>,</w:t>
            </w:r>
            <w:r w:rsidRPr="00447450">
              <w:rPr>
                <w:vertAlign w:val="subscript"/>
              </w:rPr>
              <w:t>7</w:t>
            </w:r>
            <w:r w:rsidRPr="00447450">
              <w:t>Y</w:t>
            </w:r>
            <w:r w:rsidRPr="00447450">
              <w:rPr>
                <w:vertAlign w:val="superscript"/>
              </w:rPr>
              <w:t xml:space="preserve">14 </w:t>
            </w:r>
            <w:r w:rsidRPr="00447450">
              <w:t xml:space="preserve">        </w:t>
            </w:r>
          </w:p>
        </w:tc>
        <w:tc>
          <w:tcPr>
            <w:tcW w:w="2434" w:type="dxa"/>
          </w:tcPr>
          <w:p w14:paraId="29790E4C" w14:textId="77777777" w:rsidR="00EF2B15" w:rsidRPr="00447450" w:rsidRDefault="00EF2B15" w:rsidP="00256AB8">
            <w:pPr>
              <w:pStyle w:val="ListParagraph"/>
              <w:ind w:left="0"/>
              <w:jc w:val="both"/>
            </w:pPr>
            <w:r w:rsidRPr="00447450">
              <w:t xml:space="preserve">d) </w:t>
            </w:r>
            <w:r w:rsidRPr="00447450">
              <w:rPr>
                <w:vertAlign w:val="subscript"/>
              </w:rPr>
              <w:t>4</w:t>
            </w:r>
            <w:r w:rsidRPr="00447450">
              <w:t>X</w:t>
            </w:r>
            <w:r w:rsidRPr="00447450">
              <w:rPr>
                <w:vertAlign w:val="superscript"/>
              </w:rPr>
              <w:t xml:space="preserve">8 </w:t>
            </w:r>
            <w:r w:rsidRPr="00447450">
              <w:t>,</w:t>
            </w:r>
            <w:r w:rsidRPr="00447450">
              <w:rPr>
                <w:vertAlign w:val="subscript"/>
              </w:rPr>
              <w:t>4</w:t>
            </w:r>
            <w:r w:rsidRPr="00447450">
              <w:t>Y</w:t>
            </w:r>
            <w:r w:rsidRPr="00447450">
              <w:rPr>
                <w:vertAlign w:val="superscript"/>
              </w:rPr>
              <w:t xml:space="preserve">9 </w:t>
            </w:r>
            <w:r w:rsidRPr="00447450">
              <w:t xml:space="preserve"> </w:t>
            </w:r>
          </w:p>
        </w:tc>
      </w:tr>
    </w:tbl>
    <w:p w14:paraId="6A5145E1" w14:textId="77777777" w:rsidR="00E66D65" w:rsidRDefault="00E66D65" w:rsidP="00BE3D90">
      <w:pPr>
        <w:pStyle w:val="ListParagraph"/>
        <w:numPr>
          <w:ilvl w:val="0"/>
          <w:numId w:val="2"/>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46A11" w:rsidRPr="00377A2C" w14:paraId="57D862BB" w14:textId="77777777" w:rsidTr="00256AB8">
        <w:tc>
          <w:tcPr>
            <w:tcW w:w="2452" w:type="dxa"/>
          </w:tcPr>
          <w:p w14:paraId="4AF2C7F7" w14:textId="77777777" w:rsidR="00A46A11" w:rsidRPr="00377A2C" w:rsidRDefault="00A46A11" w:rsidP="00EF4AC0">
            <w:pPr>
              <w:pStyle w:val="ListParagraph"/>
              <w:spacing w:before="240" w:line="276" w:lineRule="auto"/>
              <w:ind w:left="0"/>
              <w:jc w:val="both"/>
            </w:pPr>
            <w:r>
              <w:t xml:space="preserve">a) </w:t>
            </w:r>
            <w:r w:rsidR="00EF4AC0">
              <w:t xml:space="preserve">1 , s-block  </w:t>
            </w:r>
          </w:p>
        </w:tc>
        <w:tc>
          <w:tcPr>
            <w:tcW w:w="2455" w:type="dxa"/>
          </w:tcPr>
          <w:p w14:paraId="5EEE38E7" w14:textId="77777777" w:rsidR="00A46A11" w:rsidRPr="00C30E28" w:rsidRDefault="00A46A11" w:rsidP="00EF4AC0">
            <w:pPr>
              <w:pStyle w:val="ListParagraph"/>
              <w:spacing w:before="240" w:line="276" w:lineRule="auto"/>
              <w:ind w:left="0"/>
              <w:jc w:val="both"/>
            </w:pPr>
            <w:r>
              <w:t xml:space="preserve">b) </w:t>
            </w:r>
            <w:r w:rsidR="00EF4AC0">
              <w:t xml:space="preserve">16 , s-block  </w:t>
            </w:r>
          </w:p>
        </w:tc>
        <w:tc>
          <w:tcPr>
            <w:tcW w:w="2457" w:type="dxa"/>
          </w:tcPr>
          <w:p w14:paraId="7409DE84" w14:textId="77777777" w:rsidR="00A46A11" w:rsidRPr="00377A2C" w:rsidRDefault="00A46A11" w:rsidP="00EF4AC0">
            <w:pPr>
              <w:pStyle w:val="ListParagraph"/>
              <w:spacing w:before="240" w:line="276" w:lineRule="auto"/>
              <w:ind w:left="0"/>
              <w:jc w:val="both"/>
              <w:rPr>
                <w:vertAlign w:val="subscript"/>
              </w:rPr>
            </w:pPr>
            <w:r>
              <w:t xml:space="preserve">c) </w:t>
            </w:r>
            <w:r w:rsidR="00EF4AC0">
              <w:t xml:space="preserve">7 , s-block  </w:t>
            </w:r>
          </w:p>
        </w:tc>
        <w:tc>
          <w:tcPr>
            <w:tcW w:w="2454" w:type="dxa"/>
          </w:tcPr>
          <w:p w14:paraId="39AA5DAC" w14:textId="77777777" w:rsidR="00A46A11" w:rsidRPr="00377A2C" w:rsidRDefault="00A46A11" w:rsidP="00CF7631">
            <w:pPr>
              <w:pStyle w:val="ListParagraph"/>
              <w:spacing w:before="240" w:line="276" w:lineRule="auto"/>
              <w:ind w:left="0"/>
              <w:jc w:val="both"/>
              <w:rPr>
                <w:rFonts w:eastAsiaTheme="minorEastAsia"/>
                <w:vertAlign w:val="subscript"/>
              </w:rPr>
            </w:pPr>
            <w:r>
              <w:t xml:space="preserve">d) </w:t>
            </w:r>
            <w:r w:rsidR="00EF4AC0">
              <w:t xml:space="preserve">6 , </w:t>
            </w:r>
            <w:r w:rsidR="00CF7631">
              <w:t>d</w:t>
            </w:r>
            <w:r w:rsidR="00EF4AC0">
              <w:t xml:space="preserve">-block  </w:t>
            </w:r>
          </w:p>
        </w:tc>
      </w:tr>
    </w:tbl>
    <w:p w14:paraId="23507235" w14:textId="77777777" w:rsidR="005B6B71" w:rsidRDefault="005B6B71" w:rsidP="005B6B71">
      <w:pPr>
        <w:pStyle w:val="ListParagraph"/>
        <w:numPr>
          <w:ilvl w:val="0"/>
          <w:numId w:val="2"/>
        </w:numPr>
        <w:spacing w:after="0"/>
        <w:jc w:val="both"/>
      </w:pPr>
      <w:r>
        <w:t>Oxidation state of Cl in CaOCl</w:t>
      </w:r>
      <w:r>
        <w:rPr>
          <w:vertAlign w:val="subscript"/>
        </w:rPr>
        <w:t>2</w:t>
      </w:r>
      <w:r>
        <w:t xml:space="preserve">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B6B71" w14:paraId="2285B3C3" w14:textId="77777777" w:rsidTr="00256AB8">
        <w:tc>
          <w:tcPr>
            <w:tcW w:w="2434" w:type="dxa"/>
          </w:tcPr>
          <w:p w14:paraId="603A1FA9" w14:textId="77777777" w:rsidR="005B6B71" w:rsidRPr="00A24F4B" w:rsidRDefault="005B6B71" w:rsidP="00256AB8">
            <w:pPr>
              <w:pStyle w:val="ListParagraph"/>
              <w:spacing w:before="100" w:beforeAutospacing="1"/>
              <w:ind w:left="0"/>
              <w:jc w:val="both"/>
            </w:pPr>
            <w:r>
              <w:t>a) 0</w:t>
            </w:r>
          </w:p>
        </w:tc>
        <w:tc>
          <w:tcPr>
            <w:tcW w:w="2434" w:type="dxa"/>
          </w:tcPr>
          <w:p w14:paraId="30DD9061" w14:textId="77777777" w:rsidR="005B6B71" w:rsidRPr="00A24F4B" w:rsidRDefault="005B6B71" w:rsidP="00256AB8">
            <w:pPr>
              <w:pStyle w:val="ListParagraph"/>
              <w:spacing w:before="100" w:beforeAutospacing="1"/>
              <w:ind w:left="0"/>
              <w:jc w:val="both"/>
            </w:pPr>
            <w:r>
              <w:t>b) + 1</w:t>
            </w:r>
          </w:p>
        </w:tc>
        <w:tc>
          <w:tcPr>
            <w:tcW w:w="2434" w:type="dxa"/>
          </w:tcPr>
          <w:p w14:paraId="3EF8A7FD" w14:textId="77777777" w:rsidR="005B6B71" w:rsidRPr="00A24F4B" w:rsidRDefault="005B6B71" w:rsidP="00256AB8">
            <w:pPr>
              <w:pStyle w:val="ListParagraph"/>
              <w:spacing w:before="100" w:beforeAutospacing="1"/>
              <w:ind w:left="0"/>
              <w:jc w:val="both"/>
            </w:pPr>
            <w:r>
              <w:t>c)  – 1</w:t>
            </w:r>
          </w:p>
        </w:tc>
        <w:tc>
          <w:tcPr>
            <w:tcW w:w="2434" w:type="dxa"/>
          </w:tcPr>
          <w:p w14:paraId="64516B13" w14:textId="77777777" w:rsidR="005B6B71" w:rsidRDefault="005B6B71" w:rsidP="00256AB8">
            <w:pPr>
              <w:pStyle w:val="ListParagraph"/>
              <w:spacing w:before="100" w:beforeAutospacing="1"/>
              <w:ind w:left="0"/>
              <w:jc w:val="both"/>
            </w:pPr>
            <w:r>
              <w:t>d) + 1 , – 1</w:t>
            </w:r>
          </w:p>
        </w:tc>
      </w:tr>
    </w:tbl>
    <w:p w14:paraId="7E4DFCFA" w14:textId="77777777" w:rsidR="00E66D65" w:rsidRDefault="00E66D65" w:rsidP="00BE3D90">
      <w:pPr>
        <w:pStyle w:val="ListParagraph"/>
        <w:numPr>
          <w:ilvl w:val="0"/>
          <w:numId w:val="2"/>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46A11" w:rsidRPr="00377A2C" w14:paraId="7B17BA20" w14:textId="77777777" w:rsidTr="00256AB8">
        <w:tc>
          <w:tcPr>
            <w:tcW w:w="2452" w:type="dxa"/>
          </w:tcPr>
          <w:p w14:paraId="10EF0B6B" w14:textId="77777777" w:rsidR="00A46A11" w:rsidRPr="00377A2C" w:rsidRDefault="00A46A11" w:rsidP="00EC4DBA">
            <w:pPr>
              <w:pStyle w:val="ListParagraph"/>
              <w:spacing w:before="240" w:line="276" w:lineRule="auto"/>
              <w:ind w:left="0"/>
              <w:jc w:val="both"/>
            </w:pPr>
            <w:r>
              <w:t xml:space="preserve">a) </w:t>
            </w:r>
            <w:r w:rsidR="00EC4DBA">
              <w:t>2 , 8 , 7</w:t>
            </w:r>
          </w:p>
        </w:tc>
        <w:tc>
          <w:tcPr>
            <w:tcW w:w="2455" w:type="dxa"/>
          </w:tcPr>
          <w:p w14:paraId="3D95C071" w14:textId="77777777" w:rsidR="00A46A11" w:rsidRPr="00C30E28" w:rsidRDefault="00A46A11" w:rsidP="00EC4DBA">
            <w:pPr>
              <w:pStyle w:val="ListParagraph"/>
              <w:spacing w:before="240" w:line="276" w:lineRule="auto"/>
              <w:ind w:left="0"/>
              <w:jc w:val="both"/>
            </w:pPr>
            <w:r>
              <w:t xml:space="preserve">b) </w:t>
            </w:r>
            <w:r w:rsidR="00EC4DBA">
              <w:t>2 , 8 , 8 , 5</w:t>
            </w:r>
          </w:p>
        </w:tc>
        <w:tc>
          <w:tcPr>
            <w:tcW w:w="2457" w:type="dxa"/>
          </w:tcPr>
          <w:p w14:paraId="35048E36" w14:textId="77777777" w:rsidR="00A46A11" w:rsidRPr="00377A2C" w:rsidRDefault="00A46A11" w:rsidP="00041546">
            <w:pPr>
              <w:pStyle w:val="ListParagraph"/>
              <w:spacing w:before="240" w:line="276" w:lineRule="auto"/>
              <w:ind w:left="0"/>
              <w:jc w:val="both"/>
              <w:rPr>
                <w:vertAlign w:val="subscript"/>
              </w:rPr>
            </w:pPr>
            <w:r>
              <w:t xml:space="preserve">c) </w:t>
            </w:r>
            <w:r w:rsidR="00041546">
              <w:t>2 , 8 , 8 , 1</w:t>
            </w:r>
          </w:p>
        </w:tc>
        <w:tc>
          <w:tcPr>
            <w:tcW w:w="2454" w:type="dxa"/>
          </w:tcPr>
          <w:p w14:paraId="0AD07B52" w14:textId="77777777" w:rsidR="00A46A11" w:rsidRPr="00377A2C" w:rsidRDefault="00A46A11" w:rsidP="00041546">
            <w:pPr>
              <w:pStyle w:val="ListParagraph"/>
              <w:spacing w:before="240" w:line="276" w:lineRule="auto"/>
              <w:ind w:left="0"/>
              <w:jc w:val="both"/>
              <w:rPr>
                <w:rFonts w:eastAsiaTheme="minorEastAsia"/>
                <w:vertAlign w:val="subscript"/>
              </w:rPr>
            </w:pPr>
            <w:r>
              <w:t xml:space="preserve">d) </w:t>
            </w:r>
            <w:r w:rsidR="00041546">
              <w:t>2 , 8 , 2</w:t>
            </w:r>
          </w:p>
        </w:tc>
      </w:tr>
    </w:tbl>
    <w:p w14:paraId="584C4673" w14:textId="77777777" w:rsidR="00517367" w:rsidRDefault="00517367" w:rsidP="00517367">
      <w:pPr>
        <w:pStyle w:val="ListParagraph"/>
        <w:numPr>
          <w:ilvl w:val="0"/>
          <w:numId w:val="2"/>
        </w:numPr>
        <w:jc w:val="both"/>
      </w:pPr>
      <w:r>
        <w:t xml:space="preserve">The total number 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17367" w14:paraId="16C59B0C" w14:textId="77777777" w:rsidTr="00256AB8">
        <w:tc>
          <w:tcPr>
            <w:tcW w:w="2434" w:type="dxa"/>
          </w:tcPr>
          <w:p w14:paraId="0137881E" w14:textId="77777777" w:rsidR="00517367" w:rsidRPr="00A24F4B" w:rsidRDefault="00517367" w:rsidP="00256AB8">
            <w:pPr>
              <w:pStyle w:val="ListParagraph"/>
              <w:spacing w:before="100" w:beforeAutospacing="1"/>
              <w:ind w:left="0"/>
              <w:jc w:val="both"/>
            </w:pPr>
            <w:r>
              <w:t>a) 3.01 x 10</w:t>
            </w:r>
            <w:r>
              <w:rPr>
                <w:vertAlign w:val="superscript"/>
              </w:rPr>
              <w:t>24</w:t>
            </w:r>
            <w:r>
              <w:t xml:space="preserve">  </w:t>
            </w:r>
          </w:p>
        </w:tc>
        <w:tc>
          <w:tcPr>
            <w:tcW w:w="2434" w:type="dxa"/>
          </w:tcPr>
          <w:p w14:paraId="4A6D8E4F" w14:textId="77777777" w:rsidR="00517367" w:rsidRPr="00A24F4B" w:rsidRDefault="00517367" w:rsidP="00256AB8">
            <w:pPr>
              <w:pStyle w:val="ListParagraph"/>
              <w:spacing w:before="100" w:beforeAutospacing="1"/>
              <w:ind w:left="0"/>
              <w:jc w:val="both"/>
            </w:pPr>
            <w:r>
              <w:t>b) 4.06 x 10</w:t>
            </w:r>
            <w:r>
              <w:rPr>
                <w:vertAlign w:val="superscript"/>
              </w:rPr>
              <w:t>24</w:t>
            </w:r>
            <w:r>
              <w:t xml:space="preserve">  </w:t>
            </w:r>
          </w:p>
        </w:tc>
        <w:tc>
          <w:tcPr>
            <w:tcW w:w="2434" w:type="dxa"/>
          </w:tcPr>
          <w:p w14:paraId="67F95B5E" w14:textId="77777777" w:rsidR="00517367" w:rsidRPr="00A24F4B" w:rsidRDefault="00517367" w:rsidP="00256AB8">
            <w:pPr>
              <w:pStyle w:val="ListParagraph"/>
              <w:spacing w:before="100" w:beforeAutospacing="1"/>
              <w:ind w:left="0"/>
              <w:jc w:val="both"/>
            </w:pPr>
            <w:r>
              <w:t>c) 30.1 x 10</w:t>
            </w:r>
            <w:r>
              <w:rPr>
                <w:vertAlign w:val="superscript"/>
              </w:rPr>
              <w:t>24</w:t>
            </w:r>
            <w:r>
              <w:t xml:space="preserve">  </w:t>
            </w:r>
          </w:p>
        </w:tc>
        <w:tc>
          <w:tcPr>
            <w:tcW w:w="2434" w:type="dxa"/>
          </w:tcPr>
          <w:p w14:paraId="64331550" w14:textId="77777777" w:rsidR="00517367" w:rsidRDefault="00517367" w:rsidP="00256AB8">
            <w:pPr>
              <w:pStyle w:val="ListParagraph"/>
              <w:spacing w:before="100" w:beforeAutospacing="1"/>
              <w:ind w:left="0"/>
              <w:jc w:val="both"/>
            </w:pPr>
            <w:r>
              <w:t>d) 3.01 x 10</w:t>
            </w:r>
            <w:r>
              <w:rPr>
                <w:vertAlign w:val="superscript"/>
              </w:rPr>
              <w:t>23</w:t>
            </w:r>
            <w:r>
              <w:t xml:space="preserve">  </w:t>
            </w:r>
          </w:p>
        </w:tc>
      </w:tr>
    </w:tbl>
    <w:p w14:paraId="35D9CDF0" w14:textId="77777777" w:rsidR="00040B4B" w:rsidRDefault="00040B4B" w:rsidP="00040B4B">
      <w:pPr>
        <w:pStyle w:val="ListParagraph"/>
        <w:numPr>
          <w:ilvl w:val="0"/>
          <w:numId w:val="2"/>
        </w:numPr>
        <w:spacing w:after="0"/>
        <w:jc w:val="both"/>
      </w:pPr>
      <w:r>
        <w:t>Which of the following arrangements represent increasing oxidation number of the central atom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040B4B" w14:paraId="67D3B36B" w14:textId="77777777" w:rsidTr="00256AB8">
        <w:tc>
          <w:tcPr>
            <w:tcW w:w="4868" w:type="dxa"/>
          </w:tcPr>
          <w:p w14:paraId="7FBE3AF6" w14:textId="77777777" w:rsidR="00040B4B" w:rsidRDefault="00040B4B" w:rsidP="00256AB8">
            <w:pPr>
              <w:pStyle w:val="ListParagraph"/>
              <w:spacing w:before="240"/>
              <w:ind w:left="0"/>
              <w:jc w:val="both"/>
            </w:pPr>
            <w:r>
              <w:t xml:space="preserve">a)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c>
          <w:tcPr>
            <w:tcW w:w="4868" w:type="dxa"/>
          </w:tcPr>
          <w:p w14:paraId="3FE8FA36" w14:textId="77777777" w:rsidR="00040B4B" w:rsidRDefault="00040B4B" w:rsidP="00256AB8">
            <w:pPr>
              <w:pStyle w:val="ListParagraph"/>
              <w:spacing w:before="240"/>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p>
        </w:tc>
      </w:tr>
      <w:tr w:rsidR="00040B4B" w14:paraId="21A7697F" w14:textId="77777777" w:rsidTr="00256AB8">
        <w:tc>
          <w:tcPr>
            <w:tcW w:w="4868" w:type="dxa"/>
          </w:tcPr>
          <w:p w14:paraId="3F970CDA" w14:textId="77777777" w:rsidR="00040B4B" w:rsidRDefault="00040B4B" w:rsidP="00256AB8">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p>
        </w:tc>
        <w:tc>
          <w:tcPr>
            <w:tcW w:w="4868" w:type="dxa"/>
          </w:tcPr>
          <w:p w14:paraId="20D4E023" w14:textId="77777777" w:rsidR="00040B4B" w:rsidRDefault="00040B4B" w:rsidP="00256AB8">
            <w:pPr>
              <w:pStyle w:val="ListParagraph"/>
              <w:ind w:left="0"/>
              <w:jc w:val="both"/>
            </w:pPr>
            <w:r>
              <w:t xml:space="preserve">d)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p>
        </w:tc>
      </w:tr>
    </w:tbl>
    <w:p w14:paraId="2E86EB41" w14:textId="77777777" w:rsidR="00040B4B" w:rsidRDefault="00040B4B" w:rsidP="00040B4B">
      <w:pPr>
        <w:pStyle w:val="ListParagraph"/>
        <w:numPr>
          <w:ilvl w:val="0"/>
          <w:numId w:val="2"/>
        </w:numPr>
        <w:jc w:val="both"/>
      </w:pPr>
      <w:r>
        <w:lastRenderedPageBreak/>
        <w:t xml:space="preserve">Which of the following options represents the correct bond order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040B4B" w:rsidRPr="005662E4" w14:paraId="2D9C4F25" w14:textId="77777777" w:rsidTr="00256AB8">
        <w:tc>
          <w:tcPr>
            <w:tcW w:w="2434" w:type="dxa"/>
          </w:tcPr>
          <w:p w14:paraId="08FBE659" w14:textId="77777777" w:rsidR="00040B4B" w:rsidRPr="00377A2C" w:rsidRDefault="00040B4B" w:rsidP="00256AB8">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42C08D9E" w14:textId="77777777" w:rsidR="00040B4B" w:rsidRPr="00A10343" w:rsidRDefault="00040B4B" w:rsidP="00256AB8">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7005C375" w14:textId="77777777" w:rsidR="00040B4B" w:rsidRPr="008A414F" w:rsidRDefault="00040B4B" w:rsidP="00256AB8">
            <w:pPr>
              <w:pStyle w:val="ListParagraph"/>
              <w:spacing w:before="240" w:line="276" w:lineRule="auto"/>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28285046" w14:textId="77777777" w:rsidR="00040B4B" w:rsidRPr="008A414F" w:rsidRDefault="00040B4B" w:rsidP="00256AB8">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14:paraId="6094FD61" w14:textId="77777777" w:rsidR="00210815" w:rsidRDefault="00210815" w:rsidP="00210815">
      <w:pPr>
        <w:pStyle w:val="ListParagraph"/>
        <w:numPr>
          <w:ilvl w:val="0"/>
          <w:numId w:val="2"/>
        </w:numPr>
        <w:spacing w:after="0"/>
        <w:jc w:val="both"/>
      </w:pPr>
      <w:r>
        <w:t>A metal ion M</w:t>
      </w:r>
      <w:r>
        <w:rPr>
          <w:vertAlign w:val="superscript"/>
        </w:rPr>
        <w:t>3+</w:t>
      </w:r>
      <w:r>
        <w:t xml:space="preserve"> loses 3 electrons, its oxidation number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210815" w14:paraId="06C07C41" w14:textId="77777777" w:rsidTr="00256AB8">
        <w:tc>
          <w:tcPr>
            <w:tcW w:w="2434" w:type="dxa"/>
          </w:tcPr>
          <w:p w14:paraId="4EC96241" w14:textId="77777777" w:rsidR="00210815" w:rsidRPr="00A24F4B" w:rsidRDefault="00210815" w:rsidP="00256AB8">
            <w:pPr>
              <w:pStyle w:val="ListParagraph"/>
              <w:spacing w:before="100" w:beforeAutospacing="1"/>
              <w:ind w:left="0"/>
              <w:jc w:val="both"/>
            </w:pPr>
            <w:r>
              <w:t>a) + 3</w:t>
            </w:r>
          </w:p>
        </w:tc>
        <w:tc>
          <w:tcPr>
            <w:tcW w:w="2434" w:type="dxa"/>
          </w:tcPr>
          <w:p w14:paraId="1ECB46A9" w14:textId="77777777" w:rsidR="00210815" w:rsidRPr="00A24F4B" w:rsidRDefault="00210815" w:rsidP="00256AB8">
            <w:pPr>
              <w:pStyle w:val="ListParagraph"/>
              <w:spacing w:before="100" w:beforeAutospacing="1"/>
              <w:ind w:left="0"/>
              <w:jc w:val="both"/>
            </w:pPr>
            <w:r>
              <w:t>b) + 6</w:t>
            </w:r>
          </w:p>
        </w:tc>
        <w:tc>
          <w:tcPr>
            <w:tcW w:w="2434" w:type="dxa"/>
          </w:tcPr>
          <w:p w14:paraId="77627C36" w14:textId="77777777" w:rsidR="00210815" w:rsidRPr="00A24F4B" w:rsidRDefault="00210815" w:rsidP="00256AB8">
            <w:pPr>
              <w:pStyle w:val="ListParagraph"/>
              <w:spacing w:before="100" w:beforeAutospacing="1"/>
              <w:ind w:left="0"/>
              <w:jc w:val="both"/>
            </w:pPr>
            <w:r>
              <w:t>c) 0</w:t>
            </w:r>
          </w:p>
        </w:tc>
        <w:tc>
          <w:tcPr>
            <w:tcW w:w="2434" w:type="dxa"/>
          </w:tcPr>
          <w:p w14:paraId="18441403" w14:textId="77777777" w:rsidR="00210815" w:rsidRDefault="00210815" w:rsidP="00256AB8">
            <w:pPr>
              <w:pStyle w:val="ListParagraph"/>
              <w:spacing w:before="100" w:beforeAutospacing="1"/>
              <w:ind w:left="0"/>
              <w:jc w:val="both"/>
            </w:pPr>
            <w:r>
              <w:t>d) – 3</w:t>
            </w:r>
          </w:p>
        </w:tc>
      </w:tr>
    </w:tbl>
    <w:p w14:paraId="216B6FD4" w14:textId="77777777" w:rsidR="00040B4B" w:rsidRDefault="00040B4B" w:rsidP="00040B4B">
      <w:pPr>
        <w:pStyle w:val="ListParagraph"/>
        <w:numPr>
          <w:ilvl w:val="0"/>
          <w:numId w:val="2"/>
        </w:numPr>
        <w:spacing w:after="0"/>
        <w:jc w:val="both"/>
      </w:pPr>
      <w:r>
        <w:t xml:space="preserve">The correct order of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040B4B" w:rsidRPr="00377A2C" w14:paraId="0BAC44BB" w14:textId="77777777" w:rsidTr="00256AB8">
        <w:tc>
          <w:tcPr>
            <w:tcW w:w="2452" w:type="dxa"/>
          </w:tcPr>
          <w:p w14:paraId="31ADE3EB" w14:textId="77777777" w:rsidR="00040B4B" w:rsidRPr="00377A2C" w:rsidRDefault="00040B4B" w:rsidP="00256AB8">
            <w:pPr>
              <w:pStyle w:val="ListParagraph"/>
              <w:spacing w:before="240" w:line="276" w:lineRule="auto"/>
              <w:ind w:left="0"/>
              <w:jc w:val="both"/>
            </w:pPr>
            <w:r>
              <w:t>a) C &gt; B &gt; Be &gt; Li</w:t>
            </w:r>
          </w:p>
        </w:tc>
        <w:tc>
          <w:tcPr>
            <w:tcW w:w="2455" w:type="dxa"/>
          </w:tcPr>
          <w:p w14:paraId="770D8848" w14:textId="77777777" w:rsidR="00040B4B" w:rsidRPr="00C30E28" w:rsidRDefault="00040B4B" w:rsidP="00256AB8">
            <w:pPr>
              <w:pStyle w:val="ListParagraph"/>
              <w:spacing w:before="240" w:line="276" w:lineRule="auto"/>
              <w:ind w:left="0"/>
              <w:jc w:val="both"/>
            </w:pPr>
            <w:r>
              <w:t xml:space="preserve">b) C &gt; Be &gt; B &gt; Li  </w:t>
            </w:r>
          </w:p>
        </w:tc>
        <w:tc>
          <w:tcPr>
            <w:tcW w:w="2457" w:type="dxa"/>
          </w:tcPr>
          <w:p w14:paraId="5D323129" w14:textId="77777777" w:rsidR="00040B4B" w:rsidRPr="00377A2C" w:rsidRDefault="00040B4B" w:rsidP="00256AB8">
            <w:pPr>
              <w:pStyle w:val="ListParagraph"/>
              <w:spacing w:before="240" w:line="276" w:lineRule="auto"/>
              <w:ind w:left="0"/>
              <w:jc w:val="both"/>
              <w:rPr>
                <w:vertAlign w:val="subscript"/>
              </w:rPr>
            </w:pPr>
            <w:r>
              <w:t>c) B &gt; C &gt; Be &gt; Li</w:t>
            </w:r>
          </w:p>
        </w:tc>
        <w:tc>
          <w:tcPr>
            <w:tcW w:w="2454" w:type="dxa"/>
          </w:tcPr>
          <w:p w14:paraId="6994C73C" w14:textId="77777777" w:rsidR="00040B4B" w:rsidRPr="00377A2C" w:rsidRDefault="00040B4B" w:rsidP="00256AB8">
            <w:pPr>
              <w:pStyle w:val="ListParagraph"/>
              <w:spacing w:before="240" w:line="276" w:lineRule="auto"/>
              <w:ind w:left="0"/>
              <w:jc w:val="both"/>
              <w:rPr>
                <w:rFonts w:eastAsiaTheme="minorEastAsia"/>
                <w:vertAlign w:val="subscript"/>
              </w:rPr>
            </w:pPr>
            <w:r>
              <w:t>d) Be &gt; Li &gt; B &gt; C</w:t>
            </w:r>
          </w:p>
        </w:tc>
      </w:tr>
    </w:tbl>
    <w:p w14:paraId="6AD57E0B" w14:textId="77777777" w:rsidR="00BE3D90" w:rsidRDefault="00BE3D90" w:rsidP="000E1B72">
      <w:pPr>
        <w:pStyle w:val="ListParagraph"/>
        <w:numPr>
          <w:ilvl w:val="0"/>
          <w:numId w:val="2"/>
        </w:numPr>
        <w:spacing w:after="0"/>
        <w:jc w:val="both"/>
      </w:pPr>
      <w:r>
        <w:t xml:space="preserve">The oxidation number of chromium in </w:t>
      </w:r>
      <w:r w:rsidR="007B5A02">
        <w:t>CrO</w:t>
      </w:r>
      <w:r w:rsidR="007B5A02">
        <w:rPr>
          <w:vertAlign w:val="subscript"/>
        </w:rPr>
        <w:t>5</w:t>
      </w:r>
      <w:r w:rsidR="007B5A02">
        <w:t xml:space="preserve"> </w:t>
      </w:r>
      <w:r>
        <w:t>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F734D7" w14:paraId="50576071" w14:textId="77777777" w:rsidTr="00256AB8">
        <w:tc>
          <w:tcPr>
            <w:tcW w:w="2434" w:type="dxa"/>
          </w:tcPr>
          <w:p w14:paraId="1B514A1C" w14:textId="77777777" w:rsidR="00F734D7" w:rsidRPr="00A24F4B" w:rsidRDefault="00FF689A" w:rsidP="00256AB8">
            <w:pPr>
              <w:pStyle w:val="ListParagraph"/>
              <w:spacing w:before="100" w:beforeAutospacing="1"/>
              <w:ind w:left="0"/>
              <w:jc w:val="both"/>
            </w:pPr>
            <w:r>
              <w:t>a) 4</w:t>
            </w:r>
          </w:p>
        </w:tc>
        <w:tc>
          <w:tcPr>
            <w:tcW w:w="2434" w:type="dxa"/>
          </w:tcPr>
          <w:p w14:paraId="1894CD0C" w14:textId="77777777" w:rsidR="00F734D7" w:rsidRPr="00A24F4B" w:rsidRDefault="00F734D7" w:rsidP="00FF689A">
            <w:pPr>
              <w:pStyle w:val="ListParagraph"/>
              <w:spacing w:before="100" w:beforeAutospacing="1"/>
              <w:ind w:left="0"/>
              <w:jc w:val="both"/>
            </w:pPr>
            <w:r>
              <w:t xml:space="preserve">b) </w:t>
            </w:r>
            <w:r w:rsidR="00FF689A">
              <w:t>5</w:t>
            </w:r>
          </w:p>
        </w:tc>
        <w:tc>
          <w:tcPr>
            <w:tcW w:w="2434" w:type="dxa"/>
          </w:tcPr>
          <w:p w14:paraId="1F8AF3AB" w14:textId="77777777" w:rsidR="00F734D7" w:rsidRPr="00A24F4B" w:rsidRDefault="00F734D7" w:rsidP="00FF689A">
            <w:pPr>
              <w:pStyle w:val="ListParagraph"/>
              <w:spacing w:before="100" w:beforeAutospacing="1"/>
              <w:ind w:left="0"/>
              <w:jc w:val="both"/>
            </w:pPr>
            <w:r>
              <w:t xml:space="preserve">c) </w:t>
            </w:r>
            <w:r w:rsidR="00FF689A">
              <w:t>6</w:t>
            </w:r>
          </w:p>
        </w:tc>
        <w:tc>
          <w:tcPr>
            <w:tcW w:w="2434" w:type="dxa"/>
          </w:tcPr>
          <w:p w14:paraId="30B2A457" w14:textId="77777777" w:rsidR="00F734D7" w:rsidRDefault="00F734D7" w:rsidP="00FF689A">
            <w:pPr>
              <w:pStyle w:val="ListParagraph"/>
              <w:spacing w:before="100" w:beforeAutospacing="1"/>
              <w:ind w:left="0"/>
              <w:jc w:val="both"/>
            </w:pPr>
            <w:r>
              <w:t>d)</w:t>
            </w:r>
            <w:r w:rsidR="00FF689A">
              <w:t xml:space="preserve"> 10</w:t>
            </w:r>
          </w:p>
        </w:tc>
      </w:tr>
    </w:tbl>
    <w:p w14:paraId="431BA9CA" w14:textId="77777777" w:rsidR="00412070" w:rsidRDefault="00412070" w:rsidP="000F3F52">
      <w:pPr>
        <w:pStyle w:val="ListParagraph"/>
        <w:numPr>
          <w:ilvl w:val="0"/>
          <w:numId w:val="2"/>
        </w:numPr>
        <w:jc w:val="both"/>
      </w:pPr>
      <w:r>
        <w:t>A gaseous mixture contains O</w:t>
      </w:r>
      <w:r>
        <w:rPr>
          <w:vertAlign w:val="subscript"/>
        </w:rPr>
        <w:t>2</w:t>
      </w:r>
      <w:r>
        <w:t xml:space="preserve"> and N</w:t>
      </w:r>
      <w:r>
        <w:rPr>
          <w:vertAlign w:val="subscript"/>
        </w:rPr>
        <w:t>2</w:t>
      </w:r>
      <w:r>
        <w:t xml:space="preserve"> in the ratio 1 : 4 by weight. Then the ratio of 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9092A" w14:paraId="61C1E2F5" w14:textId="77777777" w:rsidTr="00256AB8">
        <w:tc>
          <w:tcPr>
            <w:tcW w:w="2434" w:type="dxa"/>
          </w:tcPr>
          <w:p w14:paraId="174D82F3" w14:textId="77777777" w:rsidR="00B9092A" w:rsidRPr="00A24F4B" w:rsidRDefault="00B9092A" w:rsidP="00B9092A">
            <w:pPr>
              <w:pStyle w:val="ListParagraph"/>
              <w:spacing w:before="100" w:beforeAutospacing="1"/>
              <w:ind w:left="0"/>
              <w:jc w:val="both"/>
            </w:pPr>
            <w:r>
              <w:t>a) 3 : 32</w:t>
            </w:r>
          </w:p>
        </w:tc>
        <w:tc>
          <w:tcPr>
            <w:tcW w:w="2434" w:type="dxa"/>
          </w:tcPr>
          <w:p w14:paraId="13A57295" w14:textId="77777777" w:rsidR="00B9092A" w:rsidRPr="00A24F4B" w:rsidRDefault="00B9092A" w:rsidP="00B9092A">
            <w:pPr>
              <w:pStyle w:val="ListParagraph"/>
              <w:spacing w:before="100" w:beforeAutospacing="1"/>
              <w:ind w:left="0"/>
              <w:jc w:val="both"/>
            </w:pPr>
            <w:r>
              <w:t>b) 7 : 32</w:t>
            </w:r>
          </w:p>
        </w:tc>
        <w:tc>
          <w:tcPr>
            <w:tcW w:w="2434" w:type="dxa"/>
          </w:tcPr>
          <w:p w14:paraId="4D296A7C" w14:textId="77777777" w:rsidR="00B9092A" w:rsidRPr="00A24F4B" w:rsidRDefault="00B9092A" w:rsidP="00B9092A">
            <w:pPr>
              <w:pStyle w:val="ListParagraph"/>
              <w:spacing w:before="100" w:beforeAutospacing="1"/>
              <w:ind w:left="0"/>
              <w:jc w:val="both"/>
            </w:pPr>
            <w:r>
              <w:t>c) 1 : 4</w:t>
            </w:r>
          </w:p>
        </w:tc>
        <w:tc>
          <w:tcPr>
            <w:tcW w:w="2434" w:type="dxa"/>
          </w:tcPr>
          <w:p w14:paraId="48E70544" w14:textId="77777777" w:rsidR="00B9092A" w:rsidRDefault="00B9092A" w:rsidP="00B9092A">
            <w:pPr>
              <w:pStyle w:val="ListParagraph"/>
              <w:spacing w:before="100" w:beforeAutospacing="1"/>
              <w:ind w:left="0"/>
              <w:jc w:val="both"/>
            </w:pPr>
            <w:r>
              <w:t>d) 3 : 16</w:t>
            </w:r>
          </w:p>
        </w:tc>
      </w:tr>
    </w:tbl>
    <w:p w14:paraId="662CC85D" w14:textId="77777777" w:rsidR="00517367" w:rsidRDefault="00517367" w:rsidP="00517367">
      <w:pPr>
        <w:pStyle w:val="ListParagraph"/>
        <w:numPr>
          <w:ilvl w:val="0"/>
          <w:numId w:val="2"/>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517367" w:rsidRPr="00377A2C" w14:paraId="266577DB" w14:textId="77777777" w:rsidTr="00256AB8">
        <w:tc>
          <w:tcPr>
            <w:tcW w:w="2452" w:type="dxa"/>
          </w:tcPr>
          <w:p w14:paraId="5F0F7F2F" w14:textId="77777777" w:rsidR="00517367" w:rsidRPr="00377A2C" w:rsidRDefault="00517367" w:rsidP="00256AB8">
            <w:pPr>
              <w:pStyle w:val="ListParagraph"/>
              <w:spacing w:before="240" w:line="276" w:lineRule="auto"/>
              <w:ind w:left="0"/>
              <w:jc w:val="both"/>
            </w:pPr>
            <w:r>
              <w:t>a) He</w:t>
            </w:r>
            <w:r>
              <w:rPr>
                <w:vertAlign w:val="superscript"/>
              </w:rPr>
              <w:t>+</w:t>
            </w:r>
            <w:r>
              <w:t xml:space="preserve">  </w:t>
            </w:r>
          </w:p>
        </w:tc>
        <w:tc>
          <w:tcPr>
            <w:tcW w:w="2455" w:type="dxa"/>
          </w:tcPr>
          <w:p w14:paraId="708F2163" w14:textId="77777777" w:rsidR="00517367" w:rsidRPr="00C30E28" w:rsidRDefault="00517367" w:rsidP="00256AB8">
            <w:pPr>
              <w:pStyle w:val="ListParagraph"/>
              <w:spacing w:before="240" w:line="276" w:lineRule="auto"/>
              <w:ind w:left="0"/>
              <w:jc w:val="both"/>
            </w:pPr>
            <w:r>
              <w:t>b) Li</w:t>
            </w:r>
            <w:r>
              <w:rPr>
                <w:vertAlign w:val="superscript"/>
              </w:rPr>
              <w:t>2+</w:t>
            </w:r>
            <w:r>
              <w:t xml:space="preserve">  </w:t>
            </w:r>
          </w:p>
        </w:tc>
        <w:tc>
          <w:tcPr>
            <w:tcW w:w="2457" w:type="dxa"/>
          </w:tcPr>
          <w:p w14:paraId="3E00C1B6" w14:textId="77777777" w:rsidR="00517367" w:rsidRPr="00377A2C" w:rsidRDefault="00517367" w:rsidP="00256AB8">
            <w:pPr>
              <w:pStyle w:val="ListParagraph"/>
              <w:spacing w:before="240" w:line="276" w:lineRule="auto"/>
              <w:ind w:left="0"/>
              <w:jc w:val="both"/>
              <w:rPr>
                <w:vertAlign w:val="subscript"/>
              </w:rPr>
            </w:pPr>
            <w:r>
              <w:t>c) Be</w:t>
            </w:r>
            <w:r>
              <w:rPr>
                <w:vertAlign w:val="superscript"/>
              </w:rPr>
              <w:t>3+</w:t>
            </w:r>
          </w:p>
        </w:tc>
        <w:tc>
          <w:tcPr>
            <w:tcW w:w="2454" w:type="dxa"/>
          </w:tcPr>
          <w:p w14:paraId="3E142893" w14:textId="77777777" w:rsidR="00517367" w:rsidRPr="00377A2C" w:rsidRDefault="00517367" w:rsidP="00256AB8">
            <w:pPr>
              <w:pStyle w:val="ListParagraph"/>
              <w:spacing w:before="240" w:line="276" w:lineRule="auto"/>
              <w:ind w:left="0"/>
              <w:jc w:val="both"/>
              <w:rPr>
                <w:rFonts w:eastAsiaTheme="minorEastAsia"/>
                <w:vertAlign w:val="subscript"/>
              </w:rPr>
            </w:pPr>
            <w:r>
              <w:t>d) in all the three</w:t>
            </w:r>
          </w:p>
        </w:tc>
      </w:tr>
    </w:tbl>
    <w:p w14:paraId="1DB3C7FB" w14:textId="77777777" w:rsidR="005662E4" w:rsidRDefault="005662E4" w:rsidP="00091228">
      <w:pPr>
        <w:pStyle w:val="ListParagraph"/>
        <w:numPr>
          <w:ilvl w:val="0"/>
          <w:numId w:val="2"/>
        </w:numPr>
        <w:spacing w:after="0"/>
        <w:jc w:val="both"/>
      </w:pPr>
      <w:r w:rsidRPr="005662E4">
        <w:t>Threshold energy is also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6431A6" w14:paraId="2746CD2A" w14:textId="77777777" w:rsidTr="00256AB8">
        <w:tc>
          <w:tcPr>
            <w:tcW w:w="2434" w:type="dxa"/>
          </w:tcPr>
          <w:p w14:paraId="150B9D3C" w14:textId="77777777" w:rsidR="006431A6" w:rsidRPr="00A24F4B" w:rsidRDefault="006431A6" w:rsidP="006431A6">
            <w:pPr>
              <w:pStyle w:val="ListParagraph"/>
              <w:spacing w:before="100" w:beforeAutospacing="1"/>
              <w:ind w:left="0"/>
              <w:jc w:val="both"/>
            </w:pPr>
            <w:r>
              <w:t xml:space="preserve">a) </w:t>
            </w:r>
            <w:r w:rsidRPr="005662E4">
              <w:t xml:space="preserve">Work function  </w:t>
            </w:r>
          </w:p>
        </w:tc>
        <w:tc>
          <w:tcPr>
            <w:tcW w:w="2434" w:type="dxa"/>
          </w:tcPr>
          <w:p w14:paraId="799BD159" w14:textId="77777777" w:rsidR="006431A6" w:rsidRPr="00A24F4B" w:rsidRDefault="006431A6" w:rsidP="00256AB8">
            <w:pPr>
              <w:pStyle w:val="ListParagraph"/>
              <w:spacing w:before="100" w:beforeAutospacing="1"/>
              <w:ind w:left="0"/>
              <w:jc w:val="both"/>
            </w:pPr>
            <w:r>
              <w:t xml:space="preserve">b) </w:t>
            </w:r>
            <w:r w:rsidRPr="005662E4">
              <w:t>potential energy (PE)</w:t>
            </w:r>
          </w:p>
        </w:tc>
        <w:tc>
          <w:tcPr>
            <w:tcW w:w="2434" w:type="dxa"/>
          </w:tcPr>
          <w:p w14:paraId="69BB3944" w14:textId="77777777" w:rsidR="006431A6" w:rsidRPr="00A24F4B" w:rsidRDefault="006431A6" w:rsidP="006431A6">
            <w:pPr>
              <w:pStyle w:val="ListParagraph"/>
              <w:spacing w:before="100" w:beforeAutospacing="1"/>
              <w:ind w:left="0"/>
              <w:jc w:val="both"/>
            </w:pPr>
            <w:r>
              <w:t xml:space="preserve">c) </w:t>
            </w:r>
            <w:r w:rsidRPr="005662E4">
              <w:t>kinetic energy (KE)</w:t>
            </w:r>
          </w:p>
        </w:tc>
        <w:tc>
          <w:tcPr>
            <w:tcW w:w="2434" w:type="dxa"/>
          </w:tcPr>
          <w:p w14:paraId="4E90E24F" w14:textId="77777777" w:rsidR="006431A6" w:rsidRDefault="006431A6" w:rsidP="006431A6">
            <w:pPr>
              <w:pStyle w:val="ListParagraph"/>
              <w:spacing w:before="100" w:beforeAutospacing="1"/>
              <w:ind w:left="0"/>
              <w:jc w:val="both"/>
            </w:pPr>
            <w:r>
              <w:t xml:space="preserve">d) </w:t>
            </w:r>
            <w:r w:rsidRPr="005662E4">
              <w:t>Sum of (PE) and (KE)</w:t>
            </w:r>
          </w:p>
        </w:tc>
      </w:tr>
    </w:tbl>
    <w:p w14:paraId="62397D47" w14:textId="77777777" w:rsidR="00EF2B15" w:rsidRDefault="00EF2B15" w:rsidP="00EF2B15">
      <w:pPr>
        <w:pStyle w:val="ListParagraph"/>
        <w:numPr>
          <w:ilvl w:val="0"/>
          <w:numId w:val="2"/>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EF2B15" w14:paraId="0BD53522" w14:textId="77777777" w:rsidTr="00256AB8">
        <w:tc>
          <w:tcPr>
            <w:tcW w:w="2434" w:type="dxa"/>
          </w:tcPr>
          <w:p w14:paraId="5287EF66" w14:textId="77777777" w:rsidR="00EF2B15" w:rsidRPr="00A24F4B" w:rsidRDefault="00EF2B15" w:rsidP="00256AB8">
            <w:pPr>
              <w:pStyle w:val="ListParagraph"/>
              <w:spacing w:before="100" w:beforeAutospacing="1"/>
              <w:ind w:left="0"/>
              <w:jc w:val="both"/>
            </w:pPr>
            <w:r>
              <w:t>a) 8.67</w:t>
            </w:r>
          </w:p>
        </w:tc>
        <w:tc>
          <w:tcPr>
            <w:tcW w:w="2434" w:type="dxa"/>
          </w:tcPr>
          <w:p w14:paraId="43F7F764" w14:textId="77777777" w:rsidR="00EF2B15" w:rsidRPr="00A24F4B" w:rsidRDefault="00EF2B15" w:rsidP="00256AB8">
            <w:pPr>
              <w:pStyle w:val="ListParagraph"/>
              <w:spacing w:before="100" w:beforeAutospacing="1"/>
              <w:ind w:left="0"/>
              <w:jc w:val="both"/>
            </w:pPr>
            <w:r>
              <w:t>b) 6.87</w:t>
            </w:r>
          </w:p>
        </w:tc>
        <w:tc>
          <w:tcPr>
            <w:tcW w:w="2434" w:type="dxa"/>
          </w:tcPr>
          <w:p w14:paraId="1ADAA148" w14:textId="77777777" w:rsidR="00EF2B15" w:rsidRPr="00A24F4B" w:rsidRDefault="00EF2B15" w:rsidP="00256AB8">
            <w:pPr>
              <w:pStyle w:val="ListParagraph"/>
              <w:spacing w:before="100" w:beforeAutospacing="1"/>
              <w:ind w:left="0"/>
              <w:jc w:val="both"/>
            </w:pPr>
            <w:r>
              <w:t>c) 5.67</w:t>
            </w:r>
          </w:p>
        </w:tc>
        <w:tc>
          <w:tcPr>
            <w:tcW w:w="2434" w:type="dxa"/>
          </w:tcPr>
          <w:p w14:paraId="5069F47D" w14:textId="77777777" w:rsidR="00EF2B15" w:rsidRDefault="00EF2B15" w:rsidP="00256AB8">
            <w:pPr>
              <w:pStyle w:val="ListParagraph"/>
              <w:spacing w:before="100" w:beforeAutospacing="1"/>
              <w:ind w:left="0"/>
              <w:jc w:val="both"/>
            </w:pPr>
            <w:r>
              <w:t>d) 4.26</w:t>
            </w:r>
          </w:p>
        </w:tc>
      </w:tr>
    </w:tbl>
    <w:p w14:paraId="0D64050A" w14:textId="77777777" w:rsidR="00704C01" w:rsidRDefault="00704C01" w:rsidP="00A9113A">
      <w:pPr>
        <w:pStyle w:val="ListParagraph"/>
        <w:numPr>
          <w:ilvl w:val="0"/>
          <w:numId w:val="2"/>
        </w:numPr>
        <w:jc w:val="both"/>
      </w:pPr>
      <w:r>
        <w:t xml:space="preserve">As s-character increases in hybridized orbitals, bond angle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C329FA" w:rsidRPr="005662E4" w14:paraId="5EF45713" w14:textId="77777777" w:rsidTr="00256AB8">
        <w:tc>
          <w:tcPr>
            <w:tcW w:w="2434" w:type="dxa"/>
          </w:tcPr>
          <w:p w14:paraId="51220023" w14:textId="77777777" w:rsidR="00C329FA" w:rsidRPr="00BC13D2" w:rsidRDefault="00C329FA" w:rsidP="00C329FA">
            <w:pPr>
              <w:pStyle w:val="ListParagraph"/>
              <w:spacing w:line="276" w:lineRule="auto"/>
              <w:ind w:left="0"/>
              <w:jc w:val="both"/>
            </w:pPr>
            <w:r>
              <w:t>a) increases</w:t>
            </w:r>
          </w:p>
        </w:tc>
        <w:tc>
          <w:tcPr>
            <w:tcW w:w="2434" w:type="dxa"/>
          </w:tcPr>
          <w:p w14:paraId="206C1EB3" w14:textId="77777777" w:rsidR="00C329FA" w:rsidRPr="00BC13D2" w:rsidRDefault="00C329FA" w:rsidP="00C329FA">
            <w:pPr>
              <w:pStyle w:val="ListParagraph"/>
              <w:spacing w:line="276" w:lineRule="auto"/>
              <w:ind w:left="0"/>
              <w:jc w:val="both"/>
            </w:pPr>
            <w:r>
              <w:t xml:space="preserve">b) decreases </w:t>
            </w:r>
          </w:p>
        </w:tc>
        <w:tc>
          <w:tcPr>
            <w:tcW w:w="2434" w:type="dxa"/>
          </w:tcPr>
          <w:p w14:paraId="6EE286A7" w14:textId="77777777" w:rsidR="00C329FA" w:rsidRPr="00BC13D2" w:rsidRDefault="00C329FA" w:rsidP="00C329FA">
            <w:pPr>
              <w:pStyle w:val="ListParagraph"/>
              <w:spacing w:line="276" w:lineRule="auto"/>
              <w:ind w:left="0"/>
              <w:jc w:val="both"/>
            </w:pPr>
            <w:r>
              <w:t>c) becomes zero</w:t>
            </w:r>
          </w:p>
        </w:tc>
        <w:tc>
          <w:tcPr>
            <w:tcW w:w="2434" w:type="dxa"/>
          </w:tcPr>
          <w:p w14:paraId="03549568" w14:textId="77777777" w:rsidR="00C329FA" w:rsidRPr="00BC13D2" w:rsidRDefault="00C329FA" w:rsidP="00C329FA">
            <w:pPr>
              <w:pStyle w:val="ListParagraph"/>
              <w:spacing w:line="276" w:lineRule="auto"/>
              <w:ind w:left="0"/>
              <w:jc w:val="both"/>
              <w:rPr>
                <w:rFonts w:eastAsiaTheme="minorEastAsia"/>
              </w:rPr>
            </w:pPr>
            <w:r>
              <w:t>d) does not change</w:t>
            </w:r>
          </w:p>
        </w:tc>
      </w:tr>
    </w:tbl>
    <w:p w14:paraId="5EBD58C2" w14:textId="77777777" w:rsidR="00524B6F" w:rsidRDefault="00524B6F" w:rsidP="00524B6F">
      <w:pPr>
        <w:pStyle w:val="ListParagraph"/>
        <w:numPr>
          <w:ilvl w:val="0"/>
          <w:numId w:val="2"/>
        </w:numPr>
        <w:spacing w:after="0"/>
        <w:jc w:val="both"/>
      </w:pPr>
      <w:r>
        <w:t>Electronic configurations of four elements A, B, C and D are given below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524B6F" w:rsidRPr="003609AE" w14:paraId="3273276F" w14:textId="77777777" w:rsidTr="00256AB8">
        <w:tc>
          <w:tcPr>
            <w:tcW w:w="2452" w:type="dxa"/>
          </w:tcPr>
          <w:p w14:paraId="2102E7B1" w14:textId="77777777" w:rsidR="00524B6F" w:rsidRPr="00C30E28" w:rsidRDefault="00524B6F" w:rsidP="00256AB8">
            <w:pPr>
              <w:pStyle w:val="ListParagraph"/>
              <w:spacing w:before="240" w:line="276" w:lineRule="auto"/>
              <w:ind w:left="0"/>
              <w:jc w:val="both"/>
            </w:pPr>
            <w:r>
              <w:t>A:  1s</w:t>
            </w:r>
            <w:r>
              <w:rPr>
                <w:vertAlign w:val="superscript"/>
              </w:rPr>
              <w:t>2</w:t>
            </w:r>
            <w:r>
              <w:t xml:space="preserve"> 2s</w:t>
            </w:r>
            <w:r>
              <w:rPr>
                <w:vertAlign w:val="superscript"/>
              </w:rPr>
              <w:t>2</w:t>
            </w:r>
            <w:r>
              <w:t xml:space="preserve"> 2p</w:t>
            </w:r>
            <w:r>
              <w:rPr>
                <w:vertAlign w:val="superscript"/>
              </w:rPr>
              <w:t>6</w:t>
            </w:r>
            <w:r>
              <w:t xml:space="preserve">  </w:t>
            </w:r>
          </w:p>
        </w:tc>
        <w:tc>
          <w:tcPr>
            <w:tcW w:w="2455" w:type="dxa"/>
          </w:tcPr>
          <w:p w14:paraId="077F2348" w14:textId="77777777" w:rsidR="00524B6F" w:rsidRPr="00C30E28" w:rsidRDefault="00524B6F" w:rsidP="00256AB8">
            <w:pPr>
              <w:pStyle w:val="ListParagraph"/>
              <w:spacing w:before="240" w:line="276" w:lineRule="auto"/>
              <w:ind w:left="0"/>
              <w:jc w:val="both"/>
            </w:pPr>
            <w:r>
              <w:t>B:  1s</w:t>
            </w:r>
            <w:r>
              <w:rPr>
                <w:vertAlign w:val="superscript"/>
              </w:rPr>
              <w:t>2</w:t>
            </w:r>
            <w:r>
              <w:t xml:space="preserve"> 2s</w:t>
            </w:r>
            <w:r>
              <w:rPr>
                <w:vertAlign w:val="superscript"/>
              </w:rPr>
              <w:t>2</w:t>
            </w:r>
            <w:r>
              <w:t xml:space="preserve"> 2p</w:t>
            </w:r>
            <w:r>
              <w:rPr>
                <w:vertAlign w:val="superscript"/>
              </w:rPr>
              <w:t>4</w:t>
            </w:r>
          </w:p>
        </w:tc>
        <w:tc>
          <w:tcPr>
            <w:tcW w:w="2457" w:type="dxa"/>
          </w:tcPr>
          <w:p w14:paraId="33793A8D" w14:textId="77777777" w:rsidR="00524B6F" w:rsidRPr="00755816" w:rsidRDefault="00524B6F" w:rsidP="00256AB8">
            <w:pPr>
              <w:pStyle w:val="ListParagraph"/>
              <w:spacing w:before="240" w:line="276" w:lineRule="auto"/>
              <w:ind w:left="0"/>
              <w:jc w:val="both"/>
            </w:pP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p>
        </w:tc>
        <w:tc>
          <w:tcPr>
            <w:tcW w:w="2454" w:type="dxa"/>
          </w:tcPr>
          <w:p w14:paraId="4CC8124E" w14:textId="77777777" w:rsidR="00524B6F" w:rsidRPr="003609AE" w:rsidRDefault="00524B6F" w:rsidP="00256AB8">
            <w:pPr>
              <w:pStyle w:val="ListParagraph"/>
              <w:spacing w:before="240" w:line="276" w:lineRule="auto"/>
              <w:ind w:left="0"/>
              <w:jc w:val="both"/>
              <w:rPr>
                <w:rFonts w:eastAsiaTheme="minorEastAsia"/>
              </w:rPr>
            </w:pPr>
            <w:r>
              <w:t>D: 1s</w:t>
            </w:r>
            <w:r>
              <w:rPr>
                <w:vertAlign w:val="superscript"/>
              </w:rPr>
              <w:t>2</w:t>
            </w:r>
            <w:r>
              <w:t xml:space="preserve"> 2s</w:t>
            </w:r>
            <w:r>
              <w:rPr>
                <w:vertAlign w:val="superscript"/>
              </w:rPr>
              <w:t>2</w:t>
            </w:r>
            <w:r>
              <w:t xml:space="preserve"> 2p</w:t>
            </w:r>
            <w:r>
              <w:rPr>
                <w:vertAlign w:val="superscript"/>
              </w:rPr>
              <w:t>5</w:t>
            </w:r>
          </w:p>
        </w:tc>
      </w:tr>
    </w:tbl>
    <w:p w14:paraId="06BC92C9" w14:textId="77777777" w:rsidR="00524B6F" w:rsidRDefault="00524B6F" w:rsidP="00524B6F">
      <w:pPr>
        <w:pStyle w:val="ListParagraph"/>
        <w:spacing w:after="0"/>
        <w:ind w:left="360"/>
        <w:jc w:val="both"/>
      </w:pPr>
      <w:r>
        <w:t>Which of the following is the correct order of increasing tendency to gain electron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524B6F" w:rsidRPr="003609AE" w14:paraId="00AA7857" w14:textId="77777777" w:rsidTr="00256AB8">
        <w:tc>
          <w:tcPr>
            <w:tcW w:w="2452" w:type="dxa"/>
          </w:tcPr>
          <w:p w14:paraId="0B57EB1C" w14:textId="77777777" w:rsidR="00524B6F" w:rsidRPr="00C30E28" w:rsidRDefault="00524B6F" w:rsidP="00256AB8">
            <w:pPr>
              <w:pStyle w:val="ListParagraph"/>
              <w:spacing w:before="240" w:line="276" w:lineRule="auto"/>
              <w:ind w:left="0"/>
              <w:jc w:val="both"/>
            </w:pPr>
            <w:r>
              <w:t>a) A &lt;C &lt;B &lt; D</w:t>
            </w:r>
          </w:p>
        </w:tc>
        <w:tc>
          <w:tcPr>
            <w:tcW w:w="2455" w:type="dxa"/>
          </w:tcPr>
          <w:p w14:paraId="46E34C97" w14:textId="77777777" w:rsidR="00524B6F" w:rsidRPr="00C30E28" w:rsidRDefault="00524B6F" w:rsidP="00256AB8">
            <w:pPr>
              <w:pStyle w:val="ListParagraph"/>
              <w:spacing w:before="240" w:line="276" w:lineRule="auto"/>
              <w:ind w:left="0"/>
              <w:jc w:val="both"/>
            </w:pPr>
            <w:r>
              <w:t xml:space="preserve">b) A &lt; B &lt; C &lt; D  </w:t>
            </w:r>
          </w:p>
        </w:tc>
        <w:tc>
          <w:tcPr>
            <w:tcW w:w="2457" w:type="dxa"/>
          </w:tcPr>
          <w:p w14:paraId="18FE1845" w14:textId="77777777" w:rsidR="00524B6F" w:rsidRPr="00755816" w:rsidRDefault="00524B6F" w:rsidP="00256AB8">
            <w:pPr>
              <w:pStyle w:val="ListParagraph"/>
              <w:spacing w:before="240" w:line="276" w:lineRule="auto"/>
              <w:ind w:left="0"/>
              <w:jc w:val="both"/>
            </w:pPr>
            <w:r>
              <w:t>c) D &lt; B &lt; C &lt; A</w:t>
            </w:r>
          </w:p>
        </w:tc>
        <w:tc>
          <w:tcPr>
            <w:tcW w:w="2454" w:type="dxa"/>
          </w:tcPr>
          <w:p w14:paraId="66F5D99E" w14:textId="77777777" w:rsidR="00524B6F" w:rsidRPr="003609AE" w:rsidRDefault="00524B6F" w:rsidP="00256AB8">
            <w:pPr>
              <w:pStyle w:val="ListParagraph"/>
              <w:spacing w:before="240" w:line="276" w:lineRule="auto"/>
              <w:ind w:left="0"/>
              <w:jc w:val="both"/>
              <w:rPr>
                <w:rFonts w:eastAsiaTheme="minorEastAsia"/>
              </w:rPr>
            </w:pPr>
            <w:r>
              <w:t>d) D &lt; A &lt; B &lt; C</w:t>
            </w:r>
          </w:p>
        </w:tc>
      </w:tr>
    </w:tbl>
    <w:p w14:paraId="26D75156" w14:textId="77777777" w:rsidR="005B6B71" w:rsidRDefault="005B6B71" w:rsidP="005B6B71">
      <w:pPr>
        <w:pStyle w:val="ListParagraph"/>
        <w:numPr>
          <w:ilvl w:val="0"/>
          <w:numId w:val="2"/>
        </w:numPr>
        <w:spacing w:after="0"/>
        <w:jc w:val="both"/>
      </w:pPr>
      <w:r>
        <w:t>In the given reaction,    K</w:t>
      </w:r>
      <w:r>
        <w:rPr>
          <w:vertAlign w:val="subscript"/>
        </w:rPr>
        <w:t>2</w:t>
      </w:r>
      <w:r>
        <w:t>Cr</w:t>
      </w:r>
      <w:r>
        <w:rPr>
          <w:vertAlign w:val="subscript"/>
        </w:rPr>
        <w:t>2</w:t>
      </w:r>
      <w:r>
        <w:t>O</w:t>
      </w:r>
      <w:r>
        <w:rPr>
          <w:vertAlign w:val="subscript"/>
        </w:rPr>
        <w:t>7</w:t>
      </w:r>
      <w:r>
        <w:t xml:space="preserve"> + X H</w:t>
      </w:r>
      <w:r>
        <w:rPr>
          <w:vertAlign w:val="subscript"/>
        </w:rPr>
        <w:t>2</w:t>
      </w:r>
      <w:r>
        <w:t>SO</w:t>
      </w:r>
      <w:r>
        <w:rPr>
          <w:vertAlign w:val="subscript"/>
        </w:rPr>
        <w:t>4</w:t>
      </w:r>
      <w:r>
        <w:t xml:space="preserve"> + Y SO</w:t>
      </w:r>
      <w:r>
        <w:rPr>
          <w:vertAlign w:val="subscript"/>
        </w:rPr>
        <w:t>2</w:t>
      </w:r>
      <w:r>
        <w:t xml:space="preserve">    </w:t>
      </w:r>
      <w:r w:rsidRPr="00962E4A">
        <w:rPr>
          <w:rFonts w:ascii="Times New Roman" w:hAnsi="Times New Roman" w:cs="Times New Roman"/>
        </w:rPr>
        <w:t>→</w:t>
      </w:r>
      <w:r>
        <w:rPr>
          <w:rFonts w:ascii="Times New Roman" w:hAnsi="Times New Roman" w:cs="Times New Roman"/>
        </w:rPr>
        <w:t xml:space="preserve">   </w:t>
      </w:r>
      <w:r>
        <w:t xml:space="preserve"> K</w:t>
      </w:r>
      <w:r>
        <w:rPr>
          <w:vertAlign w:val="subscript"/>
        </w:rPr>
        <w:t>2</w:t>
      </w:r>
      <w:r>
        <w:t>SO</w:t>
      </w:r>
      <w:r>
        <w:rPr>
          <w:vertAlign w:val="subscript"/>
        </w:rPr>
        <w:t>4</w:t>
      </w:r>
      <w:r>
        <w:t xml:space="preserve"> + Cr</w:t>
      </w:r>
      <w:r>
        <w:rPr>
          <w:vertAlign w:val="subscript"/>
        </w:rPr>
        <w:t>2</w:t>
      </w:r>
      <w:r>
        <w:t>(SO</w:t>
      </w:r>
      <w:r>
        <w:rPr>
          <w:vertAlign w:val="subscript"/>
        </w:rPr>
        <w:t>4</w:t>
      </w:r>
      <w:r>
        <w:t>)</w:t>
      </w:r>
      <w:r>
        <w:rPr>
          <w:vertAlign w:val="subscript"/>
        </w:rPr>
        <w:t>3</w:t>
      </w:r>
      <w:r>
        <w:t xml:space="preserve"> + Z H</w:t>
      </w:r>
      <w:r>
        <w:rPr>
          <w:vertAlign w:val="subscript"/>
        </w:rPr>
        <w:t>2</w:t>
      </w:r>
      <w:r>
        <w:t>O ;   X , Y , Z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B6B71" w14:paraId="34C02B4A" w14:textId="77777777" w:rsidTr="00256AB8">
        <w:tc>
          <w:tcPr>
            <w:tcW w:w="2434" w:type="dxa"/>
          </w:tcPr>
          <w:p w14:paraId="2D581EC5" w14:textId="77777777" w:rsidR="005B6B71" w:rsidRPr="00A24F4B" w:rsidRDefault="005B6B71" w:rsidP="00256AB8">
            <w:pPr>
              <w:pStyle w:val="ListParagraph"/>
              <w:spacing w:before="100" w:beforeAutospacing="1"/>
              <w:ind w:left="0"/>
              <w:jc w:val="both"/>
            </w:pPr>
            <w:r>
              <w:t>a) 1 , 3 , 1</w:t>
            </w:r>
          </w:p>
        </w:tc>
        <w:tc>
          <w:tcPr>
            <w:tcW w:w="2434" w:type="dxa"/>
          </w:tcPr>
          <w:p w14:paraId="28A13855" w14:textId="77777777" w:rsidR="005B6B71" w:rsidRPr="00A24F4B" w:rsidRDefault="005B6B71" w:rsidP="00256AB8">
            <w:pPr>
              <w:pStyle w:val="ListParagraph"/>
              <w:spacing w:before="100" w:beforeAutospacing="1"/>
              <w:ind w:left="0"/>
              <w:jc w:val="both"/>
            </w:pPr>
            <w:r>
              <w:t>b) 4 , 1 , 4</w:t>
            </w:r>
          </w:p>
        </w:tc>
        <w:tc>
          <w:tcPr>
            <w:tcW w:w="2434" w:type="dxa"/>
          </w:tcPr>
          <w:p w14:paraId="4BFADF05" w14:textId="77777777" w:rsidR="005B6B71" w:rsidRPr="00A24F4B" w:rsidRDefault="005B6B71" w:rsidP="00256AB8">
            <w:pPr>
              <w:pStyle w:val="ListParagraph"/>
              <w:spacing w:before="100" w:beforeAutospacing="1"/>
              <w:ind w:left="0"/>
              <w:jc w:val="both"/>
            </w:pPr>
            <w:r>
              <w:t>c) 3 , 2 , 3</w:t>
            </w:r>
          </w:p>
        </w:tc>
        <w:tc>
          <w:tcPr>
            <w:tcW w:w="2434" w:type="dxa"/>
          </w:tcPr>
          <w:p w14:paraId="724AA59B" w14:textId="77777777" w:rsidR="005B6B71" w:rsidRDefault="005B6B71" w:rsidP="00256AB8">
            <w:pPr>
              <w:pStyle w:val="ListParagraph"/>
              <w:spacing w:before="100" w:beforeAutospacing="1"/>
              <w:ind w:left="0"/>
              <w:jc w:val="both"/>
            </w:pPr>
            <w:r>
              <w:t>d) 2 , 1 , 2</w:t>
            </w:r>
          </w:p>
        </w:tc>
      </w:tr>
    </w:tbl>
    <w:p w14:paraId="4B4972A6" w14:textId="77777777" w:rsidR="00704C01" w:rsidRDefault="00704C01" w:rsidP="00A9113A">
      <w:pPr>
        <w:pStyle w:val="ListParagraph"/>
        <w:numPr>
          <w:ilvl w:val="0"/>
          <w:numId w:val="2"/>
        </w:numPr>
        <w:jc w:val="both"/>
      </w:pPr>
      <w:r>
        <w:t>The first, second, third, fourth and fifth ionization potentials of an element are 7.1 , 14.3 , 34.5 , 46.8 and 162.2 eV respectively. The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C329FA" w:rsidRPr="005662E4" w14:paraId="03C27794" w14:textId="77777777" w:rsidTr="00256AB8">
        <w:tc>
          <w:tcPr>
            <w:tcW w:w="2434" w:type="dxa"/>
          </w:tcPr>
          <w:p w14:paraId="5BC0300E" w14:textId="77777777" w:rsidR="00C329FA" w:rsidRPr="00BC13D2" w:rsidRDefault="00C329FA" w:rsidP="00C329FA">
            <w:pPr>
              <w:pStyle w:val="ListParagraph"/>
              <w:spacing w:line="276" w:lineRule="auto"/>
              <w:ind w:left="0"/>
              <w:jc w:val="both"/>
            </w:pPr>
            <w:r>
              <w:t>a) Ca</w:t>
            </w:r>
          </w:p>
        </w:tc>
        <w:tc>
          <w:tcPr>
            <w:tcW w:w="2434" w:type="dxa"/>
          </w:tcPr>
          <w:p w14:paraId="77007C8C" w14:textId="77777777" w:rsidR="00C329FA" w:rsidRPr="00BC13D2" w:rsidRDefault="00C329FA" w:rsidP="00C329FA">
            <w:pPr>
              <w:pStyle w:val="ListParagraph"/>
              <w:spacing w:line="276" w:lineRule="auto"/>
              <w:ind w:left="0"/>
              <w:jc w:val="both"/>
            </w:pPr>
            <w:r>
              <w:t xml:space="preserve">b) Si </w:t>
            </w:r>
          </w:p>
        </w:tc>
        <w:tc>
          <w:tcPr>
            <w:tcW w:w="2434" w:type="dxa"/>
          </w:tcPr>
          <w:p w14:paraId="68B7038A" w14:textId="77777777" w:rsidR="00C329FA" w:rsidRPr="00BC13D2" w:rsidRDefault="00C329FA" w:rsidP="00C329FA">
            <w:pPr>
              <w:pStyle w:val="ListParagraph"/>
              <w:spacing w:line="276" w:lineRule="auto"/>
              <w:ind w:left="0"/>
              <w:jc w:val="both"/>
            </w:pPr>
            <w:r>
              <w:t>c) F</w:t>
            </w:r>
          </w:p>
        </w:tc>
        <w:tc>
          <w:tcPr>
            <w:tcW w:w="2434" w:type="dxa"/>
          </w:tcPr>
          <w:p w14:paraId="500FA890" w14:textId="77777777" w:rsidR="00C329FA" w:rsidRPr="00BC13D2" w:rsidRDefault="00C329FA" w:rsidP="00C329FA">
            <w:pPr>
              <w:pStyle w:val="ListParagraph"/>
              <w:spacing w:line="276" w:lineRule="auto"/>
              <w:ind w:left="0"/>
              <w:jc w:val="both"/>
              <w:rPr>
                <w:rFonts w:eastAsiaTheme="minorEastAsia"/>
              </w:rPr>
            </w:pPr>
            <w:r>
              <w:t>d) Al</w:t>
            </w:r>
          </w:p>
        </w:tc>
      </w:tr>
    </w:tbl>
    <w:p w14:paraId="56722562" w14:textId="77777777" w:rsidR="00D70E5B" w:rsidRPr="000F0DD8" w:rsidRDefault="00D70E5B" w:rsidP="00552EFD">
      <w:pPr>
        <w:pStyle w:val="ListParagraph"/>
        <w:numPr>
          <w:ilvl w:val="0"/>
          <w:numId w:val="2"/>
        </w:numPr>
        <w:spacing w:after="0"/>
        <w:jc w:val="both"/>
      </w:pPr>
      <w:r>
        <w:t>The oxidation state of S atoms in S</w:t>
      </w:r>
      <w:r>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Pr>
          <w:rFonts w:eastAsiaTheme="minorEastAsia"/>
        </w:rPr>
        <w:t xml:space="preserve"> from left to right respectively are</w:t>
      </w:r>
    </w:p>
    <w:p w14:paraId="7410F86A" w14:textId="77777777" w:rsidR="00D70E5B" w:rsidRDefault="00D70E5B" w:rsidP="00D70E5B">
      <w:pPr>
        <w:pStyle w:val="ListParagraph"/>
        <w:spacing w:after="0"/>
        <w:ind w:left="360"/>
        <w:jc w:val="both"/>
      </w:pPr>
      <w:r>
        <w:rPr>
          <w:rFonts w:eastAsiaTheme="minorEastAsia"/>
        </w:rPr>
        <w:t xml:space="preserve">                                </w:t>
      </w:r>
      <w:r>
        <w:object w:dxaOrig="4017" w:dyaOrig="1937" w14:anchorId="309AA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8.6pt;height:77.4pt" o:ole="">
            <v:imagedata r:id="rId5" o:title=""/>
          </v:shape>
          <o:OLEObject Type="Embed" ProgID="ChemDraw.Document.6.0" ShapeID="_x0000_i1033" DrawAspect="Content" ObjectID="_1771493379" r:id="rId6"/>
        </w:obje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52EFD" w:rsidRPr="00BC13D2" w14:paraId="1355CD17" w14:textId="77777777" w:rsidTr="00256AB8">
        <w:tc>
          <w:tcPr>
            <w:tcW w:w="2434" w:type="dxa"/>
          </w:tcPr>
          <w:p w14:paraId="4A16F637" w14:textId="77777777" w:rsidR="00552EFD" w:rsidRPr="00A24F4B" w:rsidRDefault="00552EFD" w:rsidP="00552EFD">
            <w:pPr>
              <w:pStyle w:val="ListParagraph"/>
              <w:spacing w:before="100" w:beforeAutospacing="1"/>
              <w:ind w:left="0"/>
              <w:jc w:val="both"/>
            </w:pPr>
            <w:r>
              <w:t>a) + 6 , 0 , 0 , + 6</w:t>
            </w:r>
          </w:p>
        </w:tc>
        <w:tc>
          <w:tcPr>
            <w:tcW w:w="2434" w:type="dxa"/>
          </w:tcPr>
          <w:p w14:paraId="6DF0719F" w14:textId="77777777" w:rsidR="00552EFD" w:rsidRPr="00A24F4B" w:rsidRDefault="00552EFD" w:rsidP="00552EFD">
            <w:pPr>
              <w:pStyle w:val="ListParagraph"/>
              <w:spacing w:before="100" w:beforeAutospacing="1"/>
              <w:ind w:left="0"/>
              <w:jc w:val="both"/>
            </w:pPr>
            <w:r>
              <w:t>b) + 3 , + 1 , + 1 , +3</w:t>
            </w:r>
          </w:p>
        </w:tc>
        <w:tc>
          <w:tcPr>
            <w:tcW w:w="2434" w:type="dxa"/>
          </w:tcPr>
          <w:p w14:paraId="3C43D234" w14:textId="77777777" w:rsidR="00552EFD" w:rsidRPr="00A24F4B" w:rsidRDefault="00552EFD" w:rsidP="00552EFD">
            <w:pPr>
              <w:pStyle w:val="ListParagraph"/>
              <w:spacing w:before="100" w:beforeAutospacing="1"/>
              <w:ind w:left="0"/>
              <w:jc w:val="both"/>
            </w:pPr>
            <w:r>
              <w:t>c) + 5 , 0 , 0 , + 5</w:t>
            </w:r>
          </w:p>
        </w:tc>
        <w:tc>
          <w:tcPr>
            <w:tcW w:w="2434" w:type="dxa"/>
          </w:tcPr>
          <w:p w14:paraId="10E3EF08" w14:textId="77777777" w:rsidR="00552EFD" w:rsidRDefault="00552EFD" w:rsidP="00552EFD">
            <w:pPr>
              <w:pStyle w:val="ListParagraph"/>
              <w:spacing w:before="100" w:beforeAutospacing="1"/>
              <w:ind w:left="0"/>
              <w:jc w:val="both"/>
            </w:pPr>
            <w:r>
              <w:t>d) + 4 , + 1 , + 1 , +4</w:t>
            </w:r>
          </w:p>
        </w:tc>
      </w:tr>
    </w:tbl>
    <w:p w14:paraId="5DA9B442" w14:textId="77777777" w:rsidR="00D70E5B" w:rsidRDefault="00D70E5B" w:rsidP="00552EFD">
      <w:pPr>
        <w:pStyle w:val="ListParagraph"/>
        <w:numPr>
          <w:ilvl w:val="0"/>
          <w:numId w:val="2"/>
        </w:numPr>
        <w:spacing w:after="0"/>
        <w:jc w:val="both"/>
      </w:pPr>
      <w:r>
        <w:t>Which of the following species can function both as oxidizing agent as well as reducing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52EFD" w:rsidRPr="00BC13D2" w14:paraId="1012EB2F" w14:textId="77777777" w:rsidTr="00256AB8">
        <w:tc>
          <w:tcPr>
            <w:tcW w:w="2434" w:type="dxa"/>
          </w:tcPr>
          <w:p w14:paraId="52753E10" w14:textId="77777777" w:rsidR="00552EFD" w:rsidRPr="00A24F4B" w:rsidRDefault="00552EFD" w:rsidP="00552EFD">
            <w:pPr>
              <w:pStyle w:val="ListParagraph"/>
              <w:spacing w:before="100" w:beforeAutospacing="1"/>
              <w:ind w:left="0"/>
              <w:jc w:val="both"/>
            </w:pPr>
            <w:r>
              <w:t xml:space="preserve">a) </w:t>
            </w:r>
            <w:r>
              <w:rPr>
                <w:rFonts w:eastAsiaTheme="minorEastAsia"/>
              </w:rPr>
              <w:t>Cl</w:t>
            </w:r>
            <w:r>
              <w:rPr>
                <w:vertAlign w:val="superscript"/>
              </w:rPr>
              <w:t xml:space="preserve"> –</w:t>
            </w:r>
          </w:p>
        </w:tc>
        <w:tc>
          <w:tcPr>
            <w:tcW w:w="2434" w:type="dxa"/>
          </w:tcPr>
          <w:p w14:paraId="76DACFD7" w14:textId="77777777" w:rsidR="00552EFD" w:rsidRPr="00A24F4B" w:rsidRDefault="00552EFD" w:rsidP="00552EFD">
            <w:pPr>
              <w:pStyle w:val="ListParagraph"/>
              <w:spacing w:before="100" w:beforeAutospacing="1"/>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4</m:t>
                  </m:r>
                </m:sub>
                <m:sup>
                  <m:r>
                    <w:rPr>
                      <w:rFonts w:ascii="Cambria Math" w:hAnsi="Cambria Math"/>
                    </w:rPr>
                    <m:t>-</m:t>
                  </m:r>
                </m:sup>
              </m:sSubSup>
            </m:oMath>
          </w:p>
        </w:tc>
        <w:tc>
          <w:tcPr>
            <w:tcW w:w="2434" w:type="dxa"/>
          </w:tcPr>
          <w:p w14:paraId="436457C0" w14:textId="77777777" w:rsidR="00552EFD" w:rsidRPr="00A24F4B" w:rsidRDefault="00552EFD" w:rsidP="00552EFD">
            <w:pPr>
              <w:pStyle w:val="ListParagraph"/>
              <w:spacing w:before="100" w:beforeAutospacing="1"/>
              <w:ind w:left="0"/>
              <w:jc w:val="both"/>
            </w:pPr>
            <w:r>
              <w:t xml:space="preserve">c) </w:t>
            </w:r>
            <w:r>
              <w:rPr>
                <w:rFonts w:eastAsiaTheme="minorEastAsia"/>
              </w:rPr>
              <w:t>ClO</w:t>
            </w:r>
            <w:r>
              <w:rPr>
                <w:vertAlign w:val="superscript"/>
              </w:rPr>
              <w:t xml:space="preserve"> –</w:t>
            </w:r>
          </w:p>
        </w:tc>
        <w:tc>
          <w:tcPr>
            <w:tcW w:w="2434" w:type="dxa"/>
          </w:tcPr>
          <w:p w14:paraId="7B874946" w14:textId="77777777" w:rsidR="00552EFD" w:rsidRDefault="00552EFD" w:rsidP="00552EFD">
            <w:pPr>
              <w:pStyle w:val="ListParagraph"/>
              <w:spacing w:before="100" w:beforeAutospacing="1"/>
              <w:ind w:left="0"/>
              <w:jc w:val="both"/>
            </w:pPr>
            <w:r>
              <w:t xml:space="preserve">d)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r>
    </w:tbl>
    <w:p w14:paraId="40D51B27" w14:textId="77777777" w:rsidR="00447450" w:rsidRDefault="00447450" w:rsidP="00FC1495">
      <w:pPr>
        <w:pStyle w:val="ListParagraph"/>
        <w:numPr>
          <w:ilvl w:val="0"/>
          <w:numId w:val="2"/>
        </w:numPr>
        <w:spacing w:after="0"/>
        <w:jc w:val="both"/>
      </w:pPr>
      <w:r w:rsidRPr="00447450">
        <w:t xml:space="preserve">What is the ratio between the energies of two radiations, one with a wavelength of 6000Å and other with 2000Å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0A6812" w14:paraId="3A697F89" w14:textId="77777777" w:rsidTr="00256AB8">
        <w:tc>
          <w:tcPr>
            <w:tcW w:w="2434" w:type="dxa"/>
          </w:tcPr>
          <w:p w14:paraId="4A7F8008" w14:textId="77777777" w:rsidR="000A6812" w:rsidRPr="00447450" w:rsidRDefault="000A6812" w:rsidP="000A6812">
            <w:pPr>
              <w:pStyle w:val="ListParagraph"/>
              <w:ind w:left="0"/>
              <w:jc w:val="both"/>
            </w:pPr>
            <w:r w:rsidRPr="00447450">
              <w:t>a) 3/1</w:t>
            </w:r>
          </w:p>
        </w:tc>
        <w:tc>
          <w:tcPr>
            <w:tcW w:w="2434" w:type="dxa"/>
          </w:tcPr>
          <w:p w14:paraId="185F9D15" w14:textId="77777777" w:rsidR="000A6812" w:rsidRPr="00447450" w:rsidRDefault="000A6812" w:rsidP="000A6812">
            <w:pPr>
              <w:pStyle w:val="ListParagraph"/>
              <w:ind w:left="0"/>
              <w:jc w:val="both"/>
            </w:pPr>
            <w:r w:rsidRPr="00447450">
              <w:t>b) 2/3</w:t>
            </w:r>
          </w:p>
        </w:tc>
        <w:tc>
          <w:tcPr>
            <w:tcW w:w="2434" w:type="dxa"/>
          </w:tcPr>
          <w:p w14:paraId="2719F0DE" w14:textId="77777777" w:rsidR="000A6812" w:rsidRPr="00447450" w:rsidRDefault="000A6812" w:rsidP="000A6812">
            <w:pPr>
              <w:pStyle w:val="ListParagraph"/>
              <w:ind w:left="0"/>
              <w:jc w:val="both"/>
            </w:pPr>
            <w:r w:rsidRPr="00447450">
              <w:t>c) 1/3</w:t>
            </w:r>
          </w:p>
        </w:tc>
        <w:tc>
          <w:tcPr>
            <w:tcW w:w="2434" w:type="dxa"/>
          </w:tcPr>
          <w:p w14:paraId="293A3E01" w14:textId="77777777" w:rsidR="000A6812" w:rsidRPr="00447450" w:rsidRDefault="000A6812" w:rsidP="000A6812">
            <w:pPr>
              <w:pStyle w:val="ListParagraph"/>
              <w:ind w:left="0"/>
              <w:jc w:val="both"/>
            </w:pPr>
            <w:r w:rsidRPr="00447450">
              <w:t>d) 3/2</w:t>
            </w:r>
          </w:p>
        </w:tc>
      </w:tr>
    </w:tbl>
    <w:p w14:paraId="7C4E7612" w14:textId="77777777" w:rsidR="009E4CA5" w:rsidRDefault="009E4CA5" w:rsidP="009E4CA5">
      <w:pPr>
        <w:pStyle w:val="ListParagraph"/>
        <w:numPr>
          <w:ilvl w:val="0"/>
          <w:numId w:val="2"/>
        </w:numPr>
        <w:jc w:val="both"/>
      </w:pPr>
      <w:r>
        <w:t>Which of the following order of energies of molecular orbitals of N</w:t>
      </w:r>
      <w:r>
        <w:rPr>
          <w:vertAlign w:val="subscript"/>
        </w:rPr>
        <w:t>2</w:t>
      </w:r>
      <w:r>
        <w:t xml:space="preserve"> is 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4"/>
        <w:gridCol w:w="4904"/>
      </w:tblGrid>
      <w:tr w:rsidR="009E4CA5" w14:paraId="380EEB50" w14:textId="77777777" w:rsidTr="00256AB8">
        <w:tc>
          <w:tcPr>
            <w:tcW w:w="4904" w:type="dxa"/>
          </w:tcPr>
          <w:p w14:paraId="69147F6E" w14:textId="77777777" w:rsidR="009E4CA5" w:rsidRDefault="009E4CA5" w:rsidP="00256AB8">
            <w:pPr>
              <w:pStyle w:val="ListParagraph"/>
              <w:ind w:left="0"/>
              <w:jc w:val="both"/>
            </w:pPr>
            <w:r>
              <w:t xml:space="preserve">a)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14:paraId="52699892" w14:textId="77777777" w:rsidR="009E4CA5" w:rsidRDefault="009E4CA5" w:rsidP="00256AB8">
            <w:pPr>
              <w:pStyle w:val="ListParagraph"/>
              <w:ind w:left="0"/>
              <w:jc w:val="both"/>
            </w:pPr>
            <w:r>
              <w:t xml:space="preserve">b)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r w:rsidR="009E4CA5" w14:paraId="0A8F1D85" w14:textId="77777777" w:rsidTr="00256AB8">
        <w:tc>
          <w:tcPr>
            <w:tcW w:w="4904" w:type="dxa"/>
          </w:tcPr>
          <w:p w14:paraId="2F662079" w14:textId="77777777" w:rsidR="009E4CA5" w:rsidRDefault="009E4CA5" w:rsidP="00256AB8">
            <w:pPr>
              <w:pStyle w:val="ListParagraph"/>
              <w:spacing w:line="276" w:lineRule="auto"/>
              <w:ind w:left="0"/>
              <w:jc w:val="both"/>
            </w:pPr>
            <w:r>
              <w:t xml:space="preserve">c)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14:paraId="7BF89593" w14:textId="77777777" w:rsidR="009E4CA5" w:rsidRDefault="009E4CA5" w:rsidP="00256AB8">
            <w:pPr>
              <w:pStyle w:val="ListParagraph"/>
              <w:spacing w:line="276" w:lineRule="auto"/>
              <w:ind w:left="0"/>
              <w:jc w:val="both"/>
            </w:pPr>
            <w:r>
              <w:t xml:space="preserve">d)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bl>
    <w:p w14:paraId="2F6C2732" w14:textId="77777777" w:rsidR="00447450" w:rsidRPr="00447450" w:rsidRDefault="00447450" w:rsidP="00FC1495">
      <w:pPr>
        <w:pStyle w:val="ListParagraph"/>
        <w:numPr>
          <w:ilvl w:val="0"/>
          <w:numId w:val="2"/>
        </w:numPr>
        <w:spacing w:after="0"/>
        <w:jc w:val="both"/>
      </w:pPr>
      <w:r w:rsidRPr="00447450">
        <w:t xml:space="preserve">Two atoms are said to be isobars if </w:t>
      </w:r>
    </w:p>
    <w:p w14:paraId="632885A0" w14:textId="77777777" w:rsidR="00447450" w:rsidRPr="00447450" w:rsidRDefault="00447450" w:rsidP="00447450">
      <w:pPr>
        <w:pStyle w:val="ListParagraph"/>
        <w:spacing w:after="0"/>
        <w:ind w:left="360"/>
        <w:jc w:val="both"/>
      </w:pPr>
      <w:r w:rsidRPr="00447450">
        <w:t>a) They have same atomic number but different mass number</w:t>
      </w:r>
    </w:p>
    <w:p w14:paraId="249B2A83" w14:textId="77777777" w:rsidR="00447450" w:rsidRPr="00447450" w:rsidRDefault="00447450" w:rsidP="00447450">
      <w:pPr>
        <w:pStyle w:val="ListParagraph"/>
        <w:spacing w:after="0"/>
        <w:ind w:left="360"/>
        <w:jc w:val="both"/>
      </w:pPr>
      <w:r w:rsidRPr="00447450">
        <w:t>b) They have same number of electrons but different number of neutrons</w:t>
      </w:r>
    </w:p>
    <w:p w14:paraId="6FBA9FD4" w14:textId="77777777" w:rsidR="00447450" w:rsidRPr="00447450" w:rsidRDefault="00447450" w:rsidP="00447450">
      <w:pPr>
        <w:pStyle w:val="ListParagraph"/>
        <w:spacing w:after="0"/>
        <w:ind w:left="360"/>
        <w:jc w:val="both"/>
      </w:pPr>
      <w:r w:rsidRPr="00447450">
        <w:t>c) They have same number of neutrons but different number of electrons</w:t>
      </w:r>
    </w:p>
    <w:p w14:paraId="659289B7" w14:textId="77777777" w:rsidR="00447450" w:rsidRPr="00447450" w:rsidRDefault="00447450" w:rsidP="00447450">
      <w:pPr>
        <w:pStyle w:val="ListParagraph"/>
        <w:spacing w:after="0"/>
        <w:ind w:left="360"/>
        <w:jc w:val="both"/>
      </w:pPr>
      <w:r w:rsidRPr="00447450">
        <w:t xml:space="preserve">d) Sum of the number of protons and neutrons is same but the number of protons is different </w:t>
      </w:r>
    </w:p>
    <w:p w14:paraId="41BA1B81" w14:textId="77777777" w:rsidR="00EF2B15" w:rsidRDefault="00EF2B15" w:rsidP="00EF2B15">
      <w:pPr>
        <w:pStyle w:val="ListParagraph"/>
        <w:numPr>
          <w:ilvl w:val="0"/>
          <w:numId w:val="2"/>
        </w:numPr>
        <w:jc w:val="both"/>
      </w:pPr>
      <w:r>
        <w:t>Which of the following are non-polar molecules ?  (I) NCl</w:t>
      </w:r>
      <w:r>
        <w:rPr>
          <w:vertAlign w:val="subscript"/>
        </w:rPr>
        <w:t>3</w:t>
      </w:r>
      <w:r>
        <w:t xml:space="preserve">    (II) SO</w:t>
      </w:r>
      <w:r>
        <w:rPr>
          <w:vertAlign w:val="subscript"/>
        </w:rPr>
        <w:t>3</w:t>
      </w:r>
      <w:r>
        <w:t xml:space="preserve">    (III) PCl</w:t>
      </w:r>
      <w:r>
        <w:rPr>
          <w:vertAlign w:val="subscript"/>
        </w:rPr>
        <w:t>5</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EF2B15" w:rsidRPr="005662E4" w14:paraId="70ED1BC8" w14:textId="77777777" w:rsidTr="00256AB8">
        <w:tc>
          <w:tcPr>
            <w:tcW w:w="2434" w:type="dxa"/>
          </w:tcPr>
          <w:p w14:paraId="1BBDFE87" w14:textId="77777777" w:rsidR="00EF2B15" w:rsidRPr="00BC13D2" w:rsidRDefault="00EF2B15" w:rsidP="00256AB8">
            <w:pPr>
              <w:pStyle w:val="ListParagraph"/>
              <w:spacing w:line="276" w:lineRule="auto"/>
              <w:ind w:left="0"/>
              <w:jc w:val="both"/>
            </w:pPr>
            <w:r>
              <w:t>a) I only</w:t>
            </w:r>
          </w:p>
        </w:tc>
        <w:tc>
          <w:tcPr>
            <w:tcW w:w="2434" w:type="dxa"/>
          </w:tcPr>
          <w:p w14:paraId="62DA52A3" w14:textId="77777777" w:rsidR="00EF2B15" w:rsidRPr="00BC13D2" w:rsidRDefault="00EF2B15" w:rsidP="00256AB8">
            <w:pPr>
              <w:pStyle w:val="ListParagraph"/>
              <w:spacing w:line="276" w:lineRule="auto"/>
              <w:ind w:left="0"/>
              <w:jc w:val="both"/>
            </w:pPr>
            <w:r>
              <w:t>b) II only</w:t>
            </w:r>
          </w:p>
        </w:tc>
        <w:tc>
          <w:tcPr>
            <w:tcW w:w="2434" w:type="dxa"/>
          </w:tcPr>
          <w:p w14:paraId="6CA12FFF" w14:textId="77777777" w:rsidR="00EF2B15" w:rsidRPr="00BC13D2" w:rsidRDefault="00EF2B15" w:rsidP="00256AB8">
            <w:pPr>
              <w:pStyle w:val="ListParagraph"/>
              <w:spacing w:line="276" w:lineRule="auto"/>
              <w:ind w:left="0"/>
              <w:jc w:val="both"/>
            </w:pPr>
            <w:r>
              <w:t>c) I and II only</w:t>
            </w:r>
          </w:p>
        </w:tc>
        <w:tc>
          <w:tcPr>
            <w:tcW w:w="2434" w:type="dxa"/>
          </w:tcPr>
          <w:p w14:paraId="7EBB4258" w14:textId="77777777" w:rsidR="00EF2B15" w:rsidRPr="00BC13D2" w:rsidRDefault="00EF2B15" w:rsidP="00256AB8">
            <w:pPr>
              <w:pStyle w:val="ListParagraph"/>
              <w:spacing w:line="276" w:lineRule="auto"/>
              <w:ind w:left="0"/>
              <w:jc w:val="both"/>
              <w:rPr>
                <w:rFonts w:eastAsiaTheme="minorEastAsia"/>
              </w:rPr>
            </w:pPr>
            <w:r>
              <w:t>d) II and III only</w:t>
            </w:r>
          </w:p>
        </w:tc>
      </w:tr>
    </w:tbl>
    <w:p w14:paraId="534FC490" w14:textId="77777777" w:rsidR="00BF3230" w:rsidRPr="00BF3230" w:rsidRDefault="00EF2B15" w:rsidP="00F20977">
      <w:pPr>
        <w:pStyle w:val="ListParagraph"/>
        <w:spacing w:before="240" w:line="360" w:lineRule="auto"/>
        <w:ind w:left="0"/>
        <w:jc w:val="center"/>
        <w:rPr>
          <w:b/>
          <w:sz w:val="36"/>
          <w:szCs w:val="36"/>
        </w:rPr>
      </w:pPr>
      <w:r w:rsidRPr="00BF3230">
        <w:rPr>
          <w:b/>
          <w:sz w:val="36"/>
          <w:szCs w:val="36"/>
        </w:rPr>
        <w:lastRenderedPageBreak/>
        <w:t xml:space="preserve"> </w:t>
      </w:r>
      <w:r w:rsidR="00BF3230" w:rsidRPr="00BF3230">
        <w:rPr>
          <w:b/>
          <w:sz w:val="36"/>
          <w:szCs w:val="36"/>
        </w:rPr>
        <w:t>(More than one option)</w:t>
      </w:r>
    </w:p>
    <w:p w14:paraId="36349A5C" w14:textId="77777777" w:rsidR="00832959" w:rsidRDefault="00832959" w:rsidP="00832959">
      <w:pPr>
        <w:pStyle w:val="ListParagraph"/>
        <w:numPr>
          <w:ilvl w:val="0"/>
          <w:numId w:val="2"/>
        </w:numPr>
        <w:spacing w:after="0"/>
        <w:jc w:val="both"/>
      </w:pPr>
      <w:r>
        <w:t xml:space="preserve">Which of the following statements is/are not true about the following decomposition reaction : </w:t>
      </w:r>
    </w:p>
    <w:p w14:paraId="1B12914B" w14:textId="77777777" w:rsidR="00832959" w:rsidRDefault="00832959" w:rsidP="00832959">
      <w:pPr>
        <w:pStyle w:val="ListParagraph"/>
        <w:spacing w:after="0"/>
        <w:ind w:left="360"/>
      </w:pPr>
      <w:r>
        <w:t xml:space="preserve">                                                        2 KClO</w:t>
      </w:r>
      <w:r>
        <w:rPr>
          <w:vertAlign w:val="subscript"/>
        </w:rPr>
        <w:t>3</w:t>
      </w:r>
      <w:r>
        <w:t xml:space="preserve">   </w:t>
      </w:r>
      <w:r w:rsidRPr="009261E7">
        <w:rPr>
          <w:rFonts w:ascii="Times New Roman" w:hAnsi="Times New Roman" w:cs="Times New Roman"/>
        </w:rPr>
        <w:t>→</w:t>
      </w:r>
      <w:r>
        <w:t xml:space="preserve">   2 KCl + 3 O</w:t>
      </w:r>
      <w:r>
        <w:rPr>
          <w:vertAlign w:val="subscript"/>
        </w:rPr>
        <w:t>2</w:t>
      </w:r>
      <w:r>
        <w:t xml:space="preserve">    </w:t>
      </w:r>
    </w:p>
    <w:p w14:paraId="325CA3DE" w14:textId="77777777" w:rsidR="00832959" w:rsidRDefault="00832959" w:rsidP="00832959">
      <w:pPr>
        <w:pStyle w:val="ListParagraph"/>
        <w:spacing w:after="0"/>
        <w:ind w:left="360"/>
      </w:pPr>
      <w:r>
        <w:t>a) Potassium is undergoing oxidation</w:t>
      </w:r>
    </w:p>
    <w:p w14:paraId="27074947" w14:textId="77777777" w:rsidR="00832959" w:rsidRDefault="00832959" w:rsidP="00832959">
      <w:pPr>
        <w:pStyle w:val="ListParagraph"/>
        <w:spacing w:after="0"/>
        <w:ind w:left="360"/>
      </w:pPr>
      <w:r>
        <w:t>b) Chlorine is undergoing oxidation</w:t>
      </w:r>
    </w:p>
    <w:p w14:paraId="5D92E329" w14:textId="77777777" w:rsidR="00832959" w:rsidRDefault="00832959" w:rsidP="00832959">
      <w:pPr>
        <w:pStyle w:val="ListParagraph"/>
        <w:spacing w:after="0"/>
        <w:ind w:left="360"/>
      </w:pPr>
      <w:r>
        <w:t>c) Oxygen is reduced</w:t>
      </w:r>
    </w:p>
    <w:p w14:paraId="672188D7" w14:textId="77777777" w:rsidR="00832959" w:rsidRDefault="00832959" w:rsidP="00832959">
      <w:pPr>
        <w:pStyle w:val="ListParagraph"/>
        <w:spacing w:after="0"/>
        <w:ind w:left="360"/>
      </w:pPr>
      <w:r>
        <w:t>d) None of the species are undergoing oxidation or reduction</w:t>
      </w:r>
    </w:p>
    <w:p w14:paraId="0C8B7DFE" w14:textId="77777777" w:rsidR="004219CF" w:rsidRDefault="004219CF" w:rsidP="005C3D17">
      <w:pPr>
        <w:pStyle w:val="ListParagraph"/>
        <w:numPr>
          <w:ilvl w:val="0"/>
          <w:numId w:val="2"/>
        </w:numPr>
        <w:spacing w:after="0"/>
        <w:jc w:val="both"/>
      </w:pPr>
      <w:r>
        <w:t>Which of the following have no unit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5C3D17" w:rsidRPr="00447450" w14:paraId="0217AEFF" w14:textId="77777777" w:rsidTr="00256AB8">
        <w:tc>
          <w:tcPr>
            <w:tcW w:w="2434" w:type="dxa"/>
          </w:tcPr>
          <w:p w14:paraId="5E6D439A" w14:textId="77777777" w:rsidR="005C3D17" w:rsidRPr="00447450" w:rsidRDefault="005C3D17" w:rsidP="005C3D17">
            <w:pPr>
              <w:pStyle w:val="ListParagraph"/>
              <w:ind w:left="0"/>
              <w:jc w:val="both"/>
            </w:pPr>
            <w:r w:rsidRPr="00447450">
              <w:t xml:space="preserve">a) </w:t>
            </w:r>
            <w:r>
              <w:t>Electronegativity</w:t>
            </w:r>
          </w:p>
        </w:tc>
        <w:tc>
          <w:tcPr>
            <w:tcW w:w="2434" w:type="dxa"/>
          </w:tcPr>
          <w:p w14:paraId="20C74BFB" w14:textId="77777777" w:rsidR="005C3D17" w:rsidRPr="00447450" w:rsidRDefault="005C3D17" w:rsidP="005C3D17">
            <w:pPr>
              <w:pStyle w:val="ListParagraph"/>
              <w:ind w:left="0"/>
              <w:jc w:val="both"/>
            </w:pPr>
            <w:r w:rsidRPr="00447450">
              <w:t xml:space="preserve">b) </w:t>
            </w:r>
            <w:r>
              <w:t>Electron gain enthalpy</w:t>
            </w:r>
          </w:p>
        </w:tc>
        <w:tc>
          <w:tcPr>
            <w:tcW w:w="2434" w:type="dxa"/>
          </w:tcPr>
          <w:p w14:paraId="18BA9847" w14:textId="77777777" w:rsidR="005C3D17" w:rsidRPr="00447450" w:rsidRDefault="005C3D17" w:rsidP="005C3D17">
            <w:pPr>
              <w:pStyle w:val="ListParagraph"/>
              <w:ind w:left="0"/>
              <w:jc w:val="both"/>
            </w:pPr>
            <w:r w:rsidRPr="00447450">
              <w:t xml:space="preserve">c) </w:t>
            </w:r>
            <w:r>
              <w:t>Ionization enthalpy</w:t>
            </w:r>
            <w:r w:rsidRPr="00447450">
              <w:t xml:space="preserve">  </w:t>
            </w:r>
          </w:p>
        </w:tc>
        <w:tc>
          <w:tcPr>
            <w:tcW w:w="2434" w:type="dxa"/>
          </w:tcPr>
          <w:p w14:paraId="4970A932" w14:textId="77777777" w:rsidR="005C3D17" w:rsidRPr="00447450" w:rsidRDefault="005C3D17" w:rsidP="005C3D17">
            <w:pPr>
              <w:pStyle w:val="ListParagraph"/>
              <w:ind w:left="0"/>
              <w:jc w:val="both"/>
            </w:pPr>
            <w:r w:rsidRPr="00447450">
              <w:t xml:space="preserve">d) </w:t>
            </w:r>
            <w:r>
              <w:t>Metallic character</w:t>
            </w:r>
          </w:p>
        </w:tc>
      </w:tr>
    </w:tbl>
    <w:p w14:paraId="61A11938" w14:textId="77777777" w:rsidR="00A62F1C" w:rsidRDefault="00A62F1C" w:rsidP="00A62F1C">
      <w:pPr>
        <w:pStyle w:val="ListParagraph"/>
        <w:numPr>
          <w:ilvl w:val="0"/>
          <w:numId w:val="2"/>
        </w:numPr>
        <w:jc w:val="both"/>
      </w:pPr>
      <w:r>
        <w:t>Which of the following species has the same shape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2656AC" w:rsidRPr="00447450" w14:paraId="33961EB6" w14:textId="77777777" w:rsidTr="00256AB8">
        <w:tc>
          <w:tcPr>
            <w:tcW w:w="2434" w:type="dxa"/>
          </w:tcPr>
          <w:p w14:paraId="7C51561B" w14:textId="77777777" w:rsidR="002656AC" w:rsidRPr="00970B03" w:rsidRDefault="002656AC" w:rsidP="002656AC">
            <w:pPr>
              <w:pStyle w:val="ListParagraph"/>
              <w:spacing w:before="240" w:line="276" w:lineRule="auto"/>
              <w:ind w:left="0"/>
              <w:jc w:val="both"/>
              <w:rPr>
                <w:vertAlign w:val="subscript"/>
              </w:rPr>
            </w:pPr>
            <w:r>
              <w:t>a) CO</w:t>
            </w:r>
            <w:r>
              <w:rPr>
                <w:vertAlign w:val="subscript"/>
              </w:rPr>
              <w:t>2</w:t>
            </w:r>
          </w:p>
        </w:tc>
        <w:tc>
          <w:tcPr>
            <w:tcW w:w="2434" w:type="dxa"/>
          </w:tcPr>
          <w:p w14:paraId="576135B4" w14:textId="77777777" w:rsidR="002656AC" w:rsidRPr="00970B03" w:rsidRDefault="002656AC" w:rsidP="002656AC">
            <w:pPr>
              <w:pStyle w:val="ListParagraph"/>
              <w:spacing w:before="240" w:line="276" w:lineRule="auto"/>
              <w:ind w:left="0"/>
              <w:jc w:val="both"/>
              <w:rPr>
                <w:vertAlign w:val="subscript"/>
              </w:rPr>
            </w:pPr>
            <w:r>
              <w:t>b) CCl</w:t>
            </w:r>
            <w:r>
              <w:rPr>
                <w:vertAlign w:val="subscript"/>
              </w:rPr>
              <w:t>4</w:t>
            </w:r>
          </w:p>
        </w:tc>
        <w:tc>
          <w:tcPr>
            <w:tcW w:w="2434" w:type="dxa"/>
          </w:tcPr>
          <w:p w14:paraId="475629CF" w14:textId="77777777" w:rsidR="002656AC" w:rsidRPr="008A414F" w:rsidRDefault="002656AC" w:rsidP="002656AC">
            <w:pPr>
              <w:pStyle w:val="ListParagraph"/>
              <w:spacing w:before="240" w:line="276" w:lineRule="auto"/>
              <w:ind w:left="0"/>
              <w:jc w:val="both"/>
              <w:rPr>
                <w:vertAlign w:val="subscript"/>
              </w:rPr>
            </w:pPr>
            <w:r>
              <w:t>c) O</w:t>
            </w:r>
            <w:r>
              <w:rPr>
                <w:vertAlign w:val="subscript"/>
              </w:rPr>
              <w:t>3</w:t>
            </w:r>
            <w:r>
              <w:rPr>
                <w:rFonts w:eastAsiaTheme="minorEastAsia"/>
              </w:rPr>
              <w:t xml:space="preserve"> </w:t>
            </w:r>
          </w:p>
        </w:tc>
        <w:tc>
          <w:tcPr>
            <w:tcW w:w="2434" w:type="dxa"/>
          </w:tcPr>
          <w:p w14:paraId="4F8EC7DC" w14:textId="77777777" w:rsidR="002656AC" w:rsidRPr="008A414F" w:rsidRDefault="002656AC" w:rsidP="002656AC">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14:paraId="2124F327" w14:textId="77777777" w:rsidR="00832959" w:rsidRDefault="00832959" w:rsidP="00832959">
      <w:pPr>
        <w:pStyle w:val="ListParagraph"/>
        <w:numPr>
          <w:ilvl w:val="0"/>
          <w:numId w:val="2"/>
        </w:numPr>
        <w:jc w:val="both"/>
      </w:pPr>
      <w:r>
        <w:t xml:space="preserve">Consider the following ionization steps : </w:t>
      </w:r>
    </w:p>
    <w:p w14:paraId="2190DA24" w14:textId="77777777" w:rsidR="00832959" w:rsidRDefault="00832959" w:rsidP="00832959">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w:t>
      </w:r>
      <w:r>
        <w:t xml:space="preserve"> (g) + e</w:t>
      </w:r>
      <w:r>
        <w:rPr>
          <w:vertAlign w:val="superscript"/>
        </w:rPr>
        <w:t xml:space="preserve"> -</w:t>
      </w:r>
      <w:r>
        <w:t xml:space="preserve"> ; </w:t>
      </w:r>
      <m:oMath>
        <m:r>
          <w:rPr>
            <w:rFonts w:ascii="Cambria Math" w:hAnsi="Cambria Math"/>
          </w:rPr>
          <m:t>∆</m:t>
        </m:r>
      </m:oMath>
      <w:r>
        <w:rPr>
          <w:rFonts w:eastAsiaTheme="minorEastAsia"/>
        </w:rPr>
        <w:t>H = 100 eV</w:t>
      </w:r>
    </w:p>
    <w:p w14:paraId="4D0D48AE" w14:textId="77777777" w:rsidR="00832959" w:rsidRDefault="00832959" w:rsidP="00832959">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r>
        <w:t xml:space="preserve"> ; </w:t>
      </w:r>
      <m:oMath>
        <m:r>
          <w:rPr>
            <w:rFonts w:ascii="Cambria Math" w:hAnsi="Cambria Math"/>
          </w:rPr>
          <m:t>∆</m:t>
        </m:r>
      </m:oMath>
      <w:r>
        <w:rPr>
          <w:rFonts w:eastAsiaTheme="minorEastAsia"/>
        </w:rPr>
        <w:t>H = 250 eV</w:t>
      </w:r>
    </w:p>
    <w:p w14:paraId="11AA1E7E" w14:textId="77777777" w:rsidR="00832959" w:rsidRDefault="00832959" w:rsidP="00832959">
      <w:pPr>
        <w:pStyle w:val="ListParagraph"/>
        <w:ind w:left="360"/>
        <w:jc w:val="both"/>
      </w:pPr>
      <w:r>
        <w:t xml:space="preserve">Select the correct statements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832959" w:rsidRPr="005662E4" w14:paraId="24384668" w14:textId="77777777" w:rsidTr="00256AB8">
        <w:tc>
          <w:tcPr>
            <w:tcW w:w="4868" w:type="dxa"/>
          </w:tcPr>
          <w:p w14:paraId="46609519" w14:textId="77777777" w:rsidR="00832959" w:rsidRPr="005662E4" w:rsidRDefault="00832959" w:rsidP="00256AB8">
            <w:pPr>
              <w:pStyle w:val="ListParagraph"/>
              <w:ind w:left="0"/>
              <w:jc w:val="both"/>
            </w:pPr>
            <w:r w:rsidRPr="005662E4">
              <w:t xml:space="preserve">a)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 (g) is 100 eV  </w:t>
            </w:r>
          </w:p>
        </w:tc>
        <w:tc>
          <w:tcPr>
            <w:tcW w:w="4868" w:type="dxa"/>
          </w:tcPr>
          <w:p w14:paraId="0244CB4F" w14:textId="77777777" w:rsidR="00832959" w:rsidRPr="005662E4" w:rsidRDefault="00832959" w:rsidP="00256AB8">
            <w:pPr>
              <w:pStyle w:val="ListParagraph"/>
              <w:ind w:left="0"/>
              <w:jc w:val="both"/>
            </w:pPr>
            <w:r w:rsidRPr="005662E4">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w:t>
            </w:r>
            <w:r>
              <w:rPr>
                <w:rFonts w:eastAsiaTheme="minorEastAsia"/>
                <w:vertAlign w:val="superscript"/>
              </w:rPr>
              <w:t>+</w:t>
            </w:r>
            <w:r>
              <w:rPr>
                <w:rFonts w:eastAsiaTheme="minorEastAsia"/>
              </w:rPr>
              <w:t xml:space="preserve"> (g) is 150 eV</w:t>
            </w:r>
          </w:p>
        </w:tc>
      </w:tr>
      <w:tr w:rsidR="00832959" w:rsidRPr="005662E4" w14:paraId="79F3B245" w14:textId="77777777" w:rsidTr="00256AB8">
        <w:tc>
          <w:tcPr>
            <w:tcW w:w="4868" w:type="dxa"/>
          </w:tcPr>
          <w:p w14:paraId="1DF1B9CF" w14:textId="77777777" w:rsidR="00832959" w:rsidRPr="005662E4" w:rsidRDefault="00832959" w:rsidP="00256AB8">
            <w:pPr>
              <w:pStyle w:val="ListParagraph"/>
              <w:ind w:left="0"/>
              <w:jc w:val="both"/>
            </w:pPr>
            <w:r w:rsidRPr="005662E4">
              <w:t>c)</w:t>
            </w:r>
            <w:r>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250 eV</w:t>
            </w:r>
          </w:p>
        </w:tc>
        <w:tc>
          <w:tcPr>
            <w:tcW w:w="4868" w:type="dxa"/>
          </w:tcPr>
          <w:p w14:paraId="5D720341" w14:textId="77777777" w:rsidR="00832959" w:rsidRPr="005662E4" w:rsidRDefault="00832959" w:rsidP="00256AB8">
            <w:pPr>
              <w:pStyle w:val="ListParagraph"/>
              <w:ind w:left="0"/>
              <w:jc w:val="both"/>
            </w:pPr>
            <w:r w:rsidRPr="005662E4">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150 eV</w:t>
            </w:r>
          </w:p>
        </w:tc>
      </w:tr>
    </w:tbl>
    <w:p w14:paraId="150B0338" w14:textId="77777777" w:rsidR="00B71112" w:rsidRDefault="00B71112" w:rsidP="00257689">
      <w:pPr>
        <w:pStyle w:val="ListParagraph"/>
        <w:numPr>
          <w:ilvl w:val="0"/>
          <w:numId w:val="2"/>
        </w:numPr>
        <w:spacing w:after="0"/>
      </w:pPr>
      <w:r>
        <w:t>The exhibition of various oxidation states by an element is also related to the outer orbitals electronic configuration of its atom. Atom having which of the following outermost electronic configurations will exhibit more than one oxidation state in its compounds.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71112" w:rsidRPr="008A414F" w14:paraId="306750B1" w14:textId="77777777" w:rsidTr="00256AB8">
        <w:tc>
          <w:tcPr>
            <w:tcW w:w="2434" w:type="dxa"/>
          </w:tcPr>
          <w:p w14:paraId="62874273" w14:textId="77777777" w:rsidR="00B71112" w:rsidRPr="00743F82" w:rsidRDefault="00B71112" w:rsidP="00B71112">
            <w:pPr>
              <w:pStyle w:val="ListParagraph"/>
              <w:spacing w:before="100" w:beforeAutospacing="1"/>
              <w:ind w:left="0"/>
              <w:jc w:val="both"/>
              <w:rPr>
                <w:vertAlign w:val="superscript"/>
              </w:rPr>
            </w:pPr>
            <w:r>
              <w:t>a) 3s</w:t>
            </w:r>
            <w:r>
              <w:rPr>
                <w:vertAlign w:val="superscript"/>
              </w:rPr>
              <w:t>1</w:t>
            </w:r>
          </w:p>
        </w:tc>
        <w:tc>
          <w:tcPr>
            <w:tcW w:w="2434" w:type="dxa"/>
          </w:tcPr>
          <w:p w14:paraId="7A0D1E13" w14:textId="77777777" w:rsidR="00B71112" w:rsidRPr="00743F82" w:rsidRDefault="00B71112" w:rsidP="00B71112">
            <w:pPr>
              <w:pStyle w:val="ListParagraph"/>
              <w:spacing w:before="100" w:beforeAutospacing="1"/>
              <w:ind w:left="0"/>
              <w:jc w:val="both"/>
              <w:rPr>
                <w:vertAlign w:val="superscript"/>
              </w:rPr>
            </w:pPr>
            <w:r>
              <w:t>b) 3d</w:t>
            </w:r>
            <w:r>
              <w:rPr>
                <w:vertAlign w:val="superscript"/>
              </w:rPr>
              <w:t>1</w:t>
            </w:r>
            <w:r>
              <w:t xml:space="preserve"> 4s</w:t>
            </w:r>
            <w:r>
              <w:rPr>
                <w:vertAlign w:val="superscript"/>
              </w:rPr>
              <w:t>2</w:t>
            </w:r>
          </w:p>
        </w:tc>
        <w:tc>
          <w:tcPr>
            <w:tcW w:w="2434" w:type="dxa"/>
          </w:tcPr>
          <w:p w14:paraId="6447B91C" w14:textId="77777777" w:rsidR="00B71112" w:rsidRPr="00743F82" w:rsidRDefault="00B71112" w:rsidP="00B71112">
            <w:pPr>
              <w:pStyle w:val="ListParagraph"/>
              <w:spacing w:before="100" w:beforeAutospacing="1"/>
              <w:ind w:left="0"/>
              <w:jc w:val="both"/>
              <w:rPr>
                <w:vertAlign w:val="superscript"/>
              </w:rPr>
            </w:pPr>
            <w:r>
              <w:t>c) 3d</w:t>
            </w:r>
            <w:r>
              <w:rPr>
                <w:vertAlign w:val="superscript"/>
              </w:rPr>
              <w:t>2</w:t>
            </w:r>
            <w:r>
              <w:t xml:space="preserve"> 4s</w:t>
            </w:r>
            <w:r>
              <w:rPr>
                <w:vertAlign w:val="superscript"/>
              </w:rPr>
              <w:t>2</w:t>
            </w:r>
          </w:p>
        </w:tc>
        <w:tc>
          <w:tcPr>
            <w:tcW w:w="2434" w:type="dxa"/>
          </w:tcPr>
          <w:p w14:paraId="2E954AE7" w14:textId="77777777" w:rsidR="00B71112" w:rsidRPr="00743F82" w:rsidRDefault="00B71112" w:rsidP="00B71112">
            <w:pPr>
              <w:pStyle w:val="ListParagraph"/>
              <w:spacing w:before="100" w:beforeAutospacing="1"/>
              <w:ind w:left="0"/>
              <w:jc w:val="both"/>
              <w:rPr>
                <w:vertAlign w:val="superscript"/>
              </w:rPr>
            </w:pPr>
            <w:r>
              <w:t>d) 3s</w:t>
            </w:r>
            <w:r>
              <w:rPr>
                <w:vertAlign w:val="superscript"/>
              </w:rPr>
              <w:t>2</w:t>
            </w:r>
            <w:r>
              <w:t xml:space="preserve"> 3p</w:t>
            </w:r>
            <w:r>
              <w:rPr>
                <w:vertAlign w:val="superscript"/>
              </w:rPr>
              <w:t>3</w:t>
            </w:r>
          </w:p>
        </w:tc>
      </w:tr>
    </w:tbl>
    <w:p w14:paraId="068F68CD" w14:textId="77777777" w:rsidR="00E04766" w:rsidRPr="00F92C2E" w:rsidRDefault="004C104B" w:rsidP="00F20977">
      <w:pPr>
        <w:pStyle w:val="ListParagraph"/>
        <w:numPr>
          <w:ilvl w:val="0"/>
          <w:numId w:val="2"/>
        </w:numPr>
        <w:jc w:val="both"/>
        <w:rPr>
          <w:b/>
          <w:sz w:val="26"/>
          <w:szCs w:val="26"/>
        </w:rPr>
      </w:pPr>
      <w:r w:rsidRPr="00115D67">
        <w:rPr>
          <w:b/>
          <w:sz w:val="26"/>
          <w:szCs w:val="26"/>
        </w:rPr>
        <w:t>Two Marks Question</w:t>
      </w:r>
      <w:r w:rsidR="0011391B">
        <w:rPr>
          <w:b/>
          <w:sz w:val="26"/>
          <w:szCs w:val="26"/>
        </w:rPr>
        <w:t>s</w:t>
      </w:r>
      <w:r w:rsidRPr="00115D67">
        <w:rPr>
          <w:b/>
          <w:sz w:val="26"/>
          <w:szCs w:val="26"/>
        </w:rPr>
        <w:t xml:space="preserve"> </w:t>
      </w:r>
      <w:r w:rsidR="00115D67" w:rsidRPr="00115D67">
        <w:rPr>
          <w:b/>
          <w:sz w:val="26"/>
          <w:szCs w:val="26"/>
        </w:rPr>
        <w:t xml:space="preserve">:     </w:t>
      </w:r>
      <w:r w:rsidR="00115D67">
        <w:rPr>
          <w:b/>
          <w:sz w:val="26"/>
          <w:szCs w:val="26"/>
        </w:rPr>
        <w:t xml:space="preserve">                                                                                                </w:t>
      </w:r>
      <w:r w:rsidR="00115D67" w:rsidRPr="00115D67">
        <w:rPr>
          <w:b/>
          <w:sz w:val="26"/>
          <w:szCs w:val="26"/>
        </w:rPr>
        <w:t xml:space="preserve">  [ 2 X 5 = 10 ]</w:t>
      </w:r>
    </w:p>
    <w:p w14:paraId="46B4336C" w14:textId="77777777" w:rsidR="003B648F" w:rsidRPr="003B648F" w:rsidRDefault="00251B9A" w:rsidP="00F92C2E">
      <w:pPr>
        <w:pStyle w:val="ListParagraph"/>
        <w:numPr>
          <w:ilvl w:val="0"/>
          <w:numId w:val="10"/>
        </w:numPr>
        <w:jc w:val="both"/>
        <w:rPr>
          <w:b/>
          <w:sz w:val="26"/>
          <w:szCs w:val="26"/>
        </w:rPr>
      </w:pPr>
      <w:r>
        <w:t>Write electronic configuration of :   (i) Mg     (ii)  Fe</w:t>
      </w:r>
      <w:r>
        <w:rPr>
          <w:vertAlign w:val="superscript"/>
        </w:rPr>
        <w:t>2+</w:t>
      </w:r>
      <w:r>
        <w:t xml:space="preserve">  </w:t>
      </w:r>
    </w:p>
    <w:p w14:paraId="0A25A3DC" w14:textId="77777777" w:rsidR="003F3A3F" w:rsidRPr="003F3A3F" w:rsidRDefault="006D075D" w:rsidP="00F92C2E">
      <w:pPr>
        <w:pStyle w:val="ListParagraph"/>
        <w:numPr>
          <w:ilvl w:val="0"/>
          <w:numId w:val="10"/>
        </w:numPr>
        <w:jc w:val="both"/>
        <w:rPr>
          <w:b/>
          <w:sz w:val="26"/>
          <w:szCs w:val="26"/>
        </w:rPr>
      </w:pPr>
      <w:r>
        <w:t>Write the value of n , l and m for 4dz</w:t>
      </w:r>
      <w:r>
        <w:rPr>
          <w:vertAlign w:val="superscript"/>
        </w:rPr>
        <w:t>2</w:t>
      </w:r>
      <w:r>
        <w:t xml:space="preserve"> </w:t>
      </w:r>
      <w:r w:rsidR="003F3A3F">
        <w:t>.</w:t>
      </w:r>
    </w:p>
    <w:p w14:paraId="610BD86E" w14:textId="77777777" w:rsidR="00F92C2E" w:rsidRPr="003F3A3F" w:rsidRDefault="003F3A3F" w:rsidP="00F92C2E">
      <w:pPr>
        <w:pStyle w:val="ListParagraph"/>
        <w:numPr>
          <w:ilvl w:val="0"/>
          <w:numId w:val="10"/>
        </w:numPr>
        <w:jc w:val="both"/>
        <w:rPr>
          <w:b/>
          <w:sz w:val="26"/>
          <w:szCs w:val="26"/>
        </w:rPr>
      </w:pPr>
      <w:r>
        <w:t xml:space="preserve">Find bond order of NO and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oMath>
      <w:r>
        <w:t xml:space="preserve"> .</w:t>
      </w:r>
    </w:p>
    <w:p w14:paraId="1E7AE5EE" w14:textId="77777777" w:rsidR="00911911" w:rsidRPr="00911911" w:rsidRDefault="00911911" w:rsidP="00F92C2E">
      <w:pPr>
        <w:pStyle w:val="ListParagraph"/>
        <w:numPr>
          <w:ilvl w:val="0"/>
          <w:numId w:val="10"/>
        </w:numPr>
        <w:jc w:val="both"/>
        <w:rPr>
          <w:b/>
          <w:sz w:val="26"/>
          <w:szCs w:val="26"/>
        </w:rPr>
      </w:pPr>
      <w:r>
        <w:t xml:space="preserve">Find oxidation number of Carbon atom in carbon </w:t>
      </w:r>
      <w:r w:rsidR="004C5313">
        <w:t>suboxide</w:t>
      </w:r>
      <w:r>
        <w:t>.</w:t>
      </w:r>
    </w:p>
    <w:p w14:paraId="6BD39980" w14:textId="77777777" w:rsidR="003F3A3F" w:rsidRPr="00A771AD" w:rsidRDefault="00911911" w:rsidP="00F92C2E">
      <w:pPr>
        <w:pStyle w:val="ListParagraph"/>
        <w:numPr>
          <w:ilvl w:val="0"/>
          <w:numId w:val="10"/>
        </w:numPr>
        <w:jc w:val="both"/>
        <w:rPr>
          <w:b/>
          <w:sz w:val="26"/>
          <w:szCs w:val="26"/>
        </w:rPr>
      </w:pPr>
      <w:r>
        <w:t xml:space="preserve">Define isobar with example ? </w:t>
      </w:r>
    </w:p>
    <w:p w14:paraId="2FB4ACA0" w14:textId="77777777" w:rsidR="002F52C6" w:rsidRPr="00450553" w:rsidRDefault="00A771AD" w:rsidP="00450553">
      <w:pPr>
        <w:pStyle w:val="ListParagraph"/>
        <w:numPr>
          <w:ilvl w:val="0"/>
          <w:numId w:val="2"/>
        </w:numPr>
        <w:jc w:val="both"/>
        <w:rPr>
          <w:b/>
          <w:sz w:val="26"/>
          <w:szCs w:val="26"/>
        </w:rPr>
      </w:pPr>
      <w:r w:rsidRPr="00A771AD">
        <w:rPr>
          <w:b/>
          <w:sz w:val="26"/>
          <w:szCs w:val="26"/>
        </w:rPr>
        <w:t>T</w:t>
      </w:r>
      <w:r w:rsidR="0011391B">
        <w:rPr>
          <w:b/>
          <w:sz w:val="26"/>
          <w:szCs w:val="26"/>
        </w:rPr>
        <w:t>hree</w:t>
      </w:r>
      <w:r w:rsidRPr="00A771AD">
        <w:rPr>
          <w:b/>
          <w:sz w:val="26"/>
          <w:szCs w:val="26"/>
        </w:rPr>
        <w:t xml:space="preserve"> Marks Question</w:t>
      </w:r>
      <w:r w:rsidR="0011391B">
        <w:rPr>
          <w:b/>
          <w:sz w:val="26"/>
          <w:szCs w:val="26"/>
        </w:rPr>
        <w:t>s</w:t>
      </w:r>
      <w:r w:rsidRPr="00A771AD">
        <w:rPr>
          <w:b/>
          <w:sz w:val="26"/>
          <w:szCs w:val="26"/>
        </w:rPr>
        <w:t xml:space="preserve"> :                                                                                                    [</w:t>
      </w:r>
      <w:r w:rsidR="008E0EB2">
        <w:rPr>
          <w:b/>
          <w:sz w:val="26"/>
          <w:szCs w:val="26"/>
        </w:rPr>
        <w:t xml:space="preserve"> 3 X 5 = 15</w:t>
      </w:r>
      <w:r w:rsidRPr="00A771AD">
        <w:rPr>
          <w:b/>
          <w:sz w:val="26"/>
          <w:szCs w:val="26"/>
        </w:rPr>
        <w:t xml:space="preserve"> ]</w:t>
      </w:r>
    </w:p>
    <w:p w14:paraId="414F49F8" w14:textId="77777777" w:rsidR="00FE5788" w:rsidRDefault="00A820CA" w:rsidP="007C4800">
      <w:pPr>
        <w:pStyle w:val="ListParagraph"/>
        <w:numPr>
          <w:ilvl w:val="0"/>
          <w:numId w:val="18"/>
        </w:numPr>
        <w:jc w:val="both"/>
      </w:pPr>
      <w:r>
        <w:t xml:space="preserve">Among the second </w:t>
      </w:r>
      <w:r w:rsidR="00FE5788">
        <w:t xml:space="preserve">period elements, the actual ionization energies are in the order : </w:t>
      </w:r>
    </w:p>
    <w:p w14:paraId="19D592C0" w14:textId="77777777" w:rsidR="00FE5788" w:rsidRDefault="007C4800" w:rsidP="00FE5788">
      <w:pPr>
        <w:pStyle w:val="ListParagraph"/>
        <w:ind w:left="360"/>
        <w:jc w:val="both"/>
      </w:pPr>
      <w:r>
        <w:t xml:space="preserve">                                   </w:t>
      </w:r>
      <w:r w:rsidR="00FE5788">
        <w:t>Li &lt; B &lt; Be &lt; C &lt; O &lt; N &lt; F &lt; Ne.  Explain why :</w:t>
      </w:r>
    </w:p>
    <w:p w14:paraId="316B998E" w14:textId="77777777" w:rsidR="00FE5788" w:rsidRDefault="007C4800" w:rsidP="00FE5788">
      <w:pPr>
        <w:pStyle w:val="ListParagraph"/>
        <w:ind w:left="360"/>
        <w:jc w:val="both"/>
        <w:rPr>
          <w:rFonts w:eastAsiaTheme="minorEastAsia"/>
        </w:rPr>
      </w:pPr>
      <w:r>
        <w:t xml:space="preserve">       </w:t>
      </w:r>
      <w:r w:rsidR="00FE5788">
        <w:t xml:space="preserve">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FE5788" w:rsidRPr="00F3429D">
        <w:rPr>
          <w:rFonts w:eastAsiaTheme="minorEastAsia"/>
        </w:rPr>
        <w:t>H</w:t>
      </w:r>
      <w:r w:rsidR="00FE5788">
        <w:rPr>
          <w:rFonts w:eastAsiaTheme="minorEastAsia"/>
        </w:rPr>
        <w:t xml:space="preserve"> than B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FE5788" w:rsidRPr="00F3429D">
        <w:rPr>
          <w:rFonts w:eastAsiaTheme="minorEastAsia"/>
        </w:rPr>
        <w:t>H</w:t>
      </w:r>
      <w:r w:rsidR="00FE5788">
        <w:rPr>
          <w:rFonts w:eastAsiaTheme="minorEastAsia"/>
        </w:rPr>
        <w:t xml:space="preserve"> than N and F  ?</w:t>
      </w:r>
    </w:p>
    <w:p w14:paraId="07EEB335" w14:textId="77777777" w:rsidR="007C4800" w:rsidRDefault="008D54E6" w:rsidP="008D54E6">
      <w:pPr>
        <w:pStyle w:val="ListParagraph"/>
        <w:numPr>
          <w:ilvl w:val="0"/>
          <w:numId w:val="18"/>
        </w:numPr>
        <w:jc w:val="both"/>
        <w:rPr>
          <w:rFonts w:eastAsiaTheme="minorEastAsia"/>
        </w:rPr>
      </w:pPr>
      <w:r>
        <w:rPr>
          <w:rFonts w:eastAsiaTheme="minorEastAsia"/>
        </w:rPr>
        <w:t>Balance the following equations :      Cu</w:t>
      </w:r>
      <w:r>
        <w:rPr>
          <w:rFonts w:eastAsiaTheme="minorEastAsia"/>
          <w:vertAlign w:val="subscript"/>
        </w:rPr>
        <w:t>2</w:t>
      </w:r>
      <w:r>
        <w:rPr>
          <w:rFonts w:eastAsiaTheme="minorEastAsia"/>
        </w:rPr>
        <w:t xml:space="preserve">S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sidR="003515D3">
        <w:rPr>
          <w:rFonts w:eastAsiaTheme="minorEastAsia"/>
        </w:rPr>
        <w:t xml:space="preserve">  +  H</w:t>
      </w:r>
      <w:r w:rsidR="003515D3">
        <w:rPr>
          <w:rFonts w:eastAsiaTheme="minorEastAsia"/>
          <w:vertAlign w:val="superscript"/>
        </w:rPr>
        <w:t>+</w:t>
      </w:r>
      <w:r w:rsidR="003515D3">
        <w:rPr>
          <w:rFonts w:eastAsiaTheme="minorEastAsia"/>
        </w:rPr>
        <w:t xml:space="preserve">  </w:t>
      </w:r>
      <w:r w:rsidR="003515D3">
        <w:rPr>
          <w:rFonts w:ascii="Times New Roman" w:eastAsiaTheme="minorEastAsia" w:hAnsi="Times New Roman" w:cs="Times New Roman"/>
        </w:rPr>
        <w:t>→</w:t>
      </w:r>
      <w:r w:rsidR="003515D3">
        <w:rPr>
          <w:rFonts w:eastAsiaTheme="minorEastAsia"/>
        </w:rPr>
        <w:t xml:space="preserve">   Cu</w:t>
      </w:r>
      <w:r w:rsidR="007A6F6B">
        <w:rPr>
          <w:rFonts w:eastAsiaTheme="minorEastAsia"/>
          <w:vertAlign w:val="superscript"/>
        </w:rPr>
        <w:t>2+</w:t>
      </w:r>
      <w:r w:rsidR="003515D3">
        <w:rPr>
          <w:rFonts w:eastAsiaTheme="minorEastAsia"/>
        </w:rPr>
        <w:t xml:space="preserve">  +  </w:t>
      </w:r>
      <m:oMath>
        <m:sSubSup>
          <m:sSubSupPr>
            <m:ctrlPr>
              <w:rPr>
                <w:rFonts w:ascii="Cambria Math" w:hAnsi="Cambria Math"/>
                <w:i/>
              </w:rPr>
            </m:ctrlPr>
          </m:sSubSupPr>
          <m:e>
            <m:r>
              <w:rPr>
                <w:rFonts w:ascii="Cambria Math" w:hAnsi="Cambria Math"/>
              </w:rPr>
              <m:t>SO</m:t>
            </m:r>
          </m:e>
          <m:sub>
            <m:r>
              <w:rPr>
                <w:rFonts w:ascii="Cambria Math" w:hAnsi="Cambria Math"/>
              </w:rPr>
              <m:t>3</m:t>
            </m:r>
          </m:sub>
          <m:sup>
            <m:r>
              <w:rPr>
                <w:rFonts w:ascii="Cambria Math" w:hAnsi="Cambria Math"/>
              </w:rPr>
              <m:t>2-</m:t>
            </m:r>
          </m:sup>
        </m:sSubSup>
      </m:oMath>
      <w:r w:rsidR="003D05CF">
        <w:rPr>
          <w:rFonts w:eastAsiaTheme="minorEastAsia"/>
        </w:rPr>
        <w:t xml:space="preserve">    </w:t>
      </w:r>
    </w:p>
    <w:p w14:paraId="6B5DAAD4" w14:textId="77777777" w:rsidR="003D05CF" w:rsidRDefault="00CF5DEB" w:rsidP="008D54E6">
      <w:pPr>
        <w:pStyle w:val="ListParagraph"/>
        <w:numPr>
          <w:ilvl w:val="0"/>
          <w:numId w:val="18"/>
        </w:numPr>
        <w:jc w:val="both"/>
        <w:rPr>
          <w:rFonts w:eastAsiaTheme="minorEastAsia"/>
        </w:rPr>
      </w:pPr>
      <w:r>
        <w:rPr>
          <w:rFonts w:eastAsiaTheme="minorEastAsia"/>
        </w:rPr>
        <w:t>Write three properties of Ionic compounds ?</w:t>
      </w:r>
    </w:p>
    <w:p w14:paraId="036F7829" w14:textId="77777777" w:rsidR="00CF5DEB" w:rsidRDefault="005453EF" w:rsidP="008D54E6">
      <w:pPr>
        <w:pStyle w:val="ListParagraph"/>
        <w:numPr>
          <w:ilvl w:val="0"/>
          <w:numId w:val="18"/>
        </w:numPr>
        <w:jc w:val="both"/>
        <w:rPr>
          <w:rFonts w:eastAsiaTheme="minorEastAsia"/>
        </w:rPr>
      </w:pPr>
      <w:r>
        <w:rPr>
          <w:rFonts w:eastAsiaTheme="minorEastAsia"/>
        </w:rPr>
        <w:t xml:space="preserve">Write three difference between </w:t>
      </w:r>
      <w:r w:rsidR="00277F50">
        <w:rPr>
          <w:rFonts w:eastAsiaTheme="minorEastAsia"/>
        </w:rPr>
        <w:t>S</w:t>
      </w:r>
      <w:r>
        <w:rPr>
          <w:rFonts w:eastAsiaTheme="minorEastAsia"/>
        </w:rPr>
        <w:t xml:space="preserve">igma </w:t>
      </w:r>
      <w:r w:rsidR="00277F50">
        <w:rPr>
          <w:rFonts w:eastAsiaTheme="minorEastAsia"/>
        </w:rPr>
        <w:t>a</w:t>
      </w:r>
      <w:r>
        <w:rPr>
          <w:rFonts w:eastAsiaTheme="minorEastAsia"/>
        </w:rPr>
        <w:t>nd Pi bond ?</w:t>
      </w:r>
    </w:p>
    <w:p w14:paraId="66617B28" w14:textId="77777777" w:rsidR="00D978BD" w:rsidRDefault="00796E8F" w:rsidP="00796E8F">
      <w:pPr>
        <w:pStyle w:val="ListParagraph"/>
        <w:numPr>
          <w:ilvl w:val="0"/>
          <w:numId w:val="18"/>
        </w:numPr>
        <w:jc w:val="both"/>
      </w:pPr>
      <w:r>
        <w:t>A sample of (NH</w:t>
      </w:r>
      <w:r>
        <w:rPr>
          <w:vertAlign w:val="subscript"/>
        </w:rPr>
        <w:t>4</w:t>
      </w:r>
      <w:r>
        <w:t>)</w:t>
      </w:r>
      <w:r>
        <w:rPr>
          <w:vertAlign w:val="subscript"/>
        </w:rPr>
        <w:t>3</w:t>
      </w:r>
      <w:r>
        <w:t>PO</w:t>
      </w:r>
      <w:r>
        <w:rPr>
          <w:vertAlign w:val="subscript"/>
        </w:rPr>
        <w:t>4</w:t>
      </w:r>
      <w:r>
        <w:t xml:space="preserve"> contains 3.18 mole of hydrogen atoms. Calculate number of moles of oxygen atom in the sample</w:t>
      </w:r>
      <w:r w:rsidR="00D978BD">
        <w:t xml:space="preserve"> .</w:t>
      </w:r>
    </w:p>
    <w:p w14:paraId="44BEAB90" w14:textId="77777777" w:rsidR="00BD1FE7" w:rsidRPr="00450553" w:rsidRDefault="00BD1FE7" w:rsidP="00BD1FE7">
      <w:pPr>
        <w:pStyle w:val="ListParagraph"/>
        <w:numPr>
          <w:ilvl w:val="0"/>
          <w:numId w:val="2"/>
        </w:numPr>
        <w:jc w:val="both"/>
        <w:rPr>
          <w:b/>
          <w:sz w:val="26"/>
          <w:szCs w:val="26"/>
        </w:rPr>
      </w:pPr>
      <w:r>
        <w:rPr>
          <w:b/>
          <w:sz w:val="26"/>
          <w:szCs w:val="26"/>
        </w:rPr>
        <w:t>Five</w:t>
      </w:r>
      <w:r w:rsidRPr="00A771AD">
        <w:rPr>
          <w:b/>
          <w:sz w:val="26"/>
          <w:szCs w:val="26"/>
        </w:rPr>
        <w:t xml:space="preserve"> Mark</w:t>
      </w:r>
      <w:r>
        <w:rPr>
          <w:b/>
          <w:sz w:val="26"/>
          <w:szCs w:val="26"/>
        </w:rPr>
        <w:t>s</w:t>
      </w:r>
      <w:r w:rsidRPr="00A771AD">
        <w:rPr>
          <w:b/>
          <w:sz w:val="26"/>
          <w:szCs w:val="26"/>
        </w:rPr>
        <w:t xml:space="preserve"> Question :                                                                                               </w:t>
      </w:r>
      <w:r>
        <w:rPr>
          <w:b/>
          <w:sz w:val="26"/>
          <w:szCs w:val="26"/>
        </w:rPr>
        <w:t xml:space="preserve">   </w:t>
      </w:r>
      <w:r w:rsidRPr="00A771AD">
        <w:rPr>
          <w:b/>
          <w:sz w:val="26"/>
          <w:szCs w:val="26"/>
        </w:rPr>
        <w:t xml:space="preserve">   </w:t>
      </w:r>
      <w:r w:rsidR="00130853">
        <w:rPr>
          <w:b/>
          <w:sz w:val="26"/>
          <w:szCs w:val="26"/>
        </w:rPr>
        <w:t xml:space="preserve">     </w:t>
      </w:r>
      <w:r w:rsidRPr="00A771AD">
        <w:rPr>
          <w:b/>
          <w:sz w:val="26"/>
          <w:szCs w:val="26"/>
        </w:rPr>
        <w:t xml:space="preserve">  [</w:t>
      </w:r>
      <w:r>
        <w:rPr>
          <w:b/>
          <w:sz w:val="26"/>
          <w:szCs w:val="26"/>
        </w:rPr>
        <w:t xml:space="preserve"> 5 X 1 = 5</w:t>
      </w:r>
      <w:r w:rsidRPr="00A771AD">
        <w:rPr>
          <w:b/>
          <w:sz w:val="26"/>
          <w:szCs w:val="26"/>
        </w:rPr>
        <w:t xml:space="preserve"> ]</w:t>
      </w:r>
    </w:p>
    <w:p w14:paraId="61C87AB8" w14:textId="77777777" w:rsidR="00543E60" w:rsidRDefault="00E7554D" w:rsidP="00E7554D">
      <w:pPr>
        <w:pStyle w:val="ListParagraph"/>
        <w:numPr>
          <w:ilvl w:val="0"/>
          <w:numId w:val="21"/>
        </w:numPr>
        <w:jc w:val="both"/>
      </w:pPr>
      <w:r>
        <w:t xml:space="preserve">a) </w:t>
      </w:r>
      <w:r w:rsidR="00492387">
        <w:t xml:space="preserve"> </w:t>
      </w:r>
      <w:r w:rsidR="00543E60">
        <w:t>A drug marizuana has its activity due to tetra hydro cannabinol, which has 70% as many carbon atoms as hydrogen atoms, 15 times as many hydrogen atoms as oxygen atom. The number of moles in a gram of tetra hydro cannabinol is 0.00318. What is its molecular formula.</w:t>
      </w:r>
      <w:r w:rsidR="002058AE">
        <w:t xml:space="preserve">                                                            </w:t>
      </w:r>
      <w:r w:rsidR="00130853">
        <w:t xml:space="preserve">     </w:t>
      </w:r>
      <w:r w:rsidR="002058AE">
        <w:t xml:space="preserve">  </w:t>
      </w:r>
      <w:r w:rsidR="002058AE" w:rsidRPr="002058AE">
        <w:rPr>
          <w:b/>
        </w:rPr>
        <w:t>[ 3 ]</w:t>
      </w:r>
    </w:p>
    <w:p w14:paraId="6318C2A7" w14:textId="77777777" w:rsidR="00543E60" w:rsidRDefault="00E7554D" w:rsidP="00E7554D">
      <w:pPr>
        <w:pStyle w:val="ListParagraph"/>
        <w:numPr>
          <w:ilvl w:val="0"/>
          <w:numId w:val="21"/>
        </w:numPr>
        <w:jc w:val="both"/>
      </w:pPr>
      <w:r>
        <w:t xml:space="preserve">b) </w:t>
      </w:r>
      <w:r w:rsidR="00543E60">
        <w:t>Cortisone is a molecular substance which contains 21 carbon atom per molecule. If carbon atoms is 69.98% by weight. What is molecular weight of cortisone?</w:t>
      </w:r>
      <w:r w:rsidR="002058AE">
        <w:t xml:space="preserve">                                                                      </w:t>
      </w:r>
      <w:r w:rsidR="00130853">
        <w:t xml:space="preserve">     </w:t>
      </w:r>
      <w:r w:rsidR="002058AE">
        <w:t xml:space="preserve">    </w:t>
      </w:r>
      <w:r w:rsidR="002058AE" w:rsidRPr="002058AE">
        <w:rPr>
          <w:b/>
        </w:rPr>
        <w:t xml:space="preserve">[ </w:t>
      </w:r>
      <w:r w:rsidR="002058AE">
        <w:rPr>
          <w:b/>
        </w:rPr>
        <w:t>2</w:t>
      </w:r>
      <w:r w:rsidR="002058AE" w:rsidRPr="002058AE">
        <w:rPr>
          <w:b/>
        </w:rPr>
        <w:t xml:space="preserve"> ]</w:t>
      </w:r>
    </w:p>
    <w:p w14:paraId="47F06A64" w14:textId="77777777" w:rsidR="000C6031" w:rsidRPr="00E7554D" w:rsidRDefault="000C6031" w:rsidP="00E7554D">
      <w:pPr>
        <w:jc w:val="both"/>
        <w:rPr>
          <w:rFonts w:eastAsiaTheme="minorEastAsia"/>
        </w:rPr>
      </w:pPr>
    </w:p>
    <w:p w14:paraId="6D2E637B" w14:textId="77777777" w:rsidR="00E41379" w:rsidRDefault="00E41379" w:rsidP="000C6031">
      <w:pPr>
        <w:jc w:val="both"/>
      </w:pPr>
    </w:p>
    <w:p w14:paraId="27AB47C4" w14:textId="77777777" w:rsidR="00E41379" w:rsidRDefault="00E41379" w:rsidP="00E41379">
      <w:pPr>
        <w:pStyle w:val="ListParagraph"/>
        <w:jc w:val="both"/>
      </w:pPr>
    </w:p>
    <w:p w14:paraId="70ECFB33" w14:textId="77777777" w:rsidR="00E41379" w:rsidRDefault="00E41379" w:rsidP="00E41379">
      <w:pPr>
        <w:pStyle w:val="ListParagraph"/>
        <w:jc w:val="both"/>
      </w:pPr>
    </w:p>
    <w:p w14:paraId="4E6DBAEE" w14:textId="77777777" w:rsidR="00E41379" w:rsidRPr="00BA4BC2" w:rsidRDefault="00E41379" w:rsidP="00E41379">
      <w:pPr>
        <w:spacing w:after="0"/>
        <w:jc w:val="both"/>
        <w:rPr>
          <w:b/>
          <w:sz w:val="68"/>
          <w:szCs w:val="68"/>
          <w:u w:val="single"/>
        </w:rPr>
      </w:pPr>
      <w:r>
        <w:rPr>
          <w:rFonts w:asciiTheme="majorHAnsi" w:hAnsiTheme="majorHAnsi"/>
          <w:b/>
          <w:sz w:val="64"/>
          <w:szCs w:val="64"/>
        </w:rPr>
        <w:lastRenderedPageBreak/>
        <w:t xml:space="preserve">                   </w:t>
      </w:r>
      <w:r w:rsidRPr="00425977">
        <w:rPr>
          <w:rFonts w:asciiTheme="majorHAnsi" w:hAnsiTheme="majorHAnsi"/>
          <w:b/>
          <w:sz w:val="64"/>
          <w:szCs w:val="64"/>
          <w:u w:val="single"/>
        </w:rPr>
        <w:t>I.P.S.Sr.Sec.Schoo</w:t>
      </w:r>
      <w:r>
        <w:rPr>
          <w:rFonts w:asciiTheme="majorHAnsi" w:hAnsiTheme="majorHAnsi"/>
          <w:b/>
          <w:sz w:val="64"/>
          <w:szCs w:val="64"/>
          <w:u w:val="single"/>
        </w:rPr>
        <w:t>l</w:t>
      </w:r>
      <w:r w:rsidRPr="00BA4BC2">
        <w:rPr>
          <w:rFonts w:ascii="Alison" w:hAnsi="Alison"/>
          <w:b/>
          <w:sz w:val="68"/>
          <w:szCs w:val="68"/>
        </w:rPr>
        <w:t xml:space="preserve">   </w:t>
      </w:r>
      <w:r>
        <w:rPr>
          <w:rFonts w:ascii="Alison" w:hAnsi="Alison"/>
          <w:b/>
          <w:sz w:val="68"/>
          <w:szCs w:val="68"/>
        </w:rPr>
        <w:t xml:space="preserve">  </w:t>
      </w:r>
      <w:r w:rsidRPr="00BA4BC2">
        <w:rPr>
          <w:b/>
          <w:sz w:val="36"/>
          <w:szCs w:val="36"/>
        </w:rPr>
        <w:t xml:space="preserve">CODE : </w:t>
      </w:r>
      <w:r w:rsidR="00917064">
        <w:rPr>
          <w:b/>
          <w:sz w:val="36"/>
          <w:szCs w:val="36"/>
        </w:rPr>
        <w:t>B</w:t>
      </w:r>
    </w:p>
    <w:p w14:paraId="62A90969" w14:textId="77777777" w:rsidR="00E41379" w:rsidRDefault="00E41379" w:rsidP="00E41379">
      <w:pPr>
        <w:pBdr>
          <w:bottom w:val="single" w:sz="12" w:space="6" w:color="auto"/>
        </w:pBdr>
        <w:spacing w:line="240" w:lineRule="auto"/>
        <w:jc w:val="center"/>
        <w:rPr>
          <w:b/>
          <w:sz w:val="40"/>
          <w:szCs w:val="40"/>
          <w:u w:val="single"/>
        </w:rPr>
      </w:pPr>
      <w:r>
        <w:rPr>
          <w:b/>
          <w:sz w:val="40"/>
          <w:szCs w:val="40"/>
          <w:u w:val="single"/>
        </w:rPr>
        <w:t>Class : 11</w:t>
      </w:r>
      <w:r w:rsidRPr="00BA4BC2">
        <w:rPr>
          <w:b/>
          <w:sz w:val="40"/>
          <w:szCs w:val="40"/>
          <w:u w:val="single"/>
          <w:vertAlign w:val="superscript"/>
        </w:rPr>
        <w:t>th</w:t>
      </w:r>
    </w:p>
    <w:p w14:paraId="09DAEFE4" w14:textId="77777777" w:rsidR="00E41379" w:rsidRDefault="00E41379" w:rsidP="00E41379">
      <w:pPr>
        <w:pBdr>
          <w:bottom w:val="single" w:sz="12" w:space="6" w:color="auto"/>
        </w:pBdr>
        <w:spacing w:line="240" w:lineRule="auto"/>
        <w:rPr>
          <w:b/>
          <w:sz w:val="40"/>
          <w:szCs w:val="40"/>
          <w:u w:val="single"/>
        </w:rPr>
      </w:pPr>
      <w:r>
        <w:rPr>
          <w:b/>
          <w:sz w:val="32"/>
          <w:szCs w:val="32"/>
        </w:rPr>
        <w:t>Max Time : 2 hr</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70</w:t>
      </w:r>
    </w:p>
    <w:p w14:paraId="2F31C323" w14:textId="77777777" w:rsidR="00E41379" w:rsidRPr="00425977" w:rsidRDefault="00E41379" w:rsidP="00E41379">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14:paraId="2317F03B" w14:textId="77777777" w:rsidR="00425D80" w:rsidRDefault="00425D80" w:rsidP="0022156F">
      <w:pPr>
        <w:pStyle w:val="ListParagraph"/>
        <w:numPr>
          <w:ilvl w:val="0"/>
          <w:numId w:val="14"/>
        </w:numPr>
        <w:spacing w:before="240" w:after="0"/>
        <w:jc w:val="both"/>
      </w:pPr>
      <w:r>
        <w:t>The oxidation number of chromium in CrO</w:t>
      </w:r>
      <w:r>
        <w:rPr>
          <w:vertAlign w:val="subscript"/>
        </w:rPr>
        <w:t>5</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425D80" w14:paraId="5A903D91" w14:textId="77777777" w:rsidTr="00256AB8">
        <w:tc>
          <w:tcPr>
            <w:tcW w:w="2434" w:type="dxa"/>
          </w:tcPr>
          <w:p w14:paraId="6867CB17" w14:textId="77777777" w:rsidR="00425D80" w:rsidRPr="00A24F4B" w:rsidRDefault="00425D80" w:rsidP="00256AB8">
            <w:pPr>
              <w:pStyle w:val="ListParagraph"/>
              <w:spacing w:before="100" w:beforeAutospacing="1"/>
              <w:ind w:left="0"/>
              <w:jc w:val="both"/>
            </w:pPr>
            <w:r>
              <w:t>a) 4</w:t>
            </w:r>
          </w:p>
        </w:tc>
        <w:tc>
          <w:tcPr>
            <w:tcW w:w="2434" w:type="dxa"/>
          </w:tcPr>
          <w:p w14:paraId="70E73261" w14:textId="77777777" w:rsidR="00425D80" w:rsidRPr="00A24F4B" w:rsidRDefault="00425D80" w:rsidP="00256AB8">
            <w:pPr>
              <w:pStyle w:val="ListParagraph"/>
              <w:spacing w:before="100" w:beforeAutospacing="1"/>
              <w:ind w:left="0"/>
              <w:jc w:val="both"/>
            </w:pPr>
            <w:r>
              <w:t>b) 5</w:t>
            </w:r>
          </w:p>
        </w:tc>
        <w:tc>
          <w:tcPr>
            <w:tcW w:w="2434" w:type="dxa"/>
          </w:tcPr>
          <w:p w14:paraId="7084AB32" w14:textId="77777777" w:rsidR="00425D80" w:rsidRPr="00A24F4B" w:rsidRDefault="00425D80" w:rsidP="00256AB8">
            <w:pPr>
              <w:pStyle w:val="ListParagraph"/>
              <w:spacing w:before="100" w:beforeAutospacing="1"/>
              <w:ind w:left="0"/>
              <w:jc w:val="both"/>
            </w:pPr>
            <w:r>
              <w:t>c) 6</w:t>
            </w:r>
          </w:p>
        </w:tc>
        <w:tc>
          <w:tcPr>
            <w:tcW w:w="2434" w:type="dxa"/>
          </w:tcPr>
          <w:p w14:paraId="2CA89606" w14:textId="77777777" w:rsidR="00425D80" w:rsidRDefault="00425D80" w:rsidP="00256AB8">
            <w:pPr>
              <w:pStyle w:val="ListParagraph"/>
              <w:spacing w:before="100" w:beforeAutospacing="1"/>
              <w:ind w:left="0"/>
              <w:jc w:val="both"/>
            </w:pPr>
            <w:r>
              <w:t>d) 10</w:t>
            </w:r>
          </w:p>
        </w:tc>
      </w:tr>
    </w:tbl>
    <w:p w14:paraId="6A96D843" w14:textId="77777777" w:rsidR="00257C48" w:rsidRPr="00447450" w:rsidRDefault="00257C48" w:rsidP="00257C48">
      <w:pPr>
        <w:pStyle w:val="ListParagraph"/>
        <w:numPr>
          <w:ilvl w:val="0"/>
          <w:numId w:val="14"/>
        </w:numPr>
        <w:spacing w:after="0"/>
        <w:jc w:val="both"/>
      </w:pPr>
      <w:r w:rsidRPr="00447450">
        <w:t xml:space="preserve">Two atoms are said to be isobars if </w:t>
      </w:r>
    </w:p>
    <w:p w14:paraId="37F37475" w14:textId="77777777" w:rsidR="00257C48" w:rsidRPr="00447450" w:rsidRDefault="00257C48" w:rsidP="00257C48">
      <w:pPr>
        <w:pStyle w:val="ListParagraph"/>
        <w:spacing w:after="0"/>
        <w:ind w:left="360"/>
        <w:jc w:val="both"/>
      </w:pPr>
      <w:r w:rsidRPr="00447450">
        <w:t>a) They have same atomic number but different mass number</w:t>
      </w:r>
    </w:p>
    <w:p w14:paraId="11C7787C" w14:textId="77777777" w:rsidR="00257C48" w:rsidRPr="00447450" w:rsidRDefault="00257C48" w:rsidP="00257C48">
      <w:pPr>
        <w:pStyle w:val="ListParagraph"/>
        <w:spacing w:after="0"/>
        <w:ind w:left="360"/>
        <w:jc w:val="both"/>
      </w:pPr>
      <w:r w:rsidRPr="00447450">
        <w:t>b) They have same number of electrons but different number of neutrons</w:t>
      </w:r>
    </w:p>
    <w:p w14:paraId="2C65E791" w14:textId="77777777" w:rsidR="00257C48" w:rsidRPr="00447450" w:rsidRDefault="00257C48" w:rsidP="00257C48">
      <w:pPr>
        <w:pStyle w:val="ListParagraph"/>
        <w:spacing w:after="0"/>
        <w:ind w:left="360"/>
        <w:jc w:val="both"/>
      </w:pPr>
      <w:r w:rsidRPr="00447450">
        <w:t>c) They have same number of neutrons but different number of electrons</w:t>
      </w:r>
    </w:p>
    <w:p w14:paraId="5C717A32" w14:textId="77777777" w:rsidR="00257C48" w:rsidRPr="00447450" w:rsidRDefault="00257C48" w:rsidP="00257C48">
      <w:pPr>
        <w:pStyle w:val="ListParagraph"/>
        <w:spacing w:after="0"/>
        <w:ind w:left="360"/>
        <w:jc w:val="both"/>
      </w:pPr>
      <w:r w:rsidRPr="00447450">
        <w:t xml:space="preserve">d) Sum of the number of protons and neutrons is same but the number of protons is different </w:t>
      </w:r>
    </w:p>
    <w:p w14:paraId="0869A5D0" w14:textId="77777777" w:rsidR="00425D80" w:rsidRPr="000F0DD8" w:rsidRDefault="00425D80" w:rsidP="0022156F">
      <w:pPr>
        <w:pStyle w:val="ListParagraph"/>
        <w:numPr>
          <w:ilvl w:val="0"/>
          <w:numId w:val="14"/>
        </w:numPr>
        <w:spacing w:after="0"/>
        <w:jc w:val="both"/>
      </w:pPr>
      <w:r>
        <w:t>The oxidation state of S atoms in S</w:t>
      </w:r>
      <w:r>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Pr>
          <w:rFonts w:eastAsiaTheme="minorEastAsia"/>
        </w:rPr>
        <w:t xml:space="preserve"> from left to right respectively are</w:t>
      </w:r>
    </w:p>
    <w:p w14:paraId="580AC147" w14:textId="77777777" w:rsidR="00425D80" w:rsidRDefault="00425D80" w:rsidP="00425D80">
      <w:pPr>
        <w:pStyle w:val="ListParagraph"/>
        <w:spacing w:after="0"/>
        <w:ind w:left="360"/>
        <w:jc w:val="both"/>
      </w:pPr>
      <w:r>
        <w:rPr>
          <w:rFonts w:eastAsiaTheme="minorEastAsia"/>
        </w:rPr>
        <w:t xml:space="preserve">                                </w:t>
      </w:r>
      <w:r>
        <w:object w:dxaOrig="4017" w:dyaOrig="1937" w14:anchorId="38885177">
          <v:shape id="_x0000_i1034" type="#_x0000_t75" style="width:168.6pt;height:77.4pt" o:ole="">
            <v:imagedata r:id="rId5" o:title=""/>
          </v:shape>
          <o:OLEObject Type="Embed" ProgID="ChemDraw.Document.6.0" ShapeID="_x0000_i1034" DrawAspect="Content" ObjectID="_1771493380" r:id="rId7"/>
        </w:obje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425D80" w:rsidRPr="00BC13D2" w14:paraId="0A434991" w14:textId="77777777" w:rsidTr="00256AB8">
        <w:tc>
          <w:tcPr>
            <w:tcW w:w="2434" w:type="dxa"/>
          </w:tcPr>
          <w:p w14:paraId="2FA59AC8" w14:textId="77777777" w:rsidR="00425D80" w:rsidRPr="00A24F4B" w:rsidRDefault="00425D80" w:rsidP="00256AB8">
            <w:pPr>
              <w:pStyle w:val="ListParagraph"/>
              <w:spacing w:before="100" w:beforeAutospacing="1"/>
              <w:ind w:left="0"/>
              <w:jc w:val="both"/>
            </w:pPr>
            <w:r>
              <w:t>a) + 6 , 0 , 0 , + 6</w:t>
            </w:r>
          </w:p>
        </w:tc>
        <w:tc>
          <w:tcPr>
            <w:tcW w:w="2434" w:type="dxa"/>
          </w:tcPr>
          <w:p w14:paraId="7F2FCA43" w14:textId="77777777" w:rsidR="00425D80" w:rsidRPr="00A24F4B" w:rsidRDefault="00425D80" w:rsidP="00256AB8">
            <w:pPr>
              <w:pStyle w:val="ListParagraph"/>
              <w:spacing w:before="100" w:beforeAutospacing="1"/>
              <w:ind w:left="0"/>
              <w:jc w:val="both"/>
            </w:pPr>
            <w:r>
              <w:t>b) + 3 , + 1 , + 1 , +3</w:t>
            </w:r>
          </w:p>
        </w:tc>
        <w:tc>
          <w:tcPr>
            <w:tcW w:w="2434" w:type="dxa"/>
          </w:tcPr>
          <w:p w14:paraId="676F63D9" w14:textId="77777777" w:rsidR="00425D80" w:rsidRPr="00A24F4B" w:rsidRDefault="00425D80" w:rsidP="00256AB8">
            <w:pPr>
              <w:pStyle w:val="ListParagraph"/>
              <w:spacing w:before="100" w:beforeAutospacing="1"/>
              <w:ind w:left="0"/>
              <w:jc w:val="both"/>
            </w:pPr>
            <w:r>
              <w:t>c) + 5 , 0 , 0 , + 5</w:t>
            </w:r>
          </w:p>
        </w:tc>
        <w:tc>
          <w:tcPr>
            <w:tcW w:w="2434" w:type="dxa"/>
          </w:tcPr>
          <w:p w14:paraId="3756713F" w14:textId="77777777" w:rsidR="00425D80" w:rsidRDefault="00425D80" w:rsidP="00256AB8">
            <w:pPr>
              <w:pStyle w:val="ListParagraph"/>
              <w:spacing w:before="100" w:beforeAutospacing="1"/>
              <w:ind w:left="0"/>
              <w:jc w:val="both"/>
            </w:pPr>
            <w:r>
              <w:t>d) + 4 , + 1 , + 1 , +4</w:t>
            </w:r>
          </w:p>
        </w:tc>
      </w:tr>
    </w:tbl>
    <w:p w14:paraId="526A04AF" w14:textId="77777777" w:rsidR="008E10F6" w:rsidRDefault="008E10F6" w:rsidP="0022156F">
      <w:pPr>
        <w:pStyle w:val="ListParagraph"/>
        <w:numPr>
          <w:ilvl w:val="0"/>
          <w:numId w:val="14"/>
        </w:numPr>
        <w:spacing w:after="0"/>
        <w:jc w:val="both"/>
      </w:pPr>
      <w:r>
        <w:t>Which of the following arrangements represent increasing oxidation number of the central atom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8E10F6" w14:paraId="791BC2CE" w14:textId="77777777" w:rsidTr="00256AB8">
        <w:tc>
          <w:tcPr>
            <w:tcW w:w="4868" w:type="dxa"/>
          </w:tcPr>
          <w:p w14:paraId="48429294" w14:textId="77777777" w:rsidR="008E10F6" w:rsidRDefault="008E10F6" w:rsidP="00256AB8">
            <w:pPr>
              <w:pStyle w:val="ListParagraph"/>
              <w:spacing w:before="240"/>
              <w:ind w:left="0"/>
              <w:jc w:val="both"/>
            </w:pPr>
            <w:r>
              <w:t xml:space="preserve">a)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c>
          <w:tcPr>
            <w:tcW w:w="4868" w:type="dxa"/>
          </w:tcPr>
          <w:p w14:paraId="3CFE0BE9" w14:textId="77777777" w:rsidR="008E10F6" w:rsidRDefault="008E10F6" w:rsidP="00256AB8">
            <w:pPr>
              <w:pStyle w:val="ListParagraph"/>
              <w:spacing w:before="240"/>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p>
        </w:tc>
      </w:tr>
      <w:tr w:rsidR="008E10F6" w14:paraId="35F8FB12" w14:textId="77777777" w:rsidTr="00256AB8">
        <w:tc>
          <w:tcPr>
            <w:tcW w:w="4868" w:type="dxa"/>
          </w:tcPr>
          <w:p w14:paraId="390D5EE2" w14:textId="77777777" w:rsidR="008E10F6" w:rsidRDefault="008E10F6" w:rsidP="00256AB8">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p>
        </w:tc>
        <w:tc>
          <w:tcPr>
            <w:tcW w:w="4868" w:type="dxa"/>
          </w:tcPr>
          <w:p w14:paraId="50FDDC4B" w14:textId="77777777" w:rsidR="008E10F6" w:rsidRDefault="008E10F6" w:rsidP="00256AB8">
            <w:pPr>
              <w:pStyle w:val="ListParagraph"/>
              <w:ind w:left="0"/>
              <w:jc w:val="both"/>
            </w:pPr>
            <w:r>
              <w:t xml:space="preserve">d)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p>
        </w:tc>
      </w:tr>
    </w:tbl>
    <w:p w14:paraId="2BC4A281" w14:textId="77777777" w:rsidR="008E10F6" w:rsidRDefault="008E10F6" w:rsidP="0022156F">
      <w:pPr>
        <w:pStyle w:val="ListParagraph"/>
        <w:numPr>
          <w:ilvl w:val="0"/>
          <w:numId w:val="14"/>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8E10F6" w:rsidRPr="00377A2C" w14:paraId="7467E4DD" w14:textId="77777777" w:rsidTr="00256AB8">
        <w:tc>
          <w:tcPr>
            <w:tcW w:w="2452" w:type="dxa"/>
          </w:tcPr>
          <w:p w14:paraId="319AF4D9" w14:textId="77777777" w:rsidR="008E10F6" w:rsidRPr="00377A2C" w:rsidRDefault="008E10F6" w:rsidP="00256AB8">
            <w:pPr>
              <w:pStyle w:val="ListParagraph"/>
              <w:spacing w:before="240" w:line="276" w:lineRule="auto"/>
              <w:ind w:left="0"/>
              <w:jc w:val="both"/>
            </w:pPr>
            <w:r>
              <w:t>a) He</w:t>
            </w:r>
            <w:r>
              <w:rPr>
                <w:vertAlign w:val="superscript"/>
              </w:rPr>
              <w:t>+</w:t>
            </w:r>
            <w:r>
              <w:t xml:space="preserve">  </w:t>
            </w:r>
          </w:p>
        </w:tc>
        <w:tc>
          <w:tcPr>
            <w:tcW w:w="2455" w:type="dxa"/>
          </w:tcPr>
          <w:p w14:paraId="20AFF556" w14:textId="77777777" w:rsidR="008E10F6" w:rsidRPr="00C30E28" w:rsidRDefault="008E10F6" w:rsidP="00256AB8">
            <w:pPr>
              <w:pStyle w:val="ListParagraph"/>
              <w:spacing w:before="240" w:line="276" w:lineRule="auto"/>
              <w:ind w:left="0"/>
              <w:jc w:val="both"/>
            </w:pPr>
            <w:r>
              <w:t>b) Li</w:t>
            </w:r>
            <w:r>
              <w:rPr>
                <w:vertAlign w:val="superscript"/>
              </w:rPr>
              <w:t>2+</w:t>
            </w:r>
            <w:r>
              <w:t xml:space="preserve">  </w:t>
            </w:r>
          </w:p>
        </w:tc>
        <w:tc>
          <w:tcPr>
            <w:tcW w:w="2457" w:type="dxa"/>
          </w:tcPr>
          <w:p w14:paraId="1963A92E" w14:textId="77777777" w:rsidR="008E10F6" w:rsidRPr="00377A2C" w:rsidRDefault="008E10F6" w:rsidP="00256AB8">
            <w:pPr>
              <w:pStyle w:val="ListParagraph"/>
              <w:spacing w:before="240" w:line="276" w:lineRule="auto"/>
              <w:ind w:left="0"/>
              <w:jc w:val="both"/>
              <w:rPr>
                <w:vertAlign w:val="subscript"/>
              </w:rPr>
            </w:pPr>
            <w:r>
              <w:t>c) Be</w:t>
            </w:r>
            <w:r>
              <w:rPr>
                <w:vertAlign w:val="superscript"/>
              </w:rPr>
              <w:t>3+</w:t>
            </w:r>
          </w:p>
        </w:tc>
        <w:tc>
          <w:tcPr>
            <w:tcW w:w="2454" w:type="dxa"/>
          </w:tcPr>
          <w:p w14:paraId="1F5E0163" w14:textId="77777777" w:rsidR="008E10F6" w:rsidRPr="00377A2C" w:rsidRDefault="008E10F6" w:rsidP="00256AB8">
            <w:pPr>
              <w:pStyle w:val="ListParagraph"/>
              <w:spacing w:before="240" w:line="276" w:lineRule="auto"/>
              <w:ind w:left="0"/>
              <w:jc w:val="both"/>
              <w:rPr>
                <w:rFonts w:eastAsiaTheme="minorEastAsia"/>
                <w:vertAlign w:val="subscript"/>
              </w:rPr>
            </w:pPr>
            <w:r>
              <w:t>d) in all the three</w:t>
            </w:r>
          </w:p>
        </w:tc>
      </w:tr>
    </w:tbl>
    <w:p w14:paraId="50C3F170" w14:textId="77777777" w:rsidR="008E10F6" w:rsidRDefault="008E10F6" w:rsidP="0022156F">
      <w:pPr>
        <w:pStyle w:val="ListParagraph"/>
        <w:numPr>
          <w:ilvl w:val="0"/>
          <w:numId w:val="14"/>
        </w:numPr>
        <w:jc w:val="both"/>
      </w:pPr>
      <w:r>
        <w:t>The first, second, third, fourth and fifth ionization potentials of an element are 7.1 , 14.3 , 34.5 , 46.8 and 162.2 eV respectively. The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8E10F6" w:rsidRPr="005662E4" w14:paraId="27D66D8F" w14:textId="77777777" w:rsidTr="00256AB8">
        <w:tc>
          <w:tcPr>
            <w:tcW w:w="2434" w:type="dxa"/>
          </w:tcPr>
          <w:p w14:paraId="081238F9" w14:textId="77777777" w:rsidR="008E10F6" w:rsidRPr="00BC13D2" w:rsidRDefault="008E10F6" w:rsidP="00256AB8">
            <w:pPr>
              <w:pStyle w:val="ListParagraph"/>
              <w:spacing w:line="276" w:lineRule="auto"/>
              <w:ind w:left="0"/>
              <w:jc w:val="both"/>
            </w:pPr>
            <w:r>
              <w:t>a) Ca</w:t>
            </w:r>
          </w:p>
        </w:tc>
        <w:tc>
          <w:tcPr>
            <w:tcW w:w="2434" w:type="dxa"/>
          </w:tcPr>
          <w:p w14:paraId="3E204F6C" w14:textId="77777777" w:rsidR="008E10F6" w:rsidRPr="00BC13D2" w:rsidRDefault="008E10F6" w:rsidP="00256AB8">
            <w:pPr>
              <w:pStyle w:val="ListParagraph"/>
              <w:spacing w:line="276" w:lineRule="auto"/>
              <w:ind w:left="0"/>
              <w:jc w:val="both"/>
            </w:pPr>
            <w:r>
              <w:t xml:space="preserve">b) Si </w:t>
            </w:r>
          </w:p>
        </w:tc>
        <w:tc>
          <w:tcPr>
            <w:tcW w:w="2434" w:type="dxa"/>
          </w:tcPr>
          <w:p w14:paraId="7893A717" w14:textId="77777777" w:rsidR="008E10F6" w:rsidRPr="00BC13D2" w:rsidRDefault="008E10F6" w:rsidP="00256AB8">
            <w:pPr>
              <w:pStyle w:val="ListParagraph"/>
              <w:spacing w:line="276" w:lineRule="auto"/>
              <w:ind w:left="0"/>
              <w:jc w:val="both"/>
            </w:pPr>
            <w:r>
              <w:t>c) F</w:t>
            </w:r>
          </w:p>
        </w:tc>
        <w:tc>
          <w:tcPr>
            <w:tcW w:w="2434" w:type="dxa"/>
          </w:tcPr>
          <w:p w14:paraId="537E1AC9" w14:textId="77777777" w:rsidR="008E10F6" w:rsidRPr="00BC13D2" w:rsidRDefault="008E10F6" w:rsidP="00256AB8">
            <w:pPr>
              <w:pStyle w:val="ListParagraph"/>
              <w:spacing w:line="276" w:lineRule="auto"/>
              <w:ind w:left="0"/>
              <w:jc w:val="both"/>
              <w:rPr>
                <w:rFonts w:eastAsiaTheme="minorEastAsia"/>
              </w:rPr>
            </w:pPr>
            <w:r>
              <w:t>d) Al</w:t>
            </w:r>
          </w:p>
        </w:tc>
      </w:tr>
    </w:tbl>
    <w:p w14:paraId="6835C6F0" w14:textId="77777777" w:rsidR="008E10F6" w:rsidRDefault="008E10F6" w:rsidP="0022156F">
      <w:pPr>
        <w:pStyle w:val="ListParagraph"/>
        <w:numPr>
          <w:ilvl w:val="0"/>
          <w:numId w:val="14"/>
        </w:numPr>
        <w:jc w:val="both"/>
      </w:pPr>
      <w:r>
        <w:t>Which of the following order of energies of molecular orbitals of N</w:t>
      </w:r>
      <w:r>
        <w:rPr>
          <w:vertAlign w:val="subscript"/>
        </w:rPr>
        <w:t>2</w:t>
      </w:r>
      <w:r>
        <w:t xml:space="preserve"> is 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4"/>
        <w:gridCol w:w="4904"/>
      </w:tblGrid>
      <w:tr w:rsidR="008E10F6" w14:paraId="437E5997" w14:textId="77777777" w:rsidTr="00256AB8">
        <w:tc>
          <w:tcPr>
            <w:tcW w:w="4904" w:type="dxa"/>
          </w:tcPr>
          <w:p w14:paraId="721DC3AB" w14:textId="77777777" w:rsidR="008E10F6" w:rsidRDefault="008E10F6" w:rsidP="00256AB8">
            <w:pPr>
              <w:pStyle w:val="ListParagraph"/>
              <w:ind w:left="0"/>
              <w:jc w:val="both"/>
            </w:pPr>
            <w:r>
              <w:t xml:space="preserve">a)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14:paraId="7AE87931" w14:textId="77777777" w:rsidR="008E10F6" w:rsidRDefault="008E10F6" w:rsidP="00256AB8">
            <w:pPr>
              <w:pStyle w:val="ListParagraph"/>
              <w:ind w:left="0"/>
              <w:jc w:val="both"/>
            </w:pPr>
            <w:r>
              <w:t xml:space="preserve">b)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r w:rsidR="008E10F6" w14:paraId="6FFB9093" w14:textId="77777777" w:rsidTr="00256AB8">
        <w:tc>
          <w:tcPr>
            <w:tcW w:w="4904" w:type="dxa"/>
          </w:tcPr>
          <w:p w14:paraId="613FDB62" w14:textId="77777777" w:rsidR="008E10F6" w:rsidRDefault="008E10F6" w:rsidP="00256AB8">
            <w:pPr>
              <w:pStyle w:val="ListParagraph"/>
              <w:spacing w:line="276" w:lineRule="auto"/>
              <w:ind w:left="0"/>
              <w:jc w:val="both"/>
            </w:pPr>
            <w:r>
              <w:t xml:space="preserve">c)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&lt;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&gt;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c>
          <w:tcPr>
            <w:tcW w:w="4904" w:type="dxa"/>
          </w:tcPr>
          <w:p w14:paraId="69D01D29" w14:textId="77777777" w:rsidR="008E10F6" w:rsidRDefault="008E10F6" w:rsidP="00256AB8">
            <w:pPr>
              <w:pStyle w:val="ListParagraph"/>
              <w:spacing w:line="276" w:lineRule="auto"/>
              <w:ind w:left="0"/>
              <w:jc w:val="both"/>
            </w:pPr>
            <w:r>
              <w:t xml:space="preserve">d) ( </w:t>
            </w:r>
            <m:oMath>
              <m:r>
                <w:rPr>
                  <w:rFonts w:ascii="Cambria Math" w:hAnsi="Cambria Math"/>
                </w:rPr>
                <m:t>π</m:t>
              </m:r>
            </m:oMath>
            <w:r>
              <w:rPr>
                <w:rFonts w:eastAsiaTheme="minorEastAsia"/>
              </w:rPr>
              <w:t xml:space="preserve"> 2p</w:t>
            </w:r>
            <w:r>
              <w:rPr>
                <w:rFonts w:eastAsiaTheme="minorEastAsia"/>
                <w:vertAlign w:val="subscript"/>
              </w:rPr>
              <w:t xml:space="preserve">Y </w:t>
            </w:r>
            <w:r>
              <w:t xml:space="preserve">) &gt; ( </w:t>
            </w:r>
            <m:oMath>
              <m:r>
                <w:rPr>
                  <w:rFonts w:ascii="Cambria Math" w:hAnsi="Cambria Math"/>
                </w:rPr>
                <m:t>σ</m:t>
              </m:r>
            </m:oMath>
            <w:r>
              <w:rPr>
                <w:rFonts w:eastAsiaTheme="minorEastAsia"/>
              </w:rPr>
              <w:t xml:space="preserve"> 2p</w:t>
            </w:r>
            <w:r>
              <w:rPr>
                <w:rFonts w:eastAsiaTheme="minorEastAsia"/>
                <w:vertAlign w:val="subscript"/>
              </w:rPr>
              <w:t xml:space="preserve">Z </w:t>
            </w:r>
            <w:r>
              <w:t xml:space="preserve">) &lt; (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X </w:t>
            </w:r>
            <w:r>
              <w:t xml:space="preserve">) </w:t>
            </w:r>
            <m:oMath>
              <m:r>
                <w:rPr>
                  <w:rFonts w:ascii="Cambria Math" w:hAnsi="Cambria Math"/>
                </w:rPr>
                <m:t>≈</m:t>
              </m:r>
            </m:oMath>
            <w:r>
              <w:rPr>
                <w:rFonts w:eastAsiaTheme="minorEastAsia"/>
              </w:rPr>
              <w:t xml:space="preserve"> </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2p</w:t>
            </w:r>
            <w:r>
              <w:rPr>
                <w:rFonts w:eastAsiaTheme="minorEastAsia"/>
                <w:vertAlign w:val="subscript"/>
              </w:rPr>
              <w:t xml:space="preserve">Y </w:t>
            </w:r>
            <w:r>
              <w:t>)</w:t>
            </w:r>
          </w:p>
        </w:tc>
      </w:tr>
    </w:tbl>
    <w:p w14:paraId="20E639B6" w14:textId="77777777" w:rsidR="00257C48" w:rsidRDefault="00257C48" w:rsidP="00257C48">
      <w:pPr>
        <w:pStyle w:val="ListParagraph"/>
        <w:numPr>
          <w:ilvl w:val="0"/>
          <w:numId w:val="14"/>
        </w:numPr>
        <w:spacing w:after="0"/>
        <w:jc w:val="both"/>
      </w:pPr>
      <w:r w:rsidRPr="00447450">
        <w:t xml:space="preserve">Identify the pair which are not of isotopes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257C48" w14:paraId="09E89BD6" w14:textId="77777777" w:rsidTr="00256AB8">
        <w:tc>
          <w:tcPr>
            <w:tcW w:w="2434" w:type="dxa"/>
          </w:tcPr>
          <w:p w14:paraId="3B40BA95" w14:textId="77777777" w:rsidR="00257C48" w:rsidRPr="00447450" w:rsidRDefault="00257C48" w:rsidP="00256AB8">
            <w:pPr>
              <w:pStyle w:val="ListParagraph"/>
              <w:ind w:left="0"/>
              <w:jc w:val="both"/>
            </w:pPr>
            <w:r w:rsidRPr="00447450">
              <w:t xml:space="preserve">a) </w:t>
            </w:r>
            <w:r w:rsidRPr="00447450">
              <w:rPr>
                <w:vertAlign w:val="subscript"/>
              </w:rPr>
              <w:t>6</w:t>
            </w:r>
            <w:r w:rsidRPr="00447450">
              <w:t>X</w:t>
            </w:r>
            <w:r w:rsidRPr="00447450">
              <w:rPr>
                <w:vertAlign w:val="superscript"/>
              </w:rPr>
              <w:t xml:space="preserve">12 </w:t>
            </w:r>
            <w:r w:rsidRPr="00447450">
              <w:t>,</w:t>
            </w:r>
            <w:r w:rsidRPr="00447450">
              <w:rPr>
                <w:vertAlign w:val="subscript"/>
              </w:rPr>
              <w:t>6</w:t>
            </w:r>
            <w:r w:rsidRPr="00447450">
              <w:t>Y</w:t>
            </w:r>
            <w:r w:rsidRPr="00447450">
              <w:rPr>
                <w:vertAlign w:val="superscript"/>
              </w:rPr>
              <w:t xml:space="preserve">13 </w:t>
            </w:r>
            <w:r w:rsidRPr="00447450">
              <w:t xml:space="preserve"> </w:t>
            </w:r>
          </w:p>
        </w:tc>
        <w:tc>
          <w:tcPr>
            <w:tcW w:w="2434" w:type="dxa"/>
          </w:tcPr>
          <w:p w14:paraId="3D42BA33" w14:textId="77777777" w:rsidR="00257C48" w:rsidRPr="00447450" w:rsidRDefault="00257C48" w:rsidP="00256AB8">
            <w:pPr>
              <w:pStyle w:val="ListParagraph"/>
              <w:ind w:left="0"/>
              <w:jc w:val="both"/>
            </w:pPr>
            <w:r w:rsidRPr="00447450">
              <w:t xml:space="preserve">b) </w:t>
            </w:r>
            <w:r w:rsidRPr="00447450">
              <w:rPr>
                <w:vertAlign w:val="subscript"/>
              </w:rPr>
              <w:t>17</w:t>
            </w:r>
            <w:r w:rsidRPr="00447450">
              <w:t>X</w:t>
            </w:r>
            <w:r w:rsidRPr="00447450">
              <w:rPr>
                <w:vertAlign w:val="superscript"/>
              </w:rPr>
              <w:t xml:space="preserve">35 </w:t>
            </w:r>
            <w:r w:rsidRPr="00447450">
              <w:t>,</w:t>
            </w:r>
            <w:r w:rsidRPr="00447450">
              <w:rPr>
                <w:vertAlign w:val="subscript"/>
              </w:rPr>
              <w:t>17</w:t>
            </w:r>
            <w:r w:rsidRPr="00447450">
              <w:t>Y</w:t>
            </w:r>
            <w:r w:rsidRPr="00447450">
              <w:rPr>
                <w:vertAlign w:val="superscript"/>
              </w:rPr>
              <w:t xml:space="preserve">37  </w:t>
            </w:r>
            <w:r w:rsidRPr="00447450">
              <w:t xml:space="preserve"> </w:t>
            </w:r>
          </w:p>
        </w:tc>
        <w:tc>
          <w:tcPr>
            <w:tcW w:w="2434" w:type="dxa"/>
          </w:tcPr>
          <w:p w14:paraId="43EE08B9" w14:textId="77777777" w:rsidR="00257C48" w:rsidRPr="00447450" w:rsidRDefault="00257C48" w:rsidP="00256AB8">
            <w:pPr>
              <w:pStyle w:val="ListParagraph"/>
              <w:ind w:left="0"/>
              <w:jc w:val="both"/>
            </w:pPr>
            <w:r w:rsidRPr="00447450">
              <w:t xml:space="preserve">c) </w:t>
            </w:r>
            <w:r w:rsidRPr="00447450">
              <w:rPr>
                <w:vertAlign w:val="subscript"/>
              </w:rPr>
              <w:t>6</w:t>
            </w:r>
            <w:r w:rsidRPr="00447450">
              <w:t>X</w:t>
            </w:r>
            <w:r w:rsidRPr="00447450">
              <w:rPr>
                <w:vertAlign w:val="superscript"/>
              </w:rPr>
              <w:t xml:space="preserve">14 </w:t>
            </w:r>
            <w:r w:rsidRPr="00447450">
              <w:t>,</w:t>
            </w:r>
            <w:r w:rsidRPr="00447450">
              <w:rPr>
                <w:vertAlign w:val="subscript"/>
              </w:rPr>
              <w:t>7</w:t>
            </w:r>
            <w:r w:rsidRPr="00447450">
              <w:t>Y</w:t>
            </w:r>
            <w:r w:rsidRPr="00447450">
              <w:rPr>
                <w:vertAlign w:val="superscript"/>
              </w:rPr>
              <w:t xml:space="preserve">14 </w:t>
            </w:r>
            <w:r w:rsidRPr="00447450">
              <w:t xml:space="preserve">        </w:t>
            </w:r>
          </w:p>
        </w:tc>
        <w:tc>
          <w:tcPr>
            <w:tcW w:w="2434" w:type="dxa"/>
          </w:tcPr>
          <w:p w14:paraId="1DD18504" w14:textId="77777777" w:rsidR="00257C48" w:rsidRPr="00447450" w:rsidRDefault="00257C48" w:rsidP="00256AB8">
            <w:pPr>
              <w:pStyle w:val="ListParagraph"/>
              <w:ind w:left="0"/>
              <w:jc w:val="both"/>
            </w:pPr>
            <w:r w:rsidRPr="00447450">
              <w:t xml:space="preserve">d) </w:t>
            </w:r>
            <w:r w:rsidRPr="00447450">
              <w:rPr>
                <w:vertAlign w:val="subscript"/>
              </w:rPr>
              <w:t>4</w:t>
            </w:r>
            <w:r w:rsidRPr="00447450">
              <w:t>X</w:t>
            </w:r>
            <w:r w:rsidRPr="00447450">
              <w:rPr>
                <w:vertAlign w:val="superscript"/>
              </w:rPr>
              <w:t xml:space="preserve">8 </w:t>
            </w:r>
            <w:r w:rsidRPr="00447450">
              <w:t>,</w:t>
            </w:r>
            <w:r w:rsidRPr="00447450">
              <w:rPr>
                <w:vertAlign w:val="subscript"/>
              </w:rPr>
              <w:t>4</w:t>
            </w:r>
            <w:r w:rsidRPr="00447450">
              <w:t>Y</w:t>
            </w:r>
            <w:r w:rsidRPr="00447450">
              <w:rPr>
                <w:vertAlign w:val="superscript"/>
              </w:rPr>
              <w:t xml:space="preserve">9 </w:t>
            </w:r>
            <w:r w:rsidRPr="00447450">
              <w:t xml:space="preserve"> </w:t>
            </w:r>
          </w:p>
        </w:tc>
      </w:tr>
    </w:tbl>
    <w:p w14:paraId="3BAF08C1" w14:textId="77777777" w:rsidR="00C7224D" w:rsidRDefault="00C7224D" w:rsidP="0022156F">
      <w:pPr>
        <w:pStyle w:val="ListParagraph"/>
        <w:numPr>
          <w:ilvl w:val="0"/>
          <w:numId w:val="14"/>
        </w:numPr>
        <w:jc w:val="both"/>
      </w:pPr>
      <w:r>
        <w:t xml:space="preserve">Which of the following options represents the correct bond order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C7224D" w:rsidRPr="005662E4" w14:paraId="623CD029" w14:textId="77777777" w:rsidTr="00256AB8">
        <w:tc>
          <w:tcPr>
            <w:tcW w:w="2434" w:type="dxa"/>
          </w:tcPr>
          <w:p w14:paraId="44EFADCD" w14:textId="77777777" w:rsidR="00C7224D" w:rsidRPr="00377A2C" w:rsidRDefault="00C7224D" w:rsidP="00256AB8">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39EB7B92" w14:textId="77777777" w:rsidR="00C7224D" w:rsidRPr="00A10343" w:rsidRDefault="00C7224D" w:rsidP="00256AB8">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19F071AC" w14:textId="77777777" w:rsidR="00C7224D" w:rsidRPr="008A414F" w:rsidRDefault="00C7224D" w:rsidP="00256AB8">
            <w:pPr>
              <w:pStyle w:val="ListParagraph"/>
              <w:spacing w:before="240" w:line="276" w:lineRule="auto"/>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&gt;  O</w:t>
            </w:r>
            <w:r>
              <w:rPr>
                <w:rFonts w:eastAsiaTheme="minorEastAsia"/>
                <w:vertAlign w:val="subscript"/>
              </w:rPr>
              <w:t>2</w:t>
            </w:r>
            <w:r>
              <w:rPr>
                <w:rFonts w:eastAsiaTheme="minorEastAsia"/>
              </w:rPr>
              <w:t xml:space="preserve"> &lt;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c>
          <w:tcPr>
            <w:tcW w:w="2434" w:type="dxa"/>
          </w:tcPr>
          <w:p w14:paraId="3845A0F6" w14:textId="77777777" w:rsidR="00C7224D" w:rsidRPr="008A414F" w:rsidRDefault="00C7224D" w:rsidP="00256AB8">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&lt;  O</w:t>
            </w:r>
            <w:r>
              <w:rPr>
                <w:rFonts w:eastAsiaTheme="minorEastAsia"/>
                <w:vertAlign w:val="subscript"/>
              </w:rPr>
              <w:t>2</w:t>
            </w:r>
            <w:r>
              <w:rPr>
                <w:rFonts w:eastAsiaTheme="minorEastAsia"/>
              </w:rPr>
              <w:t xml:space="preserve"> &gt;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14:paraId="520AAA15" w14:textId="77777777" w:rsidR="00C7224D" w:rsidRDefault="00C7224D" w:rsidP="0022156F">
      <w:pPr>
        <w:pStyle w:val="ListParagraph"/>
        <w:numPr>
          <w:ilvl w:val="0"/>
          <w:numId w:val="14"/>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C7224D" w14:paraId="6819418D" w14:textId="77777777" w:rsidTr="00256AB8">
        <w:tc>
          <w:tcPr>
            <w:tcW w:w="2434" w:type="dxa"/>
          </w:tcPr>
          <w:p w14:paraId="7E2BC4C3" w14:textId="77777777" w:rsidR="00C7224D" w:rsidRPr="00A24F4B" w:rsidRDefault="00C7224D" w:rsidP="00256AB8">
            <w:pPr>
              <w:pStyle w:val="ListParagraph"/>
              <w:spacing w:before="100" w:beforeAutospacing="1"/>
              <w:ind w:left="0"/>
              <w:jc w:val="both"/>
            </w:pPr>
            <w:r>
              <w:t>a) 8.67</w:t>
            </w:r>
          </w:p>
        </w:tc>
        <w:tc>
          <w:tcPr>
            <w:tcW w:w="2434" w:type="dxa"/>
          </w:tcPr>
          <w:p w14:paraId="70286493" w14:textId="77777777" w:rsidR="00C7224D" w:rsidRPr="00A24F4B" w:rsidRDefault="00C7224D" w:rsidP="00256AB8">
            <w:pPr>
              <w:pStyle w:val="ListParagraph"/>
              <w:spacing w:before="100" w:beforeAutospacing="1"/>
              <w:ind w:left="0"/>
              <w:jc w:val="both"/>
            </w:pPr>
            <w:r>
              <w:t>b) 6.87</w:t>
            </w:r>
          </w:p>
        </w:tc>
        <w:tc>
          <w:tcPr>
            <w:tcW w:w="2434" w:type="dxa"/>
          </w:tcPr>
          <w:p w14:paraId="58A73F6E" w14:textId="77777777" w:rsidR="00C7224D" w:rsidRPr="00A24F4B" w:rsidRDefault="00C7224D" w:rsidP="00256AB8">
            <w:pPr>
              <w:pStyle w:val="ListParagraph"/>
              <w:spacing w:before="100" w:beforeAutospacing="1"/>
              <w:ind w:left="0"/>
              <w:jc w:val="both"/>
            </w:pPr>
            <w:r>
              <w:t>c) 5.67</w:t>
            </w:r>
          </w:p>
        </w:tc>
        <w:tc>
          <w:tcPr>
            <w:tcW w:w="2434" w:type="dxa"/>
          </w:tcPr>
          <w:p w14:paraId="23394BAF" w14:textId="77777777" w:rsidR="00C7224D" w:rsidRDefault="00C7224D" w:rsidP="00256AB8">
            <w:pPr>
              <w:pStyle w:val="ListParagraph"/>
              <w:spacing w:before="100" w:beforeAutospacing="1"/>
              <w:ind w:left="0"/>
              <w:jc w:val="both"/>
            </w:pPr>
            <w:r>
              <w:t>d) 4.26</w:t>
            </w:r>
          </w:p>
        </w:tc>
      </w:tr>
    </w:tbl>
    <w:p w14:paraId="2BF4BB48" w14:textId="77777777" w:rsidR="00C7224D" w:rsidRDefault="00C7224D" w:rsidP="0022156F">
      <w:pPr>
        <w:pStyle w:val="ListParagraph"/>
        <w:numPr>
          <w:ilvl w:val="0"/>
          <w:numId w:val="14"/>
        </w:numPr>
        <w:jc w:val="both"/>
      </w:pPr>
      <w:r>
        <w:t>Which of the following are non-polar molecules ?  (I) NCl</w:t>
      </w:r>
      <w:r>
        <w:rPr>
          <w:vertAlign w:val="subscript"/>
        </w:rPr>
        <w:t>3</w:t>
      </w:r>
      <w:r>
        <w:t xml:space="preserve">    (II) SO</w:t>
      </w:r>
      <w:r>
        <w:rPr>
          <w:vertAlign w:val="subscript"/>
        </w:rPr>
        <w:t>3</w:t>
      </w:r>
      <w:r>
        <w:t xml:space="preserve">    (III) PCl</w:t>
      </w:r>
      <w:r>
        <w:rPr>
          <w:vertAlign w:val="subscript"/>
        </w:rPr>
        <w:t>5</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C7224D" w:rsidRPr="005662E4" w14:paraId="051751EC" w14:textId="77777777" w:rsidTr="00256AB8">
        <w:tc>
          <w:tcPr>
            <w:tcW w:w="2434" w:type="dxa"/>
          </w:tcPr>
          <w:p w14:paraId="66C172B3" w14:textId="77777777" w:rsidR="00C7224D" w:rsidRPr="00BC13D2" w:rsidRDefault="00C7224D" w:rsidP="00256AB8">
            <w:pPr>
              <w:pStyle w:val="ListParagraph"/>
              <w:spacing w:line="276" w:lineRule="auto"/>
              <w:ind w:left="0"/>
              <w:jc w:val="both"/>
            </w:pPr>
            <w:r>
              <w:t>a) I only</w:t>
            </w:r>
          </w:p>
        </w:tc>
        <w:tc>
          <w:tcPr>
            <w:tcW w:w="2434" w:type="dxa"/>
          </w:tcPr>
          <w:p w14:paraId="265A2A0D" w14:textId="77777777" w:rsidR="00C7224D" w:rsidRPr="00BC13D2" w:rsidRDefault="00C7224D" w:rsidP="00256AB8">
            <w:pPr>
              <w:pStyle w:val="ListParagraph"/>
              <w:spacing w:line="276" w:lineRule="auto"/>
              <w:ind w:left="0"/>
              <w:jc w:val="both"/>
            </w:pPr>
            <w:r>
              <w:t>b) II only</w:t>
            </w:r>
          </w:p>
        </w:tc>
        <w:tc>
          <w:tcPr>
            <w:tcW w:w="2434" w:type="dxa"/>
          </w:tcPr>
          <w:p w14:paraId="6C0BF336" w14:textId="77777777" w:rsidR="00C7224D" w:rsidRPr="00BC13D2" w:rsidRDefault="00C7224D" w:rsidP="00256AB8">
            <w:pPr>
              <w:pStyle w:val="ListParagraph"/>
              <w:spacing w:line="276" w:lineRule="auto"/>
              <w:ind w:left="0"/>
              <w:jc w:val="both"/>
            </w:pPr>
            <w:r>
              <w:t>c) I and II only</w:t>
            </w:r>
          </w:p>
        </w:tc>
        <w:tc>
          <w:tcPr>
            <w:tcW w:w="2434" w:type="dxa"/>
          </w:tcPr>
          <w:p w14:paraId="217E4B31" w14:textId="77777777" w:rsidR="00C7224D" w:rsidRPr="00BC13D2" w:rsidRDefault="00C7224D" w:rsidP="00256AB8">
            <w:pPr>
              <w:pStyle w:val="ListParagraph"/>
              <w:spacing w:line="276" w:lineRule="auto"/>
              <w:ind w:left="0"/>
              <w:jc w:val="both"/>
              <w:rPr>
                <w:rFonts w:eastAsiaTheme="minorEastAsia"/>
              </w:rPr>
            </w:pPr>
            <w:r>
              <w:t>d) II and III only</w:t>
            </w:r>
          </w:p>
        </w:tc>
      </w:tr>
    </w:tbl>
    <w:p w14:paraId="6AAE8A45" w14:textId="77777777" w:rsidR="002175B6" w:rsidRDefault="002175B6" w:rsidP="0022156F">
      <w:pPr>
        <w:pStyle w:val="ListParagraph"/>
        <w:numPr>
          <w:ilvl w:val="0"/>
          <w:numId w:val="14"/>
        </w:numPr>
        <w:jc w:val="both"/>
      </w:pPr>
      <w:r>
        <w:t>A gaseous mixture contains O</w:t>
      </w:r>
      <w:r>
        <w:rPr>
          <w:vertAlign w:val="subscript"/>
        </w:rPr>
        <w:t>2</w:t>
      </w:r>
      <w:r>
        <w:t xml:space="preserve"> and N</w:t>
      </w:r>
      <w:r>
        <w:rPr>
          <w:vertAlign w:val="subscript"/>
        </w:rPr>
        <w:t>2</w:t>
      </w:r>
      <w:r>
        <w:t xml:space="preserve"> in the ratio 1 : 4 by weight. Then the ratio of 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2175B6" w14:paraId="4C9D68CE" w14:textId="77777777" w:rsidTr="00256AB8">
        <w:tc>
          <w:tcPr>
            <w:tcW w:w="2434" w:type="dxa"/>
          </w:tcPr>
          <w:p w14:paraId="44FB7A78" w14:textId="77777777" w:rsidR="002175B6" w:rsidRPr="00A24F4B" w:rsidRDefault="002175B6" w:rsidP="00256AB8">
            <w:pPr>
              <w:pStyle w:val="ListParagraph"/>
              <w:spacing w:before="100" w:beforeAutospacing="1"/>
              <w:ind w:left="0"/>
              <w:jc w:val="both"/>
            </w:pPr>
            <w:r>
              <w:t>a) 3 : 32</w:t>
            </w:r>
          </w:p>
        </w:tc>
        <w:tc>
          <w:tcPr>
            <w:tcW w:w="2434" w:type="dxa"/>
          </w:tcPr>
          <w:p w14:paraId="7E961BAA" w14:textId="77777777" w:rsidR="002175B6" w:rsidRPr="00A24F4B" w:rsidRDefault="002175B6" w:rsidP="00256AB8">
            <w:pPr>
              <w:pStyle w:val="ListParagraph"/>
              <w:spacing w:before="100" w:beforeAutospacing="1"/>
              <w:ind w:left="0"/>
              <w:jc w:val="both"/>
            </w:pPr>
            <w:r>
              <w:t>b) 7 : 32</w:t>
            </w:r>
          </w:p>
        </w:tc>
        <w:tc>
          <w:tcPr>
            <w:tcW w:w="2434" w:type="dxa"/>
          </w:tcPr>
          <w:p w14:paraId="5FB0534C" w14:textId="77777777" w:rsidR="002175B6" w:rsidRPr="00A24F4B" w:rsidRDefault="002175B6" w:rsidP="00256AB8">
            <w:pPr>
              <w:pStyle w:val="ListParagraph"/>
              <w:spacing w:before="100" w:beforeAutospacing="1"/>
              <w:ind w:left="0"/>
              <w:jc w:val="both"/>
            </w:pPr>
            <w:r>
              <w:t>c) 1 : 4</w:t>
            </w:r>
          </w:p>
        </w:tc>
        <w:tc>
          <w:tcPr>
            <w:tcW w:w="2434" w:type="dxa"/>
          </w:tcPr>
          <w:p w14:paraId="0A788545" w14:textId="77777777" w:rsidR="002175B6" w:rsidRDefault="002175B6" w:rsidP="00256AB8">
            <w:pPr>
              <w:pStyle w:val="ListParagraph"/>
              <w:spacing w:before="100" w:beforeAutospacing="1"/>
              <w:ind w:left="0"/>
              <w:jc w:val="both"/>
            </w:pPr>
            <w:r>
              <w:t>d) 3 : 16</w:t>
            </w:r>
          </w:p>
        </w:tc>
      </w:tr>
    </w:tbl>
    <w:p w14:paraId="4DCA7E47" w14:textId="77777777" w:rsidR="00323FD8" w:rsidRDefault="00323FD8" w:rsidP="00323FD8">
      <w:pPr>
        <w:pStyle w:val="ListParagraph"/>
        <w:numPr>
          <w:ilvl w:val="0"/>
          <w:numId w:val="14"/>
        </w:numPr>
        <w:spacing w:after="0"/>
        <w:jc w:val="both"/>
      </w:pPr>
      <w:r>
        <w:t>Oxidation state of Cl in CaOCl</w:t>
      </w:r>
      <w:r>
        <w:rPr>
          <w:vertAlign w:val="subscript"/>
        </w:rPr>
        <w:t>2</w:t>
      </w:r>
      <w:r>
        <w:t xml:space="preserve">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323FD8" w14:paraId="5C682E0C" w14:textId="77777777" w:rsidTr="00256AB8">
        <w:tc>
          <w:tcPr>
            <w:tcW w:w="2434" w:type="dxa"/>
          </w:tcPr>
          <w:p w14:paraId="6C5B42A8" w14:textId="77777777" w:rsidR="00323FD8" w:rsidRPr="00A24F4B" w:rsidRDefault="00323FD8" w:rsidP="00256AB8">
            <w:pPr>
              <w:pStyle w:val="ListParagraph"/>
              <w:spacing w:before="100" w:beforeAutospacing="1"/>
              <w:ind w:left="0"/>
              <w:jc w:val="both"/>
            </w:pPr>
            <w:r>
              <w:t>a) 0</w:t>
            </w:r>
          </w:p>
        </w:tc>
        <w:tc>
          <w:tcPr>
            <w:tcW w:w="2434" w:type="dxa"/>
          </w:tcPr>
          <w:p w14:paraId="04191135" w14:textId="77777777" w:rsidR="00323FD8" w:rsidRPr="00A24F4B" w:rsidRDefault="00323FD8" w:rsidP="00256AB8">
            <w:pPr>
              <w:pStyle w:val="ListParagraph"/>
              <w:spacing w:before="100" w:beforeAutospacing="1"/>
              <w:ind w:left="0"/>
              <w:jc w:val="both"/>
            </w:pPr>
            <w:r>
              <w:t>b) + 1</w:t>
            </w:r>
          </w:p>
        </w:tc>
        <w:tc>
          <w:tcPr>
            <w:tcW w:w="2434" w:type="dxa"/>
          </w:tcPr>
          <w:p w14:paraId="50B5E091" w14:textId="77777777" w:rsidR="00323FD8" w:rsidRPr="00A24F4B" w:rsidRDefault="00323FD8" w:rsidP="00256AB8">
            <w:pPr>
              <w:pStyle w:val="ListParagraph"/>
              <w:spacing w:before="100" w:beforeAutospacing="1"/>
              <w:ind w:left="0"/>
              <w:jc w:val="both"/>
            </w:pPr>
            <w:r>
              <w:t>c)  – 1</w:t>
            </w:r>
          </w:p>
        </w:tc>
        <w:tc>
          <w:tcPr>
            <w:tcW w:w="2434" w:type="dxa"/>
          </w:tcPr>
          <w:p w14:paraId="6C74EAFF" w14:textId="77777777" w:rsidR="00323FD8" w:rsidRDefault="00323FD8" w:rsidP="00256AB8">
            <w:pPr>
              <w:pStyle w:val="ListParagraph"/>
              <w:spacing w:before="100" w:beforeAutospacing="1"/>
              <w:ind w:left="0"/>
              <w:jc w:val="both"/>
            </w:pPr>
            <w:r>
              <w:t>d) + 1 , – 1</w:t>
            </w:r>
          </w:p>
        </w:tc>
      </w:tr>
    </w:tbl>
    <w:p w14:paraId="23BB747A" w14:textId="77777777" w:rsidR="00323FD8" w:rsidRDefault="00323FD8" w:rsidP="00323FD8">
      <w:pPr>
        <w:pStyle w:val="ListParagraph"/>
        <w:numPr>
          <w:ilvl w:val="0"/>
          <w:numId w:val="14"/>
        </w:numPr>
        <w:jc w:val="both"/>
      </w:pPr>
      <w:r>
        <w:t>Which molecule / ion out of the following does not contain unpaired electrons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323FD8" w:rsidRPr="00B32483" w14:paraId="489C71FB" w14:textId="77777777" w:rsidTr="00256AB8">
        <w:tc>
          <w:tcPr>
            <w:tcW w:w="2452" w:type="dxa"/>
          </w:tcPr>
          <w:p w14:paraId="6970384C" w14:textId="77777777" w:rsidR="00323FD8" w:rsidRPr="00C30E28" w:rsidRDefault="00323FD8" w:rsidP="00256AB8">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55" w:type="dxa"/>
          </w:tcPr>
          <w:p w14:paraId="112C9C7F" w14:textId="77777777" w:rsidR="00323FD8" w:rsidRPr="007A5381" w:rsidRDefault="00323FD8" w:rsidP="00256AB8">
            <w:pPr>
              <w:pStyle w:val="ListParagraph"/>
              <w:spacing w:before="240" w:line="276" w:lineRule="auto"/>
              <w:ind w:left="0"/>
              <w:jc w:val="both"/>
            </w:pPr>
            <w:r>
              <w:t>b) O</w:t>
            </w:r>
            <w:r>
              <w:rPr>
                <w:vertAlign w:val="subscript"/>
              </w:rPr>
              <w:t>2</w:t>
            </w:r>
          </w:p>
        </w:tc>
        <w:tc>
          <w:tcPr>
            <w:tcW w:w="2457" w:type="dxa"/>
          </w:tcPr>
          <w:p w14:paraId="777C624A" w14:textId="77777777" w:rsidR="00323FD8" w:rsidRPr="00755816" w:rsidRDefault="00323FD8" w:rsidP="00256AB8">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54" w:type="dxa"/>
          </w:tcPr>
          <w:p w14:paraId="79D3ACE3" w14:textId="77777777" w:rsidR="00323FD8" w:rsidRPr="007A5381" w:rsidRDefault="00323FD8" w:rsidP="00256AB8">
            <w:pPr>
              <w:pStyle w:val="ListParagraph"/>
              <w:spacing w:before="240" w:line="276" w:lineRule="auto"/>
              <w:ind w:left="0"/>
              <w:jc w:val="both"/>
              <w:rPr>
                <w:rFonts w:eastAsiaTheme="minorEastAsia"/>
                <w:vertAlign w:val="subscript"/>
              </w:rPr>
            </w:pPr>
            <w:r>
              <w:t>d) B</w:t>
            </w:r>
            <w:r>
              <w:rPr>
                <w:vertAlign w:val="subscript"/>
              </w:rPr>
              <w:t>2</w:t>
            </w:r>
          </w:p>
        </w:tc>
      </w:tr>
    </w:tbl>
    <w:p w14:paraId="34CD8B37" w14:textId="77777777" w:rsidR="002175B6" w:rsidRDefault="002175B6" w:rsidP="0022156F">
      <w:pPr>
        <w:pStyle w:val="ListParagraph"/>
        <w:numPr>
          <w:ilvl w:val="0"/>
          <w:numId w:val="14"/>
        </w:numPr>
        <w:spacing w:after="0"/>
        <w:jc w:val="both"/>
      </w:pPr>
      <w:r>
        <w:lastRenderedPageBreak/>
        <w:t>Electronic configurations of four elements A, B, C and D are given below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2175B6" w:rsidRPr="003609AE" w14:paraId="1500AD95" w14:textId="77777777" w:rsidTr="00256AB8">
        <w:tc>
          <w:tcPr>
            <w:tcW w:w="2452" w:type="dxa"/>
          </w:tcPr>
          <w:p w14:paraId="4C629F70" w14:textId="77777777" w:rsidR="002175B6" w:rsidRPr="00C30E28" w:rsidRDefault="002175B6" w:rsidP="00256AB8">
            <w:pPr>
              <w:pStyle w:val="ListParagraph"/>
              <w:spacing w:before="240" w:line="276" w:lineRule="auto"/>
              <w:ind w:left="0"/>
              <w:jc w:val="both"/>
            </w:pPr>
            <w:r>
              <w:t>A:  1s</w:t>
            </w:r>
            <w:r>
              <w:rPr>
                <w:vertAlign w:val="superscript"/>
              </w:rPr>
              <w:t>2</w:t>
            </w:r>
            <w:r>
              <w:t xml:space="preserve"> 2s</w:t>
            </w:r>
            <w:r>
              <w:rPr>
                <w:vertAlign w:val="superscript"/>
              </w:rPr>
              <w:t>2</w:t>
            </w:r>
            <w:r>
              <w:t xml:space="preserve"> 2p</w:t>
            </w:r>
            <w:r>
              <w:rPr>
                <w:vertAlign w:val="superscript"/>
              </w:rPr>
              <w:t>6</w:t>
            </w:r>
            <w:r>
              <w:t xml:space="preserve">  </w:t>
            </w:r>
          </w:p>
        </w:tc>
        <w:tc>
          <w:tcPr>
            <w:tcW w:w="2455" w:type="dxa"/>
          </w:tcPr>
          <w:p w14:paraId="7E8B5916" w14:textId="77777777" w:rsidR="002175B6" w:rsidRPr="00C30E28" w:rsidRDefault="002175B6" w:rsidP="00256AB8">
            <w:pPr>
              <w:pStyle w:val="ListParagraph"/>
              <w:spacing w:before="240" w:line="276" w:lineRule="auto"/>
              <w:ind w:left="0"/>
              <w:jc w:val="both"/>
            </w:pPr>
            <w:r>
              <w:t>B:  1s</w:t>
            </w:r>
            <w:r>
              <w:rPr>
                <w:vertAlign w:val="superscript"/>
              </w:rPr>
              <w:t>2</w:t>
            </w:r>
            <w:r>
              <w:t xml:space="preserve"> 2s</w:t>
            </w:r>
            <w:r>
              <w:rPr>
                <w:vertAlign w:val="superscript"/>
              </w:rPr>
              <w:t>2</w:t>
            </w:r>
            <w:r>
              <w:t xml:space="preserve"> 2p</w:t>
            </w:r>
            <w:r>
              <w:rPr>
                <w:vertAlign w:val="superscript"/>
              </w:rPr>
              <w:t>4</w:t>
            </w:r>
          </w:p>
        </w:tc>
        <w:tc>
          <w:tcPr>
            <w:tcW w:w="2457" w:type="dxa"/>
          </w:tcPr>
          <w:p w14:paraId="42E5932F" w14:textId="77777777" w:rsidR="002175B6" w:rsidRPr="00755816" w:rsidRDefault="002175B6" w:rsidP="00256AB8">
            <w:pPr>
              <w:pStyle w:val="ListParagraph"/>
              <w:spacing w:before="240" w:line="276" w:lineRule="auto"/>
              <w:ind w:left="0"/>
              <w:jc w:val="both"/>
            </w:pP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p>
        </w:tc>
        <w:tc>
          <w:tcPr>
            <w:tcW w:w="2454" w:type="dxa"/>
          </w:tcPr>
          <w:p w14:paraId="7C4C4504" w14:textId="77777777" w:rsidR="002175B6" w:rsidRPr="003609AE" w:rsidRDefault="002175B6" w:rsidP="00256AB8">
            <w:pPr>
              <w:pStyle w:val="ListParagraph"/>
              <w:spacing w:before="240" w:line="276" w:lineRule="auto"/>
              <w:ind w:left="0"/>
              <w:jc w:val="both"/>
              <w:rPr>
                <w:rFonts w:eastAsiaTheme="minorEastAsia"/>
              </w:rPr>
            </w:pPr>
            <w:r>
              <w:t>D: 1s</w:t>
            </w:r>
            <w:r>
              <w:rPr>
                <w:vertAlign w:val="superscript"/>
              </w:rPr>
              <w:t>2</w:t>
            </w:r>
            <w:r>
              <w:t xml:space="preserve"> 2s</w:t>
            </w:r>
            <w:r>
              <w:rPr>
                <w:vertAlign w:val="superscript"/>
              </w:rPr>
              <w:t>2</w:t>
            </w:r>
            <w:r>
              <w:t xml:space="preserve"> 2p</w:t>
            </w:r>
            <w:r>
              <w:rPr>
                <w:vertAlign w:val="superscript"/>
              </w:rPr>
              <w:t>5</w:t>
            </w:r>
          </w:p>
        </w:tc>
      </w:tr>
    </w:tbl>
    <w:p w14:paraId="560FDBCF" w14:textId="77777777" w:rsidR="002175B6" w:rsidRDefault="002175B6" w:rsidP="002175B6">
      <w:pPr>
        <w:pStyle w:val="ListParagraph"/>
        <w:spacing w:after="0"/>
        <w:ind w:left="360"/>
        <w:jc w:val="both"/>
      </w:pPr>
      <w:r>
        <w:t>Which of the following is the correct order of increasing tendency to gain electron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2175B6" w:rsidRPr="003609AE" w14:paraId="1DC9FE91" w14:textId="77777777" w:rsidTr="00256AB8">
        <w:tc>
          <w:tcPr>
            <w:tcW w:w="2452" w:type="dxa"/>
          </w:tcPr>
          <w:p w14:paraId="39707442" w14:textId="77777777" w:rsidR="002175B6" w:rsidRPr="00C30E28" w:rsidRDefault="002175B6" w:rsidP="00256AB8">
            <w:pPr>
              <w:pStyle w:val="ListParagraph"/>
              <w:spacing w:before="240" w:line="276" w:lineRule="auto"/>
              <w:ind w:left="0"/>
              <w:jc w:val="both"/>
            </w:pPr>
            <w:r>
              <w:t>a) A &lt;C &lt;B &lt; D</w:t>
            </w:r>
          </w:p>
        </w:tc>
        <w:tc>
          <w:tcPr>
            <w:tcW w:w="2455" w:type="dxa"/>
          </w:tcPr>
          <w:p w14:paraId="2A28DC92" w14:textId="77777777" w:rsidR="002175B6" w:rsidRPr="00C30E28" w:rsidRDefault="002175B6" w:rsidP="00256AB8">
            <w:pPr>
              <w:pStyle w:val="ListParagraph"/>
              <w:spacing w:before="240" w:line="276" w:lineRule="auto"/>
              <w:ind w:left="0"/>
              <w:jc w:val="both"/>
            </w:pPr>
            <w:r>
              <w:t xml:space="preserve">b) A &lt; B &lt; C &lt; D  </w:t>
            </w:r>
          </w:p>
        </w:tc>
        <w:tc>
          <w:tcPr>
            <w:tcW w:w="2457" w:type="dxa"/>
          </w:tcPr>
          <w:p w14:paraId="7CA2A9A6" w14:textId="77777777" w:rsidR="002175B6" w:rsidRPr="00755816" w:rsidRDefault="002175B6" w:rsidP="00256AB8">
            <w:pPr>
              <w:pStyle w:val="ListParagraph"/>
              <w:spacing w:before="240" w:line="276" w:lineRule="auto"/>
              <w:ind w:left="0"/>
              <w:jc w:val="both"/>
            </w:pPr>
            <w:r>
              <w:t>c) D &lt; B &lt; C &lt; A</w:t>
            </w:r>
          </w:p>
        </w:tc>
        <w:tc>
          <w:tcPr>
            <w:tcW w:w="2454" w:type="dxa"/>
          </w:tcPr>
          <w:p w14:paraId="075332A1" w14:textId="77777777" w:rsidR="002175B6" w:rsidRPr="003609AE" w:rsidRDefault="002175B6" w:rsidP="00256AB8">
            <w:pPr>
              <w:pStyle w:val="ListParagraph"/>
              <w:spacing w:before="240" w:line="276" w:lineRule="auto"/>
              <w:ind w:left="0"/>
              <w:jc w:val="both"/>
              <w:rPr>
                <w:rFonts w:eastAsiaTheme="minorEastAsia"/>
              </w:rPr>
            </w:pPr>
            <w:r>
              <w:t>d) D &lt; A &lt; B &lt; C</w:t>
            </w:r>
          </w:p>
        </w:tc>
      </w:tr>
    </w:tbl>
    <w:p w14:paraId="6937BD5E" w14:textId="77777777" w:rsidR="002175B6" w:rsidRPr="00FF64CB" w:rsidRDefault="002175B6" w:rsidP="0022156F">
      <w:pPr>
        <w:pStyle w:val="ListParagraph"/>
        <w:numPr>
          <w:ilvl w:val="0"/>
          <w:numId w:val="14"/>
        </w:numPr>
        <w:spacing w:after="0"/>
        <w:jc w:val="both"/>
      </w:pPr>
      <w:r>
        <w:t xml:space="preserve">The types of hybrid orbitals of nitrogen in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w:rPr>
                <w:rFonts w:ascii="Cambria Math" w:hAnsi="Cambria Math"/>
              </w:rPr>
              <m:t>+</m:t>
            </m:r>
          </m:sup>
        </m:sSubSup>
      </m:oMath>
      <w:r>
        <w:rPr>
          <w:rFonts w:eastAsiaTheme="minorEastAsia"/>
        </w:rPr>
        <w:t xml:space="preserve">  , </w:t>
      </w:r>
      <w:r>
        <w:t xml:space="preserve">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4</m:t>
            </m:r>
          </m:sub>
          <m:sup>
            <m:r>
              <w:rPr>
                <w:rFonts w:ascii="Cambria Math" w:hAnsi="Cambria Math"/>
              </w:rPr>
              <m:t>+</m:t>
            </m:r>
          </m:sup>
        </m:sSubSup>
      </m:oMath>
      <w:r>
        <w:rPr>
          <w:rFonts w:eastAsiaTheme="minorEastAsia"/>
        </w:rPr>
        <w:t xml:space="preserve">  respectively are expected to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6"/>
        <w:gridCol w:w="2457"/>
        <w:gridCol w:w="2453"/>
      </w:tblGrid>
      <w:tr w:rsidR="002175B6" w:rsidRPr="004626FC" w14:paraId="50DE869A" w14:textId="77777777" w:rsidTr="00EB7309">
        <w:tc>
          <w:tcPr>
            <w:tcW w:w="2452" w:type="dxa"/>
          </w:tcPr>
          <w:p w14:paraId="1A689DEF" w14:textId="77777777" w:rsidR="002175B6" w:rsidRPr="00FF64CB" w:rsidRDefault="002175B6" w:rsidP="00256AB8">
            <w:pPr>
              <w:pStyle w:val="ListParagraph"/>
              <w:spacing w:before="240" w:line="276" w:lineRule="auto"/>
              <w:ind w:left="0"/>
              <w:jc w:val="both"/>
              <w:rPr>
                <w:vertAlign w:val="superscript"/>
              </w:rPr>
            </w:pPr>
            <w:r>
              <w:t>a) sp, sp</w:t>
            </w:r>
            <w:r>
              <w:rPr>
                <w:vertAlign w:val="superscript"/>
              </w:rPr>
              <w:t>3</w:t>
            </w:r>
            <w:r>
              <w:t xml:space="preserve"> &amp; sp</w:t>
            </w:r>
            <w:r>
              <w:rPr>
                <w:vertAlign w:val="superscript"/>
              </w:rPr>
              <w:t>2</w:t>
            </w:r>
          </w:p>
        </w:tc>
        <w:tc>
          <w:tcPr>
            <w:tcW w:w="2456" w:type="dxa"/>
          </w:tcPr>
          <w:p w14:paraId="3A7FAB0C" w14:textId="77777777" w:rsidR="002175B6" w:rsidRPr="00FF64CB" w:rsidRDefault="002175B6" w:rsidP="00256AB8">
            <w:pPr>
              <w:pStyle w:val="ListParagraph"/>
              <w:spacing w:before="240" w:line="276" w:lineRule="auto"/>
              <w:ind w:left="0"/>
              <w:jc w:val="both"/>
              <w:rPr>
                <w:vertAlign w:val="superscript"/>
              </w:rPr>
            </w:pPr>
            <w:r>
              <w:t>b) sp, sp</w:t>
            </w:r>
            <w:r>
              <w:rPr>
                <w:vertAlign w:val="superscript"/>
              </w:rPr>
              <w:t>2</w:t>
            </w:r>
            <w:r>
              <w:t xml:space="preserve"> &amp; sp</w:t>
            </w:r>
            <w:r>
              <w:rPr>
                <w:vertAlign w:val="superscript"/>
              </w:rPr>
              <w:t>3</w:t>
            </w:r>
          </w:p>
        </w:tc>
        <w:tc>
          <w:tcPr>
            <w:tcW w:w="2457" w:type="dxa"/>
          </w:tcPr>
          <w:p w14:paraId="4ED1C14D" w14:textId="77777777" w:rsidR="002175B6" w:rsidRPr="00FF64CB" w:rsidRDefault="002175B6" w:rsidP="00256AB8">
            <w:pPr>
              <w:pStyle w:val="ListParagraph"/>
              <w:spacing w:before="240" w:line="276" w:lineRule="auto"/>
              <w:ind w:left="0"/>
              <w:jc w:val="both"/>
            </w:pPr>
            <w:r>
              <w:t>c) sp</w:t>
            </w:r>
            <w:r>
              <w:rPr>
                <w:vertAlign w:val="superscript"/>
              </w:rPr>
              <w:t>2</w:t>
            </w:r>
            <w:r>
              <w:t>, sp &amp; sp</w:t>
            </w:r>
            <w:r>
              <w:rPr>
                <w:vertAlign w:val="superscript"/>
              </w:rPr>
              <w:t>3</w:t>
            </w:r>
          </w:p>
        </w:tc>
        <w:tc>
          <w:tcPr>
            <w:tcW w:w="2453" w:type="dxa"/>
          </w:tcPr>
          <w:p w14:paraId="5FF18DEC" w14:textId="77777777" w:rsidR="002175B6" w:rsidRPr="00FF64CB" w:rsidRDefault="002175B6" w:rsidP="00256AB8">
            <w:pPr>
              <w:pStyle w:val="ListParagraph"/>
              <w:spacing w:before="240" w:line="276" w:lineRule="auto"/>
              <w:ind w:left="0"/>
              <w:jc w:val="both"/>
              <w:rPr>
                <w:rFonts w:eastAsiaTheme="minorEastAsia"/>
              </w:rPr>
            </w:pPr>
            <w:r>
              <w:t>d) sp</w:t>
            </w:r>
            <w:r>
              <w:rPr>
                <w:vertAlign w:val="superscript"/>
              </w:rPr>
              <w:t>2</w:t>
            </w:r>
            <w:r>
              <w:t>, sp</w:t>
            </w:r>
            <w:r>
              <w:rPr>
                <w:vertAlign w:val="superscript"/>
              </w:rPr>
              <w:t>3</w:t>
            </w:r>
            <w:r>
              <w:t xml:space="preserve"> &amp; sp</w:t>
            </w:r>
          </w:p>
        </w:tc>
      </w:tr>
    </w:tbl>
    <w:p w14:paraId="03DEA30E" w14:textId="77777777" w:rsidR="00A230D9" w:rsidRDefault="00A230D9" w:rsidP="00A230D9">
      <w:pPr>
        <w:pStyle w:val="ListParagraph"/>
        <w:numPr>
          <w:ilvl w:val="0"/>
          <w:numId w:val="14"/>
        </w:numPr>
        <w:spacing w:after="0"/>
        <w:jc w:val="both"/>
      </w:pPr>
      <w:r w:rsidRPr="00447450">
        <w:t xml:space="preserve">What is the ratio between the energies of two radiations, one with a wavelength of 6000Å and other with 2000Å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230D9" w14:paraId="47372403" w14:textId="77777777" w:rsidTr="00256AB8">
        <w:tc>
          <w:tcPr>
            <w:tcW w:w="2434" w:type="dxa"/>
          </w:tcPr>
          <w:p w14:paraId="0F221326" w14:textId="77777777" w:rsidR="00A230D9" w:rsidRPr="00447450" w:rsidRDefault="00A230D9" w:rsidP="00256AB8">
            <w:pPr>
              <w:pStyle w:val="ListParagraph"/>
              <w:ind w:left="0"/>
              <w:jc w:val="both"/>
            </w:pPr>
            <w:r w:rsidRPr="00447450">
              <w:t>a) 3/1</w:t>
            </w:r>
          </w:p>
        </w:tc>
        <w:tc>
          <w:tcPr>
            <w:tcW w:w="2434" w:type="dxa"/>
          </w:tcPr>
          <w:p w14:paraId="29456216" w14:textId="77777777" w:rsidR="00A230D9" w:rsidRPr="00447450" w:rsidRDefault="00A230D9" w:rsidP="00256AB8">
            <w:pPr>
              <w:pStyle w:val="ListParagraph"/>
              <w:ind w:left="0"/>
              <w:jc w:val="both"/>
            </w:pPr>
            <w:r w:rsidRPr="00447450">
              <w:t>b) 2/3</w:t>
            </w:r>
          </w:p>
        </w:tc>
        <w:tc>
          <w:tcPr>
            <w:tcW w:w="2434" w:type="dxa"/>
          </w:tcPr>
          <w:p w14:paraId="65D0B231" w14:textId="77777777" w:rsidR="00A230D9" w:rsidRPr="00447450" w:rsidRDefault="00A230D9" w:rsidP="00256AB8">
            <w:pPr>
              <w:pStyle w:val="ListParagraph"/>
              <w:ind w:left="0"/>
              <w:jc w:val="both"/>
            </w:pPr>
            <w:r w:rsidRPr="00447450">
              <w:t>c) 1/3</w:t>
            </w:r>
          </w:p>
        </w:tc>
        <w:tc>
          <w:tcPr>
            <w:tcW w:w="2434" w:type="dxa"/>
          </w:tcPr>
          <w:p w14:paraId="1250F797" w14:textId="77777777" w:rsidR="00A230D9" w:rsidRPr="00447450" w:rsidRDefault="00A230D9" w:rsidP="00256AB8">
            <w:pPr>
              <w:pStyle w:val="ListParagraph"/>
              <w:ind w:left="0"/>
              <w:jc w:val="both"/>
            </w:pPr>
            <w:r w:rsidRPr="00447450">
              <w:t>d) 3/2</w:t>
            </w:r>
          </w:p>
        </w:tc>
      </w:tr>
    </w:tbl>
    <w:p w14:paraId="296D5DDC" w14:textId="77777777" w:rsidR="00EB7309" w:rsidRDefault="00EB7309" w:rsidP="0022156F">
      <w:pPr>
        <w:pStyle w:val="ListParagraph"/>
        <w:numPr>
          <w:ilvl w:val="0"/>
          <w:numId w:val="14"/>
        </w:numPr>
        <w:jc w:val="both"/>
      </w:pPr>
      <w:r>
        <w:t>Calculate number of water molecule in a drop of H</w:t>
      </w:r>
      <w:r>
        <w:rPr>
          <w:vertAlign w:val="subscript"/>
        </w:rPr>
        <w:t>2</w:t>
      </w:r>
      <w:r>
        <w:t>O. If 1 mL of H</w:t>
      </w:r>
      <w:r>
        <w:rPr>
          <w:vertAlign w:val="subscript"/>
        </w:rPr>
        <w:t>2</w:t>
      </w:r>
      <w:r>
        <w:t>O has 20 drops. (N</w:t>
      </w:r>
      <w:r>
        <w:rPr>
          <w:vertAlign w:val="subscript"/>
        </w:rPr>
        <w:t>o</w:t>
      </w:r>
      <w:r>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EB7309" w:rsidRPr="003609AE" w14:paraId="4233A20C" w14:textId="77777777" w:rsidTr="00256AB8">
        <w:tc>
          <w:tcPr>
            <w:tcW w:w="2452" w:type="dxa"/>
          </w:tcPr>
          <w:p w14:paraId="63B6816F" w14:textId="77777777" w:rsidR="00EB7309" w:rsidRPr="00C30E28" w:rsidRDefault="00EB7309" w:rsidP="00256AB8">
            <w:pPr>
              <w:pStyle w:val="ListParagraph"/>
              <w:spacing w:before="240" w:line="276" w:lineRule="auto"/>
              <w:ind w:left="0"/>
              <w:jc w:val="both"/>
            </w:pPr>
            <w:r>
              <w:t>a) 0.5 N</w:t>
            </w:r>
            <w:r>
              <w:rPr>
                <w:vertAlign w:val="subscript"/>
              </w:rPr>
              <w:t xml:space="preserve">o </w:t>
            </w:r>
            <w:r>
              <w:t>/18</w:t>
            </w:r>
          </w:p>
        </w:tc>
        <w:tc>
          <w:tcPr>
            <w:tcW w:w="2455" w:type="dxa"/>
          </w:tcPr>
          <w:p w14:paraId="6B906839" w14:textId="77777777" w:rsidR="00EB7309" w:rsidRPr="00C30E28" w:rsidRDefault="00EB7309" w:rsidP="00256AB8">
            <w:pPr>
              <w:pStyle w:val="ListParagraph"/>
              <w:spacing w:before="240" w:line="276" w:lineRule="auto"/>
              <w:ind w:left="0"/>
              <w:jc w:val="both"/>
            </w:pPr>
            <w:r>
              <w:t>b) 0.005 N</w:t>
            </w:r>
            <w:r>
              <w:rPr>
                <w:vertAlign w:val="subscript"/>
              </w:rPr>
              <w:t xml:space="preserve">o </w:t>
            </w:r>
          </w:p>
        </w:tc>
        <w:tc>
          <w:tcPr>
            <w:tcW w:w="2457" w:type="dxa"/>
          </w:tcPr>
          <w:p w14:paraId="1DFB37F0" w14:textId="77777777" w:rsidR="00EB7309" w:rsidRPr="00755816" w:rsidRDefault="00EB7309" w:rsidP="00256AB8">
            <w:pPr>
              <w:pStyle w:val="ListParagraph"/>
              <w:spacing w:before="240" w:line="276" w:lineRule="auto"/>
              <w:ind w:left="0"/>
              <w:jc w:val="both"/>
            </w:pPr>
            <w:r>
              <w:t>c) 0.5 N</w:t>
            </w:r>
            <w:r>
              <w:rPr>
                <w:vertAlign w:val="subscript"/>
              </w:rPr>
              <w:t>o</w:t>
            </w:r>
          </w:p>
        </w:tc>
        <w:tc>
          <w:tcPr>
            <w:tcW w:w="2454" w:type="dxa"/>
          </w:tcPr>
          <w:p w14:paraId="499DB4F3" w14:textId="77777777" w:rsidR="00EB7309" w:rsidRPr="003609AE" w:rsidRDefault="00EB7309" w:rsidP="00256AB8">
            <w:pPr>
              <w:pStyle w:val="ListParagraph"/>
              <w:spacing w:before="240" w:line="276" w:lineRule="auto"/>
              <w:ind w:left="0"/>
              <w:jc w:val="both"/>
              <w:rPr>
                <w:rFonts w:eastAsiaTheme="minorEastAsia"/>
              </w:rPr>
            </w:pPr>
            <w:r>
              <w:t>d) 0.05 N</w:t>
            </w:r>
            <w:r>
              <w:rPr>
                <w:vertAlign w:val="subscript"/>
              </w:rPr>
              <w:t xml:space="preserve">o </w:t>
            </w:r>
            <w:r>
              <w:t>/18</w:t>
            </w:r>
          </w:p>
        </w:tc>
      </w:tr>
    </w:tbl>
    <w:p w14:paraId="51DC830B" w14:textId="77777777" w:rsidR="00EB7309" w:rsidRDefault="00EB7309" w:rsidP="0022156F">
      <w:pPr>
        <w:pStyle w:val="ListParagraph"/>
        <w:numPr>
          <w:ilvl w:val="0"/>
          <w:numId w:val="14"/>
        </w:numPr>
        <w:spacing w:after="0"/>
        <w:jc w:val="both"/>
      </w:pPr>
      <w:r>
        <w:t>In the given reaction,    K</w:t>
      </w:r>
      <w:r>
        <w:rPr>
          <w:vertAlign w:val="subscript"/>
        </w:rPr>
        <w:t>2</w:t>
      </w:r>
      <w:r>
        <w:t>Cr</w:t>
      </w:r>
      <w:r>
        <w:rPr>
          <w:vertAlign w:val="subscript"/>
        </w:rPr>
        <w:t>2</w:t>
      </w:r>
      <w:r>
        <w:t>O</w:t>
      </w:r>
      <w:r>
        <w:rPr>
          <w:vertAlign w:val="subscript"/>
        </w:rPr>
        <w:t>7</w:t>
      </w:r>
      <w:r>
        <w:t xml:space="preserve"> + X H</w:t>
      </w:r>
      <w:r>
        <w:rPr>
          <w:vertAlign w:val="subscript"/>
        </w:rPr>
        <w:t>2</w:t>
      </w:r>
      <w:r>
        <w:t>SO</w:t>
      </w:r>
      <w:r>
        <w:rPr>
          <w:vertAlign w:val="subscript"/>
        </w:rPr>
        <w:t>4</w:t>
      </w:r>
      <w:r>
        <w:t xml:space="preserve"> + Y SO</w:t>
      </w:r>
      <w:r>
        <w:rPr>
          <w:vertAlign w:val="subscript"/>
        </w:rPr>
        <w:t>2</w:t>
      </w:r>
      <w:r>
        <w:t xml:space="preserve">    </w:t>
      </w:r>
      <w:r w:rsidRPr="00962E4A">
        <w:rPr>
          <w:rFonts w:ascii="Times New Roman" w:hAnsi="Times New Roman" w:cs="Times New Roman"/>
        </w:rPr>
        <w:t>→</w:t>
      </w:r>
      <w:r>
        <w:rPr>
          <w:rFonts w:ascii="Times New Roman" w:hAnsi="Times New Roman" w:cs="Times New Roman"/>
        </w:rPr>
        <w:t xml:space="preserve">   </w:t>
      </w:r>
      <w:r>
        <w:t xml:space="preserve"> K</w:t>
      </w:r>
      <w:r>
        <w:rPr>
          <w:vertAlign w:val="subscript"/>
        </w:rPr>
        <w:t>2</w:t>
      </w:r>
      <w:r>
        <w:t>SO</w:t>
      </w:r>
      <w:r>
        <w:rPr>
          <w:vertAlign w:val="subscript"/>
        </w:rPr>
        <w:t>4</w:t>
      </w:r>
      <w:r>
        <w:t xml:space="preserve"> + Cr</w:t>
      </w:r>
      <w:r>
        <w:rPr>
          <w:vertAlign w:val="subscript"/>
        </w:rPr>
        <w:t>2</w:t>
      </w:r>
      <w:r>
        <w:t>(SO</w:t>
      </w:r>
      <w:r>
        <w:rPr>
          <w:vertAlign w:val="subscript"/>
        </w:rPr>
        <w:t>4</w:t>
      </w:r>
      <w:r>
        <w:t>)</w:t>
      </w:r>
      <w:r>
        <w:rPr>
          <w:vertAlign w:val="subscript"/>
        </w:rPr>
        <w:t>3</w:t>
      </w:r>
      <w:r>
        <w:t xml:space="preserve"> + Z H</w:t>
      </w:r>
      <w:r>
        <w:rPr>
          <w:vertAlign w:val="subscript"/>
        </w:rPr>
        <w:t>2</w:t>
      </w:r>
      <w:r>
        <w:t>O ;   X , Y , Z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EB7309" w14:paraId="697C06A9" w14:textId="77777777" w:rsidTr="00256AB8">
        <w:tc>
          <w:tcPr>
            <w:tcW w:w="2434" w:type="dxa"/>
          </w:tcPr>
          <w:p w14:paraId="139C314A" w14:textId="77777777" w:rsidR="00EB7309" w:rsidRPr="00A24F4B" w:rsidRDefault="00EB7309" w:rsidP="00256AB8">
            <w:pPr>
              <w:pStyle w:val="ListParagraph"/>
              <w:spacing w:before="100" w:beforeAutospacing="1"/>
              <w:ind w:left="0"/>
              <w:jc w:val="both"/>
            </w:pPr>
            <w:r>
              <w:t>a) 1 , 3 , 1</w:t>
            </w:r>
          </w:p>
        </w:tc>
        <w:tc>
          <w:tcPr>
            <w:tcW w:w="2434" w:type="dxa"/>
          </w:tcPr>
          <w:p w14:paraId="6A1B93C2" w14:textId="77777777" w:rsidR="00EB7309" w:rsidRPr="00A24F4B" w:rsidRDefault="00EB7309" w:rsidP="00256AB8">
            <w:pPr>
              <w:pStyle w:val="ListParagraph"/>
              <w:spacing w:before="100" w:beforeAutospacing="1"/>
              <w:ind w:left="0"/>
              <w:jc w:val="both"/>
            </w:pPr>
            <w:r>
              <w:t>b) 4 , 1 , 4</w:t>
            </w:r>
          </w:p>
        </w:tc>
        <w:tc>
          <w:tcPr>
            <w:tcW w:w="2434" w:type="dxa"/>
          </w:tcPr>
          <w:p w14:paraId="3F007C4D" w14:textId="77777777" w:rsidR="00EB7309" w:rsidRPr="00A24F4B" w:rsidRDefault="00EB7309" w:rsidP="00256AB8">
            <w:pPr>
              <w:pStyle w:val="ListParagraph"/>
              <w:spacing w:before="100" w:beforeAutospacing="1"/>
              <w:ind w:left="0"/>
              <w:jc w:val="both"/>
            </w:pPr>
            <w:r>
              <w:t>c) 3 , 2 , 3</w:t>
            </w:r>
          </w:p>
        </w:tc>
        <w:tc>
          <w:tcPr>
            <w:tcW w:w="2434" w:type="dxa"/>
          </w:tcPr>
          <w:p w14:paraId="10AD755C" w14:textId="77777777" w:rsidR="00EB7309" w:rsidRDefault="00EB7309" w:rsidP="00256AB8">
            <w:pPr>
              <w:pStyle w:val="ListParagraph"/>
              <w:spacing w:before="100" w:beforeAutospacing="1"/>
              <w:ind w:left="0"/>
              <w:jc w:val="both"/>
            </w:pPr>
            <w:r>
              <w:t>d) 2 , 1 , 2</w:t>
            </w:r>
          </w:p>
        </w:tc>
      </w:tr>
    </w:tbl>
    <w:p w14:paraId="56188318" w14:textId="77777777" w:rsidR="00A54D24" w:rsidRDefault="00A54D24" w:rsidP="0022156F">
      <w:pPr>
        <w:pStyle w:val="ListParagraph"/>
        <w:numPr>
          <w:ilvl w:val="0"/>
          <w:numId w:val="14"/>
        </w:numPr>
        <w:jc w:val="both"/>
      </w:pPr>
      <w:r>
        <w:t>Number of gram molecule of oxygen in 6.02 x 10</w:t>
      </w:r>
      <w:r>
        <w:rPr>
          <w:vertAlign w:val="superscript"/>
        </w:rPr>
        <w:t>24</w:t>
      </w:r>
      <w:r>
        <w:t xml:space="preserve"> CO molecule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54D24" w:rsidRPr="003609AE" w14:paraId="283385C8" w14:textId="77777777" w:rsidTr="00256AB8">
        <w:tc>
          <w:tcPr>
            <w:tcW w:w="2452" w:type="dxa"/>
          </w:tcPr>
          <w:p w14:paraId="056A19AC" w14:textId="77777777" w:rsidR="00A54D24" w:rsidRPr="00C30E28" w:rsidRDefault="00A54D24" w:rsidP="00256AB8">
            <w:pPr>
              <w:pStyle w:val="ListParagraph"/>
              <w:spacing w:before="240" w:line="276" w:lineRule="auto"/>
              <w:ind w:left="0"/>
              <w:jc w:val="both"/>
            </w:pPr>
            <w:r>
              <w:t xml:space="preserve">a) 10 gm molecule               </w:t>
            </w:r>
          </w:p>
        </w:tc>
        <w:tc>
          <w:tcPr>
            <w:tcW w:w="2455" w:type="dxa"/>
          </w:tcPr>
          <w:p w14:paraId="526788D1" w14:textId="77777777" w:rsidR="00A54D24" w:rsidRPr="00C30E28" w:rsidRDefault="00A54D24" w:rsidP="00256AB8">
            <w:pPr>
              <w:pStyle w:val="ListParagraph"/>
              <w:spacing w:before="240" w:line="276" w:lineRule="auto"/>
              <w:ind w:left="0"/>
              <w:jc w:val="both"/>
            </w:pPr>
            <w:r>
              <w:t>b) 5 gm molecule</w:t>
            </w:r>
          </w:p>
        </w:tc>
        <w:tc>
          <w:tcPr>
            <w:tcW w:w="2457" w:type="dxa"/>
          </w:tcPr>
          <w:p w14:paraId="68F88FA4" w14:textId="77777777" w:rsidR="00A54D24" w:rsidRPr="00755816" w:rsidRDefault="00A54D24" w:rsidP="00256AB8">
            <w:pPr>
              <w:pStyle w:val="ListParagraph"/>
              <w:spacing w:before="240" w:line="276" w:lineRule="auto"/>
              <w:ind w:left="0"/>
              <w:jc w:val="both"/>
            </w:pPr>
            <w:r>
              <w:t xml:space="preserve">c) 1 gm molecule </w:t>
            </w:r>
          </w:p>
        </w:tc>
        <w:tc>
          <w:tcPr>
            <w:tcW w:w="2454" w:type="dxa"/>
          </w:tcPr>
          <w:p w14:paraId="22AB7EFD" w14:textId="77777777" w:rsidR="00A54D24" w:rsidRPr="003609AE" w:rsidRDefault="00A54D24" w:rsidP="00256AB8">
            <w:pPr>
              <w:pStyle w:val="ListParagraph"/>
              <w:spacing w:before="240" w:line="276" w:lineRule="auto"/>
              <w:ind w:left="0"/>
              <w:jc w:val="both"/>
              <w:rPr>
                <w:rFonts w:eastAsiaTheme="minorEastAsia"/>
              </w:rPr>
            </w:pPr>
            <w:r>
              <w:t>d) 0.5 gm molecule</w:t>
            </w:r>
          </w:p>
        </w:tc>
      </w:tr>
    </w:tbl>
    <w:p w14:paraId="5BA00346" w14:textId="77777777" w:rsidR="00A54D24" w:rsidRDefault="00A54D24" w:rsidP="0022156F">
      <w:pPr>
        <w:pStyle w:val="ListParagraph"/>
        <w:numPr>
          <w:ilvl w:val="0"/>
          <w:numId w:val="14"/>
        </w:numPr>
        <w:jc w:val="both"/>
      </w:pPr>
      <w:r w:rsidRPr="005662E4">
        <w:t xml:space="preserve">Which of the following relates to light as wave motion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54D24" w14:paraId="0E3BB3D0" w14:textId="77777777" w:rsidTr="00256AB8">
        <w:tc>
          <w:tcPr>
            <w:tcW w:w="2434" w:type="dxa"/>
          </w:tcPr>
          <w:p w14:paraId="24AA886C" w14:textId="77777777" w:rsidR="00A54D24" w:rsidRPr="005662E4" w:rsidRDefault="00A54D24" w:rsidP="00256AB8">
            <w:pPr>
              <w:pStyle w:val="ListParagraph"/>
              <w:ind w:left="0"/>
              <w:jc w:val="both"/>
            </w:pPr>
            <w:r w:rsidRPr="005662E4">
              <w:t>a) Diffraction</w:t>
            </w:r>
          </w:p>
        </w:tc>
        <w:tc>
          <w:tcPr>
            <w:tcW w:w="2434" w:type="dxa"/>
          </w:tcPr>
          <w:p w14:paraId="3D40519B" w14:textId="77777777" w:rsidR="00A54D24" w:rsidRPr="005662E4" w:rsidRDefault="00A54D24" w:rsidP="00256AB8">
            <w:pPr>
              <w:pStyle w:val="ListParagraph"/>
              <w:ind w:left="0"/>
              <w:jc w:val="both"/>
            </w:pPr>
            <w:r w:rsidRPr="005662E4">
              <w:t xml:space="preserve">b) Interference </w:t>
            </w:r>
          </w:p>
        </w:tc>
        <w:tc>
          <w:tcPr>
            <w:tcW w:w="2434" w:type="dxa"/>
          </w:tcPr>
          <w:p w14:paraId="67876DE4" w14:textId="77777777" w:rsidR="00A54D24" w:rsidRPr="005662E4" w:rsidRDefault="00A54D24" w:rsidP="00256AB8">
            <w:pPr>
              <w:pStyle w:val="ListParagraph"/>
              <w:ind w:left="0"/>
              <w:jc w:val="both"/>
            </w:pPr>
            <w:r w:rsidRPr="005662E4">
              <w:t>c) Both (a) &amp; (b)</w:t>
            </w:r>
          </w:p>
        </w:tc>
        <w:tc>
          <w:tcPr>
            <w:tcW w:w="2434" w:type="dxa"/>
          </w:tcPr>
          <w:p w14:paraId="518FA1B6" w14:textId="77777777" w:rsidR="00A54D24" w:rsidRPr="005662E4" w:rsidRDefault="00A54D24" w:rsidP="00256AB8">
            <w:pPr>
              <w:pStyle w:val="ListParagraph"/>
              <w:ind w:left="0"/>
              <w:jc w:val="both"/>
            </w:pPr>
            <w:r w:rsidRPr="005662E4">
              <w:t>d) None of these</w:t>
            </w:r>
          </w:p>
        </w:tc>
      </w:tr>
    </w:tbl>
    <w:p w14:paraId="236DED3C" w14:textId="77777777" w:rsidR="00A54D24" w:rsidRDefault="00A54D24" w:rsidP="0022156F">
      <w:pPr>
        <w:pStyle w:val="ListParagraph"/>
        <w:numPr>
          <w:ilvl w:val="0"/>
          <w:numId w:val="14"/>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54D24" w:rsidRPr="00377A2C" w14:paraId="6A2E5B47" w14:textId="77777777" w:rsidTr="00256AB8">
        <w:tc>
          <w:tcPr>
            <w:tcW w:w="2452" w:type="dxa"/>
          </w:tcPr>
          <w:p w14:paraId="4B32D2E4" w14:textId="77777777" w:rsidR="00A54D24" w:rsidRPr="00377A2C" w:rsidRDefault="00A54D24" w:rsidP="00256AB8">
            <w:pPr>
              <w:pStyle w:val="ListParagraph"/>
              <w:spacing w:before="240" w:line="276" w:lineRule="auto"/>
              <w:ind w:left="0"/>
              <w:jc w:val="both"/>
            </w:pPr>
            <w:r>
              <w:t>a) 2 , 8 , 7</w:t>
            </w:r>
          </w:p>
        </w:tc>
        <w:tc>
          <w:tcPr>
            <w:tcW w:w="2455" w:type="dxa"/>
          </w:tcPr>
          <w:p w14:paraId="77D1423A" w14:textId="77777777" w:rsidR="00A54D24" w:rsidRPr="00C30E28" w:rsidRDefault="00A54D24" w:rsidP="00256AB8">
            <w:pPr>
              <w:pStyle w:val="ListParagraph"/>
              <w:spacing w:before="240" w:line="276" w:lineRule="auto"/>
              <w:ind w:left="0"/>
              <w:jc w:val="both"/>
            </w:pPr>
            <w:r>
              <w:t>b) 2 , 8 , 8 , 5</w:t>
            </w:r>
          </w:p>
        </w:tc>
        <w:tc>
          <w:tcPr>
            <w:tcW w:w="2457" w:type="dxa"/>
          </w:tcPr>
          <w:p w14:paraId="31E69D43" w14:textId="77777777" w:rsidR="00A54D24" w:rsidRPr="00377A2C" w:rsidRDefault="00A54D24" w:rsidP="00256AB8">
            <w:pPr>
              <w:pStyle w:val="ListParagraph"/>
              <w:spacing w:before="240" w:line="276" w:lineRule="auto"/>
              <w:ind w:left="0"/>
              <w:jc w:val="both"/>
              <w:rPr>
                <w:vertAlign w:val="subscript"/>
              </w:rPr>
            </w:pPr>
            <w:r>
              <w:t>c) 2 , 8 , 8 , 1</w:t>
            </w:r>
          </w:p>
        </w:tc>
        <w:tc>
          <w:tcPr>
            <w:tcW w:w="2454" w:type="dxa"/>
          </w:tcPr>
          <w:p w14:paraId="772BE648" w14:textId="77777777" w:rsidR="00A54D24" w:rsidRPr="00377A2C" w:rsidRDefault="00A54D24" w:rsidP="00256AB8">
            <w:pPr>
              <w:pStyle w:val="ListParagraph"/>
              <w:spacing w:before="240" w:line="276" w:lineRule="auto"/>
              <w:ind w:left="0"/>
              <w:jc w:val="both"/>
              <w:rPr>
                <w:rFonts w:eastAsiaTheme="minorEastAsia"/>
                <w:vertAlign w:val="subscript"/>
              </w:rPr>
            </w:pPr>
            <w:r>
              <w:t>d) 2 , 8 , 2</w:t>
            </w:r>
          </w:p>
        </w:tc>
      </w:tr>
    </w:tbl>
    <w:p w14:paraId="0F70AE34" w14:textId="77777777" w:rsidR="00A54D24" w:rsidRDefault="00A54D24" w:rsidP="0022156F">
      <w:pPr>
        <w:pStyle w:val="ListParagraph"/>
        <w:numPr>
          <w:ilvl w:val="0"/>
          <w:numId w:val="14"/>
        </w:numPr>
        <w:spacing w:after="0"/>
        <w:jc w:val="both"/>
      </w:pPr>
      <w:r>
        <w:t>A metal ion M</w:t>
      </w:r>
      <w:r>
        <w:rPr>
          <w:vertAlign w:val="superscript"/>
        </w:rPr>
        <w:t>3+</w:t>
      </w:r>
      <w:r>
        <w:t xml:space="preserve"> loses 3 electrons, its oxidation number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54D24" w14:paraId="292C9EF6" w14:textId="77777777" w:rsidTr="00256AB8">
        <w:tc>
          <w:tcPr>
            <w:tcW w:w="2434" w:type="dxa"/>
          </w:tcPr>
          <w:p w14:paraId="70D7BA95" w14:textId="77777777" w:rsidR="00A54D24" w:rsidRPr="00A24F4B" w:rsidRDefault="00A54D24" w:rsidP="00256AB8">
            <w:pPr>
              <w:pStyle w:val="ListParagraph"/>
              <w:spacing w:before="100" w:beforeAutospacing="1"/>
              <w:ind w:left="0"/>
              <w:jc w:val="both"/>
            </w:pPr>
            <w:r>
              <w:t>a) + 3</w:t>
            </w:r>
          </w:p>
        </w:tc>
        <w:tc>
          <w:tcPr>
            <w:tcW w:w="2434" w:type="dxa"/>
          </w:tcPr>
          <w:p w14:paraId="1F1DE117" w14:textId="77777777" w:rsidR="00A54D24" w:rsidRPr="00A24F4B" w:rsidRDefault="00A54D24" w:rsidP="00256AB8">
            <w:pPr>
              <w:pStyle w:val="ListParagraph"/>
              <w:spacing w:before="100" w:beforeAutospacing="1"/>
              <w:ind w:left="0"/>
              <w:jc w:val="both"/>
            </w:pPr>
            <w:r>
              <w:t>b) + 6</w:t>
            </w:r>
          </w:p>
        </w:tc>
        <w:tc>
          <w:tcPr>
            <w:tcW w:w="2434" w:type="dxa"/>
          </w:tcPr>
          <w:p w14:paraId="5850E5AD" w14:textId="77777777" w:rsidR="00A54D24" w:rsidRPr="00A24F4B" w:rsidRDefault="00A54D24" w:rsidP="00256AB8">
            <w:pPr>
              <w:pStyle w:val="ListParagraph"/>
              <w:spacing w:before="100" w:beforeAutospacing="1"/>
              <w:ind w:left="0"/>
              <w:jc w:val="both"/>
            </w:pPr>
            <w:r>
              <w:t>c) 0</w:t>
            </w:r>
          </w:p>
        </w:tc>
        <w:tc>
          <w:tcPr>
            <w:tcW w:w="2434" w:type="dxa"/>
          </w:tcPr>
          <w:p w14:paraId="32881223" w14:textId="77777777" w:rsidR="00A54D24" w:rsidRDefault="00A54D24" w:rsidP="00256AB8">
            <w:pPr>
              <w:pStyle w:val="ListParagraph"/>
              <w:spacing w:before="100" w:beforeAutospacing="1"/>
              <w:ind w:left="0"/>
              <w:jc w:val="both"/>
            </w:pPr>
            <w:r>
              <w:t>d) – 3</w:t>
            </w:r>
          </w:p>
        </w:tc>
      </w:tr>
    </w:tbl>
    <w:p w14:paraId="2FDAF977" w14:textId="77777777" w:rsidR="006C0CB4" w:rsidRDefault="006C0CB4" w:rsidP="006C0CB4">
      <w:pPr>
        <w:pStyle w:val="ListParagraph"/>
        <w:numPr>
          <w:ilvl w:val="0"/>
          <w:numId w:val="14"/>
        </w:numPr>
        <w:jc w:val="both"/>
      </w:pPr>
      <w:r>
        <w:t xml:space="preserve">The total number 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6C0CB4" w14:paraId="7D2440B2" w14:textId="77777777" w:rsidTr="00256AB8">
        <w:tc>
          <w:tcPr>
            <w:tcW w:w="2434" w:type="dxa"/>
          </w:tcPr>
          <w:p w14:paraId="7EA1299C" w14:textId="77777777" w:rsidR="006C0CB4" w:rsidRPr="00A24F4B" w:rsidRDefault="006C0CB4" w:rsidP="00256AB8">
            <w:pPr>
              <w:pStyle w:val="ListParagraph"/>
              <w:spacing w:before="100" w:beforeAutospacing="1"/>
              <w:ind w:left="0"/>
              <w:jc w:val="both"/>
            </w:pPr>
            <w:r>
              <w:t>a) 3.01 x 10</w:t>
            </w:r>
            <w:r>
              <w:rPr>
                <w:vertAlign w:val="superscript"/>
              </w:rPr>
              <w:t>24</w:t>
            </w:r>
            <w:r>
              <w:t xml:space="preserve">  </w:t>
            </w:r>
          </w:p>
        </w:tc>
        <w:tc>
          <w:tcPr>
            <w:tcW w:w="2434" w:type="dxa"/>
          </w:tcPr>
          <w:p w14:paraId="07C64EA5" w14:textId="77777777" w:rsidR="006C0CB4" w:rsidRPr="00A24F4B" w:rsidRDefault="006C0CB4" w:rsidP="00256AB8">
            <w:pPr>
              <w:pStyle w:val="ListParagraph"/>
              <w:spacing w:before="100" w:beforeAutospacing="1"/>
              <w:ind w:left="0"/>
              <w:jc w:val="both"/>
            </w:pPr>
            <w:r>
              <w:t>b) 4.06 x 10</w:t>
            </w:r>
            <w:r>
              <w:rPr>
                <w:vertAlign w:val="superscript"/>
              </w:rPr>
              <w:t>24</w:t>
            </w:r>
            <w:r>
              <w:t xml:space="preserve">  </w:t>
            </w:r>
          </w:p>
        </w:tc>
        <w:tc>
          <w:tcPr>
            <w:tcW w:w="2434" w:type="dxa"/>
          </w:tcPr>
          <w:p w14:paraId="5DC3C4EA" w14:textId="77777777" w:rsidR="006C0CB4" w:rsidRPr="00A24F4B" w:rsidRDefault="006C0CB4" w:rsidP="00256AB8">
            <w:pPr>
              <w:pStyle w:val="ListParagraph"/>
              <w:spacing w:before="100" w:beforeAutospacing="1"/>
              <w:ind w:left="0"/>
              <w:jc w:val="both"/>
            </w:pPr>
            <w:r>
              <w:t>c) 30.1 x 10</w:t>
            </w:r>
            <w:r>
              <w:rPr>
                <w:vertAlign w:val="superscript"/>
              </w:rPr>
              <w:t>24</w:t>
            </w:r>
            <w:r>
              <w:t xml:space="preserve">  </w:t>
            </w:r>
          </w:p>
        </w:tc>
        <w:tc>
          <w:tcPr>
            <w:tcW w:w="2434" w:type="dxa"/>
          </w:tcPr>
          <w:p w14:paraId="3A662EF5" w14:textId="77777777" w:rsidR="006C0CB4" w:rsidRDefault="006C0CB4" w:rsidP="00256AB8">
            <w:pPr>
              <w:pStyle w:val="ListParagraph"/>
              <w:spacing w:before="100" w:beforeAutospacing="1"/>
              <w:ind w:left="0"/>
              <w:jc w:val="both"/>
            </w:pPr>
            <w:r>
              <w:t>d) 3.01 x 10</w:t>
            </w:r>
            <w:r>
              <w:rPr>
                <w:vertAlign w:val="superscript"/>
              </w:rPr>
              <w:t>23</w:t>
            </w:r>
            <w:r>
              <w:t xml:space="preserve">  </w:t>
            </w:r>
          </w:p>
        </w:tc>
      </w:tr>
    </w:tbl>
    <w:p w14:paraId="72D2E8BE" w14:textId="77777777" w:rsidR="00A54D24" w:rsidRDefault="00A54D24" w:rsidP="0022156F">
      <w:pPr>
        <w:pStyle w:val="ListParagraph"/>
        <w:numPr>
          <w:ilvl w:val="0"/>
          <w:numId w:val="14"/>
        </w:numPr>
        <w:spacing w:after="0"/>
        <w:jc w:val="both"/>
      </w:pPr>
      <w:r>
        <w:t>Which of the following species can function both as oxidizing agent as well as reducing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54D24" w:rsidRPr="00BC13D2" w14:paraId="62CC36E0" w14:textId="77777777" w:rsidTr="00256AB8">
        <w:tc>
          <w:tcPr>
            <w:tcW w:w="2434" w:type="dxa"/>
          </w:tcPr>
          <w:p w14:paraId="2037B96F" w14:textId="77777777" w:rsidR="00A54D24" w:rsidRPr="00A24F4B" w:rsidRDefault="00A54D24" w:rsidP="00256AB8">
            <w:pPr>
              <w:pStyle w:val="ListParagraph"/>
              <w:spacing w:before="100" w:beforeAutospacing="1"/>
              <w:ind w:left="0"/>
              <w:jc w:val="both"/>
            </w:pPr>
            <w:r>
              <w:t xml:space="preserve">a) </w:t>
            </w:r>
            <w:r>
              <w:rPr>
                <w:rFonts w:eastAsiaTheme="minorEastAsia"/>
              </w:rPr>
              <w:t>Cl</w:t>
            </w:r>
            <w:r>
              <w:rPr>
                <w:vertAlign w:val="superscript"/>
              </w:rPr>
              <w:t xml:space="preserve"> –</w:t>
            </w:r>
          </w:p>
        </w:tc>
        <w:tc>
          <w:tcPr>
            <w:tcW w:w="2434" w:type="dxa"/>
          </w:tcPr>
          <w:p w14:paraId="14D1AD45" w14:textId="77777777" w:rsidR="00A54D24" w:rsidRPr="00A24F4B" w:rsidRDefault="00A54D24" w:rsidP="00256AB8">
            <w:pPr>
              <w:pStyle w:val="ListParagraph"/>
              <w:spacing w:before="100" w:beforeAutospacing="1"/>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4</m:t>
                  </m:r>
                </m:sub>
                <m:sup>
                  <m:r>
                    <w:rPr>
                      <w:rFonts w:ascii="Cambria Math" w:hAnsi="Cambria Math"/>
                    </w:rPr>
                    <m:t>-</m:t>
                  </m:r>
                </m:sup>
              </m:sSubSup>
            </m:oMath>
          </w:p>
        </w:tc>
        <w:tc>
          <w:tcPr>
            <w:tcW w:w="2434" w:type="dxa"/>
          </w:tcPr>
          <w:p w14:paraId="4AF0F0A7" w14:textId="77777777" w:rsidR="00A54D24" w:rsidRPr="00A24F4B" w:rsidRDefault="00A54D24" w:rsidP="00256AB8">
            <w:pPr>
              <w:pStyle w:val="ListParagraph"/>
              <w:spacing w:before="100" w:beforeAutospacing="1"/>
              <w:ind w:left="0"/>
              <w:jc w:val="both"/>
            </w:pPr>
            <w:r>
              <w:t xml:space="preserve">c) </w:t>
            </w:r>
            <w:r>
              <w:rPr>
                <w:rFonts w:eastAsiaTheme="minorEastAsia"/>
              </w:rPr>
              <w:t>ClO</w:t>
            </w:r>
            <w:r>
              <w:rPr>
                <w:vertAlign w:val="superscript"/>
              </w:rPr>
              <w:t xml:space="preserve"> –</w:t>
            </w:r>
          </w:p>
        </w:tc>
        <w:tc>
          <w:tcPr>
            <w:tcW w:w="2434" w:type="dxa"/>
          </w:tcPr>
          <w:p w14:paraId="184D268A" w14:textId="77777777" w:rsidR="00A54D24" w:rsidRDefault="00A54D24" w:rsidP="00256AB8">
            <w:pPr>
              <w:pStyle w:val="ListParagraph"/>
              <w:spacing w:before="100" w:beforeAutospacing="1"/>
              <w:ind w:left="0"/>
              <w:jc w:val="both"/>
            </w:pPr>
            <w:r>
              <w:t xml:space="preserve">d)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r>
    </w:tbl>
    <w:p w14:paraId="4F6218CC" w14:textId="77777777" w:rsidR="00AD097B" w:rsidRPr="00FB6D8B" w:rsidRDefault="00AD097B" w:rsidP="0022156F">
      <w:pPr>
        <w:pStyle w:val="ListParagraph"/>
        <w:numPr>
          <w:ilvl w:val="0"/>
          <w:numId w:val="14"/>
        </w:numPr>
        <w:spacing w:after="0"/>
        <w:jc w:val="both"/>
      </w:pPr>
      <w:r>
        <w:t xml:space="preserve">Number of </w:t>
      </w:r>
      <m:oMath>
        <m:r>
          <w:rPr>
            <w:rFonts w:ascii="Cambria Math" w:hAnsi="Cambria Math"/>
          </w:rPr>
          <m:t>π</m:t>
        </m:r>
      </m:oMath>
      <w:r>
        <w:rPr>
          <w:rFonts w:eastAsiaTheme="minorEastAsia"/>
        </w:rPr>
        <w:t xml:space="preserve"> bonds and </w:t>
      </w:r>
      <m:oMath>
        <m:r>
          <w:rPr>
            <w:rFonts w:ascii="Cambria Math" w:eastAsiaTheme="minorEastAsia" w:hAnsi="Cambria Math"/>
          </w:rPr>
          <m:t>σ</m:t>
        </m:r>
      </m:oMath>
      <w:r>
        <w:rPr>
          <w:rFonts w:eastAsiaTheme="minorEastAsia"/>
        </w:rPr>
        <w:t xml:space="preserve"> bonds in the following structure is</w:t>
      </w:r>
    </w:p>
    <w:p w14:paraId="015E39C2" w14:textId="77777777" w:rsidR="00AD097B" w:rsidRDefault="00AD097B" w:rsidP="00256AB8">
      <w:pPr>
        <w:pStyle w:val="ListParagraph"/>
        <w:spacing w:after="0"/>
        <w:ind w:left="360"/>
        <w:jc w:val="both"/>
      </w:pPr>
      <w:r>
        <w:rPr>
          <w:rFonts w:eastAsiaTheme="minorEastAsia"/>
        </w:rPr>
        <w:t xml:space="preserve">                                                     </w:t>
      </w:r>
      <w:sdt>
        <w:sdtPr>
          <w:alias w:val="Chemistry"/>
          <w:tag w:val="994ec8ea7f544fc783b240ed637248ee"/>
          <w:id w:val="-400286816"/>
          <w:lock w:val="contentLocked"/>
          <w:placeholder>
            <w:docPart w:val="962FFEC5631D47B5AAE7C858DD7DFB38"/>
          </w:placeholder>
        </w:sdtPr>
        <w:sdtContent>
          <w:r>
            <w:rPr>
              <w:noProof/>
            </w:rPr>
            <mc:AlternateContent>
              <mc:Choice Requires="wpg">
                <w:drawing>
                  <wp:inline distT="0" distB="0" distL="0" distR="0" wp14:anchorId="60AA1B78" wp14:editId="78ECB13E">
                    <wp:extent cx="1102334" cy="895153"/>
                    <wp:effectExtent l="0" t="0" r="0" b="0"/>
                    <wp:docPr id="34" name="Chem4Word Structure"/>
                    <wp:cNvGraphicFramePr/>
                    <a:graphic xmlns:a="http://schemas.openxmlformats.org/drawingml/2006/main">
                      <a:graphicData uri="http://schemas.microsoft.com/office/word/2010/wordprocessingGroup">
                        <wpg:wgp>
                          <wpg:cNvGrpSpPr/>
                          <wpg:grpSpPr>
                            <a:xfrm>
                              <a:off x="0" y="0"/>
                              <a:ext cx="1102334" cy="895153"/>
                              <a:chOff x="0" y="0"/>
                              <a:chExt cx="1102334" cy="895153"/>
                            </a:xfrm>
                          </wpg:grpSpPr>
                          <wps:wsp>
                            <wps:cNvPr id="35" name="Straight Line /m1/b1"/>
                            <wps:cNvSpPr/>
                            <wps:spPr>
                              <a:xfrm>
                                <a:off x="232550"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6" name="Straight Line /m1/b2"/>
                            <wps:cNvSpPr/>
                            <wps:spPr>
                              <a:xfrm>
                                <a:off x="232550" y="356127"/>
                                <a:ext cx="0" cy="182880"/>
                              </a:xfrm>
                              <a:custGeom>
                                <a:avLst/>
                                <a:gdLst/>
                                <a:ahLst/>
                                <a:cxnLst/>
                                <a:rect l="l" t="t" r="r" b="b"/>
                                <a:pathLst>
                                  <a:path h="182880">
                                    <a:moveTo>
                                      <a:pt x="0" y="18288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7" name="Straight Line /m1/b2"/>
                            <wps:cNvSpPr/>
                            <wps:spPr>
                              <a:xfrm>
                                <a:off x="265469" y="375133"/>
                                <a:ext cx="0" cy="144869"/>
                              </a:xfrm>
                              <a:custGeom>
                                <a:avLst/>
                                <a:gdLst/>
                                <a:ahLst/>
                                <a:cxnLst/>
                                <a:rect l="l" t="t" r="r" b="b"/>
                                <a:pathLst>
                                  <a:path h="144869">
                                    <a:moveTo>
                                      <a:pt x="0" y="144869"/>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8" name="Straight Line /m1/b3"/>
                            <wps:cNvSpPr/>
                            <wps:spPr>
                              <a:xfrm>
                                <a:off x="232550"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39" name="Straight Line /m1/b4"/>
                            <wps:cNvSpPr/>
                            <wps:spPr>
                              <a:xfrm>
                                <a:off x="390929" y="264687"/>
                                <a:ext cx="158379" cy="91440"/>
                              </a:xfrm>
                              <a:custGeom>
                                <a:avLst/>
                                <a:gdLst/>
                                <a:ahLst/>
                                <a:cxnLst/>
                                <a:rect l="l" t="t" r="r" b="b"/>
                                <a:pathLst>
                                  <a:path w="158379" h="91440">
                                    <a:moveTo>
                                      <a:pt x="0" y="0"/>
                                    </a:moveTo>
                                    <a:lnTo>
                                      <a:pt x="158379"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0" name="Straight Line /m1/b4"/>
                            <wps:cNvSpPr/>
                            <wps:spPr>
                              <a:xfrm>
                                <a:off x="390929"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1" name="Straight Line /m1/b5"/>
                            <wps:cNvSpPr/>
                            <wps:spPr>
                              <a:xfrm>
                                <a:off x="549308"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2" name="Straight Line /m1/b6"/>
                            <wps:cNvSpPr/>
                            <wps:spPr>
                              <a:xfrm>
                                <a:off x="390929" y="539007"/>
                                <a:ext cx="158379" cy="91440"/>
                              </a:xfrm>
                              <a:custGeom>
                                <a:avLst/>
                                <a:gdLst/>
                                <a:ahLst/>
                                <a:cxnLst/>
                                <a:rect l="l" t="t" r="r" b="b"/>
                                <a:pathLst>
                                  <a:path w="158379" h="91440">
                                    <a:moveTo>
                                      <a:pt x="158379"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3" name="Straight Line /m1/b6"/>
                            <wps:cNvSpPr/>
                            <wps:spPr>
                              <a:xfrm>
                                <a:off x="390929"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4" name="Straight Line /m1/b7"/>
                            <wps:cNvSpPr/>
                            <wps:spPr>
                              <a:xfrm>
                                <a:off x="549308" y="264687"/>
                                <a:ext cx="158378" cy="91440"/>
                              </a:xfrm>
                              <a:custGeom>
                                <a:avLst/>
                                <a:gdLst/>
                                <a:ahLst/>
                                <a:cxnLst/>
                                <a:rect l="l" t="t" r="r" b="b"/>
                                <a:pathLst>
                                  <a:path w="158378" h="91440">
                                    <a:moveTo>
                                      <a:pt x="0" y="91440"/>
                                    </a:moveTo>
                                    <a:lnTo>
                                      <a:pt x="158378"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5" name="Straight Line /m1/b8"/>
                            <wps:cNvSpPr/>
                            <wps:spPr>
                              <a:xfrm>
                                <a:off x="707687" y="264687"/>
                                <a:ext cx="158378" cy="91440"/>
                              </a:xfrm>
                              <a:custGeom>
                                <a:avLst/>
                                <a:gdLst/>
                                <a:ahLst/>
                                <a:cxnLst/>
                                <a:rect l="l" t="t" r="r" b="b"/>
                                <a:pathLst>
                                  <a:path w="158378" h="91440">
                                    <a:moveTo>
                                      <a:pt x="0" y="0"/>
                                    </a:moveTo>
                                    <a:lnTo>
                                      <a:pt x="158378"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6" name="Straight Line /m1/b8"/>
                            <wps:cNvSpPr/>
                            <wps:spPr>
                              <a:xfrm>
                                <a:off x="707687" y="302698"/>
                                <a:ext cx="125460" cy="72434"/>
                              </a:xfrm>
                              <a:custGeom>
                                <a:avLst/>
                                <a:gdLst/>
                                <a:ahLst/>
                                <a:cxnLst/>
                                <a:rect l="l" t="t" r="r" b="b"/>
                                <a:pathLst>
                                  <a:path w="125460" h="72434">
                                    <a:moveTo>
                                      <a:pt x="0" y="0"/>
                                    </a:moveTo>
                                    <a:lnTo>
                                      <a:pt x="12546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7" name="Straight Line /m1/b9"/>
                            <wps:cNvSpPr/>
                            <wps:spPr>
                              <a:xfrm>
                                <a:off x="866066" y="356127"/>
                                <a:ext cx="0" cy="182880"/>
                              </a:xfrm>
                              <a:custGeom>
                                <a:avLst/>
                                <a:gdLst/>
                                <a:ahLst/>
                                <a:cxnLst/>
                                <a:rect l="l" t="t" r="r" b="b"/>
                                <a:pathLst>
                                  <a:path h="182880">
                                    <a:moveTo>
                                      <a:pt x="0" y="0"/>
                                    </a:moveTo>
                                    <a:lnTo>
                                      <a:pt x="0" y="18288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8" name="Straight Line /m1/b10"/>
                            <wps:cNvSpPr/>
                            <wps:spPr>
                              <a:xfrm>
                                <a:off x="707687" y="539007"/>
                                <a:ext cx="158378" cy="91440"/>
                              </a:xfrm>
                              <a:custGeom>
                                <a:avLst/>
                                <a:gdLst/>
                                <a:ahLst/>
                                <a:cxnLst/>
                                <a:rect l="l" t="t" r="r" b="b"/>
                                <a:pathLst>
                                  <a:path w="158378" h="91440">
                                    <a:moveTo>
                                      <a:pt x="158378" y="0"/>
                                    </a:moveTo>
                                    <a:lnTo>
                                      <a:pt x="0" y="9144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49" name="Straight Line /m1/b10"/>
                            <wps:cNvSpPr/>
                            <wps:spPr>
                              <a:xfrm>
                                <a:off x="707687" y="520002"/>
                                <a:ext cx="125460" cy="72434"/>
                              </a:xfrm>
                              <a:custGeom>
                                <a:avLst/>
                                <a:gdLst/>
                                <a:ahLst/>
                                <a:cxnLst/>
                                <a:rect l="l" t="t" r="r" b="b"/>
                                <a:pathLst>
                                  <a:path w="125460" h="72434">
                                    <a:moveTo>
                                      <a:pt x="125460" y="0"/>
                                    </a:moveTo>
                                    <a:lnTo>
                                      <a:pt x="0" y="7243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0" name="Straight Line /m1/b11"/>
                            <wps:cNvSpPr/>
                            <wps:spPr>
                              <a:xfrm>
                                <a:off x="549308" y="539007"/>
                                <a:ext cx="158378" cy="91440"/>
                              </a:xfrm>
                              <a:custGeom>
                                <a:avLst/>
                                <a:gdLst/>
                                <a:ahLst/>
                                <a:cxnLst/>
                                <a:rect l="l" t="t" r="r" b="b"/>
                                <a:pathLst>
                                  <a:path w="158378" h="91440">
                                    <a:moveTo>
                                      <a:pt x="158378" y="91440"/>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1" name="Straight Line /m1/b12"/>
                            <wps:cNvSpPr/>
                            <wps:spPr>
                              <a:xfrm>
                                <a:off x="390929" y="630447"/>
                                <a:ext cx="5704" cy="135018"/>
                              </a:xfrm>
                              <a:custGeom>
                                <a:avLst/>
                                <a:gdLst/>
                                <a:ahLst/>
                                <a:cxnLst/>
                                <a:rect l="l" t="t" r="r" b="b"/>
                                <a:pathLst>
                                  <a:path w="5704" h="135018">
                                    <a:moveTo>
                                      <a:pt x="0" y="0"/>
                                    </a:moveTo>
                                    <a:lnTo>
                                      <a:pt x="5704" y="135018"/>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2" name="Straight Line /m1/b13"/>
                            <wps:cNvSpPr/>
                            <wps:spPr>
                              <a:xfrm>
                                <a:off x="118266" y="539007"/>
                                <a:ext cx="114284" cy="72927"/>
                              </a:xfrm>
                              <a:custGeom>
                                <a:avLst/>
                                <a:gdLst/>
                                <a:ahLst/>
                                <a:cxnLst/>
                                <a:rect l="l" t="t" r="r" b="b"/>
                                <a:pathLst>
                                  <a:path w="114284" h="72927">
                                    <a:moveTo>
                                      <a:pt x="114284" y="0"/>
                                    </a:moveTo>
                                    <a:lnTo>
                                      <a:pt x="0" y="72927"/>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3" name="Straight Line /m1/b14"/>
                            <wps:cNvSpPr/>
                            <wps:spPr>
                              <a:xfrm>
                                <a:off x="114054" y="287713"/>
                                <a:ext cx="118496" cy="68414"/>
                              </a:xfrm>
                              <a:custGeom>
                                <a:avLst/>
                                <a:gdLst/>
                                <a:ahLst/>
                                <a:cxnLst/>
                                <a:rect l="l" t="t" r="r" b="b"/>
                                <a:pathLst>
                                  <a:path w="118496" h="68414">
                                    <a:moveTo>
                                      <a:pt x="118496" y="68414"/>
                                    </a:moveTo>
                                    <a:lnTo>
                                      <a:pt x="0"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4" name="Straight Line /m1/b15"/>
                            <wps:cNvSpPr/>
                            <wps:spPr>
                              <a:xfrm>
                                <a:off x="390929"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5" name="Straight Line /m1/b16"/>
                            <wps:cNvSpPr/>
                            <wps:spPr>
                              <a:xfrm>
                                <a:off x="707687" y="129685"/>
                                <a:ext cx="5995" cy="135001"/>
                              </a:xfrm>
                              <a:custGeom>
                                <a:avLst/>
                                <a:gdLst/>
                                <a:ahLst/>
                                <a:cxnLst/>
                                <a:rect l="l" t="t" r="r" b="b"/>
                                <a:pathLst>
                                  <a:path w="5995" h="135001">
                                    <a:moveTo>
                                      <a:pt x="0" y="135001"/>
                                    </a:moveTo>
                                    <a:lnTo>
                                      <a:pt x="5995"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6" name="Straight Line /m1/b17"/>
                            <wps:cNvSpPr/>
                            <wps:spPr>
                              <a:xfrm>
                                <a:off x="866066" y="292286"/>
                                <a:ext cx="122214" cy="63841"/>
                              </a:xfrm>
                              <a:custGeom>
                                <a:avLst/>
                                <a:gdLst/>
                                <a:ahLst/>
                                <a:cxnLst/>
                                <a:rect l="l" t="t" r="r" b="b"/>
                                <a:pathLst>
                                  <a:path w="122214" h="63841">
                                    <a:moveTo>
                                      <a:pt x="0" y="63841"/>
                                    </a:moveTo>
                                    <a:lnTo>
                                      <a:pt x="122214" y="0"/>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7" name="Straight Line /m1/b18"/>
                            <wps:cNvSpPr/>
                            <wps:spPr>
                              <a:xfrm>
                                <a:off x="866066" y="539007"/>
                                <a:ext cx="118496" cy="68414"/>
                              </a:xfrm>
                              <a:custGeom>
                                <a:avLst/>
                                <a:gdLst/>
                                <a:ahLst/>
                                <a:cxnLst/>
                                <a:rect l="l" t="t" r="r" b="b"/>
                                <a:pathLst>
                                  <a:path w="118496" h="68414">
                                    <a:moveTo>
                                      <a:pt x="0" y="0"/>
                                    </a:moveTo>
                                    <a:lnTo>
                                      <a:pt x="118496" y="68414"/>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8" name="Straight Line /m1/b19"/>
                            <wps:cNvSpPr/>
                            <wps:spPr>
                              <a:xfrm>
                                <a:off x="707687" y="630447"/>
                                <a:ext cx="5703" cy="135019"/>
                              </a:xfrm>
                              <a:custGeom>
                                <a:avLst/>
                                <a:gdLst/>
                                <a:ahLst/>
                                <a:cxnLst/>
                                <a:rect l="l" t="t" r="r" b="b"/>
                                <a:pathLst>
                                  <a:path w="5703" h="135019">
                                    <a:moveTo>
                                      <a:pt x="0" y="0"/>
                                    </a:moveTo>
                                    <a:lnTo>
                                      <a:pt x="5703" y="135019"/>
                                    </a:lnTo>
                                  </a:path>
                                </a:pathLst>
                              </a:custGeom>
                              <a:ln w="7620" cap="rnd">
                                <a:solidFill>
                                  <a:srgbClr val="000000"/>
                                </a:solidFill>
                              </a:ln>
                            </wps:spPr>
                            <wps:style>
                              <a:lnRef idx="0">
                                <a:scrgbClr r="0" g="0" b="0"/>
                              </a:lnRef>
                              <a:fillRef idx="0">
                                <a:scrgbClr r="0" g="0" b="0"/>
                              </a:fillRef>
                              <a:effectRef idx="0">
                                <a:scrgbClr r="0" g="0" b="0"/>
                              </a:effectRef>
                              <a:fontRef idx="minor"/>
                            </wps:style>
                            <wps:bodyPr/>
                          </wps:wsp>
                          <wps:wsp>
                            <wps:cNvPr id="59" name="Character H of /m1/a11"/>
                            <wps:cNvSpPr/>
                            <wps:spPr>
                              <a:xfrm>
                                <a:off x="686953" y="776897"/>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0" name="Character H of /m1/a12"/>
                            <wps:cNvSpPr/>
                            <wps:spPr>
                              <a:xfrm>
                                <a:off x="995992" y="59417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1" name="Character H of /m1/a13"/>
                            <wps:cNvSpPr/>
                            <wps:spPr>
                              <a:xfrm>
                                <a:off x="999710" y="235185"/>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2" name="Character H of /m1/a14"/>
                            <wps:cNvSpPr/>
                            <wps:spPr>
                              <a:xfrm>
                                <a:off x="687348"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3" name="Character H of /m1/a15"/>
                            <wps:cNvSpPr/>
                            <wps:spPr>
                              <a:xfrm>
                                <a:off x="370591" y="45720"/>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4" name="Character H of /m1/a16"/>
                            <wps:cNvSpPr/>
                            <wps:spPr>
                              <a:xfrm>
                                <a:off x="45720" y="228419"/>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5" name="Character H of /m1/a17"/>
                            <wps:cNvSpPr/>
                            <wps:spPr>
                              <a:xfrm>
                                <a:off x="49932" y="60111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s:wsp>
                            <wps:cNvPr id="66" name="Character H of /m1/a18"/>
                            <wps:cNvSpPr/>
                            <wps:spPr>
                              <a:xfrm>
                                <a:off x="370196" y="776896"/>
                                <a:ext cx="56904" cy="72536"/>
                              </a:xfrm>
                              <a:custGeom>
                                <a:avLst/>
                                <a:gdLst/>
                                <a:ahLst/>
                                <a:cxnLst/>
                                <a:rect l="l" t="t" r="r" b="b"/>
                                <a:pathLst>
                                  <a:path w="56904" h="72536">
                                    <a:moveTo>
                                      <a:pt x="0" y="72536"/>
                                    </a:moveTo>
                                    <a:lnTo>
                                      <a:pt x="0" y="0"/>
                                    </a:lnTo>
                                    <a:lnTo>
                                      <a:pt x="9600" y="0"/>
                                    </a:lnTo>
                                    <a:lnTo>
                                      <a:pt x="9600" y="29792"/>
                                    </a:lnTo>
                                    <a:lnTo>
                                      <a:pt x="47304" y="29792"/>
                                    </a:lnTo>
                                    <a:lnTo>
                                      <a:pt x="47304" y="0"/>
                                    </a:lnTo>
                                    <a:lnTo>
                                      <a:pt x="56904" y="0"/>
                                    </a:lnTo>
                                    <a:lnTo>
                                      <a:pt x="56904" y="72536"/>
                                    </a:lnTo>
                                    <a:lnTo>
                                      <a:pt x="47304" y="72536"/>
                                    </a:lnTo>
                                    <a:lnTo>
                                      <a:pt x="47304" y="38352"/>
                                    </a:lnTo>
                                    <a:lnTo>
                                      <a:pt x="9600" y="38352"/>
                                    </a:lnTo>
                                    <a:lnTo>
                                      <a:pt x="9600" y="72536"/>
                                    </a:lnTo>
                                    <a:close/>
                                  </a:path>
                                </a:pathLst>
                              </a:custGeom>
                              <a:solidFill>
                                <a:srgbClr val="80808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D297CB8" id="Chem4Word Structure" o:spid="_x0000_s1026" style="width:86.8pt;height:70.5pt;mso-position-horizontal-relative:char;mso-position-vertical-relative:line" coordsize="11023,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6keggAAAZ3AAAOAAAAZHJzL2Uyb0RvYy54bWzsXd1zmzgQf7+Z+x8Yv1+N+MaTpA/ttffQ&#10;uetce3PPBOOPGQwMkDj5729Xi7BMAEfpJamD2pkYGyFWQr/d365W4uL93S41bpOy2ubZ5Yy9M2dG&#10;ksX5cputL2f/fP/0WzAzqjrKllGaZ8nl7D6pZu+vfv3lYl8sEivf5OkyKQ2oJKsW++JytqnrYjGf&#10;V/Em2UXVu7xIMji5ystdVMPXcj1fltEeat+lc8s0vfk+L5dFmcdJVcGvH+nk7IrXv1olcf3XalUl&#10;tZFezkC2mv8t+d9r/Du/uogW6zIqNtu4ESN6ghS7aJvBTduqPkZ1ZNyU2wdV7bZxmVf5qn4X57t5&#10;vlpt44S3AVrDzE5rPpf5TcHbsl7s10XbTdC1nX56crXxn7dfS2O7vJzZzszIoh08ow/Q986/0K/G&#10;t7q8ieubMsF+2hfrBRT/XBbfiq9l88OavmHT71blDj+hUcYd7+H7toeTu9qI4UfGTMvGO8VwLghd&#10;5tr0COINPKcHl8Wb38cvnIvbzlG6Vph9AaOpOnRY9WMd9m0TFQl/DhX2gOgwV3QYdFO0XW9q48s2&#10;S4z5js2vGfUYL992V7WooOd6+sqyLdeF4Qmd4tqhafrUKW2vuYHtA5Cw00LmOHzYtk2PFvFNVX9O&#10;ct770e2XqqZRvRRH0UYcxXeZOCwBG4iKlKOinhmAinJmACqu6e5FVON1KC4eGnt4fI0gGyEHntzl&#10;t8n3nBer8QmKQh1hD8XSTC5OzRZNonPQNrzl1UVzwMWAY7mhaYYS+Z4FFcQRqI4yW3IIVnm6XX7a&#10;pimKVJXr6w9padxGqAD4P2wd1CUVg29pBj/isKEnxI/q+zTBOtLs72QFGOGDmlcaN7WSIgE4ggxC&#10;nfDK4AIsuAIpFK9tLsGrE66/FK9vL+L3z7O6vX63zfKSN15qHR5e58t7DmjeAYAbxPpLAMgbAZCF&#10;kqIYADglANmux6wOgHCIwHBkgRUEYqQJdSWPqecDDyCmuTs+lwMWCg4ZwsCReIciGi4I4AGoTQku&#10;/v8HF891vJDbG9t3md0YYWFvBFwcJ4BSpC5fHi509xG4yOJpuJDtO2GZpgQXIEzEZ3voGR/wT7Eu&#10;lud4Qce6CMJzHvSMbI1MI4ewI9oFllMYTU3PiNFNgp6BgRgEkKNEz8CnCS2yN4MAgtM/B4BAkFH/&#10;hgAkEDEKHmqyjDUNoOkACPz0ZwCQbVpeGCD8wEMU0REL+FzD2nzLgQDLa5A2DBA0ggCASI5h+nYS&#10;QE1VYH3kJmkATQhAbARArpIFcp3QNoERwmg63wDBKciQZToKI2i4TAgu1ghcPCW4SIRtMCB9NoSN&#10;+zFExR6HIE3YpGD2hEIGjv0sAIJ5SpOHs8+VsAlWJwUChtweMkGasE0UQO0cck/MjUfNHh1zkwjb&#10;YMjgbKZECRWyWRnCj465GQ+mU6dkgcZyCrjT/2gA+aaPkWr0eN4KgE6xNwk8Mta0DzQhH2gsp+DJ&#10;ANIxt7zNxWkPdFLOoxOCzigpxxnLMuDJAI+2QIHnmR7gUcfc2lQ6ncOGEwLViSyFc4LLWJYB44Tl&#10;0XiRGNtg0O1sXB6Ji52ibQ+9I83YJsTYIDI7mGbwAwjSUbeWqbUHmrK9RcqGKweGEaS2EkEKu70p&#10;GyTHA4Zib2SHhLXSNmg6NsgdSzRgaksRpKlTzzYd8KeOUnVc32yWPzHbNRkPSYBX8LLp1ZCpQ3JA&#10;nk4jxtMTdagmcPKOGqThMyH4jCUeMLVcawbpK03QoNcAMccKGgD5VkgLfV4DP6wRhGe6oRx9ABKF&#10;FCZOD03SCJoQgsYyD5hasjUMOtMFiODET+D7hD8p9YAFTghROUy29gKHKn8dBJEggCCSox9BVKgj&#10;rKZwerlPE1drVmPjiB92gtSSRSUKx6zQC/jVBwS5YQjTtHxBKVA4kztYrwEgkqOhcCBGH37Ip0Fm&#10;1so5hB2qTjJV2gBNyACNJR4wteRRKY6t4QOKQW9l8Oa3MnDH0g6YWuabNG0KDo4VcPAdrA+zLAtI&#10;G/E3Gwjc6631IUGQv3E5hu0Pnac1SUPmR7RLG6DDctsJZb65Y3kHFCZ79ESqhKD+GMI5eUDHUelB&#10;9DReXcdP0hRuQhRuNBVBLXVHonADQWwIWAgPiL3OHiEUxAY5Gg8IxBi2QGJWZwg/EMSGmgA9PIgt&#10;GqThMyH4tHkIHzZRGcU17Ev4h5Gv+H5uEVObRvVg4xzY2g4HlA9p2GF3EsgLxSyQb7k2Z3ivEkEg&#10;OQBAJMYwfmQxhzB0bKkIO7h7mrzbW+iZSsWs0A/5/Bt0j6hJfNLeWY4Ps2wU7VQoK/SBqEt8Up0u&#10;9csDKnqQoVtO7h9Rl/jsyqlS1g5sd7z9bY8qFO2TIE7zKiGKftJhlfbO62yxF5j4v3FJpGJ6bz1k&#10;ry+3tx7uBkHh0F5tpjalDfHOEFCI2swNHeZz83jwSBu0IB2QB9bLT2lrbdbo2mPNo7XZ+E6ikprS&#10;2gx3Of3pdgr12vycXm2mlmEQhqEPeaV8ftR22YPZHc3NhP0WakR8EpFpCYfmZpqb6X2PxzZw7984&#10;3GvTpXq1mVq2B6zxtR2I/AD5clwfNsM+zjbUykwrM57+L3S4+Ow6pQreo0JR2R8Qd9aO5ltaAOdB&#10;lGvE0VRMvPFNNwSup5WZAEuHcmllppUZLKDVb6QonuWVLl6bRNjLzNTSoIiOcTcTUtZpkkwHzeDN&#10;MXoK4ChOKlS9+NTM7MT2AFz74VRVkx6j8mqeCWXUeG1KZ68yU0tKc8LQphkAz2SMEkK1MtPKDM1b&#10;n5OnlRm8MwN11Km9TrQy67z0cCBm1ibY9ioztZ29bN9kuAQKxy5mZ3QybPV8Zud9L920h5bB6RkA&#10;PQPwxmYA+ItE4WWrPM7QvBgW3+Yqf4dj+fW1V/8BAAD//wMAUEsDBBQABgAIAAAAIQA+XdxO3QAA&#10;AAUBAAAPAAAAZHJzL2Rvd25yZXYueG1sTI9Pa8JAEMXvhX6HZQre6ia1tZJmIyK2Jyn4B4q3MTsm&#10;wexsyK5J/PZde6mX4Q1veO836XwwteiodZVlBfE4AkGcW11xoWC/+3yegXAeWWNtmRRcycE8e3xI&#10;MdG25w11W1+IEMIuQQWl900ipctLMujGtiEO3sm2Bn1Y20LqFvsQbmr5EkVTabDi0FBiQ8uS8vP2&#10;YhR89dgvJvGqW59Py+th9/b9s45JqdHTsPgA4Wnw/8dwww/okAWmo72wdqJWEB7xf/PmvU+mII5B&#10;vMYRyCyV9/TZLwAAAP//AwBQSwECLQAUAAYACAAAACEAtoM4kv4AAADhAQAAEwAAAAAAAAAAAAAA&#10;AAAAAAAAW0NvbnRlbnRfVHlwZXNdLnhtbFBLAQItABQABgAIAAAAIQA4/SH/1gAAAJQBAAALAAAA&#10;AAAAAAAAAAAAAC8BAABfcmVscy8ucmVsc1BLAQItABQABgAIAAAAIQBfIK6keggAAAZ3AAAOAAAA&#10;AAAAAAAAAAAAAC4CAABkcnMvZTJvRG9jLnhtbFBLAQItABQABgAIAAAAIQA+XdxO3QAAAAUBAAAP&#10;AAAAAAAAAAAAAAAAANQKAABkcnMvZG93bnJldi54bWxQSwUGAAAAAAQABADzAAAA3gsAAAAA&#10;">
                    <v:shape id="Straight Line /m1/b1" o:spid="_x0000_s1027" style="position:absolute;left:2325;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5hxwAAANsAAAAPAAAAZHJzL2Rvd25yZXYueG1sRI/Na8JA&#10;FMTvQv+H5Qm9iO62xSqpq0jpR/DgR/TQ4yP7TEKzb0N2q7F/vVsoeBxm5jfMbNHZWpyo9ZVjDQ8j&#10;BYI4d6biQsNh/z6cgvAB2WDtmDRcyMNiftebYWLcmXd0ykIhIoR9ghrKEJpESp+XZNGPXEMcvaNr&#10;LYYo20KaFs8Rbmv5qNSztFhxXCixodeS8u/sx2pYD9bLX5Wt1GS1fUs3/Jleuo8vre/73fIFRKAu&#10;3ML/7dRoeBrD35f4A+T8CgAA//8DAFBLAQItABQABgAIAAAAIQDb4fbL7gAAAIUBAAATAAAAAAAA&#10;AAAAAAAAAAAAAABbQ29udGVudF9UeXBlc10ueG1sUEsBAi0AFAAGAAgAAAAhAFr0LFu/AAAAFQEA&#10;AAsAAAAAAAAAAAAAAAAAHwEAAF9yZWxzLy5yZWxzUEsBAi0AFAAGAAgAAAAhAE51fmHHAAAA2wAA&#10;AA8AAAAAAAAAAAAAAAAABwIAAGRycy9kb3ducmV2LnhtbFBLBQYAAAAAAwADALcAAAD7AgAAAAA=&#10;" path="m158378,91440l,e" filled="f" strokeweight=".6pt">
                      <v:stroke endcap="round"/>
                      <v:path arrowok="t"/>
                    </v:shape>
                    <v:shape id="Straight Line /m1/b2" o:spid="_x0000_s1028" style="position:absolute;left:2325;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rnwgAAANsAAAAPAAAAZHJzL2Rvd25yZXYueG1sRI9Bi8Iw&#10;FITvwv6H8Bb2pukqinSNIgsFQRCsBT0+mrdttXkpTdTsvzeC4HGYmW+YxSqYVtyod41lBd+jBARx&#10;aXXDlYLikA3nIJxH1thaJgX/5GC1/BgsMNX2znu65b4SEcIuRQW1910qpStrMuhGtiOO3p/tDfoo&#10;+0rqHu8Rblo5TpKZNNhwXKixo9+aykt+NQrOvLvipcxDkXVZEU5HuZ06qdTXZ1j/gPAU/Dv8am+0&#10;gskMnl/iD5DLBwAAAP//AwBQSwECLQAUAAYACAAAACEA2+H2y+4AAACFAQAAEwAAAAAAAAAAAAAA&#10;AAAAAAAAW0NvbnRlbnRfVHlwZXNdLnhtbFBLAQItABQABgAIAAAAIQBa9CxbvwAAABUBAAALAAAA&#10;AAAAAAAAAAAAAB8BAABfcmVscy8ucmVsc1BLAQItABQABgAIAAAAIQATrBrnwgAAANsAAAAPAAAA&#10;AAAAAAAAAAAAAAcCAABkcnMvZG93bnJldi54bWxQSwUGAAAAAAMAAwC3AAAA9gIAAAAA&#10;" path="m,182880l,e" filled="f" strokeweight=".6pt">
                      <v:stroke endcap="round"/>
                      <v:path arrowok="t"/>
                    </v:shape>
                    <v:shape id="Straight Line /m1/b2" o:spid="_x0000_s1029" style="position:absolute;left:2654;top:3751;width:0;height:1449;visibility:visible;mso-wrap-style:square;v-text-anchor:top" coordsize="0,14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AM8xgAAANsAAAAPAAAAZHJzL2Rvd25yZXYueG1sRI/dagIx&#10;FITvhb5DOIXeabZVdFmNUlsKgiLUP7w83Zxulm5Olk3U1advhEIvh5n5hpnMWluJMzW+dKzguZeA&#10;IM6dLrlQsNt+dFMQPiBrrByTgit5mE0fOhPMtLvwJ503oRARwj5DBSaEOpPS54Ys+p6riaP37RqL&#10;IcqmkLrBS4TbSr4kyVBaLDkuGKzpzVD+szlZBcvD++g4SPvD9X5++5qvUsPryij19Ni+jkEEasN/&#10;+K+90Ar6I7h/iT9ATn8BAAD//wMAUEsBAi0AFAAGAAgAAAAhANvh9svuAAAAhQEAABMAAAAAAAAA&#10;AAAAAAAAAAAAAFtDb250ZW50X1R5cGVzXS54bWxQSwECLQAUAAYACAAAACEAWvQsW78AAAAVAQAA&#10;CwAAAAAAAAAAAAAAAAAfAQAAX3JlbHMvLnJlbHNQSwECLQAUAAYACAAAACEAQNwDPMYAAADbAAAA&#10;DwAAAAAAAAAAAAAAAAAHAgAAZHJzL2Rvd25yZXYueG1sUEsFBgAAAAADAAMAtwAAAPoCAAAAAA==&#10;" path="m,144869l,e" filled="f" strokeweight=".6pt">
                      <v:stroke endcap="round"/>
                      <v:path arrowok="t"/>
                    </v:shape>
                    <v:shape id="Straight Line /m1/b3" o:spid="_x0000_s1030" style="position:absolute;left:2325;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NH/xAAAANsAAAAPAAAAZHJzL2Rvd25yZXYueG1sRE/Pa8Iw&#10;FL4L/g/hCbsMm2zClGoUGdssHnTrdvD4aJ5tsXkpTaZ1f/1yEDx+fL8Xq9424kydrx1reEoUCOLC&#10;mZpLDT/f7+MZCB+QDTaOScOVPKyWw8ECU+Mu/EXnPJQihrBPUUMVQptK6YuKLPrEtcSRO7rOYoiw&#10;K6Xp8BLDbSOflXqRFmuODRW29FpRccp/rYbd4279p/Ktmm4/37I9b7Jr/3HQ+mHUr+cgAvXhLr65&#10;M6NhEsfGL/EHyOU/AAAA//8DAFBLAQItABQABgAIAAAAIQDb4fbL7gAAAIUBAAATAAAAAAAAAAAA&#10;AAAAAAAAAABbQ29udGVudF9UeXBlc10ueG1sUEsBAi0AFAAGAAgAAAAhAFr0LFu/AAAAFQEAAAsA&#10;AAAAAAAAAAAAAAAAHwEAAF9yZWxzLy5yZWxzUEsBAi0AFAAGAAgAAAAhAKB00f/EAAAA2wAAAA8A&#10;AAAAAAAAAAAAAAAABwIAAGRycy9kb3ducmV2LnhtbFBLBQYAAAAAAwADALcAAAD4AgAAAAA=&#10;" path="m,91440l158378,e" filled="f" strokeweight=".6pt">
                      <v:stroke endcap="round"/>
                      <v:path arrowok="t"/>
                    </v:shape>
                    <v:shape id="Straight Line /m1/b4" o:spid="_x0000_s1031" style="position:absolute;left:3909;top:2646;width:1584;height:915;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jQwwAAANsAAAAPAAAAZHJzL2Rvd25yZXYueG1sRI9PawIx&#10;FMTvBb9DeEJvNesKS12NIraC4Ml/B2+PzXOzuHnZblJNv70pFHocZuY3zHwZbSvu1PvGsYLxKANB&#10;XDndcK3gdNy8vYPwAVlj65gU/JCH5WLwMsdSuwfv6X4ItUgQ9iUqMCF0pZS+MmTRj1xHnLyr6y2G&#10;JPta6h4fCW5bmWdZIS02nBYMdrQ2VN0O31bB58XF4mNrpibu66/C7/LrucqVeh3G1QxEoBj+w3/t&#10;rVYwmcLvl/QD5OIJAAD//wMAUEsBAi0AFAAGAAgAAAAhANvh9svuAAAAhQEAABMAAAAAAAAAAAAA&#10;AAAAAAAAAFtDb250ZW50X1R5cGVzXS54bWxQSwECLQAUAAYACAAAACEAWvQsW78AAAAVAQAACwAA&#10;AAAAAAAAAAAAAAAfAQAAX3JlbHMvLnJlbHNQSwECLQAUAAYACAAAACEAb+xI0MMAAADbAAAADwAA&#10;AAAAAAAAAAAAAAAHAgAAZHJzL2Rvd25yZXYueG1sUEsFBgAAAAADAAMAtwAAAPcCAAAAAA==&#10;" path="m,l158379,91440e" filled="f" strokeweight=".6pt">
                      <v:stroke endcap="round"/>
                      <v:path arrowok="t"/>
                    </v:shape>
                    <v:shape id="Straight Line /m1/b4" o:spid="_x0000_s1032" style="position:absolute;left:3909;top:3026;width:1254;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kwgAAANsAAAAPAAAAZHJzL2Rvd25yZXYueG1sRE/LasJA&#10;FN0L/sNwhe50oik2pI4iQmnprrEU3N1kbh6YuRMyo0nz9Z1FweXhvHeH0bTiTr1rLCtYryIQxIXV&#10;DVcKvs9vywSE88gaW8uk4JccHPbz2Q5TbQf+onvmKxFC2KWooPa+S6V0RU0G3cp2xIErbW/QB9hX&#10;Uvc4hHDTyk0UbaXBhkNDjR2daiqu2c0osD/NFCfx++0zSUraXC4v+XTOlXpajMdXEJ5G/xD/uz+0&#10;guewPnwJP0Du/wAAAP//AwBQSwECLQAUAAYACAAAACEA2+H2y+4AAACFAQAAEwAAAAAAAAAAAAAA&#10;AAAAAAAAW0NvbnRlbnRfVHlwZXNdLnhtbFBLAQItABQABgAIAAAAIQBa9CxbvwAAABUBAAALAAAA&#10;AAAAAAAAAAAAAB8BAABfcmVscy8ucmVsc1BLAQItABQABgAIAAAAIQB+zLokwgAAANsAAAAPAAAA&#10;AAAAAAAAAAAAAAcCAABkcnMvZG93bnJldi54bWxQSwUGAAAAAAMAAwC3AAAA9gIAAAAA&#10;" path="m,l125460,72434e" filled="f" strokeweight=".6pt">
                      <v:stroke endcap="round"/>
                      <v:path arrowok="t"/>
                    </v:shape>
                    <v:shape id="Straight Line /m1/b5" o:spid="_x0000_s1033" style="position:absolute;left:5493;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uwwAAANsAAAAPAAAAZHJzL2Rvd25yZXYueG1sRI/BasMw&#10;EETvhfyD2EBvtezQluBYMSFgKBQKdQ3JcbE2thNrZSwlUf++KhR6HGbmDVOUwYziRrMbLCvIkhQE&#10;cWv1wJ2C5qt6WoNwHlnjaJkUfJODcrt4KDDX9s6fdKt9JyKEXY4Keu+nXErX9mTQJXYijt7JzgZ9&#10;lHMn9Yz3CDejXKXpqzQ4cFzocaJ9T+2lvhoFZ/644qWtQ1NNVROOB/n+4qRSj8uw24DwFPx/+K/9&#10;phU8Z/D7Jf4Auf0BAAD//wMAUEsBAi0AFAAGAAgAAAAhANvh9svuAAAAhQEAABMAAAAAAAAAAAAA&#10;AAAAAAAAAFtDb250ZW50X1R5cGVzXS54bWxQSwECLQAUAAYACAAAACEAWvQsW78AAAAVAQAACwAA&#10;AAAAAAAAAAAAAAAfAQAAX3JlbHMvLnJlbHNQSwECLQAUAAYACAAAACEAxEPx7sMAAADbAAAADwAA&#10;AAAAAAAAAAAAAAAHAgAAZHJzL2Rvd25yZXYueG1sUEsFBgAAAAADAAMAtwAAAPcCAAAAAA==&#10;" path="m,l,182880e" filled="f" strokeweight=".6pt">
                      <v:stroke endcap="round"/>
                      <v:path arrowok="t"/>
                    </v:shape>
                    <v:shape id="Straight Line /m1/b6" o:spid="_x0000_s1034" style="position:absolute;left:3909;top:5390;width:1584;height:914;visibility:visible;mso-wrap-style:square;v-text-anchor:top" coordsize="1583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ncxAAAANsAAAAPAAAAZHJzL2Rvd25yZXYueG1sRI9Ba8JA&#10;FITvBf/D8oTe6sZQQo1uRGwLgidtPXh7ZF+ywezbNLvV7b93C4Ueh5n5hlmto+3FlUbfOVYwn2Ug&#10;iGunO24VfH68P72A8AFZY++YFPyQh3U1eVhhqd2ND3Q9hlYkCPsSFZgQhlJKXxuy6GduIE5e40aL&#10;IcmxlXrEW4LbXuZZVkiLHacFgwNtDdWX47dV8HZ2sXjdmYWJh/ar8Pu8OdW5Uo/TuFmCCBTDf/iv&#10;vdMKnnP4/ZJ+gKzuAAAA//8DAFBLAQItABQABgAIAAAAIQDb4fbL7gAAAIUBAAATAAAAAAAAAAAA&#10;AAAAAAAAAABbQ29udGVudF9UeXBlc10ueG1sUEsBAi0AFAAGAAgAAAAhAFr0LFu/AAAAFQEAAAsA&#10;AAAAAAAAAAAAAAAAHwEAAF9yZWxzLy5yZWxzUEsBAi0AFAAGAAgAAAAhADlOqdzEAAAA2wAAAA8A&#10;AAAAAAAAAAAAAAAABwIAAGRycy9kb3ducmV2LnhtbFBLBQYAAAAAAwADALcAAAD4AgAAAAA=&#10;" path="m158379,l,91440e" filled="f" strokeweight=".6pt">
                      <v:stroke endcap="round"/>
                      <v:path arrowok="t"/>
                    </v:shape>
                    <v:shape id="Straight Line /m1/b6" o:spid="_x0000_s1035" style="position:absolute;left:3909;top:5200;width:1254;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RTwwAAANsAAAAPAAAAZHJzL2Rvd25yZXYueG1sRI9Bi8Iw&#10;FITvwv6H8Ba8aaoVLV2jLAuieFuVhd6ezbMtNi+liVr99WZB8DjMzDfMfNmZWlypdZVlBaNhBII4&#10;t7riQsFhvxokIJxH1lhbJgV3crBcfPTmmGp741+67nwhAoRdigpK75tUSpeXZNANbUMcvJNtDfog&#10;20LqFm8Bbmo5jqKpNFhxWCixoZ+S8vPuYhTYv+oRJ/H6sk2SE42zbHZ87I9K9T+77y8Qnjr/Dr/a&#10;G61gEsP/l/AD5OIJAAD//wMAUEsBAi0AFAAGAAgAAAAhANvh9svuAAAAhQEAABMAAAAAAAAAAAAA&#10;AAAAAAAAAFtDb250ZW50X1R5cGVzXS54bWxQSwECLQAUAAYACAAAACEAWvQsW78AAAAVAQAACwAA&#10;AAAAAAAAAAAAAAAfAQAAX3JlbHMvLnJlbHNQSwECLQAUAAYACAAAACEAjh4kU8MAAADbAAAADwAA&#10;AAAAAAAAAAAAAAAHAgAAZHJzL2Rvd25yZXYueG1sUEsFBgAAAAADAAMAtwAAAPcCAAAAAA==&#10;" path="m125460,l,72434e" filled="f" strokeweight=".6pt">
                      <v:stroke endcap="round"/>
                      <v:path arrowok="t"/>
                    </v:shape>
                    <v:shape id="Straight Line /m1/b7" o:spid="_x0000_s1036" style="position:absolute;left:5493;top:2646;width:1583;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iHxgAAANsAAAAPAAAAZHJzL2Rvd25yZXYueG1sRI9Ba8JA&#10;FITvgv9heYVeiu62iJXoKlLaGjzYNnrw+Mi+JsHs25DdavTXu0LB4zAz3zCzRWdrcaTWV441PA8V&#10;COLcmYoLDbvtx2ACwgdkg7Vj0nAmD4t5vzfDxLgT/9AxC4WIEPYJaihDaBIpfV6SRT90DXH0fl1r&#10;MUTZFtK0eIpwW8sXpcbSYsVxocSG3krKD9mf1bB52iwvKlur1/X3e/rFq/Tcfe61fnzollMQgbpw&#10;D/+3U6NhNILbl/gD5PwKAAD//wMAUEsBAi0AFAAGAAgAAAAhANvh9svuAAAAhQEAABMAAAAAAAAA&#10;AAAAAAAAAAAAAFtDb250ZW50X1R5cGVzXS54bWxQSwECLQAUAAYACAAAACEAWvQsW78AAAAVAQAA&#10;CwAAAAAAAAAAAAAAAAAfAQAAX3JlbHMvLnJlbHNQSwECLQAUAAYACAAAACEAeT+oh8YAAADbAAAA&#10;DwAAAAAAAAAAAAAAAAAHAgAAZHJzL2Rvd25yZXYueG1sUEsFBgAAAAADAAMAtwAAAPoCAAAAAA==&#10;" path="m,91440l158378,e" filled="f" strokeweight=".6pt">
                      <v:stroke endcap="round"/>
                      <v:path arrowok="t"/>
                    </v:shape>
                    <v:shape id="Straight Line /m1/b8" o:spid="_x0000_s1037" style="position:absolute;left:7076;top:2646;width:1584;height:915;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0cxwAAANsAAAAPAAAAZHJzL2Rvd25yZXYueG1sRI/Na8JA&#10;FMTvQv+H5Qm9iO621Cqpq0jpR/DgR/TQ4yP7TEKzb0N2q7F/vVsoeBxm5jfMbNHZWpyo9ZVjDQ8j&#10;BYI4d6biQsNh/z6cgvAB2WDtmDRcyMNiftebYWLcmXd0ykIhIoR9ghrKEJpESp+XZNGPXEMcvaNr&#10;LYYo20KaFs8Rbmv5qNSztFhxXCixodeS8u/sx2pYD9bLX5Wt1GS1fUs3/Jleuo8vre/73fIFRKAu&#10;3ML/7dRoeBrD35f4A+T8CgAA//8DAFBLAQItABQABgAIAAAAIQDb4fbL7gAAAIUBAAATAAAAAAAA&#10;AAAAAAAAAAAAAABbQ29udGVudF9UeXBlc10ueG1sUEsBAi0AFAAGAAgAAAAhAFr0LFu/AAAAFQEA&#10;AAsAAAAAAAAAAAAAAAAAHwEAAF9yZWxzLy5yZWxzUEsBAi0AFAAGAAgAAAAhABZzDRzHAAAA2wAA&#10;AA8AAAAAAAAAAAAAAAAABwIAAGRycy9kb3ducmV2LnhtbFBLBQYAAAAAAwADALcAAAD7AgAAAAA=&#10;" path="m,l158378,91440e" filled="f" strokeweight=".6pt">
                      <v:stroke endcap="round"/>
                      <v:path arrowok="t"/>
                    </v:shape>
                    <v:shape id="Straight Line /m1/b8" o:spid="_x0000_s1038" style="position:absolute;left:7076;top:3026;width:1255;height:725;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fLxAAAANsAAAAPAAAAZHJzL2Rvd25yZXYueG1sRI9Ba8JA&#10;FITvgv9heQVvumksGqJrkEKx9KYpgrdn9pkEs29DdtU0v94tFHocZuYbZp31phF36lxtWcHrLAJB&#10;XFhdc6ngO/+YJiCcR9bYWCYFP+Qg24xHa0y1ffCe7gdfigBhl6KCyvs2ldIVFRl0M9sSB+9iO4M+&#10;yK6UusNHgJtGxlG0kAZrDgsVtvReUXE93IwCe6yHeTLf3b6S5ELx6bQ8D/lZqclLv12B8NT7//Bf&#10;+1MreFvA75fwA+TmCQAA//8DAFBLAQItABQABgAIAAAAIQDb4fbL7gAAAIUBAAATAAAAAAAAAAAA&#10;AAAAAAAAAABbQ29udGVudF9UeXBlc10ueG1sUEsBAi0AFAAGAAgAAAAhAFr0LFu/AAAAFQEAAAsA&#10;AAAAAAAAAAAAAAAAHwEAAF9yZWxzLy5yZWxzUEsBAi0AFAAGAAgAAAAhAJ5ph8vEAAAA2wAAAA8A&#10;AAAAAAAAAAAAAAAABwIAAGRycy9kb3ducmV2LnhtbFBLBQYAAAAAAwADALcAAAD4AgAAAAA=&#10;" path="m,l125460,72434e" filled="f" strokeweight=".6pt">
                      <v:stroke endcap="round"/>
                      <v:path arrowok="t"/>
                    </v:shape>
                    <v:shape id="Straight Line /m1/b9" o:spid="_x0000_s1039" style="position:absolute;left:8660;top:3561;width:0;height:1829;visibility:visible;mso-wrap-style:square;v-text-anchor:top" coordsize="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wBwwAAANsAAAAPAAAAZHJzL2Rvd25yZXYueG1sRI9Ba8JA&#10;FITvQv/D8gq9mU1LtSW6SikECgXBGGiPj+wzSc2+DdlN3P57VxA8DjPzDbPeBtOJiQbXWlbwnKQg&#10;iCurW64VlId8/g7CeWSNnWVS8E8OtpuH2Rozbc+8p6nwtYgQdhkqaLzvMyld1ZBBl9ieOHpHOxj0&#10;UQ611AOeI9x08iVNl9Jgy3GhwZ4+G6pOxWgU/PFuxFNVhDLv8zL8/sjvhZNKPT2GjxUIT8Hfw7f2&#10;l1bw+gbXL/EHyM0FAAD//wMAUEsBAi0AFAAGAAgAAAAhANvh9svuAAAAhQEAABMAAAAAAAAAAAAA&#10;AAAAAAAAAFtDb250ZW50X1R5cGVzXS54bWxQSwECLQAUAAYACAAAACEAWvQsW78AAAAVAQAACwAA&#10;AAAAAAAAAAAAAAAfAQAAX3JlbHMvLnJlbHNQSwECLQAUAAYACAAAACEAJObMAcMAAADbAAAADwAA&#10;AAAAAAAAAAAAAAAHAgAAZHJzL2Rvd25yZXYueG1sUEsFBgAAAAADAAMAtwAAAPcCAAAAAA==&#10;" path="m,l,182880e" filled="f" strokeweight=".6pt">
                      <v:stroke endcap="round"/>
                      <v:path arrowok="t"/>
                    </v:shape>
                    <v:shape id="Straight Line /m1/b10" o:spid="_x0000_s1040" style="position:absolute;left:7076;top:5390;width:1584;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KCxAAAANsAAAAPAAAAZHJzL2Rvd25yZXYueG1sRE/Pa8Iw&#10;FL4L/g/hCbsMm2zIlGoUGdssHnTrdvD4aJ5tsXkpTaZ1f/1yEDx+fL8Xq9424kydrx1reEoUCOLC&#10;mZpLDT/f7+MZCB+QDTaOScOVPKyWw8ECU+Mu/EXnPJQihrBPUUMVQptK6YuKLPrEtcSRO7rOYoiw&#10;K6Xp8BLDbSOflXqRFmuODRW29FpRccp/rYbd4279p/Ktmm4/37I9b7Jr/3HQ+mHUr+cgAvXhLr65&#10;M6NhEsfGL/EHyOU/AAAA//8DAFBLAQItABQABgAIAAAAIQDb4fbL7gAAAIUBAAATAAAAAAAAAAAA&#10;AAAAAAAAAABbQ29udGVudF9UeXBlc10ueG1sUEsBAi0AFAAGAAgAAAAhAFr0LFu/AAAAFQEAAAsA&#10;AAAAAAAAAAAAAAAAHwEAAF9yZWxzLy5yZWxzUEsBAi0AFAAGAAgAAAAhAPhyooLEAAAA2wAAAA8A&#10;AAAAAAAAAAAAAAAABwIAAGRycy9kb3ducmV2LnhtbFBLBQYAAAAAAwADALcAAAD4AgAAAAA=&#10;" path="m158378,l,91440e" filled="f" strokeweight=".6pt">
                      <v:stroke endcap="round"/>
                      <v:path arrowok="t"/>
                    </v:shape>
                    <v:shape id="Straight Line /m1/b10" o:spid="_x0000_s1041" style="position:absolute;left:7076;top:5200;width:1255;height:724;visibility:visible;mso-wrap-style:square;v-text-anchor:top" coordsize="125460,7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5xQAAANsAAAAPAAAAZHJzL2Rvd25yZXYueG1sRI9Ba8JA&#10;FITvBf/D8oTe6qaJtDG6BhGK0ltNKXh7Zp9JaPZtyG40+uu7hUKPw8x8w6zy0bTiQr1rLCt4nkUg&#10;iEurG64UfBZvTykI55E1tpZJwY0c5OvJwwozba/8QZeDr0SAsMtQQe19l0npypoMupntiIN3tr1B&#10;H2RfSd3jNcBNK+MoepEGGw4LNXa0ran8PgxGgf1q7kma7Ib3ND1TfDy+nu7FSanH6bhZgvA0+v/w&#10;X3uvFcwX8Psl/AC5/gEAAP//AwBQSwECLQAUAAYACAAAACEA2+H2y+4AAACFAQAAEwAAAAAAAAAA&#10;AAAAAAAAAAAAW0NvbnRlbnRfVHlwZXNdLnhtbFBLAQItABQABgAIAAAAIQBa9CxbvwAAABUBAAAL&#10;AAAAAAAAAAAAAAAAAB8BAABfcmVscy8ucmVsc1BLAQItABQABgAIAAAAIQDv9hO5xQAAANsAAAAP&#10;AAAAAAAAAAAAAAAAAAcCAABkcnMvZG93bnJldi54bWxQSwUGAAAAAAMAAwC3AAAA+QIAAAAA&#10;" path="m125460,l,72434e" filled="f" strokeweight=".6pt">
                      <v:stroke endcap="round"/>
                      <v:path arrowok="t"/>
                    </v:shape>
                    <v:shape id="Straight Line /m1/b11" o:spid="_x0000_s1042" style="position:absolute;left:5493;top:5390;width:1583;height:914;visibility:visible;mso-wrap-style:square;v-text-anchor:top" coordsize="158378,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hZxAAAANsAAAAPAAAAZHJzL2Rvd25yZXYueG1sRE/Pa8Iw&#10;FL4L/g/hCbsMm2zglGoUGdssHnTrdvD4aJ5tsXkpTaZ1f/1yEDx+fL8Xq9424kydrx1reEoUCOLC&#10;mZpLDT/f7+MZCB+QDTaOScOVPKyWw8ECU+Mu/EXnPJQihrBPUUMVQptK6YuKLPrEtcSRO7rOYoiw&#10;K6Xp8BLDbSOflXqRFmuODRW29FpRccp/rYbd4279p/Ktmm4/37I9b7Jr/3HQ+mHUr+cgAvXhLr65&#10;M6NhEtfHL/EHyOU/AAAA//8DAFBLAQItABQABgAIAAAAIQDb4fbL7gAAAIUBAAATAAAAAAAAAAAA&#10;AAAAAAAAAABbQ29udGVudF9UeXBlc10ueG1sUEsBAi0AFAAGAAgAAAAhAFr0LFu/AAAAFQEAAAsA&#10;AAAAAAAAAAAAAAAAHwEAAF9yZWxzLy5yZWxzUEsBAi0AFAAGAAgAAAAhAIPdOFnEAAAA2wAAAA8A&#10;AAAAAAAAAAAAAAAABwIAAGRycy9kb3ducmV2LnhtbFBLBQYAAAAAAwADALcAAAD4AgAAAAA=&#10;" path="m158378,91440l,e" filled="f" strokeweight=".6pt">
                      <v:stroke endcap="round"/>
                      <v:path arrowok="t"/>
                    </v:shape>
                    <v:shape id="Straight Line /m1/b12" o:spid="_x0000_s1043" style="position:absolute;left:3909;top:6304;width:57;height:1350;visibility:visible;mso-wrap-style:square;v-text-anchor:top" coordsize="5704,13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PqwgAAANsAAAAPAAAAZHJzL2Rvd25yZXYueG1sRI9Bi8Iw&#10;FITvgv8hPMGLaGql61KNsiwICyJoV++P5m1bbF5KE2333xtB8DjMzDfMetubWtypdZVlBfNZBII4&#10;t7riQsH5dzf9BOE8ssbaMin4JwfbzXCwxlTbjk90z3whAoRdigpK75tUSpeXZNDNbEMcvD/bGvRB&#10;toXULXYBbmoZR9GHNFhxWCixoe+S8mt2MwoOnNz2i0lk4urSHbuYk+NkmSg1HvVfKxCeev8Ov9o/&#10;WkEyh+eX8APk5gEAAP//AwBQSwECLQAUAAYACAAAACEA2+H2y+4AAACFAQAAEwAAAAAAAAAAAAAA&#10;AAAAAAAAW0NvbnRlbnRfVHlwZXNdLnhtbFBLAQItABQABgAIAAAAIQBa9CxbvwAAABUBAAALAAAA&#10;AAAAAAAAAAAAAB8BAABfcmVscy8ucmVsc1BLAQItABQABgAIAAAAIQAJu3PqwgAAANsAAAAPAAAA&#10;AAAAAAAAAAAAAAcCAABkcnMvZG93bnJldi54bWxQSwUGAAAAAAMAAwC3AAAA9gIAAAAA&#10;" path="m,l5704,135018e" filled="f" strokeweight=".6pt">
                      <v:stroke endcap="round"/>
                      <v:path arrowok="t"/>
                    </v:shape>
                    <v:shape id="Straight Line /m1/b13" o:spid="_x0000_s1044" style="position:absolute;left:1182;top:5390;width:1143;height:729;visibility:visible;mso-wrap-style:square;v-text-anchor:top" coordsize="114284,7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2RwwAAANsAAAAPAAAAZHJzL2Rvd25yZXYueG1sRI9Ba8JA&#10;FITvBf/D8gRvdaPSItFVVBDUSzEV9PjIPrMh2bcxu2r8991CocdhZr5h5svO1uJBrS8dKxgNExDE&#10;udMlFwpO39v3KQgfkDXWjknBizwsF723OabaPflIjywUIkLYp6jAhNCkUvrckEU/dA1x9K6utRii&#10;bAupW3xGuK3lOEk+pcWS44LBhjaG8iq7WwXOHC9Vlawn/FWbfXbYnW/N4azUoN+tZiACdeE//Nfe&#10;aQUfY/j9En+AXPwAAAD//wMAUEsBAi0AFAAGAAgAAAAhANvh9svuAAAAhQEAABMAAAAAAAAAAAAA&#10;AAAAAAAAAFtDb250ZW50X1R5cGVzXS54bWxQSwECLQAUAAYACAAAACEAWvQsW78AAAAVAQAACwAA&#10;AAAAAAAAAAAAAAAfAQAAX3JlbHMvLnJlbHNQSwECLQAUAAYACAAAACEANI1tkcMAAADbAAAADwAA&#10;AAAAAAAAAAAAAAAHAgAAZHJzL2Rvd25yZXYueG1sUEsFBgAAAAADAAMAtwAAAPcCAAAAAA==&#10;" path="m114284,l,72927e" filled="f" strokeweight=".6pt">
                      <v:stroke endcap="round"/>
                      <v:path arrowok="t"/>
                    </v:shape>
                    <v:shape id="Straight Line /m1/b14" o:spid="_x0000_s1045" style="position:absolute;left:1140;top:2877;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ZQNwwAAANsAAAAPAAAAZHJzL2Rvd25yZXYueG1sRI/RasJA&#10;FETfC/7DcgVfSt3EtEVSVxFFEMSHqh9wyV6zodm7Mbtq9OtdQejjMDNnmMmss7W4UOsrxwrSYQKC&#10;uHC64lLBYb/6GIPwAVlj7ZgU3MjDbNp7m2Cu3ZV/6bILpYgQ9jkqMCE0uZS+MGTRD11DHL2jay2G&#10;KNtS6havEW5rOUqSb2mx4rhgsKGFoeJvd7YKsmy9NNv6/v6JaWM3IT2h3KJSg343/wERqAv/4Vd7&#10;rRV8ZfD8En+AnD4AAAD//wMAUEsBAi0AFAAGAAgAAAAhANvh9svuAAAAhQEAABMAAAAAAAAAAAAA&#10;AAAAAAAAAFtDb250ZW50X1R5cGVzXS54bWxQSwECLQAUAAYACAAAACEAWvQsW78AAAAVAQAACwAA&#10;AAAAAAAAAAAAAAAfAQAAX3JlbHMvLnJlbHNQSwECLQAUAAYACAAAACEAtjGUDcMAAADbAAAADwAA&#10;AAAAAAAAAAAAAAAHAgAAZHJzL2Rvd25yZXYueG1sUEsFBgAAAAADAAMAtwAAAPcCAAAAAA==&#10;" path="m118496,68414l,e" filled="f" strokeweight=".6pt">
                      <v:stroke endcap="round"/>
                      <v:path arrowok="t"/>
                    </v:shape>
                    <v:shape id="Straight Line /m1/b15" o:spid="_x0000_s1046" style="position:absolute;left:3909;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LvxQAAANsAAAAPAAAAZHJzL2Rvd25yZXYueG1sRI/Na8JA&#10;FMTvQv+H5RW86aZFa4iuEgShBw9+1K/bI/uapM2+Ddk1xv/eFQo9DjPzG2a26EwlWmpcaVnB2zAC&#10;QZxZXXKu4Gu/GsQgnEfWWFkmBXdysJi/9GaYaHvjLbU7n4sAYZeggsL7OpHSZQUZdENbEwfv2zYG&#10;fZBNLnWDtwA3lXyPog9psOSwUGBNy4Ky393VKJik5sLxz/qwiifL9ng+bajDVKn+a5dOQXjq/H/4&#10;r/2pFYxH8PwSfoCcPwAAAP//AwBQSwECLQAUAAYACAAAACEA2+H2y+4AAACFAQAAEwAAAAAAAAAA&#10;AAAAAAAAAAAAW0NvbnRlbnRfVHlwZXNdLnhtbFBLAQItABQABgAIAAAAIQBa9CxbvwAAABUBAAAL&#10;AAAAAAAAAAAAAAAAAB8BAABfcmVscy8ucmVsc1BLAQItABQABgAIAAAAIQDolXLvxQAAANsAAAAP&#10;AAAAAAAAAAAAAAAAAAcCAABkcnMvZG93bnJldi54bWxQSwUGAAAAAAMAAwC3AAAA+QIAAAAA&#10;" path="m,135001l5995,e" filled="f" strokeweight=".6pt">
                      <v:stroke endcap="round"/>
                      <v:path arrowok="t"/>
                    </v:shape>
                    <v:shape id="Straight Line /m1/b16" o:spid="_x0000_s1047" style="position:absolute;left:7076;top:1296;width:60;height:1350;visibility:visible;mso-wrap-style:square;v-text-anchor:top" coordsize="5995,1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d0xQAAANsAAAAPAAAAZHJzL2Rvd25yZXYueG1sRI9Ba8JA&#10;FITvQv/D8gq9NZsWrCG6hhAQeujBqq16e2SfSWz2bciuMf33XaHgcZiZb5hFNppWDNS7xrKClygG&#10;QVxa3XClYLddPScgnEfW2FomBb/kIFs+TBaYanvlTxo2vhIBwi5FBbX3XSqlK2sy6CLbEQfvZHuD&#10;Psi+krrHa4CbVr7G8Zs02HBYqLGjoqbyZ3MxCma5OXJy/vhaJbNi+D7s1zRirtTT45jPQXga/T38&#10;337XCqZTuH0JP0Au/wAAAP//AwBQSwECLQAUAAYACAAAACEA2+H2y+4AAACFAQAAEwAAAAAAAAAA&#10;AAAAAAAAAAAAW0NvbnRlbnRfVHlwZXNdLnhtbFBLAQItABQABgAIAAAAIQBa9CxbvwAAABUBAAAL&#10;AAAAAAAAAAAAAAAAAB8BAABfcmVscy8ucmVsc1BLAQItABQABgAIAAAAIQCH2dd0xQAAANsAAAAP&#10;AAAAAAAAAAAAAAAAAAcCAABkcnMvZG93bnJldi54bWxQSwUGAAAAAAMAAwC3AAAA+QIAAAAA&#10;" path="m,135001l5995,e" filled="f" strokeweight=".6pt">
                      <v:stroke endcap="round"/>
                      <v:path arrowok="t"/>
                    </v:shape>
                    <v:shape id="Straight Line /m1/b17" o:spid="_x0000_s1048" style="position:absolute;left:8660;top:2922;width:1222;height:639;visibility:visible;mso-wrap-style:square;v-text-anchor:top" coordsize="122214,6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cTwgAAANsAAAAPAAAAZHJzL2Rvd25yZXYueG1sRI9BawIx&#10;FITvgv8hvII3zbqglNUoUmxZj2pLe3xsnpvFzcuyiRr/vRGEHoeZ+YZZrqNtxZV63zhWMJ1kIIgr&#10;pxuuFXwfP8fvIHxA1tg6JgV38rBeDQdLLLS78Z6uh1CLBGFfoAITQldI6StDFv3EdcTJO7neYkiy&#10;r6Xu8ZbgtpV5ls2lxYbTgsGOPgxV58PFKvja7n6MP5XT8vx3yY95ZB/dr1Kjt7hZgAgUw3/41S61&#10;gtkcnl/SD5CrBwAAAP//AwBQSwECLQAUAAYACAAAACEA2+H2y+4AAACFAQAAEwAAAAAAAAAAAAAA&#10;AAAAAAAAW0NvbnRlbnRfVHlwZXNdLnhtbFBLAQItABQABgAIAAAAIQBa9CxbvwAAABUBAAALAAAA&#10;AAAAAAAAAAAAAB8BAABfcmVscy8ucmVsc1BLAQItABQABgAIAAAAIQChK7cTwgAAANsAAAAPAAAA&#10;AAAAAAAAAAAAAAcCAABkcnMvZG93bnJldi54bWxQSwUGAAAAAAMAAwC3AAAA9gIAAAAA&#10;" path="m,63841l122214,e" filled="f" strokeweight=".6pt">
                      <v:stroke endcap="round"/>
                      <v:path arrowok="t"/>
                    </v:shape>
                    <v:shape id="Straight Line /m1/b18" o:spid="_x0000_s1049" style="position:absolute;left:8660;top:5390;width:1185;height:684;visibility:visible;mso-wrap-style:square;v-text-anchor:top" coordsize="118496,6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pIOwwAAANsAAAAPAAAAZHJzL2Rvd25yZXYueG1sRI/RagIx&#10;FETfBf8hXMEXqdnVastqlKIIgvig9gMum+tmcXOzblJd+/WNUPBxmJkzzHzZ2krcqPGlYwXpMAFB&#10;nDtdcqHg+7R5+wThA7LGyjEpeJCH5aLbmWOm3Z0PdDuGQkQI+wwVmBDqTEqfG7Loh64mjt7ZNRZD&#10;lE0hdYP3CLeVHCXJVFosOS4YrGllKL8cf6yC8Xi7Nvvqd/COaW13Ib2i3KNS/V77NQMRqA2v8H97&#10;qxVMPuD5Jf4AufgDAAD//wMAUEsBAi0AFAAGAAgAAAAhANvh9svuAAAAhQEAABMAAAAAAAAAAAAA&#10;AAAAAAAAAFtDb250ZW50X1R5cGVzXS54bWxQSwECLQAUAAYACAAAACEAWvQsW78AAAAVAQAACwAA&#10;AAAAAAAAAAAAAAAfAQAAX3JlbHMvLnJlbHNQSwECLQAUAAYACAAAACEAyQqSDsMAAADbAAAADwAA&#10;AAAAAAAAAAAAAAAHAgAAZHJzL2Rvd25yZXYueG1sUEsFBgAAAAADAAMAtwAAAPcCAAAAAA==&#10;" path="m,l118496,68414e" filled="f" strokeweight=".6pt">
                      <v:stroke endcap="round"/>
                      <v:path arrowok="t"/>
                    </v:shape>
                    <v:shape id="Straight Line /m1/b19" o:spid="_x0000_s1050" style="position:absolute;left:7076;top:6304;width:57;height:1350;visibility:visible;mso-wrap-style:square;v-text-anchor:top" coordsize="5703,13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wiwAAAANsAAAAPAAAAZHJzL2Rvd25yZXYueG1sRE/Pa4Mw&#10;FL4P+j+EV9htjS04xDVKWyjssMF0HnZ8mDeVmhdJUnX//XIY7Pjx/T6WqxnFTM4PlhXsdwkI4tbq&#10;gTsFzef1KQPhA7LG0TIp+CEPZbF5OGKu7cIVzXXoRAxhn6OCPoQpl9K3PRn0OzsRR+7bOoMhQtdJ&#10;7XCJ4WaUhyR5lgYHjg09TnTpqb3Vd6Ogsmnm3tfw1b3RR3pqjD/Pl1apx+16egERaA3/4j/3q1aQ&#10;xrHxS/wBsvgFAAD//wMAUEsBAi0AFAAGAAgAAAAhANvh9svuAAAAhQEAABMAAAAAAAAAAAAAAAAA&#10;AAAAAFtDb250ZW50X1R5cGVzXS54bWxQSwECLQAUAAYACAAAACEAWvQsW78AAAAVAQAACwAAAAAA&#10;AAAAAAAAAAAfAQAAX3JlbHMvLnJlbHNQSwECLQAUAAYACAAAACEA1CosIsAAAADbAAAADwAAAAAA&#10;AAAAAAAAAAAHAgAAZHJzL2Rvd25yZXYueG1sUEsFBgAAAAADAAMAtwAAAPQCAAAAAA==&#10;" path="m,l5703,135019e" filled="f" strokeweight=".6pt">
                      <v:stroke endcap="round"/>
                      <v:path arrowok="t"/>
                    </v:shape>
                    <v:shape id="Character H of /m1/a11" o:spid="_x0000_s1051" style="position:absolute;left:6869;top:7768;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5RcxAAAANsAAAAPAAAAZHJzL2Rvd25yZXYueG1sRI9BawIx&#10;FITvQv9DeEIvollFS90aRSyCCB5cC3p8bF43wc3Lskl1/femUOhxmPlmmMWqc7W4URusZwXjUQaC&#10;uPTacqXg67QdvoMIEVlj7ZkUPCjAavnSW2Cu/Z2PdCtiJVIJhxwVmBibXMpQGnIYRr4hTt63bx3G&#10;JNtK6hbvqdzVcpJlb9Kh5bRgsKGNofJa/DgFs+k6jifd6by92M3A7I8P83mwSr32u/UHiEhd/A//&#10;0TuduDn8fkk/QC6fAAAA//8DAFBLAQItABQABgAIAAAAIQDb4fbL7gAAAIUBAAATAAAAAAAAAAAA&#10;AAAAAAAAAABbQ29udGVudF9UeXBlc10ueG1sUEsBAi0AFAAGAAgAAAAhAFr0LFu/AAAAFQEAAAsA&#10;AAAAAAAAAAAAAAAAHwEAAF9yZWxzLy5yZWxzUEsBAi0AFAAGAAgAAAAhABBflFzEAAAA2wAAAA8A&#10;AAAAAAAAAAAAAAAABwIAAGRycy9kb3ducmV2LnhtbFBLBQYAAAAAAwADALcAAAD4AgAAAAA=&#10;" path="m,72536l,,9600,r,29792l47304,29792,47304,r9600,l56904,72536r-9600,l47304,38352r-37704,l9600,72536,,72536xe" fillcolor="gray" stroked="f">
                      <v:path arrowok="t"/>
                    </v:shape>
                    <v:shape id="Character H of /m1/a12" o:spid="_x0000_s1052" style="position:absolute;left:9959;top:594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d8wQAAANsAAAAPAAAAZHJzL2Rvd25yZXYueG1sRE9Ni8Iw&#10;EL0L+x/CLHgRTRUVqUYRF2ER9mAV9Dg0YxO2mZQmav33m8OCx8f7Xm06V4sHtcF6VjAeZSCIS68t&#10;VwrOp/1wASJEZI21Z1LwogCb9Udvhbn2Tz7So4iVSCEcclRgYmxyKUNpyGEY+YY4cTffOowJtpXU&#10;LT5TuKvlJMvm0qHl1GCwoZ2h8re4OwWz6TaOJ93psr/a3cAcji/z9WOV6n922yWISF18i//d31rB&#10;PK1PX9IPkOs/AAAA//8DAFBLAQItABQABgAIAAAAIQDb4fbL7gAAAIUBAAATAAAAAAAAAAAAAAAA&#10;AAAAAABbQ29udGVudF9UeXBlc10ueG1sUEsBAi0AFAAGAAgAAAAhAFr0LFu/AAAAFQEAAAsAAAAA&#10;AAAAAAAAAAAAHwEAAF9yZWxzLy5yZWxzUEsBAi0AFAAGAAgAAAAhAE8J93zBAAAA2wAAAA8AAAAA&#10;AAAAAAAAAAAABwIAAGRycy9kb3ducmV2LnhtbFBLBQYAAAAAAwADALcAAAD1AgAAAAA=&#10;" path="m,72536l,,9600,r,29792l47304,29792,47304,r9600,l56904,72536r-9600,l47304,38352r-37704,l9600,72536,,72536xe" fillcolor="gray" stroked="f">
                      <v:path arrowok="t"/>
                    </v:shape>
                    <v:shape id="Character H of /m1/a13" o:spid="_x0000_s1053" style="position:absolute;left:9997;top:2351;width:569;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LnxAAAANsAAAAPAAAAZHJzL2Rvd25yZXYueG1sRI9BawIx&#10;FITvhf6H8ApeimZXrMhqFLEIInhQC/X42Dw3wc3Lskl1/fdGEHocZuYbZrboXC2u1AbrWUE+yEAQ&#10;l15brhT8HNf9CYgQkTXWnknBnQIs5u9vMyy0v/GerodYiQThUKACE2NTSBlKQw7DwDfEyTv71mFM&#10;sq2kbvGW4K6WwywbS4eW04LBhlaGysvhzyn4Gi1jPuyOv+uTXX2a7f5uvndWqd5Ht5yCiNTF//Cr&#10;vdEKxjk8v6QfIOcPAAAA//8DAFBLAQItABQABgAIAAAAIQDb4fbL7gAAAIUBAAATAAAAAAAAAAAA&#10;AAAAAAAAAABbQ29udGVudF9UeXBlc10ueG1sUEsBAi0AFAAGAAgAAAAhAFr0LFu/AAAAFQEAAAsA&#10;AAAAAAAAAAAAAAAAHwEAAF9yZWxzLy5yZWxzUEsBAi0AFAAGAAgAAAAhACBFUufEAAAA2wAAAA8A&#10;AAAAAAAAAAAAAAAABwIAAGRycy9kb3ducmV2LnhtbFBLBQYAAAAAAwADALcAAAD4AgAAAAA=&#10;" path="m,72536l,,9600,r,29792l47304,29792,47304,r9600,l56904,72536r-9600,l47304,38352r-37704,l9600,72536,,72536xe" fillcolor="gray" stroked="f">
                      <v:path arrowok="t"/>
                    </v:shape>
                    <v:shape id="Character H of /m1/a14" o:spid="_x0000_s1054" style="position:absolute;left:6873;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8yQxAAAANsAAAAPAAAAZHJzL2Rvd25yZXYueG1sRI9BawIx&#10;FITvBf9DeIKXolkXK7IaRSyCFDyohXp8bJ6b4OZl2aS6/vtGEHocZuYbZrHqXC1u1AbrWcF4lIEg&#10;Lr22XCn4Pm2HMxAhImusPZOCBwVYLXtvCyy0v/OBbsdYiQThUKACE2NTSBlKQw7DyDfEybv41mFM&#10;sq2kbvGe4K6WeZZNpUPLacFgQxtD5fX46xR8TNZxnHenn+3Zbt7N1+FhPvdWqUG/W89BROrif/jV&#10;3mkF0xyeX9IPkMs/AAAA//8DAFBLAQItABQABgAIAAAAIQDb4fbL7gAAAIUBAAATAAAAAAAAAAAA&#10;AAAAAAAAAABbQ29udGVudF9UeXBlc10ueG1sUEsBAi0AFAAGAAgAAAAhAFr0LFu/AAAAFQEAAAsA&#10;AAAAAAAAAAAAAAAAHwEAAF9yZWxzLy5yZWxzUEsBAi0AFAAGAAgAAAAhANCXzJDEAAAA2wAAAA8A&#10;AAAAAAAAAAAAAAAABwIAAGRycy9kb3ducmV2LnhtbFBLBQYAAAAAAwADALcAAAD4AgAAAAA=&#10;" path="m,72536l,,9600,r,29792l47304,29792,47304,r9600,l56904,72536r-9600,l47304,38352r-37704,l9600,72536,,72536xe" fillcolor="gray" stroked="f">
                      <v:path arrowok="t"/>
                    </v:shape>
                    <v:shape id="Character H of /m1/a15" o:spid="_x0000_s1055" style="position:absolute;left:3705;top:457;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kLxAAAANsAAAAPAAAAZHJzL2Rvd25yZXYueG1sRI9BawIx&#10;FITvgv8hvIIX0azWiqxGEUUoBQ9qQY+PzXMTunlZNlHXf98UCh6HmfmGWaxaV4k7NcF6VjAaZiCI&#10;C68tlwq+T7vBDESIyBorz6TgSQFWy25ngbn2Dz7Q/RhLkSAcclRgYqxzKUNhyGEY+po4eVffOIxJ&#10;NqXUDT4S3FVynGVT6dByWjBY08ZQ8XO8OQUfk3UcjdvTeXexm775OjzNdm+V6r216zmISG18hf/b&#10;n1rB9B3+vqQfIJe/AAAA//8DAFBLAQItABQABgAIAAAAIQDb4fbL7gAAAIUBAAATAAAAAAAAAAAA&#10;AAAAAAAAAABbQ29udGVudF9UeXBlc10ueG1sUEsBAi0AFAAGAAgAAAAhAFr0LFu/AAAAFQEAAAsA&#10;AAAAAAAAAAAAAAAAHwEAAF9yZWxzLy5yZWxzUEsBAi0AFAAGAAgAAAAhAL/baQvEAAAA2wAAAA8A&#10;AAAAAAAAAAAAAAAABwIAAGRycy9kb3ducmV2LnhtbFBLBQYAAAAAAwADALcAAAD4AgAAAAA=&#10;" path="m,72536l,,9600,r,29792l47304,29792,47304,r9600,l56904,72536r-9600,l47304,38352r-37704,l9600,72536,,72536xe" fillcolor="gray" stroked="f">
                      <v:path arrowok="t"/>
                    </v:shape>
                    <v:shape id="Character H of /m1/a16" o:spid="_x0000_s1056" style="position:absolute;left:457;top:2284;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F/xAAAANsAAAAPAAAAZHJzL2Rvd25yZXYueG1sRI/NigIx&#10;EITvC75DaGEvi2YUlWU0iiiCCHvwB9ZjM2knwUlnmGR1fHsjLHgsquorarZoXSVu1ATrWcGgn4Eg&#10;Lry2XCo4HTe9bxAhImusPJOCBwVYzDsfM8y1v/OebodYigThkKMCE2OdSxkKQw5D39fEybv4xmFM&#10;simlbvCe4K6SwyybSIeW04LBmlaGiuvhzykYj5ZxMGyPv5uzXX2Z3f5h1j9Wqc9uu5yCiNTGd/i/&#10;vdUKJiN4fUk/QM6fAAAA//8DAFBLAQItABQABgAIAAAAIQDb4fbL7gAAAIUBAAATAAAAAAAAAAAA&#10;AAAAAAAAAABbQ29udGVudF9UeXBlc10ueG1sUEsBAi0AFAAGAAgAAAAhAFr0LFu/AAAAFQEAAAsA&#10;AAAAAAAAAAAAAAAAHwEAAF9yZWxzLy5yZWxzUEsBAi0AFAAGAAgAAAAhADAy8X/EAAAA2wAAAA8A&#10;AAAAAAAAAAAAAAAABwIAAGRycy9kb3ducmV2LnhtbFBLBQYAAAAAAwADALcAAAD4AgAAAAA=&#10;" path="m,72536l,,9600,r,29792l47304,29792,47304,r9600,l56904,72536r-9600,l47304,38352r-37704,l9600,72536,,72536xe" fillcolor="gray" stroked="f">
                      <v:path arrowok="t"/>
                    </v:shape>
                    <v:shape id="Character H of /m1/a17" o:spid="_x0000_s1057" style="position:absolute;left:499;top:6011;width:569;height:725;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TkxAAAANsAAAAPAAAAZHJzL2Rvd25yZXYueG1sRI/NigIx&#10;EITvC75DaMHLohlFZRmNIoogwh78gfXYTNpJcNIZJlHHtzcLC3ssquorar5sXSUe1ATrWcFwkIEg&#10;Lry2XCo4n7b9LxAhImusPJOCFwVYLjofc8y1f/KBHsdYigThkKMCE2OdSxkKQw7DwNfEybv6xmFM&#10;simlbvCZ4K6SoyybSoeW04LBmtaGitvx7hRMxqs4HLWnn+3Frj/N/vAym2+rVK/brmYgIrXxP/zX&#10;3mkF0wn8fkk/QC7eAAAA//8DAFBLAQItABQABgAIAAAAIQDb4fbL7gAAAIUBAAATAAAAAAAAAAAA&#10;AAAAAAAAAABbQ29udGVudF9UeXBlc10ueG1sUEsBAi0AFAAGAAgAAAAhAFr0LFu/AAAAFQEAAAsA&#10;AAAAAAAAAAAAAAAAHwEAAF9yZWxzLy5yZWxzUEsBAi0AFAAGAAgAAAAhAF9+VOTEAAAA2wAAAA8A&#10;AAAAAAAAAAAAAAAABwIAAGRycy9kb3ducmV2LnhtbFBLBQYAAAAAAwADALcAAAD4AgAAAAA=&#10;" path="m,72536l,,9600,r,29792l47304,29792,47304,r9600,l56904,72536r-9600,l47304,38352r-37704,l9600,72536,,72536xe" fillcolor="gray" stroked="f">
                      <v:path arrowok="t"/>
                    </v:shape>
                    <v:shape id="Character H of /m1/a18" o:spid="_x0000_s1058" style="position:absolute;left:3701;top:7768;width:570;height:726;visibility:visible;mso-wrap-style:square;v-text-anchor:top" coordsize="56904,7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qTxAAAANsAAAAPAAAAZHJzL2Rvd25yZXYueG1sRI9PawIx&#10;FMTvQr9DeAUvolmlXWQ1ilgEKXjwD+jxsXlugpuXZZPq+u2bgtDjMDO/YebLztXiTm2wnhWMRxkI&#10;4tJry5WC03EznIIIEVlj7ZkUPCnAcvHWm2Oh/YP3dD/ESiQIhwIVmBibQspQGnIYRr4hTt7Vtw5j&#10;km0ldYuPBHe1nGRZLh1aTgsGG1obKm+HH6fg82MVx5PueN5c7HpgvvdP87WzSvXfu9UMRKQu/odf&#10;7a1WkOfw9yX9ALn4BQAA//8DAFBLAQItABQABgAIAAAAIQDb4fbL7gAAAIUBAAATAAAAAAAAAAAA&#10;AAAAAAAAAABbQ29udGVudF9UeXBlc10ueG1sUEsBAi0AFAAGAAgAAAAhAFr0LFu/AAAAFQEAAAsA&#10;AAAAAAAAAAAAAAAAHwEAAF9yZWxzLy5yZWxzUEsBAi0AFAAGAAgAAAAhAK+sypPEAAAA2wAAAA8A&#10;AAAAAAAAAAAAAAAABwIAAGRycy9kb3ducmV2LnhtbFBLBQYAAAAAAwADALcAAAD4AgAAAAA=&#10;" path="m,72536l,,9600,r,29792l47304,29792,47304,r9600,l56904,72536r-9600,l47304,38352r-37704,l9600,72536,,72536xe" fillcolor="gray" stroked="f">
                      <v:path arrowok="t"/>
                    </v:shape>
                    <w10:anchorlock/>
                  </v:group>
                </w:pict>
              </mc:Fallback>
            </mc:AlternateContent>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D097B" w:rsidRPr="00B32483" w14:paraId="518BACE5" w14:textId="77777777" w:rsidTr="00256AB8">
        <w:tc>
          <w:tcPr>
            <w:tcW w:w="2452" w:type="dxa"/>
          </w:tcPr>
          <w:p w14:paraId="16DA6D51" w14:textId="77777777" w:rsidR="00AD097B" w:rsidRPr="00C30E28" w:rsidRDefault="00AD097B" w:rsidP="00256AB8">
            <w:pPr>
              <w:pStyle w:val="ListParagraph"/>
              <w:spacing w:before="240" w:line="276" w:lineRule="auto"/>
              <w:ind w:left="0"/>
              <w:jc w:val="both"/>
            </w:pPr>
            <w:r>
              <w:t>a) 6, 19</w:t>
            </w:r>
          </w:p>
        </w:tc>
        <w:tc>
          <w:tcPr>
            <w:tcW w:w="2455" w:type="dxa"/>
          </w:tcPr>
          <w:p w14:paraId="54A08BDA" w14:textId="77777777" w:rsidR="00AD097B" w:rsidRPr="00C30E28" w:rsidRDefault="00AD097B" w:rsidP="00256AB8">
            <w:pPr>
              <w:pStyle w:val="ListParagraph"/>
              <w:spacing w:before="240" w:line="276" w:lineRule="auto"/>
              <w:ind w:left="0"/>
              <w:jc w:val="both"/>
            </w:pPr>
            <w:r>
              <w:t>b) 4, 20</w:t>
            </w:r>
          </w:p>
        </w:tc>
        <w:tc>
          <w:tcPr>
            <w:tcW w:w="2457" w:type="dxa"/>
          </w:tcPr>
          <w:p w14:paraId="2E21FDDB" w14:textId="77777777" w:rsidR="00AD097B" w:rsidRPr="00755816" w:rsidRDefault="00AD097B" w:rsidP="00256AB8">
            <w:pPr>
              <w:pStyle w:val="ListParagraph"/>
              <w:spacing w:before="240" w:line="276" w:lineRule="auto"/>
              <w:ind w:left="0"/>
              <w:jc w:val="both"/>
            </w:pPr>
            <w:r>
              <w:t xml:space="preserve">c) 5, 19 </w:t>
            </w:r>
          </w:p>
        </w:tc>
        <w:tc>
          <w:tcPr>
            <w:tcW w:w="2454" w:type="dxa"/>
          </w:tcPr>
          <w:p w14:paraId="691479A5" w14:textId="77777777" w:rsidR="00AD097B" w:rsidRPr="003609AE" w:rsidRDefault="00AD097B" w:rsidP="00256AB8">
            <w:pPr>
              <w:pStyle w:val="ListParagraph"/>
              <w:spacing w:before="240" w:line="276" w:lineRule="auto"/>
              <w:ind w:left="0"/>
              <w:jc w:val="both"/>
              <w:rPr>
                <w:rFonts w:eastAsiaTheme="minorEastAsia"/>
              </w:rPr>
            </w:pPr>
            <w:r>
              <w:t>d) 5, 20</w:t>
            </w:r>
          </w:p>
        </w:tc>
      </w:tr>
    </w:tbl>
    <w:p w14:paraId="7674B3FD" w14:textId="77777777" w:rsidR="00AD097B" w:rsidRDefault="00AD097B" w:rsidP="0022156F">
      <w:pPr>
        <w:pStyle w:val="ListParagraph"/>
        <w:numPr>
          <w:ilvl w:val="0"/>
          <w:numId w:val="14"/>
        </w:numPr>
        <w:spacing w:after="0"/>
        <w:jc w:val="both"/>
      </w:pPr>
      <w:r>
        <w:t>Among halogens, the correct order of amount of energy released in electron gain (electron gain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D097B" w:rsidRPr="003609AE" w14:paraId="20226852" w14:textId="77777777" w:rsidTr="00256AB8">
        <w:tc>
          <w:tcPr>
            <w:tcW w:w="2452" w:type="dxa"/>
          </w:tcPr>
          <w:p w14:paraId="7629F934" w14:textId="77777777" w:rsidR="00AD097B" w:rsidRPr="00C30E28" w:rsidRDefault="00AD097B" w:rsidP="00256AB8">
            <w:pPr>
              <w:pStyle w:val="ListParagraph"/>
              <w:spacing w:before="240" w:line="276" w:lineRule="auto"/>
              <w:ind w:left="0"/>
              <w:jc w:val="both"/>
            </w:pPr>
            <w:r>
              <w:t>a) F &gt; Cl &gt; Br &gt; I</w:t>
            </w:r>
          </w:p>
        </w:tc>
        <w:tc>
          <w:tcPr>
            <w:tcW w:w="2455" w:type="dxa"/>
          </w:tcPr>
          <w:p w14:paraId="434A2951" w14:textId="77777777" w:rsidR="00AD097B" w:rsidRPr="00C30E28" w:rsidRDefault="00AD097B" w:rsidP="00256AB8">
            <w:pPr>
              <w:pStyle w:val="ListParagraph"/>
              <w:spacing w:before="240" w:line="276" w:lineRule="auto"/>
              <w:ind w:left="0"/>
              <w:jc w:val="both"/>
            </w:pPr>
            <w:r>
              <w:t>b) F &gt; Cl &lt; Br &gt; I</w:t>
            </w:r>
          </w:p>
        </w:tc>
        <w:tc>
          <w:tcPr>
            <w:tcW w:w="2457" w:type="dxa"/>
          </w:tcPr>
          <w:p w14:paraId="0F1FD1C9" w14:textId="77777777" w:rsidR="00AD097B" w:rsidRPr="00755816" w:rsidRDefault="00AD097B" w:rsidP="00256AB8">
            <w:pPr>
              <w:pStyle w:val="ListParagraph"/>
              <w:spacing w:before="240" w:line="276" w:lineRule="auto"/>
              <w:ind w:left="0"/>
              <w:jc w:val="both"/>
            </w:pPr>
            <w:r>
              <w:t>c) F &lt; Cl &gt; Br &gt; I</w:t>
            </w:r>
          </w:p>
        </w:tc>
        <w:tc>
          <w:tcPr>
            <w:tcW w:w="2454" w:type="dxa"/>
          </w:tcPr>
          <w:p w14:paraId="52BFB8D3" w14:textId="77777777" w:rsidR="00AD097B" w:rsidRPr="003609AE" w:rsidRDefault="00AD097B" w:rsidP="00256AB8">
            <w:pPr>
              <w:pStyle w:val="ListParagraph"/>
              <w:spacing w:before="240" w:line="276" w:lineRule="auto"/>
              <w:ind w:left="0"/>
              <w:jc w:val="both"/>
              <w:rPr>
                <w:rFonts w:eastAsiaTheme="minorEastAsia"/>
              </w:rPr>
            </w:pPr>
            <w:r>
              <w:t>d) F &lt; Cl &lt; Br &lt; I</w:t>
            </w:r>
          </w:p>
        </w:tc>
      </w:tr>
    </w:tbl>
    <w:p w14:paraId="6308DA51" w14:textId="77777777" w:rsidR="00AD097B" w:rsidRDefault="00AD097B" w:rsidP="0022156F">
      <w:pPr>
        <w:pStyle w:val="ListParagraph"/>
        <w:numPr>
          <w:ilvl w:val="0"/>
          <w:numId w:val="14"/>
        </w:numPr>
        <w:jc w:val="both"/>
      </w:pPr>
      <w:r>
        <w:t>Which of the following angle corresponds to sp</w:t>
      </w:r>
      <w:r>
        <w:rPr>
          <w:vertAlign w:val="superscript"/>
        </w:rPr>
        <w:t>2</w:t>
      </w:r>
      <w:r>
        <w:t xml:space="preserve"> hybridization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D097B" w:rsidRPr="00B32483" w14:paraId="4DCFF5AB" w14:textId="77777777" w:rsidTr="00256AB8">
        <w:tc>
          <w:tcPr>
            <w:tcW w:w="2452" w:type="dxa"/>
          </w:tcPr>
          <w:p w14:paraId="65AC4F08" w14:textId="77777777" w:rsidR="00AD097B" w:rsidRPr="00377A2C" w:rsidRDefault="00AD097B" w:rsidP="00256AB8">
            <w:pPr>
              <w:pStyle w:val="ListParagraph"/>
              <w:spacing w:before="240" w:line="276" w:lineRule="auto"/>
              <w:ind w:left="0"/>
              <w:jc w:val="both"/>
            </w:pPr>
            <w:r>
              <w:t>a) 90˚</w:t>
            </w:r>
          </w:p>
        </w:tc>
        <w:tc>
          <w:tcPr>
            <w:tcW w:w="2455" w:type="dxa"/>
          </w:tcPr>
          <w:p w14:paraId="1E60DE8B" w14:textId="77777777" w:rsidR="00AD097B" w:rsidRPr="00C30E28" w:rsidRDefault="00AD097B" w:rsidP="00256AB8">
            <w:pPr>
              <w:pStyle w:val="ListParagraph"/>
              <w:spacing w:before="240" w:line="276" w:lineRule="auto"/>
              <w:ind w:left="0"/>
              <w:jc w:val="both"/>
            </w:pPr>
            <w:r>
              <w:t>b) 120˚</w:t>
            </w:r>
          </w:p>
        </w:tc>
        <w:tc>
          <w:tcPr>
            <w:tcW w:w="2457" w:type="dxa"/>
          </w:tcPr>
          <w:p w14:paraId="05463EE9" w14:textId="77777777" w:rsidR="00AD097B" w:rsidRPr="00377A2C" w:rsidRDefault="00AD097B" w:rsidP="00256AB8">
            <w:pPr>
              <w:pStyle w:val="ListParagraph"/>
              <w:spacing w:before="240" w:line="276" w:lineRule="auto"/>
              <w:ind w:left="0"/>
              <w:jc w:val="both"/>
              <w:rPr>
                <w:vertAlign w:val="subscript"/>
              </w:rPr>
            </w:pPr>
            <w:r>
              <w:t>c) 180˚</w:t>
            </w:r>
          </w:p>
        </w:tc>
        <w:tc>
          <w:tcPr>
            <w:tcW w:w="2454" w:type="dxa"/>
          </w:tcPr>
          <w:p w14:paraId="72E81DE6" w14:textId="77777777" w:rsidR="00AD097B" w:rsidRPr="00377A2C" w:rsidRDefault="00AD097B" w:rsidP="00256AB8">
            <w:pPr>
              <w:pStyle w:val="ListParagraph"/>
              <w:spacing w:before="240" w:line="276" w:lineRule="auto"/>
              <w:ind w:left="0"/>
              <w:jc w:val="both"/>
              <w:rPr>
                <w:rFonts w:eastAsiaTheme="minorEastAsia"/>
                <w:vertAlign w:val="subscript"/>
              </w:rPr>
            </w:pPr>
            <w:r>
              <w:t>d) 109˚</w:t>
            </w:r>
          </w:p>
        </w:tc>
      </w:tr>
    </w:tbl>
    <w:p w14:paraId="3E10775D" w14:textId="77777777" w:rsidR="00AD097B" w:rsidRDefault="00AD097B" w:rsidP="0022156F">
      <w:pPr>
        <w:pStyle w:val="ListParagraph"/>
        <w:numPr>
          <w:ilvl w:val="0"/>
          <w:numId w:val="14"/>
        </w:numPr>
        <w:spacing w:after="0"/>
        <w:jc w:val="both"/>
      </w:pPr>
      <w:r>
        <w:t xml:space="preserve">The correct order of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D097B" w:rsidRPr="00377A2C" w14:paraId="62F1E73C" w14:textId="77777777" w:rsidTr="00256AB8">
        <w:tc>
          <w:tcPr>
            <w:tcW w:w="2452" w:type="dxa"/>
          </w:tcPr>
          <w:p w14:paraId="18C00740" w14:textId="77777777" w:rsidR="00AD097B" w:rsidRPr="00377A2C" w:rsidRDefault="00AD097B" w:rsidP="00256AB8">
            <w:pPr>
              <w:pStyle w:val="ListParagraph"/>
              <w:spacing w:before="240" w:line="276" w:lineRule="auto"/>
              <w:ind w:left="0"/>
              <w:jc w:val="both"/>
            </w:pPr>
            <w:r>
              <w:t>a) C &gt; B &gt; Be &gt; Li</w:t>
            </w:r>
          </w:p>
        </w:tc>
        <w:tc>
          <w:tcPr>
            <w:tcW w:w="2455" w:type="dxa"/>
          </w:tcPr>
          <w:p w14:paraId="19E2DB46" w14:textId="77777777" w:rsidR="00AD097B" w:rsidRPr="00C30E28" w:rsidRDefault="00AD097B" w:rsidP="00256AB8">
            <w:pPr>
              <w:pStyle w:val="ListParagraph"/>
              <w:spacing w:before="240" w:line="276" w:lineRule="auto"/>
              <w:ind w:left="0"/>
              <w:jc w:val="both"/>
            </w:pPr>
            <w:r>
              <w:t xml:space="preserve">b) C &gt; Be &gt; B &gt; Li  </w:t>
            </w:r>
          </w:p>
        </w:tc>
        <w:tc>
          <w:tcPr>
            <w:tcW w:w="2457" w:type="dxa"/>
          </w:tcPr>
          <w:p w14:paraId="2F02C8AC" w14:textId="77777777" w:rsidR="00AD097B" w:rsidRPr="00377A2C" w:rsidRDefault="00AD097B" w:rsidP="00256AB8">
            <w:pPr>
              <w:pStyle w:val="ListParagraph"/>
              <w:spacing w:before="240" w:line="276" w:lineRule="auto"/>
              <w:ind w:left="0"/>
              <w:jc w:val="both"/>
              <w:rPr>
                <w:vertAlign w:val="subscript"/>
              </w:rPr>
            </w:pPr>
            <w:r>
              <w:t>c) B &gt; C &gt; Be &gt; Li</w:t>
            </w:r>
          </w:p>
        </w:tc>
        <w:tc>
          <w:tcPr>
            <w:tcW w:w="2454" w:type="dxa"/>
          </w:tcPr>
          <w:p w14:paraId="18D949D3" w14:textId="77777777" w:rsidR="00AD097B" w:rsidRPr="00377A2C" w:rsidRDefault="00AD097B" w:rsidP="00256AB8">
            <w:pPr>
              <w:pStyle w:val="ListParagraph"/>
              <w:spacing w:before="240" w:line="276" w:lineRule="auto"/>
              <w:ind w:left="0"/>
              <w:jc w:val="both"/>
              <w:rPr>
                <w:rFonts w:eastAsiaTheme="minorEastAsia"/>
                <w:vertAlign w:val="subscript"/>
              </w:rPr>
            </w:pPr>
            <w:r>
              <w:t>d) Be &gt; Li &gt; B &gt; C</w:t>
            </w:r>
          </w:p>
        </w:tc>
      </w:tr>
    </w:tbl>
    <w:p w14:paraId="7540E2DA" w14:textId="77777777" w:rsidR="00AD097B" w:rsidRDefault="00AD097B" w:rsidP="0022156F">
      <w:pPr>
        <w:pStyle w:val="ListParagraph"/>
        <w:numPr>
          <w:ilvl w:val="0"/>
          <w:numId w:val="14"/>
        </w:numPr>
        <w:spacing w:after="0"/>
        <w:jc w:val="both"/>
      </w:pPr>
      <w:r w:rsidRPr="005662E4">
        <w:t>Threshold energy is also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D097B" w14:paraId="42CE3BAD" w14:textId="77777777" w:rsidTr="00256AB8">
        <w:tc>
          <w:tcPr>
            <w:tcW w:w="2434" w:type="dxa"/>
          </w:tcPr>
          <w:p w14:paraId="554BC147" w14:textId="77777777" w:rsidR="00AD097B" w:rsidRPr="00A24F4B" w:rsidRDefault="00AD097B" w:rsidP="00256AB8">
            <w:pPr>
              <w:pStyle w:val="ListParagraph"/>
              <w:spacing w:before="100" w:beforeAutospacing="1"/>
              <w:ind w:left="0"/>
              <w:jc w:val="both"/>
            </w:pPr>
            <w:r>
              <w:t xml:space="preserve">a) </w:t>
            </w:r>
            <w:r w:rsidRPr="005662E4">
              <w:t xml:space="preserve">Work function  </w:t>
            </w:r>
          </w:p>
        </w:tc>
        <w:tc>
          <w:tcPr>
            <w:tcW w:w="2434" w:type="dxa"/>
          </w:tcPr>
          <w:p w14:paraId="564292D7" w14:textId="77777777" w:rsidR="00AD097B" w:rsidRPr="00A24F4B" w:rsidRDefault="00AD097B" w:rsidP="00256AB8">
            <w:pPr>
              <w:pStyle w:val="ListParagraph"/>
              <w:spacing w:before="100" w:beforeAutospacing="1"/>
              <w:ind w:left="0"/>
              <w:jc w:val="both"/>
            </w:pPr>
            <w:r>
              <w:t xml:space="preserve">b) </w:t>
            </w:r>
            <w:r w:rsidRPr="005662E4">
              <w:t>potential energy (PE)</w:t>
            </w:r>
          </w:p>
        </w:tc>
        <w:tc>
          <w:tcPr>
            <w:tcW w:w="2434" w:type="dxa"/>
          </w:tcPr>
          <w:p w14:paraId="530817F9" w14:textId="77777777" w:rsidR="00AD097B" w:rsidRPr="00A24F4B" w:rsidRDefault="00AD097B" w:rsidP="00256AB8">
            <w:pPr>
              <w:pStyle w:val="ListParagraph"/>
              <w:spacing w:before="100" w:beforeAutospacing="1"/>
              <w:ind w:left="0"/>
              <w:jc w:val="both"/>
            </w:pPr>
            <w:r>
              <w:t xml:space="preserve">c) </w:t>
            </w:r>
            <w:r w:rsidRPr="005662E4">
              <w:t>kinetic energy (KE)</w:t>
            </w:r>
          </w:p>
        </w:tc>
        <w:tc>
          <w:tcPr>
            <w:tcW w:w="2434" w:type="dxa"/>
          </w:tcPr>
          <w:p w14:paraId="788C8B70" w14:textId="77777777" w:rsidR="00AD097B" w:rsidRDefault="00AD097B" w:rsidP="00256AB8">
            <w:pPr>
              <w:pStyle w:val="ListParagraph"/>
              <w:spacing w:before="100" w:beforeAutospacing="1"/>
              <w:ind w:left="0"/>
              <w:jc w:val="both"/>
            </w:pPr>
            <w:r>
              <w:t xml:space="preserve">d) </w:t>
            </w:r>
            <w:r w:rsidRPr="005662E4">
              <w:t>Sum of (PE) and (KE)</w:t>
            </w:r>
          </w:p>
        </w:tc>
      </w:tr>
    </w:tbl>
    <w:p w14:paraId="7CD43C94" w14:textId="77777777" w:rsidR="00AD097B" w:rsidRDefault="00AD097B" w:rsidP="0022156F">
      <w:pPr>
        <w:pStyle w:val="ListParagraph"/>
        <w:numPr>
          <w:ilvl w:val="0"/>
          <w:numId w:val="14"/>
        </w:numPr>
        <w:jc w:val="both"/>
      </w:pPr>
      <w:r>
        <w:t xml:space="preserve">As s-character increases in hybridized orbitals, bond angle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AD097B" w:rsidRPr="005662E4" w14:paraId="6C7DFEA1" w14:textId="77777777" w:rsidTr="00256AB8">
        <w:tc>
          <w:tcPr>
            <w:tcW w:w="2434" w:type="dxa"/>
          </w:tcPr>
          <w:p w14:paraId="7524E6B5" w14:textId="77777777" w:rsidR="00AD097B" w:rsidRPr="00BC13D2" w:rsidRDefault="00AD097B" w:rsidP="00256AB8">
            <w:pPr>
              <w:pStyle w:val="ListParagraph"/>
              <w:spacing w:line="276" w:lineRule="auto"/>
              <w:ind w:left="0"/>
              <w:jc w:val="both"/>
            </w:pPr>
            <w:r>
              <w:t>a) increases</w:t>
            </w:r>
          </w:p>
        </w:tc>
        <w:tc>
          <w:tcPr>
            <w:tcW w:w="2434" w:type="dxa"/>
          </w:tcPr>
          <w:p w14:paraId="23B3B227" w14:textId="77777777" w:rsidR="00AD097B" w:rsidRPr="00BC13D2" w:rsidRDefault="00AD097B" w:rsidP="00256AB8">
            <w:pPr>
              <w:pStyle w:val="ListParagraph"/>
              <w:spacing w:line="276" w:lineRule="auto"/>
              <w:ind w:left="0"/>
              <w:jc w:val="both"/>
            </w:pPr>
            <w:r>
              <w:t xml:space="preserve">b) decreases </w:t>
            </w:r>
          </w:p>
        </w:tc>
        <w:tc>
          <w:tcPr>
            <w:tcW w:w="2434" w:type="dxa"/>
          </w:tcPr>
          <w:p w14:paraId="3FC65A82" w14:textId="77777777" w:rsidR="00AD097B" w:rsidRPr="00BC13D2" w:rsidRDefault="00AD097B" w:rsidP="00256AB8">
            <w:pPr>
              <w:pStyle w:val="ListParagraph"/>
              <w:spacing w:line="276" w:lineRule="auto"/>
              <w:ind w:left="0"/>
              <w:jc w:val="both"/>
            </w:pPr>
            <w:r>
              <w:t>c) becomes zero</w:t>
            </w:r>
          </w:p>
        </w:tc>
        <w:tc>
          <w:tcPr>
            <w:tcW w:w="2434" w:type="dxa"/>
          </w:tcPr>
          <w:p w14:paraId="378B0CFC" w14:textId="77777777" w:rsidR="00AD097B" w:rsidRPr="00BC13D2" w:rsidRDefault="00AD097B" w:rsidP="00256AB8">
            <w:pPr>
              <w:pStyle w:val="ListParagraph"/>
              <w:spacing w:line="276" w:lineRule="auto"/>
              <w:ind w:left="0"/>
              <w:jc w:val="both"/>
              <w:rPr>
                <w:rFonts w:eastAsiaTheme="minorEastAsia"/>
              </w:rPr>
            </w:pPr>
            <w:r>
              <w:t>d) does not change</w:t>
            </w:r>
          </w:p>
        </w:tc>
      </w:tr>
    </w:tbl>
    <w:p w14:paraId="389E5396" w14:textId="77777777" w:rsidR="006C0CB4" w:rsidRPr="00691BF6" w:rsidRDefault="006C0CB4" w:rsidP="006C0CB4">
      <w:pPr>
        <w:pStyle w:val="ListParagraph"/>
        <w:numPr>
          <w:ilvl w:val="0"/>
          <w:numId w:val="14"/>
        </w:numPr>
        <w:spacing w:after="0"/>
        <w:jc w:val="both"/>
      </w:pPr>
      <w:r>
        <w:t xml:space="preserve">In </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4</m:t>
            </m:r>
          </m:sub>
          <m:sup>
            <m:r>
              <w:rPr>
                <w:rFonts w:ascii="Cambria Math" w:hAnsi="Cambria Math"/>
              </w:rPr>
              <m:t>3-</m:t>
            </m:r>
          </m:sup>
        </m:sSubSup>
      </m:oMath>
      <w:r>
        <w:rPr>
          <w:rFonts w:eastAsiaTheme="minorEastAsia"/>
        </w:rPr>
        <w:t xml:space="preserve"> ion, the formal charge on the oxygen atom of P – O bond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6C0CB4" w:rsidRPr="004626FC" w14:paraId="3ADF3D99" w14:textId="77777777" w:rsidTr="00256AB8">
        <w:tc>
          <w:tcPr>
            <w:tcW w:w="2452" w:type="dxa"/>
          </w:tcPr>
          <w:p w14:paraId="2CF966F4" w14:textId="77777777" w:rsidR="006C0CB4" w:rsidRPr="00C30E28" w:rsidRDefault="006C0CB4" w:rsidP="00256AB8">
            <w:pPr>
              <w:pStyle w:val="ListParagraph"/>
              <w:spacing w:before="240" w:line="276" w:lineRule="auto"/>
              <w:ind w:left="0"/>
              <w:jc w:val="both"/>
            </w:pPr>
            <w:r>
              <w:t>a) +1</w:t>
            </w:r>
          </w:p>
        </w:tc>
        <w:tc>
          <w:tcPr>
            <w:tcW w:w="2455" w:type="dxa"/>
          </w:tcPr>
          <w:p w14:paraId="76EF60B9" w14:textId="77777777" w:rsidR="006C0CB4" w:rsidRPr="00C30E28" w:rsidRDefault="006C0CB4" w:rsidP="00256AB8">
            <w:pPr>
              <w:pStyle w:val="ListParagraph"/>
              <w:spacing w:before="240" w:line="276" w:lineRule="auto"/>
              <w:ind w:left="0"/>
              <w:jc w:val="both"/>
            </w:pPr>
            <w:r>
              <w:t>b) -1</w:t>
            </w:r>
          </w:p>
        </w:tc>
        <w:tc>
          <w:tcPr>
            <w:tcW w:w="2457" w:type="dxa"/>
          </w:tcPr>
          <w:p w14:paraId="585EA15A" w14:textId="77777777" w:rsidR="006C0CB4" w:rsidRPr="00755816" w:rsidRDefault="006C0CB4" w:rsidP="00256AB8">
            <w:pPr>
              <w:pStyle w:val="ListParagraph"/>
              <w:spacing w:before="240" w:line="276" w:lineRule="auto"/>
              <w:ind w:left="0"/>
              <w:jc w:val="both"/>
            </w:pPr>
            <w:r>
              <w:t xml:space="preserve">c) - 0.75 </w:t>
            </w:r>
          </w:p>
        </w:tc>
        <w:tc>
          <w:tcPr>
            <w:tcW w:w="2454" w:type="dxa"/>
          </w:tcPr>
          <w:p w14:paraId="4160D52F" w14:textId="77777777" w:rsidR="006C0CB4" w:rsidRPr="003609AE" w:rsidRDefault="006C0CB4" w:rsidP="00256AB8">
            <w:pPr>
              <w:pStyle w:val="ListParagraph"/>
              <w:spacing w:before="240" w:line="276" w:lineRule="auto"/>
              <w:ind w:left="0"/>
              <w:jc w:val="both"/>
              <w:rPr>
                <w:rFonts w:eastAsiaTheme="minorEastAsia"/>
              </w:rPr>
            </w:pPr>
            <w:r>
              <w:t>d) + 0.75</w:t>
            </w:r>
          </w:p>
        </w:tc>
      </w:tr>
    </w:tbl>
    <w:p w14:paraId="214AE209" w14:textId="77777777" w:rsidR="00AA6E7C" w:rsidRDefault="00AA6E7C" w:rsidP="0022156F">
      <w:pPr>
        <w:pStyle w:val="ListParagraph"/>
        <w:numPr>
          <w:ilvl w:val="0"/>
          <w:numId w:val="14"/>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A6E7C" w:rsidRPr="003609AE" w14:paraId="4101AAF4" w14:textId="77777777" w:rsidTr="00256AB8">
        <w:tc>
          <w:tcPr>
            <w:tcW w:w="2452" w:type="dxa"/>
          </w:tcPr>
          <w:p w14:paraId="50CE49BC" w14:textId="77777777" w:rsidR="00AA6E7C" w:rsidRPr="00C30E28" w:rsidRDefault="00AA6E7C" w:rsidP="00256AB8">
            <w:pPr>
              <w:pStyle w:val="ListParagraph"/>
              <w:spacing w:before="240" w:line="276" w:lineRule="auto"/>
              <w:ind w:left="0"/>
              <w:jc w:val="both"/>
            </w:pPr>
            <w:r>
              <w:t>a) Na &lt; Mg &gt; Al &lt; Si</w:t>
            </w:r>
          </w:p>
        </w:tc>
        <w:tc>
          <w:tcPr>
            <w:tcW w:w="2455" w:type="dxa"/>
          </w:tcPr>
          <w:p w14:paraId="14EFA2AB" w14:textId="77777777" w:rsidR="00AA6E7C" w:rsidRPr="00C30E28" w:rsidRDefault="00AA6E7C" w:rsidP="00256AB8">
            <w:pPr>
              <w:pStyle w:val="ListParagraph"/>
              <w:spacing w:before="240" w:line="276" w:lineRule="auto"/>
              <w:ind w:left="0"/>
              <w:jc w:val="both"/>
            </w:pPr>
            <w:r>
              <w:t>b) Na &gt; Mg &gt; Al &gt; Si</w:t>
            </w:r>
          </w:p>
        </w:tc>
        <w:tc>
          <w:tcPr>
            <w:tcW w:w="2457" w:type="dxa"/>
          </w:tcPr>
          <w:p w14:paraId="484026C7" w14:textId="77777777" w:rsidR="00AA6E7C" w:rsidRPr="00755816" w:rsidRDefault="00AA6E7C" w:rsidP="00256AB8">
            <w:pPr>
              <w:pStyle w:val="ListParagraph"/>
              <w:spacing w:before="240" w:line="276" w:lineRule="auto"/>
              <w:ind w:left="0"/>
              <w:jc w:val="both"/>
            </w:pPr>
            <w:r>
              <w:t xml:space="preserve">c) Na &lt; Mg &lt; Al &lt; Si  </w:t>
            </w:r>
          </w:p>
        </w:tc>
        <w:tc>
          <w:tcPr>
            <w:tcW w:w="2454" w:type="dxa"/>
          </w:tcPr>
          <w:p w14:paraId="601C8405" w14:textId="77777777" w:rsidR="00AA6E7C" w:rsidRPr="003609AE" w:rsidRDefault="00AA6E7C" w:rsidP="00256AB8">
            <w:pPr>
              <w:pStyle w:val="ListParagraph"/>
              <w:spacing w:before="240" w:line="276" w:lineRule="auto"/>
              <w:ind w:left="0"/>
              <w:jc w:val="both"/>
              <w:rPr>
                <w:rFonts w:eastAsiaTheme="minorEastAsia"/>
              </w:rPr>
            </w:pPr>
            <w:r>
              <w:t>d) Na &gt; Mg &gt; Al &lt; Si</w:t>
            </w:r>
          </w:p>
        </w:tc>
      </w:tr>
    </w:tbl>
    <w:p w14:paraId="78082522" w14:textId="77777777" w:rsidR="00AA6E7C" w:rsidRDefault="00AA6E7C" w:rsidP="0022156F">
      <w:pPr>
        <w:pStyle w:val="ListParagraph"/>
        <w:numPr>
          <w:ilvl w:val="0"/>
          <w:numId w:val="14"/>
        </w:numPr>
        <w:spacing w:after="0"/>
        <w:jc w:val="both"/>
        <w:rPr>
          <w:rFonts w:eastAsiaTheme="minorEastAsia"/>
        </w:rPr>
      </w:pPr>
      <w:r>
        <w:rPr>
          <w:rFonts w:eastAsiaTheme="minorEastAsia"/>
        </w:rPr>
        <w:t>Which of the following species has tetrahedral geometry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A6E7C" w:rsidRPr="003609AE" w14:paraId="2B5523CF" w14:textId="77777777" w:rsidTr="00256AB8">
        <w:tc>
          <w:tcPr>
            <w:tcW w:w="2452" w:type="dxa"/>
          </w:tcPr>
          <w:p w14:paraId="6B858907" w14:textId="77777777" w:rsidR="00AA6E7C" w:rsidRPr="00C30E28" w:rsidRDefault="00AA6E7C" w:rsidP="00256AB8">
            <w:pPr>
              <w:pStyle w:val="ListParagraph"/>
              <w:spacing w:before="240" w:line="276" w:lineRule="auto"/>
              <w:ind w:left="0"/>
              <w:jc w:val="both"/>
            </w:pPr>
            <w:r>
              <w:t xml:space="preserve">a) </w:t>
            </w:r>
            <m:oMath>
              <m:sSubSup>
                <m:sSubSupPr>
                  <m:ctrlPr>
                    <w:rPr>
                      <w:rFonts w:ascii="Cambria Math" w:hAnsi="Cambria Math"/>
                      <w:i/>
                    </w:rPr>
                  </m:ctrlPr>
                </m:sSubSupPr>
                <m:e>
                  <m:r>
                    <m:rPr>
                      <m:sty m:val="p"/>
                    </m:rPr>
                    <w:rPr>
                      <w:rFonts w:ascii="Cambria Math" w:hAnsi="Cambria Math"/>
                    </w:rPr>
                    <m:t>BH</m:t>
                  </m:r>
                </m:e>
                <m:sub>
                  <m:r>
                    <w:rPr>
                      <w:rFonts w:ascii="Cambria Math" w:hAnsi="Cambria Math"/>
                    </w:rPr>
                    <m:t>4</m:t>
                  </m:r>
                </m:sub>
                <m:sup>
                  <m:r>
                    <w:rPr>
                      <w:rFonts w:ascii="Cambria Math" w:hAnsi="Cambria Math"/>
                    </w:rPr>
                    <m:t>-</m:t>
                  </m:r>
                </m:sup>
              </m:sSubSup>
            </m:oMath>
          </w:p>
        </w:tc>
        <w:tc>
          <w:tcPr>
            <w:tcW w:w="2455" w:type="dxa"/>
          </w:tcPr>
          <w:p w14:paraId="7CE6BF29" w14:textId="77777777" w:rsidR="00AA6E7C" w:rsidRPr="00C30E28" w:rsidRDefault="00AA6E7C" w:rsidP="00256AB8">
            <w:pPr>
              <w:pStyle w:val="ListParagraph"/>
              <w:spacing w:before="240" w:line="276" w:lineRule="auto"/>
              <w:ind w:left="0"/>
              <w:jc w:val="both"/>
            </w:pPr>
            <w:r>
              <w:t xml:space="preserve">b)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2</m:t>
                  </m:r>
                </m:sub>
                <m:sup>
                  <m:r>
                    <w:rPr>
                      <w:rFonts w:ascii="Cambria Math" w:hAnsi="Cambria Math"/>
                    </w:rPr>
                    <m:t>-</m:t>
                  </m:r>
                </m:sup>
              </m:sSubSup>
            </m:oMath>
            <w:r>
              <w:rPr>
                <w:rFonts w:eastAsiaTheme="minorEastAsia"/>
              </w:rPr>
              <w:t xml:space="preserve"> </w:t>
            </w:r>
          </w:p>
        </w:tc>
        <w:tc>
          <w:tcPr>
            <w:tcW w:w="2457" w:type="dxa"/>
          </w:tcPr>
          <w:p w14:paraId="3B407E35" w14:textId="77777777" w:rsidR="00AA6E7C" w:rsidRPr="00755816" w:rsidRDefault="00AA6E7C" w:rsidP="00256AB8">
            <w:pPr>
              <w:pStyle w:val="ListParagraph"/>
              <w:spacing w:before="240" w:line="276" w:lineRule="auto"/>
              <w:ind w:left="0"/>
              <w:jc w:val="both"/>
            </w:pPr>
            <w:r>
              <w:t xml:space="preserve">c) </w:t>
            </w:r>
            <m:oMath>
              <m:sSubSup>
                <m:sSubSupPr>
                  <m:ctrlPr>
                    <w:rPr>
                      <w:rFonts w:ascii="Cambria Math" w:hAnsi="Cambria Math"/>
                      <w:i/>
                    </w:rPr>
                  </m:ctrlPr>
                </m:sSubSupPr>
                <m:e>
                  <m:r>
                    <m:rPr>
                      <m:sty m:val="p"/>
                    </m:rPr>
                    <w:rPr>
                      <w:rFonts w:ascii="Cambria Math" w:hAnsi="Cambria Math"/>
                    </w:rPr>
                    <m:t>CO</m:t>
                  </m:r>
                </m:e>
                <m:sub>
                  <m:r>
                    <w:rPr>
                      <w:rFonts w:ascii="Cambria Math" w:hAnsi="Cambria Math"/>
                    </w:rPr>
                    <m:t>3</m:t>
                  </m:r>
                </m:sub>
                <m:sup>
                  <m:r>
                    <w:rPr>
                      <w:rFonts w:ascii="Cambria Math" w:hAnsi="Cambria Math"/>
                    </w:rPr>
                    <m:t>2-</m:t>
                  </m:r>
                </m:sup>
              </m:sSubSup>
            </m:oMath>
          </w:p>
        </w:tc>
        <w:tc>
          <w:tcPr>
            <w:tcW w:w="2454" w:type="dxa"/>
          </w:tcPr>
          <w:p w14:paraId="343689E7" w14:textId="77777777" w:rsidR="00AA6E7C" w:rsidRPr="00B32483" w:rsidRDefault="00AA6E7C" w:rsidP="00256AB8">
            <w:pPr>
              <w:pStyle w:val="ListParagraph"/>
              <w:spacing w:before="240" w:line="276" w:lineRule="auto"/>
              <w:ind w:left="0"/>
              <w:jc w:val="both"/>
              <w:rPr>
                <w:rFonts w:eastAsiaTheme="minorEastAsia"/>
              </w:rPr>
            </w:pPr>
            <w:r>
              <w:t>d) H</w:t>
            </w:r>
            <w:r>
              <w:rPr>
                <w:vertAlign w:val="subscript"/>
              </w:rPr>
              <w:t>3</w:t>
            </w:r>
            <w:r>
              <w:t>O</w:t>
            </w:r>
            <w:r>
              <w:rPr>
                <w:vertAlign w:val="superscript"/>
              </w:rPr>
              <w:t>+</w:t>
            </w:r>
          </w:p>
        </w:tc>
      </w:tr>
    </w:tbl>
    <w:p w14:paraId="7C4B7B36" w14:textId="77777777" w:rsidR="00AA6E7C" w:rsidRDefault="00AA6E7C" w:rsidP="0022156F">
      <w:pPr>
        <w:pStyle w:val="ListParagraph"/>
        <w:numPr>
          <w:ilvl w:val="0"/>
          <w:numId w:val="14"/>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52"/>
        <w:gridCol w:w="2455"/>
        <w:gridCol w:w="2457"/>
        <w:gridCol w:w="2454"/>
      </w:tblGrid>
      <w:tr w:rsidR="00AA6E7C" w:rsidRPr="00377A2C" w14:paraId="25960DA6" w14:textId="77777777" w:rsidTr="00256AB8">
        <w:tc>
          <w:tcPr>
            <w:tcW w:w="2452" w:type="dxa"/>
          </w:tcPr>
          <w:p w14:paraId="76C2BD9A" w14:textId="77777777" w:rsidR="00AA6E7C" w:rsidRPr="00377A2C" w:rsidRDefault="00AA6E7C" w:rsidP="00256AB8">
            <w:pPr>
              <w:pStyle w:val="ListParagraph"/>
              <w:spacing w:before="240" w:line="276" w:lineRule="auto"/>
              <w:ind w:left="0"/>
              <w:jc w:val="both"/>
            </w:pPr>
            <w:r>
              <w:t xml:space="preserve">a) 1 , s-block  </w:t>
            </w:r>
          </w:p>
        </w:tc>
        <w:tc>
          <w:tcPr>
            <w:tcW w:w="2455" w:type="dxa"/>
          </w:tcPr>
          <w:p w14:paraId="27F0A7DF" w14:textId="77777777" w:rsidR="00AA6E7C" w:rsidRPr="00C30E28" w:rsidRDefault="00AA6E7C" w:rsidP="00256AB8">
            <w:pPr>
              <w:pStyle w:val="ListParagraph"/>
              <w:spacing w:before="240" w:line="276" w:lineRule="auto"/>
              <w:ind w:left="0"/>
              <w:jc w:val="both"/>
            </w:pPr>
            <w:r>
              <w:t xml:space="preserve">b) 16 , s-block  </w:t>
            </w:r>
          </w:p>
        </w:tc>
        <w:tc>
          <w:tcPr>
            <w:tcW w:w="2457" w:type="dxa"/>
          </w:tcPr>
          <w:p w14:paraId="5664D147" w14:textId="77777777" w:rsidR="00AA6E7C" w:rsidRPr="00377A2C" w:rsidRDefault="00AA6E7C" w:rsidP="00256AB8">
            <w:pPr>
              <w:pStyle w:val="ListParagraph"/>
              <w:spacing w:before="240" w:line="276" w:lineRule="auto"/>
              <w:ind w:left="0"/>
              <w:jc w:val="both"/>
              <w:rPr>
                <w:vertAlign w:val="subscript"/>
              </w:rPr>
            </w:pPr>
            <w:r>
              <w:t xml:space="preserve">c) 7 , s-block  </w:t>
            </w:r>
          </w:p>
        </w:tc>
        <w:tc>
          <w:tcPr>
            <w:tcW w:w="2454" w:type="dxa"/>
          </w:tcPr>
          <w:p w14:paraId="74BD84A1" w14:textId="77777777" w:rsidR="00AA6E7C" w:rsidRPr="00377A2C" w:rsidRDefault="00AA6E7C" w:rsidP="00256AB8">
            <w:pPr>
              <w:pStyle w:val="ListParagraph"/>
              <w:spacing w:before="240" w:line="276" w:lineRule="auto"/>
              <w:ind w:left="0"/>
              <w:jc w:val="both"/>
              <w:rPr>
                <w:rFonts w:eastAsiaTheme="minorEastAsia"/>
                <w:vertAlign w:val="subscript"/>
              </w:rPr>
            </w:pPr>
            <w:r>
              <w:t xml:space="preserve">d) 6 , d-block  </w:t>
            </w:r>
          </w:p>
        </w:tc>
      </w:tr>
    </w:tbl>
    <w:p w14:paraId="08966835" w14:textId="77777777" w:rsidR="00BE58CC" w:rsidRPr="00BF3230" w:rsidRDefault="00BE58CC" w:rsidP="00BE58CC">
      <w:pPr>
        <w:pStyle w:val="ListParagraph"/>
        <w:spacing w:before="240" w:line="360" w:lineRule="auto"/>
        <w:ind w:left="0"/>
        <w:jc w:val="center"/>
        <w:rPr>
          <w:b/>
          <w:sz w:val="36"/>
          <w:szCs w:val="36"/>
        </w:rPr>
      </w:pPr>
      <w:r w:rsidRPr="00BF3230">
        <w:rPr>
          <w:b/>
          <w:sz w:val="36"/>
          <w:szCs w:val="36"/>
        </w:rPr>
        <w:lastRenderedPageBreak/>
        <w:t>(More than one option)</w:t>
      </w:r>
    </w:p>
    <w:p w14:paraId="0D287700" w14:textId="77777777" w:rsidR="008624CE" w:rsidRDefault="008624CE" w:rsidP="008624CE">
      <w:pPr>
        <w:pStyle w:val="ListParagraph"/>
        <w:numPr>
          <w:ilvl w:val="0"/>
          <w:numId w:val="14"/>
        </w:numPr>
        <w:spacing w:after="0"/>
        <w:jc w:val="both"/>
      </w:pPr>
      <w:r>
        <w:t>Which of the following have no unit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8624CE" w:rsidRPr="00447450" w14:paraId="5C75C04F" w14:textId="77777777" w:rsidTr="00256AB8">
        <w:tc>
          <w:tcPr>
            <w:tcW w:w="2434" w:type="dxa"/>
          </w:tcPr>
          <w:p w14:paraId="6469E1E3" w14:textId="77777777" w:rsidR="008624CE" w:rsidRPr="00447450" w:rsidRDefault="008624CE" w:rsidP="00256AB8">
            <w:pPr>
              <w:pStyle w:val="ListParagraph"/>
              <w:ind w:left="0"/>
              <w:jc w:val="both"/>
            </w:pPr>
            <w:r w:rsidRPr="00447450">
              <w:t xml:space="preserve">a) </w:t>
            </w:r>
            <w:r>
              <w:t>Electronegativity</w:t>
            </w:r>
          </w:p>
        </w:tc>
        <w:tc>
          <w:tcPr>
            <w:tcW w:w="2434" w:type="dxa"/>
          </w:tcPr>
          <w:p w14:paraId="4D0BA5B8" w14:textId="77777777" w:rsidR="008624CE" w:rsidRPr="00447450" w:rsidRDefault="008624CE" w:rsidP="00256AB8">
            <w:pPr>
              <w:pStyle w:val="ListParagraph"/>
              <w:ind w:left="0"/>
              <w:jc w:val="both"/>
            </w:pPr>
            <w:r w:rsidRPr="00447450">
              <w:t xml:space="preserve">b) </w:t>
            </w:r>
            <w:r>
              <w:t>Electron gain enthalpy</w:t>
            </w:r>
          </w:p>
        </w:tc>
        <w:tc>
          <w:tcPr>
            <w:tcW w:w="2434" w:type="dxa"/>
          </w:tcPr>
          <w:p w14:paraId="52E15F08" w14:textId="77777777" w:rsidR="008624CE" w:rsidRPr="00447450" w:rsidRDefault="008624CE" w:rsidP="00256AB8">
            <w:pPr>
              <w:pStyle w:val="ListParagraph"/>
              <w:ind w:left="0"/>
              <w:jc w:val="both"/>
            </w:pPr>
            <w:r w:rsidRPr="00447450">
              <w:t xml:space="preserve">c) </w:t>
            </w:r>
            <w:r>
              <w:t>Ionization enthalpy</w:t>
            </w:r>
            <w:r w:rsidRPr="00447450">
              <w:t xml:space="preserve">  </w:t>
            </w:r>
          </w:p>
        </w:tc>
        <w:tc>
          <w:tcPr>
            <w:tcW w:w="2434" w:type="dxa"/>
          </w:tcPr>
          <w:p w14:paraId="2B0791EB" w14:textId="77777777" w:rsidR="008624CE" w:rsidRPr="00447450" w:rsidRDefault="008624CE" w:rsidP="00256AB8">
            <w:pPr>
              <w:pStyle w:val="ListParagraph"/>
              <w:ind w:left="0"/>
              <w:jc w:val="both"/>
            </w:pPr>
            <w:r w:rsidRPr="00447450">
              <w:t xml:space="preserve">d) </w:t>
            </w:r>
            <w:r>
              <w:t>Metallic character</w:t>
            </w:r>
          </w:p>
        </w:tc>
      </w:tr>
    </w:tbl>
    <w:p w14:paraId="2C5F6BAB" w14:textId="77777777" w:rsidR="008624CE" w:rsidRDefault="008624CE" w:rsidP="008624CE">
      <w:pPr>
        <w:pStyle w:val="ListParagraph"/>
        <w:numPr>
          <w:ilvl w:val="0"/>
          <w:numId w:val="14"/>
        </w:numPr>
        <w:jc w:val="both"/>
      </w:pPr>
      <w:r>
        <w:t xml:space="preserve">Consider the following ionization steps : </w:t>
      </w:r>
    </w:p>
    <w:p w14:paraId="63B25835" w14:textId="77777777" w:rsidR="008624CE" w:rsidRDefault="008624CE" w:rsidP="008624CE">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w:t>
      </w:r>
      <w:r>
        <w:t xml:space="preserve"> (g) + e</w:t>
      </w:r>
      <w:r>
        <w:rPr>
          <w:vertAlign w:val="superscript"/>
        </w:rPr>
        <w:t xml:space="preserve"> -</w:t>
      </w:r>
      <w:r>
        <w:t xml:space="preserve"> ; </w:t>
      </w:r>
      <m:oMath>
        <m:r>
          <w:rPr>
            <w:rFonts w:ascii="Cambria Math" w:hAnsi="Cambria Math"/>
          </w:rPr>
          <m:t>∆</m:t>
        </m:r>
      </m:oMath>
      <w:r>
        <w:rPr>
          <w:rFonts w:eastAsiaTheme="minorEastAsia"/>
        </w:rPr>
        <w:t>H = 100 eV</w:t>
      </w:r>
    </w:p>
    <w:p w14:paraId="4BEEE855" w14:textId="77777777" w:rsidR="008624CE" w:rsidRDefault="008624CE" w:rsidP="008624CE">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r>
        <w:t xml:space="preserve"> ; </w:t>
      </w:r>
      <m:oMath>
        <m:r>
          <w:rPr>
            <w:rFonts w:ascii="Cambria Math" w:hAnsi="Cambria Math"/>
          </w:rPr>
          <m:t>∆</m:t>
        </m:r>
      </m:oMath>
      <w:r>
        <w:rPr>
          <w:rFonts w:eastAsiaTheme="minorEastAsia"/>
        </w:rPr>
        <w:t>H = 250 eV</w:t>
      </w:r>
    </w:p>
    <w:p w14:paraId="2753E11E" w14:textId="77777777" w:rsidR="008624CE" w:rsidRDefault="008624CE" w:rsidP="008624CE">
      <w:pPr>
        <w:pStyle w:val="ListParagraph"/>
        <w:ind w:left="360"/>
        <w:jc w:val="both"/>
      </w:pPr>
      <w:r>
        <w:t xml:space="preserve">Select the correct statements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8"/>
        <w:gridCol w:w="4868"/>
      </w:tblGrid>
      <w:tr w:rsidR="008624CE" w:rsidRPr="005662E4" w14:paraId="3C025BAF" w14:textId="77777777" w:rsidTr="00256AB8">
        <w:tc>
          <w:tcPr>
            <w:tcW w:w="4868" w:type="dxa"/>
          </w:tcPr>
          <w:p w14:paraId="57F00660" w14:textId="77777777" w:rsidR="008624CE" w:rsidRPr="005662E4" w:rsidRDefault="008624CE" w:rsidP="00256AB8">
            <w:pPr>
              <w:pStyle w:val="ListParagraph"/>
              <w:ind w:left="0"/>
              <w:jc w:val="both"/>
            </w:pPr>
            <w:r w:rsidRPr="005662E4">
              <w:t xml:space="preserve">a)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 (g) is 100 eV  </w:t>
            </w:r>
          </w:p>
        </w:tc>
        <w:tc>
          <w:tcPr>
            <w:tcW w:w="4868" w:type="dxa"/>
          </w:tcPr>
          <w:p w14:paraId="2E317FD8" w14:textId="77777777" w:rsidR="008624CE" w:rsidRPr="005662E4" w:rsidRDefault="008624CE" w:rsidP="00256AB8">
            <w:pPr>
              <w:pStyle w:val="ListParagraph"/>
              <w:ind w:left="0"/>
              <w:jc w:val="both"/>
            </w:pPr>
            <w:r w:rsidRPr="005662E4">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of M</w:t>
            </w:r>
            <w:r>
              <w:rPr>
                <w:rFonts w:eastAsiaTheme="minorEastAsia"/>
                <w:vertAlign w:val="superscript"/>
              </w:rPr>
              <w:t>+</w:t>
            </w:r>
            <w:r>
              <w:rPr>
                <w:rFonts w:eastAsiaTheme="minorEastAsia"/>
              </w:rPr>
              <w:t xml:space="preserve"> (g) is 150 eV</w:t>
            </w:r>
          </w:p>
        </w:tc>
      </w:tr>
      <w:tr w:rsidR="008624CE" w:rsidRPr="005662E4" w14:paraId="60294D28" w14:textId="77777777" w:rsidTr="00256AB8">
        <w:tc>
          <w:tcPr>
            <w:tcW w:w="4868" w:type="dxa"/>
          </w:tcPr>
          <w:p w14:paraId="418416BA" w14:textId="77777777" w:rsidR="008624CE" w:rsidRPr="005662E4" w:rsidRDefault="008624CE" w:rsidP="00256AB8">
            <w:pPr>
              <w:pStyle w:val="ListParagraph"/>
              <w:ind w:left="0"/>
              <w:jc w:val="both"/>
            </w:pPr>
            <w:r w:rsidRPr="005662E4">
              <w:t>c)</w:t>
            </w:r>
            <w:r>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250 eV</w:t>
            </w:r>
          </w:p>
        </w:tc>
        <w:tc>
          <w:tcPr>
            <w:tcW w:w="4868" w:type="dxa"/>
          </w:tcPr>
          <w:p w14:paraId="0368A25C" w14:textId="77777777" w:rsidR="008624CE" w:rsidRPr="005662E4" w:rsidRDefault="008624CE" w:rsidP="00256AB8">
            <w:pPr>
              <w:pStyle w:val="ListParagraph"/>
              <w:ind w:left="0"/>
              <w:jc w:val="both"/>
            </w:pPr>
            <w:r w:rsidRPr="005662E4">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of M (g) is 150 eV</w:t>
            </w:r>
          </w:p>
        </w:tc>
      </w:tr>
    </w:tbl>
    <w:p w14:paraId="2B81D80A" w14:textId="77777777" w:rsidR="008624CE" w:rsidRDefault="008624CE" w:rsidP="008624CE">
      <w:pPr>
        <w:pStyle w:val="ListParagraph"/>
        <w:numPr>
          <w:ilvl w:val="0"/>
          <w:numId w:val="14"/>
        </w:numPr>
        <w:spacing w:after="0"/>
      </w:pPr>
      <w:r>
        <w:t>The exhibition of various oxidation states by an element is also related to the outer orbitals electronic configuration of its atom. Atom having which of the following outermost electronic configurations will exhibit more than one oxidation state in its compounds.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8624CE" w:rsidRPr="008A414F" w14:paraId="136BD0A1" w14:textId="77777777" w:rsidTr="00256AB8">
        <w:tc>
          <w:tcPr>
            <w:tcW w:w="2434" w:type="dxa"/>
          </w:tcPr>
          <w:p w14:paraId="2F49CFAD" w14:textId="77777777" w:rsidR="008624CE" w:rsidRPr="00743F82" w:rsidRDefault="008624CE" w:rsidP="00256AB8">
            <w:pPr>
              <w:pStyle w:val="ListParagraph"/>
              <w:spacing w:before="100" w:beforeAutospacing="1"/>
              <w:ind w:left="0"/>
              <w:jc w:val="both"/>
              <w:rPr>
                <w:vertAlign w:val="superscript"/>
              </w:rPr>
            </w:pPr>
            <w:r>
              <w:t>a) 3s</w:t>
            </w:r>
            <w:r>
              <w:rPr>
                <w:vertAlign w:val="superscript"/>
              </w:rPr>
              <w:t>1</w:t>
            </w:r>
          </w:p>
        </w:tc>
        <w:tc>
          <w:tcPr>
            <w:tcW w:w="2434" w:type="dxa"/>
          </w:tcPr>
          <w:p w14:paraId="3DB0E3BC" w14:textId="77777777" w:rsidR="008624CE" w:rsidRPr="00743F82" w:rsidRDefault="008624CE" w:rsidP="00256AB8">
            <w:pPr>
              <w:pStyle w:val="ListParagraph"/>
              <w:spacing w:before="100" w:beforeAutospacing="1"/>
              <w:ind w:left="0"/>
              <w:jc w:val="both"/>
              <w:rPr>
                <w:vertAlign w:val="superscript"/>
              </w:rPr>
            </w:pPr>
            <w:r>
              <w:t>b) 3d</w:t>
            </w:r>
            <w:r>
              <w:rPr>
                <w:vertAlign w:val="superscript"/>
              </w:rPr>
              <w:t>1</w:t>
            </w:r>
            <w:r>
              <w:t xml:space="preserve"> 4s</w:t>
            </w:r>
            <w:r>
              <w:rPr>
                <w:vertAlign w:val="superscript"/>
              </w:rPr>
              <w:t>2</w:t>
            </w:r>
          </w:p>
        </w:tc>
        <w:tc>
          <w:tcPr>
            <w:tcW w:w="2434" w:type="dxa"/>
          </w:tcPr>
          <w:p w14:paraId="461D6C80" w14:textId="77777777" w:rsidR="008624CE" w:rsidRPr="00743F82" w:rsidRDefault="008624CE" w:rsidP="00256AB8">
            <w:pPr>
              <w:pStyle w:val="ListParagraph"/>
              <w:spacing w:before="100" w:beforeAutospacing="1"/>
              <w:ind w:left="0"/>
              <w:jc w:val="both"/>
              <w:rPr>
                <w:vertAlign w:val="superscript"/>
              </w:rPr>
            </w:pPr>
            <w:r>
              <w:t>c) 3d</w:t>
            </w:r>
            <w:r>
              <w:rPr>
                <w:vertAlign w:val="superscript"/>
              </w:rPr>
              <w:t>2</w:t>
            </w:r>
            <w:r>
              <w:t xml:space="preserve"> 4s</w:t>
            </w:r>
            <w:r>
              <w:rPr>
                <w:vertAlign w:val="superscript"/>
              </w:rPr>
              <w:t>2</w:t>
            </w:r>
          </w:p>
        </w:tc>
        <w:tc>
          <w:tcPr>
            <w:tcW w:w="2434" w:type="dxa"/>
          </w:tcPr>
          <w:p w14:paraId="71D85618" w14:textId="77777777" w:rsidR="008624CE" w:rsidRPr="00743F82" w:rsidRDefault="008624CE" w:rsidP="00256AB8">
            <w:pPr>
              <w:pStyle w:val="ListParagraph"/>
              <w:spacing w:before="100" w:beforeAutospacing="1"/>
              <w:ind w:left="0"/>
              <w:jc w:val="both"/>
              <w:rPr>
                <w:vertAlign w:val="superscript"/>
              </w:rPr>
            </w:pPr>
            <w:r>
              <w:t>d) 3s</w:t>
            </w:r>
            <w:r>
              <w:rPr>
                <w:vertAlign w:val="superscript"/>
              </w:rPr>
              <w:t>2</w:t>
            </w:r>
            <w:r>
              <w:t xml:space="preserve"> 3p</w:t>
            </w:r>
            <w:r>
              <w:rPr>
                <w:vertAlign w:val="superscript"/>
              </w:rPr>
              <w:t>3</w:t>
            </w:r>
          </w:p>
        </w:tc>
      </w:tr>
    </w:tbl>
    <w:p w14:paraId="2A2F7859" w14:textId="77777777" w:rsidR="008624CE" w:rsidRDefault="008624CE" w:rsidP="008624CE">
      <w:pPr>
        <w:pStyle w:val="ListParagraph"/>
        <w:numPr>
          <w:ilvl w:val="0"/>
          <w:numId w:val="14"/>
        </w:numPr>
        <w:spacing w:after="0"/>
        <w:jc w:val="both"/>
      </w:pPr>
      <w:r>
        <w:t xml:space="preserve">Which of the following statements is/are not true about the following decomposition reaction : </w:t>
      </w:r>
    </w:p>
    <w:p w14:paraId="7A28A939" w14:textId="77777777" w:rsidR="008624CE" w:rsidRDefault="008624CE" w:rsidP="008624CE">
      <w:pPr>
        <w:pStyle w:val="ListParagraph"/>
        <w:spacing w:after="0"/>
        <w:ind w:left="360"/>
      </w:pPr>
      <w:r>
        <w:t xml:space="preserve">                                                        2 KClO</w:t>
      </w:r>
      <w:r>
        <w:rPr>
          <w:vertAlign w:val="subscript"/>
        </w:rPr>
        <w:t>3</w:t>
      </w:r>
      <w:r>
        <w:t xml:space="preserve">   </w:t>
      </w:r>
      <w:r w:rsidRPr="009261E7">
        <w:rPr>
          <w:rFonts w:ascii="Times New Roman" w:hAnsi="Times New Roman" w:cs="Times New Roman"/>
        </w:rPr>
        <w:t>→</w:t>
      </w:r>
      <w:r>
        <w:t xml:space="preserve">   2 KCl + 3 O</w:t>
      </w:r>
      <w:r>
        <w:rPr>
          <w:vertAlign w:val="subscript"/>
        </w:rPr>
        <w:t>2</w:t>
      </w:r>
      <w:r>
        <w:t xml:space="preserve">    </w:t>
      </w:r>
    </w:p>
    <w:p w14:paraId="04F0E712" w14:textId="77777777" w:rsidR="008624CE" w:rsidRDefault="008624CE" w:rsidP="008624CE">
      <w:pPr>
        <w:pStyle w:val="ListParagraph"/>
        <w:spacing w:after="0"/>
        <w:ind w:left="360"/>
      </w:pPr>
      <w:r>
        <w:t>a) Potassium is undergoing oxidation</w:t>
      </w:r>
    </w:p>
    <w:p w14:paraId="28DD5EA7" w14:textId="77777777" w:rsidR="008624CE" w:rsidRDefault="008624CE" w:rsidP="008624CE">
      <w:pPr>
        <w:pStyle w:val="ListParagraph"/>
        <w:spacing w:after="0"/>
        <w:ind w:left="360"/>
      </w:pPr>
      <w:r>
        <w:t>b) Chlorine is undergoing oxidation</w:t>
      </w:r>
    </w:p>
    <w:p w14:paraId="4F850096" w14:textId="77777777" w:rsidR="008624CE" w:rsidRDefault="008624CE" w:rsidP="008624CE">
      <w:pPr>
        <w:pStyle w:val="ListParagraph"/>
        <w:spacing w:after="0"/>
        <w:ind w:left="360"/>
      </w:pPr>
      <w:r>
        <w:t>c) Oxygen is reduced</w:t>
      </w:r>
    </w:p>
    <w:p w14:paraId="3C74651E" w14:textId="77777777" w:rsidR="008624CE" w:rsidRDefault="008624CE" w:rsidP="008624CE">
      <w:pPr>
        <w:pStyle w:val="ListParagraph"/>
        <w:spacing w:after="0"/>
        <w:ind w:left="360"/>
      </w:pPr>
      <w:r>
        <w:t>d) None of the species are undergoing oxidation or reduction</w:t>
      </w:r>
    </w:p>
    <w:p w14:paraId="5857F595" w14:textId="77777777" w:rsidR="00BE58CC" w:rsidRDefault="00BE58CC" w:rsidP="0022156F">
      <w:pPr>
        <w:pStyle w:val="ListParagraph"/>
        <w:numPr>
          <w:ilvl w:val="0"/>
          <w:numId w:val="14"/>
        </w:numPr>
        <w:jc w:val="both"/>
      </w:pPr>
      <w:r>
        <w:t>Which of the following species has the same shape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34"/>
        <w:gridCol w:w="2434"/>
        <w:gridCol w:w="2434"/>
        <w:gridCol w:w="2434"/>
      </w:tblGrid>
      <w:tr w:rsidR="00BE58CC" w:rsidRPr="00447450" w14:paraId="56057725" w14:textId="77777777" w:rsidTr="00256AB8">
        <w:tc>
          <w:tcPr>
            <w:tcW w:w="2434" w:type="dxa"/>
          </w:tcPr>
          <w:p w14:paraId="41752C1F" w14:textId="77777777" w:rsidR="00BE58CC" w:rsidRPr="00970B03" w:rsidRDefault="00BE58CC" w:rsidP="00256AB8">
            <w:pPr>
              <w:pStyle w:val="ListParagraph"/>
              <w:spacing w:before="240" w:line="276" w:lineRule="auto"/>
              <w:ind w:left="0"/>
              <w:jc w:val="both"/>
              <w:rPr>
                <w:vertAlign w:val="subscript"/>
              </w:rPr>
            </w:pPr>
            <w:r>
              <w:t>a) CO</w:t>
            </w:r>
            <w:r>
              <w:rPr>
                <w:vertAlign w:val="subscript"/>
              </w:rPr>
              <w:t>2</w:t>
            </w:r>
          </w:p>
        </w:tc>
        <w:tc>
          <w:tcPr>
            <w:tcW w:w="2434" w:type="dxa"/>
          </w:tcPr>
          <w:p w14:paraId="472A76AE" w14:textId="77777777" w:rsidR="00BE58CC" w:rsidRPr="00970B03" w:rsidRDefault="00BE58CC" w:rsidP="00256AB8">
            <w:pPr>
              <w:pStyle w:val="ListParagraph"/>
              <w:spacing w:before="240" w:line="276" w:lineRule="auto"/>
              <w:ind w:left="0"/>
              <w:jc w:val="both"/>
              <w:rPr>
                <w:vertAlign w:val="subscript"/>
              </w:rPr>
            </w:pPr>
            <w:r>
              <w:t>b) CCl</w:t>
            </w:r>
            <w:r>
              <w:rPr>
                <w:vertAlign w:val="subscript"/>
              </w:rPr>
              <w:t>4</w:t>
            </w:r>
          </w:p>
        </w:tc>
        <w:tc>
          <w:tcPr>
            <w:tcW w:w="2434" w:type="dxa"/>
          </w:tcPr>
          <w:p w14:paraId="4317CDBF" w14:textId="77777777" w:rsidR="00BE58CC" w:rsidRPr="008A414F" w:rsidRDefault="00BE58CC" w:rsidP="00256AB8">
            <w:pPr>
              <w:pStyle w:val="ListParagraph"/>
              <w:spacing w:before="240" w:line="276" w:lineRule="auto"/>
              <w:ind w:left="0"/>
              <w:jc w:val="both"/>
              <w:rPr>
                <w:vertAlign w:val="subscript"/>
              </w:rPr>
            </w:pPr>
            <w:r>
              <w:t>c) O</w:t>
            </w:r>
            <w:r>
              <w:rPr>
                <w:vertAlign w:val="subscript"/>
              </w:rPr>
              <w:t>3</w:t>
            </w:r>
            <w:r>
              <w:rPr>
                <w:rFonts w:eastAsiaTheme="minorEastAsia"/>
              </w:rPr>
              <w:t xml:space="preserve"> </w:t>
            </w:r>
          </w:p>
        </w:tc>
        <w:tc>
          <w:tcPr>
            <w:tcW w:w="2434" w:type="dxa"/>
          </w:tcPr>
          <w:p w14:paraId="033CFEBE" w14:textId="77777777" w:rsidR="00BE58CC" w:rsidRPr="008A414F" w:rsidRDefault="00BE58CC" w:rsidP="00256AB8">
            <w:pPr>
              <w:pStyle w:val="ListParagraph"/>
              <w:spacing w:before="240" w:line="276" w:lineRule="auto"/>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m:rPr>
                      <m:sty m:val="p"/>
                    </m:rPr>
                    <w:rPr>
                      <w:rFonts w:ascii="Cambria Math" w:hAnsi="Cambria Math"/>
                    </w:rPr>
                    <m:t>-</m:t>
                  </m:r>
                </m:sup>
              </m:sSubSup>
            </m:oMath>
            <w:r>
              <w:rPr>
                <w:rFonts w:eastAsiaTheme="minorEastAsia"/>
              </w:rPr>
              <w:t xml:space="preserve">  </w:t>
            </w:r>
          </w:p>
        </w:tc>
      </w:tr>
    </w:tbl>
    <w:p w14:paraId="2AB8A228" w14:textId="77777777" w:rsidR="00BE58CC" w:rsidRPr="00F92C2E" w:rsidRDefault="00BE58CC" w:rsidP="0022156F">
      <w:pPr>
        <w:pStyle w:val="ListParagraph"/>
        <w:numPr>
          <w:ilvl w:val="0"/>
          <w:numId w:val="14"/>
        </w:numPr>
        <w:jc w:val="both"/>
        <w:rPr>
          <w:b/>
          <w:sz w:val="26"/>
          <w:szCs w:val="26"/>
        </w:rPr>
      </w:pPr>
      <w:r w:rsidRPr="00115D67">
        <w:rPr>
          <w:b/>
          <w:sz w:val="26"/>
          <w:szCs w:val="26"/>
        </w:rPr>
        <w:t>Two Marks Question</w:t>
      </w:r>
      <w:r>
        <w:rPr>
          <w:b/>
          <w:sz w:val="26"/>
          <w:szCs w:val="26"/>
        </w:rPr>
        <w:t>s</w:t>
      </w:r>
      <w:r w:rsidRPr="00115D67">
        <w:rPr>
          <w:b/>
          <w:sz w:val="26"/>
          <w:szCs w:val="26"/>
        </w:rPr>
        <w:t xml:space="preserve"> :     </w:t>
      </w:r>
      <w:r>
        <w:rPr>
          <w:b/>
          <w:sz w:val="26"/>
          <w:szCs w:val="26"/>
        </w:rPr>
        <w:t xml:space="preserve">                                                                                                </w:t>
      </w:r>
      <w:r w:rsidRPr="00115D67">
        <w:rPr>
          <w:b/>
          <w:sz w:val="26"/>
          <w:szCs w:val="26"/>
        </w:rPr>
        <w:t xml:space="preserve">  [ 2 X 5 = 10 ]</w:t>
      </w:r>
    </w:p>
    <w:p w14:paraId="0831AF9A" w14:textId="77777777" w:rsidR="00E53D11" w:rsidRPr="00911911" w:rsidRDefault="00E53D11" w:rsidP="00E53D11">
      <w:pPr>
        <w:pStyle w:val="ListParagraph"/>
        <w:numPr>
          <w:ilvl w:val="0"/>
          <w:numId w:val="15"/>
        </w:numPr>
        <w:jc w:val="both"/>
        <w:rPr>
          <w:b/>
          <w:sz w:val="26"/>
          <w:szCs w:val="26"/>
        </w:rPr>
      </w:pPr>
      <w:r>
        <w:t>Find oxidation number of Carbon atom in carbon suboxide.</w:t>
      </w:r>
    </w:p>
    <w:p w14:paraId="752A5CF7" w14:textId="77777777" w:rsidR="00E53D11" w:rsidRPr="00A771AD" w:rsidRDefault="00E53D11" w:rsidP="00E53D11">
      <w:pPr>
        <w:pStyle w:val="ListParagraph"/>
        <w:numPr>
          <w:ilvl w:val="0"/>
          <w:numId w:val="15"/>
        </w:numPr>
        <w:jc w:val="both"/>
        <w:rPr>
          <w:b/>
          <w:sz w:val="26"/>
          <w:szCs w:val="26"/>
        </w:rPr>
      </w:pPr>
      <w:r>
        <w:t xml:space="preserve">Define isobar with example ? </w:t>
      </w:r>
    </w:p>
    <w:p w14:paraId="753D6E82" w14:textId="77777777" w:rsidR="00E53D11" w:rsidRPr="003B648F" w:rsidRDefault="00E53D11" w:rsidP="00E53D11">
      <w:pPr>
        <w:pStyle w:val="ListParagraph"/>
        <w:numPr>
          <w:ilvl w:val="0"/>
          <w:numId w:val="15"/>
        </w:numPr>
        <w:jc w:val="both"/>
        <w:rPr>
          <w:b/>
          <w:sz w:val="26"/>
          <w:szCs w:val="26"/>
        </w:rPr>
      </w:pPr>
      <w:r>
        <w:t>Write electronic configuration of :   (i) Mg     (ii)  Fe</w:t>
      </w:r>
      <w:r>
        <w:rPr>
          <w:vertAlign w:val="superscript"/>
        </w:rPr>
        <w:t>2+</w:t>
      </w:r>
      <w:r>
        <w:t xml:space="preserve">  </w:t>
      </w:r>
    </w:p>
    <w:p w14:paraId="50C557F4" w14:textId="77777777" w:rsidR="0084732C" w:rsidRPr="003F3A3F" w:rsidRDefault="0084732C" w:rsidP="0084732C">
      <w:pPr>
        <w:pStyle w:val="ListParagraph"/>
        <w:numPr>
          <w:ilvl w:val="0"/>
          <w:numId w:val="15"/>
        </w:numPr>
        <w:jc w:val="both"/>
        <w:rPr>
          <w:b/>
          <w:sz w:val="26"/>
          <w:szCs w:val="26"/>
        </w:rPr>
      </w:pPr>
      <w:r>
        <w:t>Write the value of n , l and m for 4dz</w:t>
      </w:r>
      <w:r>
        <w:rPr>
          <w:vertAlign w:val="superscript"/>
        </w:rPr>
        <w:t>2</w:t>
      </w:r>
      <w:r>
        <w:t xml:space="preserve"> .</w:t>
      </w:r>
    </w:p>
    <w:p w14:paraId="3DCC06AE" w14:textId="77777777" w:rsidR="00BE58CC" w:rsidRPr="003F3A3F" w:rsidRDefault="00BE58CC" w:rsidP="0022156F">
      <w:pPr>
        <w:pStyle w:val="ListParagraph"/>
        <w:numPr>
          <w:ilvl w:val="0"/>
          <w:numId w:val="15"/>
        </w:numPr>
        <w:jc w:val="both"/>
        <w:rPr>
          <w:b/>
          <w:sz w:val="26"/>
          <w:szCs w:val="26"/>
        </w:rPr>
      </w:pPr>
      <w:r>
        <w:t xml:space="preserve">Find bond order of NO and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oMath>
      <w:r>
        <w:t xml:space="preserve"> .</w:t>
      </w:r>
    </w:p>
    <w:p w14:paraId="57290F49" w14:textId="77777777" w:rsidR="004E4036" w:rsidRPr="00450553" w:rsidRDefault="004E4036" w:rsidP="004E4036">
      <w:pPr>
        <w:pStyle w:val="ListParagraph"/>
        <w:numPr>
          <w:ilvl w:val="0"/>
          <w:numId w:val="14"/>
        </w:numPr>
        <w:jc w:val="both"/>
        <w:rPr>
          <w:b/>
          <w:sz w:val="26"/>
          <w:szCs w:val="26"/>
        </w:rPr>
      </w:pPr>
      <w:r w:rsidRPr="00A771AD">
        <w:rPr>
          <w:b/>
          <w:sz w:val="26"/>
          <w:szCs w:val="26"/>
        </w:rPr>
        <w:t>T</w:t>
      </w:r>
      <w:r>
        <w:rPr>
          <w:b/>
          <w:sz w:val="26"/>
          <w:szCs w:val="26"/>
        </w:rPr>
        <w:t>hree</w:t>
      </w:r>
      <w:r w:rsidRPr="00A771AD">
        <w:rPr>
          <w:b/>
          <w:sz w:val="26"/>
          <w:szCs w:val="26"/>
        </w:rPr>
        <w:t xml:space="preserve"> Marks Question</w:t>
      </w:r>
      <w:r>
        <w:rPr>
          <w:b/>
          <w:sz w:val="26"/>
          <w:szCs w:val="26"/>
        </w:rPr>
        <w:t>s</w:t>
      </w:r>
      <w:r w:rsidRPr="00A771AD">
        <w:rPr>
          <w:b/>
          <w:sz w:val="26"/>
          <w:szCs w:val="26"/>
        </w:rPr>
        <w:t xml:space="preserve"> :                                                                                                    [</w:t>
      </w:r>
      <w:r>
        <w:rPr>
          <w:b/>
          <w:sz w:val="26"/>
          <w:szCs w:val="26"/>
        </w:rPr>
        <w:t xml:space="preserve"> 3 X 5 = 15</w:t>
      </w:r>
      <w:r w:rsidRPr="00A771AD">
        <w:rPr>
          <w:b/>
          <w:sz w:val="26"/>
          <w:szCs w:val="26"/>
        </w:rPr>
        <w:t xml:space="preserve"> ]</w:t>
      </w:r>
    </w:p>
    <w:p w14:paraId="5D3C47B2" w14:textId="77777777" w:rsidR="00D12995" w:rsidRDefault="00D12995" w:rsidP="00D12995">
      <w:pPr>
        <w:pStyle w:val="ListParagraph"/>
        <w:numPr>
          <w:ilvl w:val="0"/>
          <w:numId w:val="22"/>
        </w:numPr>
        <w:jc w:val="both"/>
      </w:pPr>
      <w:r>
        <w:t>A sample of (NH</w:t>
      </w:r>
      <w:r>
        <w:rPr>
          <w:vertAlign w:val="subscript"/>
        </w:rPr>
        <w:t>4</w:t>
      </w:r>
      <w:r>
        <w:t>)</w:t>
      </w:r>
      <w:r>
        <w:rPr>
          <w:vertAlign w:val="subscript"/>
        </w:rPr>
        <w:t>3</w:t>
      </w:r>
      <w:r>
        <w:t>PO</w:t>
      </w:r>
      <w:r>
        <w:rPr>
          <w:vertAlign w:val="subscript"/>
        </w:rPr>
        <w:t>4</w:t>
      </w:r>
      <w:r>
        <w:t xml:space="preserve"> contains 3.18 mole of hydrogen atoms. Calculate number of moles of oxygen atom in the sample .</w:t>
      </w:r>
    </w:p>
    <w:p w14:paraId="6C97723F" w14:textId="77777777" w:rsidR="00D12995" w:rsidRDefault="00D12995" w:rsidP="00D12995">
      <w:pPr>
        <w:pStyle w:val="ListParagraph"/>
        <w:numPr>
          <w:ilvl w:val="0"/>
          <w:numId w:val="22"/>
        </w:numPr>
        <w:jc w:val="both"/>
        <w:rPr>
          <w:rFonts w:eastAsiaTheme="minorEastAsia"/>
        </w:rPr>
      </w:pPr>
      <w:r>
        <w:rPr>
          <w:rFonts w:eastAsiaTheme="minorEastAsia"/>
        </w:rPr>
        <w:t>Write three properties of Ionic compounds ?</w:t>
      </w:r>
    </w:p>
    <w:p w14:paraId="0906BB06" w14:textId="77777777" w:rsidR="004E4036" w:rsidRDefault="004E4036" w:rsidP="004E4036">
      <w:pPr>
        <w:pStyle w:val="ListParagraph"/>
        <w:numPr>
          <w:ilvl w:val="0"/>
          <w:numId w:val="22"/>
        </w:numPr>
        <w:jc w:val="both"/>
      </w:pPr>
      <w:r>
        <w:t xml:space="preserve">Among the second period elements, the actual ionization energies are in the order : </w:t>
      </w:r>
    </w:p>
    <w:p w14:paraId="62418A74" w14:textId="77777777" w:rsidR="004E4036" w:rsidRDefault="004E4036" w:rsidP="004E4036">
      <w:pPr>
        <w:pStyle w:val="ListParagraph"/>
        <w:ind w:left="360"/>
        <w:jc w:val="both"/>
      </w:pPr>
      <w:r>
        <w:t xml:space="preserve">                                   Li &lt; B &lt; Be &lt; C &lt; O &lt; N &lt; F &lt; Ne.  Explain why :</w:t>
      </w:r>
    </w:p>
    <w:p w14:paraId="0769639A" w14:textId="77777777" w:rsidR="004E4036" w:rsidRDefault="004E4036" w:rsidP="004E4036">
      <w:pPr>
        <w:pStyle w:val="ListParagraph"/>
        <w:ind w:left="360"/>
        <w:jc w:val="both"/>
        <w:rPr>
          <w:rFonts w:eastAsiaTheme="minorEastAsia"/>
        </w:rPr>
      </w:pPr>
      <w:r>
        <w:t xml:space="preserve">       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B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rPr>
        <w:t xml:space="preserve"> than N and F  ?</w:t>
      </w:r>
    </w:p>
    <w:p w14:paraId="711ECE27" w14:textId="77777777" w:rsidR="00971DA0" w:rsidRDefault="004E4036" w:rsidP="00004AF8">
      <w:pPr>
        <w:pStyle w:val="ListParagraph"/>
        <w:numPr>
          <w:ilvl w:val="0"/>
          <w:numId w:val="22"/>
        </w:numPr>
        <w:jc w:val="both"/>
        <w:rPr>
          <w:rFonts w:eastAsiaTheme="minorEastAsia"/>
        </w:rPr>
      </w:pPr>
      <w:r w:rsidRPr="00971DA0">
        <w:rPr>
          <w:rFonts w:eastAsiaTheme="minorEastAsia"/>
        </w:rPr>
        <w:t xml:space="preserve">Balance the following equations :      </w:t>
      </w:r>
      <w:r w:rsidR="00971DA0">
        <w:rPr>
          <w:rFonts w:eastAsiaTheme="minorEastAsia"/>
        </w:rPr>
        <w:t>Cu</w:t>
      </w:r>
      <w:r w:rsidR="00971DA0">
        <w:rPr>
          <w:rFonts w:eastAsiaTheme="minorEastAsia"/>
          <w:vertAlign w:val="subscript"/>
        </w:rPr>
        <w:t>2</w:t>
      </w:r>
      <w:r w:rsidR="00971DA0">
        <w:rPr>
          <w:rFonts w:eastAsiaTheme="minorEastAsia"/>
        </w:rPr>
        <w:t xml:space="preserve">S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sidR="00971DA0">
        <w:rPr>
          <w:rFonts w:eastAsiaTheme="minorEastAsia"/>
        </w:rPr>
        <w:t xml:space="preserve">  +  H</w:t>
      </w:r>
      <w:r w:rsidR="00971DA0">
        <w:rPr>
          <w:rFonts w:eastAsiaTheme="minorEastAsia"/>
          <w:vertAlign w:val="superscript"/>
        </w:rPr>
        <w:t>+</w:t>
      </w:r>
      <w:r w:rsidR="00971DA0">
        <w:rPr>
          <w:rFonts w:eastAsiaTheme="minorEastAsia"/>
        </w:rPr>
        <w:t xml:space="preserve">  </w:t>
      </w:r>
      <w:r w:rsidR="00971DA0">
        <w:rPr>
          <w:rFonts w:ascii="Times New Roman" w:eastAsiaTheme="minorEastAsia" w:hAnsi="Times New Roman" w:cs="Times New Roman"/>
        </w:rPr>
        <w:t>→</w:t>
      </w:r>
      <w:r w:rsidR="00971DA0">
        <w:rPr>
          <w:rFonts w:eastAsiaTheme="minorEastAsia"/>
        </w:rPr>
        <w:t xml:space="preserve">   Cu</w:t>
      </w:r>
      <w:r w:rsidR="00971DA0">
        <w:rPr>
          <w:rFonts w:eastAsiaTheme="minorEastAsia"/>
          <w:vertAlign w:val="superscript"/>
        </w:rPr>
        <w:t>2+</w:t>
      </w:r>
      <w:r w:rsidR="00971DA0">
        <w:rPr>
          <w:rFonts w:eastAsiaTheme="minorEastAsia"/>
        </w:rPr>
        <w:t xml:space="preserve">  +  </w:t>
      </w:r>
      <m:oMath>
        <m:sSubSup>
          <m:sSubSupPr>
            <m:ctrlPr>
              <w:rPr>
                <w:rFonts w:ascii="Cambria Math" w:hAnsi="Cambria Math"/>
                <w:i/>
              </w:rPr>
            </m:ctrlPr>
          </m:sSubSupPr>
          <m:e>
            <m:r>
              <w:rPr>
                <w:rFonts w:ascii="Cambria Math" w:hAnsi="Cambria Math"/>
              </w:rPr>
              <m:t>SO</m:t>
            </m:r>
          </m:e>
          <m:sub>
            <m:r>
              <w:rPr>
                <w:rFonts w:ascii="Cambria Math" w:hAnsi="Cambria Math"/>
              </w:rPr>
              <m:t>3</m:t>
            </m:r>
          </m:sub>
          <m:sup>
            <m:r>
              <w:rPr>
                <w:rFonts w:ascii="Cambria Math" w:hAnsi="Cambria Math"/>
              </w:rPr>
              <m:t>2-</m:t>
            </m:r>
          </m:sup>
        </m:sSubSup>
      </m:oMath>
      <w:r w:rsidR="00971DA0">
        <w:rPr>
          <w:rFonts w:eastAsiaTheme="minorEastAsia"/>
        </w:rPr>
        <w:t xml:space="preserve">    </w:t>
      </w:r>
    </w:p>
    <w:p w14:paraId="45D7ABBF" w14:textId="77777777" w:rsidR="004E4036" w:rsidRPr="00971DA0" w:rsidRDefault="004E4036" w:rsidP="00004AF8">
      <w:pPr>
        <w:pStyle w:val="ListParagraph"/>
        <w:numPr>
          <w:ilvl w:val="0"/>
          <w:numId w:val="22"/>
        </w:numPr>
        <w:jc w:val="both"/>
        <w:rPr>
          <w:rFonts w:eastAsiaTheme="minorEastAsia"/>
        </w:rPr>
      </w:pPr>
      <w:r w:rsidRPr="00971DA0">
        <w:rPr>
          <w:rFonts w:eastAsiaTheme="minorEastAsia"/>
        </w:rPr>
        <w:t>Write three difference between Sigma and Pi bond ?</w:t>
      </w:r>
    </w:p>
    <w:p w14:paraId="7DE4A8B5" w14:textId="77777777" w:rsidR="004E4036" w:rsidRPr="00450553" w:rsidRDefault="004E4036" w:rsidP="00130853">
      <w:pPr>
        <w:pStyle w:val="ListParagraph"/>
        <w:numPr>
          <w:ilvl w:val="0"/>
          <w:numId w:val="14"/>
        </w:numPr>
        <w:spacing w:before="240"/>
        <w:jc w:val="both"/>
        <w:rPr>
          <w:b/>
          <w:sz w:val="26"/>
          <w:szCs w:val="26"/>
        </w:rPr>
      </w:pPr>
      <w:r>
        <w:rPr>
          <w:b/>
          <w:sz w:val="26"/>
          <w:szCs w:val="26"/>
        </w:rPr>
        <w:t>Five</w:t>
      </w:r>
      <w:r w:rsidRPr="00A771AD">
        <w:rPr>
          <w:b/>
          <w:sz w:val="26"/>
          <w:szCs w:val="26"/>
        </w:rPr>
        <w:t xml:space="preserve"> Mark</w:t>
      </w:r>
      <w:r>
        <w:rPr>
          <w:b/>
          <w:sz w:val="26"/>
          <w:szCs w:val="26"/>
        </w:rPr>
        <w:t>s</w:t>
      </w:r>
      <w:r w:rsidRPr="00A771AD">
        <w:rPr>
          <w:b/>
          <w:sz w:val="26"/>
          <w:szCs w:val="26"/>
        </w:rPr>
        <w:t xml:space="preserve"> Question :                                                                                               </w:t>
      </w:r>
      <w:r>
        <w:rPr>
          <w:b/>
          <w:sz w:val="26"/>
          <w:szCs w:val="26"/>
        </w:rPr>
        <w:t xml:space="preserve">   </w:t>
      </w:r>
      <w:r w:rsidRPr="00A771AD">
        <w:rPr>
          <w:b/>
          <w:sz w:val="26"/>
          <w:szCs w:val="26"/>
        </w:rPr>
        <w:t xml:space="preserve">  </w:t>
      </w:r>
      <w:r w:rsidR="002042DC">
        <w:rPr>
          <w:b/>
          <w:sz w:val="26"/>
          <w:szCs w:val="26"/>
        </w:rPr>
        <w:t xml:space="preserve">     </w:t>
      </w:r>
      <w:r w:rsidRPr="00A771AD">
        <w:rPr>
          <w:b/>
          <w:sz w:val="26"/>
          <w:szCs w:val="26"/>
        </w:rPr>
        <w:t xml:space="preserve">   [</w:t>
      </w:r>
      <w:r>
        <w:rPr>
          <w:b/>
          <w:sz w:val="26"/>
          <w:szCs w:val="26"/>
        </w:rPr>
        <w:t xml:space="preserve"> 5 X 1 = 5</w:t>
      </w:r>
      <w:r w:rsidRPr="00A771AD">
        <w:rPr>
          <w:b/>
          <w:sz w:val="26"/>
          <w:szCs w:val="26"/>
        </w:rPr>
        <w:t xml:space="preserve"> ]</w:t>
      </w:r>
    </w:p>
    <w:p w14:paraId="48291E4A" w14:textId="77777777" w:rsidR="004E4036" w:rsidRDefault="004E4036" w:rsidP="004E4036">
      <w:pPr>
        <w:pStyle w:val="ListParagraph"/>
        <w:numPr>
          <w:ilvl w:val="0"/>
          <w:numId w:val="23"/>
        </w:numPr>
        <w:jc w:val="both"/>
      </w:pPr>
      <w:r>
        <w:t xml:space="preserve">a)  A drug marizuana has its activity due to tetra hydro cannabinol, which has 70% as many carbon atoms as hydrogen atoms, 15 times as many hydrogen atoms as oxygen atom. The number of moles in a gram of tetra hydro cannabinol is 0.00318. What is its molecular formula.                                                         </w:t>
      </w:r>
      <w:r w:rsidR="002042DC">
        <w:t xml:space="preserve">    </w:t>
      </w:r>
      <w:r>
        <w:t xml:space="preserve">     </w:t>
      </w:r>
      <w:r w:rsidRPr="002058AE">
        <w:rPr>
          <w:b/>
        </w:rPr>
        <w:t>[ 3 ]</w:t>
      </w:r>
    </w:p>
    <w:p w14:paraId="6C7BE482" w14:textId="77777777" w:rsidR="004E4036" w:rsidRDefault="004E4036" w:rsidP="004E4036">
      <w:pPr>
        <w:pStyle w:val="ListParagraph"/>
        <w:numPr>
          <w:ilvl w:val="0"/>
          <w:numId w:val="23"/>
        </w:numPr>
        <w:jc w:val="both"/>
      </w:pPr>
      <w:r>
        <w:t xml:space="preserve">b) Cortisone is a molecular substance which contains 21 carbon atom per molecule. If carbon atoms is 69.98% by weight. What is molecular weight of cortisone?                                                                     </w:t>
      </w:r>
      <w:r w:rsidR="002042DC">
        <w:t xml:space="preserve">       </w:t>
      </w:r>
      <w:r>
        <w:t xml:space="preserve">   </w:t>
      </w:r>
      <w:r w:rsidRPr="002058AE">
        <w:rPr>
          <w:b/>
        </w:rPr>
        <w:t xml:space="preserve">[ </w:t>
      </w:r>
      <w:r>
        <w:rPr>
          <w:b/>
        </w:rPr>
        <w:t>2</w:t>
      </w:r>
      <w:r w:rsidRPr="002058AE">
        <w:rPr>
          <w:b/>
        </w:rPr>
        <w:t xml:space="preserve"> ]</w:t>
      </w:r>
    </w:p>
    <w:p w14:paraId="67FA3115" w14:textId="77777777" w:rsidR="00F92C2E" w:rsidRDefault="00F92C2E" w:rsidP="002042DC">
      <w:pPr>
        <w:pStyle w:val="ListParagraph"/>
        <w:ind w:left="360"/>
        <w:jc w:val="both"/>
        <w:rPr>
          <w:b/>
          <w:sz w:val="26"/>
          <w:szCs w:val="26"/>
        </w:rPr>
      </w:pPr>
    </w:p>
    <w:p w14:paraId="6AE86F7D" w14:textId="77777777" w:rsidR="00856C0C" w:rsidRDefault="00856C0C" w:rsidP="002042DC">
      <w:pPr>
        <w:pStyle w:val="ListParagraph"/>
        <w:ind w:left="360"/>
        <w:jc w:val="both"/>
        <w:rPr>
          <w:b/>
          <w:sz w:val="26"/>
          <w:szCs w:val="26"/>
        </w:rPr>
      </w:pPr>
    </w:p>
    <w:p w14:paraId="045B8BC1" w14:textId="77777777" w:rsidR="00856C0C" w:rsidRDefault="00856C0C" w:rsidP="002042DC">
      <w:pPr>
        <w:pStyle w:val="ListParagraph"/>
        <w:ind w:left="360"/>
        <w:jc w:val="both"/>
        <w:rPr>
          <w:b/>
          <w:sz w:val="26"/>
          <w:szCs w:val="26"/>
        </w:rPr>
      </w:pPr>
    </w:p>
    <w:p w14:paraId="5EB44902" w14:textId="77777777" w:rsidR="00856C0C" w:rsidRDefault="00856C0C" w:rsidP="002042DC">
      <w:pPr>
        <w:pStyle w:val="ListParagraph"/>
        <w:ind w:left="360"/>
        <w:jc w:val="both"/>
        <w:rPr>
          <w:b/>
          <w:sz w:val="26"/>
          <w:szCs w:val="26"/>
        </w:rPr>
      </w:pPr>
    </w:p>
    <w:p w14:paraId="350527FA" w14:textId="77777777" w:rsidR="00B05D2B" w:rsidRDefault="00B05D2B" w:rsidP="002042DC">
      <w:pPr>
        <w:pStyle w:val="ListParagraph"/>
        <w:ind w:left="360"/>
        <w:jc w:val="both"/>
        <w:rPr>
          <w:b/>
          <w:sz w:val="26"/>
          <w:szCs w:val="26"/>
        </w:rPr>
      </w:pPr>
    </w:p>
    <w:p w14:paraId="57504FBE" w14:textId="23B3DB92" w:rsidR="00B05D2B" w:rsidRPr="00392E31" w:rsidRDefault="00B05D2B" w:rsidP="00B05D2B">
      <w:pPr>
        <w:spacing w:after="0"/>
        <w:rPr>
          <w:b/>
          <w:sz w:val="36"/>
          <w:szCs w:val="36"/>
        </w:rPr>
      </w:pPr>
      <w:r>
        <w:rPr>
          <w:b/>
          <w:sz w:val="40"/>
          <w:szCs w:val="40"/>
        </w:rPr>
        <w:lastRenderedPageBreak/>
        <w:t xml:space="preserve">                        </w:t>
      </w:r>
      <w:r w:rsidR="00D301CC">
        <w:rPr>
          <w:b/>
          <w:sz w:val="40"/>
          <w:szCs w:val="40"/>
          <w:u w:val="single"/>
        </w:rPr>
        <w:t>IPS September test</w:t>
      </w:r>
      <w:r>
        <w:rPr>
          <w:b/>
          <w:sz w:val="40"/>
          <w:szCs w:val="40"/>
        </w:rPr>
        <w:t xml:space="preserve">            </w:t>
      </w:r>
      <w:r>
        <w:rPr>
          <w:b/>
          <w:sz w:val="36"/>
          <w:szCs w:val="36"/>
        </w:rPr>
        <w:t>[CLASS = 11</w:t>
      </w:r>
      <w:r w:rsidRPr="00392E31">
        <w:rPr>
          <w:b/>
          <w:sz w:val="36"/>
          <w:szCs w:val="36"/>
          <w:vertAlign w:val="superscript"/>
        </w:rPr>
        <w:t>th</w:t>
      </w:r>
      <w:r>
        <w:rPr>
          <w:b/>
          <w:sz w:val="36"/>
          <w:szCs w:val="36"/>
        </w:rPr>
        <w:t xml:space="preserve"> ]</w:t>
      </w:r>
    </w:p>
    <w:p w14:paraId="56CB8CA4" w14:textId="10D5FB69" w:rsidR="00B05D2B" w:rsidRDefault="00B05D2B" w:rsidP="00D301CC">
      <w:pPr>
        <w:tabs>
          <w:tab w:val="left" w:pos="645"/>
          <w:tab w:val="center" w:pos="4873"/>
        </w:tabs>
        <w:jc w:val="both"/>
        <w:rPr>
          <w:b/>
          <w:sz w:val="32"/>
          <w:szCs w:val="32"/>
        </w:rPr>
      </w:pPr>
      <w:r>
        <w:rPr>
          <w:b/>
          <w:sz w:val="32"/>
          <w:szCs w:val="32"/>
        </w:rPr>
        <w:tab/>
        <w:t xml:space="preserve">             </w:t>
      </w:r>
      <w:r w:rsidRPr="00340CAB">
        <w:rPr>
          <w:b/>
          <w:sz w:val="32"/>
          <w:szCs w:val="32"/>
          <w:u w:val="single"/>
        </w:rPr>
        <w:t>CODE : A</w:t>
      </w:r>
      <w:r>
        <w:rPr>
          <w:b/>
          <w:sz w:val="32"/>
          <w:szCs w:val="32"/>
        </w:rPr>
        <w:t xml:space="preserve">                                            </w:t>
      </w:r>
      <w:r w:rsidRPr="00340CAB">
        <w:rPr>
          <w:b/>
          <w:sz w:val="32"/>
          <w:szCs w:val="32"/>
          <w:u w:val="single"/>
        </w:rPr>
        <w:t>CODE : B</w:t>
      </w:r>
      <w:r>
        <w:rPr>
          <w:b/>
          <w:sz w:val="32"/>
          <w:szCs w:val="32"/>
        </w:rPr>
        <w:t xml:space="preserve">      </w:t>
      </w:r>
    </w:p>
    <w:p w14:paraId="68830359" w14:textId="77777777" w:rsidR="00B05D2B" w:rsidRDefault="00B05D2B" w:rsidP="00B05D2B">
      <w:pPr>
        <w:tabs>
          <w:tab w:val="left" w:pos="645"/>
          <w:tab w:val="center" w:pos="4873"/>
        </w:tabs>
        <w:spacing w:after="0"/>
        <w:jc w:val="both"/>
        <w:rPr>
          <w:b/>
          <w:sz w:val="32"/>
          <w:szCs w:val="32"/>
        </w:rPr>
      </w:pPr>
    </w:p>
    <w:p w14:paraId="015634C1" w14:textId="4E103EE3" w:rsidR="00B05D2B" w:rsidRPr="00644E53" w:rsidRDefault="00B05D2B" w:rsidP="00B05D2B">
      <w:pPr>
        <w:tabs>
          <w:tab w:val="left" w:pos="645"/>
          <w:tab w:val="center" w:pos="4873"/>
        </w:tabs>
        <w:spacing w:after="0"/>
        <w:jc w:val="both"/>
        <w:rPr>
          <w:sz w:val="24"/>
          <w:szCs w:val="24"/>
        </w:rPr>
      </w:pPr>
      <w:r w:rsidRPr="00644E53">
        <w:rPr>
          <w:sz w:val="24"/>
          <w:szCs w:val="24"/>
        </w:rPr>
        <w:t xml:space="preserve"> </w:t>
      </w:r>
      <w:r>
        <w:rPr>
          <w:sz w:val="24"/>
          <w:szCs w:val="24"/>
        </w:rPr>
        <w:t xml:space="preserve">                  1.</w:t>
      </w:r>
      <w:r w:rsidRPr="00644E53">
        <w:rPr>
          <w:sz w:val="24"/>
          <w:szCs w:val="24"/>
        </w:rPr>
        <w:t xml:space="preserve">  </w:t>
      </w:r>
      <w:r>
        <w:rPr>
          <w:sz w:val="24"/>
          <w:szCs w:val="24"/>
        </w:rPr>
        <w:t xml:space="preserve">    </w:t>
      </w:r>
      <w:r w:rsidR="00D301CC">
        <w:rPr>
          <w:sz w:val="24"/>
          <w:szCs w:val="24"/>
        </w:rPr>
        <w:t>b</w:t>
      </w:r>
      <w:r>
        <w:rPr>
          <w:sz w:val="24"/>
          <w:szCs w:val="24"/>
        </w:rPr>
        <w:t xml:space="preserve">                                                                1.</w:t>
      </w:r>
      <w:r w:rsidRPr="00644E53">
        <w:rPr>
          <w:sz w:val="24"/>
          <w:szCs w:val="24"/>
        </w:rPr>
        <w:t xml:space="preserve">  </w:t>
      </w:r>
      <w:r>
        <w:rPr>
          <w:sz w:val="24"/>
          <w:szCs w:val="24"/>
        </w:rPr>
        <w:t xml:space="preserve">    </w:t>
      </w:r>
      <w:r w:rsidR="000F28AD">
        <w:rPr>
          <w:sz w:val="24"/>
          <w:szCs w:val="24"/>
        </w:rPr>
        <w:t>c</w:t>
      </w:r>
    </w:p>
    <w:p w14:paraId="633288FB" w14:textId="7B071117" w:rsidR="00B05D2B" w:rsidRPr="00644E53" w:rsidRDefault="00B05D2B" w:rsidP="00B05D2B">
      <w:pPr>
        <w:tabs>
          <w:tab w:val="left" w:pos="645"/>
          <w:tab w:val="center" w:pos="4873"/>
        </w:tabs>
        <w:spacing w:after="0"/>
        <w:jc w:val="both"/>
        <w:rPr>
          <w:sz w:val="24"/>
          <w:szCs w:val="24"/>
        </w:rPr>
      </w:pPr>
      <w:r w:rsidRPr="00644E53">
        <w:rPr>
          <w:sz w:val="24"/>
          <w:szCs w:val="24"/>
        </w:rPr>
        <w:t xml:space="preserve">   </w:t>
      </w:r>
      <w:r>
        <w:rPr>
          <w:sz w:val="24"/>
          <w:szCs w:val="24"/>
        </w:rPr>
        <w:t xml:space="preserve">                2.      </w:t>
      </w:r>
      <w:r w:rsidR="00D301CC">
        <w:rPr>
          <w:sz w:val="24"/>
          <w:szCs w:val="24"/>
        </w:rPr>
        <w:t>c</w:t>
      </w:r>
      <w:r>
        <w:rPr>
          <w:sz w:val="24"/>
          <w:szCs w:val="24"/>
        </w:rPr>
        <w:t xml:space="preserve">                                                                2.      </w:t>
      </w:r>
      <w:r w:rsidR="000F28AD">
        <w:rPr>
          <w:sz w:val="24"/>
          <w:szCs w:val="24"/>
        </w:rPr>
        <w:t>d</w:t>
      </w:r>
    </w:p>
    <w:p w14:paraId="24BE0038" w14:textId="0F6F718E" w:rsidR="00B05D2B" w:rsidRPr="00644E53" w:rsidRDefault="00B05D2B" w:rsidP="00B05D2B">
      <w:pPr>
        <w:tabs>
          <w:tab w:val="left" w:pos="645"/>
          <w:tab w:val="center" w:pos="4873"/>
        </w:tabs>
        <w:spacing w:after="0"/>
        <w:jc w:val="both"/>
        <w:rPr>
          <w:sz w:val="24"/>
          <w:szCs w:val="24"/>
        </w:rPr>
      </w:pPr>
      <w:r w:rsidRPr="00644E53">
        <w:rPr>
          <w:sz w:val="24"/>
          <w:szCs w:val="24"/>
        </w:rPr>
        <w:t xml:space="preserve">   </w:t>
      </w:r>
      <w:r>
        <w:rPr>
          <w:sz w:val="24"/>
          <w:szCs w:val="24"/>
        </w:rPr>
        <w:t xml:space="preserve">                3.      </w:t>
      </w:r>
      <w:r w:rsidR="00D301CC">
        <w:rPr>
          <w:sz w:val="24"/>
          <w:szCs w:val="24"/>
        </w:rPr>
        <w:t>b</w:t>
      </w:r>
      <w:r>
        <w:rPr>
          <w:sz w:val="24"/>
          <w:szCs w:val="24"/>
        </w:rPr>
        <w:t xml:space="preserve">                                                                3.      </w:t>
      </w:r>
      <w:r w:rsidR="000F28AD">
        <w:rPr>
          <w:sz w:val="24"/>
          <w:szCs w:val="24"/>
        </w:rPr>
        <w:t>c</w:t>
      </w:r>
    </w:p>
    <w:p w14:paraId="281B2D07" w14:textId="35DDFC41" w:rsidR="00B05D2B" w:rsidRPr="00644E53" w:rsidRDefault="00B05D2B" w:rsidP="00B05D2B">
      <w:pPr>
        <w:tabs>
          <w:tab w:val="left" w:pos="645"/>
          <w:tab w:val="center" w:pos="4873"/>
        </w:tabs>
        <w:spacing w:after="0"/>
        <w:ind w:left="90"/>
        <w:jc w:val="both"/>
        <w:rPr>
          <w:sz w:val="24"/>
          <w:szCs w:val="24"/>
        </w:rPr>
      </w:pPr>
      <w:r>
        <w:rPr>
          <w:sz w:val="24"/>
          <w:szCs w:val="24"/>
        </w:rPr>
        <w:t xml:space="preserve">    </w:t>
      </w:r>
      <w:r w:rsidRPr="00644E53">
        <w:rPr>
          <w:sz w:val="24"/>
          <w:szCs w:val="24"/>
        </w:rPr>
        <w:t xml:space="preserve">  </w:t>
      </w:r>
      <w:r>
        <w:rPr>
          <w:sz w:val="24"/>
          <w:szCs w:val="24"/>
        </w:rPr>
        <w:t xml:space="preserve">           4.</w:t>
      </w:r>
      <w:r w:rsidRPr="00644E53">
        <w:rPr>
          <w:sz w:val="24"/>
          <w:szCs w:val="24"/>
        </w:rPr>
        <w:t xml:space="preserve"> </w:t>
      </w:r>
      <w:r>
        <w:rPr>
          <w:sz w:val="24"/>
          <w:szCs w:val="24"/>
        </w:rPr>
        <w:t xml:space="preserve">     </w:t>
      </w:r>
      <w:r w:rsidR="00D301CC">
        <w:rPr>
          <w:sz w:val="24"/>
          <w:szCs w:val="24"/>
        </w:rPr>
        <w:t>a</w:t>
      </w:r>
      <w:r>
        <w:rPr>
          <w:sz w:val="24"/>
          <w:szCs w:val="24"/>
        </w:rPr>
        <w:t xml:space="preserve">                                                                 4.      </w:t>
      </w:r>
      <w:r w:rsidR="000F28AD">
        <w:rPr>
          <w:sz w:val="24"/>
          <w:szCs w:val="24"/>
        </w:rPr>
        <w:t>a</w:t>
      </w:r>
    </w:p>
    <w:p w14:paraId="359B205D" w14:textId="7B11B8FB" w:rsidR="00B05D2B" w:rsidRPr="00644E53" w:rsidRDefault="00B05D2B" w:rsidP="00B05D2B">
      <w:pPr>
        <w:tabs>
          <w:tab w:val="left" w:pos="645"/>
          <w:tab w:val="center" w:pos="4873"/>
        </w:tabs>
        <w:spacing w:after="0"/>
        <w:ind w:left="90"/>
        <w:jc w:val="both"/>
        <w:rPr>
          <w:sz w:val="24"/>
          <w:szCs w:val="24"/>
        </w:rPr>
      </w:pPr>
      <w:r w:rsidRPr="00644E53">
        <w:rPr>
          <w:sz w:val="24"/>
          <w:szCs w:val="24"/>
        </w:rPr>
        <w:t xml:space="preserve">  </w:t>
      </w:r>
      <w:r>
        <w:rPr>
          <w:sz w:val="24"/>
          <w:szCs w:val="24"/>
        </w:rPr>
        <w:t xml:space="preserve">               5.</w:t>
      </w:r>
      <w:r w:rsidRPr="00644E53">
        <w:rPr>
          <w:sz w:val="24"/>
          <w:szCs w:val="24"/>
        </w:rPr>
        <w:t xml:space="preserve"> </w:t>
      </w:r>
      <w:r>
        <w:rPr>
          <w:sz w:val="24"/>
          <w:szCs w:val="24"/>
        </w:rPr>
        <w:t xml:space="preserve">     </w:t>
      </w:r>
      <w:r w:rsidR="00D301CC">
        <w:rPr>
          <w:sz w:val="24"/>
          <w:szCs w:val="24"/>
        </w:rPr>
        <w:t>d</w:t>
      </w:r>
      <w:r>
        <w:rPr>
          <w:sz w:val="24"/>
          <w:szCs w:val="24"/>
        </w:rPr>
        <w:t xml:space="preserve">                                                                 5.      </w:t>
      </w:r>
      <w:r w:rsidR="000F28AD">
        <w:rPr>
          <w:sz w:val="24"/>
          <w:szCs w:val="24"/>
        </w:rPr>
        <w:t>d</w:t>
      </w:r>
    </w:p>
    <w:p w14:paraId="1B3559D1" w14:textId="7E44C328" w:rsidR="00B05D2B" w:rsidRPr="00644E53" w:rsidRDefault="00B05D2B" w:rsidP="00B05D2B">
      <w:pPr>
        <w:tabs>
          <w:tab w:val="left" w:pos="645"/>
          <w:tab w:val="center" w:pos="4873"/>
        </w:tabs>
        <w:spacing w:after="0"/>
        <w:ind w:left="90"/>
        <w:jc w:val="both"/>
        <w:rPr>
          <w:sz w:val="24"/>
          <w:szCs w:val="24"/>
        </w:rPr>
      </w:pPr>
      <w:r w:rsidRPr="00644E53">
        <w:rPr>
          <w:sz w:val="24"/>
          <w:szCs w:val="24"/>
        </w:rPr>
        <w:t xml:space="preserve">  </w:t>
      </w:r>
      <w:r>
        <w:rPr>
          <w:sz w:val="24"/>
          <w:szCs w:val="24"/>
        </w:rPr>
        <w:t xml:space="preserve">               6.</w:t>
      </w:r>
      <w:r w:rsidRPr="00644E53">
        <w:rPr>
          <w:sz w:val="24"/>
          <w:szCs w:val="24"/>
        </w:rPr>
        <w:t xml:space="preserve"> </w:t>
      </w:r>
      <w:r>
        <w:rPr>
          <w:sz w:val="24"/>
          <w:szCs w:val="24"/>
        </w:rPr>
        <w:t xml:space="preserve">     </w:t>
      </w:r>
      <w:r w:rsidR="00D301CC">
        <w:rPr>
          <w:sz w:val="24"/>
          <w:szCs w:val="24"/>
        </w:rPr>
        <w:t>a</w:t>
      </w:r>
      <w:r>
        <w:rPr>
          <w:sz w:val="24"/>
          <w:szCs w:val="24"/>
        </w:rPr>
        <w:t xml:space="preserve">                                                                 6.      </w:t>
      </w:r>
      <w:r w:rsidR="000F28AD">
        <w:rPr>
          <w:sz w:val="24"/>
          <w:szCs w:val="24"/>
        </w:rPr>
        <w:t>b</w:t>
      </w:r>
    </w:p>
    <w:p w14:paraId="68C36C15" w14:textId="7DB150FB" w:rsidR="00B05D2B" w:rsidRPr="00644E53" w:rsidRDefault="00B05D2B" w:rsidP="00B05D2B">
      <w:pPr>
        <w:tabs>
          <w:tab w:val="left" w:pos="645"/>
          <w:tab w:val="center" w:pos="4873"/>
        </w:tabs>
        <w:spacing w:after="0"/>
        <w:ind w:left="180"/>
        <w:jc w:val="both"/>
        <w:rPr>
          <w:sz w:val="24"/>
          <w:szCs w:val="24"/>
        </w:rPr>
      </w:pPr>
      <w:r w:rsidRPr="00644E53">
        <w:rPr>
          <w:sz w:val="24"/>
          <w:szCs w:val="24"/>
        </w:rPr>
        <w:t xml:space="preserve">  </w:t>
      </w:r>
      <w:r>
        <w:rPr>
          <w:sz w:val="24"/>
          <w:szCs w:val="24"/>
        </w:rPr>
        <w:t xml:space="preserve">             7.</w:t>
      </w:r>
      <w:r w:rsidRPr="00644E53">
        <w:rPr>
          <w:sz w:val="24"/>
          <w:szCs w:val="24"/>
        </w:rPr>
        <w:t xml:space="preserve"> </w:t>
      </w:r>
      <w:r>
        <w:rPr>
          <w:sz w:val="24"/>
          <w:szCs w:val="24"/>
        </w:rPr>
        <w:t xml:space="preserve">     </w:t>
      </w:r>
      <w:r w:rsidR="00D301CC">
        <w:rPr>
          <w:sz w:val="24"/>
          <w:szCs w:val="24"/>
        </w:rPr>
        <w:t>c</w:t>
      </w:r>
      <w:r>
        <w:rPr>
          <w:sz w:val="24"/>
          <w:szCs w:val="24"/>
        </w:rPr>
        <w:t xml:space="preserve">                                                                  7.      </w:t>
      </w:r>
      <w:r w:rsidR="000F28AD">
        <w:rPr>
          <w:sz w:val="24"/>
          <w:szCs w:val="24"/>
        </w:rPr>
        <w:t>a</w:t>
      </w:r>
    </w:p>
    <w:p w14:paraId="2C165492" w14:textId="464B7533" w:rsidR="00B05D2B" w:rsidRPr="00644E53" w:rsidRDefault="00B05D2B" w:rsidP="00B05D2B">
      <w:pPr>
        <w:tabs>
          <w:tab w:val="left" w:pos="645"/>
          <w:tab w:val="center" w:pos="4873"/>
        </w:tabs>
        <w:spacing w:after="0"/>
        <w:ind w:left="180"/>
        <w:jc w:val="both"/>
        <w:rPr>
          <w:sz w:val="24"/>
          <w:szCs w:val="24"/>
        </w:rPr>
      </w:pPr>
      <w:r w:rsidRPr="00644E53">
        <w:rPr>
          <w:sz w:val="24"/>
          <w:szCs w:val="24"/>
        </w:rPr>
        <w:t xml:space="preserve">  </w:t>
      </w:r>
      <w:r>
        <w:rPr>
          <w:sz w:val="24"/>
          <w:szCs w:val="24"/>
        </w:rPr>
        <w:t xml:space="preserve">            </w:t>
      </w:r>
      <w:r w:rsidRPr="00644E53">
        <w:rPr>
          <w:sz w:val="24"/>
          <w:szCs w:val="24"/>
        </w:rPr>
        <w:t xml:space="preserve"> </w:t>
      </w:r>
      <w:r>
        <w:rPr>
          <w:sz w:val="24"/>
          <w:szCs w:val="24"/>
        </w:rPr>
        <w:t xml:space="preserve">8.      </w:t>
      </w:r>
      <w:r w:rsidR="00D301CC">
        <w:rPr>
          <w:sz w:val="24"/>
          <w:szCs w:val="24"/>
        </w:rPr>
        <w:t>c</w:t>
      </w:r>
      <w:r>
        <w:rPr>
          <w:sz w:val="24"/>
          <w:szCs w:val="24"/>
        </w:rPr>
        <w:t xml:space="preserve">                                                                  8.      </w:t>
      </w:r>
      <w:r w:rsidR="000F28AD">
        <w:rPr>
          <w:sz w:val="24"/>
          <w:szCs w:val="24"/>
        </w:rPr>
        <w:t>c</w:t>
      </w:r>
    </w:p>
    <w:p w14:paraId="6FB730F0" w14:textId="2E45264C" w:rsidR="00B05D2B" w:rsidRPr="00644E53" w:rsidRDefault="00B05D2B" w:rsidP="00B05D2B">
      <w:pPr>
        <w:tabs>
          <w:tab w:val="left" w:pos="645"/>
          <w:tab w:val="center" w:pos="4873"/>
        </w:tabs>
        <w:spacing w:after="0"/>
        <w:ind w:left="180"/>
        <w:jc w:val="both"/>
        <w:rPr>
          <w:sz w:val="24"/>
          <w:szCs w:val="24"/>
        </w:rPr>
      </w:pPr>
      <w:r w:rsidRPr="00644E53">
        <w:rPr>
          <w:sz w:val="24"/>
          <w:szCs w:val="24"/>
        </w:rPr>
        <w:t xml:space="preserve"> </w:t>
      </w:r>
      <w:r>
        <w:rPr>
          <w:sz w:val="24"/>
          <w:szCs w:val="24"/>
        </w:rPr>
        <w:t xml:space="preserve">             </w:t>
      </w:r>
      <w:r w:rsidRPr="00644E53">
        <w:rPr>
          <w:sz w:val="24"/>
          <w:szCs w:val="24"/>
        </w:rPr>
        <w:t xml:space="preserve"> </w:t>
      </w:r>
      <w:r>
        <w:rPr>
          <w:sz w:val="24"/>
          <w:szCs w:val="24"/>
        </w:rPr>
        <w:t>9.</w:t>
      </w:r>
      <w:r w:rsidRPr="00644E53">
        <w:rPr>
          <w:sz w:val="24"/>
          <w:szCs w:val="24"/>
        </w:rPr>
        <w:t xml:space="preserve"> </w:t>
      </w:r>
      <w:r>
        <w:rPr>
          <w:sz w:val="24"/>
          <w:szCs w:val="24"/>
        </w:rPr>
        <w:t xml:space="preserve">     </w:t>
      </w:r>
      <w:r w:rsidR="00D301CC">
        <w:rPr>
          <w:sz w:val="24"/>
          <w:szCs w:val="24"/>
        </w:rPr>
        <w:t>c</w:t>
      </w:r>
      <w:r>
        <w:rPr>
          <w:sz w:val="24"/>
          <w:szCs w:val="24"/>
        </w:rPr>
        <w:t xml:space="preserve">                                                                  9.      </w:t>
      </w:r>
      <w:r w:rsidR="000F28AD">
        <w:rPr>
          <w:sz w:val="24"/>
          <w:szCs w:val="24"/>
        </w:rPr>
        <w:t>b</w:t>
      </w:r>
    </w:p>
    <w:p w14:paraId="61DD6777" w14:textId="022C89BF" w:rsidR="00B05D2B" w:rsidRDefault="00B05D2B" w:rsidP="00B05D2B">
      <w:pPr>
        <w:tabs>
          <w:tab w:val="left" w:pos="645"/>
          <w:tab w:val="center" w:pos="4873"/>
        </w:tabs>
        <w:spacing w:after="0"/>
        <w:ind w:left="180"/>
        <w:jc w:val="both"/>
        <w:rPr>
          <w:sz w:val="24"/>
          <w:szCs w:val="24"/>
        </w:rPr>
      </w:pPr>
      <w:r>
        <w:rPr>
          <w:sz w:val="24"/>
          <w:szCs w:val="24"/>
        </w:rPr>
        <w:t xml:space="preserve">             10.      </w:t>
      </w:r>
      <w:r w:rsidR="00D301CC">
        <w:rPr>
          <w:sz w:val="24"/>
          <w:szCs w:val="24"/>
        </w:rPr>
        <w:t>c</w:t>
      </w:r>
      <w:r>
        <w:rPr>
          <w:sz w:val="24"/>
          <w:szCs w:val="24"/>
        </w:rPr>
        <w:t xml:space="preserve">                                                                10.      </w:t>
      </w:r>
      <w:r w:rsidR="000F28AD">
        <w:rPr>
          <w:sz w:val="24"/>
          <w:szCs w:val="24"/>
        </w:rPr>
        <w:t>b</w:t>
      </w:r>
    </w:p>
    <w:p w14:paraId="05D718E0" w14:textId="42E39F88" w:rsidR="00B05D2B" w:rsidRDefault="00B05D2B" w:rsidP="00B05D2B">
      <w:pPr>
        <w:tabs>
          <w:tab w:val="left" w:pos="645"/>
          <w:tab w:val="center" w:pos="4873"/>
        </w:tabs>
        <w:spacing w:after="0"/>
        <w:ind w:left="180"/>
        <w:jc w:val="both"/>
        <w:rPr>
          <w:sz w:val="24"/>
          <w:szCs w:val="24"/>
        </w:rPr>
      </w:pPr>
      <w:r>
        <w:rPr>
          <w:sz w:val="24"/>
          <w:szCs w:val="24"/>
        </w:rPr>
        <w:t xml:space="preserve">             11.      </w:t>
      </w:r>
      <w:r w:rsidR="00D301CC">
        <w:rPr>
          <w:sz w:val="24"/>
          <w:szCs w:val="24"/>
        </w:rPr>
        <w:t>b</w:t>
      </w:r>
      <w:r>
        <w:rPr>
          <w:sz w:val="24"/>
          <w:szCs w:val="24"/>
        </w:rPr>
        <w:t xml:space="preserve">                                                                11.      </w:t>
      </w:r>
      <w:r w:rsidR="000F28AD">
        <w:rPr>
          <w:sz w:val="24"/>
          <w:szCs w:val="24"/>
        </w:rPr>
        <w:t>c</w:t>
      </w:r>
    </w:p>
    <w:p w14:paraId="27E1F848" w14:textId="196F8CC2" w:rsidR="00B05D2B" w:rsidRDefault="00B05D2B" w:rsidP="00B05D2B">
      <w:pPr>
        <w:tabs>
          <w:tab w:val="left" w:pos="645"/>
          <w:tab w:val="center" w:pos="4873"/>
        </w:tabs>
        <w:spacing w:after="0"/>
        <w:ind w:left="180"/>
        <w:jc w:val="both"/>
        <w:rPr>
          <w:sz w:val="24"/>
          <w:szCs w:val="24"/>
        </w:rPr>
      </w:pPr>
      <w:r>
        <w:rPr>
          <w:sz w:val="24"/>
          <w:szCs w:val="24"/>
        </w:rPr>
        <w:t xml:space="preserve">             12.      </w:t>
      </w:r>
      <w:r w:rsidR="00D301CC">
        <w:rPr>
          <w:sz w:val="24"/>
          <w:szCs w:val="24"/>
        </w:rPr>
        <w:t>c</w:t>
      </w:r>
      <w:r>
        <w:rPr>
          <w:sz w:val="24"/>
          <w:szCs w:val="24"/>
        </w:rPr>
        <w:t xml:space="preserve">                                                                12.      </w:t>
      </w:r>
      <w:r w:rsidR="000F28AD">
        <w:rPr>
          <w:sz w:val="24"/>
          <w:szCs w:val="24"/>
        </w:rPr>
        <w:t>b</w:t>
      </w:r>
    </w:p>
    <w:p w14:paraId="22FEB0C2" w14:textId="08C0CA5E" w:rsidR="00B05D2B" w:rsidRDefault="00B05D2B" w:rsidP="00B05D2B">
      <w:pPr>
        <w:tabs>
          <w:tab w:val="left" w:pos="645"/>
          <w:tab w:val="center" w:pos="4873"/>
        </w:tabs>
        <w:spacing w:after="0"/>
        <w:ind w:left="180"/>
        <w:jc w:val="both"/>
        <w:rPr>
          <w:sz w:val="24"/>
          <w:szCs w:val="24"/>
        </w:rPr>
      </w:pPr>
      <w:r>
        <w:rPr>
          <w:sz w:val="24"/>
          <w:szCs w:val="24"/>
        </w:rPr>
        <w:t xml:space="preserve">             13.      </w:t>
      </w:r>
      <w:r w:rsidR="00D301CC">
        <w:rPr>
          <w:sz w:val="24"/>
          <w:szCs w:val="24"/>
        </w:rPr>
        <w:t>d</w:t>
      </w:r>
      <w:r>
        <w:rPr>
          <w:sz w:val="24"/>
          <w:szCs w:val="24"/>
        </w:rPr>
        <w:t xml:space="preserve">                                                                13.     d</w:t>
      </w:r>
    </w:p>
    <w:p w14:paraId="1FCFCAB6" w14:textId="4D3F1977" w:rsidR="00B05D2B" w:rsidRDefault="00B05D2B" w:rsidP="00B05D2B">
      <w:pPr>
        <w:tabs>
          <w:tab w:val="left" w:pos="645"/>
          <w:tab w:val="center" w:pos="4873"/>
        </w:tabs>
        <w:spacing w:after="0"/>
        <w:ind w:left="180"/>
        <w:jc w:val="both"/>
        <w:rPr>
          <w:sz w:val="24"/>
          <w:szCs w:val="24"/>
        </w:rPr>
      </w:pPr>
      <w:r>
        <w:rPr>
          <w:sz w:val="24"/>
          <w:szCs w:val="24"/>
        </w:rPr>
        <w:t xml:space="preserve">             14.      </w:t>
      </w:r>
      <w:r w:rsidR="00D301CC">
        <w:rPr>
          <w:sz w:val="24"/>
          <w:szCs w:val="24"/>
        </w:rPr>
        <w:t>d</w:t>
      </w:r>
      <w:r>
        <w:rPr>
          <w:sz w:val="24"/>
          <w:szCs w:val="24"/>
        </w:rPr>
        <w:t xml:space="preserve">                                                               14.      </w:t>
      </w:r>
      <w:r w:rsidR="000F28AD">
        <w:rPr>
          <w:sz w:val="24"/>
          <w:szCs w:val="24"/>
        </w:rPr>
        <w:t>c</w:t>
      </w:r>
      <w:r>
        <w:rPr>
          <w:sz w:val="24"/>
          <w:szCs w:val="24"/>
        </w:rPr>
        <w:t xml:space="preserve">             </w:t>
      </w:r>
    </w:p>
    <w:p w14:paraId="01A05F7E" w14:textId="40F1BC6C" w:rsidR="00B05D2B" w:rsidRDefault="00B05D2B" w:rsidP="00B05D2B">
      <w:pPr>
        <w:tabs>
          <w:tab w:val="left" w:pos="645"/>
          <w:tab w:val="center" w:pos="4873"/>
        </w:tabs>
        <w:spacing w:after="0"/>
        <w:ind w:left="180"/>
        <w:jc w:val="both"/>
        <w:rPr>
          <w:sz w:val="24"/>
          <w:szCs w:val="24"/>
        </w:rPr>
      </w:pPr>
      <w:r>
        <w:rPr>
          <w:sz w:val="24"/>
          <w:szCs w:val="24"/>
        </w:rPr>
        <w:t xml:space="preserve">             15.      </w:t>
      </w:r>
      <w:r w:rsidR="00D301CC">
        <w:rPr>
          <w:sz w:val="24"/>
          <w:szCs w:val="24"/>
        </w:rPr>
        <w:t>c</w:t>
      </w:r>
      <w:r>
        <w:rPr>
          <w:sz w:val="24"/>
          <w:szCs w:val="24"/>
        </w:rPr>
        <w:t xml:space="preserve">                                                                15.      </w:t>
      </w:r>
      <w:r w:rsidR="000F28AD">
        <w:rPr>
          <w:sz w:val="24"/>
          <w:szCs w:val="24"/>
        </w:rPr>
        <w:t>a</w:t>
      </w:r>
      <w:r>
        <w:rPr>
          <w:sz w:val="24"/>
          <w:szCs w:val="24"/>
        </w:rPr>
        <w:t xml:space="preserve">     </w:t>
      </w:r>
    </w:p>
    <w:p w14:paraId="007C212B" w14:textId="7E53C285" w:rsidR="00B05D2B" w:rsidRDefault="00B05D2B" w:rsidP="00B05D2B">
      <w:pPr>
        <w:tabs>
          <w:tab w:val="left" w:pos="645"/>
          <w:tab w:val="center" w:pos="4873"/>
        </w:tabs>
        <w:spacing w:after="0"/>
        <w:ind w:left="180"/>
        <w:jc w:val="both"/>
        <w:rPr>
          <w:sz w:val="24"/>
          <w:szCs w:val="24"/>
        </w:rPr>
      </w:pPr>
      <w:r>
        <w:rPr>
          <w:sz w:val="24"/>
          <w:szCs w:val="24"/>
        </w:rPr>
        <w:t xml:space="preserve">             16.      a                                                                16.      </w:t>
      </w:r>
      <w:r w:rsidR="000F28AD">
        <w:rPr>
          <w:sz w:val="24"/>
          <w:szCs w:val="24"/>
        </w:rPr>
        <w:t>b</w:t>
      </w:r>
      <w:r>
        <w:rPr>
          <w:sz w:val="24"/>
          <w:szCs w:val="24"/>
        </w:rPr>
        <w:t xml:space="preserve">          </w:t>
      </w:r>
    </w:p>
    <w:p w14:paraId="35113189" w14:textId="1A5AAB3E" w:rsidR="00B05D2B" w:rsidRDefault="00B05D2B" w:rsidP="00B05D2B">
      <w:pPr>
        <w:tabs>
          <w:tab w:val="left" w:pos="645"/>
          <w:tab w:val="center" w:pos="4873"/>
        </w:tabs>
        <w:spacing w:after="0"/>
        <w:ind w:left="180"/>
        <w:jc w:val="both"/>
        <w:rPr>
          <w:sz w:val="24"/>
          <w:szCs w:val="24"/>
        </w:rPr>
      </w:pPr>
      <w:r>
        <w:rPr>
          <w:sz w:val="24"/>
          <w:szCs w:val="24"/>
        </w:rPr>
        <w:t xml:space="preserve">             17.      </w:t>
      </w:r>
      <w:r w:rsidR="00D301CC">
        <w:rPr>
          <w:sz w:val="24"/>
          <w:szCs w:val="24"/>
        </w:rPr>
        <w:t>a</w:t>
      </w:r>
      <w:r>
        <w:rPr>
          <w:sz w:val="24"/>
          <w:szCs w:val="24"/>
        </w:rPr>
        <w:t xml:space="preserve">                                                                17.      </w:t>
      </w:r>
      <w:r w:rsidR="000F28AD">
        <w:rPr>
          <w:sz w:val="24"/>
          <w:szCs w:val="24"/>
        </w:rPr>
        <w:t>c</w:t>
      </w:r>
    </w:p>
    <w:p w14:paraId="6FA61B9C" w14:textId="6E6C40CE" w:rsidR="00B05D2B" w:rsidRDefault="00B05D2B" w:rsidP="00B05D2B">
      <w:pPr>
        <w:tabs>
          <w:tab w:val="left" w:pos="645"/>
          <w:tab w:val="center" w:pos="4873"/>
        </w:tabs>
        <w:spacing w:after="0"/>
        <w:ind w:left="180"/>
        <w:jc w:val="both"/>
        <w:rPr>
          <w:sz w:val="24"/>
          <w:szCs w:val="24"/>
        </w:rPr>
      </w:pPr>
      <w:r>
        <w:rPr>
          <w:sz w:val="24"/>
          <w:szCs w:val="24"/>
        </w:rPr>
        <w:t xml:space="preserve">             18.      b                                                                18.      </w:t>
      </w:r>
      <w:r w:rsidR="000F28AD">
        <w:rPr>
          <w:sz w:val="24"/>
          <w:szCs w:val="24"/>
        </w:rPr>
        <w:t>d</w:t>
      </w:r>
      <w:r>
        <w:rPr>
          <w:sz w:val="24"/>
          <w:szCs w:val="24"/>
        </w:rPr>
        <w:t xml:space="preserve">        </w:t>
      </w:r>
    </w:p>
    <w:p w14:paraId="527E2220" w14:textId="587C753A" w:rsidR="00B05D2B" w:rsidRDefault="00B05D2B" w:rsidP="00B05D2B">
      <w:pPr>
        <w:tabs>
          <w:tab w:val="left" w:pos="645"/>
          <w:tab w:val="center" w:pos="4873"/>
        </w:tabs>
        <w:spacing w:after="0"/>
        <w:ind w:left="180"/>
        <w:jc w:val="both"/>
        <w:rPr>
          <w:sz w:val="24"/>
          <w:szCs w:val="24"/>
        </w:rPr>
      </w:pPr>
      <w:r>
        <w:rPr>
          <w:sz w:val="24"/>
          <w:szCs w:val="24"/>
        </w:rPr>
        <w:t xml:space="preserve">             19.      b                                                                19.      </w:t>
      </w:r>
      <w:r w:rsidR="000F28AD">
        <w:rPr>
          <w:sz w:val="24"/>
          <w:szCs w:val="24"/>
        </w:rPr>
        <w:t>a</w:t>
      </w:r>
      <w:r>
        <w:rPr>
          <w:sz w:val="24"/>
          <w:szCs w:val="24"/>
        </w:rPr>
        <w:t xml:space="preserve">           </w:t>
      </w:r>
    </w:p>
    <w:p w14:paraId="4BEFFDD1" w14:textId="0D4D7E66" w:rsidR="00B05D2B" w:rsidRDefault="00B05D2B" w:rsidP="00B05D2B">
      <w:pPr>
        <w:tabs>
          <w:tab w:val="left" w:pos="645"/>
          <w:tab w:val="center" w:pos="4873"/>
        </w:tabs>
        <w:spacing w:after="0"/>
        <w:ind w:left="180"/>
        <w:jc w:val="both"/>
        <w:rPr>
          <w:sz w:val="24"/>
          <w:szCs w:val="24"/>
        </w:rPr>
      </w:pPr>
      <w:r>
        <w:rPr>
          <w:sz w:val="24"/>
          <w:szCs w:val="24"/>
        </w:rPr>
        <w:t xml:space="preserve">             20.      </w:t>
      </w:r>
      <w:r w:rsidR="00D301CC">
        <w:rPr>
          <w:sz w:val="24"/>
          <w:szCs w:val="24"/>
        </w:rPr>
        <w:t>b</w:t>
      </w:r>
      <w:r>
        <w:rPr>
          <w:sz w:val="24"/>
          <w:szCs w:val="24"/>
        </w:rPr>
        <w:t xml:space="preserve">                                                                20.      </w:t>
      </w:r>
      <w:r w:rsidR="000F28AD">
        <w:rPr>
          <w:sz w:val="24"/>
          <w:szCs w:val="24"/>
        </w:rPr>
        <w:t>b</w:t>
      </w:r>
    </w:p>
    <w:p w14:paraId="50E90CBF" w14:textId="2057DE18" w:rsidR="00B05D2B" w:rsidRDefault="00B05D2B" w:rsidP="00B05D2B">
      <w:pPr>
        <w:tabs>
          <w:tab w:val="left" w:pos="645"/>
          <w:tab w:val="center" w:pos="4873"/>
        </w:tabs>
        <w:spacing w:after="0"/>
        <w:ind w:left="180"/>
        <w:jc w:val="both"/>
        <w:rPr>
          <w:sz w:val="24"/>
          <w:szCs w:val="24"/>
        </w:rPr>
      </w:pPr>
      <w:r>
        <w:rPr>
          <w:sz w:val="24"/>
          <w:szCs w:val="24"/>
        </w:rPr>
        <w:t xml:space="preserve">             21.      </w:t>
      </w:r>
      <w:r w:rsidR="00D301CC">
        <w:rPr>
          <w:sz w:val="24"/>
          <w:szCs w:val="24"/>
        </w:rPr>
        <w:t>c</w:t>
      </w:r>
      <w:r>
        <w:rPr>
          <w:sz w:val="24"/>
          <w:szCs w:val="24"/>
        </w:rPr>
        <w:t xml:space="preserve">                                                                21.      </w:t>
      </w:r>
      <w:r w:rsidR="000F28AD">
        <w:rPr>
          <w:sz w:val="24"/>
          <w:szCs w:val="24"/>
        </w:rPr>
        <w:t>c</w:t>
      </w:r>
      <w:r>
        <w:rPr>
          <w:sz w:val="24"/>
          <w:szCs w:val="24"/>
        </w:rPr>
        <w:t xml:space="preserve">        </w:t>
      </w:r>
    </w:p>
    <w:p w14:paraId="179AE2B7" w14:textId="6D9D2A4E" w:rsidR="00B05D2B" w:rsidRDefault="00B05D2B" w:rsidP="00B05D2B">
      <w:pPr>
        <w:tabs>
          <w:tab w:val="left" w:pos="645"/>
          <w:tab w:val="center" w:pos="4873"/>
        </w:tabs>
        <w:spacing w:after="0"/>
        <w:ind w:left="180"/>
        <w:jc w:val="both"/>
        <w:rPr>
          <w:sz w:val="24"/>
          <w:szCs w:val="24"/>
        </w:rPr>
      </w:pPr>
      <w:r>
        <w:rPr>
          <w:sz w:val="24"/>
          <w:szCs w:val="24"/>
        </w:rPr>
        <w:t xml:space="preserve">             22.      </w:t>
      </w:r>
      <w:r w:rsidR="00D301CC">
        <w:rPr>
          <w:sz w:val="24"/>
          <w:szCs w:val="24"/>
        </w:rPr>
        <w:t>b</w:t>
      </w:r>
      <w:r>
        <w:rPr>
          <w:sz w:val="24"/>
          <w:szCs w:val="24"/>
        </w:rPr>
        <w:t xml:space="preserve">                                                                22.      c     </w:t>
      </w:r>
    </w:p>
    <w:p w14:paraId="2BF84C77" w14:textId="46FBDCC8" w:rsidR="00B05D2B" w:rsidRDefault="00B05D2B" w:rsidP="00B05D2B">
      <w:pPr>
        <w:tabs>
          <w:tab w:val="left" w:pos="645"/>
          <w:tab w:val="center" w:pos="4873"/>
        </w:tabs>
        <w:spacing w:after="0"/>
        <w:ind w:left="180"/>
        <w:jc w:val="both"/>
        <w:rPr>
          <w:sz w:val="24"/>
          <w:szCs w:val="24"/>
        </w:rPr>
      </w:pPr>
      <w:r>
        <w:rPr>
          <w:sz w:val="24"/>
          <w:szCs w:val="24"/>
        </w:rPr>
        <w:t xml:space="preserve">             23.      </w:t>
      </w:r>
      <w:r w:rsidR="00D301CC">
        <w:rPr>
          <w:sz w:val="24"/>
          <w:szCs w:val="24"/>
        </w:rPr>
        <w:t>d</w:t>
      </w:r>
      <w:r>
        <w:rPr>
          <w:sz w:val="24"/>
          <w:szCs w:val="24"/>
        </w:rPr>
        <w:t xml:space="preserve">                                                                23.      </w:t>
      </w:r>
      <w:r w:rsidR="000F28AD">
        <w:rPr>
          <w:sz w:val="24"/>
          <w:szCs w:val="24"/>
        </w:rPr>
        <w:t>b</w:t>
      </w:r>
      <w:r>
        <w:rPr>
          <w:sz w:val="24"/>
          <w:szCs w:val="24"/>
        </w:rPr>
        <w:t xml:space="preserve">                    </w:t>
      </w:r>
    </w:p>
    <w:p w14:paraId="6F9A3DBB" w14:textId="28A0C1CF" w:rsidR="00B05D2B" w:rsidRDefault="00B05D2B" w:rsidP="00B05D2B">
      <w:pPr>
        <w:tabs>
          <w:tab w:val="left" w:pos="645"/>
          <w:tab w:val="center" w:pos="4873"/>
        </w:tabs>
        <w:spacing w:after="0"/>
        <w:ind w:left="180"/>
        <w:jc w:val="both"/>
        <w:rPr>
          <w:sz w:val="24"/>
          <w:szCs w:val="24"/>
        </w:rPr>
      </w:pPr>
      <w:r>
        <w:rPr>
          <w:sz w:val="24"/>
          <w:szCs w:val="24"/>
        </w:rPr>
        <w:t xml:space="preserve">             24.      </w:t>
      </w:r>
      <w:r w:rsidR="00D301CC">
        <w:rPr>
          <w:sz w:val="24"/>
          <w:szCs w:val="24"/>
        </w:rPr>
        <w:t>a</w:t>
      </w:r>
      <w:r>
        <w:rPr>
          <w:sz w:val="24"/>
          <w:szCs w:val="24"/>
        </w:rPr>
        <w:t xml:space="preserve">                                                                24.      </w:t>
      </w:r>
      <w:r w:rsidR="000F28AD">
        <w:rPr>
          <w:sz w:val="24"/>
          <w:szCs w:val="24"/>
        </w:rPr>
        <w:t>a</w:t>
      </w:r>
      <w:r>
        <w:rPr>
          <w:sz w:val="24"/>
          <w:szCs w:val="24"/>
        </w:rPr>
        <w:t xml:space="preserve">    </w:t>
      </w:r>
    </w:p>
    <w:p w14:paraId="0B3F1A3C" w14:textId="0B6EDB20" w:rsidR="00B05D2B" w:rsidRDefault="00B05D2B" w:rsidP="00B05D2B">
      <w:pPr>
        <w:tabs>
          <w:tab w:val="left" w:pos="645"/>
          <w:tab w:val="center" w:pos="4873"/>
        </w:tabs>
        <w:spacing w:after="0"/>
        <w:ind w:left="180"/>
        <w:jc w:val="both"/>
        <w:rPr>
          <w:sz w:val="24"/>
          <w:szCs w:val="24"/>
        </w:rPr>
      </w:pPr>
      <w:r>
        <w:rPr>
          <w:sz w:val="24"/>
          <w:szCs w:val="24"/>
        </w:rPr>
        <w:t xml:space="preserve">             25.      </w:t>
      </w:r>
      <w:r w:rsidR="00D301CC">
        <w:rPr>
          <w:sz w:val="24"/>
          <w:szCs w:val="24"/>
        </w:rPr>
        <w:t>b</w:t>
      </w:r>
      <w:r>
        <w:rPr>
          <w:sz w:val="24"/>
          <w:szCs w:val="24"/>
        </w:rPr>
        <w:t xml:space="preserve">                                                                25.      </w:t>
      </w:r>
      <w:r w:rsidR="000F28AD">
        <w:rPr>
          <w:sz w:val="24"/>
          <w:szCs w:val="24"/>
        </w:rPr>
        <w:t>c</w:t>
      </w:r>
      <w:r>
        <w:rPr>
          <w:sz w:val="24"/>
          <w:szCs w:val="24"/>
        </w:rPr>
        <w:t xml:space="preserve">       </w:t>
      </w:r>
    </w:p>
    <w:p w14:paraId="0EDE2779" w14:textId="41ED36E0" w:rsidR="00B05D2B" w:rsidRDefault="00B05D2B" w:rsidP="00B05D2B">
      <w:pPr>
        <w:tabs>
          <w:tab w:val="left" w:pos="645"/>
          <w:tab w:val="center" w:pos="4873"/>
        </w:tabs>
        <w:spacing w:after="0"/>
        <w:ind w:left="180"/>
        <w:jc w:val="both"/>
        <w:rPr>
          <w:sz w:val="24"/>
          <w:szCs w:val="24"/>
        </w:rPr>
      </w:pPr>
      <w:r>
        <w:rPr>
          <w:sz w:val="24"/>
          <w:szCs w:val="24"/>
        </w:rPr>
        <w:t xml:space="preserve">             26.      </w:t>
      </w:r>
      <w:r w:rsidR="00D301CC">
        <w:rPr>
          <w:sz w:val="24"/>
          <w:szCs w:val="24"/>
        </w:rPr>
        <w:t>a</w:t>
      </w:r>
      <w:r>
        <w:rPr>
          <w:sz w:val="24"/>
          <w:szCs w:val="24"/>
        </w:rPr>
        <w:t xml:space="preserve">                                                                26.      </w:t>
      </w:r>
      <w:r w:rsidR="000F28AD">
        <w:rPr>
          <w:sz w:val="24"/>
          <w:szCs w:val="24"/>
        </w:rPr>
        <w:t>c</w:t>
      </w:r>
      <w:r>
        <w:rPr>
          <w:sz w:val="24"/>
          <w:szCs w:val="24"/>
        </w:rPr>
        <w:t xml:space="preserve">             </w:t>
      </w:r>
    </w:p>
    <w:p w14:paraId="7B9CFEDB" w14:textId="0A22B4FD" w:rsidR="00B05D2B" w:rsidRDefault="00B05D2B" w:rsidP="00B05D2B">
      <w:pPr>
        <w:tabs>
          <w:tab w:val="left" w:pos="645"/>
          <w:tab w:val="center" w:pos="4873"/>
        </w:tabs>
        <w:spacing w:after="0"/>
        <w:ind w:left="180"/>
        <w:jc w:val="both"/>
        <w:rPr>
          <w:sz w:val="24"/>
          <w:szCs w:val="24"/>
        </w:rPr>
      </w:pPr>
      <w:r>
        <w:rPr>
          <w:sz w:val="24"/>
          <w:szCs w:val="24"/>
        </w:rPr>
        <w:t xml:space="preserve">             27.      </w:t>
      </w:r>
      <w:r w:rsidR="00D301CC">
        <w:rPr>
          <w:sz w:val="24"/>
          <w:szCs w:val="24"/>
        </w:rPr>
        <w:t>a</w:t>
      </w:r>
      <w:r>
        <w:rPr>
          <w:sz w:val="24"/>
          <w:szCs w:val="24"/>
        </w:rPr>
        <w:t xml:space="preserve">                                                                27.      </w:t>
      </w:r>
      <w:r w:rsidR="000F28AD">
        <w:rPr>
          <w:sz w:val="24"/>
          <w:szCs w:val="24"/>
        </w:rPr>
        <w:t>c</w:t>
      </w:r>
      <w:r>
        <w:rPr>
          <w:sz w:val="24"/>
          <w:szCs w:val="24"/>
        </w:rPr>
        <w:t xml:space="preserve">       </w:t>
      </w:r>
    </w:p>
    <w:p w14:paraId="50EA16B6" w14:textId="5F0A0EFB" w:rsidR="00B05D2B" w:rsidRDefault="00B05D2B" w:rsidP="00B05D2B">
      <w:pPr>
        <w:tabs>
          <w:tab w:val="left" w:pos="645"/>
          <w:tab w:val="center" w:pos="4873"/>
        </w:tabs>
        <w:spacing w:after="0"/>
        <w:ind w:left="180"/>
        <w:jc w:val="both"/>
        <w:rPr>
          <w:sz w:val="24"/>
          <w:szCs w:val="24"/>
        </w:rPr>
      </w:pPr>
      <w:r>
        <w:rPr>
          <w:sz w:val="24"/>
          <w:szCs w:val="24"/>
        </w:rPr>
        <w:t xml:space="preserve">             28.      </w:t>
      </w:r>
      <w:r w:rsidR="00D301CC">
        <w:rPr>
          <w:sz w:val="24"/>
          <w:szCs w:val="24"/>
        </w:rPr>
        <w:t>a</w:t>
      </w:r>
      <w:r>
        <w:rPr>
          <w:sz w:val="24"/>
          <w:szCs w:val="24"/>
        </w:rPr>
        <w:t xml:space="preserve">                                                                28.      </w:t>
      </w:r>
      <w:r w:rsidR="000F28AD">
        <w:rPr>
          <w:sz w:val="24"/>
          <w:szCs w:val="24"/>
        </w:rPr>
        <w:t>b</w:t>
      </w:r>
    </w:p>
    <w:p w14:paraId="3F762766" w14:textId="07828B5F" w:rsidR="00B05D2B" w:rsidRDefault="00B05D2B" w:rsidP="00B05D2B">
      <w:pPr>
        <w:tabs>
          <w:tab w:val="left" w:pos="645"/>
          <w:tab w:val="center" w:pos="4873"/>
        </w:tabs>
        <w:spacing w:after="0"/>
        <w:ind w:left="180"/>
        <w:jc w:val="both"/>
        <w:rPr>
          <w:sz w:val="24"/>
          <w:szCs w:val="24"/>
        </w:rPr>
      </w:pPr>
      <w:r>
        <w:rPr>
          <w:sz w:val="24"/>
          <w:szCs w:val="24"/>
        </w:rPr>
        <w:t xml:space="preserve">             29.      </w:t>
      </w:r>
      <w:r w:rsidR="00D301CC">
        <w:rPr>
          <w:sz w:val="24"/>
          <w:szCs w:val="24"/>
        </w:rPr>
        <w:t>b</w:t>
      </w:r>
      <w:r>
        <w:rPr>
          <w:sz w:val="24"/>
          <w:szCs w:val="24"/>
        </w:rPr>
        <w:t xml:space="preserve">                                                                29.      b</w:t>
      </w:r>
    </w:p>
    <w:p w14:paraId="32D24162" w14:textId="7AA64A0D" w:rsidR="00B05D2B" w:rsidRDefault="00B05D2B" w:rsidP="00B05D2B">
      <w:pPr>
        <w:tabs>
          <w:tab w:val="left" w:pos="645"/>
          <w:tab w:val="center" w:pos="4873"/>
        </w:tabs>
        <w:spacing w:after="0"/>
        <w:ind w:left="180"/>
        <w:jc w:val="both"/>
        <w:rPr>
          <w:sz w:val="24"/>
          <w:szCs w:val="24"/>
        </w:rPr>
      </w:pPr>
      <w:r>
        <w:rPr>
          <w:sz w:val="24"/>
          <w:szCs w:val="24"/>
        </w:rPr>
        <w:t xml:space="preserve">             30.      c                                                                30.      </w:t>
      </w:r>
      <w:r w:rsidR="000F28AD">
        <w:rPr>
          <w:sz w:val="24"/>
          <w:szCs w:val="24"/>
        </w:rPr>
        <w:t>a</w:t>
      </w:r>
      <w:r>
        <w:rPr>
          <w:sz w:val="24"/>
          <w:szCs w:val="24"/>
        </w:rPr>
        <w:t xml:space="preserve">                         </w:t>
      </w:r>
    </w:p>
    <w:p w14:paraId="6EE70DD4" w14:textId="32BACF10" w:rsidR="00D301CC" w:rsidRDefault="00D301CC" w:rsidP="00B05D2B">
      <w:pPr>
        <w:tabs>
          <w:tab w:val="left" w:pos="645"/>
          <w:tab w:val="center" w:pos="4873"/>
        </w:tabs>
        <w:spacing w:after="0"/>
        <w:ind w:left="180"/>
        <w:jc w:val="both"/>
        <w:rPr>
          <w:sz w:val="24"/>
          <w:szCs w:val="24"/>
        </w:rPr>
      </w:pPr>
      <w:r>
        <w:rPr>
          <w:sz w:val="24"/>
          <w:szCs w:val="24"/>
        </w:rPr>
        <w:t xml:space="preserve">             31.      c</w:t>
      </w:r>
      <w:r w:rsidR="006B5F27">
        <w:rPr>
          <w:sz w:val="24"/>
          <w:szCs w:val="24"/>
        </w:rPr>
        <w:t xml:space="preserve">                                                                31.</w:t>
      </w:r>
      <w:r w:rsidR="000F28AD">
        <w:rPr>
          <w:sz w:val="24"/>
          <w:szCs w:val="24"/>
        </w:rPr>
        <w:t xml:space="preserve">      a</w:t>
      </w:r>
    </w:p>
    <w:p w14:paraId="3470CBE9" w14:textId="332804AE" w:rsidR="00D301CC" w:rsidRDefault="00D301CC" w:rsidP="00B05D2B">
      <w:pPr>
        <w:tabs>
          <w:tab w:val="left" w:pos="645"/>
          <w:tab w:val="center" w:pos="4873"/>
        </w:tabs>
        <w:spacing w:after="0"/>
        <w:ind w:left="180"/>
        <w:jc w:val="both"/>
        <w:rPr>
          <w:sz w:val="24"/>
          <w:szCs w:val="24"/>
        </w:rPr>
      </w:pPr>
      <w:r>
        <w:rPr>
          <w:sz w:val="24"/>
          <w:szCs w:val="24"/>
        </w:rPr>
        <w:t xml:space="preserve">             32.      c</w:t>
      </w:r>
      <w:r w:rsidR="006B5F27">
        <w:rPr>
          <w:sz w:val="24"/>
          <w:szCs w:val="24"/>
        </w:rPr>
        <w:t xml:space="preserve">                                                                32.</w:t>
      </w:r>
      <w:r w:rsidR="000F28AD">
        <w:rPr>
          <w:sz w:val="24"/>
          <w:szCs w:val="24"/>
        </w:rPr>
        <w:t xml:space="preserve">      c</w:t>
      </w:r>
    </w:p>
    <w:p w14:paraId="235F5E6E" w14:textId="7A046755" w:rsidR="00D301CC" w:rsidRDefault="00D301CC" w:rsidP="00B05D2B">
      <w:pPr>
        <w:tabs>
          <w:tab w:val="left" w:pos="645"/>
          <w:tab w:val="center" w:pos="4873"/>
        </w:tabs>
        <w:spacing w:after="0"/>
        <w:ind w:left="180"/>
        <w:jc w:val="both"/>
        <w:rPr>
          <w:sz w:val="24"/>
          <w:szCs w:val="24"/>
        </w:rPr>
      </w:pPr>
      <w:r>
        <w:rPr>
          <w:sz w:val="24"/>
          <w:szCs w:val="24"/>
        </w:rPr>
        <w:t xml:space="preserve">             33.      a</w:t>
      </w:r>
      <w:r w:rsidR="006B5F27">
        <w:rPr>
          <w:sz w:val="24"/>
          <w:szCs w:val="24"/>
        </w:rPr>
        <w:t xml:space="preserve">                                                                33.</w:t>
      </w:r>
      <w:r w:rsidR="000F28AD">
        <w:rPr>
          <w:sz w:val="24"/>
          <w:szCs w:val="24"/>
        </w:rPr>
        <w:t xml:space="preserve">      a</w:t>
      </w:r>
    </w:p>
    <w:p w14:paraId="7436C273" w14:textId="59A34D3C" w:rsidR="00856C0C" w:rsidRDefault="00D301CC" w:rsidP="00D301CC">
      <w:pPr>
        <w:tabs>
          <w:tab w:val="left" w:pos="645"/>
          <w:tab w:val="center" w:pos="4873"/>
        </w:tabs>
        <w:spacing w:after="0"/>
        <w:ind w:left="180"/>
        <w:jc w:val="both"/>
        <w:rPr>
          <w:sz w:val="24"/>
          <w:szCs w:val="24"/>
        </w:rPr>
      </w:pPr>
      <w:r>
        <w:rPr>
          <w:sz w:val="24"/>
          <w:szCs w:val="24"/>
        </w:rPr>
        <w:t xml:space="preserve">             34.      d</w:t>
      </w:r>
      <w:r w:rsidR="006B5F27">
        <w:rPr>
          <w:sz w:val="24"/>
          <w:szCs w:val="24"/>
        </w:rPr>
        <w:t xml:space="preserve">                                                                34.</w:t>
      </w:r>
      <w:r w:rsidR="000F28AD">
        <w:rPr>
          <w:sz w:val="24"/>
          <w:szCs w:val="24"/>
        </w:rPr>
        <w:t xml:space="preserve">      a</w:t>
      </w:r>
    </w:p>
    <w:p w14:paraId="67B93C52" w14:textId="44F2DC05" w:rsidR="00D301CC" w:rsidRDefault="00D301CC" w:rsidP="00D301CC">
      <w:pPr>
        <w:tabs>
          <w:tab w:val="left" w:pos="645"/>
          <w:tab w:val="center" w:pos="4873"/>
        </w:tabs>
        <w:spacing w:after="0"/>
        <w:ind w:left="180"/>
        <w:jc w:val="both"/>
        <w:rPr>
          <w:sz w:val="24"/>
          <w:szCs w:val="24"/>
        </w:rPr>
      </w:pPr>
      <w:r>
        <w:rPr>
          <w:sz w:val="24"/>
          <w:szCs w:val="24"/>
        </w:rPr>
        <w:t xml:space="preserve">             35.      c</w:t>
      </w:r>
      <w:r w:rsidR="006B5F27">
        <w:rPr>
          <w:sz w:val="24"/>
          <w:szCs w:val="24"/>
        </w:rPr>
        <w:t xml:space="preserve">                                                                35.</w:t>
      </w:r>
      <w:r w:rsidR="000F28AD">
        <w:rPr>
          <w:sz w:val="24"/>
          <w:szCs w:val="24"/>
        </w:rPr>
        <w:t xml:space="preserve">      d</w:t>
      </w:r>
    </w:p>
    <w:p w14:paraId="4C164C5C" w14:textId="77E60AAE" w:rsidR="00B87294" w:rsidRDefault="00B87294" w:rsidP="00D301CC">
      <w:pPr>
        <w:tabs>
          <w:tab w:val="left" w:pos="645"/>
          <w:tab w:val="center" w:pos="4873"/>
        </w:tabs>
        <w:spacing w:after="0"/>
        <w:ind w:left="180"/>
        <w:jc w:val="both"/>
        <w:rPr>
          <w:sz w:val="24"/>
          <w:szCs w:val="24"/>
        </w:rPr>
      </w:pPr>
      <w:r>
        <w:rPr>
          <w:sz w:val="24"/>
          <w:szCs w:val="24"/>
        </w:rPr>
        <w:t xml:space="preserve">             36.      a, b, c, d</w:t>
      </w:r>
      <w:r w:rsidR="006B5F27">
        <w:rPr>
          <w:sz w:val="24"/>
          <w:szCs w:val="24"/>
        </w:rPr>
        <w:t xml:space="preserve">                                                   36.</w:t>
      </w:r>
      <w:r w:rsidR="000F28AD">
        <w:rPr>
          <w:sz w:val="24"/>
          <w:szCs w:val="24"/>
        </w:rPr>
        <w:t xml:space="preserve">     </w:t>
      </w:r>
      <w:r w:rsidR="00A523E7">
        <w:rPr>
          <w:sz w:val="24"/>
          <w:szCs w:val="24"/>
        </w:rPr>
        <w:t xml:space="preserve"> </w:t>
      </w:r>
      <w:r w:rsidR="00E67737">
        <w:rPr>
          <w:sz w:val="24"/>
          <w:szCs w:val="24"/>
        </w:rPr>
        <w:t>a</w:t>
      </w:r>
      <w:r w:rsidR="00A523E7">
        <w:rPr>
          <w:sz w:val="24"/>
          <w:szCs w:val="24"/>
        </w:rPr>
        <w:t xml:space="preserve"> , b, c , d</w:t>
      </w:r>
    </w:p>
    <w:p w14:paraId="791503C9" w14:textId="3CEC34CD" w:rsidR="00B87294" w:rsidRDefault="00B87294" w:rsidP="00D301CC">
      <w:pPr>
        <w:tabs>
          <w:tab w:val="left" w:pos="645"/>
          <w:tab w:val="center" w:pos="4873"/>
        </w:tabs>
        <w:spacing w:after="0"/>
        <w:ind w:left="180"/>
        <w:jc w:val="both"/>
        <w:rPr>
          <w:sz w:val="24"/>
          <w:szCs w:val="24"/>
        </w:rPr>
      </w:pPr>
      <w:r>
        <w:rPr>
          <w:sz w:val="24"/>
          <w:szCs w:val="24"/>
        </w:rPr>
        <w:t xml:space="preserve">             37.      a, d</w:t>
      </w:r>
      <w:r w:rsidR="006B5F27">
        <w:rPr>
          <w:sz w:val="24"/>
          <w:szCs w:val="24"/>
        </w:rPr>
        <w:t xml:space="preserve">                                                            37.</w:t>
      </w:r>
      <w:r w:rsidR="00A523E7">
        <w:rPr>
          <w:sz w:val="24"/>
          <w:szCs w:val="24"/>
        </w:rPr>
        <w:t xml:space="preserve">     </w:t>
      </w:r>
      <w:r w:rsidR="003D5951">
        <w:rPr>
          <w:sz w:val="24"/>
          <w:szCs w:val="24"/>
        </w:rPr>
        <w:t>A , d</w:t>
      </w:r>
    </w:p>
    <w:p w14:paraId="67263BCF" w14:textId="55B27600" w:rsidR="00B87294" w:rsidRDefault="00B87294" w:rsidP="00D301CC">
      <w:pPr>
        <w:tabs>
          <w:tab w:val="left" w:pos="645"/>
          <w:tab w:val="center" w:pos="4873"/>
        </w:tabs>
        <w:spacing w:after="0"/>
        <w:ind w:left="180"/>
        <w:jc w:val="both"/>
        <w:rPr>
          <w:sz w:val="24"/>
          <w:szCs w:val="24"/>
        </w:rPr>
      </w:pPr>
      <w:r>
        <w:rPr>
          <w:sz w:val="24"/>
          <w:szCs w:val="24"/>
        </w:rPr>
        <w:t xml:space="preserve">             38.      c, d</w:t>
      </w:r>
      <w:r w:rsidR="006B5F27">
        <w:rPr>
          <w:sz w:val="24"/>
          <w:szCs w:val="24"/>
        </w:rPr>
        <w:t xml:space="preserve">                                                            38.</w:t>
      </w:r>
      <w:r w:rsidR="003D5951">
        <w:rPr>
          <w:sz w:val="24"/>
          <w:szCs w:val="24"/>
        </w:rPr>
        <w:t xml:space="preserve">      C , d</w:t>
      </w:r>
    </w:p>
    <w:p w14:paraId="3F077515" w14:textId="5B431F05" w:rsidR="00B87294" w:rsidRDefault="00B87294" w:rsidP="00D301CC">
      <w:pPr>
        <w:tabs>
          <w:tab w:val="left" w:pos="645"/>
          <w:tab w:val="center" w:pos="4873"/>
        </w:tabs>
        <w:spacing w:after="0"/>
        <w:ind w:left="180"/>
        <w:jc w:val="both"/>
        <w:rPr>
          <w:sz w:val="24"/>
          <w:szCs w:val="24"/>
        </w:rPr>
      </w:pPr>
      <w:r>
        <w:rPr>
          <w:sz w:val="24"/>
          <w:szCs w:val="24"/>
        </w:rPr>
        <w:t xml:space="preserve">             39.      a, b , d</w:t>
      </w:r>
      <w:r w:rsidR="006B5F27">
        <w:rPr>
          <w:sz w:val="24"/>
          <w:szCs w:val="24"/>
        </w:rPr>
        <w:t xml:space="preserve">                                                      39.</w:t>
      </w:r>
      <w:r w:rsidR="003D5951">
        <w:rPr>
          <w:sz w:val="24"/>
          <w:szCs w:val="24"/>
        </w:rPr>
        <w:t xml:space="preserve">      A , b , d</w:t>
      </w:r>
    </w:p>
    <w:p w14:paraId="3A711728" w14:textId="327E494E" w:rsidR="00B87294" w:rsidRPr="00D301CC" w:rsidRDefault="00B87294" w:rsidP="00D301CC">
      <w:pPr>
        <w:tabs>
          <w:tab w:val="left" w:pos="645"/>
          <w:tab w:val="center" w:pos="4873"/>
        </w:tabs>
        <w:spacing w:after="0"/>
        <w:ind w:left="180"/>
        <w:jc w:val="both"/>
        <w:rPr>
          <w:sz w:val="24"/>
          <w:szCs w:val="24"/>
        </w:rPr>
      </w:pPr>
      <w:r>
        <w:rPr>
          <w:sz w:val="24"/>
          <w:szCs w:val="24"/>
        </w:rPr>
        <w:t xml:space="preserve">             40.      b , c , d    </w:t>
      </w:r>
      <w:r w:rsidR="006B5F27">
        <w:rPr>
          <w:sz w:val="24"/>
          <w:szCs w:val="24"/>
        </w:rPr>
        <w:t xml:space="preserve">                                                  40.</w:t>
      </w:r>
      <w:r w:rsidR="003D5951">
        <w:rPr>
          <w:sz w:val="24"/>
          <w:szCs w:val="24"/>
        </w:rPr>
        <w:t xml:space="preserve">     B , c , d</w:t>
      </w:r>
    </w:p>
    <w:sectPr w:rsidR="00B87294" w:rsidRPr="00D301CC" w:rsidSect="00D62DBB">
      <w:pgSz w:w="11906" w:h="16838" w:code="9"/>
      <w:pgMar w:top="1008" w:right="288"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7E4"/>
    <w:multiLevelType w:val="hybridMultilevel"/>
    <w:tmpl w:val="7A7076DE"/>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862"/>
    <w:multiLevelType w:val="hybridMultilevel"/>
    <w:tmpl w:val="E970102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D2802"/>
    <w:multiLevelType w:val="hybridMultilevel"/>
    <w:tmpl w:val="C15EC8B8"/>
    <w:lvl w:ilvl="0" w:tplc="99944320">
      <w:start w:val="1"/>
      <w:numFmt w:val="decimal"/>
      <w:lvlText w:val="Q.%1"/>
      <w:lvlJc w:val="center"/>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EF2F6E"/>
    <w:multiLevelType w:val="hybridMultilevel"/>
    <w:tmpl w:val="6A2C9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47A41"/>
    <w:multiLevelType w:val="hybridMultilevel"/>
    <w:tmpl w:val="C61806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F397A"/>
    <w:multiLevelType w:val="hybridMultilevel"/>
    <w:tmpl w:val="FE4AE18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D0CD4"/>
    <w:multiLevelType w:val="hybridMultilevel"/>
    <w:tmpl w:val="DC26422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84D15"/>
    <w:multiLevelType w:val="hybridMultilevel"/>
    <w:tmpl w:val="2CC0162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D52AF2"/>
    <w:multiLevelType w:val="hybridMultilevel"/>
    <w:tmpl w:val="8A2E863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06CDC"/>
    <w:multiLevelType w:val="hybridMultilevel"/>
    <w:tmpl w:val="7A7076DE"/>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C170C"/>
    <w:multiLevelType w:val="hybridMultilevel"/>
    <w:tmpl w:val="DC26422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85A91"/>
    <w:multiLevelType w:val="hybridMultilevel"/>
    <w:tmpl w:val="8D36E87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863791"/>
    <w:multiLevelType w:val="hybridMultilevel"/>
    <w:tmpl w:val="6A2C911C"/>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7141B29"/>
    <w:multiLevelType w:val="hybridMultilevel"/>
    <w:tmpl w:val="FE4AE180"/>
    <w:lvl w:ilvl="0" w:tplc="04090011">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333A3"/>
    <w:multiLevelType w:val="hybridMultilevel"/>
    <w:tmpl w:val="738C4F3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E32FA5"/>
    <w:multiLevelType w:val="hybridMultilevel"/>
    <w:tmpl w:val="E98058E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D6951FA"/>
    <w:multiLevelType w:val="hybridMultilevel"/>
    <w:tmpl w:val="1FD82D7E"/>
    <w:lvl w:ilvl="0" w:tplc="1C36996E">
      <w:start w:val="1"/>
      <w:numFmt w:val="decimal"/>
      <w:lvlText w:val="Q.%1"/>
      <w:lvlJc w:val="center"/>
      <w:pPr>
        <w:ind w:left="360" w:hanging="360"/>
      </w:pPr>
      <w:rPr>
        <w:rFonts w:hint="default"/>
        <w:b w:val="0"/>
        <w:sz w:val="22"/>
        <w:szCs w:val="22"/>
      </w:rPr>
    </w:lvl>
    <w:lvl w:ilvl="1" w:tplc="B7D4EABC">
      <w:start w:val="1"/>
      <w:numFmt w:val="lowerLetter"/>
      <w:lvlText w:val="%2)"/>
      <w:lvlJc w:val="left"/>
      <w:pPr>
        <w:ind w:left="1080" w:hanging="360"/>
      </w:pPr>
      <w:rPr>
        <w:rFonts w:eastAsiaTheme="minorEastAs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A535A4"/>
    <w:multiLevelType w:val="hybridMultilevel"/>
    <w:tmpl w:val="8536E41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EA554A"/>
    <w:multiLevelType w:val="hybridMultilevel"/>
    <w:tmpl w:val="A2E0D93C"/>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C05E98"/>
    <w:multiLevelType w:val="hybridMultilevel"/>
    <w:tmpl w:val="F0ACAD90"/>
    <w:lvl w:ilvl="0" w:tplc="1C36996E">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7206EB"/>
    <w:multiLevelType w:val="hybridMultilevel"/>
    <w:tmpl w:val="6A2C9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C3B54"/>
    <w:multiLevelType w:val="hybridMultilevel"/>
    <w:tmpl w:val="64B87DCA"/>
    <w:lvl w:ilvl="0" w:tplc="99944320">
      <w:start w:val="1"/>
      <w:numFmt w:val="decimal"/>
      <w:lvlText w:val="Q.%1"/>
      <w:lvlJc w:val="center"/>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908222946">
    <w:abstractNumId w:val="14"/>
  </w:num>
  <w:num w:numId="2" w16cid:durableId="1816097059">
    <w:abstractNumId w:val="16"/>
  </w:num>
  <w:num w:numId="3" w16cid:durableId="63335125">
    <w:abstractNumId w:val="23"/>
  </w:num>
  <w:num w:numId="4" w16cid:durableId="1617180405">
    <w:abstractNumId w:val="19"/>
  </w:num>
  <w:num w:numId="5" w16cid:durableId="1599407360">
    <w:abstractNumId w:val="18"/>
  </w:num>
  <w:num w:numId="6" w16cid:durableId="857040289">
    <w:abstractNumId w:val="2"/>
  </w:num>
  <w:num w:numId="7" w16cid:durableId="782304097">
    <w:abstractNumId w:val="11"/>
  </w:num>
  <w:num w:numId="8" w16cid:durableId="1365254877">
    <w:abstractNumId w:val="17"/>
  </w:num>
  <w:num w:numId="9" w16cid:durableId="679937800">
    <w:abstractNumId w:val="1"/>
  </w:num>
  <w:num w:numId="10" w16cid:durableId="218787151">
    <w:abstractNumId w:val="5"/>
  </w:num>
  <w:num w:numId="11" w16cid:durableId="842469995">
    <w:abstractNumId w:val="20"/>
  </w:num>
  <w:num w:numId="12" w16cid:durableId="253831913">
    <w:abstractNumId w:val="8"/>
  </w:num>
  <w:num w:numId="13" w16cid:durableId="807237737">
    <w:abstractNumId w:val="0"/>
  </w:num>
  <w:num w:numId="14" w16cid:durableId="311250839">
    <w:abstractNumId w:val="21"/>
  </w:num>
  <w:num w:numId="15" w16cid:durableId="2039621402">
    <w:abstractNumId w:val="13"/>
  </w:num>
  <w:num w:numId="16" w16cid:durableId="677275366">
    <w:abstractNumId w:val="9"/>
  </w:num>
  <w:num w:numId="17" w16cid:durableId="2116172189">
    <w:abstractNumId w:val="7"/>
  </w:num>
  <w:num w:numId="18" w16cid:durableId="1690376767">
    <w:abstractNumId w:val="3"/>
  </w:num>
  <w:num w:numId="19" w16cid:durableId="741103297">
    <w:abstractNumId w:val="12"/>
  </w:num>
  <w:num w:numId="20" w16cid:durableId="2019769774">
    <w:abstractNumId w:val="4"/>
  </w:num>
  <w:num w:numId="21" w16cid:durableId="942110459">
    <w:abstractNumId w:val="10"/>
  </w:num>
  <w:num w:numId="22" w16cid:durableId="209146139">
    <w:abstractNumId w:val="22"/>
  </w:num>
  <w:num w:numId="23" w16cid:durableId="424807752">
    <w:abstractNumId w:val="6"/>
  </w:num>
  <w:num w:numId="24" w16cid:durableId="267782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62F"/>
    <w:rsid w:val="00025832"/>
    <w:rsid w:val="00040B4B"/>
    <w:rsid w:val="00041546"/>
    <w:rsid w:val="00091228"/>
    <w:rsid w:val="00095811"/>
    <w:rsid w:val="000A6812"/>
    <w:rsid w:val="000C5E15"/>
    <w:rsid w:val="000C6031"/>
    <w:rsid w:val="000E1B72"/>
    <w:rsid w:val="000F24BE"/>
    <w:rsid w:val="000F28AD"/>
    <w:rsid w:val="000F3F52"/>
    <w:rsid w:val="0011391B"/>
    <w:rsid w:val="00115D67"/>
    <w:rsid w:val="00130853"/>
    <w:rsid w:val="0014142A"/>
    <w:rsid w:val="00143392"/>
    <w:rsid w:val="00162BFC"/>
    <w:rsid w:val="001E2E81"/>
    <w:rsid w:val="001E6889"/>
    <w:rsid w:val="001F6F76"/>
    <w:rsid w:val="002042DC"/>
    <w:rsid w:val="002058AE"/>
    <w:rsid w:val="00207B8E"/>
    <w:rsid w:val="00210815"/>
    <w:rsid w:val="002175B6"/>
    <w:rsid w:val="0022156F"/>
    <w:rsid w:val="0022472D"/>
    <w:rsid w:val="002324F6"/>
    <w:rsid w:val="00251B9A"/>
    <w:rsid w:val="00257689"/>
    <w:rsid w:val="00257C48"/>
    <w:rsid w:val="002656AC"/>
    <w:rsid w:val="00277F50"/>
    <w:rsid w:val="0028441D"/>
    <w:rsid w:val="002F52C6"/>
    <w:rsid w:val="00323FD8"/>
    <w:rsid w:val="003515D3"/>
    <w:rsid w:val="00382D81"/>
    <w:rsid w:val="0039362F"/>
    <w:rsid w:val="003B648F"/>
    <w:rsid w:val="003D05CF"/>
    <w:rsid w:val="003D5951"/>
    <w:rsid w:val="003F1064"/>
    <w:rsid w:val="003F3A3F"/>
    <w:rsid w:val="004119FB"/>
    <w:rsid w:val="00412070"/>
    <w:rsid w:val="004219CF"/>
    <w:rsid w:val="00423DF2"/>
    <w:rsid w:val="00425D80"/>
    <w:rsid w:val="00436317"/>
    <w:rsid w:val="00447450"/>
    <w:rsid w:val="00450553"/>
    <w:rsid w:val="0046079E"/>
    <w:rsid w:val="00492387"/>
    <w:rsid w:val="004C104B"/>
    <w:rsid w:val="004C5313"/>
    <w:rsid w:val="004E4036"/>
    <w:rsid w:val="00512C6A"/>
    <w:rsid w:val="00517367"/>
    <w:rsid w:val="00524B6F"/>
    <w:rsid w:val="00543E60"/>
    <w:rsid w:val="005453EF"/>
    <w:rsid w:val="00546E12"/>
    <w:rsid w:val="00552EFD"/>
    <w:rsid w:val="005662E4"/>
    <w:rsid w:val="005A4A3B"/>
    <w:rsid w:val="005A7912"/>
    <w:rsid w:val="005B6B71"/>
    <w:rsid w:val="005C2040"/>
    <w:rsid w:val="005C3D17"/>
    <w:rsid w:val="00630239"/>
    <w:rsid w:val="006431A6"/>
    <w:rsid w:val="00662837"/>
    <w:rsid w:val="006A26E1"/>
    <w:rsid w:val="006B5F27"/>
    <w:rsid w:val="006C0CB4"/>
    <w:rsid w:val="006C4787"/>
    <w:rsid w:val="006C5586"/>
    <w:rsid w:val="006D075D"/>
    <w:rsid w:val="00704C01"/>
    <w:rsid w:val="007378FF"/>
    <w:rsid w:val="00760846"/>
    <w:rsid w:val="00775445"/>
    <w:rsid w:val="00796E8F"/>
    <w:rsid w:val="007A6F6B"/>
    <w:rsid w:val="007B5A02"/>
    <w:rsid w:val="007C4800"/>
    <w:rsid w:val="007F1770"/>
    <w:rsid w:val="00810F09"/>
    <w:rsid w:val="00813F9F"/>
    <w:rsid w:val="00832959"/>
    <w:rsid w:val="0084732C"/>
    <w:rsid w:val="00856C0C"/>
    <w:rsid w:val="008624CE"/>
    <w:rsid w:val="008649BD"/>
    <w:rsid w:val="00867C80"/>
    <w:rsid w:val="008A5FB1"/>
    <w:rsid w:val="008D54E6"/>
    <w:rsid w:val="008E0EB2"/>
    <w:rsid w:val="008E10F6"/>
    <w:rsid w:val="00911911"/>
    <w:rsid w:val="009124D1"/>
    <w:rsid w:val="00917064"/>
    <w:rsid w:val="0094187A"/>
    <w:rsid w:val="009468AF"/>
    <w:rsid w:val="009553D1"/>
    <w:rsid w:val="00971C08"/>
    <w:rsid w:val="00971DA0"/>
    <w:rsid w:val="009A36E5"/>
    <w:rsid w:val="009A58E6"/>
    <w:rsid w:val="009E4CA5"/>
    <w:rsid w:val="00A230D9"/>
    <w:rsid w:val="00A233C0"/>
    <w:rsid w:val="00A31618"/>
    <w:rsid w:val="00A46A11"/>
    <w:rsid w:val="00A523E7"/>
    <w:rsid w:val="00A54D24"/>
    <w:rsid w:val="00A62F1C"/>
    <w:rsid w:val="00A771AD"/>
    <w:rsid w:val="00A820CA"/>
    <w:rsid w:val="00A82820"/>
    <w:rsid w:val="00A9113A"/>
    <w:rsid w:val="00A936C1"/>
    <w:rsid w:val="00A97B53"/>
    <w:rsid w:val="00AA6E7C"/>
    <w:rsid w:val="00AB352B"/>
    <w:rsid w:val="00AD097B"/>
    <w:rsid w:val="00B05D2B"/>
    <w:rsid w:val="00B44975"/>
    <w:rsid w:val="00B53BC1"/>
    <w:rsid w:val="00B64E07"/>
    <w:rsid w:val="00B71112"/>
    <w:rsid w:val="00B87294"/>
    <w:rsid w:val="00B9092A"/>
    <w:rsid w:val="00BA138D"/>
    <w:rsid w:val="00BD1FE7"/>
    <w:rsid w:val="00BE3D90"/>
    <w:rsid w:val="00BE58CC"/>
    <w:rsid w:val="00BF3230"/>
    <w:rsid w:val="00C151B5"/>
    <w:rsid w:val="00C25E79"/>
    <w:rsid w:val="00C329FA"/>
    <w:rsid w:val="00C52EE0"/>
    <w:rsid w:val="00C63AAD"/>
    <w:rsid w:val="00C7224D"/>
    <w:rsid w:val="00C7620A"/>
    <w:rsid w:val="00CA4488"/>
    <w:rsid w:val="00CE31F9"/>
    <w:rsid w:val="00CF5DEB"/>
    <w:rsid w:val="00CF7631"/>
    <w:rsid w:val="00D12995"/>
    <w:rsid w:val="00D301CC"/>
    <w:rsid w:val="00D62DBB"/>
    <w:rsid w:val="00D70E5B"/>
    <w:rsid w:val="00D75A76"/>
    <w:rsid w:val="00D94A0C"/>
    <w:rsid w:val="00D978BD"/>
    <w:rsid w:val="00E04766"/>
    <w:rsid w:val="00E127CB"/>
    <w:rsid w:val="00E41379"/>
    <w:rsid w:val="00E53D11"/>
    <w:rsid w:val="00E66D65"/>
    <w:rsid w:val="00E67737"/>
    <w:rsid w:val="00E70DA2"/>
    <w:rsid w:val="00E7554D"/>
    <w:rsid w:val="00E97595"/>
    <w:rsid w:val="00EB7309"/>
    <w:rsid w:val="00EC4DBA"/>
    <w:rsid w:val="00ED0A99"/>
    <w:rsid w:val="00EF2B15"/>
    <w:rsid w:val="00EF4AC0"/>
    <w:rsid w:val="00F20977"/>
    <w:rsid w:val="00F56F14"/>
    <w:rsid w:val="00F734D7"/>
    <w:rsid w:val="00F92C2E"/>
    <w:rsid w:val="00FC1495"/>
    <w:rsid w:val="00FE5788"/>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5667"/>
  <w15:chartTrackingRefBased/>
  <w15:docId w15:val="{71208CD7-32A6-4672-85F9-E41E74A0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88"/>
    <w:pPr>
      <w:ind w:left="720"/>
      <w:contextualSpacing/>
    </w:pPr>
  </w:style>
  <w:style w:type="table" w:styleId="TableGrid">
    <w:name w:val="Table Grid"/>
    <w:basedOn w:val="TableNormal"/>
    <w:uiPriority w:val="59"/>
    <w:rsid w:val="00E12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3A3F"/>
    <w:rPr>
      <w:color w:val="808080"/>
    </w:rPr>
  </w:style>
  <w:style w:type="paragraph" w:styleId="BalloonText">
    <w:name w:val="Balloon Text"/>
    <w:basedOn w:val="Normal"/>
    <w:link w:val="BalloonTextChar"/>
    <w:uiPriority w:val="99"/>
    <w:semiHidden/>
    <w:unhideWhenUsed/>
    <w:rsid w:val="00425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116D0F87CA4C4EA89FD9EC217BDA4D"/>
        <w:category>
          <w:name w:val="General"/>
          <w:gallery w:val="placeholder"/>
        </w:category>
        <w:types>
          <w:type w:val="bbPlcHdr"/>
        </w:types>
        <w:behaviors>
          <w:behavior w:val="content"/>
        </w:behaviors>
        <w:guid w:val="{401ED921-7DF6-4475-8019-EC4A8A5934ED}"/>
      </w:docPartPr>
      <w:docPartBody>
        <w:p w:rsidR="007439E4" w:rsidRDefault="00B06F7F" w:rsidP="00B06F7F">
          <w:pPr>
            <w:pStyle w:val="CD116D0F87CA4C4EA89FD9EC217BDA4D"/>
          </w:pPr>
          <w:r w:rsidRPr="00FD7021">
            <w:rPr>
              <w:rStyle w:val="PlaceholderText"/>
            </w:rPr>
            <w:t>Click or tap here to enter text.</w:t>
          </w:r>
        </w:p>
      </w:docPartBody>
    </w:docPart>
    <w:docPart>
      <w:docPartPr>
        <w:name w:val="962FFEC5631D47B5AAE7C858DD7DFB38"/>
        <w:category>
          <w:name w:val="General"/>
          <w:gallery w:val="placeholder"/>
        </w:category>
        <w:types>
          <w:type w:val="bbPlcHdr"/>
        </w:types>
        <w:behaviors>
          <w:behavior w:val="content"/>
        </w:behaviors>
        <w:guid w:val="{A3C0087F-FCAB-4EB0-857A-65DB238ABC78}"/>
      </w:docPartPr>
      <w:docPartBody>
        <w:p w:rsidR="007439E4" w:rsidRDefault="00B06F7F" w:rsidP="00B06F7F">
          <w:pPr>
            <w:pStyle w:val="962FFEC5631D47B5AAE7C858DD7DFB38"/>
          </w:pPr>
          <w:r w:rsidRPr="00FD70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F7F"/>
    <w:rsid w:val="003E6A89"/>
    <w:rsid w:val="007439E4"/>
    <w:rsid w:val="0095477B"/>
    <w:rsid w:val="00956EAF"/>
    <w:rsid w:val="00B06F7F"/>
    <w:rsid w:val="00B274A4"/>
    <w:rsid w:val="00DB65B6"/>
    <w:rsid w:val="00E926C4"/>
    <w:rsid w:val="00F9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9E4"/>
    <w:rPr>
      <w:color w:val="808080"/>
    </w:rPr>
  </w:style>
  <w:style w:type="paragraph" w:customStyle="1" w:styleId="CD116D0F87CA4C4EA89FD9EC217BDA4D">
    <w:name w:val="CD116D0F87CA4C4EA89FD9EC217BDA4D"/>
    <w:rsid w:val="00B06F7F"/>
  </w:style>
  <w:style w:type="paragraph" w:customStyle="1" w:styleId="962FFEC5631D47B5AAE7C858DD7DFB38">
    <w:name w:val="962FFEC5631D47B5AAE7C858DD7DFB38"/>
    <w:rsid w:val="00B06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12</cp:revision>
  <cp:lastPrinted>2021-09-23T12:50:00Z</cp:lastPrinted>
  <dcterms:created xsi:type="dcterms:W3CDTF">2023-08-01T15:51:00Z</dcterms:created>
  <dcterms:modified xsi:type="dcterms:W3CDTF">2024-03-09T07:13:00Z</dcterms:modified>
</cp:coreProperties>
</file>