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CBA" w:rsidRPr="00881C2D" w:rsidRDefault="00011CBA" w:rsidP="00012BCA">
      <w:pPr>
        <w:spacing w:line="360" w:lineRule="auto"/>
        <w:ind w:left="1260" w:hanging="1260"/>
        <w:rPr>
          <w:b/>
        </w:rPr>
      </w:pPr>
      <w:r w:rsidRPr="00881C2D">
        <w:rPr>
          <w:b/>
        </w:rPr>
        <w:t>[00:02:00]</w:t>
      </w:r>
    </w:p>
    <w:p w:rsidR="00CA49F5" w:rsidRDefault="001318DF" w:rsidP="00012BCA">
      <w:pPr>
        <w:spacing w:line="360" w:lineRule="auto"/>
        <w:ind w:left="1260" w:hanging="1260"/>
      </w:pPr>
      <w:r>
        <w:t>RYAN:</w:t>
      </w:r>
      <w:r w:rsidR="007A188B">
        <w:t xml:space="preserve"> </w:t>
      </w:r>
      <w:r w:rsidR="00A250B6">
        <w:tab/>
      </w:r>
      <w:r w:rsidR="00A250B6">
        <w:tab/>
      </w:r>
      <w:r w:rsidR="00A250B6">
        <w:tab/>
      </w:r>
      <w:r w:rsidR="0006073D">
        <w:t>Hey, Prof</w:t>
      </w:r>
      <w:r w:rsidR="00A250B6">
        <w:t xml:space="preserve">. </w:t>
      </w:r>
      <w:r w:rsidR="0006073D">
        <w:t>Shapiro</w:t>
      </w:r>
      <w:r w:rsidR="00415A86">
        <w:t>?</w:t>
      </w:r>
      <w:r w:rsidR="005976DC">
        <w:t xml:space="preserve"> </w:t>
      </w:r>
    </w:p>
    <w:p w:rsidR="00011CBA" w:rsidRDefault="005976DC" w:rsidP="00012BCA">
      <w:pPr>
        <w:spacing w:line="360" w:lineRule="auto"/>
        <w:ind w:left="1260" w:hanging="1260"/>
      </w:pPr>
      <w:r w:rsidRPr="005976DC">
        <w:t>PROF. SHAPIRO:</w:t>
      </w:r>
      <w:r w:rsidR="0006073D">
        <w:t xml:space="preserve"> </w:t>
      </w:r>
      <w:r w:rsidR="00A250B6">
        <w:tab/>
      </w:r>
      <w:r w:rsidR="0006073D">
        <w:t>I am here</w:t>
      </w:r>
      <w:r>
        <w:t xml:space="preserve">.  </w:t>
      </w:r>
      <w:r w:rsidR="0006073D">
        <w:t>Is this Ryan</w:t>
      </w:r>
      <w:r>
        <w:t xml:space="preserve">?  </w:t>
      </w:r>
    </w:p>
    <w:p w:rsidR="00011CBA" w:rsidRDefault="001318DF" w:rsidP="00A250B6">
      <w:pPr>
        <w:spacing w:line="360" w:lineRule="auto"/>
        <w:ind w:left="2160" w:hanging="2160"/>
      </w:pPr>
      <w:r>
        <w:t>RYAN:</w:t>
      </w:r>
      <w:r w:rsidR="0006073D">
        <w:t xml:space="preserve"> </w:t>
      </w:r>
      <w:r w:rsidR="00A250B6">
        <w:tab/>
      </w:r>
      <w:r w:rsidR="0006073D">
        <w:t>Yes, it is</w:t>
      </w:r>
      <w:r w:rsidR="005976DC">
        <w:t xml:space="preserve">.  </w:t>
      </w:r>
      <w:r w:rsidR="0006073D">
        <w:t>Thanks so mu</w:t>
      </w:r>
      <w:r w:rsidR="00A946D0">
        <w:t xml:space="preserve">ch for taking the time to shout </w:t>
      </w:r>
      <w:r w:rsidR="0006073D">
        <w:t>with me today</w:t>
      </w:r>
      <w:r w:rsidR="005976DC">
        <w:t xml:space="preserve">.  </w:t>
      </w:r>
    </w:p>
    <w:p w:rsidR="00011CBA" w:rsidRDefault="005976DC" w:rsidP="00012BCA">
      <w:pPr>
        <w:spacing w:line="360" w:lineRule="auto"/>
        <w:ind w:left="1260" w:hanging="1260"/>
      </w:pPr>
      <w:r w:rsidRPr="005976DC">
        <w:t>PROF. SHAPIRO:</w:t>
      </w:r>
      <w:r w:rsidR="0006073D">
        <w:t xml:space="preserve"> </w:t>
      </w:r>
      <w:r w:rsidR="00A250B6">
        <w:tab/>
      </w:r>
      <w:r w:rsidR="0006073D">
        <w:t>No problem</w:t>
      </w:r>
      <w:r>
        <w:t xml:space="preserve">.  </w:t>
      </w:r>
      <w:r w:rsidR="0006073D">
        <w:t>How are you doing today</w:t>
      </w:r>
      <w:r>
        <w:t xml:space="preserve">?  </w:t>
      </w:r>
    </w:p>
    <w:p w:rsidR="00011CBA" w:rsidRDefault="001318DF" w:rsidP="00012BCA">
      <w:pPr>
        <w:spacing w:line="360" w:lineRule="auto"/>
        <w:ind w:left="1260" w:hanging="1260"/>
      </w:pPr>
      <w:r>
        <w:t>RYAN:</w:t>
      </w:r>
      <w:r w:rsidR="0006073D">
        <w:t xml:space="preserve"> </w:t>
      </w:r>
      <w:r w:rsidR="00A250B6">
        <w:tab/>
      </w:r>
      <w:r w:rsidR="00A250B6">
        <w:tab/>
      </w:r>
      <w:r w:rsidR="00A250B6">
        <w:tab/>
      </w:r>
      <w:r w:rsidR="0006073D">
        <w:t>I’m doing well</w:t>
      </w:r>
      <w:r w:rsidR="005976DC">
        <w:t xml:space="preserve">.  </w:t>
      </w:r>
    </w:p>
    <w:p w:rsidR="00011CBA" w:rsidRDefault="005976DC" w:rsidP="00012BCA">
      <w:pPr>
        <w:spacing w:line="360" w:lineRule="auto"/>
        <w:ind w:left="1260" w:hanging="1260"/>
      </w:pPr>
      <w:r w:rsidRPr="005976DC">
        <w:t>PROF. SHAPIRO:</w:t>
      </w:r>
      <w:r w:rsidR="0006073D">
        <w:t xml:space="preserve"> </w:t>
      </w:r>
      <w:r w:rsidR="00A250B6">
        <w:tab/>
      </w:r>
      <w:r w:rsidR="0006073D">
        <w:t>Good</w:t>
      </w:r>
      <w:r>
        <w:t xml:space="preserve">.  </w:t>
      </w:r>
    </w:p>
    <w:p w:rsidR="00011CBA" w:rsidRDefault="001318DF" w:rsidP="00A250B6">
      <w:pPr>
        <w:spacing w:line="360" w:lineRule="auto"/>
        <w:ind w:left="2160" w:hanging="2160"/>
      </w:pPr>
      <w:r>
        <w:t>RYAN:</w:t>
      </w:r>
      <w:r w:rsidR="0006073D">
        <w:t xml:space="preserve"> </w:t>
      </w:r>
      <w:r w:rsidR="00A250B6">
        <w:tab/>
      </w:r>
      <w:r w:rsidR="0006073D">
        <w:t>In DC here visiting my brother and doing some interviews</w:t>
      </w:r>
      <w:r w:rsidR="005976DC">
        <w:t xml:space="preserve">.  </w:t>
      </w:r>
      <w:r w:rsidR="0006073D">
        <w:t>So how is it up in Boston</w:t>
      </w:r>
      <w:r w:rsidR="005976DC">
        <w:t xml:space="preserve">?  </w:t>
      </w:r>
    </w:p>
    <w:p w:rsidR="00011CBA" w:rsidRDefault="005976DC" w:rsidP="00A250B6">
      <w:pPr>
        <w:spacing w:line="360" w:lineRule="auto"/>
        <w:ind w:left="2160" w:hanging="2160"/>
      </w:pPr>
      <w:r w:rsidRPr="005976DC">
        <w:t>PROF. SHAPIRO:</w:t>
      </w:r>
      <w:r w:rsidR="0006073D">
        <w:t xml:space="preserve"> </w:t>
      </w:r>
      <w:r w:rsidR="00A250B6">
        <w:tab/>
      </w:r>
      <w:r w:rsidR="0006073D">
        <w:t>It’s sunny</w:t>
      </w:r>
      <w:r>
        <w:t xml:space="preserve">.  </w:t>
      </w:r>
      <w:r w:rsidR="0006073D">
        <w:t xml:space="preserve">Cool but sunny which is </w:t>
      </w:r>
      <w:r w:rsidR="00A71BB8">
        <w:t xml:space="preserve">what </w:t>
      </w:r>
      <w:r w:rsidR="00D25FF7">
        <w:t xml:space="preserve">we want </w:t>
      </w:r>
      <w:r w:rsidR="00A71BB8">
        <w:t xml:space="preserve">this </w:t>
      </w:r>
      <w:r w:rsidR="0006073D">
        <w:t>time of year</w:t>
      </w:r>
      <w:r>
        <w:t xml:space="preserve">.  </w:t>
      </w:r>
    </w:p>
    <w:p w:rsidR="006F0243" w:rsidRDefault="001318DF" w:rsidP="006F0243">
      <w:pPr>
        <w:spacing w:line="360" w:lineRule="auto"/>
        <w:ind w:left="1260" w:hanging="1260"/>
      </w:pPr>
      <w:r>
        <w:t>RYAN:</w:t>
      </w:r>
      <w:r w:rsidR="00011CBA">
        <w:t xml:space="preserve"> </w:t>
      </w:r>
      <w:r w:rsidR="00A250B6">
        <w:tab/>
      </w:r>
      <w:r w:rsidR="00A250B6">
        <w:tab/>
      </w:r>
      <w:r w:rsidR="00A250B6">
        <w:tab/>
      </w:r>
      <w:r w:rsidR="00011CBA">
        <w:t>Yeah, exactly</w:t>
      </w:r>
      <w:r w:rsidR="005976DC">
        <w:t xml:space="preserve">.  </w:t>
      </w:r>
      <w:r w:rsidR="00011CBA">
        <w:t>Can’t ask</w:t>
      </w:r>
      <w:r w:rsidR="0006073D">
        <w:t xml:space="preserve"> for much more than that</w:t>
      </w:r>
      <w:r w:rsidR="005976DC">
        <w:t xml:space="preserve">.  </w:t>
      </w:r>
    </w:p>
    <w:p w:rsidR="00011CBA" w:rsidRDefault="0006073D" w:rsidP="006F0243">
      <w:pPr>
        <w:spacing w:line="360" w:lineRule="auto"/>
        <w:ind w:left="2160"/>
      </w:pPr>
      <w:r>
        <w:t>I know we don’t have a ton of time and I want to make sure I’m respectful of your ha</w:t>
      </w:r>
      <w:r w:rsidR="00A250B6">
        <w:t>lf hour.  S</w:t>
      </w:r>
      <w:r>
        <w:t>o I figured I could kind of get started by just giving you a brief overview of my project, what I’m studying in my approach</w:t>
      </w:r>
      <w:r w:rsidR="00A250B6">
        <w:t>,</w:t>
      </w:r>
      <w:r>
        <w:t xml:space="preserve"> and then kind of talk through a couple of my concepts with you because </w:t>
      </w:r>
      <w:r w:rsidR="00011CBA">
        <w:t xml:space="preserve">I think there’s </w:t>
      </w:r>
      <w:r>
        <w:t xml:space="preserve">going to be a heavy amount of overlap between what the kind of perspective I want to have is and the research and extensive amount of work you’ve done </w:t>
      </w:r>
      <w:r w:rsidR="00011CBA">
        <w:t>on that topic if</w:t>
      </w:r>
      <w:r w:rsidR="001B42D5">
        <w:t xml:space="preserve"> that works with you</w:t>
      </w:r>
      <w:r w:rsidR="005976DC">
        <w:t xml:space="preserve">.  </w:t>
      </w:r>
    </w:p>
    <w:p w:rsidR="00011CBA" w:rsidRDefault="005976DC" w:rsidP="00012BCA">
      <w:pPr>
        <w:spacing w:line="360" w:lineRule="auto"/>
        <w:ind w:left="1260" w:hanging="1260"/>
      </w:pPr>
      <w:r w:rsidRPr="005976DC">
        <w:t>PROF. SHAPIRO:</w:t>
      </w:r>
      <w:r w:rsidR="001B42D5">
        <w:t xml:space="preserve"> </w:t>
      </w:r>
      <w:r w:rsidR="00A250B6">
        <w:tab/>
      </w:r>
      <w:r w:rsidR="001B42D5">
        <w:t>Great</w:t>
      </w:r>
      <w:r>
        <w:t xml:space="preserve">.  </w:t>
      </w:r>
      <w:r w:rsidR="001B42D5">
        <w:t>Yeah, go ahead</w:t>
      </w:r>
      <w:r>
        <w:t xml:space="preserve">.  </w:t>
      </w:r>
    </w:p>
    <w:p w:rsidR="00D25FF7" w:rsidRDefault="001318DF" w:rsidP="00A250B6">
      <w:pPr>
        <w:spacing w:line="360" w:lineRule="auto"/>
        <w:ind w:left="2160" w:hanging="2160"/>
      </w:pPr>
      <w:r>
        <w:t>RYAN:</w:t>
      </w:r>
      <w:r w:rsidR="001B42D5">
        <w:t xml:space="preserve"> </w:t>
      </w:r>
      <w:r w:rsidR="00A250B6">
        <w:tab/>
      </w:r>
      <w:r w:rsidR="001B42D5">
        <w:t>Cool</w:t>
      </w:r>
      <w:r w:rsidR="005976DC">
        <w:t xml:space="preserve">.  </w:t>
      </w:r>
      <w:proofErr w:type="gramStart"/>
      <w:r w:rsidR="001B42D5">
        <w:t>So</w:t>
      </w:r>
      <w:proofErr w:type="gramEnd"/>
      <w:r w:rsidR="001B42D5">
        <w:t xml:space="preserve"> I’m currently a master’s student in a data visualization school at </w:t>
      </w:r>
      <w:r w:rsidR="00011CBA">
        <w:t>Parsons School of Design</w:t>
      </w:r>
      <w:r w:rsidR="001B42D5">
        <w:t xml:space="preserve"> in</w:t>
      </w:r>
      <w:r w:rsidR="00011CBA">
        <w:t xml:space="preserve"> New York</w:t>
      </w:r>
      <w:r w:rsidR="005976DC">
        <w:t xml:space="preserve">.  </w:t>
      </w:r>
      <w:r w:rsidR="00011CBA">
        <w:t>A</w:t>
      </w:r>
      <w:r w:rsidR="001B42D5">
        <w:t>nd I’m currently working on my thesis which will be a written argumentative paper plus a kind of interactive data-driven graphic that will kind of</w:t>
      </w:r>
      <w:r w:rsidR="00011CBA">
        <w:t>… those two will kind of</w:t>
      </w:r>
      <w:r w:rsidR="001B42D5">
        <w:t xml:space="preserve"> work hand-in-hand to tell a narrative and kind of make an argument that I’m trying to make</w:t>
      </w:r>
      <w:r w:rsidR="005976DC">
        <w:t xml:space="preserve">.  </w:t>
      </w:r>
    </w:p>
    <w:p w:rsidR="00D25FF7" w:rsidRDefault="00D25FF7" w:rsidP="00A250B6">
      <w:pPr>
        <w:spacing w:line="360" w:lineRule="auto"/>
        <w:ind w:left="2160" w:hanging="2160"/>
      </w:pPr>
    </w:p>
    <w:p w:rsidR="00A250B6" w:rsidRDefault="001B42D5" w:rsidP="00D25FF7">
      <w:pPr>
        <w:spacing w:line="360" w:lineRule="auto"/>
        <w:ind w:left="2160"/>
      </w:pPr>
      <w:r>
        <w:t>And I’</w:t>
      </w:r>
      <w:r w:rsidR="00011CBA">
        <w:t xml:space="preserve">ve been interested in the concept of redlining and </w:t>
      </w:r>
      <w:r w:rsidR="0022340C">
        <w:t xml:space="preserve">the </w:t>
      </w:r>
      <w:r w:rsidR="00011CBA">
        <w:t xml:space="preserve">redlining maps </w:t>
      </w:r>
      <w:r>
        <w:t xml:space="preserve">that I’ve seen for a little while so that’s kind of </w:t>
      </w:r>
      <w:r>
        <w:lastRenderedPageBreak/>
        <w:t>what I wanted to focus this project on</w:t>
      </w:r>
      <w:r w:rsidR="005976DC">
        <w:t xml:space="preserve">.  </w:t>
      </w:r>
      <w:r>
        <w:t xml:space="preserve">And really, was focusing on the concept of the generational wealth and how </w:t>
      </w:r>
      <w:r w:rsidR="00011CBA">
        <w:t>home</w:t>
      </w:r>
      <w:r>
        <w:t>ownership can build wealth and kind of who was led into that market and who was not led into that market</w:t>
      </w:r>
      <w:r w:rsidR="005976DC">
        <w:t xml:space="preserve">.  </w:t>
      </w:r>
      <w:r w:rsidRPr="00011CBA">
        <w:rPr>
          <w:b/>
        </w:rPr>
        <w:t>[00:04:00]</w:t>
      </w:r>
      <w:r>
        <w:t xml:space="preserve"> And once they were, what happened to the accumulation of those assets and the appreciation of those assets that helped to widen or perpetuate the ratio wealth gap we have in the United States</w:t>
      </w:r>
      <w:r w:rsidR="005976DC">
        <w:t xml:space="preserve">.  </w:t>
      </w:r>
    </w:p>
    <w:p w:rsidR="00A250B6" w:rsidRDefault="00A250B6" w:rsidP="00A250B6">
      <w:pPr>
        <w:spacing w:line="360" w:lineRule="auto"/>
        <w:ind w:left="2160" w:hanging="2160"/>
      </w:pPr>
    </w:p>
    <w:p w:rsidR="00A250B6" w:rsidRDefault="001B42D5" w:rsidP="00A250B6">
      <w:pPr>
        <w:spacing w:line="360" w:lineRule="auto"/>
        <w:ind w:left="2160"/>
      </w:pPr>
      <w:r>
        <w:t>And right now, my p</w:t>
      </w:r>
      <w:r w:rsidR="00011CBA">
        <w:t xml:space="preserve">ractice </w:t>
      </w:r>
      <w:r>
        <w:t xml:space="preserve">is focusing mostly on New York just because I thought there could be interesting case studies </w:t>
      </w:r>
      <w:r w:rsidR="00A250B6">
        <w:t xml:space="preserve">in </w:t>
      </w:r>
      <w:r>
        <w:t xml:space="preserve">comparing one neighborhood to another and the </w:t>
      </w:r>
      <w:r w:rsidR="00011CBA">
        <w:t>plethora of</w:t>
      </w:r>
      <w:r>
        <w:t xml:space="preserve"> wealth that was available in that city</w:t>
      </w:r>
      <w:r w:rsidR="00011CBA">
        <w:t>,</w:t>
      </w:r>
      <w:r>
        <w:t xml:space="preserve"> and that’s kind of </w:t>
      </w:r>
      <w:r w:rsidR="00011CBA">
        <w:t>also where</w:t>
      </w:r>
      <w:r>
        <w:t xml:space="preserve"> my program is focused</w:t>
      </w:r>
      <w:r w:rsidR="005976DC">
        <w:t xml:space="preserve">.  </w:t>
      </w:r>
    </w:p>
    <w:p w:rsidR="00A250B6" w:rsidRDefault="00A250B6" w:rsidP="00A250B6">
      <w:pPr>
        <w:spacing w:line="360" w:lineRule="auto"/>
        <w:ind w:left="2160"/>
      </w:pPr>
    </w:p>
    <w:p w:rsidR="00011CBA" w:rsidRDefault="001B42D5" w:rsidP="00A250B6">
      <w:pPr>
        <w:spacing w:line="360" w:lineRule="auto"/>
        <w:ind w:left="2160"/>
      </w:pPr>
      <w:proofErr w:type="gramStart"/>
      <w:r>
        <w:t>So</w:t>
      </w:r>
      <w:proofErr w:type="gramEnd"/>
      <w:r>
        <w:t xml:space="preserve"> kind of interested in learning more about your work in terms of looki</w:t>
      </w:r>
      <w:r w:rsidR="00011CBA">
        <w:t>ng at the wealth gap and how homeownership plays</w:t>
      </w:r>
      <w:r>
        <w:t xml:space="preserve"> into the wealth gap; what the mechanis</w:t>
      </w:r>
      <w:r w:rsidR="00011CBA">
        <w:t>ms were that kind of prevented b</w:t>
      </w:r>
      <w:r>
        <w:t>lack Americans from entering in that market while providing programs and</w:t>
      </w:r>
      <w:r w:rsidR="00011CBA">
        <w:t xml:space="preserve"> assistance for white Americans to enter </w:t>
      </w:r>
      <w:r>
        <w:t>that market and the legacies of those programs today</w:t>
      </w:r>
      <w:r w:rsidR="005976DC">
        <w:t xml:space="preserve">.  </w:t>
      </w:r>
      <w:r>
        <w:t>And timewise, I’m focusing mostly around kind of post-</w:t>
      </w:r>
      <w:r w:rsidR="0034474C">
        <w:t>Great Depression-</w:t>
      </w:r>
      <w:r w:rsidR="00011CBA">
        <w:t>New Deal e</w:t>
      </w:r>
      <w:r>
        <w:t>ra United States</w:t>
      </w:r>
      <w:r w:rsidR="005976DC">
        <w:t xml:space="preserve">.  </w:t>
      </w:r>
    </w:p>
    <w:p w:rsidR="00011CBA" w:rsidRDefault="005976DC" w:rsidP="00012BCA">
      <w:pPr>
        <w:spacing w:line="360" w:lineRule="auto"/>
        <w:ind w:left="1260" w:hanging="1260"/>
      </w:pPr>
      <w:r w:rsidRPr="005976DC">
        <w:t>PROF. SHAPIRO:</w:t>
      </w:r>
      <w:r w:rsidR="001B42D5">
        <w:t xml:space="preserve"> </w:t>
      </w:r>
      <w:r w:rsidR="00A250B6">
        <w:tab/>
      </w:r>
      <w:r w:rsidR="001B42D5">
        <w:t>Mm-hmm</w:t>
      </w:r>
      <w:r>
        <w:t xml:space="preserve">.  </w:t>
      </w:r>
      <w:r w:rsidR="001B42D5">
        <w:t>Sounds great</w:t>
      </w:r>
      <w:r>
        <w:t xml:space="preserve">.  </w:t>
      </w:r>
    </w:p>
    <w:p w:rsidR="00011CBA" w:rsidRDefault="001318DF" w:rsidP="00012BCA">
      <w:pPr>
        <w:spacing w:line="360" w:lineRule="auto"/>
        <w:ind w:left="1260" w:hanging="1260"/>
      </w:pPr>
      <w:r>
        <w:t>RYAN:</w:t>
      </w:r>
      <w:r w:rsidR="001B42D5">
        <w:t xml:space="preserve"> </w:t>
      </w:r>
      <w:r w:rsidR="00A250B6">
        <w:tab/>
      </w:r>
      <w:r w:rsidR="00A250B6">
        <w:tab/>
      </w:r>
      <w:r w:rsidR="00A250B6">
        <w:tab/>
      </w:r>
      <w:r w:rsidR="001B42D5">
        <w:t>Cool</w:t>
      </w:r>
      <w:r w:rsidR="005976DC">
        <w:t xml:space="preserve">.  </w:t>
      </w:r>
      <w:bookmarkStart w:id="0" w:name="_GoBack"/>
      <w:bookmarkEnd w:id="0"/>
    </w:p>
    <w:p w:rsidR="00011CBA" w:rsidRDefault="005976DC" w:rsidP="00012BCA">
      <w:pPr>
        <w:spacing w:line="360" w:lineRule="auto"/>
        <w:ind w:left="1260" w:hanging="1260"/>
      </w:pPr>
      <w:r w:rsidRPr="005976DC">
        <w:t>PROF. SHAPIRO:</w:t>
      </w:r>
      <w:r w:rsidR="001B42D5">
        <w:t xml:space="preserve"> </w:t>
      </w:r>
      <w:r w:rsidR="00A250B6">
        <w:tab/>
      </w:r>
      <w:r w:rsidR="001B42D5">
        <w:t>Sounds great</w:t>
      </w:r>
      <w:r>
        <w:t xml:space="preserve">.  </w:t>
      </w:r>
      <w:r w:rsidR="00011CBA">
        <w:t>So that’s something</w:t>
      </w:r>
      <w:r w:rsidR="001B42D5">
        <w:t xml:space="preserve"> I should be doing</w:t>
      </w:r>
      <w:r>
        <w:t xml:space="preserve">.  </w:t>
      </w:r>
    </w:p>
    <w:p w:rsidR="00011CBA" w:rsidRDefault="001318DF" w:rsidP="00A250B6">
      <w:pPr>
        <w:spacing w:line="360" w:lineRule="auto"/>
        <w:ind w:left="2160" w:hanging="2160"/>
      </w:pPr>
      <w:r>
        <w:t>RYAN:</w:t>
      </w:r>
      <w:r w:rsidR="001B42D5">
        <w:t xml:space="preserve"> </w:t>
      </w:r>
      <w:r w:rsidR="00A250B6">
        <w:tab/>
      </w:r>
      <w:r w:rsidR="001B42D5">
        <w:t>Yeah</w:t>
      </w:r>
      <w:r w:rsidR="005976DC">
        <w:t xml:space="preserve">.  </w:t>
      </w:r>
      <w:r w:rsidR="001B42D5">
        <w:t>[Laughter] Or you might have already done in some respect</w:t>
      </w:r>
      <w:r w:rsidR="00011CBA">
        <w:t xml:space="preserve"> -- the kind of things that I’m like</w:t>
      </w:r>
      <w:r w:rsidR="001B42D5">
        <w:t xml:space="preserve"> doing…</w:t>
      </w:r>
      <w:r w:rsidR="002C1E86">
        <w:t xml:space="preserve"> </w:t>
      </w:r>
    </w:p>
    <w:p w:rsidR="00011CBA" w:rsidRDefault="005976DC" w:rsidP="00012BCA">
      <w:pPr>
        <w:spacing w:line="360" w:lineRule="auto"/>
        <w:ind w:left="1260" w:hanging="1260"/>
      </w:pPr>
      <w:r w:rsidRPr="005976DC">
        <w:t>PROF. SHAPIRO:</w:t>
      </w:r>
      <w:r w:rsidR="001B42D5">
        <w:t xml:space="preserve"> </w:t>
      </w:r>
      <w:r w:rsidR="00A250B6">
        <w:tab/>
      </w:r>
      <w:r w:rsidR="001B42D5">
        <w:t>No</w:t>
      </w:r>
      <w:r>
        <w:t xml:space="preserve">.  </w:t>
      </w:r>
    </w:p>
    <w:p w:rsidR="00B832E9" w:rsidRDefault="001318DF" w:rsidP="00B832E9">
      <w:pPr>
        <w:spacing w:line="360" w:lineRule="auto"/>
        <w:ind w:left="1260" w:hanging="1260"/>
      </w:pPr>
      <w:r>
        <w:t>RYAN:</w:t>
      </w:r>
      <w:r w:rsidR="00B832E9">
        <w:t xml:space="preserve"> </w:t>
      </w:r>
      <w:r w:rsidR="00A250B6">
        <w:tab/>
      </w:r>
      <w:r w:rsidR="00A250B6">
        <w:tab/>
      </w:r>
      <w:r w:rsidR="00A250B6">
        <w:tab/>
      </w:r>
      <w:r w:rsidR="00B832E9">
        <w:t xml:space="preserve">…which is not, you know, </w:t>
      </w:r>
      <w:r w:rsidR="001B42D5">
        <w:t>wouldn’t be a problem at all</w:t>
      </w:r>
      <w:r w:rsidR="005976DC">
        <w:t xml:space="preserve">.  </w:t>
      </w:r>
    </w:p>
    <w:p w:rsidR="00B832E9" w:rsidRDefault="005976DC" w:rsidP="00B832E9">
      <w:pPr>
        <w:spacing w:line="360" w:lineRule="auto"/>
        <w:ind w:left="1260" w:hanging="1260"/>
      </w:pPr>
      <w:r w:rsidRPr="005976DC">
        <w:t>PROF. SHAPIRO:</w:t>
      </w:r>
      <w:r w:rsidR="001B42D5">
        <w:t xml:space="preserve"> </w:t>
      </w:r>
      <w:r w:rsidR="00A250B6">
        <w:tab/>
      </w:r>
      <w:r w:rsidR="001B42D5">
        <w:t>Maybe</w:t>
      </w:r>
      <w:r>
        <w:t xml:space="preserve">.  </w:t>
      </w:r>
    </w:p>
    <w:p w:rsidR="00B832E9" w:rsidRDefault="001318DF" w:rsidP="00A250B6">
      <w:pPr>
        <w:spacing w:line="360" w:lineRule="auto"/>
        <w:ind w:left="2160" w:hanging="2160"/>
      </w:pPr>
      <w:r>
        <w:lastRenderedPageBreak/>
        <w:t>RYAN:</w:t>
      </w:r>
      <w:r w:rsidR="001B42D5">
        <w:t xml:space="preserve"> </w:t>
      </w:r>
      <w:r w:rsidR="00A250B6">
        <w:tab/>
      </w:r>
      <w:proofErr w:type="gramStart"/>
      <w:r w:rsidR="001B42D5">
        <w:t>So</w:t>
      </w:r>
      <w:proofErr w:type="gramEnd"/>
      <w:r w:rsidR="001B42D5">
        <w:t xml:space="preserve"> the first thing I</w:t>
      </w:r>
      <w:r w:rsidR="00A250B6">
        <w:t xml:space="preserve"> want to kind of ask about is… </w:t>
      </w:r>
      <w:proofErr w:type="gramStart"/>
      <w:r w:rsidR="00A250B6">
        <w:t>S</w:t>
      </w:r>
      <w:r w:rsidR="001B42D5">
        <w:t>o</w:t>
      </w:r>
      <w:proofErr w:type="gramEnd"/>
      <w:r w:rsidR="001B42D5">
        <w:t xml:space="preserve"> in </w:t>
      </w:r>
      <w:r w:rsidR="00A250B6">
        <w:t xml:space="preserve">your </w:t>
      </w:r>
      <w:r w:rsidR="001B42D5">
        <w:t>book, you do t</w:t>
      </w:r>
      <w:r w:rsidR="00B832E9">
        <w:t>alk about… which is the hidden cost of being African-</w:t>
      </w:r>
      <w:r w:rsidR="001B42D5">
        <w:t>American</w:t>
      </w:r>
      <w:r w:rsidR="005976DC">
        <w:t xml:space="preserve">.  </w:t>
      </w:r>
      <w:r w:rsidR="001B42D5">
        <w:t>I believe you do talk about like what the ra</w:t>
      </w:r>
      <w:r w:rsidR="00A250B6">
        <w:t>cial wealth gap is --</w:t>
      </w:r>
      <w:r w:rsidR="00B832E9">
        <w:t xml:space="preserve"> the size of it, right,</w:t>
      </w:r>
      <w:r w:rsidR="001B42D5">
        <w:t xml:space="preserve"> </w:t>
      </w:r>
      <w:r w:rsidR="00B832E9">
        <w:t xml:space="preserve">where </w:t>
      </w:r>
      <w:r w:rsidR="001B42D5">
        <w:t>the average African</w:t>
      </w:r>
      <w:r w:rsidR="00B832E9">
        <w:t>-American</w:t>
      </w:r>
      <w:r w:rsidR="001B42D5">
        <w:t xml:space="preserve"> family has 10 cents of wealth for every dollar of a white family</w:t>
      </w:r>
      <w:r w:rsidR="005976DC">
        <w:t xml:space="preserve">.  </w:t>
      </w:r>
      <w:r w:rsidR="001B42D5">
        <w:t>And I was just interested becaus</w:t>
      </w:r>
      <w:r w:rsidR="0034474C">
        <w:t>e this is kind of the beginning…</w:t>
      </w:r>
      <w:r w:rsidR="001B42D5">
        <w:t xml:space="preserve"> establishment that I want to make in this argument of why you focus your rese</w:t>
      </w:r>
      <w:r w:rsidR="00C70CB4">
        <w:t>arch on wealth and the transfer</w:t>
      </w:r>
      <w:r w:rsidR="001B42D5">
        <w:t xml:space="preserve"> of assets that come out of wealth as opposed to something like income or education</w:t>
      </w:r>
      <w:r w:rsidR="005976DC">
        <w:t xml:space="preserve">.  </w:t>
      </w:r>
    </w:p>
    <w:p w:rsidR="00B832E9" w:rsidRDefault="005976DC" w:rsidP="00C70CB4">
      <w:pPr>
        <w:spacing w:line="360" w:lineRule="auto"/>
        <w:ind w:left="2160" w:hanging="2160"/>
      </w:pPr>
      <w:r w:rsidRPr="005976DC">
        <w:t>PROF. SHAPIRO:</w:t>
      </w:r>
      <w:r w:rsidR="00B832E9">
        <w:t xml:space="preserve"> </w:t>
      </w:r>
      <w:r w:rsidR="00C70CB4">
        <w:tab/>
      </w:r>
      <w:r w:rsidR="00B832E9">
        <w:t>Sure</w:t>
      </w:r>
      <w:r>
        <w:t xml:space="preserve">.  </w:t>
      </w:r>
      <w:r w:rsidR="00B832E9">
        <w:t>S</w:t>
      </w:r>
      <w:r w:rsidR="001B42D5">
        <w:t>o</w:t>
      </w:r>
      <w:r w:rsidR="00B832E9">
        <w:t xml:space="preserve"> yeah</w:t>
      </w:r>
      <w:r w:rsidR="0034474C">
        <w:t>, j</w:t>
      </w:r>
      <w:r w:rsidR="001B42D5">
        <w:t xml:space="preserve">ust as a quick </w:t>
      </w:r>
      <w:r w:rsidR="00C70CB4" w:rsidRPr="00C70CB4">
        <w:t>FYI,</w:t>
      </w:r>
      <w:r w:rsidR="001B42D5">
        <w:t xml:space="preserve"> there may be a little more updated information in the </w:t>
      </w:r>
      <w:r w:rsidR="003C3388">
        <w:t xml:space="preserve">newer </w:t>
      </w:r>
      <w:r w:rsidR="00A7485E">
        <w:t>book called Toxic Inequality</w:t>
      </w:r>
      <w:r>
        <w:t xml:space="preserve">.  </w:t>
      </w:r>
    </w:p>
    <w:p w:rsidR="00B832E9" w:rsidRDefault="001318DF" w:rsidP="00B832E9">
      <w:pPr>
        <w:spacing w:line="360" w:lineRule="auto"/>
        <w:ind w:left="1260" w:hanging="1260"/>
      </w:pPr>
      <w:r>
        <w:t>RYAN:</w:t>
      </w:r>
      <w:r w:rsidR="001B42D5">
        <w:t xml:space="preserve"> </w:t>
      </w:r>
      <w:r w:rsidR="00C70CB4">
        <w:tab/>
      </w:r>
      <w:r w:rsidR="00C70CB4">
        <w:tab/>
      </w:r>
      <w:r w:rsidR="00C70CB4">
        <w:tab/>
      </w:r>
      <w:r w:rsidR="001B42D5">
        <w:t>Okay</w:t>
      </w:r>
      <w:r w:rsidR="005976DC">
        <w:t xml:space="preserve">.  </w:t>
      </w:r>
    </w:p>
    <w:p w:rsidR="00B832E9" w:rsidRDefault="005976DC" w:rsidP="00B832E9">
      <w:pPr>
        <w:spacing w:line="360" w:lineRule="auto"/>
        <w:ind w:left="1260" w:hanging="1260"/>
      </w:pPr>
      <w:r w:rsidRPr="005976DC">
        <w:t>PROF. SHAPIRO:</w:t>
      </w:r>
      <w:r w:rsidR="001B42D5">
        <w:t xml:space="preserve"> </w:t>
      </w:r>
      <w:r w:rsidR="00C70CB4">
        <w:tab/>
      </w:r>
      <w:r w:rsidR="00B832E9">
        <w:t>The</w:t>
      </w:r>
      <w:r w:rsidR="001B42D5">
        <w:t xml:space="preserve"> pattern</w:t>
      </w:r>
      <w:r w:rsidR="00C70CB4">
        <w:t>s</w:t>
      </w:r>
      <w:r w:rsidR="001B42D5">
        <w:t xml:space="preserve"> don’t change at all</w:t>
      </w:r>
      <w:r>
        <w:t xml:space="preserve">.  </w:t>
      </w:r>
      <w:r w:rsidR="001B42D5">
        <w:t>Just the numbers change</w:t>
      </w:r>
      <w:r>
        <w:t xml:space="preserve">.  </w:t>
      </w:r>
    </w:p>
    <w:p w:rsidR="00B832E9" w:rsidRDefault="001318DF" w:rsidP="00B832E9">
      <w:pPr>
        <w:spacing w:line="360" w:lineRule="auto"/>
        <w:ind w:left="1260" w:hanging="1260"/>
      </w:pPr>
      <w:r>
        <w:t>RYAN:</w:t>
      </w:r>
      <w:r w:rsidR="001B42D5">
        <w:t xml:space="preserve"> </w:t>
      </w:r>
      <w:r w:rsidR="00C70CB4">
        <w:tab/>
      </w:r>
      <w:r w:rsidR="00C70CB4">
        <w:tab/>
      </w:r>
      <w:r w:rsidR="00C70CB4">
        <w:tab/>
      </w:r>
      <w:r w:rsidR="001B42D5">
        <w:t>Yeah, exactly</w:t>
      </w:r>
      <w:r w:rsidR="005976DC">
        <w:t xml:space="preserve">.  </w:t>
      </w:r>
      <w:r w:rsidR="00E055FB">
        <w:t>Great</w:t>
      </w:r>
      <w:r w:rsidR="005976DC">
        <w:t xml:space="preserve">.  </w:t>
      </w:r>
      <w:r w:rsidR="00E055FB">
        <w:t xml:space="preserve">Thanks for </w:t>
      </w:r>
      <w:r w:rsidR="003C3388">
        <w:t xml:space="preserve">bringing </w:t>
      </w:r>
      <w:r w:rsidR="00E055FB">
        <w:t>that</w:t>
      </w:r>
      <w:r w:rsidR="00A7485E">
        <w:t xml:space="preserve"> up</w:t>
      </w:r>
      <w:r w:rsidR="005976DC">
        <w:t xml:space="preserve">.  </w:t>
      </w:r>
    </w:p>
    <w:p w:rsidR="00B832E9" w:rsidRDefault="005976DC" w:rsidP="00B832E9">
      <w:pPr>
        <w:spacing w:line="360" w:lineRule="auto"/>
        <w:ind w:left="1260" w:hanging="1260"/>
      </w:pPr>
      <w:r w:rsidRPr="005976DC">
        <w:t>PROF. SHAPIRO:</w:t>
      </w:r>
      <w:r w:rsidR="00B832E9">
        <w:t xml:space="preserve"> </w:t>
      </w:r>
      <w:r w:rsidR="00C70CB4">
        <w:tab/>
      </w:r>
      <w:r w:rsidR="00B832E9">
        <w:t>Maybe a</w:t>
      </w:r>
      <w:r w:rsidR="00E055FB">
        <w:t xml:space="preserve"> little more updated data</w:t>
      </w:r>
      <w:r>
        <w:t xml:space="preserve">.  </w:t>
      </w:r>
    </w:p>
    <w:p w:rsidR="00B832E9" w:rsidRDefault="001318DF" w:rsidP="00B832E9">
      <w:pPr>
        <w:spacing w:line="360" w:lineRule="auto"/>
        <w:ind w:left="1260" w:hanging="1260"/>
      </w:pPr>
      <w:r>
        <w:t>RYAN:</w:t>
      </w:r>
      <w:r w:rsidR="00E055FB">
        <w:t xml:space="preserve"> </w:t>
      </w:r>
      <w:r w:rsidR="00C70CB4">
        <w:tab/>
      </w:r>
      <w:r w:rsidR="00C70CB4">
        <w:tab/>
      </w:r>
      <w:r w:rsidR="00C70CB4">
        <w:tab/>
      </w:r>
      <w:r w:rsidR="00E055FB">
        <w:t>Cool</w:t>
      </w:r>
      <w:r w:rsidR="005976DC">
        <w:t xml:space="preserve">.  </w:t>
      </w:r>
    </w:p>
    <w:p w:rsidR="00B832E9" w:rsidRDefault="005976DC" w:rsidP="00C70CB4">
      <w:pPr>
        <w:spacing w:line="360" w:lineRule="auto"/>
        <w:ind w:left="2160" w:hanging="2160"/>
      </w:pPr>
      <w:r w:rsidRPr="005976DC">
        <w:t>PROF. SHAPIRO:</w:t>
      </w:r>
      <w:r w:rsidR="00E055FB">
        <w:t xml:space="preserve"> </w:t>
      </w:r>
      <w:r w:rsidR="00C70CB4">
        <w:tab/>
      </w:r>
      <w:r w:rsidR="00E055FB">
        <w:t>So why wealth</w:t>
      </w:r>
      <w:r>
        <w:t xml:space="preserve">?  </w:t>
      </w:r>
      <w:r w:rsidR="00E055FB" w:rsidRPr="00B832E9">
        <w:rPr>
          <w:b/>
        </w:rPr>
        <w:t>[00:06:00]</w:t>
      </w:r>
      <w:r w:rsidR="00E055FB">
        <w:t xml:space="preserve"> I know a couple of different directions</w:t>
      </w:r>
      <w:r>
        <w:t xml:space="preserve">.  </w:t>
      </w:r>
      <w:r w:rsidR="00E055FB">
        <w:t>Let me just go to the theoretical direction first</w:t>
      </w:r>
      <w:r>
        <w:t xml:space="preserve">.  </w:t>
      </w:r>
    </w:p>
    <w:p w:rsidR="00B832E9" w:rsidRDefault="001318DF" w:rsidP="00B832E9">
      <w:pPr>
        <w:spacing w:line="360" w:lineRule="auto"/>
        <w:ind w:left="1260" w:hanging="1260"/>
      </w:pPr>
      <w:r>
        <w:t>RYAN:</w:t>
      </w:r>
      <w:r w:rsidR="00E055FB">
        <w:t xml:space="preserve"> </w:t>
      </w:r>
      <w:r w:rsidR="00C70CB4">
        <w:tab/>
      </w:r>
      <w:r w:rsidR="00C70CB4">
        <w:tab/>
      </w:r>
      <w:r w:rsidR="00C70CB4">
        <w:tab/>
      </w:r>
      <w:r w:rsidR="00E055FB">
        <w:t>Sure</w:t>
      </w:r>
      <w:r w:rsidR="005976DC">
        <w:t xml:space="preserve">.  </w:t>
      </w:r>
    </w:p>
    <w:p w:rsidR="00EE12DF" w:rsidRDefault="005976DC" w:rsidP="00C70CB4">
      <w:pPr>
        <w:spacing w:line="360" w:lineRule="auto"/>
        <w:ind w:left="2160" w:hanging="2160"/>
      </w:pPr>
      <w:r w:rsidRPr="005976DC">
        <w:t>PROF. SHAPIRO:</w:t>
      </w:r>
      <w:r w:rsidR="00E055FB">
        <w:t xml:space="preserve"> </w:t>
      </w:r>
      <w:r w:rsidR="00C70CB4">
        <w:tab/>
      </w:r>
      <w:r w:rsidR="00E055FB">
        <w:t>All of our soc</w:t>
      </w:r>
      <w:r w:rsidR="00B832E9">
        <w:t>ial theorists, whether it’s Weber, Durkheim, Marx, Adam Smith</w:t>
      </w:r>
      <w:r w:rsidR="00C70CB4">
        <w:t xml:space="preserve"> -- </w:t>
      </w:r>
      <w:r w:rsidR="00E055FB">
        <w:t>there’s</w:t>
      </w:r>
      <w:r w:rsidR="00B832E9">
        <w:t xml:space="preserve"> a great white western theorist, if you will</w:t>
      </w:r>
      <w:r w:rsidR="00C70CB4">
        <w:t xml:space="preserve"> -- p</w:t>
      </w:r>
      <w:r w:rsidR="00E055FB">
        <w:t xml:space="preserve">roperty and wealth is </w:t>
      </w:r>
      <w:r w:rsidR="00701A0A">
        <w:t>at the center of the</w:t>
      </w:r>
      <w:r w:rsidR="00B832E9">
        <w:t>ir understanding of the kinds of</w:t>
      </w:r>
      <w:r w:rsidR="00701A0A">
        <w:t xml:space="preserve"> resources that individuals </w:t>
      </w:r>
      <w:r w:rsidR="00B832E9">
        <w:t>and families and</w:t>
      </w:r>
      <w:r w:rsidR="00701A0A">
        <w:t xml:space="preserve"> communities have</w:t>
      </w:r>
      <w:r>
        <w:t xml:space="preserve">.  </w:t>
      </w:r>
    </w:p>
    <w:p w:rsidR="00EE12DF" w:rsidRDefault="00EE12DF" w:rsidP="00C70CB4">
      <w:pPr>
        <w:spacing w:line="360" w:lineRule="auto"/>
        <w:ind w:left="2160" w:hanging="2160"/>
      </w:pPr>
    </w:p>
    <w:p w:rsidR="00B832E9" w:rsidRDefault="00A50124" w:rsidP="00EE12DF">
      <w:pPr>
        <w:spacing w:line="360" w:lineRule="auto"/>
        <w:ind w:left="2160"/>
      </w:pPr>
      <w:r>
        <w:t>Unfortunately, in the western social s</w:t>
      </w:r>
      <w:r w:rsidR="00B832E9">
        <w:t>ciences, all of them are for reasons that</w:t>
      </w:r>
      <w:r>
        <w:t xml:space="preserve"> aren’t very good</w:t>
      </w:r>
      <w:r w:rsidR="005976DC">
        <w:t xml:space="preserve">.  </w:t>
      </w:r>
      <w:r>
        <w:t>Some of them have to do with ignorance</w:t>
      </w:r>
      <w:r w:rsidR="005976DC">
        <w:t xml:space="preserve">.  </w:t>
      </w:r>
      <w:r>
        <w:t>Some of them have to do with not having the available data that’s needed</w:t>
      </w:r>
      <w:r w:rsidR="005976DC">
        <w:t xml:space="preserve">.  </w:t>
      </w:r>
      <w:r>
        <w:t xml:space="preserve">We have exercised wealth from our understanding of </w:t>
      </w:r>
      <w:r w:rsidR="00C70CB4">
        <w:t xml:space="preserve">the </w:t>
      </w:r>
      <w:r>
        <w:t>kinds of resources and capabilities that families have</w:t>
      </w:r>
      <w:r w:rsidR="005976DC">
        <w:t xml:space="preserve">.  </w:t>
      </w:r>
    </w:p>
    <w:p w:rsidR="00B832E9" w:rsidRDefault="001318DF" w:rsidP="00B832E9">
      <w:pPr>
        <w:spacing w:line="360" w:lineRule="auto"/>
        <w:ind w:left="1260" w:hanging="1260"/>
      </w:pPr>
      <w:r>
        <w:lastRenderedPageBreak/>
        <w:t>RYAN:</w:t>
      </w:r>
      <w:r w:rsidR="00A50124">
        <w:t xml:space="preserve"> </w:t>
      </w:r>
      <w:r w:rsidR="00C70CB4">
        <w:tab/>
      </w:r>
      <w:r w:rsidR="00C70CB4">
        <w:tab/>
      </w:r>
      <w:r w:rsidR="00C70CB4">
        <w:tab/>
      </w:r>
      <w:r w:rsidR="00A50124">
        <w:t>Yeah</w:t>
      </w:r>
      <w:r w:rsidR="005976DC">
        <w:t xml:space="preserve">.  </w:t>
      </w:r>
    </w:p>
    <w:p w:rsidR="00546A41" w:rsidRDefault="005976DC" w:rsidP="00A136D6">
      <w:pPr>
        <w:spacing w:line="360" w:lineRule="auto"/>
        <w:ind w:left="2160" w:hanging="2160"/>
      </w:pPr>
      <w:r w:rsidRPr="005976DC">
        <w:t>PROF. SHAPIRO:</w:t>
      </w:r>
      <w:r w:rsidR="00A50124">
        <w:t xml:space="preserve"> </w:t>
      </w:r>
      <w:r w:rsidR="00C70CB4">
        <w:tab/>
      </w:r>
      <w:r w:rsidR="00A50124">
        <w:t xml:space="preserve">And that </w:t>
      </w:r>
      <w:r w:rsidR="00A7485E">
        <w:t>exorcism</w:t>
      </w:r>
      <w:r w:rsidR="00A50124">
        <w:t xml:space="preserve"> if you will, </w:t>
      </w:r>
      <w:r w:rsidR="00A136D6">
        <w:t xml:space="preserve">I </w:t>
      </w:r>
      <w:r w:rsidR="00A50124">
        <w:t>went a</w:t>
      </w:r>
      <w:r w:rsidR="000874F9">
        <w:t>ll the way up to the mid-1980s in the United States, at lea</w:t>
      </w:r>
      <w:r w:rsidR="00B832E9">
        <w:t xml:space="preserve">st, and other countries that </w:t>
      </w:r>
      <w:r w:rsidR="00C70CB4">
        <w:t>I’m</w:t>
      </w:r>
      <w:r w:rsidR="000874F9">
        <w:t xml:space="preserve"> familiar with as well</w:t>
      </w:r>
      <w:r>
        <w:t xml:space="preserve">.  </w:t>
      </w:r>
      <w:r w:rsidR="000874F9">
        <w:t xml:space="preserve">And it’s only in the mid-1980s that we begin to get that information in </w:t>
      </w:r>
      <w:r w:rsidR="00A7485E">
        <w:t>a</w:t>
      </w:r>
      <w:r w:rsidR="000874F9">
        <w:t xml:space="preserve"> national representative survey about family assets and debts</w:t>
      </w:r>
      <w:r>
        <w:t xml:space="preserve">.  </w:t>
      </w:r>
      <w:r w:rsidR="000874F9">
        <w:t>And that reopened both the theoretical</w:t>
      </w:r>
      <w:r w:rsidR="00B832E9">
        <w:t xml:space="preserve"> and data </w:t>
      </w:r>
      <w:r w:rsidR="00A7485E" w:rsidRPr="00A7485E">
        <w:t>window but</w:t>
      </w:r>
      <w:r w:rsidR="00B832E9">
        <w:t xml:space="preserve"> it’s </w:t>
      </w:r>
      <w:r w:rsidR="00A136D6">
        <w:t xml:space="preserve">been… </w:t>
      </w:r>
      <w:r w:rsidR="00B832E9">
        <w:t>I</w:t>
      </w:r>
      <w:r w:rsidR="000874F9">
        <w:t>t’s been a long haul, if you will, to convince both that the income exclusive paradigm is only part of the picture</w:t>
      </w:r>
      <w:r>
        <w:t xml:space="preserve">.  </w:t>
      </w:r>
      <w:r w:rsidR="000874F9">
        <w:t>And in fact, it might be misleading in some ways</w:t>
      </w:r>
      <w:r>
        <w:t xml:space="preserve">.  </w:t>
      </w:r>
      <w:r w:rsidR="000D711A">
        <w:t xml:space="preserve">And </w:t>
      </w:r>
      <w:r w:rsidR="00B832E9">
        <w:t>then to get</w:t>
      </w:r>
      <w:r w:rsidR="000D711A">
        <w:t xml:space="preserve"> a more complete picture about the capabilitie</w:t>
      </w:r>
      <w:r w:rsidR="00B832E9">
        <w:t>s and liabilities o</w:t>
      </w:r>
      <w:r w:rsidR="00EE12DF">
        <w:t xml:space="preserve">f families, you’ve got to have </w:t>
      </w:r>
      <w:r w:rsidR="00B832E9">
        <w:t xml:space="preserve">not only the income pillar </w:t>
      </w:r>
      <w:r w:rsidR="000D711A">
        <w:t xml:space="preserve">but you </w:t>
      </w:r>
      <w:r w:rsidR="00241AC3">
        <w:t>got to have the wealth pillar</w:t>
      </w:r>
      <w:r>
        <w:t xml:space="preserve">. </w:t>
      </w:r>
    </w:p>
    <w:p w:rsidR="00546A41" w:rsidRDefault="00546A41" w:rsidP="00546A41">
      <w:pPr>
        <w:spacing w:line="360" w:lineRule="auto"/>
        <w:ind w:left="2160"/>
      </w:pPr>
    </w:p>
    <w:p w:rsidR="00241AC3" w:rsidRDefault="00241AC3" w:rsidP="00546A41">
      <w:pPr>
        <w:spacing w:line="360" w:lineRule="auto"/>
        <w:ind w:left="2160"/>
      </w:pPr>
      <w:r w:rsidRPr="00241AC3">
        <w:rPr>
          <w:b/>
        </w:rPr>
        <w:t>[00:08:00]</w:t>
      </w:r>
      <w:r>
        <w:t xml:space="preserve"> </w:t>
      </w:r>
      <w:r w:rsidR="000D711A">
        <w:t xml:space="preserve">So </w:t>
      </w:r>
      <w:r w:rsidR="00F47F50">
        <w:t xml:space="preserve">you </w:t>
      </w:r>
      <w:r w:rsidR="00D60C28">
        <w:t xml:space="preserve">still </w:t>
      </w:r>
      <w:r w:rsidR="00F47F50">
        <w:t>got a</w:t>
      </w:r>
      <w:r w:rsidR="00546A41">
        <w:rPr>
          <w:b/>
        </w:rPr>
        <w:t xml:space="preserve"> </w:t>
      </w:r>
      <w:r w:rsidR="000D711A">
        <w:t>paradigm shift in the social sciences to get that across</w:t>
      </w:r>
      <w:r w:rsidR="005976DC">
        <w:t xml:space="preserve">.  </w:t>
      </w:r>
      <w:r w:rsidR="000D711A">
        <w:t>That’s why I’ve been promoting that and really pushing that paradigm change as much as possible</w:t>
      </w:r>
      <w:r w:rsidR="005976DC">
        <w:t xml:space="preserve">.  </w:t>
      </w:r>
    </w:p>
    <w:p w:rsidR="00241AC3" w:rsidRDefault="001318DF" w:rsidP="00546A41">
      <w:pPr>
        <w:spacing w:line="360" w:lineRule="auto"/>
        <w:ind w:left="2160" w:hanging="2160"/>
      </w:pPr>
      <w:r>
        <w:t>RYAN:</w:t>
      </w:r>
      <w:r w:rsidR="000D711A">
        <w:t xml:space="preserve"> </w:t>
      </w:r>
      <w:r w:rsidR="00546A41">
        <w:tab/>
      </w:r>
      <w:r w:rsidR="000D711A">
        <w:t>Mm-hmm</w:t>
      </w:r>
      <w:r w:rsidR="005976DC">
        <w:t xml:space="preserve">.  </w:t>
      </w:r>
      <w:r w:rsidR="000D711A">
        <w:t>And I want to learn a little more about the motivations behind</w:t>
      </w:r>
      <w:r w:rsidR="00241AC3">
        <w:t xml:space="preserve"> that paradigm change and the dynamics</w:t>
      </w:r>
      <w:r w:rsidR="000D711A">
        <w:t xml:space="preserve"> behind it because I want to make sure </w:t>
      </w:r>
      <w:r w:rsidR="00241AC3">
        <w:t xml:space="preserve">my understanding is </w:t>
      </w:r>
      <w:r w:rsidR="000D711A">
        <w:t>right</w:t>
      </w:r>
      <w:r w:rsidR="00F47F50">
        <w:t>,</w:t>
      </w:r>
      <w:r w:rsidR="000D711A">
        <w:t xml:space="preserve"> where you</w:t>
      </w:r>
      <w:r w:rsidR="00546A41">
        <w:t xml:space="preserve"> use</w:t>
      </w:r>
      <w:r w:rsidR="000D711A">
        <w:t xml:space="preserve"> income for a bit</w:t>
      </w:r>
      <w:r w:rsidR="00D60C28">
        <w:t xml:space="preserve"> of </w:t>
      </w:r>
      <w:r w:rsidR="000D711A">
        <w:t>those daily expenses to buy gr</w:t>
      </w:r>
      <w:r w:rsidR="00241AC3">
        <w:t xml:space="preserve">oceries, to buy gym membership, </w:t>
      </w:r>
      <w:proofErr w:type="gramStart"/>
      <w:r w:rsidR="00241AC3">
        <w:t>those kind of things</w:t>
      </w:r>
      <w:proofErr w:type="gramEnd"/>
      <w:r w:rsidR="00241AC3">
        <w:t>, b</w:t>
      </w:r>
      <w:r w:rsidR="00546A41">
        <w:t>ut wealth is what</w:t>
      </w:r>
      <w:r w:rsidR="000D711A" w:rsidRPr="00546A41">
        <w:t xml:space="preserve"> really</w:t>
      </w:r>
      <w:r w:rsidR="000D711A">
        <w:t xml:space="preserve"> </w:t>
      </w:r>
      <w:r w:rsidR="00546A41">
        <w:t xml:space="preserve">you </w:t>
      </w:r>
      <w:r w:rsidR="000D711A">
        <w:t>use for bigge</w:t>
      </w:r>
      <w:r w:rsidR="00546A41">
        <w:t xml:space="preserve">r investments for </w:t>
      </w:r>
      <w:r w:rsidR="00241AC3">
        <w:t>long-term</w:t>
      </w:r>
      <w:r w:rsidR="005976DC">
        <w:t xml:space="preserve">.  </w:t>
      </w:r>
      <w:r w:rsidR="00241AC3">
        <w:t>Y</w:t>
      </w:r>
      <w:r w:rsidR="000D711A">
        <w:t>ou know, going to school, buying your house a</w:t>
      </w:r>
      <w:r w:rsidR="00546A41">
        <w:t>nd that kind of different shows--</w:t>
      </w:r>
    </w:p>
    <w:p w:rsidR="00241AC3" w:rsidRDefault="005976DC" w:rsidP="00B832E9">
      <w:pPr>
        <w:spacing w:line="360" w:lineRule="auto"/>
        <w:ind w:left="1260" w:hanging="1260"/>
      </w:pPr>
      <w:r w:rsidRPr="005976DC">
        <w:t>PROF. SHAPIRO:</w:t>
      </w:r>
      <w:r w:rsidR="000D711A">
        <w:t xml:space="preserve"> </w:t>
      </w:r>
      <w:r w:rsidR="00546A41">
        <w:tab/>
      </w:r>
      <w:r w:rsidR="000D711A">
        <w:t>Starting a business, absolutely</w:t>
      </w:r>
      <w:r>
        <w:t xml:space="preserve">.  </w:t>
      </w:r>
    </w:p>
    <w:p w:rsidR="00241AC3" w:rsidRDefault="001318DF" w:rsidP="00B832E9">
      <w:pPr>
        <w:spacing w:line="360" w:lineRule="auto"/>
        <w:ind w:left="1260" w:hanging="1260"/>
      </w:pPr>
      <w:r>
        <w:t>RYAN:</w:t>
      </w:r>
      <w:r w:rsidR="000D711A">
        <w:t xml:space="preserve"> </w:t>
      </w:r>
      <w:r w:rsidR="00546A41">
        <w:tab/>
      </w:r>
      <w:r w:rsidR="00546A41">
        <w:tab/>
      </w:r>
      <w:r w:rsidR="00546A41">
        <w:tab/>
      </w:r>
      <w:r w:rsidR="000D711A">
        <w:t>Exactly, yeah</w:t>
      </w:r>
      <w:r w:rsidR="005976DC">
        <w:t xml:space="preserve">.  </w:t>
      </w:r>
    </w:p>
    <w:p w:rsidR="00241AC3" w:rsidRDefault="005976DC" w:rsidP="00546A41">
      <w:pPr>
        <w:spacing w:line="360" w:lineRule="auto"/>
        <w:ind w:left="2160" w:hanging="2160"/>
      </w:pPr>
      <w:r w:rsidRPr="005976DC">
        <w:t>PROF. SHAPIRO:</w:t>
      </w:r>
      <w:r w:rsidR="000D711A">
        <w:t xml:space="preserve"> </w:t>
      </w:r>
      <w:r w:rsidR="00546A41">
        <w:tab/>
      </w:r>
      <w:r w:rsidR="000D711A">
        <w:t>One additional capability of wealth and what income excludes… and that is when questions com</w:t>
      </w:r>
      <w:r w:rsidR="00241AC3">
        <w:t xml:space="preserve">e up about how important the past </w:t>
      </w:r>
      <w:r w:rsidR="000D711A">
        <w:t>is to our presen</w:t>
      </w:r>
      <w:r w:rsidR="00241AC3">
        <w:t>t,</w:t>
      </w:r>
      <w:r w:rsidR="000D711A">
        <w:t xml:space="preserve"> wheth</w:t>
      </w:r>
      <w:r w:rsidR="00241AC3">
        <w:t>er it’s a permanent action, debate</w:t>
      </w:r>
      <w:r w:rsidR="000D711A">
        <w:t xml:space="preserve"> or anything like that, there was never any way of telling a story with evidence or data because income doesn’t tell that story</w:t>
      </w:r>
      <w:r>
        <w:t xml:space="preserve">.  </w:t>
      </w:r>
      <w:r w:rsidR="000D711A">
        <w:t xml:space="preserve">But wealth </w:t>
      </w:r>
      <w:r w:rsidR="000D711A">
        <w:lastRenderedPageBreak/>
        <w:t>has the capacity</w:t>
      </w:r>
      <w:r w:rsidR="00F47F50">
        <w:t>,</w:t>
      </w:r>
      <w:r w:rsidR="000D711A">
        <w:t xml:space="preserve"> as it often does</w:t>
      </w:r>
      <w:r w:rsidR="00F47F50">
        <w:t>,</w:t>
      </w:r>
      <w:r w:rsidR="000D711A">
        <w:t xml:space="preserve"> to be passed along in families from generation to generation</w:t>
      </w:r>
      <w:r>
        <w:t xml:space="preserve">.  </w:t>
      </w:r>
    </w:p>
    <w:p w:rsidR="00241AC3" w:rsidRDefault="001318DF" w:rsidP="00B832E9">
      <w:pPr>
        <w:spacing w:line="360" w:lineRule="auto"/>
        <w:ind w:left="1260" w:hanging="1260"/>
      </w:pPr>
      <w:r>
        <w:t>RYAN:</w:t>
      </w:r>
      <w:r w:rsidR="000D711A">
        <w:t xml:space="preserve"> </w:t>
      </w:r>
      <w:r w:rsidR="00737DD5">
        <w:tab/>
      </w:r>
      <w:r w:rsidR="00737DD5">
        <w:tab/>
      </w:r>
      <w:r w:rsidR="00737DD5">
        <w:tab/>
      </w:r>
      <w:r w:rsidR="000D711A">
        <w:t>Yeah</w:t>
      </w:r>
      <w:r w:rsidR="005976DC">
        <w:t xml:space="preserve">.  </w:t>
      </w:r>
    </w:p>
    <w:p w:rsidR="00241AC3" w:rsidRDefault="005976DC" w:rsidP="00737DD5">
      <w:pPr>
        <w:spacing w:line="360" w:lineRule="auto"/>
        <w:ind w:left="2160" w:hanging="2160"/>
      </w:pPr>
      <w:r w:rsidRPr="005976DC">
        <w:t>PROF. SHAPIRO:</w:t>
      </w:r>
      <w:r w:rsidR="000D711A">
        <w:t xml:space="preserve"> </w:t>
      </w:r>
      <w:r w:rsidR="00737DD5">
        <w:tab/>
      </w:r>
      <w:r w:rsidR="000D711A">
        <w:t xml:space="preserve">And </w:t>
      </w:r>
      <w:proofErr w:type="gramStart"/>
      <w:r w:rsidR="000D711A">
        <w:t>so</w:t>
      </w:r>
      <w:proofErr w:type="gramEnd"/>
      <w:r w:rsidR="000D711A">
        <w:t xml:space="preserve"> it really opens that window, looking at the past, wealth does</w:t>
      </w:r>
      <w:r w:rsidR="00737DD5">
        <w:t>,</w:t>
      </w:r>
      <w:r w:rsidR="000D711A">
        <w:t xml:space="preserve"> where no other indicators, if you will, really allow that</w:t>
      </w:r>
      <w:r>
        <w:t xml:space="preserve">.  </w:t>
      </w:r>
    </w:p>
    <w:p w:rsidR="001E1C95" w:rsidRDefault="001318DF" w:rsidP="00737DD5">
      <w:pPr>
        <w:spacing w:line="360" w:lineRule="auto"/>
        <w:ind w:left="2160" w:hanging="2160"/>
      </w:pPr>
      <w:r>
        <w:t>RYAN:</w:t>
      </w:r>
      <w:r w:rsidR="000D711A">
        <w:t xml:space="preserve"> </w:t>
      </w:r>
      <w:r w:rsidR="00737DD5">
        <w:tab/>
      </w:r>
      <w:r w:rsidR="000D711A">
        <w:t>Mm-hmm, yeah</w:t>
      </w:r>
      <w:r w:rsidR="005976DC">
        <w:t xml:space="preserve">.  </w:t>
      </w:r>
      <w:r w:rsidR="000D711A">
        <w:t>That makes a lot of sense</w:t>
      </w:r>
      <w:r w:rsidR="005976DC">
        <w:t xml:space="preserve">.  </w:t>
      </w:r>
      <w:r w:rsidR="000D711A">
        <w:t xml:space="preserve">And I also </w:t>
      </w:r>
      <w:r w:rsidR="00241AC3">
        <w:t xml:space="preserve">was </w:t>
      </w:r>
      <w:r w:rsidR="000D711A">
        <w:t>kind of interested in talking about homeownership and kind of home equity and its place in the wealth continuum and the family’s wealth</w:t>
      </w:r>
      <w:r w:rsidR="005976DC">
        <w:t xml:space="preserve">.  </w:t>
      </w:r>
    </w:p>
    <w:p w:rsidR="001E1C95" w:rsidRDefault="001E1C95" w:rsidP="00737DD5">
      <w:pPr>
        <w:spacing w:line="360" w:lineRule="auto"/>
        <w:ind w:left="2160" w:hanging="2160"/>
      </w:pPr>
    </w:p>
    <w:p w:rsidR="00241AC3" w:rsidRDefault="000D711A" w:rsidP="001E1C95">
      <w:pPr>
        <w:spacing w:line="360" w:lineRule="auto"/>
        <w:ind w:left="2160"/>
      </w:pPr>
      <w:r>
        <w:t>I know you mentioned that it is one of the largest triggers of wealth if not the biggest one</w:t>
      </w:r>
      <w:r w:rsidR="005976DC">
        <w:t xml:space="preserve">.  </w:t>
      </w:r>
      <w:r w:rsidRPr="00241AC3">
        <w:rPr>
          <w:b/>
        </w:rPr>
        <w:t>[00:10:00]</w:t>
      </w:r>
      <w:r>
        <w:t xml:space="preserve"> So I was kind of curious, its place, whether it is the kind of the biggest fish in the sea in the respect and also how it kind o</w:t>
      </w:r>
      <w:r w:rsidR="00451844">
        <w:t xml:space="preserve">f contributes to the generational aspect whether it’s just through that inheritance or whether it allows for kind of a family’s investment </w:t>
      </w:r>
      <w:r w:rsidR="00DB63E9">
        <w:t>in</w:t>
      </w:r>
      <w:r w:rsidR="00451844">
        <w:t xml:space="preserve"> their children </w:t>
      </w:r>
      <w:r w:rsidR="00DB63E9">
        <w:t>in</w:t>
      </w:r>
      <w:r w:rsidR="00451844">
        <w:t xml:space="preserve"> things like education or </w:t>
      </w:r>
      <w:r w:rsidR="00241AC3">
        <w:t xml:space="preserve">in </w:t>
      </w:r>
      <w:r w:rsidR="00CA76BD">
        <w:t>other aspects --</w:t>
      </w:r>
      <w:r w:rsidR="00451844">
        <w:t xml:space="preserve"> kind of how it adds to not only a family’s wealth for the people who buy that h</w:t>
      </w:r>
      <w:r w:rsidR="00241AC3">
        <w:t>ome but for the entire lineage or</w:t>
      </w:r>
      <w:r w:rsidR="00451844">
        <w:t xml:space="preserve"> generations of that family afterwards</w:t>
      </w:r>
      <w:r w:rsidR="005976DC">
        <w:t xml:space="preserve">.  </w:t>
      </w:r>
    </w:p>
    <w:p w:rsidR="00AF485B" w:rsidRDefault="005976DC" w:rsidP="00B832E9">
      <w:pPr>
        <w:spacing w:line="360" w:lineRule="auto"/>
        <w:ind w:left="1260" w:hanging="1260"/>
      </w:pPr>
      <w:r w:rsidRPr="005976DC">
        <w:t>PROF. SHAPIRO:</w:t>
      </w:r>
      <w:r w:rsidR="00AF485B">
        <w:t xml:space="preserve"> </w:t>
      </w:r>
      <w:r w:rsidR="00CA76BD">
        <w:tab/>
      </w:r>
      <w:r w:rsidR="00AF485B">
        <w:t>Sure</w:t>
      </w:r>
      <w:r>
        <w:t xml:space="preserve">.  </w:t>
      </w:r>
      <w:r w:rsidR="00AF485B">
        <w:t xml:space="preserve">That’s </w:t>
      </w:r>
      <w:r w:rsidR="00451844">
        <w:t>a great multi-layered question</w:t>
      </w:r>
      <w:r>
        <w:t xml:space="preserve">.  </w:t>
      </w:r>
    </w:p>
    <w:p w:rsidR="00AF485B" w:rsidRDefault="001318DF" w:rsidP="00B832E9">
      <w:pPr>
        <w:spacing w:line="360" w:lineRule="auto"/>
        <w:ind w:left="1260" w:hanging="1260"/>
      </w:pPr>
      <w:r>
        <w:t>RYAN:</w:t>
      </w:r>
      <w:r w:rsidR="00451844">
        <w:t xml:space="preserve"> </w:t>
      </w:r>
      <w:r w:rsidR="00CA76BD">
        <w:tab/>
      </w:r>
      <w:r w:rsidR="00CA76BD">
        <w:tab/>
      </w:r>
      <w:r w:rsidR="00CA76BD">
        <w:tab/>
      </w:r>
      <w:r w:rsidR="00451844">
        <w:t>Of course</w:t>
      </w:r>
      <w:r w:rsidR="005976DC">
        <w:t xml:space="preserve">.  </w:t>
      </w:r>
      <w:r w:rsidR="00CA76BD">
        <w:t>[Laughter]</w:t>
      </w:r>
    </w:p>
    <w:p w:rsidR="00AF485B" w:rsidRDefault="005976DC" w:rsidP="00CA76BD">
      <w:pPr>
        <w:spacing w:line="360" w:lineRule="auto"/>
        <w:ind w:left="2160" w:hanging="2160"/>
      </w:pPr>
      <w:r w:rsidRPr="005976DC">
        <w:t>PROF. SHAPIRO:</w:t>
      </w:r>
      <w:r w:rsidR="00451844">
        <w:t xml:space="preserve"> </w:t>
      </w:r>
      <w:r w:rsidR="00CA76BD">
        <w:tab/>
      </w:r>
      <w:r w:rsidR="00451844">
        <w:t xml:space="preserve">Let me see if I </w:t>
      </w:r>
      <w:r w:rsidR="00E56412">
        <w:t>can find a metaphor fo</w:t>
      </w:r>
      <w:r w:rsidR="00AF485B">
        <w:t>r you</w:t>
      </w:r>
      <w:r>
        <w:t xml:space="preserve">.  </w:t>
      </w:r>
      <w:r w:rsidR="00AF485B">
        <w:t>Are you familiar with “Regression a</w:t>
      </w:r>
      <w:r w:rsidR="00E56412">
        <w:t>nalysis</w:t>
      </w:r>
      <w:r w:rsidR="00AF485B">
        <w:t>”</w:t>
      </w:r>
      <w:r>
        <w:t xml:space="preserve">?  </w:t>
      </w:r>
    </w:p>
    <w:p w:rsidR="00AF485B" w:rsidRDefault="001318DF" w:rsidP="00B832E9">
      <w:pPr>
        <w:spacing w:line="360" w:lineRule="auto"/>
        <w:ind w:left="1260" w:hanging="1260"/>
      </w:pPr>
      <w:r>
        <w:t>RYAN:</w:t>
      </w:r>
      <w:r w:rsidR="00E56412">
        <w:t xml:space="preserve"> </w:t>
      </w:r>
      <w:r w:rsidR="00E52F9B">
        <w:tab/>
      </w:r>
      <w:r w:rsidR="00E52F9B">
        <w:tab/>
      </w:r>
      <w:r w:rsidR="00E52F9B">
        <w:tab/>
      </w:r>
      <w:r w:rsidR="00E56412">
        <w:t>I am</w:t>
      </w:r>
      <w:r w:rsidR="005976DC">
        <w:t xml:space="preserve">.  </w:t>
      </w:r>
    </w:p>
    <w:p w:rsidR="00AF485B" w:rsidRDefault="005976DC" w:rsidP="00E52F9B">
      <w:pPr>
        <w:spacing w:line="360" w:lineRule="auto"/>
        <w:ind w:left="2160" w:hanging="2160"/>
      </w:pPr>
      <w:r w:rsidRPr="005976DC">
        <w:t>PROF. SHAPIRO:</w:t>
      </w:r>
      <w:r w:rsidR="00E56412">
        <w:t xml:space="preserve"> </w:t>
      </w:r>
      <w:r w:rsidR="00E52F9B">
        <w:tab/>
      </w:r>
      <w:r w:rsidR="00E56412">
        <w:t>All right</w:t>
      </w:r>
      <w:r>
        <w:t xml:space="preserve">.  </w:t>
      </w:r>
      <w:proofErr w:type="gramStart"/>
      <w:r w:rsidR="00E56412">
        <w:t>So</w:t>
      </w:r>
      <w:proofErr w:type="gramEnd"/>
      <w:r w:rsidR="00E56412">
        <w:t xml:space="preserve"> wealth belongs on </w:t>
      </w:r>
      <w:r w:rsidR="00AF485B">
        <w:t>both the</w:t>
      </w:r>
      <w:r w:rsidR="00E56412">
        <w:t xml:space="preserve"> left a</w:t>
      </w:r>
      <w:r w:rsidR="00AF485B">
        <w:t xml:space="preserve">nd </w:t>
      </w:r>
      <w:r w:rsidR="00D60C28">
        <w:t xml:space="preserve">the </w:t>
      </w:r>
      <w:r w:rsidR="00AF485B">
        <w:t>right-side of the equation, m</w:t>
      </w:r>
      <w:r w:rsidR="00E56412">
        <w:t>eaning, that you are not likely to be a homeowner unless there already is wealth</w:t>
      </w:r>
      <w:r>
        <w:t xml:space="preserve">.  </w:t>
      </w:r>
    </w:p>
    <w:p w:rsidR="00AF485B" w:rsidRDefault="001318DF" w:rsidP="00B832E9">
      <w:pPr>
        <w:spacing w:line="360" w:lineRule="auto"/>
        <w:ind w:left="1260" w:hanging="1260"/>
      </w:pPr>
      <w:r>
        <w:t>RYAN:</w:t>
      </w:r>
      <w:r w:rsidR="00E56412">
        <w:t xml:space="preserve"> </w:t>
      </w:r>
      <w:r w:rsidR="00E52F9B">
        <w:tab/>
      </w:r>
      <w:r w:rsidR="00E52F9B">
        <w:tab/>
      </w:r>
      <w:r w:rsidR="00E52F9B">
        <w:tab/>
      </w:r>
      <w:r w:rsidR="00E56412">
        <w:t>Right</w:t>
      </w:r>
      <w:r w:rsidR="005976DC">
        <w:t xml:space="preserve">.  </w:t>
      </w:r>
    </w:p>
    <w:p w:rsidR="00AF485B" w:rsidRDefault="005976DC" w:rsidP="00E52F9B">
      <w:pPr>
        <w:spacing w:line="360" w:lineRule="auto"/>
        <w:ind w:left="2160" w:hanging="2160"/>
      </w:pPr>
      <w:r w:rsidRPr="005976DC">
        <w:t>PROF. SHAPIRO:</w:t>
      </w:r>
      <w:r w:rsidR="00E56412">
        <w:t xml:space="preserve"> </w:t>
      </w:r>
      <w:r w:rsidR="00E52F9B">
        <w:tab/>
      </w:r>
      <w:r w:rsidR="00E56412">
        <w:t>And then the homeo</w:t>
      </w:r>
      <w:r w:rsidR="003231EE">
        <w:t>wnership is a great accumulator of not only wealth but shelter</w:t>
      </w:r>
      <w:r>
        <w:t xml:space="preserve">.  </w:t>
      </w:r>
      <w:r w:rsidR="003231EE">
        <w:t xml:space="preserve">And that’s from a conceptual point of </w:t>
      </w:r>
      <w:r w:rsidR="00F80BCD">
        <w:t>view,</w:t>
      </w:r>
      <w:r w:rsidR="00AF485B">
        <w:t xml:space="preserve"> from my view</w:t>
      </w:r>
      <w:r w:rsidR="003231EE">
        <w:t>po</w:t>
      </w:r>
      <w:r w:rsidR="00F80BCD">
        <w:t>int</w:t>
      </w:r>
      <w:r w:rsidR="00AF485B">
        <w:t xml:space="preserve"> in particular, as well as others</w:t>
      </w:r>
      <w:r>
        <w:t xml:space="preserve">.  </w:t>
      </w:r>
      <w:r w:rsidR="003231EE">
        <w:t xml:space="preserve">It’s really </w:t>
      </w:r>
      <w:r w:rsidR="003231EE">
        <w:lastRenderedPageBreak/>
        <w:t xml:space="preserve">important that that point gets across rather than we just start with homeownership as if </w:t>
      </w:r>
      <w:r w:rsidR="00DB194C">
        <w:t>everyone’</w:t>
      </w:r>
      <w:r w:rsidR="00DB63E9">
        <w:t>s got the same shot at it, that</w:t>
      </w:r>
      <w:r w:rsidR="00AF485B">
        <w:t xml:space="preserve"> prior wealth and families</w:t>
      </w:r>
      <w:r w:rsidR="00DB194C">
        <w:t xml:space="preserve"> doesn’t matter because it does a whole lot</w:t>
      </w:r>
      <w:r>
        <w:t xml:space="preserve">.  </w:t>
      </w:r>
    </w:p>
    <w:p w:rsidR="00AF485B" w:rsidRDefault="001318DF" w:rsidP="00B832E9">
      <w:pPr>
        <w:spacing w:line="360" w:lineRule="auto"/>
        <w:ind w:left="1260" w:hanging="1260"/>
      </w:pPr>
      <w:r>
        <w:t>RYAN:</w:t>
      </w:r>
      <w:r w:rsidR="00DB194C">
        <w:t xml:space="preserve"> </w:t>
      </w:r>
      <w:r w:rsidR="00C92237">
        <w:tab/>
      </w:r>
      <w:r w:rsidR="00C92237">
        <w:tab/>
      </w:r>
      <w:r w:rsidR="00C92237">
        <w:tab/>
      </w:r>
      <w:r w:rsidR="00DB194C">
        <w:t>Mm-hmm</w:t>
      </w:r>
      <w:r w:rsidR="005976DC">
        <w:t xml:space="preserve">.  </w:t>
      </w:r>
    </w:p>
    <w:p w:rsidR="00AF485B" w:rsidRDefault="005976DC" w:rsidP="00C92237">
      <w:pPr>
        <w:spacing w:line="360" w:lineRule="auto"/>
        <w:ind w:left="2160" w:hanging="2160"/>
      </w:pPr>
      <w:r w:rsidRPr="005976DC">
        <w:t>PROF. SHAPIRO:</w:t>
      </w:r>
      <w:r w:rsidR="00DB194C">
        <w:t xml:space="preserve"> </w:t>
      </w:r>
      <w:r w:rsidR="00C92237">
        <w:tab/>
      </w:r>
      <w:r w:rsidR="00DB194C">
        <w:t>All right</w:t>
      </w:r>
      <w:r>
        <w:t xml:space="preserve">.  </w:t>
      </w:r>
      <w:proofErr w:type="gramStart"/>
      <w:r w:rsidR="00DB194C">
        <w:t>So</w:t>
      </w:r>
      <w:proofErr w:type="gramEnd"/>
      <w:r w:rsidR="00DB194C">
        <w:t xml:space="preserve"> we start from there</w:t>
      </w:r>
      <w:r>
        <w:t xml:space="preserve">.  </w:t>
      </w:r>
      <w:r w:rsidR="00DB194C">
        <w:t>And I don’t have the exact percent</w:t>
      </w:r>
      <w:r w:rsidR="00AF485B">
        <w:t>age off the top of my head</w:t>
      </w:r>
      <w:r>
        <w:t xml:space="preserve">.  </w:t>
      </w:r>
      <w:r w:rsidR="00AF485B">
        <w:t>I can</w:t>
      </w:r>
      <w:r w:rsidR="00DB194C">
        <w:t xml:space="preserve"> give you a round figure</w:t>
      </w:r>
      <w:r>
        <w:t xml:space="preserve">.  </w:t>
      </w:r>
      <w:r w:rsidR="00AF485B" w:rsidRPr="00C92237">
        <w:rPr>
          <w:b/>
        </w:rPr>
        <w:t>[00:12:00]</w:t>
      </w:r>
      <w:r w:rsidR="00AF485B">
        <w:t xml:space="preserve"> </w:t>
      </w:r>
      <w:r w:rsidR="00DB194C">
        <w:t>If you look one of the aggregate wealth of American families between the 20</w:t>
      </w:r>
      <w:r w:rsidR="00DB194C" w:rsidRPr="00DB194C">
        <w:rPr>
          <w:vertAlign w:val="superscript"/>
        </w:rPr>
        <w:t>th</w:t>
      </w:r>
      <w:r w:rsidR="00DB194C">
        <w:t xml:space="preserve"> and the 80</w:t>
      </w:r>
      <w:r w:rsidR="00DB194C" w:rsidRPr="00DB194C">
        <w:rPr>
          <w:vertAlign w:val="superscript"/>
        </w:rPr>
        <w:t>th</w:t>
      </w:r>
      <w:r w:rsidR="00AF485B">
        <w:t xml:space="preserve"> percentile rather than </w:t>
      </w:r>
      <w:r w:rsidR="00DB194C">
        <w:t>60 percent right in the middle, two-thirds of Amer</w:t>
      </w:r>
      <w:r w:rsidR="00DB63E9">
        <w:t>ic</w:t>
      </w:r>
      <w:r w:rsidR="00A81D5E">
        <w:t>a</w:t>
      </w:r>
      <w:r w:rsidR="00DB63E9">
        <w:t xml:space="preserve">’s… called </w:t>
      </w:r>
      <w:r w:rsidR="001B14E0">
        <w:t>“Middle group” and</w:t>
      </w:r>
      <w:r w:rsidR="00AF485B">
        <w:t xml:space="preserve"> </w:t>
      </w:r>
      <w:r w:rsidR="00DB194C">
        <w:t>your midd</w:t>
      </w:r>
      <w:r w:rsidR="00DB63E9">
        <w:t>le class, two-thirds of America</w:t>
      </w:r>
      <w:r w:rsidR="00DB194C">
        <w:t>’s wealth among those groups is in homeo</w:t>
      </w:r>
      <w:r w:rsidR="00AF485B">
        <w:t>w</w:t>
      </w:r>
      <w:r w:rsidR="00DB194C">
        <w:t>nership</w:t>
      </w:r>
      <w:r w:rsidR="002C1E86">
        <w:t xml:space="preserve"> </w:t>
      </w:r>
    </w:p>
    <w:p w:rsidR="00AF485B" w:rsidRDefault="001318DF" w:rsidP="00B832E9">
      <w:pPr>
        <w:spacing w:line="360" w:lineRule="auto"/>
        <w:ind w:left="1260" w:hanging="1260"/>
      </w:pPr>
      <w:r>
        <w:t>RYAN:</w:t>
      </w:r>
      <w:r w:rsidR="00DB194C">
        <w:t xml:space="preserve"> </w:t>
      </w:r>
      <w:r w:rsidR="00C92237">
        <w:tab/>
      </w:r>
      <w:r w:rsidR="00C92237">
        <w:tab/>
      </w:r>
      <w:r w:rsidR="00C92237">
        <w:tab/>
      </w:r>
      <w:r w:rsidR="00DB194C">
        <w:t>Okay</w:t>
      </w:r>
      <w:r w:rsidR="005976DC">
        <w:t xml:space="preserve">.  </w:t>
      </w:r>
    </w:p>
    <w:p w:rsidR="00AF485B" w:rsidRDefault="005976DC" w:rsidP="00C92237">
      <w:pPr>
        <w:spacing w:line="360" w:lineRule="auto"/>
        <w:ind w:left="2160" w:hanging="2160"/>
      </w:pPr>
      <w:r w:rsidRPr="005976DC">
        <w:t>PROF. SHAPIRO:</w:t>
      </w:r>
      <w:r w:rsidR="00DB194C">
        <w:t xml:space="preserve"> </w:t>
      </w:r>
      <w:r w:rsidR="00C92237">
        <w:tab/>
      </w:r>
      <w:r w:rsidR="00DB194C">
        <w:t xml:space="preserve">It’s not in </w:t>
      </w:r>
      <w:r w:rsidR="0082494A">
        <w:t xml:space="preserve">the </w:t>
      </w:r>
      <w:r w:rsidR="00DB194C">
        <w:t>savings accounts</w:t>
      </w:r>
      <w:r>
        <w:t xml:space="preserve">.  </w:t>
      </w:r>
      <w:r w:rsidR="00DB194C">
        <w:t>It’s not stocks and bonds</w:t>
      </w:r>
      <w:r>
        <w:t xml:space="preserve">.  </w:t>
      </w:r>
      <w:r w:rsidR="0082494A">
        <w:t>Yeah, “t</w:t>
      </w:r>
      <w:r w:rsidR="00DB194C">
        <w:t>wo-third</w:t>
      </w:r>
      <w:r w:rsidR="0082494A">
        <w:t>s”</w:t>
      </w:r>
      <w:r w:rsidR="00DB194C">
        <w:t xml:space="preserve"> is a huge number</w:t>
      </w:r>
      <w:r>
        <w:t xml:space="preserve">.  </w:t>
      </w:r>
    </w:p>
    <w:p w:rsidR="00AF485B" w:rsidRDefault="001318DF" w:rsidP="00B832E9">
      <w:pPr>
        <w:spacing w:line="360" w:lineRule="auto"/>
        <w:ind w:left="1260" w:hanging="1260"/>
      </w:pPr>
      <w:r>
        <w:t>RYAN:</w:t>
      </w:r>
      <w:r w:rsidR="00DB194C">
        <w:t xml:space="preserve"> </w:t>
      </w:r>
      <w:r w:rsidR="00C92237">
        <w:tab/>
      </w:r>
      <w:r w:rsidR="00C92237">
        <w:tab/>
      </w:r>
      <w:r w:rsidR="00C92237">
        <w:tab/>
      </w:r>
      <w:r w:rsidR="00DB194C">
        <w:t>“Huge number,” yeah</w:t>
      </w:r>
      <w:r w:rsidR="005976DC">
        <w:t xml:space="preserve">.  </w:t>
      </w:r>
    </w:p>
    <w:p w:rsidR="00AF485B" w:rsidRDefault="005976DC" w:rsidP="00C92237">
      <w:pPr>
        <w:spacing w:line="360" w:lineRule="auto"/>
        <w:ind w:left="2160" w:hanging="2160"/>
      </w:pPr>
      <w:r w:rsidRPr="005976DC">
        <w:t>PROF. SHAPIRO:</w:t>
      </w:r>
      <w:r w:rsidR="00DB194C">
        <w:t xml:space="preserve"> </w:t>
      </w:r>
      <w:r w:rsidR="00C92237">
        <w:tab/>
      </w:r>
      <w:r w:rsidR="00DB194C">
        <w:t>So that</w:t>
      </w:r>
      <w:r w:rsidR="00AF485B">
        <w:t>’s</w:t>
      </w:r>
      <w:r w:rsidR="00DB194C">
        <w:t xml:space="preserve"> the significance of homeownership at least </w:t>
      </w:r>
      <w:r w:rsidR="00AF485B">
        <w:t>in the past up until this day, y</w:t>
      </w:r>
      <w:r w:rsidR="00DB194C">
        <w:t xml:space="preserve">ou know, </w:t>
      </w:r>
      <w:r w:rsidR="0082494A">
        <w:t>track</w:t>
      </w:r>
      <w:r w:rsidR="00DB194C">
        <w:t>ing from the New Deal era</w:t>
      </w:r>
      <w:r>
        <w:t xml:space="preserve">.  </w:t>
      </w:r>
    </w:p>
    <w:p w:rsidR="00AF485B" w:rsidRDefault="001318DF" w:rsidP="00B832E9">
      <w:pPr>
        <w:spacing w:line="360" w:lineRule="auto"/>
        <w:ind w:left="1260" w:hanging="1260"/>
      </w:pPr>
      <w:r>
        <w:t>RYAN:</w:t>
      </w:r>
      <w:r w:rsidR="00DB194C">
        <w:t xml:space="preserve"> </w:t>
      </w:r>
      <w:r w:rsidR="000367F0">
        <w:tab/>
      </w:r>
      <w:r w:rsidR="000367F0">
        <w:tab/>
      </w:r>
      <w:r w:rsidR="000367F0">
        <w:tab/>
      </w:r>
      <w:r w:rsidR="00DB194C">
        <w:t>Right</w:t>
      </w:r>
      <w:r w:rsidR="005976DC">
        <w:t xml:space="preserve">.  </w:t>
      </w:r>
    </w:p>
    <w:p w:rsidR="00AF485B" w:rsidRDefault="005976DC" w:rsidP="000367F0">
      <w:pPr>
        <w:spacing w:line="360" w:lineRule="auto"/>
        <w:ind w:left="2160" w:hanging="2160"/>
      </w:pPr>
      <w:r w:rsidRPr="005976DC">
        <w:t>PROF. SHAPIRO:</w:t>
      </w:r>
      <w:r w:rsidR="00DB194C">
        <w:t xml:space="preserve"> </w:t>
      </w:r>
      <w:r w:rsidR="000367F0">
        <w:tab/>
      </w:r>
      <w:r w:rsidR="00DB194C">
        <w:t xml:space="preserve">And that wealth is measured in </w:t>
      </w:r>
      <w:r w:rsidR="00EB5F5C">
        <w:t>te</w:t>
      </w:r>
      <w:r w:rsidR="00AF485B">
        <w:t>rms of home equity</w:t>
      </w:r>
      <w:r>
        <w:t xml:space="preserve">.  </w:t>
      </w:r>
      <w:r w:rsidR="00AF485B">
        <w:t>That is the amount</w:t>
      </w:r>
      <w:r w:rsidR="00EB5F5C">
        <w:t xml:space="preserve"> which you </w:t>
      </w:r>
      <w:r w:rsidR="00AF485B">
        <w:t xml:space="preserve">can sell the </w:t>
      </w:r>
      <w:r w:rsidR="00EB5F5C">
        <w:t>home o</w:t>
      </w:r>
      <w:r w:rsidR="00AF485B">
        <w:t>ver the cost of i</w:t>
      </w:r>
      <w:r w:rsidR="00EB5F5C">
        <w:t>t and what y</w:t>
      </w:r>
      <w:r w:rsidR="00AF485B">
        <w:t>ou’ve put into it</w:t>
      </w:r>
      <w:r>
        <w:t xml:space="preserve">.  </w:t>
      </w:r>
      <w:r w:rsidR="00AF485B">
        <w:t>And that</w:t>
      </w:r>
      <w:r w:rsidR="00EB5F5C">
        <w:t xml:space="preserve"> understanding starts to trigger some deeply </w:t>
      </w:r>
      <w:r w:rsidR="00AF485B">
        <w:t>racialized</w:t>
      </w:r>
      <w:r w:rsidR="00EB5F5C">
        <w:t xml:space="preserve"> behavior dynamics </w:t>
      </w:r>
      <w:r w:rsidR="000367F0">
        <w:t>where</w:t>
      </w:r>
      <w:r w:rsidR="00EB5F5C">
        <w:t xml:space="preserve"> sociology</w:t>
      </w:r>
      <w:r w:rsidR="000367F0">
        <w:t>,</w:t>
      </w:r>
      <w:r w:rsidR="00EB5F5C">
        <w:t xml:space="preserve"> in partic</w:t>
      </w:r>
      <w:r w:rsidR="00114A94">
        <w:t>ular, now a little more… a kind of me</w:t>
      </w:r>
      <w:r w:rsidR="00237C63">
        <w:t>trics as well tell us that a home’s appreciate in va</w:t>
      </w:r>
      <w:r w:rsidR="008E4689">
        <w:t>lue --</w:t>
      </w:r>
      <w:r w:rsidR="00237C63">
        <w:t xml:space="preserve"> the ceiling is higher and the </w:t>
      </w:r>
      <w:r w:rsidR="00AF485B">
        <w:t>rapidity</w:t>
      </w:r>
      <w:r w:rsidR="00237C63">
        <w:t xml:space="preserve"> of that equity growth </w:t>
      </w:r>
      <w:r w:rsidR="008E4689">
        <w:t xml:space="preserve">-- </w:t>
      </w:r>
      <w:r w:rsidR="00237C63">
        <w:t>is much higher and deeper if that home is located in a mid</w:t>
      </w:r>
      <w:r w:rsidR="005058CF">
        <w:t xml:space="preserve">dle class or upper middle </w:t>
      </w:r>
      <w:r w:rsidR="008E4689">
        <w:t>class,</w:t>
      </w:r>
      <w:r w:rsidR="00237C63">
        <w:t xml:space="preserve"> relatively homogenous</w:t>
      </w:r>
      <w:r w:rsidR="00A72655">
        <w:t xml:space="preserve"> white community</w:t>
      </w:r>
      <w:r>
        <w:t xml:space="preserve">.  </w:t>
      </w:r>
    </w:p>
    <w:p w:rsidR="00AF485B" w:rsidRDefault="001318DF" w:rsidP="00B832E9">
      <w:pPr>
        <w:spacing w:line="360" w:lineRule="auto"/>
        <w:ind w:left="1260" w:hanging="1260"/>
      </w:pPr>
      <w:r>
        <w:t>RYAN:</w:t>
      </w:r>
      <w:r w:rsidR="00A72655">
        <w:t xml:space="preserve"> </w:t>
      </w:r>
      <w:r w:rsidR="008E4689">
        <w:tab/>
      </w:r>
      <w:r w:rsidR="008E4689">
        <w:tab/>
      </w:r>
      <w:r w:rsidR="008E4689">
        <w:tab/>
      </w:r>
      <w:r w:rsidR="00A72655">
        <w:t>Yeah</w:t>
      </w:r>
      <w:r w:rsidR="005976DC">
        <w:t xml:space="preserve">.  </w:t>
      </w:r>
    </w:p>
    <w:p w:rsidR="008B72A3" w:rsidRDefault="005976DC" w:rsidP="008E4689">
      <w:pPr>
        <w:spacing w:line="360" w:lineRule="auto"/>
        <w:ind w:left="2160" w:hanging="2160"/>
      </w:pPr>
      <w:r w:rsidRPr="005976DC">
        <w:t>PROF. SHAPIRO:</w:t>
      </w:r>
      <w:r w:rsidR="00A72655">
        <w:t xml:space="preserve"> </w:t>
      </w:r>
      <w:r w:rsidR="008E4689">
        <w:tab/>
      </w:r>
      <w:r w:rsidR="00A72655">
        <w:t>The same home</w:t>
      </w:r>
      <w:r w:rsidR="00ED4C92">
        <w:t>.  Y</w:t>
      </w:r>
      <w:r w:rsidR="00A72655">
        <w:t>ou know same square footage, the year it was built, architecture, blade</w:t>
      </w:r>
      <w:r w:rsidR="00AF485B">
        <w:t>s</w:t>
      </w:r>
      <w:r w:rsidR="008E4689">
        <w:t xml:space="preserve"> of grass --</w:t>
      </w:r>
      <w:r w:rsidR="00A72655">
        <w:t xml:space="preserve"> that same hom</w:t>
      </w:r>
      <w:r w:rsidR="00AF485B">
        <w:t>e in a community that’s diverse</w:t>
      </w:r>
      <w:r>
        <w:t xml:space="preserve">.  </w:t>
      </w:r>
      <w:r w:rsidR="00AF485B">
        <w:t>It</w:t>
      </w:r>
      <w:r w:rsidR="00A72655">
        <w:t xml:space="preserve"> </w:t>
      </w:r>
      <w:r w:rsidR="00892B10">
        <w:t>doesn’t</w:t>
      </w:r>
      <w:r w:rsidR="00A72655">
        <w:t xml:space="preserve"> have to be </w:t>
      </w:r>
      <w:r w:rsidR="00892B10">
        <w:t xml:space="preserve">African-American </w:t>
      </w:r>
      <w:r w:rsidR="008E4689">
        <w:lastRenderedPageBreak/>
        <w:t>or Hispanic-</w:t>
      </w:r>
      <w:r w:rsidR="00AF485B">
        <w:t>dominated</w:t>
      </w:r>
      <w:r w:rsidR="00892B10">
        <w:t xml:space="preserve"> but a really diverse community</w:t>
      </w:r>
      <w:r>
        <w:t xml:space="preserve">.  </w:t>
      </w:r>
      <w:r w:rsidR="00892B10">
        <w:t>The equity ceiling and amount of equity in that home doesn’t increase nearly as much</w:t>
      </w:r>
      <w:r>
        <w:t xml:space="preserve">.  </w:t>
      </w:r>
    </w:p>
    <w:p w:rsidR="008B72A3" w:rsidRDefault="008B72A3" w:rsidP="008E4689">
      <w:pPr>
        <w:spacing w:line="360" w:lineRule="auto"/>
        <w:ind w:left="2160" w:hanging="2160"/>
      </w:pPr>
    </w:p>
    <w:p w:rsidR="00531EDC" w:rsidRDefault="008B72A3" w:rsidP="008B72A3">
      <w:pPr>
        <w:spacing w:line="360" w:lineRule="auto"/>
        <w:ind w:left="2160"/>
      </w:pPr>
      <w:r w:rsidRPr="008B72A3">
        <w:rPr>
          <w:b/>
        </w:rPr>
        <w:t>[00:14:00]</w:t>
      </w:r>
      <w:r w:rsidRPr="008B72A3">
        <w:t xml:space="preserve"> </w:t>
      </w:r>
      <w:r w:rsidR="00FF4443">
        <w:t>So the racialized dynamic that the structure puts in place here is to..</w:t>
      </w:r>
      <w:r w:rsidR="005976DC">
        <w:t xml:space="preserve">.  </w:t>
      </w:r>
      <w:r w:rsidR="00FF4443">
        <w:t xml:space="preserve">for a sheer </w:t>
      </w:r>
      <w:r w:rsidR="00AF485B" w:rsidRPr="002D44E4">
        <w:t>crass</w:t>
      </w:r>
      <w:r w:rsidR="002D44E4" w:rsidRPr="002D44E4">
        <w:t xml:space="preserve"> </w:t>
      </w:r>
      <w:r w:rsidR="00FF4443">
        <w:t>material rock point of view</w:t>
      </w:r>
      <w:r>
        <w:t>, a</w:t>
      </w:r>
      <w:r w:rsidR="00FF4443">
        <w:t xml:space="preserve"> white homeownership in relatively… and keeping those communities relatively homoge</w:t>
      </w:r>
      <w:r w:rsidR="00AF485B">
        <w:t>nous white</w:t>
      </w:r>
      <w:r>
        <w:t>s</w:t>
      </w:r>
      <w:r w:rsidR="00FF4443">
        <w:t xml:space="preserve"> pays off</w:t>
      </w:r>
      <w:r w:rsidR="005976DC">
        <w:t xml:space="preserve">.  </w:t>
      </w:r>
      <w:r w:rsidR="00FF4443">
        <w:t>And moving from</w:t>
      </w:r>
      <w:r w:rsidR="00531EDC">
        <w:t xml:space="preserve"> them when there’s a perception…</w:t>
      </w:r>
      <w:r w:rsidR="00FF4443">
        <w:t xml:space="preserve"> not necessarily</w:t>
      </w:r>
      <w:r w:rsidR="002C27A9">
        <w:t xml:space="preserve"> the</w:t>
      </w:r>
      <w:r w:rsidR="00FF4443">
        <w:t xml:space="preserve"> reality but </w:t>
      </w:r>
      <w:r>
        <w:t>a</w:t>
      </w:r>
      <w:r w:rsidR="00FF4443">
        <w:t xml:space="preserve"> perception of </w:t>
      </w:r>
      <w:r w:rsidR="005C189A">
        <w:t>black</w:t>
      </w:r>
      <w:r w:rsidR="00FF4443">
        <w:t xml:space="preserve"> and brown </w:t>
      </w:r>
      <w:r w:rsidR="005C189A">
        <w:t>and Asian-American folks moving i</w:t>
      </w:r>
      <w:r w:rsidR="00531EDC">
        <w:t>n, t</w:t>
      </w:r>
      <w:r w:rsidR="005C189A">
        <w:t>he mantra is “The quicker you sell, the higher the price of your home” because those prices are going to be driven down</w:t>
      </w:r>
      <w:r w:rsidR="005976DC">
        <w:t xml:space="preserve">.  </w:t>
      </w:r>
    </w:p>
    <w:p w:rsidR="00531EDC" w:rsidRDefault="001318DF" w:rsidP="00531EDC">
      <w:pPr>
        <w:spacing w:line="360" w:lineRule="auto"/>
        <w:ind w:left="1260" w:hanging="1260"/>
      </w:pPr>
      <w:r>
        <w:t>RYAN:</w:t>
      </w:r>
      <w:r w:rsidR="00B81AFF">
        <w:t xml:space="preserve"> </w:t>
      </w:r>
      <w:r w:rsidR="008B72A3">
        <w:tab/>
      </w:r>
      <w:r w:rsidR="008B72A3">
        <w:tab/>
      </w:r>
      <w:r w:rsidR="008B72A3">
        <w:tab/>
      </w:r>
      <w:r w:rsidR="00B81AFF">
        <w:t>Yeah</w:t>
      </w:r>
      <w:r w:rsidR="005976DC">
        <w:t xml:space="preserve">.  </w:t>
      </w:r>
    </w:p>
    <w:p w:rsidR="008B72A3" w:rsidRDefault="005976DC" w:rsidP="008B72A3">
      <w:pPr>
        <w:spacing w:line="360" w:lineRule="auto"/>
        <w:ind w:left="2160" w:hanging="2160"/>
      </w:pPr>
      <w:r w:rsidRPr="005976DC">
        <w:t>PROF. SHAPIRO:</w:t>
      </w:r>
      <w:r w:rsidR="00531EDC">
        <w:t xml:space="preserve"> </w:t>
      </w:r>
      <w:r w:rsidR="008B72A3">
        <w:tab/>
      </w:r>
      <w:proofErr w:type="gramStart"/>
      <w:r w:rsidR="008B72A3">
        <w:t>So</w:t>
      </w:r>
      <w:proofErr w:type="gramEnd"/>
      <w:r w:rsidR="008B72A3">
        <w:t xml:space="preserve"> there’s that </w:t>
      </w:r>
      <w:r w:rsidR="00B81AFF">
        <w:t>deeply racialized dynamic that occurs</w:t>
      </w:r>
      <w:r>
        <w:t xml:space="preserve">.  </w:t>
      </w:r>
    </w:p>
    <w:p w:rsidR="008B72A3" w:rsidRDefault="008B72A3" w:rsidP="008B72A3">
      <w:pPr>
        <w:spacing w:line="360" w:lineRule="auto"/>
        <w:ind w:left="2160" w:hanging="2160"/>
      </w:pPr>
    </w:p>
    <w:p w:rsidR="00167AD7" w:rsidRDefault="00D601C8" w:rsidP="008B72A3">
      <w:pPr>
        <w:spacing w:line="360" w:lineRule="auto"/>
        <w:ind w:left="2160"/>
      </w:pPr>
      <w:r>
        <w:t>Then I think another layer of your question has to do with the passage…</w:t>
      </w:r>
      <w:r w:rsidR="008B72A3">
        <w:t xml:space="preserve"> T</w:t>
      </w:r>
      <w:r w:rsidR="00A90C3A">
        <w:t>he inheritance question, if you will</w:t>
      </w:r>
      <w:r w:rsidR="005976DC">
        <w:t xml:space="preserve">.  </w:t>
      </w:r>
      <w:r w:rsidR="00A90C3A">
        <w:t>We need to think o</w:t>
      </w:r>
      <w:r w:rsidR="00167AD7">
        <w:t>f inheritance not just when a parent or</w:t>
      </w:r>
      <w:r w:rsidR="00A90C3A">
        <w:t xml:space="preserve"> grandparent </w:t>
      </w:r>
      <w:r w:rsidR="00167AD7">
        <w:t>dies but all of what’s called “Individual</w:t>
      </w:r>
      <w:r w:rsidR="00A90C3A">
        <w:t xml:space="preserve"> transfers” that occur at really important and timely po</w:t>
      </w:r>
      <w:r w:rsidR="00167AD7">
        <w:t xml:space="preserve">ints in a younger person’s life </w:t>
      </w:r>
      <w:r w:rsidR="00A90C3A">
        <w:t>course</w:t>
      </w:r>
      <w:r w:rsidR="005D746A">
        <w:t xml:space="preserve"> l</w:t>
      </w:r>
      <w:r w:rsidR="00A90C3A">
        <w:t>ike paying for college or like paying enough for college</w:t>
      </w:r>
      <w:r w:rsidR="009962F5">
        <w:t>,</w:t>
      </w:r>
      <w:r w:rsidR="00A90C3A">
        <w:t xml:space="preserve"> that if their student loans, they’re relatively minimal compared to those that don’t come from families that c</w:t>
      </w:r>
      <w:r w:rsidR="00167AD7">
        <w:t>an pay that kind of tuition</w:t>
      </w:r>
      <w:r w:rsidR="005976DC">
        <w:t xml:space="preserve">.  </w:t>
      </w:r>
      <w:r w:rsidR="00167AD7">
        <w:t xml:space="preserve">And </w:t>
      </w:r>
      <w:r w:rsidR="00A90C3A">
        <w:t>being a current student, I’m sure you understand that one well</w:t>
      </w:r>
      <w:r w:rsidR="005976DC">
        <w:t xml:space="preserve">.  </w:t>
      </w:r>
    </w:p>
    <w:p w:rsidR="00167AD7" w:rsidRDefault="001318DF" w:rsidP="00531EDC">
      <w:pPr>
        <w:spacing w:line="360" w:lineRule="auto"/>
        <w:ind w:left="1260" w:hanging="1260"/>
      </w:pPr>
      <w:r>
        <w:t>RYAN:</w:t>
      </w:r>
      <w:r w:rsidR="00A90C3A">
        <w:t xml:space="preserve"> </w:t>
      </w:r>
      <w:r w:rsidR="005D746A">
        <w:tab/>
      </w:r>
      <w:r w:rsidR="005D746A">
        <w:tab/>
      </w:r>
      <w:r w:rsidR="005D746A">
        <w:tab/>
      </w:r>
      <w:r w:rsidR="00A90C3A">
        <w:t>Yeah</w:t>
      </w:r>
      <w:r w:rsidR="005976DC">
        <w:t xml:space="preserve">.  </w:t>
      </w:r>
      <w:r w:rsidR="00A90C3A">
        <w:t>Very well, yeah</w:t>
      </w:r>
      <w:r w:rsidR="005976DC">
        <w:t xml:space="preserve">.  </w:t>
      </w:r>
    </w:p>
    <w:p w:rsidR="00167AD7" w:rsidRDefault="005976DC" w:rsidP="005D746A">
      <w:pPr>
        <w:spacing w:line="360" w:lineRule="auto"/>
        <w:ind w:left="2160" w:hanging="2160"/>
      </w:pPr>
      <w:r w:rsidRPr="005976DC">
        <w:t>PROF. SHAPIRO:</w:t>
      </w:r>
      <w:r w:rsidR="00A90C3A">
        <w:t xml:space="preserve"> </w:t>
      </w:r>
      <w:r w:rsidR="005D746A">
        <w:tab/>
      </w:r>
      <w:r w:rsidR="00A90C3A">
        <w:t>And the biggest moment other than death of a dear relative that triggers an intergenerational transfer is when a… usually</w:t>
      </w:r>
      <w:r w:rsidR="005D746A">
        <w:t>, a</w:t>
      </w:r>
      <w:r w:rsidR="00A90C3A">
        <w:t xml:space="preserve"> couple</w:t>
      </w:r>
      <w:r>
        <w:t xml:space="preserve">.  </w:t>
      </w:r>
      <w:r w:rsidR="00A90C3A">
        <w:t>No matter how that couple is formulated, when a young couple buys t</w:t>
      </w:r>
      <w:r w:rsidR="00167AD7">
        <w:t xml:space="preserve">heir first home, it’s nearly… </w:t>
      </w:r>
      <w:r w:rsidR="00881C2D" w:rsidRPr="00881C2D">
        <w:rPr>
          <w:b/>
        </w:rPr>
        <w:t>[00:16:00]</w:t>
      </w:r>
      <w:r w:rsidR="00881C2D">
        <w:t xml:space="preserve"> </w:t>
      </w:r>
      <w:r w:rsidR="00167AD7">
        <w:t>It</w:t>
      </w:r>
      <w:r w:rsidR="00A90C3A">
        <w:t>’s ver</w:t>
      </w:r>
      <w:r w:rsidR="005D746A">
        <w:t xml:space="preserve">y, very difficult, </w:t>
      </w:r>
      <w:r w:rsidR="00A90C3A">
        <w:t>you know, in your 20s or even in your early 30s to have</w:t>
      </w:r>
      <w:r w:rsidR="004151D0">
        <w:t xml:space="preserve"> </w:t>
      </w:r>
      <w:r w:rsidR="00A90C3A">
        <w:lastRenderedPageBreak/>
        <w:t xml:space="preserve">enough wealth that </w:t>
      </w:r>
      <w:r w:rsidR="009D45A5">
        <w:t>on</w:t>
      </w:r>
      <w:r w:rsidR="005D746A">
        <w:t>e has put together on their own to</w:t>
      </w:r>
      <w:r w:rsidR="009D45A5">
        <w:t xml:space="preserve"> put down for a downpayment on a house</w:t>
      </w:r>
      <w:r>
        <w:t xml:space="preserve">.  </w:t>
      </w:r>
    </w:p>
    <w:p w:rsidR="00167AD7" w:rsidRDefault="001318DF" w:rsidP="00531EDC">
      <w:pPr>
        <w:spacing w:line="360" w:lineRule="auto"/>
        <w:ind w:left="1260" w:hanging="1260"/>
      </w:pPr>
      <w:r>
        <w:t>RYAN:</w:t>
      </w:r>
      <w:r w:rsidR="009D45A5">
        <w:t xml:space="preserve"> </w:t>
      </w:r>
      <w:r w:rsidR="005D746A">
        <w:tab/>
      </w:r>
      <w:r w:rsidR="005D746A">
        <w:tab/>
      </w:r>
      <w:r w:rsidR="005D746A">
        <w:tab/>
      </w:r>
      <w:r w:rsidR="009D45A5">
        <w:t>Yeah</w:t>
      </w:r>
      <w:r w:rsidR="005976DC">
        <w:t xml:space="preserve">.  </w:t>
      </w:r>
    </w:p>
    <w:p w:rsidR="00167AD7" w:rsidRDefault="005976DC" w:rsidP="005D746A">
      <w:pPr>
        <w:spacing w:line="360" w:lineRule="auto"/>
        <w:ind w:left="2160" w:hanging="2160"/>
      </w:pPr>
      <w:r w:rsidRPr="005976DC">
        <w:t>PROF. SHAPIRO:</w:t>
      </w:r>
      <w:r w:rsidR="009D45A5">
        <w:t xml:space="preserve"> </w:t>
      </w:r>
      <w:r w:rsidR="005D746A">
        <w:tab/>
      </w:r>
      <w:proofErr w:type="gramStart"/>
      <w:r w:rsidR="009D45A5">
        <w:t>So</w:t>
      </w:r>
      <w:proofErr w:type="gramEnd"/>
      <w:r w:rsidR="009D45A5">
        <w:t xml:space="preserve"> we find in large data</w:t>
      </w:r>
      <w:r w:rsidR="004151D0">
        <w:t>bases a</w:t>
      </w:r>
      <w:r w:rsidR="00167AD7">
        <w:t xml:space="preserve">nd </w:t>
      </w:r>
      <w:r w:rsidR="005D746A">
        <w:t xml:space="preserve">in </w:t>
      </w:r>
      <w:r w:rsidR="00167AD7">
        <w:t xml:space="preserve">the interviews we do that it’s </w:t>
      </w:r>
      <w:r w:rsidR="004151D0">
        <w:t>excessivel</w:t>
      </w:r>
      <w:r w:rsidR="00167AD7">
        <w:t xml:space="preserve">y common for parents </w:t>
      </w:r>
      <w:r w:rsidR="004151D0">
        <w:t xml:space="preserve">to provide </w:t>
      </w:r>
      <w:r w:rsidR="00167AD7">
        <w:t>their young adults now that head start in</w:t>
      </w:r>
      <w:r w:rsidR="004151D0">
        <w:t xml:space="preserve"> life after college, if you will, with a downpayment or partial payment on that downpay</w:t>
      </w:r>
      <w:r w:rsidR="00046789">
        <w:t>ment.  A</w:t>
      </w:r>
      <w:r w:rsidR="00167AD7">
        <w:t>nd you know,</w:t>
      </w:r>
      <w:r w:rsidR="00046789">
        <w:t xml:space="preserve"> just</w:t>
      </w:r>
      <w:r w:rsidR="00167AD7">
        <w:t xml:space="preserve"> as a quick side tour</w:t>
      </w:r>
      <w:r w:rsidR="00046789">
        <w:t>,</w:t>
      </w:r>
      <w:r w:rsidR="004151D0">
        <w:t xml:space="preserve"> that’s usually constructed not as “Here, take this” but it’s usually constructe</w:t>
      </w:r>
      <w:r w:rsidR="00167AD7">
        <w:t>d as a loan</w:t>
      </w:r>
      <w:r>
        <w:t xml:space="preserve">.  </w:t>
      </w:r>
      <w:r w:rsidR="00A33B9A">
        <w:t>And when you ask people</w:t>
      </w:r>
      <w:r w:rsidR="00167AD7">
        <w:t xml:space="preserve"> “Are there terms of the loan</w:t>
      </w:r>
      <w:r>
        <w:t xml:space="preserve">?  </w:t>
      </w:r>
      <w:r w:rsidR="00167AD7">
        <w:t>Is there a</w:t>
      </w:r>
      <w:r w:rsidR="004151D0">
        <w:t xml:space="preserve"> payment schedule</w:t>
      </w:r>
      <w:r w:rsidR="007A37B7">
        <w:t>?</w:t>
      </w:r>
      <w:r w:rsidR="00BE77D3">
        <w:t xml:space="preserve"> Have you paid </w:t>
      </w:r>
      <w:r w:rsidR="00167AD7">
        <w:t xml:space="preserve">anything back,” </w:t>
      </w:r>
      <w:r w:rsidR="004151D0">
        <w:t>the answer is usually “No.”</w:t>
      </w:r>
      <w:r w:rsidR="002C1E86">
        <w:t xml:space="preserve"> </w:t>
      </w:r>
    </w:p>
    <w:p w:rsidR="00167AD7" w:rsidRDefault="001318DF" w:rsidP="007A37B7">
      <w:pPr>
        <w:spacing w:line="360" w:lineRule="auto"/>
        <w:ind w:left="2160" w:hanging="2160"/>
      </w:pPr>
      <w:r>
        <w:t>RYAN:</w:t>
      </w:r>
      <w:r w:rsidR="004151D0">
        <w:t xml:space="preserve"> </w:t>
      </w:r>
      <w:r w:rsidR="007A37B7">
        <w:tab/>
      </w:r>
      <w:r w:rsidR="004151D0">
        <w:t>Right</w:t>
      </w:r>
      <w:r w:rsidR="005976DC">
        <w:t xml:space="preserve">.  </w:t>
      </w:r>
      <w:proofErr w:type="gramStart"/>
      <w:r w:rsidR="004151D0">
        <w:t>So</w:t>
      </w:r>
      <w:proofErr w:type="gramEnd"/>
      <w:r w:rsidR="004151D0">
        <w:t xml:space="preserve"> it’</w:t>
      </w:r>
      <w:r w:rsidR="00167AD7">
        <w:t xml:space="preserve">s almost just like a donation </w:t>
      </w:r>
      <w:r w:rsidR="00BE77D3">
        <w:t>veiled</w:t>
      </w:r>
      <w:r w:rsidR="00167AD7">
        <w:t xml:space="preserve"> as a</w:t>
      </w:r>
      <w:r w:rsidR="004151D0">
        <w:t xml:space="preserve"> loan that has</w:t>
      </w:r>
      <w:r w:rsidR="007A37B7">
        <w:t>…</w:t>
      </w:r>
      <w:r w:rsidR="00A33B9A">
        <w:t xml:space="preserve"> </w:t>
      </w:r>
      <w:r w:rsidR="004151D0">
        <w:t xml:space="preserve">almost </w:t>
      </w:r>
      <w:r w:rsidR="00167AD7">
        <w:t>no</w:t>
      </w:r>
      <w:r w:rsidR="00A002DF">
        <w:t>--</w:t>
      </w:r>
    </w:p>
    <w:p w:rsidR="00167AD7" w:rsidRDefault="005976DC" w:rsidP="007A37B7">
      <w:pPr>
        <w:spacing w:line="360" w:lineRule="auto"/>
        <w:ind w:left="2160" w:hanging="2160"/>
      </w:pPr>
      <w:r w:rsidRPr="005976DC">
        <w:t>PROF. SHAPIRO:</w:t>
      </w:r>
      <w:r w:rsidR="004151D0">
        <w:t xml:space="preserve"> </w:t>
      </w:r>
      <w:r w:rsidR="007A37B7">
        <w:tab/>
      </w:r>
      <w:r w:rsidR="004151D0">
        <w:t xml:space="preserve">It’s a convenient fiction because </w:t>
      </w:r>
      <w:r w:rsidR="007A37B7">
        <w:t>in</w:t>
      </w:r>
      <w:r w:rsidR="004151D0">
        <w:t xml:space="preserve"> American society, we all earn</w:t>
      </w:r>
      <w:r>
        <w:t xml:space="preserve">.  </w:t>
      </w:r>
      <w:r w:rsidR="004151D0">
        <w:t>You know, I’ve earned everything I’ve ever have</w:t>
      </w:r>
      <w:r>
        <w:t xml:space="preserve">.  </w:t>
      </w:r>
    </w:p>
    <w:p w:rsidR="00167AD7" w:rsidRDefault="001318DF" w:rsidP="00531EDC">
      <w:pPr>
        <w:spacing w:line="360" w:lineRule="auto"/>
        <w:ind w:left="1260" w:hanging="1260"/>
      </w:pPr>
      <w:r>
        <w:t>RYAN:</w:t>
      </w:r>
      <w:r w:rsidR="004151D0">
        <w:t xml:space="preserve"> </w:t>
      </w:r>
      <w:r w:rsidR="007A37B7">
        <w:tab/>
      </w:r>
      <w:r w:rsidR="007A37B7">
        <w:tab/>
      </w:r>
      <w:r w:rsidR="007A37B7">
        <w:tab/>
      </w:r>
      <w:r w:rsidR="004151D0">
        <w:t>Of course</w:t>
      </w:r>
      <w:r w:rsidR="005976DC">
        <w:t xml:space="preserve">.  </w:t>
      </w:r>
      <w:r w:rsidR="004151D0">
        <w:t>Right</w:t>
      </w:r>
      <w:r w:rsidR="005976DC">
        <w:t xml:space="preserve">.  </w:t>
      </w:r>
    </w:p>
    <w:p w:rsidR="00167AD7" w:rsidRDefault="005976DC" w:rsidP="00531EDC">
      <w:pPr>
        <w:spacing w:line="360" w:lineRule="auto"/>
        <w:ind w:left="1260" w:hanging="1260"/>
      </w:pPr>
      <w:r w:rsidRPr="005976DC">
        <w:t>PROF. SHAPIRO:</w:t>
      </w:r>
      <w:r w:rsidR="00167AD7">
        <w:t xml:space="preserve"> </w:t>
      </w:r>
      <w:r w:rsidR="007A37B7">
        <w:tab/>
      </w:r>
      <w:r w:rsidR="00BE77D3">
        <w:t>That snarky</w:t>
      </w:r>
      <w:r w:rsidR="00A33B9A">
        <w:t xml:space="preserve"> </w:t>
      </w:r>
      <w:r w:rsidR="004151D0">
        <w:t>sarcasm</w:t>
      </w:r>
      <w:r>
        <w:t xml:space="preserve">.  </w:t>
      </w:r>
      <w:r w:rsidR="004151D0">
        <w:t>[Laughter]</w:t>
      </w:r>
      <w:r w:rsidR="002C1E86">
        <w:t xml:space="preserve"> </w:t>
      </w:r>
    </w:p>
    <w:p w:rsidR="00167AD7" w:rsidRDefault="001318DF" w:rsidP="00531EDC">
      <w:pPr>
        <w:spacing w:line="360" w:lineRule="auto"/>
        <w:ind w:left="1260" w:hanging="1260"/>
      </w:pPr>
      <w:r>
        <w:t>RYAN:</w:t>
      </w:r>
      <w:r w:rsidR="004151D0">
        <w:t xml:space="preserve"> </w:t>
      </w:r>
      <w:r w:rsidR="007A37B7">
        <w:tab/>
      </w:r>
      <w:r w:rsidR="007A37B7">
        <w:tab/>
      </w:r>
      <w:r w:rsidR="007A37B7">
        <w:tab/>
      </w:r>
      <w:r w:rsidR="004151D0">
        <w:t>Mm-hmm</w:t>
      </w:r>
      <w:r w:rsidR="005976DC">
        <w:t xml:space="preserve">.  </w:t>
      </w:r>
    </w:p>
    <w:p w:rsidR="00A344DD" w:rsidRDefault="005976DC" w:rsidP="007A37B7">
      <w:pPr>
        <w:spacing w:line="360" w:lineRule="auto"/>
        <w:ind w:left="2160" w:hanging="2160"/>
      </w:pPr>
      <w:r w:rsidRPr="005976DC">
        <w:t>PROF. SHAPIRO:</w:t>
      </w:r>
      <w:r w:rsidR="004151D0">
        <w:t xml:space="preserve"> </w:t>
      </w:r>
      <w:r w:rsidR="007A37B7">
        <w:tab/>
      </w:r>
      <w:r w:rsidR="00BE77D3" w:rsidRPr="00BE77D3">
        <w:t>And that</w:t>
      </w:r>
      <w:r w:rsidR="00BE77D3">
        <w:rPr>
          <w:b/>
        </w:rPr>
        <w:t xml:space="preserve"> </w:t>
      </w:r>
      <w:r w:rsidR="00BE77D3">
        <w:t>comes from</w:t>
      </w:r>
      <w:r w:rsidR="004151D0">
        <w:t xml:space="preserve"> our transcript</w:t>
      </w:r>
      <w:r>
        <w:t xml:space="preserve">.  </w:t>
      </w:r>
      <w:proofErr w:type="gramStart"/>
      <w:r w:rsidR="004151D0">
        <w:t>So</w:t>
      </w:r>
      <w:proofErr w:type="gramEnd"/>
      <w:r w:rsidR="004151D0">
        <w:t xml:space="preserve"> I’</w:t>
      </w:r>
      <w:r w:rsidR="00724759">
        <w:t>m often taken… and I will, of course, exagger</w:t>
      </w:r>
      <w:r w:rsidR="00167AD7">
        <w:t>ate</w:t>
      </w:r>
      <w:r>
        <w:t xml:space="preserve">.  </w:t>
      </w:r>
      <w:r w:rsidR="00167AD7">
        <w:t>I</w:t>
      </w:r>
      <w:r w:rsidR="0067208D">
        <w:t>’m often taken</w:t>
      </w:r>
      <w:r w:rsidR="00167AD7">
        <w:t xml:space="preserve"> with the Levittown</w:t>
      </w:r>
      <w:r w:rsidR="00A344DD">
        <w:t xml:space="preserve"> example of that community</w:t>
      </w:r>
      <w:r>
        <w:t xml:space="preserve">.  </w:t>
      </w:r>
      <w:proofErr w:type="gramStart"/>
      <w:r w:rsidR="00724759">
        <w:t>So</w:t>
      </w:r>
      <w:proofErr w:type="gramEnd"/>
      <w:r w:rsidR="00724759">
        <w:t xml:space="preserve"> if you know </w:t>
      </w:r>
      <w:r w:rsidR="00A344DD">
        <w:t xml:space="preserve">Levittown well </w:t>
      </w:r>
      <w:r w:rsidR="00724759">
        <w:t xml:space="preserve">then I don’t have to go into a bunch of the details except to </w:t>
      </w:r>
      <w:r w:rsidR="005363C0">
        <w:t>sort of reiterate that</w:t>
      </w:r>
      <w:r w:rsidR="00E3686E">
        <w:t>, in the price of the data, homeownership cost about $35,000</w:t>
      </w:r>
      <w:r>
        <w:t xml:space="preserve">.  </w:t>
      </w:r>
      <w:r w:rsidR="005363C0">
        <w:t>And if that home was kept up today</w:t>
      </w:r>
      <w:r w:rsidR="00A344DD">
        <w:t>,</w:t>
      </w:r>
      <w:r w:rsidR="00E3686E">
        <w:t xml:space="preserve"> as small as they are</w:t>
      </w:r>
      <w:r w:rsidR="001318DF">
        <w:t xml:space="preserve"> </w:t>
      </w:r>
      <w:r w:rsidR="00A344DD">
        <w:t xml:space="preserve">in </w:t>
      </w:r>
      <w:r w:rsidR="00E3686E">
        <w:t>today’s market, those homes sell for around $400,000 or so</w:t>
      </w:r>
      <w:r>
        <w:t xml:space="preserve">.  </w:t>
      </w:r>
    </w:p>
    <w:p w:rsidR="00A344DD" w:rsidRDefault="001318DF" w:rsidP="00531EDC">
      <w:pPr>
        <w:spacing w:line="360" w:lineRule="auto"/>
        <w:ind w:left="1260" w:hanging="1260"/>
      </w:pPr>
      <w:r>
        <w:t>RYAN:</w:t>
      </w:r>
      <w:r w:rsidR="00E3686E">
        <w:t xml:space="preserve"> </w:t>
      </w:r>
      <w:r w:rsidR="005363C0">
        <w:tab/>
      </w:r>
      <w:r w:rsidR="005363C0">
        <w:tab/>
      </w:r>
      <w:r w:rsidR="005363C0">
        <w:tab/>
      </w:r>
      <w:r w:rsidR="00E3686E">
        <w:t>Wow</w:t>
      </w:r>
      <w:r w:rsidR="005976DC">
        <w:t xml:space="preserve">.  </w:t>
      </w:r>
    </w:p>
    <w:p w:rsidR="00A344DD" w:rsidRDefault="005976DC" w:rsidP="005363C0">
      <w:pPr>
        <w:spacing w:line="360" w:lineRule="auto"/>
        <w:ind w:left="2160" w:hanging="2160"/>
      </w:pPr>
      <w:r w:rsidRPr="005976DC">
        <w:t>PROF. SHAPIRO:</w:t>
      </w:r>
      <w:r w:rsidR="00E3686E">
        <w:t xml:space="preserve"> </w:t>
      </w:r>
      <w:r w:rsidR="005363C0">
        <w:tab/>
      </w:r>
      <w:r w:rsidR="00E3686E">
        <w:t>And you can check that out</w:t>
      </w:r>
      <w:r>
        <w:t xml:space="preserve">.  </w:t>
      </w:r>
      <w:r w:rsidR="00E3686E">
        <w:t>All that is home equity</w:t>
      </w:r>
      <w:r>
        <w:t xml:space="preserve">.  </w:t>
      </w:r>
      <w:r w:rsidR="00E3686E">
        <w:t>The large extent of that is home equity</w:t>
      </w:r>
      <w:r>
        <w:t xml:space="preserve">.  </w:t>
      </w:r>
      <w:r w:rsidR="00E3686E">
        <w:t>And</w:t>
      </w:r>
      <w:r w:rsidR="005363C0">
        <w:t xml:space="preserve"> you know,</w:t>
      </w:r>
      <w:r w:rsidR="00E3686E">
        <w:t xml:space="preserve"> that generation has passed </w:t>
      </w:r>
      <w:r w:rsidR="00A344DD">
        <w:t>down</w:t>
      </w:r>
      <w:r w:rsidR="00E3686E">
        <w:t xml:space="preserve"> along</w:t>
      </w:r>
      <w:r w:rsidR="000E22F0">
        <w:t xml:space="preserve"> to their adult children and now</w:t>
      </w:r>
      <w:r w:rsidR="00A002DF">
        <w:t>,</w:t>
      </w:r>
      <w:r w:rsidR="000E22F0">
        <w:t xml:space="preserve"> most likely, their great grandchildren</w:t>
      </w:r>
      <w:r>
        <w:t xml:space="preserve">.  </w:t>
      </w:r>
    </w:p>
    <w:p w:rsidR="00A344DD" w:rsidRDefault="001318DF" w:rsidP="00531EDC">
      <w:pPr>
        <w:spacing w:line="360" w:lineRule="auto"/>
        <w:ind w:left="1260" w:hanging="1260"/>
      </w:pPr>
      <w:r>
        <w:t>RYAN:</w:t>
      </w:r>
      <w:r w:rsidR="000E22F0">
        <w:t xml:space="preserve"> </w:t>
      </w:r>
      <w:r w:rsidR="005363C0">
        <w:tab/>
      </w:r>
      <w:r w:rsidR="005363C0">
        <w:tab/>
      </w:r>
      <w:r w:rsidR="005363C0">
        <w:tab/>
      </w:r>
      <w:r w:rsidR="00881C2D" w:rsidRPr="00881C2D">
        <w:rPr>
          <w:b/>
        </w:rPr>
        <w:t>[00:18:00]</w:t>
      </w:r>
      <w:r w:rsidR="00881C2D">
        <w:t xml:space="preserve"> </w:t>
      </w:r>
      <w:r w:rsidR="000E22F0">
        <w:t>Yeah</w:t>
      </w:r>
      <w:r w:rsidR="005976DC">
        <w:t xml:space="preserve">.  </w:t>
      </w:r>
    </w:p>
    <w:p w:rsidR="00A344DD" w:rsidRDefault="005976DC" w:rsidP="005363C0">
      <w:pPr>
        <w:spacing w:line="360" w:lineRule="auto"/>
        <w:ind w:left="2160" w:hanging="2160"/>
      </w:pPr>
      <w:r w:rsidRPr="005976DC">
        <w:lastRenderedPageBreak/>
        <w:t>PROF. SHAPIRO:</w:t>
      </w:r>
      <w:r w:rsidR="000E22F0">
        <w:t xml:space="preserve"> </w:t>
      </w:r>
      <w:r w:rsidR="005363C0">
        <w:tab/>
      </w:r>
      <w:r w:rsidR="000E22F0">
        <w:t xml:space="preserve">And that </w:t>
      </w:r>
      <w:r w:rsidR="00A344DD">
        <w:t xml:space="preserve">divides </w:t>
      </w:r>
      <w:r w:rsidR="005363C0">
        <w:t>the</w:t>
      </w:r>
      <w:r w:rsidR="000E22F0">
        <w:t xml:space="preserve"> </w:t>
      </w:r>
      <w:r w:rsidR="00A344DD">
        <w:t xml:space="preserve">downpayment </w:t>
      </w:r>
      <w:r w:rsidR="000E22F0">
        <w:t>or whatever for their children and maybe even the next generation</w:t>
      </w:r>
      <w:r>
        <w:t xml:space="preserve">.  </w:t>
      </w:r>
      <w:r w:rsidR="000E22F0">
        <w:t xml:space="preserve">And </w:t>
      </w:r>
      <w:r w:rsidR="00AD0A15">
        <w:t>it goes without saying but</w:t>
      </w:r>
      <w:r w:rsidR="00A344DD">
        <w:t xml:space="preserve"> of course we need to say it, but Levittown</w:t>
      </w:r>
      <w:r w:rsidR="00AD0A15">
        <w:t xml:space="preserve"> was one</w:t>
      </w:r>
      <w:r w:rsidR="00F70757">
        <w:t xml:space="preserve"> of hundreds of those kinds of p</w:t>
      </w:r>
      <w:r w:rsidR="00AD0A15">
        <w:t>ost-World War II developments th</w:t>
      </w:r>
      <w:r w:rsidR="00F70757">
        <w:t>at got off the ground to</w:t>
      </w:r>
      <w:r w:rsidR="00A344DD">
        <w:t xml:space="preserve"> create suburbia</w:t>
      </w:r>
      <w:r w:rsidR="00AD0A15">
        <w:t>, that for the most part, were restricted to whites only</w:t>
      </w:r>
      <w:r>
        <w:t xml:space="preserve">.  </w:t>
      </w:r>
      <w:r w:rsidR="00095ED2">
        <w:t xml:space="preserve">And sometimes, not just whites but </w:t>
      </w:r>
      <w:r w:rsidR="00A344DD">
        <w:t>you had to be not Catholic or</w:t>
      </w:r>
      <w:r w:rsidR="00095ED2">
        <w:t xml:space="preserve"> not Jewish</w:t>
      </w:r>
      <w:r>
        <w:t xml:space="preserve">.  </w:t>
      </w:r>
    </w:p>
    <w:p w:rsidR="00A344DD" w:rsidRDefault="001318DF" w:rsidP="005363C0">
      <w:pPr>
        <w:spacing w:line="360" w:lineRule="auto"/>
        <w:ind w:left="2160" w:hanging="2160"/>
      </w:pPr>
      <w:r>
        <w:t>RYAN:</w:t>
      </w:r>
      <w:r w:rsidR="00095ED2">
        <w:t xml:space="preserve"> Yeah</w:t>
      </w:r>
      <w:r w:rsidR="005976DC">
        <w:t xml:space="preserve">.  </w:t>
      </w:r>
      <w:r w:rsidR="005363C0">
        <w:tab/>
        <w:t xml:space="preserve">Yeah.  </w:t>
      </w:r>
      <w:r w:rsidR="00095ED2">
        <w:t>And that’s another thing that I was kind of interested in talking about is, during that era of suburbanization and wh</w:t>
      </w:r>
      <w:r w:rsidR="00A344DD">
        <w:t>en the FHA</w:t>
      </w:r>
      <w:r w:rsidR="00095ED2">
        <w:t xml:space="preserve"> is opening up, you know, new ways to finance loans th</w:t>
      </w:r>
      <w:r w:rsidR="00A344DD">
        <w:t>a</w:t>
      </w:r>
      <w:r w:rsidR="00095ED2">
        <w:t>t</w:t>
      </w:r>
      <w:r>
        <w:t xml:space="preserve"> </w:t>
      </w:r>
      <w:r w:rsidR="002C1E86">
        <w:t>are much more accessible to people and allowing many more people to get mortgages</w:t>
      </w:r>
      <w:r w:rsidR="00A344DD">
        <w:t>,</w:t>
      </w:r>
      <w:r w:rsidR="002C1E86">
        <w:t xml:space="preserve"> I was kind of cur</w:t>
      </w:r>
      <w:r w:rsidR="00A344DD">
        <w:t>ious about how those policies have</w:t>
      </w:r>
      <w:r w:rsidR="002C1E86">
        <w:t xml:space="preserve"> kind of</w:t>
      </w:r>
      <w:r w:rsidR="00A344DD">
        <w:t>…</w:t>
      </w:r>
      <w:r w:rsidR="002C1E86">
        <w:t xml:space="preserve"> preventing people from getting into that market or keeping val</w:t>
      </w:r>
      <w:r w:rsidR="00A344DD">
        <w:t>ues low of equity they did own</w:t>
      </w:r>
      <w:r w:rsidR="00A002DF">
        <w:t>; h</w:t>
      </w:r>
      <w:r w:rsidR="002C1E86">
        <w:t>ow those were kind of codified in the law both a policy of FHA and you know</w:t>
      </w:r>
      <w:r w:rsidR="00A344DD">
        <w:t>,</w:t>
      </w:r>
      <w:r w:rsidR="002C1E86">
        <w:t xml:space="preserve"> elsewise</w:t>
      </w:r>
      <w:r w:rsidR="00A344DD">
        <w:t>,</w:t>
      </w:r>
      <w:r w:rsidR="002C1E86">
        <w:t xml:space="preserve"> and how those </w:t>
      </w:r>
      <w:r w:rsidR="00A344DD">
        <w:t xml:space="preserve">codification </w:t>
      </w:r>
      <w:r w:rsidR="002C1E86">
        <w:t>was like official legal policies helped perpetuate or prop up the home equity gap and its c</w:t>
      </w:r>
      <w:r w:rsidR="00A344DD">
        <w:t xml:space="preserve">ontributions </w:t>
      </w:r>
      <w:r w:rsidR="00532265">
        <w:t>in</w:t>
      </w:r>
      <w:r w:rsidR="00A344DD">
        <w:t xml:space="preserve"> the wealth ga</w:t>
      </w:r>
      <w:r w:rsidR="00A002DF">
        <w:t>p.</w:t>
      </w:r>
    </w:p>
    <w:p w:rsidR="00A344DD" w:rsidRDefault="005976DC" w:rsidP="005363C0">
      <w:pPr>
        <w:spacing w:line="360" w:lineRule="auto"/>
        <w:ind w:left="2160" w:hanging="2160"/>
      </w:pPr>
      <w:r w:rsidRPr="005976DC">
        <w:t>PROF. SHAPIRO:</w:t>
      </w:r>
      <w:r w:rsidR="00A344DD">
        <w:t xml:space="preserve"> </w:t>
      </w:r>
      <w:r w:rsidR="005363C0">
        <w:tab/>
      </w:r>
      <w:r w:rsidR="00A344DD">
        <w:t>Yeah, sure</w:t>
      </w:r>
      <w:r>
        <w:t xml:space="preserve">.  </w:t>
      </w:r>
      <w:proofErr w:type="gramStart"/>
      <w:r w:rsidR="00A344DD">
        <w:t>So</w:t>
      </w:r>
      <w:proofErr w:type="gramEnd"/>
      <w:r w:rsidR="00A344DD">
        <w:t xml:space="preserve"> this is a </w:t>
      </w:r>
      <w:r w:rsidR="00A344DD" w:rsidRPr="00A002DF">
        <w:t>devilish</w:t>
      </w:r>
      <w:r w:rsidR="005363C0" w:rsidRPr="005363C0">
        <w:rPr>
          <w:b/>
        </w:rPr>
        <w:t xml:space="preserve"> </w:t>
      </w:r>
      <w:r w:rsidR="00A344DD">
        <w:t xml:space="preserve">partnership, if you will, </w:t>
      </w:r>
      <w:r w:rsidR="002C1E86">
        <w:t xml:space="preserve">between the public and the private sector </w:t>
      </w:r>
      <w:r w:rsidR="00A344DD">
        <w:t xml:space="preserve">where </w:t>
      </w:r>
      <w:r w:rsidR="00A002DF">
        <w:t>the f</w:t>
      </w:r>
      <w:r w:rsidR="002C1E86">
        <w:t>eds basically</w:t>
      </w:r>
      <w:r w:rsidR="00A344DD">
        <w:t>…</w:t>
      </w:r>
      <w:r w:rsidR="002C1E86">
        <w:t xml:space="preserve"> I mean I'm sometimes b</w:t>
      </w:r>
      <w:r w:rsidR="00532265">
        <w:t xml:space="preserve">oggled </w:t>
      </w:r>
      <w:r w:rsidR="002C1E86">
        <w:t xml:space="preserve">by the </w:t>
      </w:r>
      <w:r w:rsidR="00A344DD">
        <w:t>project if you think about it</w:t>
      </w:r>
      <w:r>
        <w:t xml:space="preserve">.  </w:t>
      </w:r>
      <w:r w:rsidR="00A344DD">
        <w:t>If</w:t>
      </w:r>
      <w:r w:rsidR="002C1E86">
        <w:t xml:space="preserve"> your project is</w:t>
      </w:r>
      <w:r w:rsidR="00A344DD">
        <w:t>…</w:t>
      </w:r>
      <w:r w:rsidR="00532265">
        <w:t xml:space="preserve"> b</w:t>
      </w:r>
      <w:r w:rsidR="002C1E86">
        <w:t>ecause the federal government is essentially guaranteeing the banks of the risk of those loans</w:t>
      </w:r>
      <w:r w:rsidR="00A344DD">
        <w:t>, the</w:t>
      </w:r>
      <w:r w:rsidR="002C1E86">
        <w:t xml:space="preserve"> project becomes</w:t>
      </w:r>
      <w:r w:rsidR="00A344DD">
        <w:t>…</w:t>
      </w:r>
      <w:r w:rsidR="002C1E86">
        <w:t xml:space="preserve"> how do you then define with the high risk</w:t>
      </w:r>
      <w:r w:rsidR="00A344DD">
        <w:t>, medium risk and low risk</w:t>
      </w:r>
      <w:r>
        <w:t xml:space="preserve">?  </w:t>
      </w:r>
    </w:p>
    <w:p w:rsidR="00A344DD" w:rsidRDefault="001318DF" w:rsidP="00531EDC">
      <w:pPr>
        <w:spacing w:line="360" w:lineRule="auto"/>
        <w:ind w:left="1260" w:hanging="1260"/>
      </w:pPr>
      <w:r>
        <w:t>RYAN:</w:t>
      </w:r>
      <w:r w:rsidR="00A344DD">
        <w:t xml:space="preserve"> </w:t>
      </w:r>
      <w:r w:rsidR="005363C0">
        <w:tab/>
      </w:r>
      <w:r w:rsidR="005363C0">
        <w:tab/>
      </w:r>
      <w:r w:rsidR="005363C0">
        <w:tab/>
      </w:r>
      <w:r w:rsidR="00A344DD">
        <w:t>Mm-hmm.</w:t>
      </w:r>
    </w:p>
    <w:p w:rsidR="00A344DD" w:rsidRDefault="005976DC" w:rsidP="005363C0">
      <w:pPr>
        <w:spacing w:line="360" w:lineRule="auto"/>
        <w:ind w:left="2160" w:hanging="2160"/>
      </w:pPr>
      <w:r w:rsidRPr="005976DC">
        <w:t>PROF. SHAPIRO:</w:t>
      </w:r>
      <w:r w:rsidR="00A344DD">
        <w:t xml:space="preserve"> </w:t>
      </w:r>
      <w:r w:rsidR="005363C0">
        <w:tab/>
      </w:r>
      <w:r w:rsidR="00A344DD">
        <w:t>You know I got to tell you, I lived in South Africa f</w:t>
      </w:r>
      <w:r w:rsidR="002C1E86">
        <w:t>or half a year and it's somewhat akin to the pro</w:t>
      </w:r>
      <w:r w:rsidR="00A344DD">
        <w:t>ject of setting up an official b</w:t>
      </w:r>
      <w:r w:rsidR="002C1E86">
        <w:t>ureau to determine if one is black African</w:t>
      </w:r>
      <w:r w:rsidR="00A344DD">
        <w:t>,</w:t>
      </w:r>
      <w:r w:rsidR="002C1E86">
        <w:t xml:space="preserve"> a white African or colored </w:t>
      </w:r>
      <w:r w:rsidR="00A344DD">
        <w:t>or mix</w:t>
      </w:r>
      <w:r>
        <w:t xml:space="preserve">.  </w:t>
      </w:r>
      <w:r w:rsidR="00A344DD" w:rsidRPr="00A344DD">
        <w:rPr>
          <w:b/>
        </w:rPr>
        <w:t>[00:20:00]</w:t>
      </w:r>
      <w:r w:rsidR="00A344DD">
        <w:t xml:space="preserve"> You know it’s just been…</w:t>
      </w:r>
      <w:r w:rsidR="00A94423">
        <w:t xml:space="preserve"> M</w:t>
      </w:r>
      <w:r w:rsidR="00A344DD">
        <w:t xml:space="preserve">y </w:t>
      </w:r>
      <w:r w:rsidR="00A94423">
        <w:t xml:space="preserve">mind </w:t>
      </w:r>
      <w:r w:rsidR="00881C2D">
        <w:lastRenderedPageBreak/>
        <w:t>boggles</w:t>
      </w:r>
      <w:r>
        <w:t xml:space="preserve">.  </w:t>
      </w:r>
      <w:r w:rsidR="00DE4D2E">
        <w:t>At</w:t>
      </w:r>
      <w:r w:rsidR="005363C0">
        <w:t xml:space="preserve"> any rate, the f</w:t>
      </w:r>
      <w:r w:rsidR="00A344DD">
        <w:t xml:space="preserve">ederal </w:t>
      </w:r>
      <w:r w:rsidR="00A94423" w:rsidRPr="00A94423">
        <w:t>government,</w:t>
      </w:r>
      <w:r w:rsidR="00A94423">
        <w:rPr>
          <w:b/>
        </w:rPr>
        <w:t xml:space="preserve"> </w:t>
      </w:r>
      <w:r w:rsidR="002C1E86">
        <w:t>as we know</w:t>
      </w:r>
      <w:r w:rsidR="00A344DD">
        <w:t>,</w:t>
      </w:r>
      <w:r w:rsidR="002C1E86">
        <w:t xml:space="preserve"> </w:t>
      </w:r>
      <w:r w:rsidR="00A344DD">
        <w:t>they did that</w:t>
      </w:r>
      <w:r>
        <w:t xml:space="preserve">.  </w:t>
      </w:r>
      <w:r w:rsidR="00A344DD">
        <w:t>T</w:t>
      </w:r>
      <w:r w:rsidR="002C1E86">
        <w:t xml:space="preserve">hat's where we get the term </w:t>
      </w:r>
      <w:r w:rsidR="00A344DD">
        <w:t xml:space="preserve">“Redlining.” </w:t>
      </w:r>
    </w:p>
    <w:p w:rsidR="00A344DD" w:rsidRDefault="001318DF" w:rsidP="00531EDC">
      <w:pPr>
        <w:spacing w:line="360" w:lineRule="auto"/>
        <w:ind w:left="1260" w:hanging="1260"/>
      </w:pPr>
      <w:r>
        <w:t>RYAN:</w:t>
      </w:r>
      <w:r w:rsidR="00A344DD">
        <w:t xml:space="preserve"> </w:t>
      </w:r>
      <w:r w:rsidR="005363C0">
        <w:tab/>
      </w:r>
      <w:r w:rsidR="005363C0">
        <w:tab/>
      </w:r>
      <w:r w:rsidR="005363C0">
        <w:tab/>
      </w:r>
      <w:r w:rsidR="00A344DD">
        <w:t>Y</w:t>
      </w:r>
      <w:r w:rsidR="002C1E86">
        <w:t>eah</w:t>
      </w:r>
      <w:r w:rsidR="00A344DD">
        <w:t>.</w:t>
      </w:r>
    </w:p>
    <w:p w:rsidR="00FC62EF" w:rsidRDefault="005976DC" w:rsidP="005363C0">
      <w:pPr>
        <w:spacing w:line="360" w:lineRule="auto"/>
        <w:ind w:left="2160" w:hanging="2160"/>
      </w:pPr>
      <w:r w:rsidRPr="005976DC">
        <w:t>PROF. SHAPIRO:</w:t>
      </w:r>
      <w:r w:rsidR="00A344DD">
        <w:t xml:space="preserve"> </w:t>
      </w:r>
      <w:r w:rsidR="005363C0">
        <w:tab/>
      </w:r>
      <w:r w:rsidR="00A344DD">
        <w:t>And</w:t>
      </w:r>
      <w:r w:rsidR="00881C2D">
        <w:t xml:space="preserve"> that's the public part</w:t>
      </w:r>
      <w:r>
        <w:t xml:space="preserve">.  </w:t>
      </w:r>
      <w:r w:rsidR="00881C2D">
        <w:t>B</w:t>
      </w:r>
      <w:r w:rsidR="002C1E86">
        <w:t>ut I think it's really important t</w:t>
      </w:r>
      <w:r w:rsidR="00881C2D">
        <w:t>here to include the ingredient</w:t>
      </w:r>
      <w:r>
        <w:t xml:space="preserve">.  </w:t>
      </w:r>
      <w:r w:rsidR="00881C2D">
        <w:t>I</w:t>
      </w:r>
      <w:r w:rsidR="002C1E86">
        <w:t>t's a public part that was integral to being able to offload a lot of the</w:t>
      </w:r>
      <w:r w:rsidR="00881C2D">
        <w:t xml:space="preserve"> risk from the financial sector,</w:t>
      </w:r>
      <w:r w:rsidR="001318DF">
        <w:t xml:space="preserve"> </w:t>
      </w:r>
      <w:r w:rsidR="00881C2D">
        <w:t xml:space="preserve">from banks, </w:t>
      </w:r>
      <w:r w:rsidR="002C1E86">
        <w:t>about helping them</w:t>
      </w:r>
      <w:r w:rsidR="0040023B">
        <w:t xml:space="preserve"> to understand which loans the f</w:t>
      </w:r>
      <w:r w:rsidR="002C1E86">
        <w:t>ed</w:t>
      </w:r>
      <w:r w:rsidR="00881C2D">
        <w:t>s</w:t>
      </w:r>
      <w:r w:rsidR="002C1E86">
        <w:t xml:space="preserve"> will guarantee or partially </w:t>
      </w:r>
      <w:r w:rsidR="00881C2D">
        <w:t>guarantee and those they won't</w:t>
      </w:r>
      <w:r>
        <w:t xml:space="preserve">.  </w:t>
      </w:r>
    </w:p>
    <w:p w:rsidR="00FC62EF" w:rsidRDefault="00FC62EF" w:rsidP="005363C0">
      <w:pPr>
        <w:spacing w:line="360" w:lineRule="auto"/>
        <w:ind w:left="2160" w:hanging="2160"/>
      </w:pPr>
    </w:p>
    <w:p w:rsidR="00881C2D" w:rsidRDefault="00881C2D" w:rsidP="00FC62EF">
      <w:pPr>
        <w:spacing w:line="360" w:lineRule="auto"/>
        <w:ind w:left="2160"/>
      </w:pPr>
      <w:r>
        <w:t>And then the real</w:t>
      </w:r>
      <w:r w:rsidR="0040023B">
        <w:t xml:space="preserve"> part of it -- </w:t>
      </w:r>
      <w:r w:rsidR="002C1E86">
        <w:t>and this was in Levittown and most other suburb</w:t>
      </w:r>
      <w:r>
        <w:t xml:space="preserve">an </w:t>
      </w:r>
      <w:r w:rsidR="0040023B">
        <w:t>development</w:t>
      </w:r>
      <w:r w:rsidR="00FC62EF">
        <w:t>s</w:t>
      </w:r>
      <w:r w:rsidR="0040023B">
        <w:t xml:space="preserve"> --</w:t>
      </w:r>
      <w:r>
        <w:t xml:space="preserve"> the </w:t>
      </w:r>
      <w:r w:rsidR="002C1E86">
        <w:t>developer</w:t>
      </w:r>
      <w:r>
        <w:t>,</w:t>
      </w:r>
      <w:r w:rsidR="002C1E86">
        <w:t xml:space="preserve"> typically</w:t>
      </w:r>
      <w:r>
        <w:t>,</w:t>
      </w:r>
      <w:r w:rsidR="002C1E86">
        <w:t xml:space="preserve"> would h</w:t>
      </w:r>
      <w:r>
        <w:t>ave a restrictive covenant</w:t>
      </w:r>
      <w:r w:rsidR="002C1E86">
        <w:t xml:space="preserve"> when they sold</w:t>
      </w:r>
      <w:r>
        <w:t>…</w:t>
      </w:r>
      <w:r w:rsidR="002C1E86">
        <w:t xml:space="preserve"> literally</w:t>
      </w:r>
      <w:r>
        <w:t>,</w:t>
      </w:r>
      <w:r w:rsidR="002C1E86">
        <w:t xml:space="preserve"> on the deeds of the property where the property could not be sold </w:t>
      </w:r>
      <w:r>
        <w:t xml:space="preserve">to anyone </w:t>
      </w:r>
      <w:r w:rsidR="002C1E86">
        <w:t xml:space="preserve">other than </w:t>
      </w:r>
      <w:r>
        <w:t xml:space="preserve">of </w:t>
      </w:r>
      <w:r w:rsidR="002C1E86">
        <w:t>Caucasian race or</w:t>
      </w:r>
      <w:r w:rsidR="00925BE5">
        <w:t>... Us</w:t>
      </w:r>
      <w:r w:rsidR="0040023B">
        <w:t>ually</w:t>
      </w:r>
      <w:r w:rsidR="002C1E86">
        <w:t xml:space="preserve"> said something l</w:t>
      </w:r>
      <w:r>
        <w:t>ike that.</w:t>
      </w:r>
    </w:p>
    <w:p w:rsidR="00881C2D" w:rsidRDefault="001318DF" w:rsidP="00531EDC">
      <w:pPr>
        <w:spacing w:line="360" w:lineRule="auto"/>
        <w:ind w:left="1260" w:hanging="1260"/>
      </w:pPr>
      <w:r>
        <w:t>RYAN:</w:t>
      </w:r>
      <w:r w:rsidR="00881C2D">
        <w:t xml:space="preserve"> </w:t>
      </w:r>
      <w:r w:rsidR="0040023B">
        <w:tab/>
      </w:r>
      <w:r w:rsidR="0040023B">
        <w:tab/>
      </w:r>
      <w:r w:rsidR="0040023B">
        <w:tab/>
      </w:r>
      <w:r w:rsidR="00881C2D">
        <w:t>Right.</w:t>
      </w:r>
    </w:p>
    <w:p w:rsidR="001E3999" w:rsidRDefault="005976DC" w:rsidP="0040023B">
      <w:pPr>
        <w:spacing w:line="360" w:lineRule="auto"/>
        <w:ind w:left="2160" w:hanging="2160"/>
      </w:pPr>
      <w:r w:rsidRPr="005976DC">
        <w:t>PROF. SHAPIRO:</w:t>
      </w:r>
      <w:r w:rsidR="00881C2D">
        <w:t xml:space="preserve"> </w:t>
      </w:r>
      <w:r w:rsidR="0040023B">
        <w:tab/>
      </w:r>
      <w:r w:rsidR="00DE4D2E">
        <w:t>I’m sure, you</w:t>
      </w:r>
      <w:r w:rsidR="002C1E86">
        <w:t xml:space="preserve"> know</w:t>
      </w:r>
      <w:r w:rsidR="00881C2D">
        <w:t>,</w:t>
      </w:r>
      <w:r w:rsidR="002C1E86">
        <w:t xml:space="preserve"> you've seen </w:t>
      </w:r>
      <w:r w:rsidR="00DE4D2E">
        <w:t>a lot</w:t>
      </w:r>
      <w:r w:rsidR="002C1E86">
        <w:t xml:space="preserve"> of graphic examples of those </w:t>
      </w:r>
      <w:r w:rsidR="00881C2D">
        <w:t xml:space="preserve">kinds </w:t>
      </w:r>
      <w:r w:rsidR="002C1E86">
        <w:t>of restrictive covenants on deeds</w:t>
      </w:r>
      <w:r>
        <w:t xml:space="preserve">.  </w:t>
      </w:r>
      <w:r w:rsidR="00881C2D">
        <w:t>You can find that</w:t>
      </w:r>
      <w:r w:rsidR="002C1E86">
        <w:t xml:space="preserve"> all over the internet</w:t>
      </w:r>
      <w:r>
        <w:t xml:space="preserve">.  </w:t>
      </w:r>
      <w:r w:rsidR="002C1E86">
        <w:t>I do presentations where I s</w:t>
      </w:r>
      <w:r w:rsidR="00881C2D">
        <w:t>how one or two just as examples</w:t>
      </w:r>
      <w:r>
        <w:t xml:space="preserve">.  </w:t>
      </w:r>
    </w:p>
    <w:p w:rsidR="001E3999" w:rsidRDefault="001E3999" w:rsidP="0040023B">
      <w:pPr>
        <w:spacing w:line="360" w:lineRule="auto"/>
        <w:ind w:left="2160" w:hanging="2160"/>
      </w:pPr>
    </w:p>
    <w:p w:rsidR="00881C2D" w:rsidRDefault="00881C2D" w:rsidP="001E3999">
      <w:pPr>
        <w:spacing w:line="360" w:lineRule="auto"/>
        <w:ind w:left="2160"/>
      </w:pPr>
      <w:r>
        <w:t xml:space="preserve">So </w:t>
      </w:r>
      <w:r w:rsidR="002C1E86">
        <w:t xml:space="preserve">that takes us through a couple of </w:t>
      </w:r>
      <w:r>
        <w:t>generations of this</w:t>
      </w:r>
      <w:r w:rsidR="005976DC">
        <w:t xml:space="preserve">.  </w:t>
      </w:r>
      <w:r>
        <w:t>M</w:t>
      </w:r>
      <w:r w:rsidR="002C1E86">
        <w:t>y hunch is depending upon</w:t>
      </w:r>
      <w:r>
        <w:t>…</w:t>
      </w:r>
      <w:r w:rsidR="002C1E86">
        <w:t xml:space="preserve"> I can do this in other parts of the country</w:t>
      </w:r>
      <w:r w:rsidR="005976DC">
        <w:t xml:space="preserve">.  </w:t>
      </w:r>
      <w:r w:rsidR="002C1E86">
        <w:t>I'm not that familiar with certain neighborhood transitions in New York City or what you</w:t>
      </w:r>
      <w:r>
        <w:t>’re</w:t>
      </w:r>
      <w:r w:rsidR="002C1E86">
        <w:t xml:space="preserve"> really focus</w:t>
      </w:r>
      <w:r>
        <w:t>ing</w:t>
      </w:r>
      <w:r w:rsidR="002C1E86">
        <w:t xml:space="preserve"> </w:t>
      </w:r>
      <w:r>
        <w:t>on.</w:t>
      </w:r>
    </w:p>
    <w:p w:rsidR="00881C2D" w:rsidRDefault="001318DF" w:rsidP="00531EDC">
      <w:pPr>
        <w:spacing w:line="360" w:lineRule="auto"/>
        <w:ind w:left="1260" w:hanging="1260"/>
      </w:pPr>
      <w:r>
        <w:t>RYAN:</w:t>
      </w:r>
      <w:r w:rsidR="00881C2D">
        <w:t xml:space="preserve"> </w:t>
      </w:r>
      <w:r w:rsidR="0040023B">
        <w:tab/>
      </w:r>
      <w:r w:rsidR="0040023B">
        <w:tab/>
      </w:r>
      <w:r w:rsidR="0040023B">
        <w:tab/>
      </w:r>
      <w:r w:rsidR="00881C2D">
        <w:t>Sure.</w:t>
      </w:r>
    </w:p>
    <w:p w:rsidR="00881C2D" w:rsidRDefault="005976DC" w:rsidP="0040023B">
      <w:pPr>
        <w:spacing w:line="360" w:lineRule="auto"/>
        <w:ind w:left="2160" w:hanging="2160"/>
      </w:pPr>
      <w:r w:rsidRPr="005976DC">
        <w:t>PROF. SHAPIRO:</w:t>
      </w:r>
      <w:r w:rsidR="00881C2D">
        <w:t xml:space="preserve"> </w:t>
      </w:r>
      <w:r w:rsidR="0040023B">
        <w:tab/>
      </w:r>
      <w:r w:rsidR="00881C2D">
        <w:t>B</w:t>
      </w:r>
      <w:r w:rsidR="002C1E86">
        <w:t>ut one can look at a development that had a restrictive covenant</w:t>
      </w:r>
      <w:r w:rsidR="001E3999">
        <w:t xml:space="preserve"> t</w:t>
      </w:r>
      <w:r w:rsidR="00264E0F">
        <w:t xml:space="preserve">hat was </w:t>
      </w:r>
      <w:r w:rsidR="00881C2D">
        <w:t>green line</w:t>
      </w:r>
      <w:r w:rsidR="00264E0F">
        <w:t>d</w:t>
      </w:r>
      <w:r w:rsidR="00881C2D">
        <w:t xml:space="preserve"> where African-A</w:t>
      </w:r>
      <w:r w:rsidR="002C1E86">
        <w:t>me</w:t>
      </w:r>
      <w:r w:rsidR="00881C2D">
        <w:t>ricans and others couldn't buy</w:t>
      </w:r>
      <w:r>
        <w:t xml:space="preserve">.  </w:t>
      </w:r>
      <w:r w:rsidR="00881C2D" w:rsidRPr="00881C2D">
        <w:rPr>
          <w:b/>
        </w:rPr>
        <w:t>[00:22:00]</w:t>
      </w:r>
      <w:r w:rsidR="00881C2D">
        <w:t xml:space="preserve"> A</w:t>
      </w:r>
      <w:r w:rsidR="002C1E86">
        <w:t>nd then look at this data today about the d</w:t>
      </w:r>
      <w:r w:rsidR="001E3999">
        <w:t>emographics of who lives there.  A</w:t>
      </w:r>
      <w:r w:rsidR="002C1E86">
        <w:t>nd that in those places</w:t>
      </w:r>
      <w:r w:rsidR="00881C2D">
        <w:t>,</w:t>
      </w:r>
      <w:r w:rsidR="002C1E86">
        <w:t xml:space="preserve"> that th</w:t>
      </w:r>
      <w:r w:rsidR="000B156E">
        <w:t>e map is pretty stable in that… That</w:t>
      </w:r>
      <w:r w:rsidR="002C1E86">
        <w:t xml:space="preserve"> level of lack of diversity</w:t>
      </w:r>
      <w:r w:rsidR="00881C2D">
        <w:t>,</w:t>
      </w:r>
      <w:r w:rsidR="002C1E86">
        <w:t xml:space="preserve"> that level of the historic exclusion p</w:t>
      </w:r>
      <w:r w:rsidR="00881C2D">
        <w:t>lays itself out in communities</w:t>
      </w:r>
      <w:r>
        <w:t xml:space="preserve">.  </w:t>
      </w:r>
      <w:r w:rsidR="00881C2D">
        <w:t>I</w:t>
      </w:r>
      <w:r w:rsidR="002C1E86">
        <w:t xml:space="preserve">t </w:t>
      </w:r>
      <w:r w:rsidR="002C1E86">
        <w:lastRenderedPageBreak/>
        <w:t>was stress</w:t>
      </w:r>
      <w:r w:rsidR="00881C2D">
        <w:t>ed as</w:t>
      </w:r>
      <w:r w:rsidR="002C1E86">
        <w:t xml:space="preserve"> suburban communities that are </w:t>
      </w:r>
      <w:r w:rsidR="00881C2D">
        <w:t>still not very diverse at all.</w:t>
      </w:r>
    </w:p>
    <w:p w:rsidR="00881C2D" w:rsidRDefault="001318DF" w:rsidP="000B156E">
      <w:pPr>
        <w:spacing w:line="360" w:lineRule="auto"/>
        <w:ind w:left="2160" w:hanging="2160"/>
      </w:pPr>
      <w:r>
        <w:t>RYAN:</w:t>
      </w:r>
      <w:r w:rsidR="00881C2D">
        <w:t xml:space="preserve"> </w:t>
      </w:r>
      <w:r w:rsidR="000B156E">
        <w:tab/>
      </w:r>
      <w:r w:rsidR="00881C2D">
        <w:t>Yeah</w:t>
      </w:r>
      <w:r w:rsidR="005976DC">
        <w:t xml:space="preserve">.  </w:t>
      </w:r>
      <w:proofErr w:type="gramStart"/>
      <w:r w:rsidR="00881C2D">
        <w:t>S</w:t>
      </w:r>
      <w:r w:rsidR="000B156E">
        <w:t>o</w:t>
      </w:r>
      <w:proofErr w:type="gramEnd"/>
      <w:r w:rsidR="000B156E">
        <w:t xml:space="preserve"> when you say “C</w:t>
      </w:r>
      <w:r w:rsidR="002C1E86">
        <w:t>ensus data</w:t>
      </w:r>
      <w:r w:rsidR="00881C2D">
        <w:t>,</w:t>
      </w:r>
      <w:r w:rsidR="000B156E">
        <w:t>”</w:t>
      </w:r>
      <w:r w:rsidR="002C1E86">
        <w:t xml:space="preserve"> you're focusing on that h</w:t>
      </w:r>
      <w:r w:rsidR="00881C2D">
        <w:t>omogeneity of the neighborhood</w:t>
      </w:r>
      <w:r w:rsidR="005976DC">
        <w:t xml:space="preserve">.  </w:t>
      </w:r>
      <w:r w:rsidR="00881C2D">
        <w:t>B</w:t>
      </w:r>
      <w:r w:rsidR="002C1E86">
        <w:t>ecause I've started to do some kind of those marriages of redlining maps and current census data in New York and I'm trying to discern</w:t>
      </w:r>
      <w:r w:rsidR="00881C2D">
        <w:t xml:space="preserve"> or</w:t>
      </w:r>
      <w:r w:rsidR="002C1E86">
        <w:t xml:space="preserve"> determine how much I want to focus on racial distribution versus homeownership rates versus the home value in those areas or the </w:t>
      </w:r>
      <w:r w:rsidR="00881C2D">
        <w:t>confluence of all those things</w:t>
      </w:r>
      <w:r w:rsidR="005976DC">
        <w:t xml:space="preserve">.  </w:t>
      </w:r>
      <w:proofErr w:type="gramStart"/>
      <w:r w:rsidR="00881C2D">
        <w:t>S</w:t>
      </w:r>
      <w:r w:rsidR="002C1E86">
        <w:t>o</w:t>
      </w:r>
      <w:proofErr w:type="gramEnd"/>
      <w:r w:rsidR="002C1E86">
        <w:t xml:space="preserve"> I'm kind of curious what perspective you had when you've looked at</w:t>
      </w:r>
      <w:r w:rsidR="00881C2D">
        <w:t xml:space="preserve"> </w:t>
      </w:r>
      <w:r w:rsidR="002C1E86">
        <w:t xml:space="preserve">kind of the current legacies of these zones </w:t>
      </w:r>
      <w:r w:rsidR="00881C2D">
        <w:t>and these</w:t>
      </w:r>
      <w:r w:rsidR="002C1E86">
        <w:t xml:space="preserve"> covenants in certain areas whethe</w:t>
      </w:r>
      <w:r w:rsidR="00881C2D">
        <w:t>r it be in Boston or elsewhere.</w:t>
      </w:r>
    </w:p>
    <w:p w:rsidR="00AF2A64" w:rsidRDefault="005976DC" w:rsidP="000B156E">
      <w:pPr>
        <w:spacing w:line="360" w:lineRule="auto"/>
        <w:ind w:left="2160" w:hanging="2160"/>
      </w:pPr>
      <w:r w:rsidRPr="005976DC">
        <w:t>PROF. SHAPIRO:</w:t>
      </w:r>
      <w:r w:rsidR="00881C2D">
        <w:t xml:space="preserve"> </w:t>
      </w:r>
      <w:r w:rsidR="000B156E">
        <w:tab/>
      </w:r>
      <w:r w:rsidR="00881C2D">
        <w:t>Yeah</w:t>
      </w:r>
      <w:r>
        <w:t xml:space="preserve">.  </w:t>
      </w:r>
      <w:proofErr w:type="gramStart"/>
      <w:r w:rsidR="00881C2D">
        <w:t>S</w:t>
      </w:r>
      <w:r w:rsidR="002C1E86">
        <w:t>o</w:t>
      </w:r>
      <w:proofErr w:type="gramEnd"/>
      <w:r w:rsidR="002C1E86">
        <w:t xml:space="preserve"> the int</w:t>
      </w:r>
      <w:r w:rsidR="00881C2D">
        <w:t xml:space="preserve">ersection here is </w:t>
      </w:r>
      <w:r w:rsidR="002C1E86">
        <w:t>around the</w:t>
      </w:r>
      <w:r w:rsidR="00AF2A64">
        <w:t xml:space="preserve"> -- How do I want to put it -- the</w:t>
      </w:r>
      <w:r w:rsidR="002C1E86">
        <w:t xml:space="preserve"> sedimentation</w:t>
      </w:r>
      <w:r w:rsidR="00AF2A64">
        <w:t>,</w:t>
      </w:r>
      <w:r w:rsidR="002C1E86">
        <w:t xml:space="preserve"> if you will</w:t>
      </w:r>
      <w:r w:rsidR="00AF2A64">
        <w:t>,</w:t>
      </w:r>
      <w:r w:rsidR="002C1E86">
        <w:t xml:space="preserve"> of lack of racial diversity in communities while dating</w:t>
      </w:r>
      <w:r w:rsidR="000B156E">
        <w:t>,</w:t>
      </w:r>
      <w:r w:rsidR="002C1E86">
        <w:t xml:space="preserve"> as we know</w:t>
      </w:r>
      <w:r w:rsidR="000B156E">
        <w:t>,</w:t>
      </w:r>
      <w:r w:rsidR="002C1E86">
        <w:t xml:space="preserve"> further back </w:t>
      </w:r>
      <w:r w:rsidR="00AF2A64">
        <w:t>than the New Deal</w:t>
      </w:r>
      <w:r>
        <w:t xml:space="preserve">.  </w:t>
      </w:r>
      <w:r w:rsidR="00AF2A64">
        <w:t xml:space="preserve">But </w:t>
      </w:r>
      <w:proofErr w:type="gramStart"/>
      <w:r w:rsidR="00AF2A64">
        <w:t>c</w:t>
      </w:r>
      <w:r w:rsidR="002C1E86">
        <w:t>ertainly</w:t>
      </w:r>
      <w:proofErr w:type="gramEnd"/>
      <w:r w:rsidR="002C1E86">
        <w:t xml:space="preserve"> being codified and being calcified by the </w:t>
      </w:r>
      <w:r w:rsidR="00AF2A64">
        <w:t xml:space="preserve">New Deal and those kinds of </w:t>
      </w:r>
      <w:r w:rsidR="002C1E86">
        <w:t xml:space="preserve">redlining and other vehicles </w:t>
      </w:r>
      <w:r w:rsidR="00AF2A64">
        <w:t>and then the restrictive deeds</w:t>
      </w:r>
      <w:r>
        <w:t xml:space="preserve">.  </w:t>
      </w:r>
      <w:r w:rsidR="00AF2A64">
        <w:t>A</w:t>
      </w:r>
      <w:r w:rsidR="002C1E86">
        <w:t>nd the intersection there is with the</w:t>
      </w:r>
      <w:r w:rsidR="00AF2A64">
        <w:t xml:space="preserve"> accumulation of wealth</w:t>
      </w:r>
      <w:r w:rsidR="002C1E86">
        <w:t xml:space="preserve"> through </w:t>
      </w:r>
      <w:r w:rsidR="00AF2A64">
        <w:t xml:space="preserve">homeownership and </w:t>
      </w:r>
      <w:r w:rsidR="002C1E86">
        <w:t>what that access looks like and who is denied</w:t>
      </w:r>
      <w:r w:rsidR="000B156E">
        <w:t xml:space="preserve"> to.</w:t>
      </w:r>
    </w:p>
    <w:p w:rsidR="00AF2A64" w:rsidRDefault="001318DF" w:rsidP="00AF2A64">
      <w:pPr>
        <w:spacing w:line="360" w:lineRule="auto"/>
        <w:ind w:left="1260" w:hanging="1260"/>
      </w:pPr>
      <w:r>
        <w:t>RYAN:</w:t>
      </w:r>
      <w:r w:rsidR="00AF2A64">
        <w:t xml:space="preserve"> </w:t>
      </w:r>
      <w:r w:rsidR="000B156E">
        <w:tab/>
      </w:r>
      <w:r w:rsidR="000B156E">
        <w:tab/>
      </w:r>
      <w:r w:rsidR="000B156E">
        <w:tab/>
      </w:r>
      <w:r w:rsidR="00AF2A64">
        <w:t>Mm-hmm.</w:t>
      </w:r>
    </w:p>
    <w:p w:rsidR="00AF2A64" w:rsidRDefault="005976DC" w:rsidP="000B156E">
      <w:pPr>
        <w:spacing w:line="360" w:lineRule="auto"/>
        <w:ind w:left="2160" w:hanging="2160"/>
      </w:pPr>
      <w:r w:rsidRPr="005976DC">
        <w:t>PROF. SHAPIRO:</w:t>
      </w:r>
      <w:r w:rsidR="00AF2A64">
        <w:t xml:space="preserve"> </w:t>
      </w:r>
      <w:r w:rsidR="000B156E">
        <w:tab/>
      </w:r>
      <w:r w:rsidR="00AF2A64" w:rsidRPr="000B156E">
        <w:rPr>
          <w:b/>
        </w:rPr>
        <w:t>[00:24:00]</w:t>
      </w:r>
      <w:r w:rsidR="00AF2A64">
        <w:t xml:space="preserve"> And you know, again,</w:t>
      </w:r>
      <w:r w:rsidR="002C1E86">
        <w:t xml:space="preserve"> when you're dealing with</w:t>
      </w:r>
      <w:r w:rsidR="00AF2A64">
        <w:t>…</w:t>
      </w:r>
      <w:r w:rsidR="002C1E86">
        <w:t xml:space="preserve"> visually</w:t>
      </w:r>
      <w:r w:rsidR="00AF2A64">
        <w:t>,</w:t>
      </w:r>
      <w:r w:rsidR="00017983">
        <w:t xml:space="preserve"> at least in my presentations -- it’s not a thesis -- wh</w:t>
      </w:r>
      <w:r w:rsidR="002C1E86">
        <w:t>en I show</w:t>
      </w:r>
      <w:r w:rsidR="00AF2A64">
        <w:t xml:space="preserve"> connections between like a redline community, </w:t>
      </w:r>
      <w:r w:rsidR="002C1E86">
        <w:t xml:space="preserve">the northwest part of Seattle and what that census </w:t>
      </w:r>
      <w:r w:rsidR="000B156E" w:rsidRPr="000B156E">
        <w:t>tract</w:t>
      </w:r>
      <w:r w:rsidR="00AF2A64">
        <w:t>,</w:t>
      </w:r>
      <w:r w:rsidR="002C1E86">
        <w:t xml:space="preserve"> </w:t>
      </w:r>
      <w:r w:rsidR="00AF2A64">
        <w:t xml:space="preserve">even blocks look like today, </w:t>
      </w:r>
      <w:r w:rsidR="002C1E86">
        <w:t>there's a pretty cle</w:t>
      </w:r>
      <w:r w:rsidR="00AF2A64">
        <w:t>ar map over</w:t>
      </w:r>
      <w:r>
        <w:t xml:space="preserve">.  </w:t>
      </w:r>
      <w:r w:rsidR="00AF2A64">
        <w:t>B</w:t>
      </w:r>
      <w:r w:rsidR="002C1E86">
        <w:t xml:space="preserve">ut I also </w:t>
      </w:r>
      <w:r w:rsidR="00AF2A64">
        <w:t xml:space="preserve">know </w:t>
      </w:r>
      <w:r w:rsidR="002C1E86">
        <w:t>that one could find lots of other communities that have become</w:t>
      </w:r>
      <w:r w:rsidR="00AF2A64">
        <w:t>…</w:t>
      </w:r>
      <w:r w:rsidR="001E3999">
        <w:t xml:space="preserve"> F</w:t>
      </w:r>
      <w:r w:rsidR="002C1E86">
        <w:t>or other kinds of reasons</w:t>
      </w:r>
      <w:r w:rsidR="001E3999">
        <w:t>,</w:t>
      </w:r>
      <w:r w:rsidR="002C1E86">
        <w:t xml:space="preserve"> th</w:t>
      </w:r>
      <w:r w:rsidR="00017983">
        <w:t>ey’ve</w:t>
      </w:r>
      <w:r w:rsidR="00AF2A64">
        <w:t xml:space="preserve"> become a lot more diverse.</w:t>
      </w:r>
    </w:p>
    <w:p w:rsidR="00AF2A64" w:rsidRDefault="001318DF" w:rsidP="00AF2A64">
      <w:pPr>
        <w:spacing w:line="360" w:lineRule="auto"/>
        <w:ind w:left="1260" w:hanging="1260"/>
      </w:pPr>
      <w:r>
        <w:t>RYAN:</w:t>
      </w:r>
      <w:r w:rsidR="00AF2A64">
        <w:t xml:space="preserve"> </w:t>
      </w:r>
      <w:r w:rsidR="000B156E">
        <w:tab/>
      </w:r>
      <w:r w:rsidR="000B156E">
        <w:tab/>
      </w:r>
      <w:r w:rsidR="000B156E">
        <w:tab/>
      </w:r>
      <w:r w:rsidR="00AF2A64">
        <w:t>Yeah.</w:t>
      </w:r>
    </w:p>
    <w:p w:rsidR="00EB57F3" w:rsidRDefault="005976DC" w:rsidP="000B156E">
      <w:pPr>
        <w:spacing w:line="360" w:lineRule="auto"/>
        <w:ind w:left="2160" w:hanging="2160"/>
      </w:pPr>
      <w:r w:rsidRPr="005976DC">
        <w:t>PROF. SHAPIRO:</w:t>
      </w:r>
      <w:r w:rsidR="00AF2A64">
        <w:t xml:space="preserve"> </w:t>
      </w:r>
      <w:r w:rsidR="000B156E">
        <w:tab/>
      </w:r>
      <w:r w:rsidR="00AF2A64">
        <w:t xml:space="preserve">And I’ve </w:t>
      </w:r>
      <w:r w:rsidR="000B156E">
        <w:t xml:space="preserve">not </w:t>
      </w:r>
      <w:r w:rsidR="007B5459">
        <w:t xml:space="preserve">done this work yet. </w:t>
      </w:r>
      <w:r w:rsidR="00AF2A64">
        <w:t xml:space="preserve"> It’s</w:t>
      </w:r>
      <w:r w:rsidR="002C1E86">
        <w:t xml:space="preserve"> one of the projects I would like </w:t>
      </w:r>
      <w:r w:rsidR="000B156E">
        <w:t xml:space="preserve">to do with my team here, </w:t>
      </w:r>
      <w:r w:rsidR="002C1E86">
        <w:t>of my hunch</w:t>
      </w:r>
      <w:r w:rsidR="00AF2A64">
        <w:t>,</w:t>
      </w:r>
      <w:r w:rsidR="002C1E86">
        <w:t xml:space="preserve"> my hypothesis</w:t>
      </w:r>
      <w:r w:rsidR="00AF2A64">
        <w:t xml:space="preserve">, my best </w:t>
      </w:r>
      <w:r w:rsidR="00AF2A64">
        <w:lastRenderedPageBreak/>
        <w:t>guess</w:t>
      </w:r>
      <w:r>
        <w:t xml:space="preserve">.  </w:t>
      </w:r>
      <w:r w:rsidR="00AF2A64">
        <w:t xml:space="preserve">I’d shoot myself in the foot, not the </w:t>
      </w:r>
      <w:r w:rsidR="002C1E86">
        <w:t>he</w:t>
      </w:r>
      <w:r w:rsidR="00AF2A64">
        <w:t>ad</w:t>
      </w:r>
      <w:r w:rsidR="00096795">
        <w:t>,</w:t>
      </w:r>
      <w:r w:rsidR="00AF2A64">
        <w:t xml:space="preserve"> if I were wrong on this one</w:t>
      </w:r>
      <w:r>
        <w:t xml:space="preserve">.  </w:t>
      </w:r>
      <w:r w:rsidR="00AF2A64">
        <w:t>T</w:t>
      </w:r>
      <w:r w:rsidR="002C1E86">
        <w:t xml:space="preserve">he communities </w:t>
      </w:r>
      <w:r w:rsidR="001E3999">
        <w:t xml:space="preserve">that </w:t>
      </w:r>
      <w:r w:rsidR="002C1E86">
        <w:t>have s</w:t>
      </w:r>
      <w:r w:rsidR="00AF2A64">
        <w:t xml:space="preserve">tayed relatively homogeneously white on home </w:t>
      </w:r>
      <w:r w:rsidR="002C1E86">
        <w:t>equities since the 195</w:t>
      </w:r>
      <w:r w:rsidR="00EB57F3">
        <w:t>0s are kind of at the top tier</w:t>
      </w:r>
      <w:r>
        <w:t xml:space="preserve">.  </w:t>
      </w:r>
      <w:r w:rsidR="00EB57F3">
        <w:t>A</w:t>
      </w:r>
      <w:r w:rsidR="002C1E86">
        <w:t>nd those communities that have demographically transitioned with different folks as well as</w:t>
      </w:r>
      <w:r w:rsidR="00EB57F3">
        <w:t>,</w:t>
      </w:r>
      <w:r w:rsidR="002C1E86">
        <w:t xml:space="preserve"> you know</w:t>
      </w:r>
      <w:r w:rsidR="00EB57F3">
        <w:t>,</w:t>
      </w:r>
      <w:r w:rsidR="002C1E86">
        <w:t xml:space="preserve"> stable level of homeownership</w:t>
      </w:r>
      <w:r w:rsidR="000B156E">
        <w:t xml:space="preserve">, </w:t>
      </w:r>
      <w:r w:rsidR="00EB57F3">
        <w:t>that the home equity is at a</w:t>
      </w:r>
      <w:r w:rsidR="002C1E86">
        <w:t xml:space="preserve"> </w:t>
      </w:r>
      <w:r w:rsidR="00EB57F3">
        <w:t>much lower tier.</w:t>
      </w:r>
    </w:p>
    <w:p w:rsidR="00EB57F3" w:rsidRDefault="001318DF" w:rsidP="000B156E">
      <w:pPr>
        <w:spacing w:line="360" w:lineRule="auto"/>
        <w:ind w:left="2160" w:hanging="2160"/>
      </w:pPr>
      <w:r>
        <w:t>RYAN:</w:t>
      </w:r>
      <w:r w:rsidR="00EB57F3">
        <w:t xml:space="preserve"> </w:t>
      </w:r>
      <w:r w:rsidR="000B156E">
        <w:tab/>
      </w:r>
      <w:r w:rsidR="00EB57F3">
        <w:t xml:space="preserve">Yeah, </w:t>
      </w:r>
      <w:r w:rsidR="002C1E86">
        <w:t>tha</w:t>
      </w:r>
      <w:r w:rsidR="00EB57F3">
        <w:t>t's an interesting perspective</w:t>
      </w:r>
      <w:r w:rsidR="005976DC">
        <w:t xml:space="preserve">.  </w:t>
      </w:r>
      <w:r w:rsidR="00EB57F3">
        <w:t>Have</w:t>
      </w:r>
      <w:r w:rsidR="002C1E86">
        <w:t xml:space="preserve"> you done any census analysis of</w:t>
      </w:r>
      <w:r w:rsidR="00EB57F3">
        <w:t>,</w:t>
      </w:r>
      <w:r w:rsidR="002C1E86">
        <w:t xml:space="preserve"> you know</w:t>
      </w:r>
      <w:r w:rsidR="00EB57F3">
        <w:t>,</w:t>
      </w:r>
      <w:r w:rsidR="002C1E86">
        <w:t xml:space="preserve"> 1940s</w:t>
      </w:r>
      <w:r w:rsidR="00EB57F3">
        <w:t>,</w:t>
      </w:r>
      <w:r w:rsidR="000B156E">
        <w:t xml:space="preserve"> 1950s in terms of census </w:t>
      </w:r>
      <w:r w:rsidR="000B156E" w:rsidRPr="000B156E">
        <w:t>tracts</w:t>
      </w:r>
      <w:r w:rsidR="002C1E86">
        <w:t xml:space="preserve"> and how those change</w:t>
      </w:r>
      <w:r w:rsidR="00EB57F3">
        <w:t>d boundaries at this point?</w:t>
      </w:r>
    </w:p>
    <w:p w:rsidR="00EB57F3" w:rsidRDefault="005976DC" w:rsidP="00AF2A64">
      <w:pPr>
        <w:spacing w:line="360" w:lineRule="auto"/>
        <w:ind w:left="1260" w:hanging="1260"/>
      </w:pPr>
      <w:r w:rsidRPr="005976DC">
        <w:t>PROF. SHAPIRO:</w:t>
      </w:r>
      <w:r w:rsidR="00EB57F3">
        <w:t xml:space="preserve"> </w:t>
      </w:r>
      <w:r w:rsidR="000B156E">
        <w:tab/>
      </w:r>
      <w:r w:rsidR="0022224B">
        <w:t>You mean physically-</w:t>
      </w:r>
      <w:r w:rsidR="00EB57F3">
        <w:t>changed boundaries</w:t>
      </w:r>
      <w:r>
        <w:t xml:space="preserve">?  </w:t>
      </w:r>
    </w:p>
    <w:p w:rsidR="00EB57F3" w:rsidRDefault="001318DF" w:rsidP="00AF2A64">
      <w:pPr>
        <w:spacing w:line="360" w:lineRule="auto"/>
        <w:ind w:left="1260" w:hanging="1260"/>
      </w:pPr>
      <w:r>
        <w:t>RYAN:</w:t>
      </w:r>
      <w:r w:rsidR="00EB57F3">
        <w:t xml:space="preserve"> </w:t>
      </w:r>
      <w:r w:rsidR="000B156E">
        <w:tab/>
      </w:r>
      <w:r w:rsidR="000B156E">
        <w:tab/>
      </w:r>
      <w:r w:rsidR="000B156E">
        <w:tab/>
      </w:r>
      <w:r w:rsidR="00EB57F3">
        <w:t>Yes</w:t>
      </w:r>
      <w:r w:rsidR="005976DC">
        <w:t xml:space="preserve">.  </w:t>
      </w:r>
    </w:p>
    <w:p w:rsidR="00EB57F3" w:rsidRDefault="005976DC" w:rsidP="00AF2A64">
      <w:pPr>
        <w:spacing w:line="360" w:lineRule="auto"/>
        <w:ind w:left="1260" w:hanging="1260"/>
      </w:pPr>
      <w:r w:rsidRPr="005976DC">
        <w:t>PROF. SHAPIRO:</w:t>
      </w:r>
      <w:r w:rsidR="00EB57F3">
        <w:t xml:space="preserve"> </w:t>
      </w:r>
      <w:r w:rsidR="000B156E">
        <w:tab/>
      </w:r>
      <w:r w:rsidR="00EB57F3">
        <w:t xml:space="preserve">Because somehow </w:t>
      </w:r>
      <w:r w:rsidR="000B156E">
        <w:t>[laughter]</w:t>
      </w:r>
      <w:r w:rsidR="00EB57F3">
        <w:t>.</w:t>
      </w:r>
    </w:p>
    <w:p w:rsidR="00EB57F3" w:rsidRDefault="001318DF" w:rsidP="00AF2A64">
      <w:pPr>
        <w:spacing w:line="360" w:lineRule="auto"/>
        <w:ind w:left="1260" w:hanging="1260"/>
      </w:pPr>
      <w:r>
        <w:t>RYAN:</w:t>
      </w:r>
      <w:r w:rsidR="00EB57F3">
        <w:t xml:space="preserve"> </w:t>
      </w:r>
      <w:r w:rsidR="000B156E">
        <w:tab/>
      </w:r>
      <w:r w:rsidR="000B156E">
        <w:tab/>
      </w:r>
      <w:r w:rsidR="000B156E">
        <w:tab/>
      </w:r>
      <w:r w:rsidR="00EB57F3">
        <w:t>Yeah</w:t>
      </w:r>
      <w:r w:rsidR="005976DC">
        <w:t xml:space="preserve">.  </w:t>
      </w:r>
      <w:r w:rsidR="002C1E86">
        <w:t xml:space="preserve">I would assume a lot </w:t>
      </w:r>
      <w:r w:rsidR="00EB57F3">
        <w:t>of them have</w:t>
      </w:r>
      <w:r w:rsidR="005976DC">
        <w:t xml:space="preserve">.  </w:t>
      </w:r>
    </w:p>
    <w:p w:rsidR="00EB57F3" w:rsidRDefault="005976DC" w:rsidP="00AF2A64">
      <w:pPr>
        <w:spacing w:line="360" w:lineRule="auto"/>
        <w:ind w:left="1260" w:hanging="1260"/>
      </w:pPr>
      <w:r w:rsidRPr="005976DC">
        <w:t>PROF. SHAPIRO:</w:t>
      </w:r>
      <w:r w:rsidR="00EB57F3">
        <w:t xml:space="preserve"> </w:t>
      </w:r>
      <w:r w:rsidR="000B156E">
        <w:tab/>
      </w:r>
      <w:r w:rsidR="00BE77D3">
        <w:t>It’s a</w:t>
      </w:r>
      <w:r w:rsidR="00EB57F3">
        <w:t xml:space="preserve"> </w:t>
      </w:r>
      <w:r w:rsidR="000B156E" w:rsidRPr="000B156E">
        <w:t>methodological</w:t>
      </w:r>
      <w:r w:rsidR="000B156E">
        <w:rPr>
          <w:b/>
        </w:rPr>
        <w:t xml:space="preserve"> </w:t>
      </w:r>
      <w:r w:rsidR="00EB57F3">
        <w:t>headache.</w:t>
      </w:r>
    </w:p>
    <w:p w:rsidR="00EB57F3" w:rsidRDefault="001318DF" w:rsidP="00AF2A64">
      <w:pPr>
        <w:spacing w:line="360" w:lineRule="auto"/>
        <w:ind w:left="1260" w:hanging="1260"/>
      </w:pPr>
      <w:r>
        <w:t>RYAN:</w:t>
      </w:r>
      <w:r w:rsidR="00EB57F3">
        <w:t xml:space="preserve"> </w:t>
      </w:r>
      <w:r w:rsidR="000B156E">
        <w:tab/>
      </w:r>
      <w:r w:rsidR="000B156E">
        <w:tab/>
      </w:r>
      <w:r w:rsidR="000B156E">
        <w:tab/>
      </w:r>
      <w:r w:rsidR="00EB57F3">
        <w:t>Yeah, exactly</w:t>
      </w:r>
      <w:r w:rsidR="005976DC">
        <w:t xml:space="preserve">.  </w:t>
      </w:r>
    </w:p>
    <w:p w:rsidR="00EB57F3" w:rsidRDefault="005976DC" w:rsidP="000B156E">
      <w:pPr>
        <w:spacing w:line="360" w:lineRule="auto"/>
        <w:ind w:left="2160" w:hanging="2160"/>
      </w:pPr>
      <w:r w:rsidRPr="005976DC">
        <w:t>PROF. SHAPIRO:</w:t>
      </w:r>
      <w:r w:rsidR="00EB57F3">
        <w:t xml:space="preserve"> </w:t>
      </w:r>
      <w:r w:rsidR="000B156E">
        <w:tab/>
      </w:r>
      <w:r w:rsidR="00EB57F3">
        <w:t>Yeah</w:t>
      </w:r>
      <w:r>
        <w:t xml:space="preserve">.  </w:t>
      </w:r>
      <w:r w:rsidR="00EB57F3">
        <w:t>That’s</w:t>
      </w:r>
      <w:r w:rsidR="002C1E86">
        <w:t xml:space="preserve"> why</w:t>
      </w:r>
      <w:r w:rsidR="00EB57F3">
        <w:t>,</w:t>
      </w:r>
      <w:r w:rsidR="002C1E86">
        <w:t xml:space="preserve"> you know</w:t>
      </w:r>
      <w:r w:rsidR="00EB57F3">
        <w:t>, when some other folks get much more finely-</w:t>
      </w:r>
      <w:r w:rsidR="002C1E86">
        <w:t>grained</w:t>
      </w:r>
      <w:r w:rsidR="00EB57F3">
        <w:t>,</w:t>
      </w:r>
      <w:r w:rsidR="002C1E86">
        <w:t xml:space="preserve"> </w:t>
      </w:r>
      <w:r w:rsidR="000B156E">
        <w:t xml:space="preserve">they can </w:t>
      </w:r>
      <w:r w:rsidR="002C1E86">
        <w:t xml:space="preserve">do block-level </w:t>
      </w:r>
      <w:r w:rsidR="00EB57F3">
        <w:t>and</w:t>
      </w:r>
      <w:r w:rsidR="002C1E86">
        <w:t xml:space="preserve"> you can actuall</w:t>
      </w:r>
      <w:r w:rsidR="000B156E">
        <w:t>y recreate those census tracts.  B</w:t>
      </w:r>
      <w:r w:rsidR="002C1E86">
        <w:t xml:space="preserve">ut you </w:t>
      </w:r>
      <w:r w:rsidR="0022224B">
        <w:t>know</w:t>
      </w:r>
      <w:r w:rsidR="000B156E">
        <w:t xml:space="preserve"> you </w:t>
      </w:r>
      <w:r w:rsidR="002C1E86">
        <w:t xml:space="preserve">probably don't need to do </w:t>
      </w:r>
      <w:r w:rsidR="00EB57F3">
        <w:t>that for the work you're doing.</w:t>
      </w:r>
    </w:p>
    <w:p w:rsidR="00EB57F3" w:rsidRDefault="001318DF" w:rsidP="000B156E">
      <w:pPr>
        <w:spacing w:line="360" w:lineRule="auto"/>
        <w:ind w:left="2160" w:hanging="2160"/>
      </w:pPr>
      <w:r>
        <w:t>RYAN:</w:t>
      </w:r>
      <w:r w:rsidR="00EB57F3">
        <w:t xml:space="preserve"> </w:t>
      </w:r>
      <w:r w:rsidR="000B156E">
        <w:tab/>
      </w:r>
      <w:r w:rsidR="00EB57F3">
        <w:t>Right</w:t>
      </w:r>
      <w:r w:rsidR="005976DC">
        <w:t xml:space="preserve">.  </w:t>
      </w:r>
      <w:r w:rsidR="00EB57F3">
        <w:t>I</w:t>
      </w:r>
      <w:r w:rsidR="002C1E86">
        <w:t xml:space="preserve">t seems like a lot to </w:t>
      </w:r>
      <w:r w:rsidR="000B156E">
        <w:t>under</w:t>
      </w:r>
      <w:r w:rsidR="002C1E86">
        <w:t xml:space="preserve">take as an individual person </w:t>
      </w:r>
      <w:r w:rsidR="00EB57F3">
        <w:t>doing, you know</w:t>
      </w:r>
      <w:r w:rsidR="000B156E">
        <w:t xml:space="preserve">, </w:t>
      </w:r>
      <w:r w:rsidR="00BE77D3">
        <w:t>one</w:t>
      </w:r>
      <w:r w:rsidR="000B156E">
        <w:t>--</w:t>
      </w:r>
    </w:p>
    <w:p w:rsidR="00EB57F3" w:rsidRDefault="005976DC" w:rsidP="000B156E">
      <w:pPr>
        <w:spacing w:line="360" w:lineRule="auto"/>
        <w:ind w:left="2160" w:hanging="2160"/>
      </w:pPr>
      <w:r w:rsidRPr="005976DC">
        <w:t>PROF. SHAPIRO:</w:t>
      </w:r>
      <w:r w:rsidR="00EB57F3">
        <w:t xml:space="preserve"> </w:t>
      </w:r>
      <w:r w:rsidR="000B156E">
        <w:tab/>
      </w:r>
      <w:r w:rsidR="00EB57F3" w:rsidRPr="00EB57F3">
        <w:rPr>
          <w:b/>
        </w:rPr>
        <w:t>[00:26:00]</w:t>
      </w:r>
      <w:r w:rsidR="00EB57F3">
        <w:t xml:space="preserve"> Yeah</w:t>
      </w:r>
      <w:r>
        <w:t xml:space="preserve">.  </w:t>
      </w:r>
      <w:r w:rsidR="00EB57F3">
        <w:t xml:space="preserve">We just got to make, you know, </w:t>
      </w:r>
      <w:r w:rsidR="00BE77D3" w:rsidRPr="00BE77D3">
        <w:t>an Occam’s Razor</w:t>
      </w:r>
      <w:r w:rsidR="000B156E" w:rsidRPr="00BE77D3">
        <w:t xml:space="preserve"> </w:t>
      </w:r>
      <w:r w:rsidR="00EB57F3">
        <w:t xml:space="preserve">assumption that… you know, </w:t>
      </w:r>
      <w:r w:rsidR="000B156E">
        <w:t xml:space="preserve">to aggregate or leave </w:t>
      </w:r>
      <w:r w:rsidR="002C1E86">
        <w:t xml:space="preserve">itself out </w:t>
      </w:r>
      <w:r w:rsidR="00EB57F3">
        <w:t>and that…</w:t>
      </w:r>
      <w:r w:rsidR="000B156E">
        <w:t xml:space="preserve"> T</w:t>
      </w:r>
      <w:r w:rsidR="00EB57F3">
        <w:t xml:space="preserve">hose census </w:t>
      </w:r>
      <w:r w:rsidR="000B156E" w:rsidRPr="000B156E">
        <w:t>tracts</w:t>
      </w:r>
      <w:r w:rsidR="002C1E86">
        <w:t xml:space="preserve"> have </w:t>
      </w:r>
      <w:r w:rsidR="000B156E">
        <w:t xml:space="preserve">expanded in ways you don't want.  We </w:t>
      </w:r>
      <w:r w:rsidR="00ED422D">
        <w:t xml:space="preserve">bounce </w:t>
      </w:r>
      <w:r w:rsidR="00ED422D" w:rsidRPr="0022224B">
        <w:t>s</w:t>
      </w:r>
      <w:r w:rsidR="002C1E86" w:rsidRPr="0022224B">
        <w:t xml:space="preserve">omehow </w:t>
      </w:r>
      <w:r w:rsidR="000B156E" w:rsidRPr="0022224B">
        <w:t>by census tracts</w:t>
      </w:r>
      <w:r w:rsidR="00ED422D" w:rsidRPr="0022224B">
        <w:t>.  It</w:t>
      </w:r>
      <w:r w:rsidR="000B156E" w:rsidRPr="0022224B">
        <w:t xml:space="preserve"> could</w:t>
      </w:r>
      <w:r w:rsidR="000B156E">
        <w:t xml:space="preserve"> have</w:t>
      </w:r>
      <w:r w:rsidR="002C1E86">
        <w:t xml:space="preserve"> bounce</w:t>
      </w:r>
      <w:r w:rsidR="000B156E">
        <w:t>d</w:t>
      </w:r>
      <w:r w:rsidR="002C1E86">
        <w:t xml:space="preserve"> </w:t>
      </w:r>
      <w:r w:rsidR="00EB57F3">
        <w:t>in ways that counteract it.</w:t>
      </w:r>
    </w:p>
    <w:p w:rsidR="00EB57F3" w:rsidRDefault="001318DF" w:rsidP="000B156E">
      <w:pPr>
        <w:spacing w:line="360" w:lineRule="auto"/>
        <w:ind w:left="2160" w:hanging="2160"/>
      </w:pPr>
      <w:r>
        <w:t>RYAN:</w:t>
      </w:r>
      <w:r w:rsidR="00EB57F3">
        <w:t xml:space="preserve"> </w:t>
      </w:r>
      <w:r w:rsidR="000B156E">
        <w:tab/>
      </w:r>
      <w:r w:rsidR="00EB57F3">
        <w:t>Right</w:t>
      </w:r>
      <w:r w:rsidR="005976DC">
        <w:t xml:space="preserve">.  </w:t>
      </w:r>
      <w:r w:rsidR="00EB57F3">
        <w:t>You</w:t>
      </w:r>
      <w:r w:rsidR="002C1E86">
        <w:t xml:space="preserve"> state your assumptions then you operate under those assumptions</w:t>
      </w:r>
      <w:r w:rsidR="00EB57F3">
        <w:t>.</w:t>
      </w:r>
    </w:p>
    <w:p w:rsidR="008D7FEC" w:rsidRDefault="005976DC" w:rsidP="000B156E">
      <w:pPr>
        <w:spacing w:line="360" w:lineRule="auto"/>
        <w:ind w:left="2160" w:hanging="2160"/>
      </w:pPr>
      <w:r w:rsidRPr="005976DC">
        <w:t>PROF. SHAPIRO:</w:t>
      </w:r>
      <w:r w:rsidR="00EB57F3">
        <w:t xml:space="preserve"> </w:t>
      </w:r>
      <w:r w:rsidR="000B156E">
        <w:tab/>
      </w:r>
      <w:r w:rsidR="00EB57F3">
        <w:t>Yeah</w:t>
      </w:r>
      <w:r>
        <w:t xml:space="preserve">.  </w:t>
      </w:r>
      <w:r w:rsidR="00EB57F3">
        <w:t>And you know I got to tell you, for a lot of this work that we do,</w:t>
      </w:r>
      <w:r w:rsidR="001318DF">
        <w:t xml:space="preserve"> </w:t>
      </w:r>
      <w:r w:rsidR="008D7FEC">
        <w:t>it’s much more for public consumption, advocacy case-</w:t>
      </w:r>
      <w:r w:rsidR="008D7FEC">
        <w:lastRenderedPageBreak/>
        <w:t>bu</w:t>
      </w:r>
      <w:r w:rsidR="00ED422D">
        <w:t>ilding rather than peer-</w:t>
      </w:r>
      <w:r w:rsidR="005352D1">
        <w:t>review</w:t>
      </w:r>
      <w:r w:rsidR="00ED422D">
        <w:t>ed</w:t>
      </w:r>
      <w:r w:rsidR="008D7FEC">
        <w:t xml:space="preserve"> professional journals where one, you know, can’t get away with that.</w:t>
      </w:r>
    </w:p>
    <w:p w:rsidR="00710D65" w:rsidRDefault="001318DF" w:rsidP="005352D1">
      <w:pPr>
        <w:spacing w:line="360" w:lineRule="auto"/>
        <w:ind w:left="2160" w:hanging="2160"/>
      </w:pPr>
      <w:r>
        <w:t>RYAN:</w:t>
      </w:r>
      <w:r w:rsidR="008D7FEC">
        <w:t xml:space="preserve"> </w:t>
      </w:r>
      <w:r w:rsidR="005352D1">
        <w:tab/>
      </w:r>
      <w:r w:rsidR="008D7FEC">
        <w:t>Yeah, exactly</w:t>
      </w:r>
      <w:r w:rsidR="005976DC">
        <w:t xml:space="preserve">.  </w:t>
      </w:r>
      <w:r w:rsidR="008D7FEC">
        <w:t>So</w:t>
      </w:r>
      <w:r w:rsidR="002C1E86">
        <w:t xml:space="preserve"> that'll be an</w:t>
      </w:r>
      <w:r w:rsidR="008D7FEC">
        <w:t xml:space="preserve"> interesting</w:t>
      </w:r>
      <w:r w:rsidR="002C1E86">
        <w:t xml:space="preserve"> thing t</w:t>
      </w:r>
      <w:r w:rsidR="00D85775">
        <w:t xml:space="preserve">hat I'll have to figure out, </w:t>
      </w:r>
      <w:r w:rsidR="002C1E86">
        <w:t xml:space="preserve">of how deep into that methodology or how not I </w:t>
      </w:r>
      <w:r w:rsidR="008D7FEC">
        <w:t>want to be in for what audience</w:t>
      </w:r>
      <w:r w:rsidR="005976DC">
        <w:t xml:space="preserve">.  </w:t>
      </w:r>
    </w:p>
    <w:p w:rsidR="00710D65" w:rsidRDefault="00710D65" w:rsidP="005352D1">
      <w:pPr>
        <w:spacing w:line="360" w:lineRule="auto"/>
        <w:ind w:left="2160" w:hanging="2160"/>
      </w:pPr>
    </w:p>
    <w:p w:rsidR="00710D65" w:rsidRDefault="008D7FEC" w:rsidP="00710D65">
      <w:pPr>
        <w:spacing w:line="360" w:lineRule="auto"/>
        <w:ind w:left="2160"/>
      </w:pPr>
      <w:r>
        <w:t>I was just going to say that this has been very helpful</w:t>
      </w:r>
      <w:r w:rsidR="005976DC">
        <w:t xml:space="preserve">.  </w:t>
      </w:r>
      <w:r>
        <w:t xml:space="preserve">And I also kind of wanted, </w:t>
      </w:r>
      <w:r w:rsidR="002C1E86">
        <w:t>at this point</w:t>
      </w:r>
      <w:r>
        <w:t>, just kind of</w:t>
      </w:r>
      <w:r w:rsidR="002C1E86">
        <w:t xml:space="preserve"> explain like what I think my approach might be in this kind of graphic approach and get your reaction to that and kind of see what you think might be most c</w:t>
      </w:r>
      <w:r w:rsidR="007A0D0D">
        <w:t>ompelling within that approach</w:t>
      </w:r>
      <w:r w:rsidR="005976DC">
        <w:t xml:space="preserve">.  </w:t>
      </w:r>
    </w:p>
    <w:p w:rsidR="00710D65" w:rsidRDefault="00710D65" w:rsidP="00710D65">
      <w:pPr>
        <w:spacing w:line="360" w:lineRule="auto"/>
        <w:ind w:left="2160"/>
      </w:pPr>
    </w:p>
    <w:p w:rsidR="00ED422D" w:rsidRDefault="007A0D0D" w:rsidP="00710D65">
      <w:pPr>
        <w:spacing w:line="360" w:lineRule="auto"/>
        <w:ind w:left="2160"/>
      </w:pPr>
      <w:r>
        <w:t>A</w:t>
      </w:r>
      <w:r w:rsidR="002C1E86">
        <w:t>nd we talked about it a bit at the end</w:t>
      </w:r>
      <w:r>
        <w:t>,</w:t>
      </w:r>
      <w:r w:rsidR="002C1E86">
        <w:t xml:space="preserve"> right</w:t>
      </w:r>
      <w:r>
        <w:t>,</w:t>
      </w:r>
      <w:r w:rsidR="002C1E86">
        <w:t xml:space="preserve"> where you were mentioning which </w:t>
      </w:r>
      <w:r w:rsidR="000B156E" w:rsidRPr="000B156E">
        <w:t>tracts</w:t>
      </w:r>
      <w:r w:rsidR="002C1E86">
        <w:t xml:space="preserve"> stayed homogeneous and what are their current home values and what </w:t>
      </w:r>
      <w:r w:rsidR="000B156E" w:rsidRPr="000B156E">
        <w:t>tracts</w:t>
      </w:r>
      <w:r w:rsidR="002C1E86">
        <w:t xml:space="preserve"> have not and what are their current like home equity values both in terms of the value of the homes there and the amount of people in that </w:t>
      </w:r>
      <w:r w:rsidR="000B156E" w:rsidRPr="000B156E">
        <w:t>tract</w:t>
      </w:r>
      <w:r w:rsidR="002C1E86">
        <w:t xml:space="preserve"> that owned their own home or that </w:t>
      </w:r>
      <w:r>
        <w:t>live in the home that they own</w:t>
      </w:r>
      <w:r w:rsidR="005976DC">
        <w:t xml:space="preserve">.  </w:t>
      </w:r>
    </w:p>
    <w:p w:rsidR="00ED422D" w:rsidRDefault="00ED422D" w:rsidP="00710D65">
      <w:pPr>
        <w:spacing w:line="360" w:lineRule="auto"/>
        <w:ind w:left="2160"/>
      </w:pPr>
    </w:p>
    <w:p w:rsidR="00710D65" w:rsidRDefault="007A0D0D" w:rsidP="00710D65">
      <w:pPr>
        <w:spacing w:line="360" w:lineRule="auto"/>
        <w:ind w:left="2160"/>
      </w:pPr>
      <w:proofErr w:type="gramStart"/>
      <w:r>
        <w:t>S</w:t>
      </w:r>
      <w:r w:rsidR="002C1E86">
        <w:t>o</w:t>
      </w:r>
      <w:proofErr w:type="gramEnd"/>
      <w:r w:rsidR="002C1E86">
        <w:t xml:space="preserve"> the perspective I kind of wanted to have after explaining the dynamics behind what we talked about it in the full like research capacity was to look at different areas in New York based on what the redlining map says was the social dynamic and subtle dynamic at the time these maps were drawn in evaluating the risk o</w:t>
      </w:r>
      <w:r>
        <w:t>f real estate investment there</w:t>
      </w:r>
      <w:r w:rsidR="005976DC">
        <w:t xml:space="preserve">.  </w:t>
      </w:r>
      <w:r>
        <w:t>A</w:t>
      </w:r>
      <w:r w:rsidR="002C1E86">
        <w:t xml:space="preserve">nd then </w:t>
      </w:r>
      <w:r>
        <w:t>pick</w:t>
      </w:r>
      <w:r w:rsidR="002C1E86">
        <w:t xml:space="preserve"> a couple </w:t>
      </w:r>
      <w:r w:rsidR="00ED422D">
        <w:t>track</w:t>
      </w:r>
      <w:r w:rsidR="000B156E" w:rsidRPr="000B156E">
        <w:t>s</w:t>
      </w:r>
      <w:r w:rsidR="002C1E86">
        <w:t xml:space="preserve"> that maybe had similar or different trajectories like we mentioned</w:t>
      </w:r>
      <w:r>
        <w:t>, right</w:t>
      </w:r>
      <w:r w:rsidR="005976DC">
        <w:t xml:space="preserve">?  </w:t>
      </w:r>
    </w:p>
    <w:p w:rsidR="00710D65" w:rsidRDefault="00710D65" w:rsidP="00710D65">
      <w:pPr>
        <w:spacing w:line="360" w:lineRule="auto"/>
        <w:ind w:left="2160"/>
      </w:pPr>
    </w:p>
    <w:p w:rsidR="00710D65" w:rsidRDefault="007A0D0D" w:rsidP="00710D65">
      <w:pPr>
        <w:spacing w:line="360" w:lineRule="auto"/>
        <w:ind w:left="2160"/>
      </w:pPr>
      <w:r>
        <w:t>O</w:t>
      </w:r>
      <w:r w:rsidR="002C1E86">
        <w:t xml:space="preserve">ne that was </w:t>
      </w:r>
      <w:r>
        <w:t>green lined and</w:t>
      </w:r>
      <w:r w:rsidR="002C1E86">
        <w:t xml:space="preserve"> was white but </w:t>
      </w:r>
      <w:r>
        <w:t>has since changed dramatically</w:t>
      </w:r>
      <w:r w:rsidR="005976DC">
        <w:t xml:space="preserve">.  </w:t>
      </w:r>
      <w:r w:rsidRPr="007A0D0D">
        <w:rPr>
          <w:b/>
        </w:rPr>
        <w:t>[00:28:00]</w:t>
      </w:r>
      <w:r>
        <w:t xml:space="preserve"> O</w:t>
      </w:r>
      <w:r w:rsidR="002C1E86">
        <w:t>ne that was red</w:t>
      </w:r>
      <w:r>
        <w:t xml:space="preserve"> </w:t>
      </w:r>
      <w:r w:rsidR="002C1E86">
        <w:t>lined and was predominantly minority but mi</w:t>
      </w:r>
      <w:r w:rsidR="00710D65">
        <w:t>ght have gentrified since then.  A</w:t>
      </w:r>
      <w:r w:rsidR="002C1E86">
        <w:t>nd one t</w:t>
      </w:r>
      <w:r>
        <w:t>hat has kind of stayed majority-minority in a redline</w:t>
      </w:r>
      <w:r w:rsidR="00710D65">
        <w:t xml:space="preserve"> district.  </w:t>
      </w:r>
      <w:r w:rsidR="00710D65">
        <w:lastRenderedPageBreak/>
        <w:t>A</w:t>
      </w:r>
      <w:r w:rsidR="002C1E86">
        <w:t xml:space="preserve">nd show for the homes that are there </w:t>
      </w:r>
      <w:r>
        <w:t xml:space="preserve">-- </w:t>
      </w:r>
      <w:r w:rsidR="002C1E86">
        <w:t>how has their value change</w:t>
      </w:r>
      <w:r w:rsidR="00710D65">
        <w:t xml:space="preserve">d; </w:t>
      </w:r>
      <w:r w:rsidR="002C1E86">
        <w:t>how is homeownership the</w:t>
      </w:r>
      <w:r w:rsidR="00ED422D">
        <w:t>y’re</w:t>
      </w:r>
      <w:r w:rsidR="002C1E86">
        <w:t xml:space="preserve"> changing</w:t>
      </w:r>
      <w:r>
        <w:t>;</w:t>
      </w:r>
      <w:r w:rsidR="002C1E86">
        <w:t xml:space="preserve"> what does that meant for the wealth accumulatio</w:t>
      </w:r>
      <w:r>
        <w:t xml:space="preserve">n people who lived in that </w:t>
      </w:r>
      <w:r w:rsidR="000B156E" w:rsidRPr="000B156E">
        <w:t>tract</w:t>
      </w:r>
      <w:r>
        <w:t xml:space="preserve">, still lived in that </w:t>
      </w:r>
      <w:r w:rsidR="000B156E" w:rsidRPr="000B156E">
        <w:t>tract</w:t>
      </w:r>
      <w:r w:rsidR="002C1E86">
        <w:t xml:space="preserve"> or have been forced out of that </w:t>
      </w:r>
      <w:r w:rsidR="000B156E" w:rsidRPr="000B156E">
        <w:t>tract</w:t>
      </w:r>
      <w:r w:rsidR="002C1E86">
        <w:t xml:space="preserve"> based on the dynamic</w:t>
      </w:r>
      <w:r>
        <w:t>s that have changed since then</w:t>
      </w:r>
      <w:r w:rsidR="005976DC">
        <w:t xml:space="preserve">.  </w:t>
      </w:r>
    </w:p>
    <w:p w:rsidR="00710D65" w:rsidRDefault="00710D65" w:rsidP="00710D65">
      <w:pPr>
        <w:spacing w:line="360" w:lineRule="auto"/>
        <w:ind w:left="2160"/>
      </w:pPr>
    </w:p>
    <w:p w:rsidR="007A0D0D" w:rsidRDefault="007A0D0D" w:rsidP="00710D65">
      <w:pPr>
        <w:spacing w:line="360" w:lineRule="auto"/>
        <w:ind w:left="2160"/>
      </w:pPr>
      <w:proofErr w:type="gramStart"/>
      <w:r>
        <w:t>S</w:t>
      </w:r>
      <w:r w:rsidR="002C1E86">
        <w:t>o</w:t>
      </w:r>
      <w:proofErr w:type="gramEnd"/>
      <w:r w:rsidR="002C1E86">
        <w:t xml:space="preserve"> with that perspective</w:t>
      </w:r>
      <w:r>
        <w:t>,</w:t>
      </w:r>
      <w:r w:rsidR="002C1E86">
        <w:t xml:space="preserve"> is that a narrative th</w:t>
      </w:r>
      <w:r>
        <w:t>at you would find compelling</w:t>
      </w:r>
      <w:r w:rsidR="005976DC">
        <w:t xml:space="preserve">?  </w:t>
      </w:r>
      <w:r>
        <w:t>A</w:t>
      </w:r>
      <w:r w:rsidR="002C1E86">
        <w:t>nd if so</w:t>
      </w:r>
      <w:r>
        <w:t>,</w:t>
      </w:r>
      <w:r w:rsidR="002C1E86">
        <w:t xml:space="preserve"> kind of like what angles or stories </w:t>
      </w:r>
      <w:r>
        <w:t xml:space="preserve">or statistics would you find most compelling </w:t>
      </w:r>
      <w:r w:rsidR="002C1E86">
        <w:t xml:space="preserve">within that </w:t>
      </w:r>
      <w:r>
        <w:t>narrative</w:t>
      </w:r>
      <w:r w:rsidR="005976DC">
        <w:t xml:space="preserve">?  </w:t>
      </w:r>
    </w:p>
    <w:p w:rsidR="007A0D0D" w:rsidRDefault="005976DC" w:rsidP="00710D65">
      <w:pPr>
        <w:spacing w:line="360" w:lineRule="auto"/>
        <w:ind w:left="2160" w:hanging="2160"/>
      </w:pPr>
      <w:r w:rsidRPr="005976DC">
        <w:t>PROF. SHAPIRO:</w:t>
      </w:r>
      <w:r w:rsidR="007A0D0D">
        <w:t xml:space="preserve"> </w:t>
      </w:r>
      <w:r w:rsidR="00710D65">
        <w:tab/>
      </w:r>
      <w:r w:rsidR="007A0D0D">
        <w:t>Yeah</w:t>
      </w:r>
      <w:r>
        <w:t xml:space="preserve">.  </w:t>
      </w:r>
      <w:r w:rsidR="007A0D0D">
        <w:t>I think that is a compelling narrative</w:t>
      </w:r>
      <w:r>
        <w:t xml:space="preserve">.  </w:t>
      </w:r>
      <w:r w:rsidR="00710D65">
        <w:t>It’s n</w:t>
      </w:r>
      <w:r w:rsidR="007A0D0D">
        <w:t>ot what my brain would have sort of…</w:t>
      </w:r>
      <w:r w:rsidR="00ED422D">
        <w:t xml:space="preserve"> I</w:t>
      </w:r>
      <w:r w:rsidR="00710D65">
        <w:t>n the case comparisons</w:t>
      </w:r>
      <w:r w:rsidR="00ED422D">
        <w:t>, [laughter] m</w:t>
      </w:r>
      <w:r w:rsidR="00710D65">
        <w:t xml:space="preserve">y brain would… </w:t>
      </w:r>
      <w:r w:rsidR="007A0D0D">
        <w:t>And it’s not right or wrong, believe me.</w:t>
      </w:r>
    </w:p>
    <w:p w:rsidR="007A0D0D" w:rsidRDefault="001318DF" w:rsidP="008D7FEC">
      <w:pPr>
        <w:spacing w:line="360" w:lineRule="auto"/>
        <w:ind w:left="1260" w:hanging="1260"/>
      </w:pPr>
      <w:r>
        <w:t>RYAN:</w:t>
      </w:r>
      <w:r w:rsidR="007A0D0D">
        <w:t xml:space="preserve"> </w:t>
      </w:r>
      <w:r w:rsidR="00710D65">
        <w:tab/>
      </w:r>
      <w:r w:rsidR="00710D65">
        <w:tab/>
      </w:r>
      <w:r w:rsidR="00710D65">
        <w:tab/>
      </w:r>
      <w:r w:rsidR="007A0D0D">
        <w:t>Right.</w:t>
      </w:r>
    </w:p>
    <w:p w:rsidR="007A0D0D" w:rsidRDefault="005976DC" w:rsidP="00710D65">
      <w:pPr>
        <w:spacing w:line="360" w:lineRule="auto"/>
        <w:ind w:left="2160" w:hanging="2160"/>
      </w:pPr>
      <w:r w:rsidRPr="005976DC">
        <w:t>PROF. SHAPIRO:</w:t>
      </w:r>
      <w:r w:rsidR="007A0D0D">
        <w:t xml:space="preserve"> </w:t>
      </w:r>
      <w:r w:rsidR="00710D65">
        <w:tab/>
      </w:r>
      <w:r w:rsidR="007A0D0D">
        <w:t xml:space="preserve">My brain would have gone to </w:t>
      </w:r>
      <w:r w:rsidR="002C1E86">
        <w:t>those green line</w:t>
      </w:r>
      <w:r w:rsidR="00710D65">
        <w:t>d</w:t>
      </w:r>
      <w:r w:rsidR="002C1E86">
        <w:t xml:space="preserve"> communities in the New York metropolitan area where </w:t>
      </w:r>
      <w:r w:rsidR="007A0D0D">
        <w:t>African-</w:t>
      </w:r>
      <w:r w:rsidR="002C1E86">
        <w:t xml:space="preserve">Americans </w:t>
      </w:r>
      <w:r w:rsidR="007A0D0D">
        <w:t xml:space="preserve">and </w:t>
      </w:r>
      <w:r w:rsidR="002C1E86">
        <w:t xml:space="preserve">others were restricted from in the </w:t>
      </w:r>
      <w:r w:rsidR="007A0D0D">
        <w:t>‘</w:t>
      </w:r>
      <w:r w:rsidR="002C1E86">
        <w:t>50s and find</w:t>
      </w:r>
      <w:r w:rsidR="007A0D0D">
        <w:t>,</w:t>
      </w:r>
      <w:r w:rsidR="002C1E86">
        <w:t xml:space="preserve"> you know</w:t>
      </w:r>
      <w:r w:rsidR="007A0D0D">
        <w:t>,</w:t>
      </w:r>
      <w:r w:rsidR="002C1E86">
        <w:t xml:space="preserve"> two o</w:t>
      </w:r>
      <w:r w:rsidR="00CD6A88">
        <w:t>r four cases where one or two in</w:t>
      </w:r>
      <w:r w:rsidR="002C1E86">
        <w:t xml:space="preserve"> those cases have stayed relatively white</w:t>
      </w:r>
      <w:r w:rsidR="007A0D0D">
        <w:t xml:space="preserve"> and look</w:t>
      </w:r>
      <w:r w:rsidR="00CD6A88">
        <w:t>ed</w:t>
      </w:r>
      <w:r w:rsidR="007A0D0D">
        <w:t xml:space="preserve"> at the</w:t>
      </w:r>
      <w:r w:rsidR="002C1E86">
        <w:t xml:space="preserve"> home values </w:t>
      </w:r>
      <w:r w:rsidR="007A0D0D">
        <w:t>and</w:t>
      </w:r>
      <w:r w:rsidR="002C1E86">
        <w:t xml:space="preserve"> the equity th</w:t>
      </w:r>
      <w:r w:rsidR="007A0D0D">
        <w:t xml:space="preserve">ere </w:t>
      </w:r>
      <w:r w:rsidR="002C1E86">
        <w:t xml:space="preserve">in comparison to those communities that were originally </w:t>
      </w:r>
      <w:r w:rsidR="007A0D0D">
        <w:t>green line</w:t>
      </w:r>
      <w:r w:rsidR="00710D65">
        <w:t>d</w:t>
      </w:r>
      <w:r w:rsidR="007A0D0D">
        <w:t xml:space="preserve"> </w:t>
      </w:r>
      <w:r w:rsidR="002C1E86">
        <w:t>but have demographic</w:t>
      </w:r>
      <w:r w:rsidR="007A0D0D">
        <w:t>ally</w:t>
      </w:r>
      <w:r w:rsidR="002C1E86">
        <w:t xml:space="preserve"> transition</w:t>
      </w:r>
      <w:r w:rsidR="007A0D0D">
        <w:t>ed</w:t>
      </w:r>
      <w:r w:rsidR="002C1E86">
        <w:t xml:space="preserve"> to be much more diverse and see what the home v</w:t>
      </w:r>
      <w:r w:rsidR="007A0D0D">
        <w:t>alues are now</w:t>
      </w:r>
      <w:r>
        <w:t xml:space="preserve">.  </w:t>
      </w:r>
      <w:r w:rsidR="007A0D0D">
        <w:t>B</w:t>
      </w:r>
      <w:r w:rsidR="002C1E86">
        <w:t>ut the baseline needs to be communities where</w:t>
      </w:r>
      <w:r w:rsidR="001318DF">
        <w:t xml:space="preserve"> </w:t>
      </w:r>
      <w:r w:rsidR="002C1E86">
        <w:t xml:space="preserve">in the </w:t>
      </w:r>
      <w:r w:rsidR="007A0D0D">
        <w:t>‘</w:t>
      </w:r>
      <w:r w:rsidR="002C1E86">
        <w:t>50s or whatever your baseline is</w:t>
      </w:r>
      <w:r w:rsidR="007A0D0D">
        <w:t>,</w:t>
      </w:r>
      <w:r w:rsidR="002C1E86">
        <w:t xml:space="preserve"> the home</w:t>
      </w:r>
      <w:r w:rsidR="007A0D0D">
        <w:t xml:space="preserve"> value</w:t>
      </w:r>
      <w:r w:rsidR="00CD6A88">
        <w:t xml:space="preserve"> i</w:t>
      </w:r>
      <w:r w:rsidR="007A0D0D">
        <w:t>s got to be pretty close.</w:t>
      </w:r>
    </w:p>
    <w:p w:rsidR="007A0D0D" w:rsidRDefault="001318DF" w:rsidP="008D7FEC">
      <w:pPr>
        <w:spacing w:line="360" w:lineRule="auto"/>
        <w:ind w:left="1260" w:hanging="1260"/>
      </w:pPr>
      <w:r>
        <w:t>RYAN:</w:t>
      </w:r>
      <w:r w:rsidR="007A0D0D">
        <w:t xml:space="preserve"> </w:t>
      </w:r>
      <w:r w:rsidR="00710D65">
        <w:tab/>
      </w:r>
      <w:r w:rsidR="00710D65">
        <w:tab/>
      </w:r>
      <w:r w:rsidR="00710D65">
        <w:tab/>
      </w:r>
      <w:r w:rsidR="007A0D0D">
        <w:t>M</w:t>
      </w:r>
      <w:r w:rsidR="002C1E86">
        <w:t>m-hmm</w:t>
      </w:r>
      <w:r w:rsidR="007A0D0D">
        <w:t>, exactly.</w:t>
      </w:r>
    </w:p>
    <w:p w:rsidR="007A0D0D" w:rsidRDefault="005976DC" w:rsidP="00710D65">
      <w:pPr>
        <w:spacing w:line="360" w:lineRule="auto"/>
        <w:ind w:left="2160" w:hanging="2160"/>
      </w:pPr>
      <w:r w:rsidRPr="005976DC">
        <w:t>PROF. SHAPIRO:</w:t>
      </w:r>
      <w:r w:rsidR="002C1E86">
        <w:t xml:space="preserve"> </w:t>
      </w:r>
      <w:r w:rsidR="00710D65">
        <w:tab/>
      </w:r>
      <w:r w:rsidR="007A0D0D">
        <w:t>Then</w:t>
      </w:r>
      <w:r w:rsidR="002C1E86">
        <w:t xml:space="preserve"> you </w:t>
      </w:r>
      <w:r w:rsidR="007A0D0D">
        <w:t>can graph that</w:t>
      </w:r>
      <w:r w:rsidR="002C1E86">
        <w:t xml:space="preserve"> out about what</w:t>
      </w:r>
      <w:r w:rsidR="00710D65">
        <w:t>’s</w:t>
      </w:r>
      <w:r w:rsidR="002C1E86">
        <w:t xml:space="preserve"> happened</w:t>
      </w:r>
      <w:r>
        <w:t xml:space="preserve">.  </w:t>
      </w:r>
      <w:r w:rsidR="007A0D0D">
        <w:t>But both approaches are cool</w:t>
      </w:r>
      <w:r>
        <w:t xml:space="preserve">.  </w:t>
      </w:r>
      <w:r w:rsidR="007A0D0D">
        <w:t>What can I say</w:t>
      </w:r>
      <w:r>
        <w:t xml:space="preserve">?  </w:t>
      </w:r>
    </w:p>
    <w:p w:rsidR="007A0D0D" w:rsidRDefault="001318DF" w:rsidP="00710D65">
      <w:pPr>
        <w:spacing w:line="360" w:lineRule="auto"/>
        <w:ind w:left="2160" w:hanging="2160"/>
      </w:pPr>
      <w:r>
        <w:t>RYAN:</w:t>
      </w:r>
      <w:r w:rsidR="007A0D0D">
        <w:t xml:space="preserve"> Right</w:t>
      </w:r>
      <w:r w:rsidR="005976DC">
        <w:t xml:space="preserve">.  </w:t>
      </w:r>
      <w:r w:rsidR="00710D65">
        <w:tab/>
      </w:r>
      <w:r w:rsidR="00411425">
        <w:t xml:space="preserve">Right.  </w:t>
      </w:r>
      <w:r w:rsidR="007A0D0D">
        <w:t>But that is a great perspective</w:t>
      </w:r>
      <w:r w:rsidR="005976DC">
        <w:t xml:space="preserve">.  </w:t>
      </w:r>
      <w:r w:rsidR="00011F39" w:rsidRPr="00011F39">
        <w:rPr>
          <w:b/>
        </w:rPr>
        <w:t>[00:30:00]</w:t>
      </w:r>
      <w:r w:rsidR="00011F39">
        <w:t xml:space="preserve"> </w:t>
      </w:r>
      <w:r w:rsidR="007A0D0D">
        <w:t>A</w:t>
      </w:r>
      <w:r w:rsidR="002C1E86">
        <w:t>nd I think that doing</w:t>
      </w:r>
      <w:r w:rsidR="00ED422D">
        <w:t xml:space="preserve">, </w:t>
      </w:r>
      <w:r w:rsidR="007A0D0D">
        <w:t>you know</w:t>
      </w:r>
      <w:r w:rsidR="00ED422D">
        <w:t>,</w:t>
      </w:r>
      <w:r w:rsidR="007A0D0D">
        <w:t xml:space="preserve"> that perspective of g</w:t>
      </w:r>
      <w:r w:rsidR="002C1E86">
        <w:t>reen lined areas that have changed</w:t>
      </w:r>
      <w:r w:rsidR="00ED422D">
        <w:t>,</w:t>
      </w:r>
      <w:r w:rsidR="002C1E86">
        <w:t xml:space="preserve"> </w:t>
      </w:r>
      <w:r w:rsidR="007A0D0D">
        <w:t>I think</w:t>
      </w:r>
      <w:r w:rsidR="00ED422D">
        <w:t>,</w:t>
      </w:r>
      <w:r w:rsidR="002C1E86">
        <w:t xml:space="preserve"> would</w:t>
      </w:r>
      <w:r w:rsidR="007A0D0D">
        <w:t xml:space="preserve"> really show </w:t>
      </w:r>
      <w:r w:rsidR="00011F39">
        <w:t>some effects</w:t>
      </w:r>
      <w:r w:rsidR="00BE77D3">
        <w:t>..</w:t>
      </w:r>
      <w:r w:rsidR="00011F39">
        <w:t>.</w:t>
      </w:r>
    </w:p>
    <w:p w:rsidR="00E85CBD" w:rsidRDefault="005976DC" w:rsidP="00710D65">
      <w:pPr>
        <w:spacing w:line="360" w:lineRule="auto"/>
        <w:ind w:left="2160" w:hanging="2160"/>
      </w:pPr>
      <w:r w:rsidRPr="005976DC">
        <w:t>PROF. SHAPIRO:</w:t>
      </w:r>
      <w:r w:rsidR="007A0D0D">
        <w:t xml:space="preserve"> </w:t>
      </w:r>
      <w:r w:rsidR="00710D65">
        <w:tab/>
      </w:r>
      <w:proofErr w:type="gramStart"/>
      <w:r w:rsidR="00710D65">
        <w:t>So</w:t>
      </w:r>
      <w:proofErr w:type="gramEnd"/>
      <w:r w:rsidR="00710D65">
        <w:t xml:space="preserve"> Ryan,</w:t>
      </w:r>
      <w:r w:rsidR="002C1E86">
        <w:t xml:space="preserve"> let me interrupt you </w:t>
      </w:r>
      <w:r w:rsidR="007A0D0D">
        <w:t>for a second</w:t>
      </w:r>
      <w:r>
        <w:t xml:space="preserve">.  </w:t>
      </w:r>
      <w:r w:rsidR="00E85CBD">
        <w:t>I</w:t>
      </w:r>
      <w:r w:rsidR="002C1E86">
        <w:t>t really goes to the kinds of framing and the kind of story you want to tell</w:t>
      </w:r>
      <w:r w:rsidR="00E85CBD">
        <w:t xml:space="preserve"> at</w:t>
      </w:r>
      <w:r w:rsidR="002C1E86">
        <w:t xml:space="preserve"> th</w:t>
      </w:r>
      <w:r w:rsidR="00E85CBD">
        <w:t xml:space="preserve">e end of </w:t>
      </w:r>
      <w:r w:rsidR="00E85CBD">
        <w:lastRenderedPageBreak/>
        <w:t>the day</w:t>
      </w:r>
      <w:r>
        <w:t xml:space="preserve">.  </w:t>
      </w:r>
      <w:r w:rsidR="00E85CBD">
        <w:t>W</w:t>
      </w:r>
      <w:r w:rsidR="002C1E86">
        <w:t>hat clicked in my brain is your way of framing it tells a</w:t>
      </w:r>
      <w:r w:rsidR="00050CB4">
        <w:t xml:space="preserve"> </w:t>
      </w:r>
      <w:r w:rsidR="00710D65" w:rsidRPr="00710D65">
        <w:t>gentrification</w:t>
      </w:r>
      <w:r w:rsidR="002C1E86">
        <w:t xml:space="preserve"> story</w:t>
      </w:r>
      <w:r w:rsidR="00E85CBD">
        <w:t xml:space="preserve">, potentially, </w:t>
      </w:r>
      <w:r w:rsidR="002C1E86">
        <w:t>where</w:t>
      </w:r>
      <w:r w:rsidR="00E85CBD">
        <w:t>, you know, wha</w:t>
      </w:r>
      <w:r w:rsidR="00B425D2">
        <w:t>t I describe tells more story.  A</w:t>
      </w:r>
      <w:r w:rsidR="00E85CBD">
        <w:t xml:space="preserve">nd not so much about </w:t>
      </w:r>
      <w:r w:rsidR="00710D65" w:rsidRPr="00710D65">
        <w:t>gentrification</w:t>
      </w:r>
      <w:r w:rsidR="00710D65" w:rsidRPr="00710D65">
        <w:rPr>
          <w:b/>
        </w:rPr>
        <w:t xml:space="preserve"> </w:t>
      </w:r>
      <w:r w:rsidR="00E85CBD">
        <w:t xml:space="preserve">but about race and housing </w:t>
      </w:r>
      <w:r w:rsidR="00011F39">
        <w:t xml:space="preserve">and </w:t>
      </w:r>
      <w:r w:rsidR="00E85CBD">
        <w:t>communities</w:t>
      </w:r>
      <w:r>
        <w:t xml:space="preserve">.  </w:t>
      </w:r>
    </w:p>
    <w:p w:rsidR="00011F39" w:rsidRDefault="001318DF" w:rsidP="00202104">
      <w:pPr>
        <w:spacing w:line="360" w:lineRule="auto"/>
        <w:ind w:left="2160" w:hanging="2160"/>
      </w:pPr>
      <w:r>
        <w:t>RYAN:</w:t>
      </w:r>
      <w:r w:rsidR="00E85CBD">
        <w:t xml:space="preserve"> </w:t>
      </w:r>
      <w:r w:rsidR="00202104">
        <w:tab/>
      </w:r>
      <w:r w:rsidR="00E85CBD">
        <w:t>Yeah</w:t>
      </w:r>
      <w:r w:rsidR="005976DC">
        <w:t xml:space="preserve">.  </w:t>
      </w:r>
      <w:r w:rsidR="00E85CBD">
        <w:t>And</w:t>
      </w:r>
      <w:r w:rsidR="00050CB4">
        <w:t xml:space="preserve"> I think</w:t>
      </w:r>
      <w:r w:rsidR="002C1E86">
        <w:t xml:space="preserve"> that narrative is more </w:t>
      </w:r>
      <w:r w:rsidR="00011F39">
        <w:t>of the one that I want to tell</w:t>
      </w:r>
      <w:r w:rsidR="005976DC">
        <w:t xml:space="preserve">.  </w:t>
      </w:r>
      <w:r w:rsidR="002C1E86">
        <w:t>I think that's really great advice and something that I'm def</w:t>
      </w:r>
      <w:r w:rsidR="00011F39">
        <w:t>initely going to</w:t>
      </w:r>
      <w:r w:rsidR="002C1E86">
        <w:t xml:space="preserve"> pull the thread on and see where </w:t>
      </w:r>
      <w:proofErr w:type="gramStart"/>
      <w:r w:rsidR="002C1E86">
        <w:t>those kind of like areas</w:t>
      </w:r>
      <w:proofErr w:type="gramEnd"/>
      <w:r w:rsidR="002C1E86">
        <w:t xml:space="preserve"> to explore in New York are and showing that counterfactual to show what happens when a community stays white an</w:t>
      </w:r>
      <w:r w:rsidR="00011F39">
        <w:t>d what happens when it doesn't.</w:t>
      </w:r>
    </w:p>
    <w:p w:rsidR="00011F39" w:rsidRDefault="005976DC" w:rsidP="008D7FEC">
      <w:pPr>
        <w:spacing w:line="360" w:lineRule="auto"/>
        <w:ind w:left="1260" w:hanging="1260"/>
      </w:pPr>
      <w:r w:rsidRPr="005976DC">
        <w:t>PROF. SHAPIRO:</w:t>
      </w:r>
      <w:r w:rsidR="00011F39">
        <w:t xml:space="preserve"> </w:t>
      </w:r>
      <w:r w:rsidR="00202104">
        <w:tab/>
      </w:r>
      <w:r w:rsidR="00011F39">
        <w:t>Yeah</w:t>
      </w:r>
      <w:r>
        <w:t xml:space="preserve">.  </w:t>
      </w:r>
    </w:p>
    <w:p w:rsidR="00011F39" w:rsidRDefault="001318DF" w:rsidP="00202104">
      <w:pPr>
        <w:spacing w:line="360" w:lineRule="auto"/>
        <w:ind w:left="2160" w:hanging="2160"/>
      </w:pPr>
      <w:r>
        <w:t>RYAN:</w:t>
      </w:r>
      <w:r w:rsidR="00011F39">
        <w:t xml:space="preserve"> </w:t>
      </w:r>
      <w:r w:rsidR="00202104">
        <w:tab/>
      </w:r>
      <w:r w:rsidR="00011F39">
        <w:t>Great</w:t>
      </w:r>
      <w:r w:rsidR="005976DC">
        <w:t xml:space="preserve">.  </w:t>
      </w:r>
      <w:r w:rsidR="00011F39">
        <w:t>W</w:t>
      </w:r>
      <w:r w:rsidR="002C1E86">
        <w:t>ell I want to make sure I'm cognizant of your time because we wer</w:t>
      </w:r>
      <w:r w:rsidR="00011F39">
        <w:t>e around the half-hour mark</w:t>
      </w:r>
      <w:r w:rsidR="005976DC">
        <w:t xml:space="preserve">.  </w:t>
      </w:r>
      <w:r w:rsidR="00011F39">
        <w:t>I think t</w:t>
      </w:r>
      <w:r w:rsidR="002C1E86">
        <w:t xml:space="preserve">hat's the majority of what I wanted to talk </w:t>
      </w:r>
      <w:r w:rsidR="00011F39">
        <w:t>to you</w:t>
      </w:r>
      <w:r w:rsidR="005976DC">
        <w:t xml:space="preserve">.  </w:t>
      </w:r>
      <w:r w:rsidR="00011F39">
        <w:t>So</w:t>
      </w:r>
      <w:r w:rsidR="00BE77D3">
        <w:t>,</w:t>
      </w:r>
      <w:r w:rsidR="002C1E86">
        <w:t xml:space="preserve"> I do</w:t>
      </w:r>
      <w:r w:rsidR="00011F39">
        <w:t xml:space="preserve">n't know </w:t>
      </w:r>
      <w:r w:rsidR="00BE77D3">
        <w:t xml:space="preserve">if </w:t>
      </w:r>
      <w:r w:rsidR="00011F39">
        <w:t>there's anything else you wanted to chat about b</w:t>
      </w:r>
      <w:r w:rsidR="002C1E86">
        <w:t xml:space="preserve">ut I do really appreciate </w:t>
      </w:r>
      <w:r w:rsidR="00011F39">
        <w:t>the time.</w:t>
      </w:r>
    </w:p>
    <w:p w:rsidR="00011F39" w:rsidRDefault="005976DC" w:rsidP="00202104">
      <w:pPr>
        <w:spacing w:line="360" w:lineRule="auto"/>
        <w:ind w:left="2160" w:hanging="2160"/>
      </w:pPr>
      <w:r w:rsidRPr="005976DC">
        <w:t>PROF. SHAPIRO:</w:t>
      </w:r>
      <w:r w:rsidR="00011F39">
        <w:t xml:space="preserve"> </w:t>
      </w:r>
      <w:r w:rsidR="00202104">
        <w:tab/>
      </w:r>
      <w:r w:rsidR="00011F39">
        <w:t>No</w:t>
      </w:r>
      <w:r>
        <w:t xml:space="preserve">.  </w:t>
      </w:r>
      <w:r w:rsidR="00011F39">
        <w:t>I really appreciate that</w:t>
      </w:r>
      <w:r>
        <w:t xml:space="preserve">.  </w:t>
      </w:r>
      <w:r w:rsidR="00011F39">
        <w:t>I think it’s a great project</w:t>
      </w:r>
      <w:r>
        <w:t xml:space="preserve">.  </w:t>
      </w:r>
      <w:r w:rsidR="00011F39">
        <w:t xml:space="preserve">If I can have </w:t>
      </w:r>
      <w:r w:rsidR="00202104">
        <w:t xml:space="preserve">one </w:t>
      </w:r>
      <w:r w:rsidR="00011F39">
        <w:t>ask here, it would be when it’s complete, let me… You know, I would love to see the maps</w:t>
      </w:r>
      <w:r>
        <w:t xml:space="preserve">.  </w:t>
      </w:r>
      <w:r w:rsidR="00011F39">
        <w:t>I would love to see the project.</w:t>
      </w:r>
    </w:p>
    <w:p w:rsidR="00011F39" w:rsidRDefault="001318DF" w:rsidP="00202104">
      <w:pPr>
        <w:spacing w:line="360" w:lineRule="auto"/>
        <w:ind w:left="2160" w:hanging="2160"/>
      </w:pPr>
      <w:r>
        <w:t>RYAN:</w:t>
      </w:r>
      <w:r w:rsidR="00011F39">
        <w:t xml:space="preserve"> </w:t>
      </w:r>
      <w:r w:rsidR="00202104">
        <w:tab/>
      </w:r>
      <w:r w:rsidR="00011F39">
        <w:t xml:space="preserve">Yes, I definitely </w:t>
      </w:r>
      <w:r w:rsidR="00202104">
        <w:t xml:space="preserve">will </w:t>
      </w:r>
      <w:r w:rsidR="00011F39">
        <w:t>share it with you</w:t>
      </w:r>
      <w:r w:rsidR="005976DC">
        <w:t xml:space="preserve">.  </w:t>
      </w:r>
      <w:r w:rsidR="00011F39">
        <w:t>And I just also want to let you know</w:t>
      </w:r>
      <w:r w:rsidR="00202104">
        <w:t>,</w:t>
      </w:r>
      <w:r w:rsidR="00011F39">
        <w:t xml:space="preserve"> I forgot to mention </w:t>
      </w:r>
      <w:r w:rsidR="002C1E86">
        <w:t xml:space="preserve">this </w:t>
      </w:r>
      <w:r w:rsidR="00011F39">
        <w:t xml:space="preserve">in the </w:t>
      </w:r>
      <w:r w:rsidR="002C1E86">
        <w:t xml:space="preserve">beginning but I did talk to your </w:t>
      </w:r>
      <w:r w:rsidR="00011F39">
        <w:t>assistant about recording this</w:t>
      </w:r>
      <w:r w:rsidR="005976DC">
        <w:t xml:space="preserve">.  </w:t>
      </w:r>
      <w:r w:rsidR="00011F39">
        <w:t>A</w:t>
      </w:r>
      <w:r w:rsidR="002C1E86">
        <w:t xml:space="preserve">nd I had </w:t>
      </w:r>
      <w:r w:rsidR="00011F39">
        <w:t>recorded it</w:t>
      </w:r>
      <w:r w:rsidR="002C1E86">
        <w:t xml:space="preserve"> and I wanted to make sure you knew that and that was okay because it's go</w:t>
      </w:r>
      <w:r w:rsidR="00011F39">
        <w:t xml:space="preserve">ing to help with my transcription </w:t>
      </w:r>
      <w:r w:rsidR="00BE77D3">
        <w:t xml:space="preserve">and </w:t>
      </w:r>
      <w:r w:rsidR="00011F39">
        <w:t>research.</w:t>
      </w:r>
    </w:p>
    <w:p w:rsidR="00011F39" w:rsidRDefault="005976DC" w:rsidP="00202104">
      <w:pPr>
        <w:spacing w:line="360" w:lineRule="auto"/>
        <w:ind w:left="2160" w:hanging="2160"/>
      </w:pPr>
      <w:r w:rsidRPr="005976DC">
        <w:t>PROF. SHAPIRO:</w:t>
      </w:r>
      <w:r w:rsidR="00011F39">
        <w:t xml:space="preserve"> </w:t>
      </w:r>
      <w:r w:rsidR="00202104">
        <w:tab/>
      </w:r>
      <w:r w:rsidR="00011F39">
        <w:t>I did know that</w:t>
      </w:r>
      <w:r w:rsidR="00A81D5E">
        <w:t xml:space="preserve"> b</w:t>
      </w:r>
      <w:r w:rsidR="00202104">
        <w:t xml:space="preserve">ut </w:t>
      </w:r>
      <w:r w:rsidR="00A81D5E">
        <w:t xml:space="preserve">[laughter] </w:t>
      </w:r>
      <w:r w:rsidR="00202104">
        <w:t xml:space="preserve">you still should have asked me </w:t>
      </w:r>
      <w:r w:rsidR="00011F39">
        <w:t>in the beginning of the call.</w:t>
      </w:r>
    </w:p>
    <w:p w:rsidR="00011F39" w:rsidRDefault="001318DF" w:rsidP="008D7FEC">
      <w:pPr>
        <w:spacing w:line="360" w:lineRule="auto"/>
        <w:ind w:left="1260" w:hanging="1260"/>
      </w:pPr>
      <w:r>
        <w:t>RYAN:</w:t>
      </w:r>
      <w:r w:rsidR="002C1E86">
        <w:t xml:space="preserve"> </w:t>
      </w:r>
      <w:r w:rsidR="00202104">
        <w:tab/>
      </w:r>
      <w:r w:rsidR="00202104">
        <w:tab/>
      </w:r>
      <w:r w:rsidR="00202104">
        <w:tab/>
      </w:r>
      <w:r w:rsidR="002C1E86">
        <w:t>I know</w:t>
      </w:r>
      <w:r w:rsidR="005976DC">
        <w:t xml:space="preserve">.  </w:t>
      </w:r>
      <w:r w:rsidR="00011F39">
        <w:t>I'm so sorry that it</w:t>
      </w:r>
      <w:r w:rsidR="002C1E86">
        <w:t xml:space="preserve"> slipped my mind </w:t>
      </w:r>
      <w:r w:rsidR="00011F39">
        <w:t>at that point</w:t>
      </w:r>
      <w:r w:rsidR="005976DC">
        <w:t xml:space="preserve">.  </w:t>
      </w:r>
    </w:p>
    <w:p w:rsidR="00011F39" w:rsidRDefault="005976DC" w:rsidP="00202104">
      <w:pPr>
        <w:spacing w:line="360" w:lineRule="auto"/>
        <w:ind w:left="2160" w:hanging="2160"/>
      </w:pPr>
      <w:r w:rsidRPr="005976DC">
        <w:t>PROF. SHAPIRO:</w:t>
      </w:r>
      <w:r w:rsidR="00011F39">
        <w:t xml:space="preserve"> </w:t>
      </w:r>
      <w:r w:rsidR="00202104">
        <w:tab/>
      </w:r>
      <w:r w:rsidR="00011F39">
        <w:t>No</w:t>
      </w:r>
      <w:r>
        <w:t xml:space="preserve">.  </w:t>
      </w:r>
      <w:r w:rsidR="00011F39">
        <w:t xml:space="preserve">I </w:t>
      </w:r>
      <w:r w:rsidR="00BE77D3">
        <w:t xml:space="preserve">don’t </w:t>
      </w:r>
      <w:r w:rsidR="00011F39">
        <w:t xml:space="preserve">know </w:t>
      </w:r>
      <w:r w:rsidR="00B425D2">
        <w:t>about</w:t>
      </w:r>
      <w:r w:rsidR="00202104">
        <w:t xml:space="preserve"> </w:t>
      </w:r>
      <w:r w:rsidR="00011F39">
        <w:t xml:space="preserve">your </w:t>
      </w:r>
      <w:r w:rsidR="00202104" w:rsidRPr="00202104">
        <w:t>Institutional Review Board</w:t>
      </w:r>
      <w:r w:rsidR="00B425D2">
        <w:rPr>
          <w:b/>
        </w:rPr>
        <w:t xml:space="preserve">, </w:t>
      </w:r>
      <w:r w:rsidR="00BE77D3">
        <w:t xml:space="preserve">but ours here… </w:t>
      </w:r>
      <w:r w:rsidR="00011F39">
        <w:t>yeah, that they wouldn’t be happy</w:t>
      </w:r>
      <w:r>
        <w:t xml:space="preserve">.  </w:t>
      </w:r>
      <w:r w:rsidR="00011F39">
        <w:t>[Laughter]</w:t>
      </w:r>
    </w:p>
    <w:p w:rsidR="00011F39" w:rsidRDefault="001318DF" w:rsidP="008D7FEC">
      <w:pPr>
        <w:spacing w:line="360" w:lineRule="auto"/>
        <w:ind w:left="1260" w:hanging="1260"/>
      </w:pPr>
      <w:r>
        <w:t>RYAN:</w:t>
      </w:r>
      <w:r w:rsidR="00011F39">
        <w:t xml:space="preserve"> </w:t>
      </w:r>
      <w:r w:rsidR="00454430">
        <w:tab/>
      </w:r>
      <w:r w:rsidR="00454430">
        <w:tab/>
      </w:r>
      <w:r w:rsidR="00454430">
        <w:tab/>
      </w:r>
      <w:r w:rsidR="00011F39" w:rsidRPr="001318DF">
        <w:rPr>
          <w:b/>
        </w:rPr>
        <w:t>[00:32:00]</w:t>
      </w:r>
      <w:r w:rsidR="00011F39">
        <w:t xml:space="preserve"> Yeah</w:t>
      </w:r>
      <w:r w:rsidR="005976DC">
        <w:t xml:space="preserve">.  </w:t>
      </w:r>
      <w:r w:rsidR="00011F39">
        <w:t>I apologize for that.</w:t>
      </w:r>
    </w:p>
    <w:p w:rsidR="00011F39" w:rsidRDefault="005976DC" w:rsidP="00454430">
      <w:pPr>
        <w:spacing w:line="360" w:lineRule="auto"/>
        <w:ind w:left="2160" w:hanging="2160"/>
      </w:pPr>
      <w:r w:rsidRPr="005976DC">
        <w:lastRenderedPageBreak/>
        <w:t>PROF. SHAPIRO:</w:t>
      </w:r>
      <w:r w:rsidR="00011F39">
        <w:t xml:space="preserve"> </w:t>
      </w:r>
      <w:r w:rsidR="00454430">
        <w:tab/>
      </w:r>
      <w:r w:rsidR="00011F39">
        <w:t>That’s not my worry</w:t>
      </w:r>
      <w:r>
        <w:t xml:space="preserve">.  </w:t>
      </w:r>
      <w:r w:rsidR="00011F39">
        <w:t>It’s not my worry</w:t>
      </w:r>
      <w:r>
        <w:t xml:space="preserve">.  </w:t>
      </w:r>
      <w:r w:rsidR="00011F39">
        <w:t>Go ahead</w:t>
      </w:r>
      <w:r>
        <w:t xml:space="preserve">.  </w:t>
      </w:r>
      <w:r w:rsidR="00011F39">
        <w:t>No</w:t>
      </w:r>
      <w:r>
        <w:t xml:space="preserve">.  </w:t>
      </w:r>
      <w:r w:rsidR="00BE77D3">
        <w:t>Kerry</w:t>
      </w:r>
      <w:r w:rsidR="00011F39">
        <w:t xml:space="preserve"> had asked me about recording and I said “Sure.” </w:t>
      </w:r>
      <w:r w:rsidR="00454430">
        <w:t xml:space="preserve"> </w:t>
      </w:r>
      <w:r w:rsidR="00011F39">
        <w:t>I knew it was being recorded.</w:t>
      </w:r>
    </w:p>
    <w:p w:rsidR="00011F39" w:rsidRDefault="001318DF" w:rsidP="008D7FEC">
      <w:pPr>
        <w:spacing w:line="360" w:lineRule="auto"/>
        <w:ind w:left="1260" w:hanging="1260"/>
      </w:pPr>
      <w:r>
        <w:t>RYAN:</w:t>
      </w:r>
      <w:r w:rsidR="00011F39">
        <w:t xml:space="preserve"> </w:t>
      </w:r>
      <w:r w:rsidR="00454430">
        <w:tab/>
      </w:r>
      <w:r w:rsidR="00454430">
        <w:tab/>
      </w:r>
      <w:r w:rsidR="00454430">
        <w:tab/>
      </w:r>
      <w:r w:rsidR="00011F39">
        <w:t>Okay, great</w:t>
      </w:r>
      <w:r w:rsidR="005976DC">
        <w:t xml:space="preserve">.  </w:t>
      </w:r>
      <w:r w:rsidR="00011F39">
        <w:t>Y</w:t>
      </w:r>
      <w:r w:rsidR="002C1E86">
        <w:t>eah</w:t>
      </w:r>
      <w:r w:rsidR="00011F39">
        <w:t>, that's good.</w:t>
      </w:r>
    </w:p>
    <w:p w:rsidR="00011F39" w:rsidRDefault="005976DC" w:rsidP="008D7FEC">
      <w:pPr>
        <w:spacing w:line="360" w:lineRule="auto"/>
        <w:ind w:left="1260" w:hanging="1260"/>
      </w:pPr>
      <w:r w:rsidRPr="005976DC">
        <w:t>PROF. SHAPIRO:</w:t>
      </w:r>
      <w:r w:rsidR="00011F39">
        <w:t xml:space="preserve"> </w:t>
      </w:r>
      <w:r w:rsidR="00454430">
        <w:tab/>
      </w:r>
      <w:r w:rsidR="00011F39">
        <w:t>All right, are we good?</w:t>
      </w:r>
    </w:p>
    <w:p w:rsidR="00011F39" w:rsidRDefault="001318DF" w:rsidP="00454430">
      <w:pPr>
        <w:spacing w:line="360" w:lineRule="auto"/>
        <w:ind w:left="2160" w:hanging="2160"/>
      </w:pPr>
      <w:r>
        <w:t>RYAN:</w:t>
      </w:r>
      <w:r w:rsidR="00011F39">
        <w:t xml:space="preserve"> </w:t>
      </w:r>
      <w:r w:rsidR="00454430">
        <w:tab/>
      </w:r>
      <w:r w:rsidR="00011F39">
        <w:t>Yes, we're great</w:t>
      </w:r>
      <w:r w:rsidR="005976DC">
        <w:t xml:space="preserve">.  </w:t>
      </w:r>
      <w:r w:rsidR="00011F39">
        <w:t>T</w:t>
      </w:r>
      <w:r w:rsidR="002C1E86">
        <w:t>hanks so much</w:t>
      </w:r>
      <w:r w:rsidR="00011F39">
        <w:t>, Prof</w:t>
      </w:r>
      <w:r w:rsidR="00B425D2">
        <w:t xml:space="preserve">. </w:t>
      </w:r>
      <w:r w:rsidR="00011F39">
        <w:t>Shapiro</w:t>
      </w:r>
      <w:r w:rsidR="005976DC">
        <w:t xml:space="preserve">.  </w:t>
      </w:r>
      <w:r w:rsidR="00011F39">
        <w:t>I appreciate the time.</w:t>
      </w:r>
    </w:p>
    <w:p w:rsidR="00011F39" w:rsidRDefault="005976DC" w:rsidP="008D7FEC">
      <w:pPr>
        <w:spacing w:line="360" w:lineRule="auto"/>
        <w:ind w:left="1260" w:hanging="1260"/>
      </w:pPr>
      <w:r w:rsidRPr="005976DC">
        <w:t>PROF. SHAPIRO:</w:t>
      </w:r>
      <w:r w:rsidR="001318DF">
        <w:t xml:space="preserve"> </w:t>
      </w:r>
      <w:r w:rsidR="00454430">
        <w:tab/>
      </w:r>
      <w:r w:rsidR="00011F39">
        <w:t>Bye</w:t>
      </w:r>
      <w:r>
        <w:t xml:space="preserve">.  </w:t>
      </w:r>
      <w:r w:rsidR="00011F39">
        <w:t>Thank you</w:t>
      </w:r>
      <w:r>
        <w:t xml:space="preserve">.  </w:t>
      </w:r>
      <w:r w:rsidR="00011F39">
        <w:t>Take care</w:t>
      </w:r>
      <w:r>
        <w:t xml:space="preserve">.  </w:t>
      </w:r>
      <w:r w:rsidR="001318DF">
        <w:t>Good</w:t>
      </w:r>
      <w:r w:rsidR="00011F39">
        <w:t>bye.</w:t>
      </w:r>
    </w:p>
    <w:p w:rsidR="00DD731A" w:rsidRDefault="001318DF" w:rsidP="008D7FEC">
      <w:pPr>
        <w:spacing w:line="360" w:lineRule="auto"/>
        <w:ind w:left="1260" w:hanging="1260"/>
      </w:pPr>
      <w:r>
        <w:t>RYAN:</w:t>
      </w:r>
      <w:r w:rsidR="00011F39">
        <w:t xml:space="preserve"> </w:t>
      </w:r>
      <w:r w:rsidR="00454430">
        <w:tab/>
      </w:r>
      <w:r w:rsidR="00454430">
        <w:tab/>
      </w:r>
      <w:r w:rsidR="00454430">
        <w:tab/>
      </w:r>
      <w:r w:rsidR="00011F39">
        <w:t>Yeah, you too</w:t>
      </w:r>
      <w:r w:rsidR="005976DC">
        <w:t xml:space="preserve">.  </w:t>
      </w:r>
      <w:r w:rsidR="00011F39">
        <w:t>Bye-</w:t>
      </w:r>
      <w:proofErr w:type="gramStart"/>
      <w:r w:rsidR="00011F39">
        <w:t>bye.</w:t>
      </w:r>
      <w:r w:rsidR="0040645A">
        <w:t>/</w:t>
      </w:r>
      <w:proofErr w:type="gramEnd"/>
      <w:r w:rsidR="0040645A">
        <w:t>AT/wo/</w:t>
      </w:r>
      <w:r w:rsidR="005976DC">
        <w:t xml:space="preserve"> </w:t>
      </w:r>
      <w:r w:rsidR="002C1E86">
        <w:t xml:space="preserve"> </w:t>
      </w:r>
    </w:p>
    <w:sectPr w:rsidR="00DD731A" w:rsidSect="00A80BDA">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F74" w:rsidRDefault="00AE4F74" w:rsidP="00A80BDA">
      <w:r>
        <w:separator/>
      </w:r>
    </w:p>
  </w:endnote>
  <w:endnote w:type="continuationSeparator" w:id="0">
    <w:p w:rsidR="00AE4F74" w:rsidRDefault="00AE4F74" w:rsidP="00A80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56E" w:rsidRDefault="000B156E" w:rsidP="003C303C">
    <w:pPr>
      <w:pStyle w:val="Footer"/>
      <w:jc w:val="center"/>
    </w:pPr>
    <w:r w:rsidRPr="00EB1E74">
      <w:rPr>
        <w:sz w:val="16"/>
        <w:szCs w:val="16"/>
      </w:rPr>
      <w:fldChar w:fldCharType="begin"/>
    </w:r>
    <w:r w:rsidRPr="00EB1E74">
      <w:rPr>
        <w:sz w:val="16"/>
        <w:szCs w:val="16"/>
      </w:rPr>
      <w:instrText xml:space="preserve"> PAGE   \* MERGEFORMAT </w:instrText>
    </w:r>
    <w:r w:rsidRPr="00EB1E74">
      <w:rPr>
        <w:sz w:val="16"/>
        <w:szCs w:val="16"/>
      </w:rPr>
      <w:fldChar w:fldCharType="separate"/>
    </w:r>
    <w:r w:rsidR="00A66799">
      <w:rPr>
        <w:noProof/>
        <w:sz w:val="16"/>
        <w:szCs w:val="16"/>
      </w:rPr>
      <w:t>1</w:t>
    </w:r>
    <w:r w:rsidRPr="00EB1E74">
      <w:rPr>
        <w:sz w:val="16"/>
        <w:szCs w:val="16"/>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F74" w:rsidRDefault="00AE4F74" w:rsidP="00A80BDA">
      <w:r>
        <w:separator/>
      </w:r>
    </w:p>
  </w:footnote>
  <w:footnote w:type="continuationSeparator" w:id="0">
    <w:p w:rsidR="00AE4F74" w:rsidRDefault="00AE4F74" w:rsidP="00A80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56E" w:rsidRDefault="000B156E" w:rsidP="00734813">
    <w:pPr>
      <w:pStyle w:val="Header"/>
      <w:jc w:val="cent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DD"/>
    <w:rsid w:val="00001788"/>
    <w:rsid w:val="000061BE"/>
    <w:rsid w:val="00010C76"/>
    <w:rsid w:val="00011CBA"/>
    <w:rsid w:val="00011F39"/>
    <w:rsid w:val="00012BCA"/>
    <w:rsid w:val="00016A19"/>
    <w:rsid w:val="00017983"/>
    <w:rsid w:val="00020C08"/>
    <w:rsid w:val="00021FED"/>
    <w:rsid w:val="00026EA4"/>
    <w:rsid w:val="0003017F"/>
    <w:rsid w:val="00031D6F"/>
    <w:rsid w:val="00032B0D"/>
    <w:rsid w:val="000367F0"/>
    <w:rsid w:val="000374C5"/>
    <w:rsid w:val="00040E59"/>
    <w:rsid w:val="00041B5C"/>
    <w:rsid w:val="00046789"/>
    <w:rsid w:val="000467BC"/>
    <w:rsid w:val="00050CB4"/>
    <w:rsid w:val="00052057"/>
    <w:rsid w:val="00053B22"/>
    <w:rsid w:val="000557E7"/>
    <w:rsid w:val="00056D86"/>
    <w:rsid w:val="0006073D"/>
    <w:rsid w:val="0006328C"/>
    <w:rsid w:val="000650D3"/>
    <w:rsid w:val="00065CAF"/>
    <w:rsid w:val="00071358"/>
    <w:rsid w:val="000715DD"/>
    <w:rsid w:val="0007303B"/>
    <w:rsid w:val="00082A0A"/>
    <w:rsid w:val="00083B7D"/>
    <w:rsid w:val="00085045"/>
    <w:rsid w:val="000874F9"/>
    <w:rsid w:val="000917A8"/>
    <w:rsid w:val="0009191D"/>
    <w:rsid w:val="00091F38"/>
    <w:rsid w:val="00093BBB"/>
    <w:rsid w:val="00095ED2"/>
    <w:rsid w:val="00096795"/>
    <w:rsid w:val="000A12C0"/>
    <w:rsid w:val="000A1633"/>
    <w:rsid w:val="000A3DF4"/>
    <w:rsid w:val="000A46A5"/>
    <w:rsid w:val="000A520D"/>
    <w:rsid w:val="000A6772"/>
    <w:rsid w:val="000A688E"/>
    <w:rsid w:val="000B156E"/>
    <w:rsid w:val="000B1A98"/>
    <w:rsid w:val="000B2EC1"/>
    <w:rsid w:val="000B2EC9"/>
    <w:rsid w:val="000B51D2"/>
    <w:rsid w:val="000C57C0"/>
    <w:rsid w:val="000D09E2"/>
    <w:rsid w:val="000D15BB"/>
    <w:rsid w:val="000D1667"/>
    <w:rsid w:val="000D4C86"/>
    <w:rsid w:val="000D711A"/>
    <w:rsid w:val="000D7276"/>
    <w:rsid w:val="000E148B"/>
    <w:rsid w:val="000E1C6D"/>
    <w:rsid w:val="000E22F0"/>
    <w:rsid w:val="000E25D7"/>
    <w:rsid w:val="000E37AE"/>
    <w:rsid w:val="000E62B2"/>
    <w:rsid w:val="000E62D9"/>
    <w:rsid w:val="000E7234"/>
    <w:rsid w:val="000F1568"/>
    <w:rsid w:val="000F248E"/>
    <w:rsid w:val="000F4321"/>
    <w:rsid w:val="000F6893"/>
    <w:rsid w:val="000F758B"/>
    <w:rsid w:val="000F7C5F"/>
    <w:rsid w:val="00100A43"/>
    <w:rsid w:val="00103B9A"/>
    <w:rsid w:val="001056C0"/>
    <w:rsid w:val="00106C6E"/>
    <w:rsid w:val="0011149E"/>
    <w:rsid w:val="001125EF"/>
    <w:rsid w:val="001145E6"/>
    <w:rsid w:val="00114A94"/>
    <w:rsid w:val="00115BCF"/>
    <w:rsid w:val="0011681D"/>
    <w:rsid w:val="00116B2F"/>
    <w:rsid w:val="0012080F"/>
    <w:rsid w:val="00121BC9"/>
    <w:rsid w:val="00121DF1"/>
    <w:rsid w:val="00124A2C"/>
    <w:rsid w:val="001256DA"/>
    <w:rsid w:val="001259EB"/>
    <w:rsid w:val="0012716D"/>
    <w:rsid w:val="0012725A"/>
    <w:rsid w:val="001300FD"/>
    <w:rsid w:val="001318DF"/>
    <w:rsid w:val="00131DFD"/>
    <w:rsid w:val="00133B02"/>
    <w:rsid w:val="00133D6A"/>
    <w:rsid w:val="001348C8"/>
    <w:rsid w:val="00136B5B"/>
    <w:rsid w:val="00136C87"/>
    <w:rsid w:val="00140DC6"/>
    <w:rsid w:val="001410D4"/>
    <w:rsid w:val="00141592"/>
    <w:rsid w:val="0014192F"/>
    <w:rsid w:val="00143B2D"/>
    <w:rsid w:val="0014598B"/>
    <w:rsid w:val="00146913"/>
    <w:rsid w:val="00153BDF"/>
    <w:rsid w:val="001557A9"/>
    <w:rsid w:val="0015622B"/>
    <w:rsid w:val="00157D7C"/>
    <w:rsid w:val="00157F2D"/>
    <w:rsid w:val="00162EBE"/>
    <w:rsid w:val="00167AD7"/>
    <w:rsid w:val="00172D40"/>
    <w:rsid w:val="00174C19"/>
    <w:rsid w:val="00176450"/>
    <w:rsid w:val="001804DD"/>
    <w:rsid w:val="00180CF3"/>
    <w:rsid w:val="00182AAB"/>
    <w:rsid w:val="0018490C"/>
    <w:rsid w:val="001849ED"/>
    <w:rsid w:val="00190B7C"/>
    <w:rsid w:val="00194A07"/>
    <w:rsid w:val="00194E4A"/>
    <w:rsid w:val="00197954"/>
    <w:rsid w:val="001A135F"/>
    <w:rsid w:val="001A1689"/>
    <w:rsid w:val="001A3D4D"/>
    <w:rsid w:val="001B0032"/>
    <w:rsid w:val="001B0934"/>
    <w:rsid w:val="001B14E0"/>
    <w:rsid w:val="001B1EB0"/>
    <w:rsid w:val="001B42D5"/>
    <w:rsid w:val="001B7F17"/>
    <w:rsid w:val="001C48A7"/>
    <w:rsid w:val="001C6A39"/>
    <w:rsid w:val="001D6E87"/>
    <w:rsid w:val="001D6FE9"/>
    <w:rsid w:val="001E0004"/>
    <w:rsid w:val="001E1A7F"/>
    <w:rsid w:val="001E1C95"/>
    <w:rsid w:val="001E28D7"/>
    <w:rsid w:val="001E3999"/>
    <w:rsid w:val="001E49EE"/>
    <w:rsid w:val="001E4FFB"/>
    <w:rsid w:val="001E5693"/>
    <w:rsid w:val="001E6968"/>
    <w:rsid w:val="001F0349"/>
    <w:rsid w:val="001F22C3"/>
    <w:rsid w:val="001F4B00"/>
    <w:rsid w:val="001F70A8"/>
    <w:rsid w:val="001F7EE6"/>
    <w:rsid w:val="00200437"/>
    <w:rsid w:val="00202104"/>
    <w:rsid w:val="0020631B"/>
    <w:rsid w:val="00211BFC"/>
    <w:rsid w:val="00211C13"/>
    <w:rsid w:val="002133F4"/>
    <w:rsid w:val="00213723"/>
    <w:rsid w:val="00220303"/>
    <w:rsid w:val="00221FE7"/>
    <w:rsid w:val="0022224B"/>
    <w:rsid w:val="00222550"/>
    <w:rsid w:val="00222AAA"/>
    <w:rsid w:val="00223243"/>
    <w:rsid w:val="0022340C"/>
    <w:rsid w:val="0023035B"/>
    <w:rsid w:val="00230693"/>
    <w:rsid w:val="00232245"/>
    <w:rsid w:val="00233C23"/>
    <w:rsid w:val="00237AB2"/>
    <w:rsid w:val="00237C63"/>
    <w:rsid w:val="00240FE2"/>
    <w:rsid w:val="00241AC3"/>
    <w:rsid w:val="002460B2"/>
    <w:rsid w:val="00247682"/>
    <w:rsid w:val="0025141A"/>
    <w:rsid w:val="0025159D"/>
    <w:rsid w:val="00257F55"/>
    <w:rsid w:val="00262D4A"/>
    <w:rsid w:val="002637BA"/>
    <w:rsid w:val="00264E0F"/>
    <w:rsid w:val="00265B21"/>
    <w:rsid w:val="00267192"/>
    <w:rsid w:val="0026719C"/>
    <w:rsid w:val="0027046D"/>
    <w:rsid w:val="002712B7"/>
    <w:rsid w:val="0027156B"/>
    <w:rsid w:val="00274DFF"/>
    <w:rsid w:val="00275CE1"/>
    <w:rsid w:val="00276F1D"/>
    <w:rsid w:val="002779FF"/>
    <w:rsid w:val="00282FCB"/>
    <w:rsid w:val="0028470A"/>
    <w:rsid w:val="00285130"/>
    <w:rsid w:val="00286155"/>
    <w:rsid w:val="00287280"/>
    <w:rsid w:val="0029127E"/>
    <w:rsid w:val="00291AFA"/>
    <w:rsid w:val="00292B55"/>
    <w:rsid w:val="00292B96"/>
    <w:rsid w:val="002965D0"/>
    <w:rsid w:val="002A333A"/>
    <w:rsid w:val="002A4C8B"/>
    <w:rsid w:val="002A7315"/>
    <w:rsid w:val="002A7A48"/>
    <w:rsid w:val="002C1E86"/>
    <w:rsid w:val="002C27A9"/>
    <w:rsid w:val="002D18E4"/>
    <w:rsid w:val="002D2151"/>
    <w:rsid w:val="002D31E8"/>
    <w:rsid w:val="002D44E4"/>
    <w:rsid w:val="002D4802"/>
    <w:rsid w:val="002D486A"/>
    <w:rsid w:val="002D4A4C"/>
    <w:rsid w:val="002D4D35"/>
    <w:rsid w:val="002D511B"/>
    <w:rsid w:val="002D6D28"/>
    <w:rsid w:val="002E301F"/>
    <w:rsid w:val="002E507E"/>
    <w:rsid w:val="002E5609"/>
    <w:rsid w:val="002E626D"/>
    <w:rsid w:val="002F23D0"/>
    <w:rsid w:val="002F6D30"/>
    <w:rsid w:val="0030311A"/>
    <w:rsid w:val="003042AE"/>
    <w:rsid w:val="00311462"/>
    <w:rsid w:val="00312832"/>
    <w:rsid w:val="00313531"/>
    <w:rsid w:val="0031716D"/>
    <w:rsid w:val="003228DB"/>
    <w:rsid w:val="00322F7E"/>
    <w:rsid w:val="003231EE"/>
    <w:rsid w:val="00325B43"/>
    <w:rsid w:val="003264D4"/>
    <w:rsid w:val="0032783D"/>
    <w:rsid w:val="00327BBF"/>
    <w:rsid w:val="00330261"/>
    <w:rsid w:val="003309DB"/>
    <w:rsid w:val="00331277"/>
    <w:rsid w:val="00331B79"/>
    <w:rsid w:val="0033699A"/>
    <w:rsid w:val="00341A77"/>
    <w:rsid w:val="00341C64"/>
    <w:rsid w:val="00341DD4"/>
    <w:rsid w:val="00342281"/>
    <w:rsid w:val="00343F6E"/>
    <w:rsid w:val="0034474C"/>
    <w:rsid w:val="003539DA"/>
    <w:rsid w:val="003560E6"/>
    <w:rsid w:val="003571D8"/>
    <w:rsid w:val="00357A73"/>
    <w:rsid w:val="00361EE1"/>
    <w:rsid w:val="00363E69"/>
    <w:rsid w:val="003677CF"/>
    <w:rsid w:val="003736F8"/>
    <w:rsid w:val="003740CB"/>
    <w:rsid w:val="00385A27"/>
    <w:rsid w:val="00385C63"/>
    <w:rsid w:val="0038674B"/>
    <w:rsid w:val="00394063"/>
    <w:rsid w:val="00395DD8"/>
    <w:rsid w:val="00395E13"/>
    <w:rsid w:val="00397D2C"/>
    <w:rsid w:val="003A5902"/>
    <w:rsid w:val="003B079A"/>
    <w:rsid w:val="003B49D4"/>
    <w:rsid w:val="003B7428"/>
    <w:rsid w:val="003C1391"/>
    <w:rsid w:val="003C303C"/>
    <w:rsid w:val="003C3388"/>
    <w:rsid w:val="003C4295"/>
    <w:rsid w:val="003C615A"/>
    <w:rsid w:val="003D1AC2"/>
    <w:rsid w:val="003D204C"/>
    <w:rsid w:val="003D3633"/>
    <w:rsid w:val="003D58D9"/>
    <w:rsid w:val="003E259B"/>
    <w:rsid w:val="003E5789"/>
    <w:rsid w:val="003E6165"/>
    <w:rsid w:val="003E621E"/>
    <w:rsid w:val="003E7822"/>
    <w:rsid w:val="003F1B11"/>
    <w:rsid w:val="003F2276"/>
    <w:rsid w:val="0040023B"/>
    <w:rsid w:val="004019D9"/>
    <w:rsid w:val="00402670"/>
    <w:rsid w:val="00403D78"/>
    <w:rsid w:val="0040645A"/>
    <w:rsid w:val="00410B44"/>
    <w:rsid w:val="00411425"/>
    <w:rsid w:val="00413481"/>
    <w:rsid w:val="004151D0"/>
    <w:rsid w:val="00415A86"/>
    <w:rsid w:val="00415D46"/>
    <w:rsid w:val="00417B44"/>
    <w:rsid w:val="00425814"/>
    <w:rsid w:val="00432040"/>
    <w:rsid w:val="00436C3F"/>
    <w:rsid w:val="00441260"/>
    <w:rsid w:val="00444A37"/>
    <w:rsid w:val="00445909"/>
    <w:rsid w:val="00451844"/>
    <w:rsid w:val="00454430"/>
    <w:rsid w:val="00454DC9"/>
    <w:rsid w:val="00461141"/>
    <w:rsid w:val="00462C7E"/>
    <w:rsid w:val="00465583"/>
    <w:rsid w:val="00465AF5"/>
    <w:rsid w:val="00471047"/>
    <w:rsid w:val="004734AE"/>
    <w:rsid w:val="004744AB"/>
    <w:rsid w:val="00474D45"/>
    <w:rsid w:val="00481A01"/>
    <w:rsid w:val="0048783D"/>
    <w:rsid w:val="00492665"/>
    <w:rsid w:val="0049276F"/>
    <w:rsid w:val="00494CCE"/>
    <w:rsid w:val="004B05AA"/>
    <w:rsid w:val="004B2E84"/>
    <w:rsid w:val="004C362A"/>
    <w:rsid w:val="004C4E82"/>
    <w:rsid w:val="004C528B"/>
    <w:rsid w:val="004C6ADE"/>
    <w:rsid w:val="004D00C2"/>
    <w:rsid w:val="004D0683"/>
    <w:rsid w:val="004D1C9B"/>
    <w:rsid w:val="004D313B"/>
    <w:rsid w:val="004D3659"/>
    <w:rsid w:val="004F07C4"/>
    <w:rsid w:val="004F0986"/>
    <w:rsid w:val="004F1FAE"/>
    <w:rsid w:val="004F6FDD"/>
    <w:rsid w:val="0050042C"/>
    <w:rsid w:val="005021B9"/>
    <w:rsid w:val="00502A65"/>
    <w:rsid w:val="00504DA4"/>
    <w:rsid w:val="005058CF"/>
    <w:rsid w:val="0050636D"/>
    <w:rsid w:val="00506E0C"/>
    <w:rsid w:val="00506F74"/>
    <w:rsid w:val="00507A76"/>
    <w:rsid w:val="00510F90"/>
    <w:rsid w:val="00514833"/>
    <w:rsid w:val="00514D11"/>
    <w:rsid w:val="00520B57"/>
    <w:rsid w:val="005271EF"/>
    <w:rsid w:val="00531EDC"/>
    <w:rsid w:val="00532265"/>
    <w:rsid w:val="00532804"/>
    <w:rsid w:val="00533F37"/>
    <w:rsid w:val="005343F5"/>
    <w:rsid w:val="005352D1"/>
    <w:rsid w:val="005363C0"/>
    <w:rsid w:val="00536EF6"/>
    <w:rsid w:val="00540253"/>
    <w:rsid w:val="005402EB"/>
    <w:rsid w:val="00540DF5"/>
    <w:rsid w:val="00541820"/>
    <w:rsid w:val="00541FCF"/>
    <w:rsid w:val="00542166"/>
    <w:rsid w:val="00546A41"/>
    <w:rsid w:val="0054780D"/>
    <w:rsid w:val="00547867"/>
    <w:rsid w:val="005516BE"/>
    <w:rsid w:val="00553282"/>
    <w:rsid w:val="005543C3"/>
    <w:rsid w:val="005561E9"/>
    <w:rsid w:val="005642FB"/>
    <w:rsid w:val="0057043C"/>
    <w:rsid w:val="00571310"/>
    <w:rsid w:val="005723AD"/>
    <w:rsid w:val="00573ED3"/>
    <w:rsid w:val="00575241"/>
    <w:rsid w:val="00577113"/>
    <w:rsid w:val="00581BE1"/>
    <w:rsid w:val="00581E40"/>
    <w:rsid w:val="00583BA8"/>
    <w:rsid w:val="005841CD"/>
    <w:rsid w:val="005842F5"/>
    <w:rsid w:val="0058491D"/>
    <w:rsid w:val="00584D5F"/>
    <w:rsid w:val="00585702"/>
    <w:rsid w:val="0058591B"/>
    <w:rsid w:val="0058707B"/>
    <w:rsid w:val="0058755E"/>
    <w:rsid w:val="00590067"/>
    <w:rsid w:val="005915FB"/>
    <w:rsid w:val="00596A5B"/>
    <w:rsid w:val="00596CB0"/>
    <w:rsid w:val="005976DC"/>
    <w:rsid w:val="005A50B6"/>
    <w:rsid w:val="005B3378"/>
    <w:rsid w:val="005C189A"/>
    <w:rsid w:val="005C18D6"/>
    <w:rsid w:val="005C3705"/>
    <w:rsid w:val="005C55F8"/>
    <w:rsid w:val="005C5D60"/>
    <w:rsid w:val="005D09FD"/>
    <w:rsid w:val="005D2E69"/>
    <w:rsid w:val="005D4E39"/>
    <w:rsid w:val="005D5760"/>
    <w:rsid w:val="005D746A"/>
    <w:rsid w:val="005D7FB8"/>
    <w:rsid w:val="005E05D1"/>
    <w:rsid w:val="005E1537"/>
    <w:rsid w:val="005E619D"/>
    <w:rsid w:val="005E7076"/>
    <w:rsid w:val="005E7B00"/>
    <w:rsid w:val="005F063F"/>
    <w:rsid w:val="005F12F7"/>
    <w:rsid w:val="005F4B15"/>
    <w:rsid w:val="005F4D2E"/>
    <w:rsid w:val="005F6B66"/>
    <w:rsid w:val="005F7C74"/>
    <w:rsid w:val="006040FD"/>
    <w:rsid w:val="00605B0D"/>
    <w:rsid w:val="00606C92"/>
    <w:rsid w:val="00606EBA"/>
    <w:rsid w:val="0061143F"/>
    <w:rsid w:val="00615152"/>
    <w:rsid w:val="006153EA"/>
    <w:rsid w:val="00615C75"/>
    <w:rsid w:val="006164C6"/>
    <w:rsid w:val="006165C8"/>
    <w:rsid w:val="0062281B"/>
    <w:rsid w:val="00623432"/>
    <w:rsid w:val="00623B94"/>
    <w:rsid w:val="00624C3C"/>
    <w:rsid w:val="006257D3"/>
    <w:rsid w:val="00636D4A"/>
    <w:rsid w:val="00637817"/>
    <w:rsid w:val="00646F58"/>
    <w:rsid w:val="00647867"/>
    <w:rsid w:val="00647B5E"/>
    <w:rsid w:val="006577DF"/>
    <w:rsid w:val="006600E4"/>
    <w:rsid w:val="00661478"/>
    <w:rsid w:val="00661C75"/>
    <w:rsid w:val="00664CBC"/>
    <w:rsid w:val="006705A1"/>
    <w:rsid w:val="00671AB6"/>
    <w:rsid w:val="00671EA4"/>
    <w:rsid w:val="00671FF1"/>
    <w:rsid w:val="0067208D"/>
    <w:rsid w:val="00673E73"/>
    <w:rsid w:val="00674876"/>
    <w:rsid w:val="006767AB"/>
    <w:rsid w:val="00677E03"/>
    <w:rsid w:val="00680D3C"/>
    <w:rsid w:val="00681566"/>
    <w:rsid w:val="006816D7"/>
    <w:rsid w:val="00682BA5"/>
    <w:rsid w:val="00683985"/>
    <w:rsid w:val="0068520D"/>
    <w:rsid w:val="00690059"/>
    <w:rsid w:val="0069083E"/>
    <w:rsid w:val="00692FC7"/>
    <w:rsid w:val="006950EA"/>
    <w:rsid w:val="00696A10"/>
    <w:rsid w:val="006A5134"/>
    <w:rsid w:val="006A5CF5"/>
    <w:rsid w:val="006B3BC8"/>
    <w:rsid w:val="006B4336"/>
    <w:rsid w:val="006B6498"/>
    <w:rsid w:val="006B76E8"/>
    <w:rsid w:val="006C27F0"/>
    <w:rsid w:val="006C781E"/>
    <w:rsid w:val="006D0A7F"/>
    <w:rsid w:val="006D273F"/>
    <w:rsid w:val="006D2F08"/>
    <w:rsid w:val="006D6391"/>
    <w:rsid w:val="006E0DDD"/>
    <w:rsid w:val="006E2768"/>
    <w:rsid w:val="006E47B3"/>
    <w:rsid w:val="006E61D7"/>
    <w:rsid w:val="006F0243"/>
    <w:rsid w:val="006F2DEC"/>
    <w:rsid w:val="006F3911"/>
    <w:rsid w:val="006F3B60"/>
    <w:rsid w:val="007004CC"/>
    <w:rsid w:val="00701A0A"/>
    <w:rsid w:val="00702F87"/>
    <w:rsid w:val="0070362F"/>
    <w:rsid w:val="007054E3"/>
    <w:rsid w:val="00706931"/>
    <w:rsid w:val="00706D03"/>
    <w:rsid w:val="00710D65"/>
    <w:rsid w:val="007134A5"/>
    <w:rsid w:val="00717FF5"/>
    <w:rsid w:val="00721A13"/>
    <w:rsid w:val="00724759"/>
    <w:rsid w:val="00731ABB"/>
    <w:rsid w:val="00733809"/>
    <w:rsid w:val="00734813"/>
    <w:rsid w:val="00737DD5"/>
    <w:rsid w:val="00740C00"/>
    <w:rsid w:val="007441F2"/>
    <w:rsid w:val="00746F32"/>
    <w:rsid w:val="007503CC"/>
    <w:rsid w:val="00756009"/>
    <w:rsid w:val="00756A9A"/>
    <w:rsid w:val="00757530"/>
    <w:rsid w:val="00762187"/>
    <w:rsid w:val="00763F9B"/>
    <w:rsid w:val="007733FB"/>
    <w:rsid w:val="007779A3"/>
    <w:rsid w:val="00780D90"/>
    <w:rsid w:val="0078371F"/>
    <w:rsid w:val="00785B6F"/>
    <w:rsid w:val="0078640D"/>
    <w:rsid w:val="00787332"/>
    <w:rsid w:val="00792C0C"/>
    <w:rsid w:val="00794F37"/>
    <w:rsid w:val="007A0D0D"/>
    <w:rsid w:val="007A12B0"/>
    <w:rsid w:val="007A15ED"/>
    <w:rsid w:val="007A188B"/>
    <w:rsid w:val="007A3634"/>
    <w:rsid w:val="007A37B7"/>
    <w:rsid w:val="007A5A71"/>
    <w:rsid w:val="007A79D4"/>
    <w:rsid w:val="007A7BD6"/>
    <w:rsid w:val="007B31D6"/>
    <w:rsid w:val="007B5459"/>
    <w:rsid w:val="007C1120"/>
    <w:rsid w:val="007D2E43"/>
    <w:rsid w:val="007D4291"/>
    <w:rsid w:val="007D568C"/>
    <w:rsid w:val="007D732F"/>
    <w:rsid w:val="007E1BA9"/>
    <w:rsid w:val="007E1C95"/>
    <w:rsid w:val="007E1D49"/>
    <w:rsid w:val="007E4979"/>
    <w:rsid w:val="007E632E"/>
    <w:rsid w:val="007F0A50"/>
    <w:rsid w:val="007F215F"/>
    <w:rsid w:val="007F460E"/>
    <w:rsid w:val="007F55C4"/>
    <w:rsid w:val="007F5B8F"/>
    <w:rsid w:val="007F6485"/>
    <w:rsid w:val="008111DA"/>
    <w:rsid w:val="00814698"/>
    <w:rsid w:val="008238FD"/>
    <w:rsid w:val="008241E6"/>
    <w:rsid w:val="0082494A"/>
    <w:rsid w:val="00825C15"/>
    <w:rsid w:val="008301BD"/>
    <w:rsid w:val="008330D3"/>
    <w:rsid w:val="00833F17"/>
    <w:rsid w:val="00834704"/>
    <w:rsid w:val="008410E1"/>
    <w:rsid w:val="0084137C"/>
    <w:rsid w:val="00841C8F"/>
    <w:rsid w:val="00842189"/>
    <w:rsid w:val="008459FA"/>
    <w:rsid w:val="00846029"/>
    <w:rsid w:val="00847B96"/>
    <w:rsid w:val="008504DE"/>
    <w:rsid w:val="008523C8"/>
    <w:rsid w:val="008563C0"/>
    <w:rsid w:val="00860376"/>
    <w:rsid w:val="008648E1"/>
    <w:rsid w:val="00866E38"/>
    <w:rsid w:val="008725C8"/>
    <w:rsid w:val="00872A93"/>
    <w:rsid w:val="00880D4A"/>
    <w:rsid w:val="00881C2D"/>
    <w:rsid w:val="0088333C"/>
    <w:rsid w:val="00885AF5"/>
    <w:rsid w:val="008860D5"/>
    <w:rsid w:val="0088617D"/>
    <w:rsid w:val="00886B02"/>
    <w:rsid w:val="0088724F"/>
    <w:rsid w:val="00887ECD"/>
    <w:rsid w:val="00892B10"/>
    <w:rsid w:val="008A01D6"/>
    <w:rsid w:val="008A2598"/>
    <w:rsid w:val="008B04A1"/>
    <w:rsid w:val="008B49E1"/>
    <w:rsid w:val="008B4F4C"/>
    <w:rsid w:val="008B638E"/>
    <w:rsid w:val="008B72A3"/>
    <w:rsid w:val="008C1206"/>
    <w:rsid w:val="008C1817"/>
    <w:rsid w:val="008C2340"/>
    <w:rsid w:val="008C2A70"/>
    <w:rsid w:val="008C4946"/>
    <w:rsid w:val="008D04C9"/>
    <w:rsid w:val="008D20BD"/>
    <w:rsid w:val="008D2208"/>
    <w:rsid w:val="008D30DA"/>
    <w:rsid w:val="008D38A8"/>
    <w:rsid w:val="008D578E"/>
    <w:rsid w:val="008D7FEC"/>
    <w:rsid w:val="008E02F8"/>
    <w:rsid w:val="008E4689"/>
    <w:rsid w:val="00907D59"/>
    <w:rsid w:val="00913A32"/>
    <w:rsid w:val="0091410C"/>
    <w:rsid w:val="00917F05"/>
    <w:rsid w:val="00925BE5"/>
    <w:rsid w:val="0092717A"/>
    <w:rsid w:val="0093139C"/>
    <w:rsid w:val="009324AD"/>
    <w:rsid w:val="009328A1"/>
    <w:rsid w:val="00932A6D"/>
    <w:rsid w:val="00933BC1"/>
    <w:rsid w:val="00934CF1"/>
    <w:rsid w:val="00937ACF"/>
    <w:rsid w:val="00943E05"/>
    <w:rsid w:val="00944C18"/>
    <w:rsid w:val="00944DE6"/>
    <w:rsid w:val="00945DC8"/>
    <w:rsid w:val="009533DC"/>
    <w:rsid w:val="009535CF"/>
    <w:rsid w:val="009537E7"/>
    <w:rsid w:val="00957036"/>
    <w:rsid w:val="0096577A"/>
    <w:rsid w:val="00966E69"/>
    <w:rsid w:val="009706F3"/>
    <w:rsid w:val="00970D3C"/>
    <w:rsid w:val="00976A72"/>
    <w:rsid w:val="00980A3F"/>
    <w:rsid w:val="009823CF"/>
    <w:rsid w:val="009912F8"/>
    <w:rsid w:val="00992462"/>
    <w:rsid w:val="0099321B"/>
    <w:rsid w:val="009962F5"/>
    <w:rsid w:val="00996897"/>
    <w:rsid w:val="009A091F"/>
    <w:rsid w:val="009A1BC7"/>
    <w:rsid w:val="009A647A"/>
    <w:rsid w:val="009B4B13"/>
    <w:rsid w:val="009C14D8"/>
    <w:rsid w:val="009C165A"/>
    <w:rsid w:val="009C3010"/>
    <w:rsid w:val="009C4D04"/>
    <w:rsid w:val="009C574C"/>
    <w:rsid w:val="009C6A8D"/>
    <w:rsid w:val="009C6E8C"/>
    <w:rsid w:val="009D0414"/>
    <w:rsid w:val="009D11E3"/>
    <w:rsid w:val="009D2C90"/>
    <w:rsid w:val="009D3810"/>
    <w:rsid w:val="009D3EFD"/>
    <w:rsid w:val="009D40C0"/>
    <w:rsid w:val="009D45A5"/>
    <w:rsid w:val="009E37B6"/>
    <w:rsid w:val="009E6257"/>
    <w:rsid w:val="009E7A5F"/>
    <w:rsid w:val="009F66BC"/>
    <w:rsid w:val="009F70DE"/>
    <w:rsid w:val="009F7B82"/>
    <w:rsid w:val="00A002DF"/>
    <w:rsid w:val="00A02E2E"/>
    <w:rsid w:val="00A03983"/>
    <w:rsid w:val="00A06BF3"/>
    <w:rsid w:val="00A11984"/>
    <w:rsid w:val="00A136D6"/>
    <w:rsid w:val="00A22A42"/>
    <w:rsid w:val="00A250B6"/>
    <w:rsid w:val="00A252DE"/>
    <w:rsid w:val="00A30F7E"/>
    <w:rsid w:val="00A31394"/>
    <w:rsid w:val="00A3199D"/>
    <w:rsid w:val="00A33B9A"/>
    <w:rsid w:val="00A344DD"/>
    <w:rsid w:val="00A34846"/>
    <w:rsid w:val="00A34E47"/>
    <w:rsid w:val="00A3564F"/>
    <w:rsid w:val="00A35F93"/>
    <w:rsid w:val="00A36453"/>
    <w:rsid w:val="00A37B57"/>
    <w:rsid w:val="00A40D14"/>
    <w:rsid w:val="00A469A1"/>
    <w:rsid w:val="00A46BB5"/>
    <w:rsid w:val="00A50124"/>
    <w:rsid w:val="00A52D36"/>
    <w:rsid w:val="00A561CE"/>
    <w:rsid w:val="00A5620F"/>
    <w:rsid w:val="00A61EFF"/>
    <w:rsid w:val="00A64659"/>
    <w:rsid w:val="00A64E28"/>
    <w:rsid w:val="00A66799"/>
    <w:rsid w:val="00A66DD2"/>
    <w:rsid w:val="00A71BB8"/>
    <w:rsid w:val="00A72655"/>
    <w:rsid w:val="00A72959"/>
    <w:rsid w:val="00A7485E"/>
    <w:rsid w:val="00A75AB7"/>
    <w:rsid w:val="00A80BDA"/>
    <w:rsid w:val="00A81D5E"/>
    <w:rsid w:val="00A822C1"/>
    <w:rsid w:val="00A82A6E"/>
    <w:rsid w:val="00A86F2D"/>
    <w:rsid w:val="00A90C3A"/>
    <w:rsid w:val="00A92B27"/>
    <w:rsid w:val="00A94423"/>
    <w:rsid w:val="00A946D0"/>
    <w:rsid w:val="00A967BA"/>
    <w:rsid w:val="00AA052F"/>
    <w:rsid w:val="00AA475B"/>
    <w:rsid w:val="00AB1E5D"/>
    <w:rsid w:val="00AB7732"/>
    <w:rsid w:val="00AB7A85"/>
    <w:rsid w:val="00AC005C"/>
    <w:rsid w:val="00AC0E94"/>
    <w:rsid w:val="00AC111B"/>
    <w:rsid w:val="00AC1584"/>
    <w:rsid w:val="00AC6ADD"/>
    <w:rsid w:val="00AC7D06"/>
    <w:rsid w:val="00AD0A15"/>
    <w:rsid w:val="00AD6D56"/>
    <w:rsid w:val="00AE23F6"/>
    <w:rsid w:val="00AE4F74"/>
    <w:rsid w:val="00AE6FDA"/>
    <w:rsid w:val="00AF2A64"/>
    <w:rsid w:val="00AF37AF"/>
    <w:rsid w:val="00AF485B"/>
    <w:rsid w:val="00AF6E4F"/>
    <w:rsid w:val="00B0185F"/>
    <w:rsid w:val="00B01FA4"/>
    <w:rsid w:val="00B116E6"/>
    <w:rsid w:val="00B17ACC"/>
    <w:rsid w:val="00B204C2"/>
    <w:rsid w:val="00B241B0"/>
    <w:rsid w:val="00B272AC"/>
    <w:rsid w:val="00B311B6"/>
    <w:rsid w:val="00B346D2"/>
    <w:rsid w:val="00B425D2"/>
    <w:rsid w:val="00B44B7C"/>
    <w:rsid w:val="00B45BA8"/>
    <w:rsid w:val="00B50B9A"/>
    <w:rsid w:val="00B5156F"/>
    <w:rsid w:val="00B5261B"/>
    <w:rsid w:val="00B53CA8"/>
    <w:rsid w:val="00B56486"/>
    <w:rsid w:val="00B607FD"/>
    <w:rsid w:val="00B608ED"/>
    <w:rsid w:val="00B60C7F"/>
    <w:rsid w:val="00B6101E"/>
    <w:rsid w:val="00B6110F"/>
    <w:rsid w:val="00B65263"/>
    <w:rsid w:val="00B65709"/>
    <w:rsid w:val="00B66C59"/>
    <w:rsid w:val="00B66FE6"/>
    <w:rsid w:val="00B75B82"/>
    <w:rsid w:val="00B80E0C"/>
    <w:rsid w:val="00B81AD3"/>
    <w:rsid w:val="00B81AFF"/>
    <w:rsid w:val="00B832E9"/>
    <w:rsid w:val="00B85B91"/>
    <w:rsid w:val="00B862F2"/>
    <w:rsid w:val="00B94CE7"/>
    <w:rsid w:val="00B9550D"/>
    <w:rsid w:val="00B9783E"/>
    <w:rsid w:val="00BA5BA8"/>
    <w:rsid w:val="00BB196E"/>
    <w:rsid w:val="00BB2E39"/>
    <w:rsid w:val="00BB4BA2"/>
    <w:rsid w:val="00BB7C40"/>
    <w:rsid w:val="00BD2BCD"/>
    <w:rsid w:val="00BD334D"/>
    <w:rsid w:val="00BD3AB9"/>
    <w:rsid w:val="00BD4B13"/>
    <w:rsid w:val="00BE35F0"/>
    <w:rsid w:val="00BE77D3"/>
    <w:rsid w:val="00BF1A93"/>
    <w:rsid w:val="00BF21A8"/>
    <w:rsid w:val="00BF284B"/>
    <w:rsid w:val="00C07D58"/>
    <w:rsid w:val="00C113F8"/>
    <w:rsid w:val="00C2054B"/>
    <w:rsid w:val="00C227E2"/>
    <w:rsid w:val="00C24CEB"/>
    <w:rsid w:val="00C26619"/>
    <w:rsid w:val="00C2751B"/>
    <w:rsid w:val="00C30128"/>
    <w:rsid w:val="00C33B2C"/>
    <w:rsid w:val="00C34EC0"/>
    <w:rsid w:val="00C35189"/>
    <w:rsid w:val="00C41BAF"/>
    <w:rsid w:val="00C46C1D"/>
    <w:rsid w:val="00C50AD3"/>
    <w:rsid w:val="00C5160D"/>
    <w:rsid w:val="00C51842"/>
    <w:rsid w:val="00C543BA"/>
    <w:rsid w:val="00C55120"/>
    <w:rsid w:val="00C60F5E"/>
    <w:rsid w:val="00C61335"/>
    <w:rsid w:val="00C6165E"/>
    <w:rsid w:val="00C622A8"/>
    <w:rsid w:val="00C6655B"/>
    <w:rsid w:val="00C70CB4"/>
    <w:rsid w:val="00C70EBC"/>
    <w:rsid w:val="00C718FC"/>
    <w:rsid w:val="00C73F9A"/>
    <w:rsid w:val="00C74C16"/>
    <w:rsid w:val="00C75726"/>
    <w:rsid w:val="00C7628A"/>
    <w:rsid w:val="00C764E4"/>
    <w:rsid w:val="00C8757D"/>
    <w:rsid w:val="00C9193C"/>
    <w:rsid w:val="00C92237"/>
    <w:rsid w:val="00C95932"/>
    <w:rsid w:val="00C97884"/>
    <w:rsid w:val="00C97BE2"/>
    <w:rsid w:val="00C97FC2"/>
    <w:rsid w:val="00CA49F5"/>
    <w:rsid w:val="00CA76BD"/>
    <w:rsid w:val="00CB0276"/>
    <w:rsid w:val="00CB1BB4"/>
    <w:rsid w:val="00CB33E7"/>
    <w:rsid w:val="00CB3E76"/>
    <w:rsid w:val="00CB5A64"/>
    <w:rsid w:val="00CB5EB7"/>
    <w:rsid w:val="00CB6A97"/>
    <w:rsid w:val="00CB796D"/>
    <w:rsid w:val="00CC13FD"/>
    <w:rsid w:val="00CC2E38"/>
    <w:rsid w:val="00CC68A4"/>
    <w:rsid w:val="00CD142E"/>
    <w:rsid w:val="00CD2A88"/>
    <w:rsid w:val="00CD3DED"/>
    <w:rsid w:val="00CD467A"/>
    <w:rsid w:val="00CD49BA"/>
    <w:rsid w:val="00CD6A88"/>
    <w:rsid w:val="00CE1CC7"/>
    <w:rsid w:val="00CE29A8"/>
    <w:rsid w:val="00CE31DA"/>
    <w:rsid w:val="00CE580F"/>
    <w:rsid w:val="00CF23BB"/>
    <w:rsid w:val="00CF7D42"/>
    <w:rsid w:val="00D010EF"/>
    <w:rsid w:val="00D01CD2"/>
    <w:rsid w:val="00D05022"/>
    <w:rsid w:val="00D123FD"/>
    <w:rsid w:val="00D14B8B"/>
    <w:rsid w:val="00D15AB8"/>
    <w:rsid w:val="00D23C51"/>
    <w:rsid w:val="00D24EA5"/>
    <w:rsid w:val="00D25DF4"/>
    <w:rsid w:val="00D25FF7"/>
    <w:rsid w:val="00D26CBD"/>
    <w:rsid w:val="00D27FB0"/>
    <w:rsid w:val="00D30C87"/>
    <w:rsid w:val="00D31F55"/>
    <w:rsid w:val="00D33EE6"/>
    <w:rsid w:val="00D343AE"/>
    <w:rsid w:val="00D36DB0"/>
    <w:rsid w:val="00D37EA6"/>
    <w:rsid w:val="00D41B57"/>
    <w:rsid w:val="00D45CF7"/>
    <w:rsid w:val="00D465C0"/>
    <w:rsid w:val="00D47029"/>
    <w:rsid w:val="00D51433"/>
    <w:rsid w:val="00D601C8"/>
    <w:rsid w:val="00D60C28"/>
    <w:rsid w:val="00D71EA4"/>
    <w:rsid w:val="00D76948"/>
    <w:rsid w:val="00D77418"/>
    <w:rsid w:val="00D82704"/>
    <w:rsid w:val="00D85775"/>
    <w:rsid w:val="00D928E0"/>
    <w:rsid w:val="00D94D0A"/>
    <w:rsid w:val="00D9552E"/>
    <w:rsid w:val="00D972B7"/>
    <w:rsid w:val="00DA04BF"/>
    <w:rsid w:val="00DA1502"/>
    <w:rsid w:val="00DA333F"/>
    <w:rsid w:val="00DA59C9"/>
    <w:rsid w:val="00DA601C"/>
    <w:rsid w:val="00DB194C"/>
    <w:rsid w:val="00DB5DAD"/>
    <w:rsid w:val="00DB63E9"/>
    <w:rsid w:val="00DB7B77"/>
    <w:rsid w:val="00DC2DBD"/>
    <w:rsid w:val="00DC6FAE"/>
    <w:rsid w:val="00DD3145"/>
    <w:rsid w:val="00DD731A"/>
    <w:rsid w:val="00DE015B"/>
    <w:rsid w:val="00DE10AF"/>
    <w:rsid w:val="00DE2374"/>
    <w:rsid w:val="00DE314B"/>
    <w:rsid w:val="00DE38FC"/>
    <w:rsid w:val="00DE4D2E"/>
    <w:rsid w:val="00DE5E62"/>
    <w:rsid w:val="00DE660C"/>
    <w:rsid w:val="00DE7286"/>
    <w:rsid w:val="00DF25D8"/>
    <w:rsid w:val="00DF4D0D"/>
    <w:rsid w:val="00DF4E09"/>
    <w:rsid w:val="00DF4E8A"/>
    <w:rsid w:val="00E00927"/>
    <w:rsid w:val="00E014B6"/>
    <w:rsid w:val="00E01B6D"/>
    <w:rsid w:val="00E050C1"/>
    <w:rsid w:val="00E052DD"/>
    <w:rsid w:val="00E055FB"/>
    <w:rsid w:val="00E05C8C"/>
    <w:rsid w:val="00E07BFA"/>
    <w:rsid w:val="00E206DC"/>
    <w:rsid w:val="00E20D9D"/>
    <w:rsid w:val="00E21D18"/>
    <w:rsid w:val="00E26B1C"/>
    <w:rsid w:val="00E31301"/>
    <w:rsid w:val="00E33947"/>
    <w:rsid w:val="00E34DBA"/>
    <w:rsid w:val="00E36782"/>
    <w:rsid w:val="00E3686E"/>
    <w:rsid w:val="00E36F9C"/>
    <w:rsid w:val="00E40ACB"/>
    <w:rsid w:val="00E41AB5"/>
    <w:rsid w:val="00E41E8A"/>
    <w:rsid w:val="00E42C97"/>
    <w:rsid w:val="00E45470"/>
    <w:rsid w:val="00E472D1"/>
    <w:rsid w:val="00E52F94"/>
    <w:rsid w:val="00E52F9B"/>
    <w:rsid w:val="00E56412"/>
    <w:rsid w:val="00E616F8"/>
    <w:rsid w:val="00E66866"/>
    <w:rsid w:val="00E66967"/>
    <w:rsid w:val="00E74E6C"/>
    <w:rsid w:val="00E80F2B"/>
    <w:rsid w:val="00E828D6"/>
    <w:rsid w:val="00E82F6C"/>
    <w:rsid w:val="00E850D4"/>
    <w:rsid w:val="00E85CBD"/>
    <w:rsid w:val="00E86AAF"/>
    <w:rsid w:val="00E86B4D"/>
    <w:rsid w:val="00E87844"/>
    <w:rsid w:val="00E94818"/>
    <w:rsid w:val="00EA3A55"/>
    <w:rsid w:val="00EA62C7"/>
    <w:rsid w:val="00EA6467"/>
    <w:rsid w:val="00EA7C58"/>
    <w:rsid w:val="00EB02F2"/>
    <w:rsid w:val="00EB0351"/>
    <w:rsid w:val="00EB116D"/>
    <w:rsid w:val="00EB2AD0"/>
    <w:rsid w:val="00EB4823"/>
    <w:rsid w:val="00EB57F3"/>
    <w:rsid w:val="00EB5F5C"/>
    <w:rsid w:val="00EC0314"/>
    <w:rsid w:val="00EC1D30"/>
    <w:rsid w:val="00EC377D"/>
    <w:rsid w:val="00ED1CA4"/>
    <w:rsid w:val="00ED29B2"/>
    <w:rsid w:val="00ED2E45"/>
    <w:rsid w:val="00ED300C"/>
    <w:rsid w:val="00ED422D"/>
    <w:rsid w:val="00ED49DF"/>
    <w:rsid w:val="00ED4C0B"/>
    <w:rsid w:val="00ED4C92"/>
    <w:rsid w:val="00ED7162"/>
    <w:rsid w:val="00EE12DF"/>
    <w:rsid w:val="00EE78A8"/>
    <w:rsid w:val="00EF4B01"/>
    <w:rsid w:val="00EF657F"/>
    <w:rsid w:val="00EF7187"/>
    <w:rsid w:val="00F03782"/>
    <w:rsid w:val="00F07292"/>
    <w:rsid w:val="00F135BE"/>
    <w:rsid w:val="00F1504B"/>
    <w:rsid w:val="00F27156"/>
    <w:rsid w:val="00F27438"/>
    <w:rsid w:val="00F27CA8"/>
    <w:rsid w:val="00F32FA2"/>
    <w:rsid w:val="00F33526"/>
    <w:rsid w:val="00F33C2E"/>
    <w:rsid w:val="00F403BC"/>
    <w:rsid w:val="00F419EC"/>
    <w:rsid w:val="00F41C98"/>
    <w:rsid w:val="00F42C6B"/>
    <w:rsid w:val="00F45B44"/>
    <w:rsid w:val="00F45BDE"/>
    <w:rsid w:val="00F4615E"/>
    <w:rsid w:val="00F46E7D"/>
    <w:rsid w:val="00F47F50"/>
    <w:rsid w:val="00F506BD"/>
    <w:rsid w:val="00F50F14"/>
    <w:rsid w:val="00F54D23"/>
    <w:rsid w:val="00F567CA"/>
    <w:rsid w:val="00F600B4"/>
    <w:rsid w:val="00F60B27"/>
    <w:rsid w:val="00F61804"/>
    <w:rsid w:val="00F61B7C"/>
    <w:rsid w:val="00F64714"/>
    <w:rsid w:val="00F64D6B"/>
    <w:rsid w:val="00F64E45"/>
    <w:rsid w:val="00F703BF"/>
    <w:rsid w:val="00F70757"/>
    <w:rsid w:val="00F71283"/>
    <w:rsid w:val="00F80462"/>
    <w:rsid w:val="00F80BCD"/>
    <w:rsid w:val="00F82034"/>
    <w:rsid w:val="00F824E1"/>
    <w:rsid w:val="00F8671B"/>
    <w:rsid w:val="00F86E1A"/>
    <w:rsid w:val="00F94527"/>
    <w:rsid w:val="00F952D9"/>
    <w:rsid w:val="00FA2902"/>
    <w:rsid w:val="00FA39AD"/>
    <w:rsid w:val="00FA6CED"/>
    <w:rsid w:val="00FA7B91"/>
    <w:rsid w:val="00FB15D6"/>
    <w:rsid w:val="00FB64B7"/>
    <w:rsid w:val="00FC05E0"/>
    <w:rsid w:val="00FC3BD7"/>
    <w:rsid w:val="00FC62EF"/>
    <w:rsid w:val="00FC702B"/>
    <w:rsid w:val="00FD123C"/>
    <w:rsid w:val="00FD2520"/>
    <w:rsid w:val="00FD7742"/>
    <w:rsid w:val="00FD7D1A"/>
    <w:rsid w:val="00FE2537"/>
    <w:rsid w:val="00FE3366"/>
    <w:rsid w:val="00FE5E81"/>
    <w:rsid w:val="00FF1E6F"/>
    <w:rsid w:val="00FF4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483F"/>
  <w15:chartTrackingRefBased/>
  <w15:docId w15:val="{83977304-2269-0347-932F-C8805202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0DDD"/>
    <w:rPr>
      <w:rFonts w:ascii="Times New Roman" w:eastAsia="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E0DDD"/>
    <w:pPr>
      <w:tabs>
        <w:tab w:val="center" w:pos="4680"/>
        <w:tab w:val="right" w:pos="9360"/>
      </w:tabs>
    </w:pPr>
  </w:style>
  <w:style w:type="character" w:customStyle="1" w:styleId="HeaderChar">
    <w:name w:val="Header Char"/>
    <w:link w:val="Header"/>
    <w:uiPriority w:val="99"/>
    <w:rsid w:val="006E0DDD"/>
    <w:rPr>
      <w:rFonts w:ascii="Times New Roman" w:eastAsia="Times New Roman" w:hAnsi="Times New Roman" w:cs="Times New Roman"/>
      <w:sz w:val="24"/>
      <w:szCs w:val="24"/>
    </w:rPr>
  </w:style>
  <w:style w:type="paragraph" w:styleId="Footer">
    <w:name w:val="footer"/>
    <w:basedOn w:val="Normal"/>
    <w:link w:val="FooterChar"/>
    <w:uiPriority w:val="99"/>
    <w:rsid w:val="006E0DDD"/>
    <w:pPr>
      <w:tabs>
        <w:tab w:val="center" w:pos="4680"/>
        <w:tab w:val="right" w:pos="9360"/>
      </w:tabs>
    </w:pPr>
  </w:style>
  <w:style w:type="character" w:customStyle="1" w:styleId="FooterChar">
    <w:name w:val="Footer Char"/>
    <w:link w:val="Footer"/>
    <w:uiPriority w:val="99"/>
    <w:rsid w:val="006E0DD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20BD"/>
    <w:rPr>
      <w:rFonts w:ascii="Tahoma" w:hAnsi="Tahoma" w:cs="Tahoma"/>
      <w:sz w:val="16"/>
      <w:szCs w:val="16"/>
    </w:rPr>
  </w:style>
  <w:style w:type="character" w:customStyle="1" w:styleId="BalloonTextChar">
    <w:name w:val="Balloon Text Char"/>
    <w:link w:val="BalloonText"/>
    <w:uiPriority w:val="99"/>
    <w:semiHidden/>
    <w:rsid w:val="008D20BD"/>
    <w:rPr>
      <w:rFonts w:ascii="Tahoma" w:eastAsia="Times New Roman" w:hAnsi="Tahoma" w:cs="Tahoma"/>
      <w:sz w:val="16"/>
      <w:szCs w:val="16"/>
    </w:rPr>
  </w:style>
  <w:style w:type="paragraph" w:styleId="Revision">
    <w:name w:val="Revision"/>
    <w:hidden/>
    <w:uiPriority w:val="99"/>
    <w:semiHidden/>
    <w:rsid w:val="00F64D6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73FBD-320E-F14E-954B-293BEB46F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3939</Words>
  <Characters>22454</Characters>
  <Application>Microsoft Office Word</Application>
  <DocSecurity>0</DocSecurity>
  <Lines>368</Lines>
  <Paragraphs>40</Paragraphs>
  <ScaleCrop>false</ScaleCrop>
  <HeadingPairs>
    <vt:vector size="2" baseType="variant">
      <vt:variant>
        <vt:lpstr>Title</vt:lpstr>
      </vt:variant>
      <vt:variant>
        <vt:i4>1</vt:i4>
      </vt:variant>
    </vt:vector>
  </HeadingPairs>
  <TitlesOfParts>
    <vt:vector size="1" baseType="lpstr">
      <vt:lpstr/>
    </vt:vector>
  </TitlesOfParts>
  <Company>africa</Company>
  <LinksUpToDate>false</LinksUpToDate>
  <CharactersWithSpaces>26353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daproim</dc:creator>
  <cp:keywords/>
  <cp:lastModifiedBy>Microsoft Office User</cp:lastModifiedBy>
  <cp:revision>2</cp:revision>
  <dcterms:created xsi:type="dcterms:W3CDTF">2019-03-26T01:55:00Z</dcterms:created>
  <dcterms:modified xsi:type="dcterms:W3CDTF">2019-03-26T01:55:00Z</dcterms:modified>
</cp:coreProperties>
</file>