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Dylan Oszust</w:t>
      </w:r>
    </w:p>
    <w:p w:rsidR="00000000" w:rsidDel="00000000" w:rsidP="00000000" w:rsidRDefault="00000000" w:rsidRPr="00000000">
      <w:pPr>
        <w:contextualSpacing w:val="0"/>
        <w:rPr/>
      </w:pPr>
      <w:r w:rsidDel="00000000" w:rsidR="00000000" w:rsidRPr="00000000">
        <w:rPr>
          <w:rtl w:val="0"/>
        </w:rPr>
        <w:t xml:space="preserve">CEN 2024</w:t>
      </w:r>
    </w:p>
    <w:p w:rsidR="00000000" w:rsidDel="00000000" w:rsidP="00000000" w:rsidRDefault="00000000" w:rsidRPr="00000000">
      <w:pPr>
        <w:contextualSpacing w:val="0"/>
        <w:rPr/>
      </w:pPr>
      <w:r w:rsidDel="00000000" w:rsidR="00000000" w:rsidRPr="00000000">
        <w:rPr>
          <w:rtl w:val="0"/>
        </w:rPr>
        <w:t xml:space="preserve">Team Composition Gas Locator: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t xml:space="preserve">Angela: GasStation, helped on BusinessRule and GasLocatorGUI</w:t>
      </w:r>
    </w:p>
    <w:p w:rsidR="00000000" w:rsidDel="00000000" w:rsidP="00000000" w:rsidRDefault="00000000" w:rsidRPr="00000000">
      <w:pPr>
        <w:contextualSpacing w:val="0"/>
        <w:rPr/>
      </w:pPr>
      <w:r w:rsidDel="00000000" w:rsidR="00000000" w:rsidRPr="00000000">
        <w:rPr>
          <w:rtl w:val="0"/>
        </w:rPr>
        <w:t xml:space="preserve">Bruno: BusinessRuleEngine (Business layer) and help with GasLocatorGUI</w:t>
      </w:r>
    </w:p>
    <w:p w:rsidR="00000000" w:rsidDel="00000000" w:rsidP="00000000" w:rsidRDefault="00000000" w:rsidRPr="00000000">
      <w:pPr>
        <w:contextualSpacing w:val="0"/>
        <w:rPr/>
      </w:pPr>
      <w:r w:rsidDel="00000000" w:rsidR="00000000" w:rsidRPr="00000000">
        <w:rPr>
          <w:rtl w:val="0"/>
        </w:rPr>
        <w:t xml:space="preserve">Desiree: Location, helped on BusinessRule and GasLocatorGUI</w:t>
      </w:r>
    </w:p>
    <w:p w:rsidR="00000000" w:rsidDel="00000000" w:rsidP="00000000" w:rsidRDefault="00000000" w:rsidRPr="00000000">
      <w:pPr>
        <w:contextualSpacing w:val="0"/>
        <w:rPr/>
      </w:pPr>
      <w:r w:rsidDel="00000000" w:rsidR="00000000" w:rsidRPr="00000000">
        <w:rPr>
          <w:rtl w:val="0"/>
        </w:rPr>
        <w:t xml:space="preserve">Kevin: Exceptions, helped on BusinessRule and GasLocatorGUI</w:t>
      </w:r>
    </w:p>
    <w:p w:rsidR="00000000" w:rsidDel="00000000" w:rsidP="00000000" w:rsidRDefault="00000000" w:rsidRPr="00000000">
      <w:pPr>
        <w:contextualSpacing w:val="0"/>
        <w:rPr/>
      </w:pPr>
      <w:r w:rsidDel="00000000" w:rsidR="00000000" w:rsidRPr="00000000">
        <w:rPr>
          <w:rtl w:val="0"/>
        </w:rPr>
        <w:t xml:space="preserve">Dylan: GasLocatorGUI (Presentation layer) and help with BusinessRuleEngine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0" distT="0" distL="0" distR="0">
            <wp:extent cx="5943600" cy="3347085"/>
            <wp:effectExtent b="0" l="0" r="0" t="0"/>
            <wp:docPr descr="C:\Users\dyans\AppData\Local\Microsoft\Windows\INetCache\Content.Word\Capture.jpg" id="2" name="image4.jpg"/>
            <a:graphic>
              <a:graphicData uri="http://schemas.openxmlformats.org/drawingml/2006/picture">
                <pic:pic>
                  <pic:nvPicPr>
                    <pic:cNvPr descr="C:\Users\dyans\AppData\Local\Microsoft\Windows\INetCache\Content.Word\Capture.jpg" id="0" name="image4.jpg"/>
                    <pic:cNvPicPr preferRelativeResize="0"/>
                  </pic:nvPicPr>
                  <pic:blipFill>
                    <a:blip r:embed="rId6"/>
                    <a:srcRect b="0" l="0" r="0" t="0"/>
                    <a:stretch>
                      <a:fillRect/>
                    </a:stretch>
                  </pic:blipFill>
                  <pic:spPr>
                    <a:xfrm>
                      <a:off x="0" y="0"/>
                      <a:ext cx="5943600" cy="334708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Meeting Minutes</w:t>
      </w:r>
    </w:p>
    <w:p w:rsidR="00000000" w:rsidDel="00000000" w:rsidP="00000000" w:rsidRDefault="00000000" w:rsidRPr="00000000">
      <w:pPr>
        <w:contextualSpacing w:val="0"/>
        <w:rPr/>
      </w:pPr>
      <w:r w:rsidDel="00000000" w:rsidR="00000000" w:rsidRPr="00000000">
        <w:rPr>
          <w:rtl w:val="0"/>
        </w:rPr>
        <w:tab/>
        <w:t xml:space="preserve">We met on discord on January 31</w:t>
      </w:r>
      <w:r w:rsidDel="00000000" w:rsidR="00000000" w:rsidRPr="00000000">
        <w:rPr>
          <w:vertAlign w:val="superscript"/>
          <w:rtl w:val="0"/>
        </w:rPr>
        <w:t xml:space="preserve">st</w:t>
      </w:r>
      <w:r w:rsidDel="00000000" w:rsidR="00000000" w:rsidRPr="00000000">
        <w:rPr>
          <w:rtl w:val="0"/>
        </w:rPr>
        <w:t xml:space="preserve"> to talk about task designation.  The smaller classes were split up between Angela, Desiree, and Kevin.  The Business Layer was started by Bruno, and the GUI was started by Dylan.  On Friday, we had another team meeting for code clean up, and completion of the BusinessRuleEngine and the GUI which everyone took part in.  After compiling the project during the meeting to make sure it ran successfully, it was decided that the project would be submitted upon completion of the UML and the Documentation.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List Of Functions:</w:t>
      </w:r>
    </w:p>
    <w:p w:rsidR="00000000" w:rsidDel="00000000" w:rsidP="00000000" w:rsidRDefault="00000000" w:rsidRPr="00000000">
      <w:pPr>
        <w:contextualSpacing w:val="0"/>
        <w:rPr/>
      </w:pPr>
      <w:r w:rsidDel="00000000" w:rsidR="00000000" w:rsidRPr="00000000">
        <w:rPr>
          <w:rtl w:val="0"/>
        </w:rPr>
        <w:t xml:space="preserve">BusinessRuleEngine: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BusinessRuleEngine():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addGasStation(GasStation):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findNearestGasStation(Location):GasStation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calculateDistanceBetweenLocations(Location, Location): int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eger</w:t>
      </w:r>
    </w:p>
    <w:p w:rsidR="00000000" w:rsidDel="00000000" w:rsidP="00000000" w:rsidRDefault="00000000" w:rsidRPr="00000000">
      <w:pPr>
        <w:shd w:fill="ffffff" w:val="clear"/>
        <w:spacing w:after="0"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GasLocatorGUI:</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main(String[]):</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GasLocatorGUI():</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getNearestGas():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addFirstGasStation():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addSecondGasStation():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currentLocation():Location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locate(String, String):Location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showInfo(GasStation, Location):</w:t>
      </w:r>
    </w:p>
    <w:p w:rsidR="00000000" w:rsidDel="00000000" w:rsidP="00000000" w:rsidRDefault="00000000" w:rsidRPr="00000000">
      <w:pPr>
        <w:shd w:fill="ffffff" w:val="clear"/>
        <w:contextualSpacing w:val="0"/>
        <w:rPr/>
      </w:pPr>
      <w:r w:rsidDel="00000000" w:rsidR="00000000" w:rsidRPr="00000000">
        <w:rPr>
          <w:rtl w:val="0"/>
        </w:rPr>
        <w:t xml:space="preserve">GasStation: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GasStation(String, Location):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getName():String</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setName(String):</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getLocation():Location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setLocation(Location):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toString():String</w:t>
      </w:r>
    </w:p>
    <w:p w:rsidR="00000000" w:rsidDel="00000000" w:rsidP="00000000" w:rsidRDefault="00000000" w:rsidRPr="00000000">
      <w:pPr>
        <w:shd w:fill="ffffff" w:val="clear"/>
        <w:contextualSpacing w:val="0"/>
        <w:rPr/>
      </w:pPr>
      <w:r w:rsidDel="00000000" w:rsidR="00000000" w:rsidRPr="00000000">
        <w:rPr>
          <w:rtl w:val="0"/>
        </w:rPr>
        <w:t xml:space="preserve">Location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Location(int, int):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getStreet():int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setStreet(int):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getAvenue():int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setAve(int):</w:t>
      </w:r>
    </w:p>
    <w:p w:rsidR="00000000" w:rsidDel="00000000" w:rsidP="00000000" w:rsidRDefault="00000000" w:rsidRPr="00000000">
      <w:pPr>
        <w:shd w:fill="ffffff" w:val="clear"/>
        <w:contextualSpacing w:val="0"/>
        <w:rPr/>
      </w:pPr>
      <w:r w:rsidDel="00000000" w:rsidR="00000000" w:rsidRPr="00000000">
        <w:rPr>
          <w:rtl w:val="0"/>
        </w:rPr>
        <w:t xml:space="preserve">InvalidLocationException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InvalidLocationException():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InvalidLocationException(Location):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getInvalidLocation():Location</w:t>
      </w:r>
    </w:p>
    <w:p w:rsidR="00000000" w:rsidDel="00000000" w:rsidP="00000000" w:rsidRDefault="00000000" w:rsidRPr="00000000">
      <w:pPr>
        <w:contextualSpacing w:val="0"/>
        <w:jc w:val="center"/>
        <w:rPr/>
      </w:pPr>
      <w:r w:rsidDel="00000000" w:rsidR="00000000" w:rsidRPr="00000000">
        <w:br w:type="page"/>
      </w:r>
      <w:r w:rsidDel="00000000" w:rsidR="00000000" w:rsidRPr="00000000">
        <w:rPr>
          <w:rtl w:val="0"/>
        </w:rPr>
        <w:t xml:space="preserve">UML</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943600" cy="47879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