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tblpY="1"/>
        <w:tblOverlap w:val="never"/>
        <w:tblW w:w="15388" w:type="dxa"/>
        <w:tblLook w:val="04A0" w:firstRow="1" w:lastRow="0" w:firstColumn="1" w:lastColumn="0" w:noHBand="0" w:noVBand="1"/>
      </w:tblPr>
      <w:tblGrid>
        <w:gridCol w:w="4941"/>
        <w:gridCol w:w="1109"/>
        <w:gridCol w:w="7553"/>
        <w:gridCol w:w="1785"/>
      </w:tblGrid>
      <w:tr w:rsidR="00114D5E" w:rsidTr="00114D5E">
        <w:trPr>
          <w:trHeight w:val="360"/>
        </w:trPr>
        <w:tc>
          <w:tcPr>
            <w:tcW w:w="4941" w:type="dxa"/>
          </w:tcPr>
          <w:p w:rsidR="00114D5E" w:rsidRPr="00367307" w:rsidRDefault="00114D5E" w:rsidP="008A518F">
            <w:pPr>
              <w:rPr>
                <w:b/>
                <w:sz w:val="28"/>
                <w:szCs w:val="28"/>
              </w:rPr>
            </w:pPr>
            <w:bookmarkStart w:id="0" w:name="_GoBack" w:colFirst="0" w:colLast="0"/>
            <w:r w:rsidRPr="00367307">
              <w:rPr>
                <w:b/>
                <w:sz w:val="28"/>
                <w:szCs w:val="28"/>
              </w:rPr>
              <w:t>Evidence required</w:t>
            </w:r>
          </w:p>
        </w:tc>
        <w:tc>
          <w:tcPr>
            <w:tcW w:w="1109" w:type="dxa"/>
          </w:tcPr>
          <w:p w:rsidR="00114D5E" w:rsidRPr="00367307" w:rsidRDefault="00114D5E" w:rsidP="008A518F">
            <w:pPr>
              <w:rPr>
                <w:b/>
                <w:sz w:val="28"/>
                <w:szCs w:val="28"/>
              </w:rPr>
            </w:pPr>
            <w:r>
              <w:rPr>
                <w:b/>
                <w:sz w:val="28"/>
                <w:szCs w:val="28"/>
              </w:rPr>
              <w:t>Yes/N</w:t>
            </w:r>
            <w:r w:rsidRPr="00367307">
              <w:rPr>
                <w:b/>
                <w:sz w:val="28"/>
                <w:szCs w:val="28"/>
              </w:rPr>
              <w:t>o</w:t>
            </w:r>
          </w:p>
        </w:tc>
        <w:tc>
          <w:tcPr>
            <w:tcW w:w="7553" w:type="dxa"/>
          </w:tcPr>
          <w:p w:rsidR="00114D5E" w:rsidRPr="00367307" w:rsidRDefault="00114D5E" w:rsidP="008A518F">
            <w:pPr>
              <w:rPr>
                <w:b/>
                <w:sz w:val="28"/>
                <w:szCs w:val="28"/>
              </w:rPr>
            </w:pPr>
            <w:r w:rsidRPr="00367307">
              <w:rPr>
                <w:b/>
                <w:sz w:val="28"/>
                <w:szCs w:val="28"/>
              </w:rPr>
              <w:t>Comment including evidence seen</w:t>
            </w:r>
          </w:p>
        </w:tc>
        <w:tc>
          <w:tcPr>
            <w:tcW w:w="1785" w:type="dxa"/>
          </w:tcPr>
          <w:p w:rsidR="00114D5E" w:rsidRDefault="00114D5E" w:rsidP="008A518F">
            <w:pPr>
              <w:rPr>
                <w:b/>
                <w:sz w:val="28"/>
                <w:szCs w:val="28"/>
              </w:rPr>
            </w:pPr>
            <w:r>
              <w:rPr>
                <w:b/>
                <w:sz w:val="28"/>
                <w:szCs w:val="28"/>
              </w:rPr>
              <w:t>Score</w:t>
            </w:r>
          </w:p>
          <w:p w:rsidR="00114D5E" w:rsidRPr="00114D5E" w:rsidRDefault="00114D5E" w:rsidP="008A518F">
            <w:pPr>
              <w:rPr>
                <w:b/>
                <w:sz w:val="16"/>
                <w:szCs w:val="16"/>
              </w:rPr>
            </w:pPr>
            <w:r>
              <w:rPr>
                <w:b/>
                <w:sz w:val="16"/>
                <w:szCs w:val="16"/>
              </w:rPr>
              <w:t>(0 = non-compliant, 1 = partially compliant, 2 = fully compliant)</w:t>
            </w:r>
          </w:p>
        </w:tc>
      </w:tr>
      <w:tr w:rsidR="00114D5E" w:rsidTr="00114D5E">
        <w:trPr>
          <w:trHeight w:val="240"/>
        </w:trPr>
        <w:tc>
          <w:tcPr>
            <w:tcW w:w="4941" w:type="dxa"/>
            <w:shd w:val="clear" w:color="auto" w:fill="DDD9C3" w:themeFill="background2" w:themeFillShade="E6"/>
          </w:tcPr>
          <w:p w:rsidR="00114D5E" w:rsidRDefault="00114D5E" w:rsidP="008A518F">
            <w:pPr>
              <w:rPr>
                <w:b/>
              </w:rPr>
            </w:pPr>
            <w:r w:rsidRPr="00FF48F9">
              <w:rPr>
                <w:b/>
              </w:rPr>
              <w:t>Document Control</w:t>
            </w:r>
          </w:p>
          <w:p w:rsidR="00F03FC5" w:rsidRPr="00FF48F9" w:rsidRDefault="00F03FC5" w:rsidP="008A518F">
            <w:pPr>
              <w:rPr>
                <w:b/>
              </w:rPr>
            </w:pPr>
          </w:p>
        </w:tc>
        <w:tc>
          <w:tcPr>
            <w:tcW w:w="1109" w:type="dxa"/>
            <w:shd w:val="clear" w:color="auto" w:fill="DDD9C3" w:themeFill="background2" w:themeFillShade="E6"/>
          </w:tcPr>
          <w:p w:rsidR="00114D5E" w:rsidRDefault="00114D5E" w:rsidP="008A518F"/>
        </w:tc>
        <w:tc>
          <w:tcPr>
            <w:tcW w:w="7553" w:type="dxa"/>
            <w:shd w:val="clear" w:color="auto" w:fill="DDD9C3" w:themeFill="background2" w:themeFillShade="E6"/>
          </w:tcPr>
          <w:p w:rsidR="00114D5E" w:rsidRDefault="00114D5E" w:rsidP="008A518F"/>
        </w:tc>
        <w:tc>
          <w:tcPr>
            <w:tcW w:w="1785" w:type="dxa"/>
            <w:shd w:val="clear" w:color="auto" w:fill="DDD9C3" w:themeFill="background2" w:themeFillShade="E6"/>
          </w:tcPr>
          <w:p w:rsidR="00114D5E" w:rsidRDefault="00114D5E" w:rsidP="008A518F"/>
        </w:tc>
      </w:tr>
      <w:tr w:rsidR="00114D5E" w:rsidTr="00114D5E">
        <w:trPr>
          <w:trHeight w:val="825"/>
        </w:trPr>
        <w:tc>
          <w:tcPr>
            <w:tcW w:w="4941" w:type="dxa"/>
          </w:tcPr>
          <w:p w:rsidR="00114D5E" w:rsidRDefault="00114D5E" w:rsidP="008A518F">
            <w:r>
              <w:t>Up to date health and safety policies are accessible to all employees? These should be in a central point within the service.</w:t>
            </w:r>
          </w:p>
        </w:tc>
        <w:tc>
          <w:tcPr>
            <w:tcW w:w="1109" w:type="dxa"/>
          </w:tcPr>
          <w:p w:rsidR="00114D5E" w:rsidRPr="00E67058" w:rsidRDefault="00114D5E" w:rsidP="00E67058">
            <w:pPr>
              <w:jc w:val="center"/>
            </w:pPr>
            <w:r w:rsidRPr="00E67058">
              <w:t>YES</w:t>
            </w:r>
          </w:p>
        </w:tc>
        <w:tc>
          <w:tcPr>
            <w:tcW w:w="7553" w:type="dxa"/>
          </w:tcPr>
          <w:p w:rsidR="00114D5E" w:rsidRDefault="00114D5E" w:rsidP="008A518F">
            <w:r>
              <w:t xml:space="preserve">Review of all policies currently happening.  </w:t>
            </w:r>
            <w:r w:rsidR="00CB127B" w:rsidRPr="00CB127B">
              <w:rPr>
                <w:i/>
              </w:rPr>
              <w:t>Employee Handbook and IG Handbook now online</w:t>
            </w:r>
            <w:r w:rsidRPr="00CB127B">
              <w:rPr>
                <w:i/>
              </w:rPr>
              <w:t>.</w:t>
            </w:r>
            <w:r w:rsidR="00CB127B" w:rsidRPr="00CB127B">
              <w:rPr>
                <w:i/>
              </w:rPr>
              <w:t xml:space="preserve">  Safeguarding Handbook in progress.</w:t>
            </w:r>
          </w:p>
        </w:tc>
        <w:tc>
          <w:tcPr>
            <w:tcW w:w="1785" w:type="dxa"/>
          </w:tcPr>
          <w:p w:rsidR="00114D5E" w:rsidRDefault="00114D5E" w:rsidP="00D828F1">
            <w:pPr>
              <w:jc w:val="center"/>
            </w:pPr>
            <w:r>
              <w:t>2</w:t>
            </w:r>
          </w:p>
        </w:tc>
      </w:tr>
      <w:tr w:rsidR="00114D5E" w:rsidTr="00114D5E">
        <w:tc>
          <w:tcPr>
            <w:tcW w:w="4941" w:type="dxa"/>
          </w:tcPr>
          <w:p w:rsidR="00114D5E" w:rsidRDefault="00114D5E" w:rsidP="008A518F">
            <w:r>
              <w:t>Health and safety law poster (2009 version with hologram) displayed with current information added?</w:t>
            </w:r>
          </w:p>
        </w:tc>
        <w:tc>
          <w:tcPr>
            <w:tcW w:w="1109" w:type="dxa"/>
          </w:tcPr>
          <w:p w:rsidR="00114D5E" w:rsidRPr="00E67058" w:rsidRDefault="00114D5E" w:rsidP="00E67058">
            <w:pPr>
              <w:jc w:val="center"/>
            </w:pPr>
            <w:r w:rsidRPr="00E67058">
              <w:t>YES</w:t>
            </w:r>
          </w:p>
        </w:tc>
        <w:tc>
          <w:tcPr>
            <w:tcW w:w="7553" w:type="dxa"/>
          </w:tcPr>
          <w:p w:rsidR="00114D5E" w:rsidRDefault="00114D5E" w:rsidP="008A518F">
            <w:r>
              <w:t>Health &amp; Safety Notice Board.  Highlighted at induction.</w:t>
            </w:r>
          </w:p>
        </w:tc>
        <w:tc>
          <w:tcPr>
            <w:tcW w:w="1785" w:type="dxa"/>
          </w:tcPr>
          <w:p w:rsidR="00114D5E" w:rsidRDefault="00114D5E" w:rsidP="00D828F1">
            <w:pPr>
              <w:jc w:val="center"/>
            </w:pPr>
            <w:r>
              <w:t>2</w:t>
            </w:r>
          </w:p>
        </w:tc>
      </w:tr>
      <w:tr w:rsidR="00114D5E" w:rsidTr="00114D5E">
        <w:tc>
          <w:tcPr>
            <w:tcW w:w="4941" w:type="dxa"/>
          </w:tcPr>
          <w:p w:rsidR="00114D5E" w:rsidRDefault="00114D5E" w:rsidP="008A518F">
            <w:r>
              <w:t>Current Employers liability certificate displayed?</w:t>
            </w:r>
          </w:p>
          <w:p w:rsidR="00114D5E" w:rsidRDefault="00114D5E" w:rsidP="008A518F"/>
        </w:tc>
        <w:tc>
          <w:tcPr>
            <w:tcW w:w="1109" w:type="dxa"/>
          </w:tcPr>
          <w:p w:rsidR="00114D5E" w:rsidRPr="00E67058" w:rsidRDefault="00114D5E" w:rsidP="00E67058">
            <w:pPr>
              <w:jc w:val="center"/>
            </w:pPr>
            <w:r w:rsidRPr="00E67058">
              <w:t>YES</w:t>
            </w:r>
          </w:p>
        </w:tc>
        <w:tc>
          <w:tcPr>
            <w:tcW w:w="7553" w:type="dxa"/>
          </w:tcPr>
          <w:p w:rsidR="00114D5E" w:rsidRDefault="00114D5E" w:rsidP="008A518F">
            <w:r>
              <w:t>Main Entrance.</w:t>
            </w:r>
          </w:p>
        </w:tc>
        <w:tc>
          <w:tcPr>
            <w:tcW w:w="1785" w:type="dxa"/>
          </w:tcPr>
          <w:p w:rsidR="00114D5E" w:rsidRDefault="00114D5E" w:rsidP="00D828F1">
            <w:pPr>
              <w:jc w:val="center"/>
            </w:pPr>
            <w:r>
              <w:t>2</w:t>
            </w:r>
          </w:p>
        </w:tc>
      </w:tr>
      <w:tr w:rsidR="00114D5E" w:rsidTr="00114D5E">
        <w:tc>
          <w:tcPr>
            <w:tcW w:w="4941" w:type="dxa"/>
            <w:shd w:val="clear" w:color="auto" w:fill="EAF1DD" w:themeFill="accent3" w:themeFillTint="33"/>
          </w:tcPr>
          <w:p w:rsidR="00114D5E" w:rsidRDefault="00114D5E" w:rsidP="008A518F">
            <w:r>
              <w:t>Last Local Authority Health and Safety report available and evidence of actions taken or planned?</w:t>
            </w:r>
          </w:p>
        </w:tc>
        <w:tc>
          <w:tcPr>
            <w:tcW w:w="1109" w:type="dxa"/>
            <w:shd w:val="clear" w:color="auto" w:fill="EAF1DD" w:themeFill="accent3" w:themeFillTint="33"/>
          </w:tcPr>
          <w:p w:rsidR="00114D5E" w:rsidRPr="00E67058" w:rsidRDefault="00114D5E" w:rsidP="00E67058">
            <w:pPr>
              <w:jc w:val="center"/>
            </w:pPr>
            <w:r w:rsidRPr="00E67058">
              <w:t>NO</w:t>
            </w:r>
          </w:p>
        </w:tc>
        <w:tc>
          <w:tcPr>
            <w:tcW w:w="7553" w:type="dxa"/>
            <w:shd w:val="clear" w:color="auto" w:fill="EAF1DD" w:themeFill="accent3" w:themeFillTint="33"/>
          </w:tcPr>
          <w:p w:rsidR="00114D5E" w:rsidRDefault="00114D5E" w:rsidP="008A518F">
            <w:r>
              <w:t>No LA H&amp;S visit on record.  Independent third-party audits have taken place in 2018.</w:t>
            </w:r>
            <w:r w:rsidR="00CB127B">
              <w:t xml:space="preserve">  </w:t>
            </w:r>
            <w:r w:rsidR="00CB127B" w:rsidRPr="00CB127B">
              <w:rPr>
                <w:i/>
              </w:rPr>
              <w:t>2019 audit due to be booked for May.</w:t>
            </w:r>
          </w:p>
        </w:tc>
        <w:tc>
          <w:tcPr>
            <w:tcW w:w="1785" w:type="dxa"/>
            <w:shd w:val="clear" w:color="auto" w:fill="EAF1DD" w:themeFill="accent3" w:themeFillTint="33"/>
          </w:tcPr>
          <w:p w:rsidR="00114D5E" w:rsidRDefault="00114D5E" w:rsidP="00D828F1">
            <w:pPr>
              <w:jc w:val="center"/>
            </w:pPr>
            <w:r>
              <w:t>1</w:t>
            </w:r>
          </w:p>
        </w:tc>
      </w:tr>
      <w:tr w:rsidR="00114D5E" w:rsidTr="00CB127B">
        <w:tc>
          <w:tcPr>
            <w:tcW w:w="4941" w:type="dxa"/>
            <w:shd w:val="clear" w:color="auto" w:fill="EAF1DD" w:themeFill="accent3" w:themeFillTint="33"/>
          </w:tcPr>
          <w:p w:rsidR="00114D5E" w:rsidRDefault="00114D5E" w:rsidP="008A518F">
            <w:r>
              <w:t>Are all necessary servicing/inspection certificates (e.g. fixed electrical check, LOLER, gas, fire alarms, legionella etc.) held together in one folder?</w:t>
            </w:r>
          </w:p>
        </w:tc>
        <w:tc>
          <w:tcPr>
            <w:tcW w:w="1109" w:type="dxa"/>
            <w:shd w:val="clear" w:color="auto" w:fill="EAF1DD" w:themeFill="accent3" w:themeFillTint="33"/>
          </w:tcPr>
          <w:p w:rsidR="00114D5E" w:rsidRPr="00E67058" w:rsidRDefault="00114D5E" w:rsidP="00E67058">
            <w:pPr>
              <w:jc w:val="center"/>
            </w:pPr>
            <w:r w:rsidRPr="00E67058">
              <w:t>NO</w:t>
            </w:r>
          </w:p>
        </w:tc>
        <w:tc>
          <w:tcPr>
            <w:tcW w:w="7553" w:type="dxa"/>
            <w:shd w:val="clear" w:color="auto" w:fill="EAF1DD" w:themeFill="accent3" w:themeFillTint="33"/>
          </w:tcPr>
          <w:p w:rsidR="00114D5E" w:rsidRDefault="00CB127B" w:rsidP="008A518F">
            <w:r w:rsidRPr="00CB127B">
              <w:rPr>
                <w:i/>
              </w:rPr>
              <w:t>New Intranet site now holds links to these documents centrally.</w:t>
            </w:r>
            <w:r>
              <w:rPr>
                <w:i/>
              </w:rPr>
              <w:t xml:space="preserve">  Site about 80% complete.</w:t>
            </w:r>
          </w:p>
        </w:tc>
        <w:tc>
          <w:tcPr>
            <w:tcW w:w="1785" w:type="dxa"/>
            <w:shd w:val="clear" w:color="auto" w:fill="EAF1DD" w:themeFill="accent3" w:themeFillTint="33"/>
          </w:tcPr>
          <w:p w:rsidR="00114D5E" w:rsidRDefault="00114D5E" w:rsidP="00D828F1">
            <w:pPr>
              <w:jc w:val="center"/>
            </w:pPr>
            <w:r>
              <w:t>1</w:t>
            </w:r>
          </w:p>
        </w:tc>
      </w:tr>
      <w:tr w:rsidR="00114D5E" w:rsidTr="00114D5E">
        <w:tc>
          <w:tcPr>
            <w:tcW w:w="4941" w:type="dxa"/>
          </w:tcPr>
          <w:p w:rsidR="00114D5E" w:rsidRDefault="00114D5E" w:rsidP="008A518F">
            <w:r>
              <w:t>Are staff absence records monitored and levels reported?</w:t>
            </w:r>
          </w:p>
          <w:p w:rsidR="00114D5E" w:rsidRDefault="00114D5E" w:rsidP="008A518F"/>
        </w:tc>
        <w:tc>
          <w:tcPr>
            <w:tcW w:w="1109" w:type="dxa"/>
          </w:tcPr>
          <w:p w:rsidR="00114D5E" w:rsidRPr="00E67058" w:rsidRDefault="00114D5E" w:rsidP="00E67058">
            <w:pPr>
              <w:jc w:val="center"/>
            </w:pPr>
            <w:r w:rsidRPr="00E67058">
              <w:t>YES</w:t>
            </w:r>
          </w:p>
        </w:tc>
        <w:tc>
          <w:tcPr>
            <w:tcW w:w="7553" w:type="dxa"/>
          </w:tcPr>
          <w:p w:rsidR="00114D5E" w:rsidRDefault="00114D5E" w:rsidP="008A518F">
            <w:r>
              <w:t>Absence is now being monitored in a more structured way using the Bradford Factor as necessary.</w:t>
            </w:r>
          </w:p>
        </w:tc>
        <w:tc>
          <w:tcPr>
            <w:tcW w:w="1785" w:type="dxa"/>
          </w:tcPr>
          <w:p w:rsidR="00114D5E" w:rsidRDefault="00114D5E" w:rsidP="00D828F1">
            <w:pPr>
              <w:jc w:val="center"/>
            </w:pPr>
            <w:r>
              <w:t>2</w:t>
            </w:r>
          </w:p>
        </w:tc>
      </w:tr>
      <w:tr w:rsidR="00D828F1" w:rsidTr="00114D5E">
        <w:tc>
          <w:tcPr>
            <w:tcW w:w="4941" w:type="dxa"/>
          </w:tcPr>
          <w:p w:rsidR="00D828F1" w:rsidRDefault="00D828F1" w:rsidP="008A518F"/>
        </w:tc>
        <w:tc>
          <w:tcPr>
            <w:tcW w:w="1109" w:type="dxa"/>
          </w:tcPr>
          <w:p w:rsidR="00D828F1" w:rsidRPr="00E67058" w:rsidRDefault="00D828F1" w:rsidP="00E67058">
            <w:pPr>
              <w:jc w:val="center"/>
            </w:pPr>
          </w:p>
        </w:tc>
        <w:tc>
          <w:tcPr>
            <w:tcW w:w="7553" w:type="dxa"/>
          </w:tcPr>
          <w:p w:rsidR="00D828F1" w:rsidRDefault="00D828F1" w:rsidP="008A518F"/>
        </w:tc>
        <w:tc>
          <w:tcPr>
            <w:tcW w:w="1785" w:type="dxa"/>
          </w:tcPr>
          <w:p w:rsidR="00D828F1" w:rsidRPr="00D828F1" w:rsidRDefault="00D828F1" w:rsidP="00D828F1">
            <w:pPr>
              <w:jc w:val="center"/>
              <w:rPr>
                <w:b/>
              </w:rPr>
            </w:pPr>
          </w:p>
          <w:p w:rsidR="00D828F1" w:rsidRPr="00D828F1" w:rsidRDefault="00D828F1" w:rsidP="00D828F1">
            <w:pPr>
              <w:jc w:val="center"/>
              <w:rPr>
                <w:b/>
              </w:rPr>
            </w:pPr>
            <w:r w:rsidRPr="00D828F1">
              <w:rPr>
                <w:b/>
              </w:rPr>
              <w:t>10 / 12</w:t>
            </w:r>
          </w:p>
          <w:p w:rsidR="00D828F1" w:rsidRPr="00D828F1" w:rsidRDefault="00D828F1" w:rsidP="00D828F1">
            <w:pPr>
              <w:jc w:val="center"/>
              <w:rPr>
                <w:b/>
              </w:rPr>
            </w:pPr>
          </w:p>
        </w:tc>
      </w:tr>
      <w:tr w:rsidR="00114D5E" w:rsidTr="00114D5E">
        <w:trPr>
          <w:trHeight w:val="120"/>
        </w:trPr>
        <w:tc>
          <w:tcPr>
            <w:tcW w:w="4941" w:type="dxa"/>
            <w:shd w:val="clear" w:color="auto" w:fill="DDD9C3" w:themeFill="background2" w:themeFillShade="E6"/>
          </w:tcPr>
          <w:p w:rsidR="00114D5E" w:rsidRDefault="00114D5E" w:rsidP="008A518F">
            <w:pPr>
              <w:rPr>
                <w:b/>
              </w:rPr>
            </w:pPr>
            <w:r w:rsidRPr="00FF48F9">
              <w:rPr>
                <w:b/>
              </w:rPr>
              <w:t>Training</w:t>
            </w:r>
          </w:p>
          <w:p w:rsidR="00F03FC5" w:rsidRPr="00FF48F9" w:rsidRDefault="00F03FC5" w:rsidP="008A518F">
            <w:pPr>
              <w:rPr>
                <w:b/>
              </w:rPr>
            </w:pPr>
          </w:p>
        </w:tc>
        <w:tc>
          <w:tcPr>
            <w:tcW w:w="1109" w:type="dxa"/>
            <w:shd w:val="clear" w:color="auto" w:fill="DDD9C3" w:themeFill="background2" w:themeFillShade="E6"/>
          </w:tcPr>
          <w:p w:rsidR="00114D5E" w:rsidRDefault="00114D5E" w:rsidP="008A518F"/>
        </w:tc>
        <w:tc>
          <w:tcPr>
            <w:tcW w:w="7553" w:type="dxa"/>
            <w:shd w:val="clear" w:color="auto" w:fill="DDD9C3" w:themeFill="background2" w:themeFillShade="E6"/>
          </w:tcPr>
          <w:p w:rsidR="00114D5E" w:rsidRDefault="00114D5E" w:rsidP="008A518F"/>
        </w:tc>
        <w:tc>
          <w:tcPr>
            <w:tcW w:w="1785" w:type="dxa"/>
            <w:shd w:val="clear" w:color="auto" w:fill="DDD9C3" w:themeFill="background2" w:themeFillShade="E6"/>
          </w:tcPr>
          <w:p w:rsidR="00114D5E" w:rsidRDefault="00114D5E" w:rsidP="008A518F"/>
        </w:tc>
      </w:tr>
      <w:tr w:rsidR="00114D5E" w:rsidTr="00114D5E">
        <w:trPr>
          <w:trHeight w:val="150"/>
        </w:trPr>
        <w:tc>
          <w:tcPr>
            <w:tcW w:w="4941" w:type="dxa"/>
          </w:tcPr>
          <w:p w:rsidR="00114D5E" w:rsidRDefault="00114D5E" w:rsidP="008A518F">
            <w:r>
              <w:t>Suitable core training plan for all staff is available, including induction, refreshers etc.?</w:t>
            </w:r>
          </w:p>
        </w:tc>
        <w:tc>
          <w:tcPr>
            <w:tcW w:w="1109" w:type="dxa"/>
          </w:tcPr>
          <w:p w:rsidR="00114D5E" w:rsidRDefault="00114D5E" w:rsidP="00E67058">
            <w:pPr>
              <w:jc w:val="center"/>
            </w:pPr>
            <w:r>
              <w:t>YES</w:t>
            </w:r>
          </w:p>
        </w:tc>
        <w:tc>
          <w:tcPr>
            <w:tcW w:w="7553" w:type="dxa"/>
          </w:tcPr>
          <w:p w:rsidR="00114D5E" w:rsidRDefault="00114D5E" w:rsidP="008A518F"/>
        </w:tc>
        <w:tc>
          <w:tcPr>
            <w:tcW w:w="1785" w:type="dxa"/>
          </w:tcPr>
          <w:p w:rsidR="00114D5E" w:rsidRDefault="00D828F1" w:rsidP="00992F4C">
            <w:pPr>
              <w:jc w:val="center"/>
            </w:pPr>
            <w:r>
              <w:t>2</w:t>
            </w:r>
          </w:p>
        </w:tc>
      </w:tr>
      <w:tr w:rsidR="00114D5E" w:rsidTr="00CB127B">
        <w:tc>
          <w:tcPr>
            <w:tcW w:w="4941" w:type="dxa"/>
            <w:shd w:val="clear" w:color="auto" w:fill="FFFFFF" w:themeFill="background1"/>
          </w:tcPr>
          <w:p w:rsidR="00114D5E" w:rsidRDefault="00114D5E" w:rsidP="008A518F">
            <w:r>
              <w:lastRenderedPageBreak/>
              <w:t>All employees are compliant with mandatory training and competencies available?</w:t>
            </w:r>
          </w:p>
          <w:p w:rsidR="00114D5E" w:rsidRDefault="00114D5E" w:rsidP="008A518F"/>
        </w:tc>
        <w:tc>
          <w:tcPr>
            <w:tcW w:w="1109" w:type="dxa"/>
            <w:shd w:val="clear" w:color="auto" w:fill="FFFFFF" w:themeFill="background1"/>
          </w:tcPr>
          <w:p w:rsidR="00114D5E" w:rsidRDefault="00CB127B" w:rsidP="00E67058">
            <w:pPr>
              <w:jc w:val="center"/>
            </w:pPr>
            <w:r>
              <w:t>YES</w:t>
            </w:r>
          </w:p>
        </w:tc>
        <w:tc>
          <w:tcPr>
            <w:tcW w:w="7553" w:type="dxa"/>
            <w:shd w:val="clear" w:color="auto" w:fill="FFFFFF" w:themeFill="background1"/>
          </w:tcPr>
          <w:p w:rsidR="00114D5E" w:rsidRDefault="00CB127B" w:rsidP="008A518F">
            <w:r>
              <w:t>All staff have now completed mandatory ELFY training.</w:t>
            </w:r>
          </w:p>
        </w:tc>
        <w:tc>
          <w:tcPr>
            <w:tcW w:w="1785" w:type="dxa"/>
            <w:shd w:val="clear" w:color="auto" w:fill="FFFFFF" w:themeFill="background1"/>
          </w:tcPr>
          <w:p w:rsidR="00114D5E" w:rsidRDefault="00CB127B" w:rsidP="00992F4C">
            <w:pPr>
              <w:jc w:val="center"/>
            </w:pPr>
            <w:r>
              <w:t>2</w:t>
            </w:r>
          </w:p>
        </w:tc>
      </w:tr>
      <w:tr w:rsidR="00114D5E" w:rsidTr="00114D5E">
        <w:tc>
          <w:tcPr>
            <w:tcW w:w="4941" w:type="dxa"/>
          </w:tcPr>
          <w:p w:rsidR="00114D5E" w:rsidRDefault="00114D5E" w:rsidP="008A518F">
            <w:r>
              <w:t xml:space="preserve">Full training records retained in personnel </w:t>
            </w:r>
            <w:proofErr w:type="gramStart"/>
            <w:r>
              <w:t>files ,</w:t>
            </w:r>
            <w:proofErr w:type="gramEnd"/>
            <w:r>
              <w:t xml:space="preserve"> can be seen?</w:t>
            </w:r>
          </w:p>
        </w:tc>
        <w:tc>
          <w:tcPr>
            <w:tcW w:w="1109" w:type="dxa"/>
          </w:tcPr>
          <w:p w:rsidR="00114D5E" w:rsidRDefault="00114D5E" w:rsidP="00E67058">
            <w:pPr>
              <w:jc w:val="center"/>
            </w:pPr>
            <w:r>
              <w:t>YES</w:t>
            </w:r>
          </w:p>
        </w:tc>
        <w:tc>
          <w:tcPr>
            <w:tcW w:w="7553" w:type="dxa"/>
          </w:tcPr>
          <w:p w:rsidR="00114D5E" w:rsidRDefault="00114D5E" w:rsidP="008A518F">
            <w:r>
              <w:t xml:space="preserve">Full training records are kept on </w:t>
            </w:r>
            <w:proofErr w:type="spellStart"/>
            <w:r>
              <w:t>CoolBlue</w:t>
            </w:r>
            <w:proofErr w:type="spellEnd"/>
            <w:r>
              <w:t xml:space="preserve"> HR Management </w:t>
            </w:r>
          </w:p>
        </w:tc>
        <w:tc>
          <w:tcPr>
            <w:tcW w:w="1785" w:type="dxa"/>
          </w:tcPr>
          <w:p w:rsidR="00114D5E" w:rsidRDefault="00D828F1" w:rsidP="00992F4C">
            <w:pPr>
              <w:jc w:val="center"/>
            </w:pPr>
            <w:r>
              <w:t>2</w:t>
            </w:r>
          </w:p>
        </w:tc>
      </w:tr>
      <w:tr w:rsidR="00114D5E" w:rsidTr="00114D5E">
        <w:trPr>
          <w:trHeight w:val="525"/>
        </w:trPr>
        <w:tc>
          <w:tcPr>
            <w:tcW w:w="4941" w:type="dxa"/>
          </w:tcPr>
          <w:p w:rsidR="00114D5E" w:rsidRDefault="00114D5E" w:rsidP="008A518F">
            <w:r>
              <w:t>All new starters have received full induction or are currently undergoing induction process, evidence available.</w:t>
            </w:r>
          </w:p>
        </w:tc>
        <w:tc>
          <w:tcPr>
            <w:tcW w:w="1109" w:type="dxa"/>
          </w:tcPr>
          <w:p w:rsidR="00114D5E" w:rsidRDefault="00114D5E" w:rsidP="00E67058">
            <w:pPr>
              <w:jc w:val="center"/>
            </w:pPr>
            <w:r>
              <w:t>YES</w:t>
            </w:r>
          </w:p>
        </w:tc>
        <w:tc>
          <w:tcPr>
            <w:tcW w:w="7553" w:type="dxa"/>
          </w:tcPr>
          <w:p w:rsidR="00114D5E" w:rsidRDefault="00114D5E" w:rsidP="008A518F">
            <w:r>
              <w:t>Signed induction sheets are completed for all new starters.</w:t>
            </w:r>
          </w:p>
        </w:tc>
        <w:tc>
          <w:tcPr>
            <w:tcW w:w="1785" w:type="dxa"/>
          </w:tcPr>
          <w:p w:rsidR="00114D5E" w:rsidRDefault="00D828F1" w:rsidP="00992F4C">
            <w:pPr>
              <w:jc w:val="center"/>
            </w:pPr>
            <w:r>
              <w:t>2</w:t>
            </w:r>
          </w:p>
        </w:tc>
      </w:tr>
      <w:tr w:rsidR="00114D5E" w:rsidTr="00114D5E">
        <w:trPr>
          <w:trHeight w:val="210"/>
        </w:trPr>
        <w:tc>
          <w:tcPr>
            <w:tcW w:w="4941" w:type="dxa"/>
          </w:tcPr>
          <w:p w:rsidR="00114D5E" w:rsidRDefault="00114D5E" w:rsidP="008A518F">
            <w:r>
              <w:t xml:space="preserve">Where a member of staff does not have an appropriate level NVQ, QCF there is evidence that the Care Certificate is being completed. </w:t>
            </w:r>
          </w:p>
        </w:tc>
        <w:tc>
          <w:tcPr>
            <w:tcW w:w="1109" w:type="dxa"/>
          </w:tcPr>
          <w:p w:rsidR="00114D5E" w:rsidRDefault="00114D5E" w:rsidP="00E67058">
            <w:pPr>
              <w:jc w:val="center"/>
            </w:pPr>
            <w:r>
              <w:t>YES</w:t>
            </w:r>
          </w:p>
        </w:tc>
        <w:tc>
          <w:tcPr>
            <w:tcW w:w="7553" w:type="dxa"/>
          </w:tcPr>
          <w:p w:rsidR="00114D5E" w:rsidRDefault="00114D5E" w:rsidP="008A518F"/>
        </w:tc>
        <w:tc>
          <w:tcPr>
            <w:tcW w:w="1785" w:type="dxa"/>
          </w:tcPr>
          <w:p w:rsidR="00114D5E" w:rsidRDefault="00D828F1" w:rsidP="00992F4C">
            <w:pPr>
              <w:jc w:val="center"/>
            </w:pPr>
            <w:r>
              <w:t>2</w:t>
            </w:r>
          </w:p>
        </w:tc>
      </w:tr>
      <w:tr w:rsidR="00114D5E" w:rsidTr="00114D5E">
        <w:tc>
          <w:tcPr>
            <w:tcW w:w="4941" w:type="dxa"/>
            <w:shd w:val="clear" w:color="auto" w:fill="F2DBDB" w:themeFill="accent2" w:themeFillTint="33"/>
          </w:tcPr>
          <w:p w:rsidR="00114D5E" w:rsidRDefault="00114D5E" w:rsidP="008A518F">
            <w:r>
              <w:t>Agency/temporary staff have a documented induction process on their first day e.g. fire safety; emergency</w:t>
            </w:r>
          </w:p>
        </w:tc>
        <w:tc>
          <w:tcPr>
            <w:tcW w:w="1109" w:type="dxa"/>
            <w:shd w:val="clear" w:color="auto" w:fill="F2DBDB" w:themeFill="accent2" w:themeFillTint="33"/>
          </w:tcPr>
          <w:p w:rsidR="00114D5E" w:rsidRDefault="00114D5E" w:rsidP="00E67058">
            <w:pPr>
              <w:jc w:val="center"/>
            </w:pPr>
            <w:r>
              <w:t>NO</w:t>
            </w:r>
          </w:p>
        </w:tc>
        <w:tc>
          <w:tcPr>
            <w:tcW w:w="7553" w:type="dxa"/>
            <w:shd w:val="clear" w:color="auto" w:fill="F2DBDB" w:themeFill="accent2" w:themeFillTint="33"/>
          </w:tcPr>
          <w:p w:rsidR="00114D5E" w:rsidRDefault="00114D5E" w:rsidP="008A518F">
            <w:r>
              <w:t>This is done verbally and may not be rigorous.</w:t>
            </w:r>
          </w:p>
        </w:tc>
        <w:tc>
          <w:tcPr>
            <w:tcW w:w="1785" w:type="dxa"/>
            <w:shd w:val="clear" w:color="auto" w:fill="F2DBDB" w:themeFill="accent2" w:themeFillTint="33"/>
          </w:tcPr>
          <w:p w:rsidR="00114D5E" w:rsidRDefault="00D828F1" w:rsidP="00992F4C">
            <w:pPr>
              <w:jc w:val="center"/>
            </w:pPr>
            <w:r>
              <w:t>0</w:t>
            </w:r>
          </w:p>
        </w:tc>
      </w:tr>
      <w:tr w:rsidR="00D828F1" w:rsidTr="00D828F1">
        <w:tc>
          <w:tcPr>
            <w:tcW w:w="4941" w:type="dxa"/>
            <w:shd w:val="clear" w:color="auto" w:fill="auto"/>
          </w:tcPr>
          <w:p w:rsidR="00D828F1" w:rsidRDefault="00D828F1" w:rsidP="00D828F1"/>
        </w:tc>
        <w:tc>
          <w:tcPr>
            <w:tcW w:w="1109" w:type="dxa"/>
            <w:shd w:val="clear" w:color="auto" w:fill="auto"/>
          </w:tcPr>
          <w:p w:rsidR="00D828F1" w:rsidRPr="00E67058" w:rsidRDefault="00D828F1" w:rsidP="00D828F1">
            <w:pPr>
              <w:jc w:val="center"/>
            </w:pPr>
          </w:p>
        </w:tc>
        <w:tc>
          <w:tcPr>
            <w:tcW w:w="7553" w:type="dxa"/>
            <w:shd w:val="clear" w:color="auto" w:fill="auto"/>
          </w:tcPr>
          <w:p w:rsidR="00D828F1" w:rsidRDefault="00D828F1" w:rsidP="00D828F1"/>
        </w:tc>
        <w:tc>
          <w:tcPr>
            <w:tcW w:w="1785" w:type="dxa"/>
            <w:shd w:val="clear" w:color="auto" w:fill="auto"/>
          </w:tcPr>
          <w:p w:rsidR="00D828F1" w:rsidRPr="00D828F1" w:rsidRDefault="00D828F1" w:rsidP="00992F4C">
            <w:pPr>
              <w:jc w:val="center"/>
              <w:rPr>
                <w:b/>
              </w:rPr>
            </w:pPr>
          </w:p>
          <w:p w:rsidR="00D828F1" w:rsidRPr="00D828F1" w:rsidRDefault="00CB127B" w:rsidP="00992F4C">
            <w:pPr>
              <w:jc w:val="center"/>
              <w:rPr>
                <w:b/>
              </w:rPr>
            </w:pPr>
            <w:r>
              <w:rPr>
                <w:b/>
              </w:rPr>
              <w:t>10</w:t>
            </w:r>
            <w:r w:rsidR="00D828F1" w:rsidRPr="00D828F1">
              <w:rPr>
                <w:b/>
              </w:rPr>
              <w:t xml:space="preserve"> / 12</w:t>
            </w:r>
          </w:p>
          <w:p w:rsidR="00D828F1" w:rsidRPr="00D828F1" w:rsidRDefault="00D828F1" w:rsidP="00992F4C">
            <w:pPr>
              <w:jc w:val="center"/>
              <w:rPr>
                <w:b/>
              </w:rPr>
            </w:pPr>
          </w:p>
        </w:tc>
      </w:tr>
      <w:tr w:rsidR="00114D5E" w:rsidTr="00114D5E">
        <w:trPr>
          <w:trHeight w:val="285"/>
        </w:trPr>
        <w:tc>
          <w:tcPr>
            <w:tcW w:w="4941" w:type="dxa"/>
            <w:shd w:val="clear" w:color="auto" w:fill="DDD9C3" w:themeFill="background2" w:themeFillShade="E6"/>
          </w:tcPr>
          <w:p w:rsidR="00114D5E" w:rsidRDefault="00114D5E" w:rsidP="008A518F">
            <w:pPr>
              <w:rPr>
                <w:b/>
              </w:rPr>
            </w:pPr>
            <w:r w:rsidRPr="00DC2D76">
              <w:rPr>
                <w:b/>
              </w:rPr>
              <w:t>Accident reporting</w:t>
            </w:r>
          </w:p>
          <w:p w:rsidR="00F03FC5" w:rsidRPr="00DC2D76" w:rsidRDefault="00F03FC5" w:rsidP="008A518F">
            <w:pPr>
              <w:rPr>
                <w:b/>
              </w:rPr>
            </w:pPr>
          </w:p>
        </w:tc>
        <w:tc>
          <w:tcPr>
            <w:tcW w:w="1109" w:type="dxa"/>
            <w:shd w:val="clear" w:color="auto" w:fill="DDD9C3" w:themeFill="background2" w:themeFillShade="E6"/>
          </w:tcPr>
          <w:p w:rsidR="00114D5E" w:rsidRDefault="00114D5E" w:rsidP="008A518F"/>
        </w:tc>
        <w:tc>
          <w:tcPr>
            <w:tcW w:w="7553" w:type="dxa"/>
            <w:shd w:val="clear" w:color="auto" w:fill="DDD9C3" w:themeFill="background2" w:themeFillShade="E6"/>
          </w:tcPr>
          <w:p w:rsidR="00114D5E" w:rsidRDefault="00114D5E" w:rsidP="008A518F"/>
        </w:tc>
        <w:tc>
          <w:tcPr>
            <w:tcW w:w="1785" w:type="dxa"/>
            <w:shd w:val="clear" w:color="auto" w:fill="DDD9C3" w:themeFill="background2" w:themeFillShade="E6"/>
          </w:tcPr>
          <w:p w:rsidR="00114D5E" w:rsidRDefault="00114D5E" w:rsidP="008A518F"/>
        </w:tc>
      </w:tr>
      <w:tr w:rsidR="00114D5E" w:rsidTr="00114D5E">
        <w:trPr>
          <w:trHeight w:val="240"/>
        </w:trPr>
        <w:tc>
          <w:tcPr>
            <w:tcW w:w="4941" w:type="dxa"/>
          </w:tcPr>
          <w:p w:rsidR="00114D5E" w:rsidRDefault="00114D5E" w:rsidP="008A518F">
            <w:r>
              <w:t>All staff are made aware of, and are familiar with the accident and untoward event reporting procedures</w:t>
            </w:r>
          </w:p>
        </w:tc>
        <w:tc>
          <w:tcPr>
            <w:tcW w:w="1109" w:type="dxa"/>
          </w:tcPr>
          <w:p w:rsidR="00114D5E" w:rsidRDefault="00114D5E" w:rsidP="00110C3D">
            <w:pPr>
              <w:jc w:val="center"/>
            </w:pPr>
            <w:r>
              <w:t>YES</w:t>
            </w:r>
          </w:p>
        </w:tc>
        <w:tc>
          <w:tcPr>
            <w:tcW w:w="7553" w:type="dxa"/>
          </w:tcPr>
          <w:p w:rsidR="00114D5E" w:rsidRDefault="00114D5E" w:rsidP="008A518F">
            <w:r>
              <w:t>This is itemised in induction.</w:t>
            </w:r>
          </w:p>
        </w:tc>
        <w:tc>
          <w:tcPr>
            <w:tcW w:w="1785" w:type="dxa"/>
          </w:tcPr>
          <w:p w:rsidR="00114D5E" w:rsidRDefault="00992F4C" w:rsidP="00992F4C">
            <w:pPr>
              <w:jc w:val="center"/>
            </w:pPr>
            <w:r>
              <w:t>2</w:t>
            </w:r>
          </w:p>
        </w:tc>
      </w:tr>
      <w:tr w:rsidR="00114D5E" w:rsidTr="00114D5E">
        <w:tc>
          <w:tcPr>
            <w:tcW w:w="4941" w:type="dxa"/>
          </w:tcPr>
          <w:p w:rsidR="00114D5E" w:rsidRDefault="00114D5E" w:rsidP="008A518F">
            <w:r>
              <w:t>Accident /incident records are maintained on paper-based record</w:t>
            </w:r>
          </w:p>
          <w:p w:rsidR="00114D5E" w:rsidRDefault="00114D5E" w:rsidP="008A518F"/>
        </w:tc>
        <w:tc>
          <w:tcPr>
            <w:tcW w:w="1109" w:type="dxa"/>
          </w:tcPr>
          <w:p w:rsidR="00114D5E" w:rsidRDefault="00114D5E" w:rsidP="00110C3D">
            <w:pPr>
              <w:jc w:val="center"/>
            </w:pPr>
            <w:r>
              <w:t>YES</w:t>
            </w:r>
          </w:p>
        </w:tc>
        <w:tc>
          <w:tcPr>
            <w:tcW w:w="7553" w:type="dxa"/>
          </w:tcPr>
          <w:p w:rsidR="00114D5E" w:rsidRDefault="00114D5E" w:rsidP="008A518F"/>
        </w:tc>
        <w:tc>
          <w:tcPr>
            <w:tcW w:w="1785" w:type="dxa"/>
          </w:tcPr>
          <w:p w:rsidR="00114D5E" w:rsidRDefault="00992F4C" w:rsidP="00992F4C">
            <w:pPr>
              <w:jc w:val="center"/>
            </w:pPr>
            <w:r>
              <w:t>2</w:t>
            </w:r>
          </w:p>
        </w:tc>
      </w:tr>
      <w:tr w:rsidR="00114D5E" w:rsidTr="00114D5E">
        <w:tc>
          <w:tcPr>
            <w:tcW w:w="4941" w:type="dxa"/>
          </w:tcPr>
          <w:p w:rsidR="00114D5E" w:rsidRDefault="00114D5E" w:rsidP="008A518F">
            <w:r>
              <w:t>All staff know how to complete an accident / incident record</w:t>
            </w:r>
          </w:p>
          <w:p w:rsidR="00114D5E" w:rsidRDefault="00114D5E" w:rsidP="008A518F"/>
        </w:tc>
        <w:tc>
          <w:tcPr>
            <w:tcW w:w="1109" w:type="dxa"/>
          </w:tcPr>
          <w:p w:rsidR="00114D5E" w:rsidRDefault="00114D5E" w:rsidP="00110C3D">
            <w:pPr>
              <w:jc w:val="center"/>
            </w:pPr>
            <w:r>
              <w:t>YES</w:t>
            </w:r>
          </w:p>
        </w:tc>
        <w:tc>
          <w:tcPr>
            <w:tcW w:w="7553" w:type="dxa"/>
          </w:tcPr>
          <w:p w:rsidR="00114D5E" w:rsidRDefault="00114D5E" w:rsidP="008A518F"/>
        </w:tc>
        <w:tc>
          <w:tcPr>
            <w:tcW w:w="1785" w:type="dxa"/>
          </w:tcPr>
          <w:p w:rsidR="00114D5E" w:rsidRDefault="00992F4C" w:rsidP="00992F4C">
            <w:pPr>
              <w:jc w:val="center"/>
            </w:pPr>
            <w:r>
              <w:t>2</w:t>
            </w:r>
          </w:p>
        </w:tc>
      </w:tr>
      <w:tr w:rsidR="00114D5E" w:rsidTr="00114D5E">
        <w:tc>
          <w:tcPr>
            <w:tcW w:w="4941" w:type="dxa"/>
          </w:tcPr>
          <w:p w:rsidR="00114D5E" w:rsidRDefault="00114D5E" w:rsidP="008A518F">
            <w:r>
              <w:t xml:space="preserve">All accidents/incidents that involve a resident are also documented in the daily notes and any risk assessments where relevant updated. </w:t>
            </w:r>
          </w:p>
        </w:tc>
        <w:tc>
          <w:tcPr>
            <w:tcW w:w="1109" w:type="dxa"/>
          </w:tcPr>
          <w:p w:rsidR="00114D5E" w:rsidRDefault="00114D5E" w:rsidP="00110C3D">
            <w:pPr>
              <w:jc w:val="center"/>
            </w:pPr>
            <w:r>
              <w:t>YES</w:t>
            </w:r>
          </w:p>
        </w:tc>
        <w:tc>
          <w:tcPr>
            <w:tcW w:w="7553" w:type="dxa"/>
          </w:tcPr>
          <w:p w:rsidR="00114D5E" w:rsidRDefault="00114D5E" w:rsidP="008A518F"/>
        </w:tc>
        <w:tc>
          <w:tcPr>
            <w:tcW w:w="1785" w:type="dxa"/>
          </w:tcPr>
          <w:p w:rsidR="00114D5E" w:rsidRDefault="00992F4C" w:rsidP="00992F4C">
            <w:pPr>
              <w:jc w:val="center"/>
            </w:pPr>
            <w:r>
              <w:t>2</w:t>
            </w:r>
          </w:p>
        </w:tc>
      </w:tr>
      <w:tr w:rsidR="00114D5E" w:rsidTr="00114D5E">
        <w:tc>
          <w:tcPr>
            <w:tcW w:w="4941" w:type="dxa"/>
          </w:tcPr>
          <w:p w:rsidR="00114D5E" w:rsidRDefault="00114D5E" w:rsidP="008A518F">
            <w:r>
              <w:t xml:space="preserve">Accident trends are analysed and monitored by the manager, and logs detailing the types and details of the accidents/incidents are completed frequently. </w:t>
            </w:r>
          </w:p>
          <w:p w:rsidR="00114D5E" w:rsidRDefault="00114D5E" w:rsidP="008A518F"/>
        </w:tc>
        <w:tc>
          <w:tcPr>
            <w:tcW w:w="1109" w:type="dxa"/>
          </w:tcPr>
          <w:p w:rsidR="00114D5E" w:rsidRDefault="00114D5E" w:rsidP="00110C3D">
            <w:pPr>
              <w:jc w:val="center"/>
            </w:pPr>
            <w:r>
              <w:t>YES</w:t>
            </w:r>
          </w:p>
        </w:tc>
        <w:tc>
          <w:tcPr>
            <w:tcW w:w="7553" w:type="dxa"/>
          </w:tcPr>
          <w:p w:rsidR="00114D5E" w:rsidRDefault="00114D5E" w:rsidP="008A518F">
            <w:r>
              <w:t>Monthly audit.</w:t>
            </w:r>
          </w:p>
        </w:tc>
        <w:tc>
          <w:tcPr>
            <w:tcW w:w="1785" w:type="dxa"/>
          </w:tcPr>
          <w:p w:rsidR="00114D5E" w:rsidRDefault="00992F4C" w:rsidP="00992F4C">
            <w:pPr>
              <w:jc w:val="center"/>
            </w:pPr>
            <w:r>
              <w:t>2</w:t>
            </w:r>
          </w:p>
        </w:tc>
      </w:tr>
      <w:tr w:rsidR="00114D5E" w:rsidTr="00114D5E">
        <w:tc>
          <w:tcPr>
            <w:tcW w:w="4941" w:type="dxa"/>
          </w:tcPr>
          <w:p w:rsidR="00114D5E" w:rsidRDefault="00114D5E" w:rsidP="008A518F">
            <w:r>
              <w:lastRenderedPageBreak/>
              <w:t xml:space="preserve">Serious untoward events, RIDDORS and near misses are investigated fully and reported correctly. Records retained. </w:t>
            </w:r>
          </w:p>
        </w:tc>
        <w:tc>
          <w:tcPr>
            <w:tcW w:w="1109" w:type="dxa"/>
          </w:tcPr>
          <w:p w:rsidR="00114D5E" w:rsidRDefault="00114D5E" w:rsidP="00110C3D">
            <w:pPr>
              <w:jc w:val="center"/>
            </w:pPr>
            <w:r>
              <w:t>YES</w:t>
            </w:r>
          </w:p>
        </w:tc>
        <w:tc>
          <w:tcPr>
            <w:tcW w:w="7553" w:type="dxa"/>
          </w:tcPr>
          <w:p w:rsidR="00114D5E" w:rsidRDefault="00114D5E" w:rsidP="008A518F"/>
        </w:tc>
        <w:tc>
          <w:tcPr>
            <w:tcW w:w="1785" w:type="dxa"/>
          </w:tcPr>
          <w:p w:rsidR="00114D5E" w:rsidRDefault="00992F4C" w:rsidP="00992F4C">
            <w:pPr>
              <w:jc w:val="center"/>
            </w:pPr>
            <w:r>
              <w:t>2</w:t>
            </w:r>
          </w:p>
        </w:tc>
      </w:tr>
      <w:tr w:rsidR="00992F4C" w:rsidTr="00114D5E">
        <w:tc>
          <w:tcPr>
            <w:tcW w:w="4941" w:type="dxa"/>
          </w:tcPr>
          <w:p w:rsidR="00992F4C" w:rsidRDefault="00992F4C" w:rsidP="00992F4C"/>
        </w:tc>
        <w:tc>
          <w:tcPr>
            <w:tcW w:w="1109" w:type="dxa"/>
          </w:tcPr>
          <w:p w:rsidR="00992F4C" w:rsidRPr="00E67058" w:rsidRDefault="00992F4C" w:rsidP="00992F4C">
            <w:pPr>
              <w:jc w:val="center"/>
            </w:pPr>
          </w:p>
        </w:tc>
        <w:tc>
          <w:tcPr>
            <w:tcW w:w="7553" w:type="dxa"/>
          </w:tcPr>
          <w:p w:rsidR="00992F4C" w:rsidRDefault="00992F4C" w:rsidP="00992F4C"/>
        </w:tc>
        <w:tc>
          <w:tcPr>
            <w:tcW w:w="1785" w:type="dxa"/>
          </w:tcPr>
          <w:p w:rsidR="00992F4C" w:rsidRPr="00D828F1" w:rsidRDefault="00992F4C" w:rsidP="00992F4C">
            <w:pPr>
              <w:jc w:val="center"/>
              <w:rPr>
                <w:b/>
              </w:rPr>
            </w:pPr>
          </w:p>
          <w:p w:rsidR="00992F4C" w:rsidRPr="00D828F1" w:rsidRDefault="00992F4C" w:rsidP="00992F4C">
            <w:pPr>
              <w:jc w:val="center"/>
              <w:rPr>
                <w:b/>
              </w:rPr>
            </w:pPr>
            <w:proofErr w:type="gramStart"/>
            <w:r>
              <w:rPr>
                <w:b/>
              </w:rPr>
              <w:t xml:space="preserve">12 </w:t>
            </w:r>
            <w:r w:rsidRPr="00D828F1">
              <w:rPr>
                <w:b/>
              </w:rPr>
              <w:t xml:space="preserve"> /</w:t>
            </w:r>
            <w:proofErr w:type="gramEnd"/>
            <w:r w:rsidRPr="00D828F1">
              <w:rPr>
                <w:b/>
              </w:rPr>
              <w:t xml:space="preserve"> 12</w:t>
            </w:r>
          </w:p>
          <w:p w:rsidR="00992F4C" w:rsidRPr="00D828F1" w:rsidRDefault="00992F4C" w:rsidP="00992F4C">
            <w:pPr>
              <w:jc w:val="center"/>
              <w:rPr>
                <w:b/>
              </w:rPr>
            </w:pPr>
          </w:p>
        </w:tc>
      </w:tr>
      <w:tr w:rsidR="00114D5E" w:rsidTr="00114D5E">
        <w:tc>
          <w:tcPr>
            <w:tcW w:w="4941" w:type="dxa"/>
            <w:shd w:val="clear" w:color="auto" w:fill="DDD9C3" w:themeFill="background2" w:themeFillShade="E6"/>
          </w:tcPr>
          <w:p w:rsidR="00114D5E" w:rsidRDefault="00114D5E" w:rsidP="008A518F">
            <w:pPr>
              <w:rPr>
                <w:b/>
              </w:rPr>
            </w:pPr>
            <w:r w:rsidRPr="006A7210">
              <w:rPr>
                <w:b/>
              </w:rPr>
              <w:t>Audit and review</w:t>
            </w:r>
          </w:p>
          <w:p w:rsidR="00F03FC5" w:rsidRPr="006A7210" w:rsidRDefault="00F03FC5" w:rsidP="008A518F">
            <w:pPr>
              <w:rPr>
                <w:b/>
              </w:rPr>
            </w:pPr>
          </w:p>
        </w:tc>
        <w:tc>
          <w:tcPr>
            <w:tcW w:w="1109" w:type="dxa"/>
            <w:shd w:val="clear" w:color="auto" w:fill="DDD9C3" w:themeFill="background2" w:themeFillShade="E6"/>
          </w:tcPr>
          <w:p w:rsidR="00114D5E" w:rsidRDefault="00114D5E" w:rsidP="00110C3D">
            <w:pPr>
              <w:jc w:val="center"/>
            </w:pPr>
          </w:p>
        </w:tc>
        <w:tc>
          <w:tcPr>
            <w:tcW w:w="7553" w:type="dxa"/>
            <w:shd w:val="clear" w:color="auto" w:fill="DDD9C3" w:themeFill="background2" w:themeFillShade="E6"/>
          </w:tcPr>
          <w:p w:rsidR="00114D5E" w:rsidRDefault="00114D5E" w:rsidP="008A518F"/>
        </w:tc>
        <w:tc>
          <w:tcPr>
            <w:tcW w:w="1785" w:type="dxa"/>
            <w:shd w:val="clear" w:color="auto" w:fill="DDD9C3" w:themeFill="background2" w:themeFillShade="E6"/>
          </w:tcPr>
          <w:p w:rsidR="00114D5E" w:rsidRDefault="00114D5E" w:rsidP="00992F4C">
            <w:pPr>
              <w:jc w:val="center"/>
            </w:pPr>
          </w:p>
        </w:tc>
      </w:tr>
      <w:tr w:rsidR="00114D5E" w:rsidTr="00114D5E">
        <w:tc>
          <w:tcPr>
            <w:tcW w:w="4941" w:type="dxa"/>
          </w:tcPr>
          <w:p w:rsidR="00114D5E" w:rsidRDefault="00114D5E" w:rsidP="008A518F">
            <w:r>
              <w:t>There is evidence that the full health and safety audits are carried out in line with the audits matrix or sooner if required.</w:t>
            </w:r>
          </w:p>
        </w:tc>
        <w:tc>
          <w:tcPr>
            <w:tcW w:w="1109" w:type="dxa"/>
          </w:tcPr>
          <w:p w:rsidR="00114D5E" w:rsidRDefault="00114D5E" w:rsidP="00110C3D">
            <w:pPr>
              <w:jc w:val="center"/>
            </w:pPr>
            <w:r>
              <w:t>YES</w:t>
            </w:r>
          </w:p>
        </w:tc>
        <w:tc>
          <w:tcPr>
            <w:tcW w:w="7553" w:type="dxa"/>
          </w:tcPr>
          <w:p w:rsidR="00114D5E" w:rsidRDefault="00114D5E" w:rsidP="008A518F"/>
        </w:tc>
        <w:tc>
          <w:tcPr>
            <w:tcW w:w="1785" w:type="dxa"/>
          </w:tcPr>
          <w:p w:rsidR="00114D5E" w:rsidRDefault="00114D5E" w:rsidP="00992F4C">
            <w:pPr>
              <w:jc w:val="center"/>
            </w:pPr>
          </w:p>
        </w:tc>
      </w:tr>
      <w:tr w:rsidR="00114D5E" w:rsidTr="00114D5E">
        <w:tc>
          <w:tcPr>
            <w:tcW w:w="4941" w:type="dxa"/>
          </w:tcPr>
          <w:p w:rsidR="00114D5E" w:rsidRDefault="00114D5E" w:rsidP="008A518F"/>
        </w:tc>
        <w:tc>
          <w:tcPr>
            <w:tcW w:w="1109" w:type="dxa"/>
          </w:tcPr>
          <w:p w:rsidR="00114D5E" w:rsidRDefault="00114D5E" w:rsidP="00110C3D">
            <w:pPr>
              <w:jc w:val="center"/>
            </w:pPr>
          </w:p>
        </w:tc>
        <w:tc>
          <w:tcPr>
            <w:tcW w:w="7553" w:type="dxa"/>
          </w:tcPr>
          <w:p w:rsidR="00114D5E" w:rsidRDefault="00114D5E" w:rsidP="008A518F"/>
        </w:tc>
        <w:tc>
          <w:tcPr>
            <w:tcW w:w="1785" w:type="dxa"/>
          </w:tcPr>
          <w:p w:rsidR="00114D5E" w:rsidRDefault="00114D5E" w:rsidP="00992F4C">
            <w:pPr>
              <w:jc w:val="center"/>
            </w:pPr>
          </w:p>
        </w:tc>
      </w:tr>
      <w:tr w:rsidR="00114D5E" w:rsidTr="00114D5E">
        <w:tc>
          <w:tcPr>
            <w:tcW w:w="4941" w:type="dxa"/>
            <w:shd w:val="clear" w:color="auto" w:fill="DDD9C3" w:themeFill="background2" w:themeFillShade="E6"/>
          </w:tcPr>
          <w:p w:rsidR="00114D5E" w:rsidRDefault="00114D5E" w:rsidP="008A518F">
            <w:pPr>
              <w:rPr>
                <w:b/>
              </w:rPr>
            </w:pPr>
            <w:r w:rsidRPr="006A7210">
              <w:rPr>
                <w:b/>
              </w:rPr>
              <w:t>Work place risk assessment</w:t>
            </w:r>
          </w:p>
          <w:p w:rsidR="00F03FC5" w:rsidRPr="006A7210" w:rsidRDefault="00F03FC5" w:rsidP="008A518F">
            <w:pPr>
              <w:rPr>
                <w:b/>
              </w:rPr>
            </w:pPr>
          </w:p>
        </w:tc>
        <w:tc>
          <w:tcPr>
            <w:tcW w:w="1109" w:type="dxa"/>
            <w:shd w:val="clear" w:color="auto" w:fill="DDD9C3" w:themeFill="background2" w:themeFillShade="E6"/>
          </w:tcPr>
          <w:p w:rsidR="00114D5E" w:rsidRDefault="00114D5E" w:rsidP="00110C3D">
            <w:pPr>
              <w:jc w:val="center"/>
            </w:pPr>
          </w:p>
        </w:tc>
        <w:tc>
          <w:tcPr>
            <w:tcW w:w="7553" w:type="dxa"/>
            <w:shd w:val="clear" w:color="auto" w:fill="DDD9C3" w:themeFill="background2" w:themeFillShade="E6"/>
          </w:tcPr>
          <w:p w:rsidR="00114D5E" w:rsidRDefault="00114D5E" w:rsidP="008A518F"/>
        </w:tc>
        <w:tc>
          <w:tcPr>
            <w:tcW w:w="1785" w:type="dxa"/>
            <w:shd w:val="clear" w:color="auto" w:fill="DDD9C3" w:themeFill="background2" w:themeFillShade="E6"/>
          </w:tcPr>
          <w:p w:rsidR="00114D5E" w:rsidRDefault="00114D5E" w:rsidP="00992F4C">
            <w:pPr>
              <w:jc w:val="center"/>
            </w:pPr>
          </w:p>
        </w:tc>
      </w:tr>
      <w:tr w:rsidR="00114D5E" w:rsidTr="00114D5E">
        <w:tc>
          <w:tcPr>
            <w:tcW w:w="4941" w:type="dxa"/>
          </w:tcPr>
          <w:p w:rsidR="00114D5E" w:rsidRDefault="00114D5E" w:rsidP="008A518F">
            <w:r>
              <w:t>Risk assessors are identified and are competent</w:t>
            </w:r>
          </w:p>
          <w:p w:rsidR="00114D5E" w:rsidRDefault="00114D5E" w:rsidP="008A518F"/>
        </w:tc>
        <w:tc>
          <w:tcPr>
            <w:tcW w:w="1109" w:type="dxa"/>
          </w:tcPr>
          <w:p w:rsidR="00114D5E" w:rsidRDefault="00114D5E" w:rsidP="00110C3D">
            <w:pPr>
              <w:jc w:val="center"/>
            </w:pPr>
            <w:r>
              <w:t>YES</w:t>
            </w:r>
          </w:p>
        </w:tc>
        <w:tc>
          <w:tcPr>
            <w:tcW w:w="7553" w:type="dxa"/>
          </w:tcPr>
          <w:p w:rsidR="00114D5E" w:rsidRDefault="00114D5E" w:rsidP="008A518F"/>
        </w:tc>
        <w:tc>
          <w:tcPr>
            <w:tcW w:w="1785" w:type="dxa"/>
          </w:tcPr>
          <w:p w:rsidR="00114D5E" w:rsidRDefault="00992F4C" w:rsidP="00992F4C">
            <w:pPr>
              <w:jc w:val="center"/>
            </w:pPr>
            <w:r>
              <w:t>2</w:t>
            </w:r>
          </w:p>
        </w:tc>
      </w:tr>
      <w:tr w:rsidR="00114D5E" w:rsidTr="00114D5E">
        <w:tc>
          <w:tcPr>
            <w:tcW w:w="4941" w:type="dxa"/>
          </w:tcPr>
          <w:p w:rsidR="00114D5E" w:rsidRDefault="00114D5E" w:rsidP="008A518F">
            <w:r>
              <w:t>Service specific risk assessments carried out, risk management measures put in place for all work activities, documentary evidence is available</w:t>
            </w:r>
          </w:p>
        </w:tc>
        <w:tc>
          <w:tcPr>
            <w:tcW w:w="1109" w:type="dxa"/>
          </w:tcPr>
          <w:p w:rsidR="00114D5E" w:rsidRDefault="00114D5E" w:rsidP="00110C3D">
            <w:pPr>
              <w:jc w:val="center"/>
            </w:pPr>
            <w:r>
              <w:t>YES</w:t>
            </w:r>
          </w:p>
        </w:tc>
        <w:tc>
          <w:tcPr>
            <w:tcW w:w="7553" w:type="dxa"/>
          </w:tcPr>
          <w:p w:rsidR="00114D5E" w:rsidRDefault="00114D5E" w:rsidP="008A518F"/>
        </w:tc>
        <w:tc>
          <w:tcPr>
            <w:tcW w:w="1785" w:type="dxa"/>
          </w:tcPr>
          <w:p w:rsidR="00114D5E" w:rsidRDefault="00992F4C" w:rsidP="00992F4C">
            <w:pPr>
              <w:jc w:val="center"/>
            </w:pPr>
            <w:r>
              <w:t>2</w:t>
            </w:r>
          </w:p>
        </w:tc>
      </w:tr>
      <w:tr w:rsidR="00114D5E" w:rsidTr="00114D5E">
        <w:tc>
          <w:tcPr>
            <w:tcW w:w="4941" w:type="dxa"/>
          </w:tcPr>
          <w:p w:rsidR="00114D5E" w:rsidRDefault="00114D5E" w:rsidP="008A518F">
            <w:r>
              <w:t xml:space="preserve">Risk assessments reviewed at least annually and when circumstances significantly change. </w:t>
            </w:r>
          </w:p>
        </w:tc>
        <w:tc>
          <w:tcPr>
            <w:tcW w:w="1109" w:type="dxa"/>
          </w:tcPr>
          <w:p w:rsidR="00114D5E" w:rsidRDefault="00114D5E" w:rsidP="00110C3D">
            <w:pPr>
              <w:jc w:val="center"/>
            </w:pPr>
            <w:r>
              <w:t>YES</w:t>
            </w:r>
          </w:p>
        </w:tc>
        <w:tc>
          <w:tcPr>
            <w:tcW w:w="7553" w:type="dxa"/>
          </w:tcPr>
          <w:p w:rsidR="00114D5E" w:rsidRDefault="00114D5E" w:rsidP="008A518F"/>
        </w:tc>
        <w:tc>
          <w:tcPr>
            <w:tcW w:w="1785" w:type="dxa"/>
          </w:tcPr>
          <w:p w:rsidR="00114D5E" w:rsidRDefault="00992F4C" w:rsidP="00992F4C">
            <w:pPr>
              <w:jc w:val="center"/>
            </w:pPr>
            <w:r>
              <w:t>2</w:t>
            </w:r>
          </w:p>
        </w:tc>
      </w:tr>
      <w:tr w:rsidR="00114D5E" w:rsidTr="00114D5E">
        <w:tc>
          <w:tcPr>
            <w:tcW w:w="4941" w:type="dxa"/>
            <w:shd w:val="clear" w:color="auto" w:fill="auto"/>
          </w:tcPr>
          <w:p w:rsidR="00114D5E" w:rsidRDefault="00114D5E" w:rsidP="008A518F">
            <w:r>
              <w:t>Assessments for pregnant employees carried out and reviewed as the pregnancy progresses</w:t>
            </w:r>
          </w:p>
        </w:tc>
        <w:tc>
          <w:tcPr>
            <w:tcW w:w="1109" w:type="dxa"/>
            <w:shd w:val="clear" w:color="auto" w:fill="auto"/>
          </w:tcPr>
          <w:p w:rsidR="00114D5E" w:rsidRDefault="00114D5E" w:rsidP="00110C3D">
            <w:pPr>
              <w:jc w:val="center"/>
            </w:pPr>
            <w:r>
              <w:t>YES</w:t>
            </w:r>
          </w:p>
        </w:tc>
        <w:tc>
          <w:tcPr>
            <w:tcW w:w="7553" w:type="dxa"/>
            <w:shd w:val="clear" w:color="auto" w:fill="auto"/>
          </w:tcPr>
          <w:p w:rsidR="00114D5E" w:rsidRDefault="00114D5E" w:rsidP="008A518F"/>
        </w:tc>
        <w:tc>
          <w:tcPr>
            <w:tcW w:w="1785" w:type="dxa"/>
          </w:tcPr>
          <w:p w:rsidR="00114D5E" w:rsidRDefault="00992F4C" w:rsidP="00992F4C">
            <w:pPr>
              <w:jc w:val="center"/>
            </w:pPr>
            <w:r>
              <w:t>2</w:t>
            </w:r>
          </w:p>
        </w:tc>
      </w:tr>
      <w:tr w:rsidR="00114D5E" w:rsidTr="00114D5E">
        <w:tc>
          <w:tcPr>
            <w:tcW w:w="4941" w:type="dxa"/>
            <w:shd w:val="clear" w:color="auto" w:fill="FDE9D9" w:themeFill="accent6" w:themeFillTint="33"/>
          </w:tcPr>
          <w:p w:rsidR="00114D5E" w:rsidRDefault="00114D5E" w:rsidP="008A518F">
            <w:r>
              <w:t xml:space="preserve">There is suitable and </w:t>
            </w:r>
            <w:proofErr w:type="gramStart"/>
            <w:r>
              <w:t>sufficient</w:t>
            </w:r>
            <w:proofErr w:type="gramEnd"/>
            <w:r>
              <w:t xml:space="preserve"> risk assessment in place in relation to lone working. </w:t>
            </w:r>
          </w:p>
        </w:tc>
        <w:tc>
          <w:tcPr>
            <w:tcW w:w="1109" w:type="dxa"/>
            <w:shd w:val="clear" w:color="auto" w:fill="FDE9D9" w:themeFill="accent6" w:themeFillTint="33"/>
          </w:tcPr>
          <w:p w:rsidR="00114D5E" w:rsidRDefault="00114D5E" w:rsidP="00110C3D">
            <w:pPr>
              <w:jc w:val="center"/>
            </w:pPr>
            <w:r>
              <w:t>NO</w:t>
            </w:r>
          </w:p>
        </w:tc>
        <w:tc>
          <w:tcPr>
            <w:tcW w:w="7553" w:type="dxa"/>
            <w:shd w:val="clear" w:color="auto" w:fill="FDE9D9" w:themeFill="accent6" w:themeFillTint="33"/>
          </w:tcPr>
          <w:p w:rsidR="00114D5E" w:rsidRDefault="00114D5E" w:rsidP="008A518F">
            <w:r>
              <w:t>No Lone Working RA.</w:t>
            </w:r>
          </w:p>
        </w:tc>
        <w:tc>
          <w:tcPr>
            <w:tcW w:w="1785" w:type="dxa"/>
            <w:shd w:val="clear" w:color="auto" w:fill="FDE9D9" w:themeFill="accent6" w:themeFillTint="33"/>
          </w:tcPr>
          <w:p w:rsidR="00114D5E" w:rsidRDefault="00992F4C" w:rsidP="00992F4C">
            <w:pPr>
              <w:jc w:val="center"/>
            </w:pPr>
            <w:r>
              <w:t>0</w:t>
            </w:r>
          </w:p>
        </w:tc>
      </w:tr>
      <w:tr w:rsidR="00114D5E" w:rsidTr="00992F4C">
        <w:tc>
          <w:tcPr>
            <w:tcW w:w="4941" w:type="dxa"/>
            <w:shd w:val="clear" w:color="auto" w:fill="EAF1DD" w:themeFill="accent3" w:themeFillTint="33"/>
          </w:tcPr>
          <w:p w:rsidR="00114D5E" w:rsidRDefault="00114D5E" w:rsidP="008A518F">
            <w:r>
              <w:t>Risk assessment register completed and kept up to date</w:t>
            </w:r>
          </w:p>
          <w:p w:rsidR="00114D5E" w:rsidRDefault="00114D5E" w:rsidP="008A518F"/>
          <w:p w:rsidR="00114D5E" w:rsidRDefault="00114D5E" w:rsidP="008A518F"/>
          <w:p w:rsidR="00114D5E" w:rsidRDefault="00114D5E" w:rsidP="008A518F"/>
        </w:tc>
        <w:tc>
          <w:tcPr>
            <w:tcW w:w="1109" w:type="dxa"/>
            <w:shd w:val="clear" w:color="auto" w:fill="EAF1DD" w:themeFill="accent3" w:themeFillTint="33"/>
          </w:tcPr>
          <w:p w:rsidR="00114D5E" w:rsidRDefault="00992F4C" w:rsidP="00110C3D">
            <w:pPr>
              <w:jc w:val="center"/>
            </w:pPr>
            <w:r>
              <w:t>NO</w:t>
            </w:r>
          </w:p>
        </w:tc>
        <w:tc>
          <w:tcPr>
            <w:tcW w:w="7553" w:type="dxa"/>
            <w:shd w:val="clear" w:color="auto" w:fill="EAF1DD" w:themeFill="accent3" w:themeFillTint="33"/>
          </w:tcPr>
          <w:p w:rsidR="00114D5E" w:rsidRDefault="00992F4C" w:rsidP="008A518F">
            <w:r>
              <w:t>Some missing RA as identified (above)</w:t>
            </w:r>
          </w:p>
        </w:tc>
        <w:tc>
          <w:tcPr>
            <w:tcW w:w="1785" w:type="dxa"/>
            <w:shd w:val="clear" w:color="auto" w:fill="EAF1DD" w:themeFill="accent3" w:themeFillTint="33"/>
          </w:tcPr>
          <w:p w:rsidR="00114D5E" w:rsidRDefault="00992F4C" w:rsidP="00992F4C">
            <w:pPr>
              <w:jc w:val="center"/>
            </w:pPr>
            <w:r>
              <w:t>1</w:t>
            </w:r>
          </w:p>
        </w:tc>
      </w:tr>
      <w:tr w:rsidR="00992F4C" w:rsidTr="00992F4C">
        <w:tc>
          <w:tcPr>
            <w:tcW w:w="4941" w:type="dxa"/>
            <w:shd w:val="clear" w:color="auto" w:fill="auto"/>
          </w:tcPr>
          <w:p w:rsidR="00992F4C" w:rsidRDefault="00992F4C" w:rsidP="00992F4C"/>
        </w:tc>
        <w:tc>
          <w:tcPr>
            <w:tcW w:w="1109" w:type="dxa"/>
            <w:shd w:val="clear" w:color="auto" w:fill="auto"/>
          </w:tcPr>
          <w:p w:rsidR="00992F4C" w:rsidRPr="00E67058" w:rsidRDefault="00992F4C" w:rsidP="00992F4C">
            <w:pPr>
              <w:jc w:val="center"/>
            </w:pPr>
          </w:p>
        </w:tc>
        <w:tc>
          <w:tcPr>
            <w:tcW w:w="7553" w:type="dxa"/>
            <w:shd w:val="clear" w:color="auto" w:fill="auto"/>
          </w:tcPr>
          <w:p w:rsidR="00992F4C" w:rsidRDefault="00992F4C" w:rsidP="00992F4C"/>
        </w:tc>
        <w:tc>
          <w:tcPr>
            <w:tcW w:w="1785" w:type="dxa"/>
            <w:shd w:val="clear" w:color="auto" w:fill="auto"/>
          </w:tcPr>
          <w:p w:rsidR="00992F4C" w:rsidRPr="00D828F1" w:rsidRDefault="00992F4C" w:rsidP="00992F4C">
            <w:pPr>
              <w:jc w:val="center"/>
              <w:rPr>
                <w:b/>
              </w:rPr>
            </w:pPr>
          </w:p>
          <w:p w:rsidR="00992F4C" w:rsidRPr="00D828F1" w:rsidRDefault="00992F4C" w:rsidP="00992F4C">
            <w:pPr>
              <w:jc w:val="center"/>
              <w:rPr>
                <w:b/>
              </w:rPr>
            </w:pPr>
            <w:r>
              <w:rPr>
                <w:b/>
              </w:rPr>
              <w:t>9</w:t>
            </w:r>
            <w:r w:rsidRPr="00D828F1">
              <w:rPr>
                <w:b/>
              </w:rPr>
              <w:t xml:space="preserve"> / 12</w:t>
            </w:r>
          </w:p>
          <w:p w:rsidR="00992F4C" w:rsidRPr="00D828F1" w:rsidRDefault="00992F4C" w:rsidP="00992F4C">
            <w:pPr>
              <w:jc w:val="center"/>
              <w:rPr>
                <w:b/>
              </w:rPr>
            </w:pPr>
          </w:p>
        </w:tc>
      </w:tr>
      <w:tr w:rsidR="00114D5E" w:rsidTr="00114D5E">
        <w:trPr>
          <w:trHeight w:val="135"/>
        </w:trPr>
        <w:tc>
          <w:tcPr>
            <w:tcW w:w="4941" w:type="dxa"/>
            <w:shd w:val="clear" w:color="auto" w:fill="DDD9C3" w:themeFill="background2" w:themeFillShade="E6"/>
          </w:tcPr>
          <w:p w:rsidR="00114D5E" w:rsidRDefault="00114D5E" w:rsidP="008A518F">
            <w:pPr>
              <w:rPr>
                <w:b/>
              </w:rPr>
            </w:pPr>
            <w:r w:rsidRPr="00F20C97">
              <w:rPr>
                <w:b/>
              </w:rPr>
              <w:t>Fire safety</w:t>
            </w:r>
          </w:p>
          <w:p w:rsidR="00F03FC5" w:rsidRPr="00F20C97" w:rsidRDefault="00F03FC5" w:rsidP="008A518F">
            <w:pPr>
              <w:rPr>
                <w:b/>
              </w:rPr>
            </w:pPr>
          </w:p>
        </w:tc>
        <w:tc>
          <w:tcPr>
            <w:tcW w:w="1109" w:type="dxa"/>
            <w:shd w:val="clear" w:color="auto" w:fill="DDD9C3" w:themeFill="background2" w:themeFillShade="E6"/>
          </w:tcPr>
          <w:p w:rsidR="00114D5E" w:rsidRDefault="00114D5E" w:rsidP="008A518F"/>
        </w:tc>
        <w:tc>
          <w:tcPr>
            <w:tcW w:w="7553" w:type="dxa"/>
            <w:shd w:val="clear" w:color="auto" w:fill="DDD9C3" w:themeFill="background2" w:themeFillShade="E6"/>
          </w:tcPr>
          <w:p w:rsidR="00114D5E" w:rsidRDefault="00114D5E" w:rsidP="008A518F"/>
        </w:tc>
        <w:tc>
          <w:tcPr>
            <w:tcW w:w="1785" w:type="dxa"/>
            <w:shd w:val="clear" w:color="auto" w:fill="DDD9C3" w:themeFill="background2" w:themeFillShade="E6"/>
          </w:tcPr>
          <w:p w:rsidR="00114D5E" w:rsidRDefault="00114D5E" w:rsidP="00992F4C">
            <w:pPr>
              <w:jc w:val="center"/>
            </w:pPr>
          </w:p>
        </w:tc>
      </w:tr>
      <w:tr w:rsidR="00114D5E" w:rsidTr="00114D5E">
        <w:trPr>
          <w:trHeight w:val="150"/>
        </w:trPr>
        <w:tc>
          <w:tcPr>
            <w:tcW w:w="4941" w:type="dxa"/>
          </w:tcPr>
          <w:p w:rsidR="00114D5E" w:rsidRDefault="00114D5E" w:rsidP="008A518F">
            <w:r>
              <w:lastRenderedPageBreak/>
              <w:t xml:space="preserve">Professional fire risk assessment carried out, documented and accessible to all. Reviewed at least annually or when circumstances significantly change. </w:t>
            </w:r>
          </w:p>
        </w:tc>
        <w:tc>
          <w:tcPr>
            <w:tcW w:w="1109" w:type="dxa"/>
          </w:tcPr>
          <w:p w:rsidR="00114D5E" w:rsidRDefault="00114D5E" w:rsidP="00110C3D">
            <w:pPr>
              <w:jc w:val="center"/>
            </w:pPr>
            <w:r>
              <w:t>YES</w:t>
            </w:r>
          </w:p>
        </w:tc>
        <w:tc>
          <w:tcPr>
            <w:tcW w:w="7553" w:type="dxa"/>
          </w:tcPr>
          <w:p w:rsidR="00114D5E" w:rsidRDefault="00114D5E" w:rsidP="008A518F">
            <w:r>
              <w:t>Reviewed in 2018</w:t>
            </w:r>
            <w:r w:rsidR="00D549D0">
              <w:t xml:space="preserve">.  </w:t>
            </w:r>
            <w:r w:rsidR="00D549D0" w:rsidRPr="00D549D0">
              <w:rPr>
                <w:i/>
              </w:rPr>
              <w:t>Due in early summer 2019.</w:t>
            </w:r>
          </w:p>
        </w:tc>
        <w:tc>
          <w:tcPr>
            <w:tcW w:w="1785" w:type="dxa"/>
          </w:tcPr>
          <w:p w:rsidR="00114D5E" w:rsidRDefault="00992F4C" w:rsidP="00992F4C">
            <w:pPr>
              <w:jc w:val="center"/>
            </w:pPr>
            <w:r>
              <w:t>2</w:t>
            </w:r>
          </w:p>
        </w:tc>
      </w:tr>
      <w:tr w:rsidR="00114D5E" w:rsidTr="00114D5E">
        <w:trPr>
          <w:trHeight w:val="104"/>
        </w:trPr>
        <w:tc>
          <w:tcPr>
            <w:tcW w:w="4941" w:type="dxa"/>
          </w:tcPr>
          <w:p w:rsidR="00114D5E" w:rsidRDefault="00114D5E" w:rsidP="008A518F">
            <w:r>
              <w:t xml:space="preserve">There is documentary evidence that issues identified in the fire assessment have been addressed or are in progress. </w:t>
            </w:r>
          </w:p>
        </w:tc>
        <w:tc>
          <w:tcPr>
            <w:tcW w:w="1109" w:type="dxa"/>
          </w:tcPr>
          <w:p w:rsidR="00114D5E" w:rsidRDefault="00114D5E" w:rsidP="00110C3D">
            <w:pPr>
              <w:jc w:val="center"/>
            </w:pPr>
            <w:r>
              <w:t>YES</w:t>
            </w:r>
          </w:p>
        </w:tc>
        <w:tc>
          <w:tcPr>
            <w:tcW w:w="7553" w:type="dxa"/>
          </w:tcPr>
          <w:p w:rsidR="00114D5E" w:rsidRDefault="00114D5E" w:rsidP="008A518F">
            <w:r>
              <w:t>Actions have been scheduled</w:t>
            </w:r>
          </w:p>
        </w:tc>
        <w:tc>
          <w:tcPr>
            <w:tcW w:w="1785" w:type="dxa"/>
          </w:tcPr>
          <w:p w:rsidR="00114D5E" w:rsidRDefault="00992F4C" w:rsidP="00992F4C">
            <w:pPr>
              <w:jc w:val="center"/>
            </w:pPr>
            <w:r>
              <w:t>2</w:t>
            </w:r>
          </w:p>
        </w:tc>
      </w:tr>
      <w:tr w:rsidR="00114D5E" w:rsidTr="00114D5E">
        <w:trPr>
          <w:trHeight w:val="135"/>
        </w:trPr>
        <w:tc>
          <w:tcPr>
            <w:tcW w:w="4941" w:type="dxa"/>
          </w:tcPr>
          <w:p w:rsidR="00114D5E" w:rsidRDefault="00114D5E" w:rsidP="008A518F">
            <w:r>
              <w:t>The fire safety records are monitored.</w:t>
            </w:r>
          </w:p>
        </w:tc>
        <w:tc>
          <w:tcPr>
            <w:tcW w:w="1109" w:type="dxa"/>
          </w:tcPr>
          <w:p w:rsidR="00114D5E" w:rsidRDefault="00114D5E" w:rsidP="00110C3D">
            <w:pPr>
              <w:jc w:val="center"/>
            </w:pPr>
            <w:r>
              <w:t>YES</w:t>
            </w:r>
          </w:p>
        </w:tc>
        <w:tc>
          <w:tcPr>
            <w:tcW w:w="7553" w:type="dxa"/>
          </w:tcPr>
          <w:p w:rsidR="00114D5E" w:rsidRDefault="00114D5E" w:rsidP="008A518F">
            <w:r>
              <w:t>A Fire Safety folder is available</w:t>
            </w:r>
          </w:p>
        </w:tc>
        <w:tc>
          <w:tcPr>
            <w:tcW w:w="1785" w:type="dxa"/>
          </w:tcPr>
          <w:p w:rsidR="00114D5E" w:rsidRDefault="00992F4C" w:rsidP="00992F4C">
            <w:pPr>
              <w:jc w:val="center"/>
            </w:pPr>
            <w:r>
              <w:t>2</w:t>
            </w:r>
          </w:p>
        </w:tc>
      </w:tr>
      <w:tr w:rsidR="00114D5E" w:rsidTr="00114D5E">
        <w:trPr>
          <w:trHeight w:val="120"/>
        </w:trPr>
        <w:tc>
          <w:tcPr>
            <w:tcW w:w="4941" w:type="dxa"/>
          </w:tcPr>
          <w:p w:rsidR="00114D5E" w:rsidRDefault="00114D5E" w:rsidP="008A518F">
            <w:r>
              <w:t>Fire alarm weekly test records are up to date. Servicing records are up to date.</w:t>
            </w:r>
          </w:p>
        </w:tc>
        <w:tc>
          <w:tcPr>
            <w:tcW w:w="1109" w:type="dxa"/>
          </w:tcPr>
          <w:p w:rsidR="00114D5E" w:rsidRDefault="00114D5E" w:rsidP="00110C3D">
            <w:pPr>
              <w:jc w:val="center"/>
            </w:pPr>
          </w:p>
        </w:tc>
        <w:tc>
          <w:tcPr>
            <w:tcW w:w="7553" w:type="dxa"/>
          </w:tcPr>
          <w:p w:rsidR="00114D5E" w:rsidRDefault="00114D5E" w:rsidP="008A518F"/>
        </w:tc>
        <w:tc>
          <w:tcPr>
            <w:tcW w:w="1785" w:type="dxa"/>
          </w:tcPr>
          <w:p w:rsidR="00114D5E" w:rsidRDefault="00D549D0" w:rsidP="00992F4C">
            <w:pPr>
              <w:jc w:val="center"/>
            </w:pPr>
            <w:r>
              <w:t>2</w:t>
            </w:r>
          </w:p>
        </w:tc>
      </w:tr>
      <w:tr w:rsidR="00114D5E" w:rsidTr="00114D5E">
        <w:trPr>
          <w:trHeight w:val="105"/>
        </w:trPr>
        <w:tc>
          <w:tcPr>
            <w:tcW w:w="4941" w:type="dxa"/>
          </w:tcPr>
          <w:p w:rsidR="00114D5E" w:rsidRDefault="00114D5E" w:rsidP="008A518F">
            <w:r>
              <w:t xml:space="preserve">Fire extinguishers are checked as per the record book and servicing is undertaken. Explanatory signs are above the extinguishers. </w:t>
            </w:r>
          </w:p>
        </w:tc>
        <w:tc>
          <w:tcPr>
            <w:tcW w:w="1109" w:type="dxa"/>
          </w:tcPr>
          <w:p w:rsidR="00114D5E" w:rsidRDefault="00114D5E" w:rsidP="00110C3D">
            <w:pPr>
              <w:jc w:val="center"/>
            </w:pPr>
            <w:r>
              <w:t>YES</w:t>
            </w:r>
          </w:p>
        </w:tc>
        <w:tc>
          <w:tcPr>
            <w:tcW w:w="7553" w:type="dxa"/>
          </w:tcPr>
          <w:p w:rsidR="00114D5E" w:rsidRDefault="00114D5E" w:rsidP="008A518F">
            <w:r>
              <w:t>Annually and contracted to third-party</w:t>
            </w:r>
          </w:p>
        </w:tc>
        <w:tc>
          <w:tcPr>
            <w:tcW w:w="1785" w:type="dxa"/>
          </w:tcPr>
          <w:p w:rsidR="00114D5E" w:rsidRDefault="00992F4C" w:rsidP="00992F4C">
            <w:pPr>
              <w:jc w:val="center"/>
            </w:pPr>
            <w:r>
              <w:t>2</w:t>
            </w:r>
          </w:p>
        </w:tc>
      </w:tr>
      <w:tr w:rsidR="00114D5E" w:rsidTr="00114D5E">
        <w:trPr>
          <w:trHeight w:val="120"/>
        </w:trPr>
        <w:tc>
          <w:tcPr>
            <w:tcW w:w="4941" w:type="dxa"/>
            <w:shd w:val="clear" w:color="auto" w:fill="auto"/>
          </w:tcPr>
          <w:p w:rsidR="00114D5E" w:rsidRDefault="00114D5E" w:rsidP="008A518F">
            <w:r>
              <w:t>Emergency lighting monthly checks occur, and records are maintained.</w:t>
            </w:r>
          </w:p>
          <w:p w:rsidR="00114D5E" w:rsidRDefault="00114D5E" w:rsidP="008A518F"/>
        </w:tc>
        <w:tc>
          <w:tcPr>
            <w:tcW w:w="1109" w:type="dxa"/>
            <w:shd w:val="clear" w:color="auto" w:fill="auto"/>
          </w:tcPr>
          <w:p w:rsidR="00114D5E" w:rsidRDefault="00114D5E" w:rsidP="00110C3D">
            <w:pPr>
              <w:jc w:val="center"/>
            </w:pPr>
            <w:r>
              <w:t>YES</w:t>
            </w:r>
          </w:p>
        </w:tc>
        <w:tc>
          <w:tcPr>
            <w:tcW w:w="7553" w:type="dxa"/>
            <w:shd w:val="clear" w:color="auto" w:fill="auto"/>
          </w:tcPr>
          <w:p w:rsidR="00114D5E" w:rsidRDefault="00114D5E" w:rsidP="008A518F"/>
        </w:tc>
        <w:tc>
          <w:tcPr>
            <w:tcW w:w="1785" w:type="dxa"/>
          </w:tcPr>
          <w:p w:rsidR="00114D5E" w:rsidRDefault="00992F4C" w:rsidP="00992F4C">
            <w:pPr>
              <w:jc w:val="center"/>
            </w:pPr>
            <w:r>
              <w:t>2</w:t>
            </w:r>
          </w:p>
        </w:tc>
      </w:tr>
      <w:tr w:rsidR="00114D5E" w:rsidTr="00D549D0">
        <w:trPr>
          <w:trHeight w:val="135"/>
        </w:trPr>
        <w:tc>
          <w:tcPr>
            <w:tcW w:w="4941" w:type="dxa"/>
            <w:shd w:val="clear" w:color="auto" w:fill="FFFFFF" w:themeFill="background1"/>
          </w:tcPr>
          <w:p w:rsidR="00114D5E" w:rsidRDefault="00114D5E" w:rsidP="008A518F">
            <w:r>
              <w:t>Means of escape identified and ‘running man’ signs in place showing direction of escape route.</w:t>
            </w:r>
          </w:p>
        </w:tc>
        <w:tc>
          <w:tcPr>
            <w:tcW w:w="1109" w:type="dxa"/>
            <w:shd w:val="clear" w:color="auto" w:fill="FFFFFF" w:themeFill="background1"/>
          </w:tcPr>
          <w:p w:rsidR="00114D5E" w:rsidRDefault="00D549D0" w:rsidP="00110C3D">
            <w:pPr>
              <w:jc w:val="center"/>
            </w:pPr>
            <w:r>
              <w:t>YES</w:t>
            </w:r>
          </w:p>
        </w:tc>
        <w:tc>
          <w:tcPr>
            <w:tcW w:w="7553" w:type="dxa"/>
            <w:shd w:val="clear" w:color="auto" w:fill="FFFFFF" w:themeFill="background1"/>
          </w:tcPr>
          <w:p w:rsidR="00114D5E" w:rsidRDefault="00D549D0" w:rsidP="008A518F">
            <w:r>
              <w:t>All signage in place</w:t>
            </w:r>
          </w:p>
        </w:tc>
        <w:tc>
          <w:tcPr>
            <w:tcW w:w="1785" w:type="dxa"/>
            <w:shd w:val="clear" w:color="auto" w:fill="FFFFFF" w:themeFill="background1"/>
          </w:tcPr>
          <w:p w:rsidR="00114D5E" w:rsidRDefault="00D549D0" w:rsidP="00992F4C">
            <w:pPr>
              <w:jc w:val="center"/>
            </w:pPr>
            <w:r>
              <w:t>2</w:t>
            </w:r>
          </w:p>
        </w:tc>
      </w:tr>
      <w:tr w:rsidR="00114D5E" w:rsidTr="00114D5E">
        <w:trPr>
          <w:trHeight w:val="105"/>
        </w:trPr>
        <w:tc>
          <w:tcPr>
            <w:tcW w:w="4941" w:type="dxa"/>
          </w:tcPr>
          <w:p w:rsidR="00114D5E" w:rsidRDefault="00114D5E" w:rsidP="008A518F">
            <w:r>
              <w:t xml:space="preserve">There is a clear plan of the building with fire zones identified displayed by the fire panel. </w:t>
            </w:r>
          </w:p>
        </w:tc>
        <w:tc>
          <w:tcPr>
            <w:tcW w:w="1109" w:type="dxa"/>
          </w:tcPr>
          <w:p w:rsidR="00114D5E" w:rsidRDefault="00114D5E" w:rsidP="00110C3D">
            <w:pPr>
              <w:jc w:val="center"/>
            </w:pPr>
            <w:r>
              <w:t>YES</w:t>
            </w:r>
          </w:p>
        </w:tc>
        <w:tc>
          <w:tcPr>
            <w:tcW w:w="7553" w:type="dxa"/>
          </w:tcPr>
          <w:p w:rsidR="00114D5E" w:rsidRDefault="00114D5E" w:rsidP="008A518F"/>
        </w:tc>
        <w:tc>
          <w:tcPr>
            <w:tcW w:w="1785" w:type="dxa"/>
          </w:tcPr>
          <w:p w:rsidR="00114D5E" w:rsidRDefault="00992F4C" w:rsidP="00992F4C">
            <w:pPr>
              <w:jc w:val="center"/>
            </w:pPr>
            <w:r>
              <w:t>2</w:t>
            </w:r>
          </w:p>
        </w:tc>
      </w:tr>
      <w:tr w:rsidR="00114D5E" w:rsidTr="00992F4C">
        <w:trPr>
          <w:trHeight w:val="150"/>
        </w:trPr>
        <w:tc>
          <w:tcPr>
            <w:tcW w:w="4941" w:type="dxa"/>
            <w:shd w:val="clear" w:color="auto" w:fill="EAF1DD" w:themeFill="accent3" w:themeFillTint="33"/>
          </w:tcPr>
          <w:p w:rsidR="00114D5E" w:rsidRDefault="00114D5E" w:rsidP="008A518F">
            <w:r>
              <w:t xml:space="preserve">All fire doors are kept closed unless they are held open with a device activated by the fire alarm. No fire doors are wedged. </w:t>
            </w:r>
          </w:p>
        </w:tc>
        <w:tc>
          <w:tcPr>
            <w:tcW w:w="1109" w:type="dxa"/>
            <w:shd w:val="clear" w:color="auto" w:fill="EAF1DD" w:themeFill="accent3" w:themeFillTint="33"/>
          </w:tcPr>
          <w:p w:rsidR="00114D5E" w:rsidRDefault="00992F4C" w:rsidP="00110C3D">
            <w:pPr>
              <w:jc w:val="center"/>
            </w:pPr>
            <w:r>
              <w:t>NO</w:t>
            </w:r>
          </w:p>
        </w:tc>
        <w:tc>
          <w:tcPr>
            <w:tcW w:w="7553" w:type="dxa"/>
            <w:shd w:val="clear" w:color="auto" w:fill="EAF1DD" w:themeFill="accent3" w:themeFillTint="33"/>
          </w:tcPr>
          <w:p w:rsidR="00114D5E" w:rsidRDefault="00992F4C" w:rsidP="008A518F">
            <w:r>
              <w:t>Some doors that do not auto-close should be reviewed</w:t>
            </w:r>
          </w:p>
        </w:tc>
        <w:tc>
          <w:tcPr>
            <w:tcW w:w="1785" w:type="dxa"/>
            <w:shd w:val="clear" w:color="auto" w:fill="EAF1DD" w:themeFill="accent3" w:themeFillTint="33"/>
          </w:tcPr>
          <w:p w:rsidR="00114D5E" w:rsidRDefault="00992F4C" w:rsidP="00992F4C">
            <w:pPr>
              <w:jc w:val="center"/>
            </w:pPr>
            <w:r>
              <w:t>1</w:t>
            </w:r>
          </w:p>
        </w:tc>
      </w:tr>
      <w:tr w:rsidR="00114D5E" w:rsidTr="00114D5E">
        <w:trPr>
          <w:trHeight w:val="90"/>
        </w:trPr>
        <w:tc>
          <w:tcPr>
            <w:tcW w:w="4941" w:type="dxa"/>
            <w:shd w:val="clear" w:color="auto" w:fill="FDE9D9" w:themeFill="accent6" w:themeFillTint="33"/>
          </w:tcPr>
          <w:p w:rsidR="00114D5E" w:rsidRDefault="00114D5E" w:rsidP="008A518F">
            <w:r>
              <w:t>Fire door checks undertaken.</w:t>
            </w:r>
          </w:p>
          <w:p w:rsidR="00114D5E" w:rsidRDefault="00114D5E" w:rsidP="008A518F"/>
        </w:tc>
        <w:tc>
          <w:tcPr>
            <w:tcW w:w="1109" w:type="dxa"/>
            <w:shd w:val="clear" w:color="auto" w:fill="FDE9D9" w:themeFill="accent6" w:themeFillTint="33"/>
          </w:tcPr>
          <w:p w:rsidR="00114D5E" w:rsidRDefault="00114D5E" w:rsidP="00110C3D">
            <w:pPr>
              <w:jc w:val="center"/>
            </w:pPr>
            <w:r>
              <w:t>NO</w:t>
            </w:r>
          </w:p>
        </w:tc>
        <w:tc>
          <w:tcPr>
            <w:tcW w:w="7553" w:type="dxa"/>
            <w:shd w:val="clear" w:color="auto" w:fill="FDE9D9" w:themeFill="accent6" w:themeFillTint="33"/>
          </w:tcPr>
          <w:p w:rsidR="00114D5E" w:rsidRDefault="00114D5E" w:rsidP="008A518F">
            <w:r>
              <w:t>No formal checking schedule has been adopted.</w:t>
            </w:r>
          </w:p>
        </w:tc>
        <w:tc>
          <w:tcPr>
            <w:tcW w:w="1785" w:type="dxa"/>
            <w:shd w:val="clear" w:color="auto" w:fill="FDE9D9" w:themeFill="accent6" w:themeFillTint="33"/>
          </w:tcPr>
          <w:p w:rsidR="00114D5E" w:rsidRDefault="00992F4C" w:rsidP="00992F4C">
            <w:pPr>
              <w:jc w:val="center"/>
            </w:pPr>
            <w:r>
              <w:t>0</w:t>
            </w:r>
          </w:p>
        </w:tc>
      </w:tr>
      <w:tr w:rsidR="00114D5E" w:rsidTr="00114D5E">
        <w:trPr>
          <w:trHeight w:val="90"/>
        </w:trPr>
        <w:tc>
          <w:tcPr>
            <w:tcW w:w="4941" w:type="dxa"/>
          </w:tcPr>
          <w:p w:rsidR="00114D5E" w:rsidRDefault="00114D5E" w:rsidP="008A518F">
            <w:r>
              <w:t>Emergency procedure signs for the event of a fire alarm are up to date and clear.</w:t>
            </w:r>
          </w:p>
        </w:tc>
        <w:tc>
          <w:tcPr>
            <w:tcW w:w="1109" w:type="dxa"/>
          </w:tcPr>
          <w:p w:rsidR="00114D5E" w:rsidRDefault="00114D5E" w:rsidP="00110C3D">
            <w:pPr>
              <w:jc w:val="center"/>
            </w:pPr>
            <w:r>
              <w:t>YES</w:t>
            </w:r>
          </w:p>
        </w:tc>
        <w:tc>
          <w:tcPr>
            <w:tcW w:w="7553" w:type="dxa"/>
          </w:tcPr>
          <w:p w:rsidR="00114D5E" w:rsidRDefault="00114D5E" w:rsidP="008A518F"/>
        </w:tc>
        <w:tc>
          <w:tcPr>
            <w:tcW w:w="1785" w:type="dxa"/>
          </w:tcPr>
          <w:p w:rsidR="00114D5E" w:rsidRDefault="00992F4C" w:rsidP="00992F4C">
            <w:pPr>
              <w:jc w:val="center"/>
            </w:pPr>
            <w:r>
              <w:t>2</w:t>
            </w:r>
          </w:p>
        </w:tc>
      </w:tr>
      <w:tr w:rsidR="00114D5E" w:rsidTr="00D549D0">
        <w:trPr>
          <w:trHeight w:val="135"/>
        </w:trPr>
        <w:tc>
          <w:tcPr>
            <w:tcW w:w="4941" w:type="dxa"/>
            <w:shd w:val="clear" w:color="auto" w:fill="FFFFFF" w:themeFill="background1"/>
          </w:tcPr>
          <w:p w:rsidR="00114D5E" w:rsidRDefault="00114D5E" w:rsidP="008A518F">
            <w:r>
              <w:t xml:space="preserve">Fire safety training is undertaken every 12 months for all including new starters and agency, along with emergency evacuation training yearly. </w:t>
            </w:r>
          </w:p>
        </w:tc>
        <w:tc>
          <w:tcPr>
            <w:tcW w:w="1109" w:type="dxa"/>
            <w:shd w:val="clear" w:color="auto" w:fill="FFFFFF" w:themeFill="background1"/>
          </w:tcPr>
          <w:p w:rsidR="00114D5E" w:rsidRDefault="00D549D0" w:rsidP="00110C3D">
            <w:pPr>
              <w:jc w:val="center"/>
            </w:pPr>
            <w:r>
              <w:t>YES</w:t>
            </w:r>
          </w:p>
        </w:tc>
        <w:tc>
          <w:tcPr>
            <w:tcW w:w="7553" w:type="dxa"/>
            <w:shd w:val="clear" w:color="auto" w:fill="FFFFFF" w:themeFill="background1"/>
          </w:tcPr>
          <w:p w:rsidR="00114D5E" w:rsidRDefault="00D549D0" w:rsidP="008A518F">
            <w:r>
              <w:t>Day and Night Fire drills have been carried out recently</w:t>
            </w:r>
          </w:p>
        </w:tc>
        <w:tc>
          <w:tcPr>
            <w:tcW w:w="1785" w:type="dxa"/>
            <w:shd w:val="clear" w:color="auto" w:fill="FFFFFF" w:themeFill="background1"/>
          </w:tcPr>
          <w:p w:rsidR="00114D5E" w:rsidRDefault="00D549D0" w:rsidP="00992F4C">
            <w:pPr>
              <w:jc w:val="center"/>
            </w:pPr>
            <w:r>
              <w:t>2</w:t>
            </w:r>
          </w:p>
        </w:tc>
      </w:tr>
      <w:tr w:rsidR="00114D5E" w:rsidTr="00114D5E">
        <w:trPr>
          <w:trHeight w:val="165"/>
        </w:trPr>
        <w:tc>
          <w:tcPr>
            <w:tcW w:w="4941" w:type="dxa"/>
            <w:shd w:val="clear" w:color="auto" w:fill="auto"/>
          </w:tcPr>
          <w:p w:rsidR="00114D5E" w:rsidRDefault="00114D5E" w:rsidP="008A518F">
            <w:r>
              <w:t xml:space="preserve">Every employee in the service (including night staff) participates in an unannounced fire drill at least once within a 6-month period. </w:t>
            </w:r>
          </w:p>
        </w:tc>
        <w:tc>
          <w:tcPr>
            <w:tcW w:w="1109" w:type="dxa"/>
            <w:shd w:val="clear" w:color="auto" w:fill="auto"/>
          </w:tcPr>
          <w:p w:rsidR="00114D5E" w:rsidRDefault="00114D5E" w:rsidP="00110C3D">
            <w:pPr>
              <w:jc w:val="center"/>
            </w:pPr>
            <w:r>
              <w:t>YES</w:t>
            </w:r>
          </w:p>
        </w:tc>
        <w:tc>
          <w:tcPr>
            <w:tcW w:w="7553" w:type="dxa"/>
            <w:shd w:val="clear" w:color="auto" w:fill="auto"/>
          </w:tcPr>
          <w:p w:rsidR="00114D5E" w:rsidRDefault="00114D5E" w:rsidP="008A518F">
            <w:r>
              <w:t xml:space="preserve">Recent drill completed in </w:t>
            </w:r>
            <w:r w:rsidR="00D549D0">
              <w:t>February</w:t>
            </w:r>
            <w:r>
              <w:t>, day and night.</w:t>
            </w:r>
          </w:p>
        </w:tc>
        <w:tc>
          <w:tcPr>
            <w:tcW w:w="1785" w:type="dxa"/>
          </w:tcPr>
          <w:p w:rsidR="00114D5E" w:rsidRDefault="00992F4C" w:rsidP="00992F4C">
            <w:pPr>
              <w:jc w:val="center"/>
            </w:pPr>
            <w:r>
              <w:t>2</w:t>
            </w:r>
          </w:p>
        </w:tc>
      </w:tr>
      <w:tr w:rsidR="00114D5E" w:rsidTr="00114D5E">
        <w:trPr>
          <w:trHeight w:val="120"/>
        </w:trPr>
        <w:tc>
          <w:tcPr>
            <w:tcW w:w="4941" w:type="dxa"/>
          </w:tcPr>
          <w:p w:rsidR="00114D5E" w:rsidRDefault="00114D5E" w:rsidP="008A518F">
            <w:r>
              <w:lastRenderedPageBreak/>
              <w:t>The risk of arson has been assessed and control measures are in place e.g. skips placed away from the building.</w:t>
            </w:r>
          </w:p>
        </w:tc>
        <w:tc>
          <w:tcPr>
            <w:tcW w:w="1109" w:type="dxa"/>
          </w:tcPr>
          <w:p w:rsidR="00114D5E" w:rsidRDefault="00114D5E" w:rsidP="00110C3D">
            <w:pPr>
              <w:jc w:val="center"/>
            </w:pPr>
            <w:r>
              <w:t>YES</w:t>
            </w:r>
          </w:p>
        </w:tc>
        <w:tc>
          <w:tcPr>
            <w:tcW w:w="7553" w:type="dxa"/>
          </w:tcPr>
          <w:p w:rsidR="00114D5E" w:rsidRDefault="00114D5E" w:rsidP="008A518F"/>
        </w:tc>
        <w:tc>
          <w:tcPr>
            <w:tcW w:w="1785" w:type="dxa"/>
          </w:tcPr>
          <w:p w:rsidR="00114D5E" w:rsidRDefault="00992F4C" w:rsidP="00992F4C">
            <w:pPr>
              <w:jc w:val="center"/>
            </w:pPr>
            <w:r>
              <w:t>2</w:t>
            </w:r>
          </w:p>
        </w:tc>
      </w:tr>
      <w:tr w:rsidR="00114D5E" w:rsidTr="00114D5E">
        <w:trPr>
          <w:trHeight w:val="472"/>
        </w:trPr>
        <w:tc>
          <w:tcPr>
            <w:tcW w:w="4941" w:type="dxa"/>
          </w:tcPr>
          <w:p w:rsidR="00114D5E" w:rsidRDefault="00114D5E" w:rsidP="008A518F">
            <w:r>
              <w:t xml:space="preserve">Combustible materials are not stored in stairwells. </w:t>
            </w:r>
          </w:p>
        </w:tc>
        <w:tc>
          <w:tcPr>
            <w:tcW w:w="1109" w:type="dxa"/>
          </w:tcPr>
          <w:p w:rsidR="00114D5E" w:rsidRDefault="00114D5E" w:rsidP="00110C3D">
            <w:pPr>
              <w:jc w:val="center"/>
            </w:pPr>
            <w:r>
              <w:t>YES</w:t>
            </w:r>
          </w:p>
        </w:tc>
        <w:tc>
          <w:tcPr>
            <w:tcW w:w="7553" w:type="dxa"/>
          </w:tcPr>
          <w:p w:rsidR="00114D5E" w:rsidRDefault="00114D5E" w:rsidP="008A518F"/>
        </w:tc>
        <w:tc>
          <w:tcPr>
            <w:tcW w:w="1785" w:type="dxa"/>
          </w:tcPr>
          <w:p w:rsidR="00114D5E" w:rsidRDefault="00992F4C" w:rsidP="00992F4C">
            <w:pPr>
              <w:jc w:val="center"/>
            </w:pPr>
            <w:r>
              <w:t>2</w:t>
            </w:r>
          </w:p>
        </w:tc>
      </w:tr>
      <w:tr w:rsidR="00114D5E" w:rsidTr="00114D5E">
        <w:trPr>
          <w:trHeight w:val="75"/>
        </w:trPr>
        <w:tc>
          <w:tcPr>
            <w:tcW w:w="4941" w:type="dxa"/>
            <w:shd w:val="clear" w:color="auto" w:fill="FDE9D9" w:themeFill="accent6" w:themeFillTint="33"/>
          </w:tcPr>
          <w:p w:rsidR="00114D5E" w:rsidRDefault="00114D5E" w:rsidP="008A518F">
            <w:r>
              <w:t xml:space="preserve">Adequate evacuation equipment appropriate to the needs of the residents is in place. </w:t>
            </w:r>
          </w:p>
        </w:tc>
        <w:tc>
          <w:tcPr>
            <w:tcW w:w="1109" w:type="dxa"/>
            <w:shd w:val="clear" w:color="auto" w:fill="FDE9D9" w:themeFill="accent6" w:themeFillTint="33"/>
          </w:tcPr>
          <w:p w:rsidR="00114D5E" w:rsidRDefault="00114D5E" w:rsidP="00110C3D">
            <w:pPr>
              <w:jc w:val="center"/>
            </w:pPr>
            <w:r>
              <w:t>NO</w:t>
            </w:r>
          </w:p>
        </w:tc>
        <w:tc>
          <w:tcPr>
            <w:tcW w:w="7553" w:type="dxa"/>
            <w:shd w:val="clear" w:color="auto" w:fill="FDE9D9" w:themeFill="accent6" w:themeFillTint="33"/>
          </w:tcPr>
          <w:p w:rsidR="00114D5E" w:rsidRDefault="00114D5E" w:rsidP="008A518F">
            <w:r>
              <w:t>Additional Evacuation sleds are due to be ordered.</w:t>
            </w:r>
          </w:p>
        </w:tc>
        <w:tc>
          <w:tcPr>
            <w:tcW w:w="1785" w:type="dxa"/>
            <w:shd w:val="clear" w:color="auto" w:fill="FDE9D9" w:themeFill="accent6" w:themeFillTint="33"/>
          </w:tcPr>
          <w:p w:rsidR="00114D5E" w:rsidRDefault="00992F4C" w:rsidP="00992F4C">
            <w:pPr>
              <w:jc w:val="center"/>
            </w:pPr>
            <w:r>
              <w:t>1</w:t>
            </w:r>
          </w:p>
        </w:tc>
      </w:tr>
      <w:tr w:rsidR="00114D5E" w:rsidTr="00114D5E">
        <w:trPr>
          <w:trHeight w:val="105"/>
        </w:trPr>
        <w:tc>
          <w:tcPr>
            <w:tcW w:w="4941" w:type="dxa"/>
          </w:tcPr>
          <w:p w:rsidR="00114D5E" w:rsidRDefault="00114D5E" w:rsidP="008A518F">
            <w:r>
              <w:t xml:space="preserve">Individual personal evacuation plans are completed for all individuals and reviewed monthly or sooner if a change occurs. </w:t>
            </w:r>
          </w:p>
        </w:tc>
        <w:tc>
          <w:tcPr>
            <w:tcW w:w="1109" w:type="dxa"/>
          </w:tcPr>
          <w:p w:rsidR="00114D5E" w:rsidRDefault="00114D5E" w:rsidP="00110C3D">
            <w:pPr>
              <w:jc w:val="center"/>
            </w:pPr>
            <w:r>
              <w:t>YES</w:t>
            </w:r>
          </w:p>
        </w:tc>
        <w:tc>
          <w:tcPr>
            <w:tcW w:w="7553" w:type="dxa"/>
          </w:tcPr>
          <w:p w:rsidR="00114D5E" w:rsidRDefault="00114D5E" w:rsidP="008A518F">
            <w:r>
              <w:t>PEEP records in place</w:t>
            </w:r>
          </w:p>
        </w:tc>
        <w:tc>
          <w:tcPr>
            <w:tcW w:w="1785" w:type="dxa"/>
          </w:tcPr>
          <w:p w:rsidR="00114D5E" w:rsidRDefault="00992F4C" w:rsidP="00992F4C">
            <w:pPr>
              <w:jc w:val="center"/>
            </w:pPr>
            <w:r>
              <w:t>2</w:t>
            </w:r>
          </w:p>
        </w:tc>
      </w:tr>
      <w:tr w:rsidR="00114D5E" w:rsidTr="00114D5E">
        <w:trPr>
          <w:trHeight w:val="375"/>
        </w:trPr>
        <w:tc>
          <w:tcPr>
            <w:tcW w:w="4941" w:type="dxa"/>
          </w:tcPr>
          <w:p w:rsidR="00114D5E" w:rsidRDefault="00114D5E" w:rsidP="008A518F">
            <w:r>
              <w:t>An emergency grab bag is held in an appropriate area, it contains an up to date summary of PEEPS and other items relevant to service (see contents of grab bag guidance)</w:t>
            </w:r>
          </w:p>
        </w:tc>
        <w:tc>
          <w:tcPr>
            <w:tcW w:w="1109" w:type="dxa"/>
          </w:tcPr>
          <w:p w:rsidR="00114D5E" w:rsidRDefault="00114D5E" w:rsidP="00110C3D">
            <w:pPr>
              <w:jc w:val="center"/>
            </w:pPr>
            <w:r>
              <w:t>YES</w:t>
            </w:r>
          </w:p>
        </w:tc>
        <w:tc>
          <w:tcPr>
            <w:tcW w:w="7553" w:type="dxa"/>
          </w:tcPr>
          <w:p w:rsidR="00114D5E" w:rsidRDefault="00114D5E" w:rsidP="008A518F">
            <w:r>
              <w:t>At Main Front Entrance under fire panel.</w:t>
            </w:r>
          </w:p>
        </w:tc>
        <w:tc>
          <w:tcPr>
            <w:tcW w:w="1785" w:type="dxa"/>
          </w:tcPr>
          <w:p w:rsidR="00114D5E" w:rsidRDefault="00992F4C" w:rsidP="00992F4C">
            <w:pPr>
              <w:jc w:val="center"/>
            </w:pPr>
            <w:r>
              <w:t>2</w:t>
            </w:r>
          </w:p>
        </w:tc>
      </w:tr>
      <w:tr w:rsidR="00114D5E" w:rsidTr="00114D5E">
        <w:trPr>
          <w:trHeight w:val="405"/>
        </w:trPr>
        <w:tc>
          <w:tcPr>
            <w:tcW w:w="4941" w:type="dxa"/>
            <w:shd w:val="clear" w:color="auto" w:fill="FDE9D9" w:themeFill="accent6" w:themeFillTint="33"/>
          </w:tcPr>
          <w:p w:rsidR="00114D5E" w:rsidRDefault="00114D5E" w:rsidP="008A518F">
            <w:r>
              <w:t xml:space="preserve">Emergency power cut out present and understood by kitchen and laundry staff. </w:t>
            </w:r>
          </w:p>
          <w:p w:rsidR="00114D5E" w:rsidRDefault="00114D5E" w:rsidP="008A518F"/>
        </w:tc>
        <w:tc>
          <w:tcPr>
            <w:tcW w:w="1109" w:type="dxa"/>
            <w:shd w:val="clear" w:color="auto" w:fill="FDE9D9" w:themeFill="accent6" w:themeFillTint="33"/>
          </w:tcPr>
          <w:p w:rsidR="00114D5E" w:rsidRDefault="00114D5E" w:rsidP="00110C3D">
            <w:pPr>
              <w:jc w:val="center"/>
            </w:pPr>
            <w:r>
              <w:t>NO</w:t>
            </w:r>
          </w:p>
        </w:tc>
        <w:tc>
          <w:tcPr>
            <w:tcW w:w="7553" w:type="dxa"/>
            <w:shd w:val="clear" w:color="auto" w:fill="FDE9D9" w:themeFill="accent6" w:themeFillTint="33"/>
          </w:tcPr>
          <w:p w:rsidR="00114D5E" w:rsidRDefault="00114D5E" w:rsidP="008A518F">
            <w:r>
              <w:t>Unknown</w:t>
            </w:r>
          </w:p>
        </w:tc>
        <w:tc>
          <w:tcPr>
            <w:tcW w:w="1785" w:type="dxa"/>
            <w:shd w:val="clear" w:color="auto" w:fill="FDE9D9" w:themeFill="accent6" w:themeFillTint="33"/>
          </w:tcPr>
          <w:p w:rsidR="00114D5E" w:rsidRDefault="00992F4C" w:rsidP="00992F4C">
            <w:pPr>
              <w:jc w:val="center"/>
            </w:pPr>
            <w:r>
              <w:t>0</w:t>
            </w:r>
          </w:p>
        </w:tc>
      </w:tr>
      <w:tr w:rsidR="00114D5E" w:rsidTr="00114D5E">
        <w:trPr>
          <w:trHeight w:val="510"/>
        </w:trPr>
        <w:tc>
          <w:tcPr>
            <w:tcW w:w="4941" w:type="dxa"/>
          </w:tcPr>
          <w:p w:rsidR="00114D5E" w:rsidRDefault="00114D5E" w:rsidP="008A518F">
            <w:r>
              <w:t>If the service is not a completely non-smoking area, there is a designated smoking area for staff and residents. If there is a shelter, this is substantially unenclosed. There are regular safety checks of this area and metal bins are provided for the disposal of smoking materials and are emptied regularly. Individuals do not smoke in their rooms.</w:t>
            </w:r>
          </w:p>
        </w:tc>
        <w:tc>
          <w:tcPr>
            <w:tcW w:w="1109" w:type="dxa"/>
          </w:tcPr>
          <w:p w:rsidR="00114D5E" w:rsidRDefault="00114D5E" w:rsidP="00110C3D">
            <w:pPr>
              <w:jc w:val="center"/>
            </w:pPr>
            <w:r>
              <w:t>YES</w:t>
            </w:r>
          </w:p>
        </w:tc>
        <w:tc>
          <w:tcPr>
            <w:tcW w:w="7553" w:type="dxa"/>
          </w:tcPr>
          <w:p w:rsidR="00114D5E" w:rsidRDefault="00114D5E" w:rsidP="008A518F"/>
        </w:tc>
        <w:tc>
          <w:tcPr>
            <w:tcW w:w="1785" w:type="dxa"/>
          </w:tcPr>
          <w:p w:rsidR="00114D5E" w:rsidRDefault="00992F4C" w:rsidP="00992F4C">
            <w:pPr>
              <w:jc w:val="center"/>
            </w:pPr>
            <w:r>
              <w:t>2</w:t>
            </w:r>
          </w:p>
        </w:tc>
      </w:tr>
      <w:tr w:rsidR="00992F4C" w:rsidTr="00114D5E">
        <w:trPr>
          <w:trHeight w:val="510"/>
        </w:trPr>
        <w:tc>
          <w:tcPr>
            <w:tcW w:w="4941" w:type="dxa"/>
          </w:tcPr>
          <w:p w:rsidR="00992F4C" w:rsidRDefault="00992F4C" w:rsidP="00992F4C"/>
        </w:tc>
        <w:tc>
          <w:tcPr>
            <w:tcW w:w="1109" w:type="dxa"/>
          </w:tcPr>
          <w:p w:rsidR="00992F4C" w:rsidRPr="00E67058" w:rsidRDefault="00992F4C" w:rsidP="00992F4C">
            <w:pPr>
              <w:jc w:val="center"/>
            </w:pPr>
          </w:p>
        </w:tc>
        <w:tc>
          <w:tcPr>
            <w:tcW w:w="7553" w:type="dxa"/>
          </w:tcPr>
          <w:p w:rsidR="00992F4C" w:rsidRDefault="00992F4C" w:rsidP="00992F4C"/>
        </w:tc>
        <w:tc>
          <w:tcPr>
            <w:tcW w:w="1785" w:type="dxa"/>
          </w:tcPr>
          <w:p w:rsidR="00992F4C" w:rsidRPr="00D828F1" w:rsidRDefault="00992F4C" w:rsidP="00992F4C">
            <w:pPr>
              <w:jc w:val="center"/>
              <w:rPr>
                <w:b/>
              </w:rPr>
            </w:pPr>
          </w:p>
          <w:p w:rsidR="00992F4C" w:rsidRPr="00D828F1" w:rsidRDefault="00992F4C" w:rsidP="00992F4C">
            <w:pPr>
              <w:jc w:val="center"/>
              <w:rPr>
                <w:b/>
              </w:rPr>
            </w:pPr>
            <w:r>
              <w:rPr>
                <w:b/>
              </w:rPr>
              <w:t>3</w:t>
            </w:r>
            <w:r w:rsidR="00D549D0">
              <w:rPr>
                <w:b/>
              </w:rPr>
              <w:t>2</w:t>
            </w:r>
            <w:r>
              <w:rPr>
                <w:b/>
              </w:rPr>
              <w:t xml:space="preserve"> </w:t>
            </w:r>
            <w:r w:rsidRPr="00D828F1">
              <w:rPr>
                <w:b/>
              </w:rPr>
              <w:t xml:space="preserve">/ </w:t>
            </w:r>
            <w:r>
              <w:rPr>
                <w:b/>
              </w:rPr>
              <w:t>38</w:t>
            </w:r>
          </w:p>
          <w:p w:rsidR="00992F4C" w:rsidRPr="00D828F1" w:rsidRDefault="00992F4C" w:rsidP="00992F4C">
            <w:pPr>
              <w:jc w:val="center"/>
              <w:rPr>
                <w:b/>
              </w:rPr>
            </w:pPr>
          </w:p>
        </w:tc>
      </w:tr>
      <w:tr w:rsidR="00114D5E" w:rsidTr="00114D5E">
        <w:trPr>
          <w:trHeight w:val="274"/>
        </w:trPr>
        <w:tc>
          <w:tcPr>
            <w:tcW w:w="4941" w:type="dxa"/>
            <w:shd w:val="clear" w:color="auto" w:fill="DDD9C3" w:themeFill="background2" w:themeFillShade="E6"/>
          </w:tcPr>
          <w:p w:rsidR="00114D5E" w:rsidRDefault="00114D5E" w:rsidP="008A518F">
            <w:pPr>
              <w:rPr>
                <w:b/>
              </w:rPr>
            </w:pPr>
            <w:r w:rsidRPr="00CA219D">
              <w:rPr>
                <w:b/>
              </w:rPr>
              <w:t>Stairway and final fire exit safety</w:t>
            </w:r>
          </w:p>
          <w:p w:rsidR="00F03FC5" w:rsidRPr="00CA219D" w:rsidRDefault="00F03FC5" w:rsidP="008A518F">
            <w:pPr>
              <w:rPr>
                <w:b/>
              </w:rPr>
            </w:pPr>
          </w:p>
        </w:tc>
        <w:tc>
          <w:tcPr>
            <w:tcW w:w="1109" w:type="dxa"/>
            <w:shd w:val="clear" w:color="auto" w:fill="DDD9C3" w:themeFill="background2" w:themeFillShade="E6"/>
          </w:tcPr>
          <w:p w:rsidR="00114D5E" w:rsidRDefault="00114D5E" w:rsidP="00110C3D">
            <w:pPr>
              <w:jc w:val="center"/>
            </w:pPr>
          </w:p>
        </w:tc>
        <w:tc>
          <w:tcPr>
            <w:tcW w:w="7553" w:type="dxa"/>
            <w:shd w:val="clear" w:color="auto" w:fill="DDD9C3" w:themeFill="background2" w:themeFillShade="E6"/>
          </w:tcPr>
          <w:p w:rsidR="00114D5E" w:rsidRDefault="00114D5E" w:rsidP="008A518F"/>
        </w:tc>
        <w:tc>
          <w:tcPr>
            <w:tcW w:w="1785" w:type="dxa"/>
            <w:shd w:val="clear" w:color="auto" w:fill="DDD9C3" w:themeFill="background2" w:themeFillShade="E6"/>
          </w:tcPr>
          <w:p w:rsidR="00114D5E" w:rsidRDefault="00114D5E" w:rsidP="00992F4C">
            <w:pPr>
              <w:jc w:val="center"/>
            </w:pPr>
          </w:p>
        </w:tc>
      </w:tr>
      <w:tr w:rsidR="00114D5E" w:rsidTr="00D549D0">
        <w:trPr>
          <w:trHeight w:val="1390"/>
        </w:trPr>
        <w:tc>
          <w:tcPr>
            <w:tcW w:w="4941" w:type="dxa"/>
            <w:shd w:val="clear" w:color="auto" w:fill="FFFFFF" w:themeFill="background1"/>
          </w:tcPr>
          <w:p w:rsidR="00114D5E" w:rsidRDefault="00114D5E" w:rsidP="008A518F">
            <w:r>
              <w:t xml:space="preserve">Is there an up to date, robust, and service specific risk assessment in place regarding stairways and final fire exits safety? Does this identify measures in place to protect stairways and final fire exits? Does this identify strategies to be employed when the fire alarm releases the doors? </w:t>
            </w:r>
          </w:p>
        </w:tc>
        <w:tc>
          <w:tcPr>
            <w:tcW w:w="1109" w:type="dxa"/>
            <w:shd w:val="clear" w:color="auto" w:fill="FFFFFF" w:themeFill="background1"/>
          </w:tcPr>
          <w:p w:rsidR="00114D5E" w:rsidRDefault="00D549D0" w:rsidP="00110C3D">
            <w:pPr>
              <w:jc w:val="center"/>
            </w:pPr>
            <w:r>
              <w:t>YES</w:t>
            </w:r>
          </w:p>
        </w:tc>
        <w:tc>
          <w:tcPr>
            <w:tcW w:w="7553" w:type="dxa"/>
            <w:shd w:val="clear" w:color="auto" w:fill="FFFFFF" w:themeFill="background1"/>
          </w:tcPr>
          <w:p w:rsidR="00114D5E" w:rsidRDefault="00D549D0" w:rsidP="008A518F">
            <w:r>
              <w:t>Stairways and final exits have been included in reviews by Fire Service and in risk assessments with no issues raised.</w:t>
            </w:r>
          </w:p>
        </w:tc>
        <w:tc>
          <w:tcPr>
            <w:tcW w:w="1785" w:type="dxa"/>
            <w:shd w:val="clear" w:color="auto" w:fill="FFFFFF" w:themeFill="background1"/>
          </w:tcPr>
          <w:p w:rsidR="00114D5E" w:rsidRDefault="00D549D0" w:rsidP="00992F4C">
            <w:pPr>
              <w:jc w:val="center"/>
            </w:pPr>
            <w:r>
              <w:t>2</w:t>
            </w:r>
          </w:p>
        </w:tc>
      </w:tr>
      <w:tr w:rsidR="00114D5E" w:rsidTr="00114D5E">
        <w:trPr>
          <w:trHeight w:val="1410"/>
        </w:trPr>
        <w:tc>
          <w:tcPr>
            <w:tcW w:w="4941" w:type="dxa"/>
          </w:tcPr>
          <w:p w:rsidR="00114D5E" w:rsidRDefault="00114D5E" w:rsidP="008A518F">
            <w:r>
              <w:lastRenderedPageBreak/>
              <w:t>If there are individuals who might be at risk of falls if they were able to access stairways unsupervised; or who would be at risk if they were able to exit via final fire exits unsupervised- is access to stairways and final fire exits in service user accessible areas protected by a secure system that releases the doors in the event of the fire alarm sounding?</w:t>
            </w:r>
          </w:p>
        </w:tc>
        <w:tc>
          <w:tcPr>
            <w:tcW w:w="1109" w:type="dxa"/>
          </w:tcPr>
          <w:p w:rsidR="00114D5E" w:rsidRDefault="00114D5E" w:rsidP="00110C3D">
            <w:pPr>
              <w:jc w:val="center"/>
            </w:pPr>
            <w:r>
              <w:t>YES</w:t>
            </w:r>
          </w:p>
        </w:tc>
        <w:tc>
          <w:tcPr>
            <w:tcW w:w="7553" w:type="dxa"/>
          </w:tcPr>
          <w:p w:rsidR="00114D5E" w:rsidRDefault="00114D5E" w:rsidP="008A518F"/>
        </w:tc>
        <w:tc>
          <w:tcPr>
            <w:tcW w:w="1785" w:type="dxa"/>
          </w:tcPr>
          <w:p w:rsidR="00114D5E" w:rsidRDefault="00C441D7" w:rsidP="00992F4C">
            <w:pPr>
              <w:jc w:val="center"/>
            </w:pPr>
            <w:r>
              <w:t>2</w:t>
            </w:r>
          </w:p>
        </w:tc>
      </w:tr>
      <w:tr w:rsidR="00114D5E" w:rsidTr="00114D5E">
        <w:tc>
          <w:tcPr>
            <w:tcW w:w="4941" w:type="dxa"/>
            <w:shd w:val="clear" w:color="auto" w:fill="EAF1DD" w:themeFill="accent3" w:themeFillTint="33"/>
          </w:tcPr>
          <w:p w:rsidR="00114D5E" w:rsidRDefault="00114D5E" w:rsidP="008A518F">
            <w:r>
              <w:t>Do any secure doors to stairways have a retainer device which would mean that if the door was inadvertently left open it would provide access to vulnerable individuals?</w:t>
            </w:r>
          </w:p>
        </w:tc>
        <w:tc>
          <w:tcPr>
            <w:tcW w:w="1109" w:type="dxa"/>
            <w:shd w:val="clear" w:color="auto" w:fill="EAF1DD" w:themeFill="accent3" w:themeFillTint="33"/>
          </w:tcPr>
          <w:p w:rsidR="00114D5E" w:rsidRDefault="00114D5E" w:rsidP="00110C3D">
            <w:pPr>
              <w:jc w:val="center"/>
            </w:pPr>
            <w:r>
              <w:t>YES</w:t>
            </w:r>
          </w:p>
        </w:tc>
        <w:tc>
          <w:tcPr>
            <w:tcW w:w="7553" w:type="dxa"/>
            <w:shd w:val="clear" w:color="auto" w:fill="EAF1DD" w:themeFill="accent3" w:themeFillTint="33"/>
          </w:tcPr>
          <w:p w:rsidR="00114D5E" w:rsidRDefault="00114D5E" w:rsidP="008A518F">
            <w:r>
              <w:t>There are stair gates in place.  Main staircase is accessible.  A specific risk assessment is required.</w:t>
            </w:r>
          </w:p>
        </w:tc>
        <w:tc>
          <w:tcPr>
            <w:tcW w:w="1785" w:type="dxa"/>
            <w:shd w:val="clear" w:color="auto" w:fill="EAF1DD" w:themeFill="accent3" w:themeFillTint="33"/>
          </w:tcPr>
          <w:p w:rsidR="00114D5E" w:rsidRDefault="00C441D7" w:rsidP="00992F4C">
            <w:pPr>
              <w:jc w:val="center"/>
            </w:pPr>
            <w:r>
              <w:t>1</w:t>
            </w:r>
          </w:p>
        </w:tc>
      </w:tr>
      <w:tr w:rsidR="00114D5E" w:rsidTr="00D549D0">
        <w:tc>
          <w:tcPr>
            <w:tcW w:w="4941" w:type="dxa"/>
            <w:shd w:val="clear" w:color="auto" w:fill="FFFFFF" w:themeFill="background1"/>
          </w:tcPr>
          <w:p w:rsidR="00114D5E" w:rsidRDefault="00114D5E" w:rsidP="008A518F">
            <w:r>
              <w:t>Are all stairways /wells well-lit/ All bulbs working?</w:t>
            </w:r>
          </w:p>
          <w:p w:rsidR="00114D5E" w:rsidRDefault="00114D5E" w:rsidP="008A518F"/>
        </w:tc>
        <w:tc>
          <w:tcPr>
            <w:tcW w:w="1109" w:type="dxa"/>
            <w:shd w:val="clear" w:color="auto" w:fill="FFFFFF" w:themeFill="background1"/>
          </w:tcPr>
          <w:p w:rsidR="00114D5E" w:rsidRDefault="00D549D0" w:rsidP="00110C3D">
            <w:pPr>
              <w:jc w:val="center"/>
            </w:pPr>
            <w:r>
              <w:t>YES</w:t>
            </w:r>
          </w:p>
        </w:tc>
        <w:tc>
          <w:tcPr>
            <w:tcW w:w="7553" w:type="dxa"/>
            <w:shd w:val="clear" w:color="auto" w:fill="FFFFFF" w:themeFill="background1"/>
          </w:tcPr>
          <w:p w:rsidR="00114D5E" w:rsidRDefault="00114D5E" w:rsidP="008A518F"/>
        </w:tc>
        <w:tc>
          <w:tcPr>
            <w:tcW w:w="1785" w:type="dxa"/>
            <w:shd w:val="clear" w:color="auto" w:fill="FFFFFF" w:themeFill="background1"/>
          </w:tcPr>
          <w:p w:rsidR="00114D5E" w:rsidRDefault="00D549D0" w:rsidP="00992F4C">
            <w:pPr>
              <w:jc w:val="center"/>
            </w:pPr>
            <w:r>
              <w:t>2</w:t>
            </w:r>
          </w:p>
        </w:tc>
      </w:tr>
      <w:tr w:rsidR="00114D5E" w:rsidTr="00114D5E">
        <w:trPr>
          <w:trHeight w:val="315"/>
        </w:trPr>
        <w:tc>
          <w:tcPr>
            <w:tcW w:w="4941" w:type="dxa"/>
            <w:shd w:val="clear" w:color="auto" w:fill="EAF1DD" w:themeFill="accent3" w:themeFillTint="33"/>
          </w:tcPr>
          <w:p w:rsidR="00114D5E" w:rsidRDefault="00114D5E" w:rsidP="008A518F">
            <w:r>
              <w:t>Is the surface of stairs in good condition with no signs of damage?</w:t>
            </w:r>
          </w:p>
          <w:p w:rsidR="00114D5E" w:rsidRDefault="00114D5E" w:rsidP="008A518F"/>
        </w:tc>
        <w:tc>
          <w:tcPr>
            <w:tcW w:w="1109" w:type="dxa"/>
            <w:shd w:val="clear" w:color="auto" w:fill="EAF1DD" w:themeFill="accent3" w:themeFillTint="33"/>
          </w:tcPr>
          <w:p w:rsidR="00114D5E" w:rsidRDefault="00114D5E" w:rsidP="00110C3D">
            <w:pPr>
              <w:jc w:val="center"/>
            </w:pPr>
            <w:r>
              <w:t>NO</w:t>
            </w:r>
          </w:p>
        </w:tc>
        <w:tc>
          <w:tcPr>
            <w:tcW w:w="7553" w:type="dxa"/>
            <w:shd w:val="clear" w:color="auto" w:fill="EAF1DD" w:themeFill="accent3" w:themeFillTint="33"/>
          </w:tcPr>
          <w:p w:rsidR="00114D5E" w:rsidRDefault="00114D5E" w:rsidP="008A518F">
            <w:r>
              <w:t>Some wearing to carpets means that the surface condition has deteriorated.</w:t>
            </w:r>
          </w:p>
        </w:tc>
        <w:tc>
          <w:tcPr>
            <w:tcW w:w="1785" w:type="dxa"/>
            <w:shd w:val="clear" w:color="auto" w:fill="EAF1DD" w:themeFill="accent3" w:themeFillTint="33"/>
          </w:tcPr>
          <w:p w:rsidR="00114D5E" w:rsidRDefault="00C441D7" w:rsidP="00992F4C">
            <w:pPr>
              <w:jc w:val="center"/>
            </w:pPr>
            <w:r>
              <w:t>1</w:t>
            </w:r>
          </w:p>
        </w:tc>
      </w:tr>
      <w:tr w:rsidR="00114D5E" w:rsidTr="00114D5E">
        <w:trPr>
          <w:trHeight w:val="306"/>
        </w:trPr>
        <w:tc>
          <w:tcPr>
            <w:tcW w:w="4941" w:type="dxa"/>
          </w:tcPr>
          <w:p w:rsidR="00114D5E" w:rsidRDefault="00114D5E" w:rsidP="008A518F">
            <w:r>
              <w:t>Is there a hand rail down at least one side of each stairway?</w:t>
            </w:r>
          </w:p>
          <w:p w:rsidR="00114D5E" w:rsidRDefault="00114D5E" w:rsidP="008A518F"/>
        </w:tc>
        <w:tc>
          <w:tcPr>
            <w:tcW w:w="1109" w:type="dxa"/>
          </w:tcPr>
          <w:p w:rsidR="00114D5E" w:rsidRDefault="00114D5E" w:rsidP="00110C3D">
            <w:pPr>
              <w:jc w:val="center"/>
            </w:pPr>
            <w:r>
              <w:t>YES</w:t>
            </w:r>
          </w:p>
        </w:tc>
        <w:tc>
          <w:tcPr>
            <w:tcW w:w="7553" w:type="dxa"/>
          </w:tcPr>
          <w:p w:rsidR="00114D5E" w:rsidRDefault="00114D5E" w:rsidP="008A518F"/>
        </w:tc>
        <w:tc>
          <w:tcPr>
            <w:tcW w:w="1785" w:type="dxa"/>
          </w:tcPr>
          <w:p w:rsidR="00114D5E" w:rsidRDefault="00C441D7" w:rsidP="00992F4C">
            <w:pPr>
              <w:jc w:val="center"/>
            </w:pPr>
            <w:r>
              <w:t>2</w:t>
            </w:r>
          </w:p>
        </w:tc>
      </w:tr>
      <w:tr w:rsidR="00C441D7" w:rsidTr="00114D5E">
        <w:trPr>
          <w:trHeight w:val="306"/>
        </w:trPr>
        <w:tc>
          <w:tcPr>
            <w:tcW w:w="4941" w:type="dxa"/>
          </w:tcPr>
          <w:p w:rsidR="00C441D7" w:rsidRDefault="00C441D7" w:rsidP="00C441D7"/>
        </w:tc>
        <w:tc>
          <w:tcPr>
            <w:tcW w:w="1109" w:type="dxa"/>
          </w:tcPr>
          <w:p w:rsidR="00C441D7" w:rsidRPr="00E67058" w:rsidRDefault="00C441D7" w:rsidP="00C441D7">
            <w:pPr>
              <w:jc w:val="center"/>
            </w:pPr>
          </w:p>
        </w:tc>
        <w:tc>
          <w:tcPr>
            <w:tcW w:w="7553" w:type="dxa"/>
          </w:tcPr>
          <w:p w:rsidR="00C441D7" w:rsidRDefault="00C441D7" w:rsidP="00C441D7"/>
        </w:tc>
        <w:tc>
          <w:tcPr>
            <w:tcW w:w="1785" w:type="dxa"/>
          </w:tcPr>
          <w:p w:rsidR="00C441D7" w:rsidRPr="00D828F1" w:rsidRDefault="00C441D7" w:rsidP="00C441D7">
            <w:pPr>
              <w:jc w:val="center"/>
              <w:rPr>
                <w:b/>
              </w:rPr>
            </w:pPr>
          </w:p>
          <w:p w:rsidR="00C441D7" w:rsidRPr="00D828F1" w:rsidRDefault="00D549D0" w:rsidP="00C441D7">
            <w:pPr>
              <w:jc w:val="center"/>
              <w:rPr>
                <w:b/>
              </w:rPr>
            </w:pPr>
            <w:r>
              <w:rPr>
                <w:b/>
              </w:rPr>
              <w:t>10</w:t>
            </w:r>
            <w:r w:rsidR="00C441D7" w:rsidRPr="00D828F1">
              <w:rPr>
                <w:b/>
              </w:rPr>
              <w:t xml:space="preserve"> / 12</w:t>
            </w:r>
          </w:p>
          <w:p w:rsidR="00C441D7" w:rsidRPr="00D828F1" w:rsidRDefault="00C441D7" w:rsidP="00C441D7">
            <w:pPr>
              <w:jc w:val="center"/>
              <w:rPr>
                <w:b/>
              </w:rPr>
            </w:pPr>
          </w:p>
        </w:tc>
      </w:tr>
      <w:tr w:rsidR="00114D5E" w:rsidTr="00114D5E">
        <w:trPr>
          <w:trHeight w:val="255"/>
        </w:trPr>
        <w:tc>
          <w:tcPr>
            <w:tcW w:w="4941" w:type="dxa"/>
            <w:shd w:val="clear" w:color="auto" w:fill="DDD9C3" w:themeFill="background2" w:themeFillShade="E6"/>
          </w:tcPr>
          <w:p w:rsidR="00114D5E" w:rsidRDefault="00114D5E" w:rsidP="008A518F">
            <w:pPr>
              <w:rPr>
                <w:b/>
              </w:rPr>
            </w:pPr>
            <w:r w:rsidRPr="00BF79FB">
              <w:rPr>
                <w:b/>
              </w:rPr>
              <w:t>Equipment safety</w:t>
            </w:r>
          </w:p>
          <w:p w:rsidR="00F03FC5" w:rsidRPr="00BF79FB" w:rsidRDefault="00F03FC5" w:rsidP="008A518F">
            <w:pPr>
              <w:rPr>
                <w:b/>
              </w:rPr>
            </w:pPr>
          </w:p>
        </w:tc>
        <w:tc>
          <w:tcPr>
            <w:tcW w:w="1109" w:type="dxa"/>
            <w:shd w:val="clear" w:color="auto" w:fill="DDD9C3" w:themeFill="background2" w:themeFillShade="E6"/>
          </w:tcPr>
          <w:p w:rsidR="00114D5E" w:rsidRDefault="00114D5E" w:rsidP="00110C3D">
            <w:pPr>
              <w:jc w:val="center"/>
            </w:pPr>
          </w:p>
        </w:tc>
        <w:tc>
          <w:tcPr>
            <w:tcW w:w="7553" w:type="dxa"/>
            <w:shd w:val="clear" w:color="auto" w:fill="DDD9C3" w:themeFill="background2" w:themeFillShade="E6"/>
          </w:tcPr>
          <w:p w:rsidR="00114D5E" w:rsidRDefault="00114D5E" w:rsidP="008A518F"/>
        </w:tc>
        <w:tc>
          <w:tcPr>
            <w:tcW w:w="1785" w:type="dxa"/>
            <w:shd w:val="clear" w:color="auto" w:fill="DDD9C3" w:themeFill="background2" w:themeFillShade="E6"/>
          </w:tcPr>
          <w:p w:rsidR="00114D5E" w:rsidRDefault="00114D5E" w:rsidP="00992F4C">
            <w:pPr>
              <w:jc w:val="center"/>
            </w:pPr>
          </w:p>
        </w:tc>
      </w:tr>
      <w:tr w:rsidR="00114D5E" w:rsidTr="00D549D0">
        <w:trPr>
          <w:trHeight w:val="270"/>
        </w:trPr>
        <w:tc>
          <w:tcPr>
            <w:tcW w:w="4941" w:type="dxa"/>
            <w:shd w:val="clear" w:color="auto" w:fill="FDE9D9" w:themeFill="accent6" w:themeFillTint="33"/>
          </w:tcPr>
          <w:p w:rsidR="00114D5E" w:rsidRDefault="00114D5E" w:rsidP="008A518F">
            <w:r>
              <w:t xml:space="preserve">There is an up to date asset log of all work equipment e.g. lawnmowers, floor cleaners, </w:t>
            </w:r>
          </w:p>
        </w:tc>
        <w:tc>
          <w:tcPr>
            <w:tcW w:w="1109" w:type="dxa"/>
            <w:shd w:val="clear" w:color="auto" w:fill="FDE9D9" w:themeFill="accent6" w:themeFillTint="33"/>
          </w:tcPr>
          <w:p w:rsidR="00114D5E" w:rsidRDefault="00114D5E" w:rsidP="00110C3D">
            <w:pPr>
              <w:jc w:val="center"/>
            </w:pPr>
            <w:r>
              <w:t>NO</w:t>
            </w:r>
          </w:p>
        </w:tc>
        <w:tc>
          <w:tcPr>
            <w:tcW w:w="7553" w:type="dxa"/>
            <w:shd w:val="clear" w:color="auto" w:fill="FDE9D9" w:themeFill="accent6" w:themeFillTint="33"/>
          </w:tcPr>
          <w:p w:rsidR="00114D5E" w:rsidRDefault="00114D5E" w:rsidP="008A518F">
            <w:r>
              <w:t>Needs review.  Last completed in 2016.</w:t>
            </w:r>
          </w:p>
        </w:tc>
        <w:tc>
          <w:tcPr>
            <w:tcW w:w="1785" w:type="dxa"/>
            <w:shd w:val="clear" w:color="auto" w:fill="FDE9D9" w:themeFill="accent6" w:themeFillTint="33"/>
          </w:tcPr>
          <w:p w:rsidR="00114D5E" w:rsidRDefault="00C441D7" w:rsidP="00992F4C">
            <w:pPr>
              <w:jc w:val="center"/>
            </w:pPr>
            <w:r>
              <w:t>0</w:t>
            </w:r>
          </w:p>
        </w:tc>
      </w:tr>
      <w:tr w:rsidR="00114D5E" w:rsidTr="00114D5E">
        <w:trPr>
          <w:trHeight w:val="300"/>
        </w:trPr>
        <w:tc>
          <w:tcPr>
            <w:tcW w:w="4941" w:type="dxa"/>
            <w:shd w:val="clear" w:color="auto" w:fill="EAF1DD" w:themeFill="accent3" w:themeFillTint="33"/>
          </w:tcPr>
          <w:p w:rsidR="00114D5E" w:rsidRDefault="00114D5E" w:rsidP="008A518F">
            <w:r>
              <w:t xml:space="preserve">There are files containing manufacturer’s instructions held in relevant areas i.e. kitchen, laundry. There is a record of relevant staff having read them. </w:t>
            </w:r>
          </w:p>
        </w:tc>
        <w:tc>
          <w:tcPr>
            <w:tcW w:w="1109" w:type="dxa"/>
            <w:shd w:val="clear" w:color="auto" w:fill="EAF1DD" w:themeFill="accent3" w:themeFillTint="33"/>
          </w:tcPr>
          <w:p w:rsidR="00114D5E" w:rsidRDefault="00114D5E" w:rsidP="00110C3D">
            <w:pPr>
              <w:jc w:val="center"/>
            </w:pPr>
            <w:r>
              <w:t>NO</w:t>
            </w:r>
          </w:p>
        </w:tc>
        <w:tc>
          <w:tcPr>
            <w:tcW w:w="7553" w:type="dxa"/>
            <w:shd w:val="clear" w:color="auto" w:fill="EAF1DD" w:themeFill="accent3" w:themeFillTint="33"/>
          </w:tcPr>
          <w:p w:rsidR="00114D5E" w:rsidRDefault="00114D5E" w:rsidP="008A518F">
            <w:r>
              <w:t>No record of staff having read user manuals.</w:t>
            </w:r>
          </w:p>
        </w:tc>
        <w:tc>
          <w:tcPr>
            <w:tcW w:w="1785" w:type="dxa"/>
            <w:shd w:val="clear" w:color="auto" w:fill="EAF1DD" w:themeFill="accent3" w:themeFillTint="33"/>
          </w:tcPr>
          <w:p w:rsidR="00114D5E" w:rsidRDefault="00C441D7" w:rsidP="00992F4C">
            <w:pPr>
              <w:jc w:val="center"/>
            </w:pPr>
            <w:r>
              <w:t>0</w:t>
            </w:r>
          </w:p>
        </w:tc>
      </w:tr>
      <w:tr w:rsidR="00114D5E" w:rsidTr="00114D5E">
        <w:trPr>
          <w:trHeight w:val="270"/>
        </w:trPr>
        <w:tc>
          <w:tcPr>
            <w:tcW w:w="4941" w:type="dxa"/>
          </w:tcPr>
          <w:p w:rsidR="00114D5E" w:rsidRDefault="00114D5E" w:rsidP="008A518F">
            <w:r>
              <w:t xml:space="preserve">All gas appliances tested annually, and records kept. </w:t>
            </w:r>
          </w:p>
          <w:p w:rsidR="00114D5E" w:rsidRDefault="00114D5E" w:rsidP="008A518F"/>
        </w:tc>
        <w:tc>
          <w:tcPr>
            <w:tcW w:w="1109" w:type="dxa"/>
          </w:tcPr>
          <w:p w:rsidR="00114D5E" w:rsidRDefault="00114D5E" w:rsidP="00110C3D">
            <w:pPr>
              <w:jc w:val="center"/>
            </w:pPr>
            <w:r>
              <w:t>YES</w:t>
            </w:r>
          </w:p>
        </w:tc>
        <w:tc>
          <w:tcPr>
            <w:tcW w:w="7553" w:type="dxa"/>
          </w:tcPr>
          <w:p w:rsidR="00114D5E" w:rsidRDefault="00114D5E" w:rsidP="008A518F"/>
        </w:tc>
        <w:tc>
          <w:tcPr>
            <w:tcW w:w="1785" w:type="dxa"/>
          </w:tcPr>
          <w:p w:rsidR="00114D5E" w:rsidRDefault="00C441D7" w:rsidP="00992F4C">
            <w:pPr>
              <w:jc w:val="center"/>
            </w:pPr>
            <w:r>
              <w:t>2</w:t>
            </w:r>
          </w:p>
        </w:tc>
      </w:tr>
      <w:tr w:rsidR="00114D5E" w:rsidTr="00114D5E">
        <w:trPr>
          <w:trHeight w:val="713"/>
        </w:trPr>
        <w:tc>
          <w:tcPr>
            <w:tcW w:w="4941" w:type="dxa"/>
            <w:shd w:val="clear" w:color="auto" w:fill="FDE9D9" w:themeFill="accent6" w:themeFillTint="33"/>
          </w:tcPr>
          <w:p w:rsidR="00114D5E" w:rsidRDefault="00114D5E" w:rsidP="008A518F">
            <w:r>
              <w:t xml:space="preserve">Gas leakage procedure displayed where relevant in kitchen, laundry and boiler room. </w:t>
            </w:r>
          </w:p>
        </w:tc>
        <w:tc>
          <w:tcPr>
            <w:tcW w:w="1109" w:type="dxa"/>
            <w:shd w:val="clear" w:color="auto" w:fill="FDE9D9" w:themeFill="accent6" w:themeFillTint="33"/>
          </w:tcPr>
          <w:p w:rsidR="00114D5E" w:rsidRDefault="00114D5E" w:rsidP="00110C3D">
            <w:pPr>
              <w:jc w:val="center"/>
            </w:pPr>
            <w:r>
              <w:t>NO</w:t>
            </w:r>
          </w:p>
        </w:tc>
        <w:tc>
          <w:tcPr>
            <w:tcW w:w="7553" w:type="dxa"/>
            <w:shd w:val="clear" w:color="auto" w:fill="FDE9D9" w:themeFill="accent6" w:themeFillTint="33"/>
          </w:tcPr>
          <w:p w:rsidR="00114D5E" w:rsidRDefault="00114D5E" w:rsidP="008A518F">
            <w:r>
              <w:t>Procedure not displayed in Laundry or Main Plant Room.</w:t>
            </w:r>
          </w:p>
        </w:tc>
        <w:tc>
          <w:tcPr>
            <w:tcW w:w="1785" w:type="dxa"/>
            <w:shd w:val="clear" w:color="auto" w:fill="FDE9D9" w:themeFill="accent6" w:themeFillTint="33"/>
          </w:tcPr>
          <w:p w:rsidR="00114D5E" w:rsidRDefault="00C441D7" w:rsidP="00992F4C">
            <w:pPr>
              <w:jc w:val="center"/>
            </w:pPr>
            <w:r>
              <w:t>0</w:t>
            </w:r>
          </w:p>
        </w:tc>
      </w:tr>
      <w:tr w:rsidR="00114D5E" w:rsidTr="00114D5E">
        <w:trPr>
          <w:trHeight w:val="707"/>
        </w:trPr>
        <w:tc>
          <w:tcPr>
            <w:tcW w:w="4941" w:type="dxa"/>
          </w:tcPr>
          <w:p w:rsidR="00114D5E" w:rsidRDefault="00114D5E" w:rsidP="008A518F">
            <w:r>
              <w:lastRenderedPageBreak/>
              <w:t>Bed rail sets are visually checked whenever used, inspected and documented in health and safety record.</w:t>
            </w:r>
          </w:p>
        </w:tc>
        <w:tc>
          <w:tcPr>
            <w:tcW w:w="1109" w:type="dxa"/>
          </w:tcPr>
          <w:p w:rsidR="00114D5E" w:rsidRDefault="00114D5E" w:rsidP="00110C3D">
            <w:pPr>
              <w:jc w:val="center"/>
            </w:pPr>
            <w:r>
              <w:t>YES</w:t>
            </w:r>
          </w:p>
        </w:tc>
        <w:tc>
          <w:tcPr>
            <w:tcW w:w="7553" w:type="dxa"/>
          </w:tcPr>
          <w:p w:rsidR="00114D5E" w:rsidRDefault="00D549D0" w:rsidP="008A518F">
            <w:r>
              <w:t>Bed rails are audited monthly.  A Senior Carer has been assigned the extra responsibility for checking.</w:t>
            </w:r>
          </w:p>
        </w:tc>
        <w:tc>
          <w:tcPr>
            <w:tcW w:w="1785" w:type="dxa"/>
          </w:tcPr>
          <w:p w:rsidR="00114D5E" w:rsidRDefault="00C441D7" w:rsidP="00992F4C">
            <w:pPr>
              <w:jc w:val="center"/>
            </w:pPr>
            <w:r>
              <w:t>2</w:t>
            </w:r>
          </w:p>
        </w:tc>
      </w:tr>
      <w:tr w:rsidR="00114D5E" w:rsidTr="00114D5E">
        <w:trPr>
          <w:trHeight w:val="1013"/>
        </w:trPr>
        <w:tc>
          <w:tcPr>
            <w:tcW w:w="4941" w:type="dxa"/>
            <w:shd w:val="clear" w:color="auto" w:fill="auto"/>
          </w:tcPr>
          <w:p w:rsidR="00114D5E" w:rsidRDefault="00114D5E" w:rsidP="008A518F">
            <w:proofErr w:type="gramStart"/>
            <w:r>
              <w:t>Each individual</w:t>
            </w:r>
            <w:proofErr w:type="gramEnd"/>
            <w:r>
              <w:t xml:space="preserve"> that has bedrails in place </w:t>
            </w:r>
          </w:p>
          <w:p w:rsidR="00114D5E" w:rsidRDefault="00114D5E" w:rsidP="008A518F">
            <w:r>
              <w:t xml:space="preserve">Has a robust and up to date bedrails risk assessment, consent and mental capacity assessment if required. </w:t>
            </w:r>
          </w:p>
        </w:tc>
        <w:tc>
          <w:tcPr>
            <w:tcW w:w="1109" w:type="dxa"/>
            <w:shd w:val="clear" w:color="auto" w:fill="auto"/>
          </w:tcPr>
          <w:p w:rsidR="00114D5E" w:rsidRDefault="00114D5E" w:rsidP="00110C3D">
            <w:pPr>
              <w:jc w:val="center"/>
            </w:pPr>
            <w:r>
              <w:t>YES</w:t>
            </w:r>
          </w:p>
        </w:tc>
        <w:tc>
          <w:tcPr>
            <w:tcW w:w="7553" w:type="dxa"/>
            <w:shd w:val="clear" w:color="auto" w:fill="auto"/>
          </w:tcPr>
          <w:p w:rsidR="00114D5E" w:rsidRDefault="00114D5E" w:rsidP="008A518F"/>
        </w:tc>
        <w:tc>
          <w:tcPr>
            <w:tcW w:w="1785" w:type="dxa"/>
          </w:tcPr>
          <w:p w:rsidR="00114D5E" w:rsidRDefault="00C441D7" w:rsidP="00992F4C">
            <w:pPr>
              <w:jc w:val="center"/>
            </w:pPr>
            <w:r>
              <w:t>2</w:t>
            </w:r>
          </w:p>
        </w:tc>
      </w:tr>
      <w:tr w:rsidR="00114D5E" w:rsidTr="00114D5E">
        <w:trPr>
          <w:trHeight w:val="614"/>
        </w:trPr>
        <w:tc>
          <w:tcPr>
            <w:tcW w:w="4941" w:type="dxa"/>
            <w:shd w:val="clear" w:color="auto" w:fill="auto"/>
          </w:tcPr>
          <w:p w:rsidR="00114D5E" w:rsidRDefault="00114D5E" w:rsidP="008A518F">
            <w:r>
              <w:t xml:space="preserve">Any bed rails that are not required have the bedrails removed or locked down. </w:t>
            </w:r>
          </w:p>
        </w:tc>
        <w:tc>
          <w:tcPr>
            <w:tcW w:w="1109" w:type="dxa"/>
            <w:shd w:val="clear" w:color="auto" w:fill="auto"/>
          </w:tcPr>
          <w:p w:rsidR="00114D5E" w:rsidRDefault="00114D5E" w:rsidP="00110C3D">
            <w:pPr>
              <w:jc w:val="center"/>
            </w:pPr>
            <w:r>
              <w:t>YES</w:t>
            </w:r>
          </w:p>
        </w:tc>
        <w:tc>
          <w:tcPr>
            <w:tcW w:w="7553" w:type="dxa"/>
            <w:shd w:val="clear" w:color="auto" w:fill="auto"/>
          </w:tcPr>
          <w:p w:rsidR="00114D5E" w:rsidRDefault="00114D5E" w:rsidP="008A518F"/>
        </w:tc>
        <w:tc>
          <w:tcPr>
            <w:tcW w:w="1785" w:type="dxa"/>
          </w:tcPr>
          <w:p w:rsidR="00114D5E" w:rsidRDefault="00C441D7" w:rsidP="00992F4C">
            <w:pPr>
              <w:jc w:val="center"/>
            </w:pPr>
            <w:r>
              <w:t>2</w:t>
            </w:r>
          </w:p>
        </w:tc>
      </w:tr>
      <w:tr w:rsidR="00114D5E" w:rsidTr="00114D5E">
        <w:trPr>
          <w:trHeight w:val="636"/>
        </w:trPr>
        <w:tc>
          <w:tcPr>
            <w:tcW w:w="4941" w:type="dxa"/>
            <w:shd w:val="clear" w:color="auto" w:fill="auto"/>
          </w:tcPr>
          <w:p w:rsidR="00114D5E" w:rsidRDefault="00114D5E" w:rsidP="008A518F">
            <w:r>
              <w:t xml:space="preserve">Where bed rails are used they comply with the bed rails policy and do not pose a risk of fall or entrapment. </w:t>
            </w:r>
          </w:p>
        </w:tc>
        <w:tc>
          <w:tcPr>
            <w:tcW w:w="1109" w:type="dxa"/>
            <w:shd w:val="clear" w:color="auto" w:fill="auto"/>
          </w:tcPr>
          <w:p w:rsidR="00114D5E" w:rsidRDefault="00114D5E" w:rsidP="00110C3D">
            <w:pPr>
              <w:jc w:val="center"/>
            </w:pPr>
            <w:r>
              <w:t>YES</w:t>
            </w:r>
          </w:p>
        </w:tc>
        <w:tc>
          <w:tcPr>
            <w:tcW w:w="7553" w:type="dxa"/>
            <w:shd w:val="clear" w:color="auto" w:fill="auto"/>
          </w:tcPr>
          <w:p w:rsidR="00114D5E" w:rsidRDefault="00114D5E" w:rsidP="008A518F"/>
        </w:tc>
        <w:tc>
          <w:tcPr>
            <w:tcW w:w="1785" w:type="dxa"/>
          </w:tcPr>
          <w:p w:rsidR="00114D5E" w:rsidRDefault="00C441D7" w:rsidP="00992F4C">
            <w:pPr>
              <w:jc w:val="center"/>
            </w:pPr>
            <w:r>
              <w:t>2</w:t>
            </w:r>
          </w:p>
        </w:tc>
      </w:tr>
      <w:tr w:rsidR="00114D5E" w:rsidTr="00D549D0">
        <w:trPr>
          <w:trHeight w:val="672"/>
        </w:trPr>
        <w:tc>
          <w:tcPr>
            <w:tcW w:w="4941" w:type="dxa"/>
            <w:shd w:val="clear" w:color="auto" w:fill="FFFFFF" w:themeFill="background1"/>
          </w:tcPr>
          <w:p w:rsidR="00114D5E" w:rsidRDefault="00114D5E" w:rsidP="008A518F">
            <w:r>
              <w:t>Wheelchairs are labelled, used correctly (foot plates down) and are checked before use.</w:t>
            </w:r>
          </w:p>
        </w:tc>
        <w:tc>
          <w:tcPr>
            <w:tcW w:w="1109" w:type="dxa"/>
            <w:shd w:val="clear" w:color="auto" w:fill="FFFFFF" w:themeFill="background1"/>
          </w:tcPr>
          <w:p w:rsidR="00114D5E" w:rsidRDefault="00D549D0" w:rsidP="00110C3D">
            <w:pPr>
              <w:jc w:val="center"/>
            </w:pPr>
            <w:r>
              <w:t>YES</w:t>
            </w:r>
          </w:p>
        </w:tc>
        <w:tc>
          <w:tcPr>
            <w:tcW w:w="7553" w:type="dxa"/>
            <w:shd w:val="clear" w:color="auto" w:fill="FFFFFF" w:themeFill="background1"/>
          </w:tcPr>
          <w:p w:rsidR="00114D5E" w:rsidRDefault="00D549D0" w:rsidP="008A518F">
            <w:r>
              <w:t>Wheelchairs have up-to-date labelling/records</w:t>
            </w:r>
          </w:p>
        </w:tc>
        <w:tc>
          <w:tcPr>
            <w:tcW w:w="1785" w:type="dxa"/>
            <w:shd w:val="clear" w:color="auto" w:fill="FFFFFF" w:themeFill="background1"/>
          </w:tcPr>
          <w:p w:rsidR="00114D5E" w:rsidRDefault="00D549D0" w:rsidP="00992F4C">
            <w:pPr>
              <w:jc w:val="center"/>
            </w:pPr>
            <w:r>
              <w:t>2</w:t>
            </w:r>
          </w:p>
        </w:tc>
      </w:tr>
      <w:tr w:rsidR="00114D5E" w:rsidTr="00D549D0">
        <w:trPr>
          <w:trHeight w:val="1039"/>
        </w:trPr>
        <w:tc>
          <w:tcPr>
            <w:tcW w:w="4941" w:type="dxa"/>
            <w:shd w:val="clear" w:color="auto" w:fill="FFFFFF" w:themeFill="background1"/>
          </w:tcPr>
          <w:p w:rsidR="00114D5E" w:rsidRDefault="00114D5E" w:rsidP="008A518F">
            <w:r>
              <w:t xml:space="preserve">Wheelchairs have a documented inspection monthly </w:t>
            </w:r>
          </w:p>
        </w:tc>
        <w:tc>
          <w:tcPr>
            <w:tcW w:w="1109" w:type="dxa"/>
            <w:shd w:val="clear" w:color="auto" w:fill="FFFFFF" w:themeFill="background1"/>
          </w:tcPr>
          <w:p w:rsidR="00114D5E" w:rsidRDefault="00D549D0" w:rsidP="00110C3D">
            <w:pPr>
              <w:jc w:val="center"/>
            </w:pPr>
            <w:r>
              <w:t>YES</w:t>
            </w:r>
          </w:p>
        </w:tc>
        <w:tc>
          <w:tcPr>
            <w:tcW w:w="7553" w:type="dxa"/>
            <w:shd w:val="clear" w:color="auto" w:fill="FFFFFF" w:themeFill="background1"/>
          </w:tcPr>
          <w:p w:rsidR="00114D5E" w:rsidRDefault="00D549D0" w:rsidP="008A518F">
            <w:r>
              <w:t>Monthly checks now happening</w:t>
            </w:r>
          </w:p>
        </w:tc>
        <w:tc>
          <w:tcPr>
            <w:tcW w:w="1785" w:type="dxa"/>
            <w:shd w:val="clear" w:color="auto" w:fill="FFFFFF" w:themeFill="background1"/>
          </w:tcPr>
          <w:p w:rsidR="00D549D0" w:rsidRPr="00D549D0" w:rsidRDefault="00D549D0" w:rsidP="00D549D0">
            <w:pPr>
              <w:jc w:val="center"/>
            </w:pPr>
            <w:r>
              <w:t>2</w:t>
            </w:r>
          </w:p>
        </w:tc>
      </w:tr>
      <w:tr w:rsidR="00114D5E" w:rsidTr="00114D5E">
        <w:trPr>
          <w:trHeight w:val="450"/>
        </w:trPr>
        <w:tc>
          <w:tcPr>
            <w:tcW w:w="4941" w:type="dxa"/>
            <w:shd w:val="clear" w:color="auto" w:fill="EAF1DD" w:themeFill="accent3" w:themeFillTint="33"/>
          </w:tcPr>
          <w:p w:rsidR="00114D5E" w:rsidRDefault="00114D5E" w:rsidP="008A518F">
            <w:r>
              <w:t>Ladders and step ladders visually checked before use and have a documented inspection monthly. Instructions and HSE booklets provided for use of ladders are available. Risk assessment carried out for working at height and safe systems of work in place for same (access to loft space, decorating, changing a light bulb etc.)</w:t>
            </w:r>
          </w:p>
        </w:tc>
        <w:tc>
          <w:tcPr>
            <w:tcW w:w="1109" w:type="dxa"/>
            <w:shd w:val="clear" w:color="auto" w:fill="EAF1DD" w:themeFill="accent3" w:themeFillTint="33"/>
          </w:tcPr>
          <w:p w:rsidR="00114D5E" w:rsidRDefault="00114D5E" w:rsidP="00110C3D">
            <w:pPr>
              <w:jc w:val="center"/>
            </w:pPr>
            <w:r>
              <w:t>NO</w:t>
            </w:r>
          </w:p>
        </w:tc>
        <w:tc>
          <w:tcPr>
            <w:tcW w:w="7553" w:type="dxa"/>
            <w:shd w:val="clear" w:color="auto" w:fill="EAF1DD" w:themeFill="accent3" w:themeFillTint="33"/>
          </w:tcPr>
          <w:p w:rsidR="00114D5E" w:rsidRDefault="00114D5E" w:rsidP="008A518F">
            <w:r>
              <w:t>No monthly inspection.</w:t>
            </w:r>
          </w:p>
        </w:tc>
        <w:tc>
          <w:tcPr>
            <w:tcW w:w="1785" w:type="dxa"/>
            <w:shd w:val="clear" w:color="auto" w:fill="EAF1DD" w:themeFill="accent3" w:themeFillTint="33"/>
          </w:tcPr>
          <w:p w:rsidR="00114D5E" w:rsidRDefault="00C441D7" w:rsidP="00992F4C">
            <w:pPr>
              <w:jc w:val="center"/>
            </w:pPr>
            <w:r>
              <w:t>0</w:t>
            </w:r>
          </w:p>
        </w:tc>
      </w:tr>
      <w:tr w:rsidR="00C441D7" w:rsidTr="00C441D7">
        <w:trPr>
          <w:trHeight w:val="450"/>
        </w:trPr>
        <w:tc>
          <w:tcPr>
            <w:tcW w:w="4941" w:type="dxa"/>
            <w:shd w:val="clear" w:color="auto" w:fill="auto"/>
          </w:tcPr>
          <w:p w:rsidR="00C441D7" w:rsidRDefault="00C441D7" w:rsidP="00C441D7"/>
        </w:tc>
        <w:tc>
          <w:tcPr>
            <w:tcW w:w="1109" w:type="dxa"/>
            <w:shd w:val="clear" w:color="auto" w:fill="auto"/>
          </w:tcPr>
          <w:p w:rsidR="00C441D7" w:rsidRPr="00E67058" w:rsidRDefault="00C441D7" w:rsidP="00C441D7">
            <w:pPr>
              <w:jc w:val="center"/>
            </w:pPr>
          </w:p>
        </w:tc>
        <w:tc>
          <w:tcPr>
            <w:tcW w:w="7553" w:type="dxa"/>
            <w:shd w:val="clear" w:color="auto" w:fill="auto"/>
          </w:tcPr>
          <w:p w:rsidR="00C441D7" w:rsidRDefault="00C441D7" w:rsidP="00C441D7"/>
        </w:tc>
        <w:tc>
          <w:tcPr>
            <w:tcW w:w="1785" w:type="dxa"/>
            <w:shd w:val="clear" w:color="auto" w:fill="auto"/>
          </w:tcPr>
          <w:p w:rsidR="00C441D7" w:rsidRPr="00D828F1" w:rsidRDefault="00C441D7" w:rsidP="00C441D7">
            <w:pPr>
              <w:jc w:val="center"/>
              <w:rPr>
                <w:b/>
              </w:rPr>
            </w:pPr>
          </w:p>
          <w:p w:rsidR="00C441D7" w:rsidRPr="00D828F1" w:rsidRDefault="00C441D7" w:rsidP="00C441D7">
            <w:pPr>
              <w:jc w:val="center"/>
              <w:rPr>
                <w:b/>
              </w:rPr>
            </w:pPr>
            <w:r>
              <w:rPr>
                <w:b/>
              </w:rPr>
              <w:t>1</w:t>
            </w:r>
            <w:r w:rsidR="0041398F">
              <w:rPr>
                <w:b/>
              </w:rPr>
              <w:t>4</w:t>
            </w:r>
            <w:r>
              <w:rPr>
                <w:b/>
              </w:rPr>
              <w:t xml:space="preserve"> </w:t>
            </w:r>
            <w:r w:rsidRPr="00D828F1">
              <w:rPr>
                <w:b/>
              </w:rPr>
              <w:t xml:space="preserve">/ </w:t>
            </w:r>
            <w:r>
              <w:rPr>
                <w:b/>
              </w:rPr>
              <w:t>2</w:t>
            </w:r>
            <w:r w:rsidRPr="00D828F1">
              <w:rPr>
                <w:b/>
              </w:rPr>
              <w:t>2</w:t>
            </w:r>
          </w:p>
          <w:p w:rsidR="00C441D7" w:rsidRPr="00D828F1" w:rsidRDefault="00C441D7" w:rsidP="00C441D7">
            <w:pPr>
              <w:jc w:val="center"/>
              <w:rPr>
                <w:b/>
              </w:rPr>
            </w:pPr>
          </w:p>
        </w:tc>
      </w:tr>
      <w:tr w:rsidR="00114D5E" w:rsidTr="00114D5E">
        <w:trPr>
          <w:trHeight w:val="274"/>
        </w:trPr>
        <w:tc>
          <w:tcPr>
            <w:tcW w:w="4941" w:type="dxa"/>
            <w:shd w:val="clear" w:color="auto" w:fill="DDD9C3" w:themeFill="background2" w:themeFillShade="E6"/>
          </w:tcPr>
          <w:p w:rsidR="00114D5E" w:rsidRDefault="00114D5E" w:rsidP="008A518F">
            <w:pPr>
              <w:rPr>
                <w:b/>
              </w:rPr>
            </w:pPr>
            <w:r w:rsidRPr="00DF6FDE">
              <w:rPr>
                <w:b/>
              </w:rPr>
              <w:t xml:space="preserve">Electrical safety </w:t>
            </w:r>
          </w:p>
          <w:p w:rsidR="00F03FC5" w:rsidRPr="00DF6FDE" w:rsidRDefault="00F03FC5" w:rsidP="008A518F">
            <w:pPr>
              <w:rPr>
                <w:b/>
              </w:rPr>
            </w:pPr>
          </w:p>
        </w:tc>
        <w:tc>
          <w:tcPr>
            <w:tcW w:w="1109" w:type="dxa"/>
            <w:shd w:val="clear" w:color="auto" w:fill="DDD9C3" w:themeFill="background2" w:themeFillShade="E6"/>
          </w:tcPr>
          <w:p w:rsidR="00114D5E" w:rsidRDefault="00114D5E" w:rsidP="00110C3D">
            <w:pPr>
              <w:jc w:val="center"/>
            </w:pPr>
          </w:p>
        </w:tc>
        <w:tc>
          <w:tcPr>
            <w:tcW w:w="7553" w:type="dxa"/>
            <w:shd w:val="clear" w:color="auto" w:fill="DDD9C3" w:themeFill="background2" w:themeFillShade="E6"/>
          </w:tcPr>
          <w:p w:rsidR="00114D5E" w:rsidRDefault="00114D5E" w:rsidP="008A518F"/>
        </w:tc>
        <w:tc>
          <w:tcPr>
            <w:tcW w:w="1785" w:type="dxa"/>
            <w:shd w:val="clear" w:color="auto" w:fill="DDD9C3" w:themeFill="background2" w:themeFillShade="E6"/>
          </w:tcPr>
          <w:p w:rsidR="00114D5E" w:rsidRDefault="00114D5E" w:rsidP="00992F4C">
            <w:pPr>
              <w:jc w:val="center"/>
            </w:pPr>
          </w:p>
        </w:tc>
      </w:tr>
      <w:tr w:rsidR="00114D5E" w:rsidTr="00114D5E">
        <w:trPr>
          <w:trHeight w:val="495"/>
        </w:trPr>
        <w:tc>
          <w:tcPr>
            <w:tcW w:w="4941" w:type="dxa"/>
            <w:shd w:val="clear" w:color="auto" w:fill="F2DBDB" w:themeFill="accent2" w:themeFillTint="33"/>
          </w:tcPr>
          <w:p w:rsidR="00114D5E" w:rsidRDefault="00114D5E" w:rsidP="008A518F">
            <w:r>
              <w:t xml:space="preserve">5-year fixed wiring installation test carried out, certificate </w:t>
            </w:r>
            <w:proofErr w:type="gramStart"/>
            <w:r>
              <w:t>retained</w:t>
            </w:r>
            <w:proofErr w:type="gramEnd"/>
            <w:r>
              <w:t xml:space="preserve"> and documentary evidence of any corrective action taken is filed with the certificate. </w:t>
            </w:r>
          </w:p>
        </w:tc>
        <w:tc>
          <w:tcPr>
            <w:tcW w:w="1109" w:type="dxa"/>
            <w:shd w:val="clear" w:color="auto" w:fill="F2DBDB" w:themeFill="accent2" w:themeFillTint="33"/>
          </w:tcPr>
          <w:p w:rsidR="00114D5E" w:rsidRDefault="00114D5E" w:rsidP="00110C3D">
            <w:pPr>
              <w:jc w:val="center"/>
            </w:pPr>
            <w:r>
              <w:t>NO</w:t>
            </w:r>
          </w:p>
        </w:tc>
        <w:tc>
          <w:tcPr>
            <w:tcW w:w="7553" w:type="dxa"/>
            <w:shd w:val="clear" w:color="auto" w:fill="F2DBDB" w:themeFill="accent2" w:themeFillTint="33"/>
          </w:tcPr>
          <w:p w:rsidR="00114D5E" w:rsidRDefault="00114D5E" w:rsidP="008A518F">
            <w:r>
              <w:t>Some circuits overdue.  These are scheduled for completion this year.</w:t>
            </w:r>
          </w:p>
        </w:tc>
        <w:tc>
          <w:tcPr>
            <w:tcW w:w="1785" w:type="dxa"/>
            <w:shd w:val="clear" w:color="auto" w:fill="F2DBDB" w:themeFill="accent2" w:themeFillTint="33"/>
          </w:tcPr>
          <w:p w:rsidR="00114D5E" w:rsidRDefault="00C441D7" w:rsidP="00992F4C">
            <w:pPr>
              <w:jc w:val="center"/>
            </w:pPr>
            <w:r>
              <w:t>1</w:t>
            </w:r>
          </w:p>
        </w:tc>
      </w:tr>
      <w:tr w:rsidR="00114D5E" w:rsidTr="00114D5E">
        <w:trPr>
          <w:trHeight w:val="425"/>
        </w:trPr>
        <w:tc>
          <w:tcPr>
            <w:tcW w:w="4941" w:type="dxa"/>
            <w:shd w:val="clear" w:color="auto" w:fill="EAF1DD" w:themeFill="accent3" w:themeFillTint="33"/>
          </w:tcPr>
          <w:p w:rsidR="00114D5E" w:rsidRDefault="00114D5E" w:rsidP="008A518F">
            <w:r>
              <w:lastRenderedPageBreak/>
              <w:t xml:space="preserve">Floor/carpet cleaning equipment visually checked, and records retained. </w:t>
            </w:r>
          </w:p>
          <w:p w:rsidR="00114D5E" w:rsidRDefault="00114D5E" w:rsidP="008A518F"/>
        </w:tc>
        <w:tc>
          <w:tcPr>
            <w:tcW w:w="1109" w:type="dxa"/>
            <w:shd w:val="clear" w:color="auto" w:fill="EAF1DD" w:themeFill="accent3" w:themeFillTint="33"/>
          </w:tcPr>
          <w:p w:rsidR="00114D5E" w:rsidRDefault="00114D5E" w:rsidP="00110C3D">
            <w:pPr>
              <w:jc w:val="center"/>
            </w:pPr>
            <w:r>
              <w:t>NO</w:t>
            </w:r>
          </w:p>
        </w:tc>
        <w:tc>
          <w:tcPr>
            <w:tcW w:w="7553" w:type="dxa"/>
            <w:shd w:val="clear" w:color="auto" w:fill="EAF1DD" w:themeFill="accent3" w:themeFillTint="33"/>
          </w:tcPr>
          <w:p w:rsidR="00114D5E" w:rsidRDefault="00114D5E" w:rsidP="008A518F">
            <w:r>
              <w:t>Unknown.  Housekeeping to query.</w:t>
            </w:r>
          </w:p>
        </w:tc>
        <w:tc>
          <w:tcPr>
            <w:tcW w:w="1785" w:type="dxa"/>
            <w:shd w:val="clear" w:color="auto" w:fill="EAF1DD" w:themeFill="accent3" w:themeFillTint="33"/>
          </w:tcPr>
          <w:p w:rsidR="00114D5E" w:rsidRDefault="00C441D7" w:rsidP="00992F4C">
            <w:pPr>
              <w:jc w:val="center"/>
            </w:pPr>
            <w:r>
              <w:t>0</w:t>
            </w:r>
          </w:p>
        </w:tc>
      </w:tr>
      <w:tr w:rsidR="00114D5E" w:rsidTr="00114D5E">
        <w:trPr>
          <w:trHeight w:val="330"/>
        </w:trPr>
        <w:tc>
          <w:tcPr>
            <w:tcW w:w="4941" w:type="dxa"/>
          </w:tcPr>
          <w:p w:rsidR="00114D5E" w:rsidRDefault="00114D5E" w:rsidP="008A518F">
            <w:r>
              <w:t xml:space="preserve">All portable appliances tested and labelled annually. Log kept should be kept. </w:t>
            </w:r>
          </w:p>
        </w:tc>
        <w:tc>
          <w:tcPr>
            <w:tcW w:w="1109" w:type="dxa"/>
          </w:tcPr>
          <w:p w:rsidR="00114D5E" w:rsidRDefault="00114D5E" w:rsidP="00110C3D">
            <w:pPr>
              <w:jc w:val="center"/>
            </w:pPr>
            <w:r>
              <w:t>YES</w:t>
            </w:r>
          </w:p>
        </w:tc>
        <w:tc>
          <w:tcPr>
            <w:tcW w:w="7553" w:type="dxa"/>
          </w:tcPr>
          <w:p w:rsidR="00114D5E" w:rsidRDefault="00114D5E" w:rsidP="008A518F">
            <w:r>
              <w:t>PAT testing completed annually.</w:t>
            </w:r>
            <w:r w:rsidR="0041398F">
              <w:t xml:space="preserve"> Feb 2019</w:t>
            </w:r>
          </w:p>
        </w:tc>
        <w:tc>
          <w:tcPr>
            <w:tcW w:w="1785" w:type="dxa"/>
          </w:tcPr>
          <w:p w:rsidR="00114D5E" w:rsidRDefault="00C441D7" w:rsidP="00992F4C">
            <w:pPr>
              <w:jc w:val="center"/>
            </w:pPr>
            <w:r>
              <w:t>2</w:t>
            </w:r>
          </w:p>
        </w:tc>
      </w:tr>
      <w:tr w:rsidR="00114D5E" w:rsidTr="00114D5E">
        <w:trPr>
          <w:trHeight w:val="270"/>
        </w:trPr>
        <w:tc>
          <w:tcPr>
            <w:tcW w:w="4941" w:type="dxa"/>
          </w:tcPr>
          <w:p w:rsidR="00114D5E" w:rsidRDefault="00114D5E" w:rsidP="008A518F">
            <w:r>
              <w:t xml:space="preserve">All appliances are in a safe condition or clearly labelled and taken out of use. </w:t>
            </w:r>
          </w:p>
        </w:tc>
        <w:tc>
          <w:tcPr>
            <w:tcW w:w="1109" w:type="dxa"/>
          </w:tcPr>
          <w:p w:rsidR="00114D5E" w:rsidRDefault="00114D5E" w:rsidP="00110C3D">
            <w:pPr>
              <w:jc w:val="center"/>
            </w:pPr>
            <w:r>
              <w:t>YES</w:t>
            </w:r>
          </w:p>
        </w:tc>
        <w:tc>
          <w:tcPr>
            <w:tcW w:w="7553" w:type="dxa"/>
          </w:tcPr>
          <w:p w:rsidR="00114D5E" w:rsidRDefault="00114D5E" w:rsidP="008A518F"/>
        </w:tc>
        <w:tc>
          <w:tcPr>
            <w:tcW w:w="1785" w:type="dxa"/>
          </w:tcPr>
          <w:p w:rsidR="00114D5E" w:rsidRDefault="00C441D7" w:rsidP="00992F4C">
            <w:pPr>
              <w:jc w:val="center"/>
            </w:pPr>
            <w:r>
              <w:t>2</w:t>
            </w:r>
          </w:p>
        </w:tc>
      </w:tr>
      <w:tr w:rsidR="00114D5E" w:rsidTr="00114D5E">
        <w:trPr>
          <w:trHeight w:val="252"/>
        </w:trPr>
        <w:tc>
          <w:tcPr>
            <w:tcW w:w="4941" w:type="dxa"/>
          </w:tcPr>
          <w:p w:rsidR="00114D5E" w:rsidRDefault="00114D5E" w:rsidP="008A518F">
            <w:r>
              <w:t>Power points do not appear overloaded.</w:t>
            </w:r>
          </w:p>
          <w:p w:rsidR="00114D5E" w:rsidRDefault="00114D5E" w:rsidP="008A518F"/>
        </w:tc>
        <w:tc>
          <w:tcPr>
            <w:tcW w:w="1109" w:type="dxa"/>
          </w:tcPr>
          <w:p w:rsidR="00114D5E" w:rsidRDefault="00114D5E" w:rsidP="00110C3D">
            <w:pPr>
              <w:jc w:val="center"/>
            </w:pPr>
            <w:r>
              <w:t>YES</w:t>
            </w:r>
          </w:p>
        </w:tc>
        <w:tc>
          <w:tcPr>
            <w:tcW w:w="7553" w:type="dxa"/>
          </w:tcPr>
          <w:p w:rsidR="00114D5E" w:rsidRDefault="00114D5E" w:rsidP="008A518F"/>
        </w:tc>
        <w:tc>
          <w:tcPr>
            <w:tcW w:w="1785" w:type="dxa"/>
          </w:tcPr>
          <w:p w:rsidR="00114D5E" w:rsidRDefault="00C441D7" w:rsidP="00992F4C">
            <w:pPr>
              <w:jc w:val="center"/>
            </w:pPr>
            <w:r>
              <w:t>2</w:t>
            </w:r>
          </w:p>
        </w:tc>
      </w:tr>
      <w:tr w:rsidR="00114D5E" w:rsidTr="00114D5E">
        <w:trPr>
          <w:trHeight w:val="250"/>
        </w:trPr>
        <w:tc>
          <w:tcPr>
            <w:tcW w:w="4941" w:type="dxa"/>
          </w:tcPr>
          <w:p w:rsidR="00114D5E" w:rsidRDefault="00114D5E" w:rsidP="008A518F">
            <w:r>
              <w:t xml:space="preserve">Extension cables used appropriately and not causing a trip hazard. </w:t>
            </w:r>
          </w:p>
          <w:p w:rsidR="00114D5E" w:rsidRDefault="00114D5E" w:rsidP="008A518F"/>
        </w:tc>
        <w:tc>
          <w:tcPr>
            <w:tcW w:w="1109" w:type="dxa"/>
          </w:tcPr>
          <w:p w:rsidR="00114D5E" w:rsidRDefault="00114D5E" w:rsidP="00110C3D">
            <w:pPr>
              <w:jc w:val="center"/>
            </w:pPr>
            <w:r>
              <w:t>YES</w:t>
            </w:r>
          </w:p>
        </w:tc>
        <w:tc>
          <w:tcPr>
            <w:tcW w:w="7553" w:type="dxa"/>
          </w:tcPr>
          <w:p w:rsidR="00114D5E" w:rsidRDefault="00114D5E" w:rsidP="008A518F"/>
        </w:tc>
        <w:tc>
          <w:tcPr>
            <w:tcW w:w="1785" w:type="dxa"/>
          </w:tcPr>
          <w:p w:rsidR="00114D5E" w:rsidRDefault="00C441D7" w:rsidP="00992F4C">
            <w:pPr>
              <w:jc w:val="center"/>
            </w:pPr>
            <w:r>
              <w:t>2</w:t>
            </w:r>
          </w:p>
        </w:tc>
      </w:tr>
      <w:tr w:rsidR="00114D5E" w:rsidTr="00114D5E">
        <w:trPr>
          <w:trHeight w:val="237"/>
        </w:trPr>
        <w:tc>
          <w:tcPr>
            <w:tcW w:w="4941" w:type="dxa"/>
          </w:tcPr>
          <w:p w:rsidR="00114D5E" w:rsidRDefault="00114D5E" w:rsidP="008A518F">
            <w:r>
              <w:t>Residual Current Device RCD available for equipment using water e.g. floor cleaner, power washer or if used outside the building.</w:t>
            </w:r>
          </w:p>
        </w:tc>
        <w:tc>
          <w:tcPr>
            <w:tcW w:w="1109" w:type="dxa"/>
          </w:tcPr>
          <w:p w:rsidR="00114D5E" w:rsidRDefault="00114D5E" w:rsidP="00110C3D">
            <w:pPr>
              <w:jc w:val="center"/>
            </w:pPr>
            <w:r>
              <w:t>YES</w:t>
            </w:r>
          </w:p>
        </w:tc>
        <w:tc>
          <w:tcPr>
            <w:tcW w:w="7553" w:type="dxa"/>
          </w:tcPr>
          <w:p w:rsidR="00114D5E" w:rsidRDefault="00114D5E" w:rsidP="008A518F"/>
        </w:tc>
        <w:tc>
          <w:tcPr>
            <w:tcW w:w="1785" w:type="dxa"/>
          </w:tcPr>
          <w:p w:rsidR="00114D5E" w:rsidRDefault="00C441D7" w:rsidP="00992F4C">
            <w:pPr>
              <w:jc w:val="center"/>
            </w:pPr>
            <w:r>
              <w:t>2</w:t>
            </w:r>
          </w:p>
        </w:tc>
      </w:tr>
      <w:tr w:rsidR="00C441D7" w:rsidTr="00114D5E">
        <w:trPr>
          <w:trHeight w:val="237"/>
        </w:trPr>
        <w:tc>
          <w:tcPr>
            <w:tcW w:w="4941" w:type="dxa"/>
          </w:tcPr>
          <w:p w:rsidR="00C441D7" w:rsidRDefault="00C441D7" w:rsidP="00C441D7"/>
        </w:tc>
        <w:tc>
          <w:tcPr>
            <w:tcW w:w="1109" w:type="dxa"/>
          </w:tcPr>
          <w:p w:rsidR="00C441D7" w:rsidRPr="00E67058" w:rsidRDefault="00C441D7" w:rsidP="00C441D7">
            <w:pPr>
              <w:jc w:val="center"/>
            </w:pPr>
          </w:p>
        </w:tc>
        <w:tc>
          <w:tcPr>
            <w:tcW w:w="7553" w:type="dxa"/>
          </w:tcPr>
          <w:p w:rsidR="00C441D7" w:rsidRDefault="00C441D7" w:rsidP="00C441D7"/>
        </w:tc>
        <w:tc>
          <w:tcPr>
            <w:tcW w:w="1785" w:type="dxa"/>
          </w:tcPr>
          <w:p w:rsidR="00C441D7" w:rsidRPr="00D828F1" w:rsidRDefault="00C441D7" w:rsidP="00C441D7">
            <w:pPr>
              <w:jc w:val="center"/>
              <w:rPr>
                <w:b/>
              </w:rPr>
            </w:pPr>
          </w:p>
          <w:p w:rsidR="00C441D7" w:rsidRPr="00D828F1" w:rsidRDefault="00C441D7" w:rsidP="00C441D7">
            <w:pPr>
              <w:jc w:val="center"/>
              <w:rPr>
                <w:b/>
              </w:rPr>
            </w:pPr>
            <w:r>
              <w:rPr>
                <w:b/>
              </w:rPr>
              <w:t>11</w:t>
            </w:r>
            <w:r w:rsidRPr="00D828F1">
              <w:rPr>
                <w:b/>
              </w:rPr>
              <w:t xml:space="preserve"> / 1</w:t>
            </w:r>
            <w:r>
              <w:rPr>
                <w:b/>
              </w:rPr>
              <w:t>4</w:t>
            </w:r>
          </w:p>
          <w:p w:rsidR="00C441D7" w:rsidRPr="00D828F1" w:rsidRDefault="00C441D7" w:rsidP="00C441D7">
            <w:pPr>
              <w:jc w:val="center"/>
              <w:rPr>
                <w:b/>
              </w:rPr>
            </w:pPr>
          </w:p>
        </w:tc>
      </w:tr>
      <w:tr w:rsidR="00114D5E" w:rsidTr="00114D5E">
        <w:trPr>
          <w:trHeight w:val="285"/>
        </w:trPr>
        <w:tc>
          <w:tcPr>
            <w:tcW w:w="4941" w:type="dxa"/>
            <w:shd w:val="clear" w:color="auto" w:fill="DDD9C3" w:themeFill="background2" w:themeFillShade="E6"/>
          </w:tcPr>
          <w:p w:rsidR="00114D5E" w:rsidRDefault="00114D5E" w:rsidP="008A518F">
            <w:pPr>
              <w:rPr>
                <w:b/>
              </w:rPr>
            </w:pPr>
            <w:r w:rsidRPr="009636FD">
              <w:rPr>
                <w:b/>
              </w:rPr>
              <w:t>Workplace and welfare</w:t>
            </w:r>
          </w:p>
          <w:p w:rsidR="00F03FC5" w:rsidRPr="009636FD" w:rsidRDefault="00F03FC5" w:rsidP="008A518F">
            <w:pPr>
              <w:rPr>
                <w:b/>
              </w:rPr>
            </w:pPr>
          </w:p>
        </w:tc>
        <w:tc>
          <w:tcPr>
            <w:tcW w:w="1109" w:type="dxa"/>
            <w:shd w:val="clear" w:color="auto" w:fill="DDD9C3" w:themeFill="background2" w:themeFillShade="E6"/>
          </w:tcPr>
          <w:p w:rsidR="00114D5E" w:rsidRDefault="00114D5E" w:rsidP="00110C3D">
            <w:pPr>
              <w:jc w:val="center"/>
            </w:pPr>
          </w:p>
        </w:tc>
        <w:tc>
          <w:tcPr>
            <w:tcW w:w="7553" w:type="dxa"/>
            <w:shd w:val="clear" w:color="auto" w:fill="DDD9C3" w:themeFill="background2" w:themeFillShade="E6"/>
          </w:tcPr>
          <w:p w:rsidR="00114D5E" w:rsidRDefault="00114D5E" w:rsidP="008A518F"/>
        </w:tc>
        <w:tc>
          <w:tcPr>
            <w:tcW w:w="1785" w:type="dxa"/>
            <w:shd w:val="clear" w:color="auto" w:fill="DDD9C3" w:themeFill="background2" w:themeFillShade="E6"/>
          </w:tcPr>
          <w:p w:rsidR="00114D5E" w:rsidRDefault="00114D5E" w:rsidP="00992F4C">
            <w:pPr>
              <w:jc w:val="center"/>
            </w:pPr>
          </w:p>
        </w:tc>
      </w:tr>
      <w:tr w:rsidR="00114D5E" w:rsidTr="00114D5E">
        <w:trPr>
          <w:trHeight w:val="315"/>
        </w:trPr>
        <w:tc>
          <w:tcPr>
            <w:tcW w:w="4941" w:type="dxa"/>
          </w:tcPr>
          <w:p w:rsidR="00114D5E" w:rsidRDefault="00114D5E" w:rsidP="008A518F">
            <w:r>
              <w:t xml:space="preserve">Adequate clean changing and sanitary facilities are provided for staff. Lockers are available and used. There are facilities where staff can make drinks, eat and rest. </w:t>
            </w:r>
          </w:p>
        </w:tc>
        <w:tc>
          <w:tcPr>
            <w:tcW w:w="1109" w:type="dxa"/>
          </w:tcPr>
          <w:p w:rsidR="00114D5E" w:rsidRDefault="00114D5E" w:rsidP="00110C3D">
            <w:pPr>
              <w:jc w:val="center"/>
            </w:pPr>
            <w:r>
              <w:t>YES</w:t>
            </w:r>
          </w:p>
        </w:tc>
        <w:tc>
          <w:tcPr>
            <w:tcW w:w="7553" w:type="dxa"/>
          </w:tcPr>
          <w:p w:rsidR="00114D5E" w:rsidRDefault="00114D5E" w:rsidP="008A518F"/>
        </w:tc>
        <w:tc>
          <w:tcPr>
            <w:tcW w:w="1785" w:type="dxa"/>
          </w:tcPr>
          <w:p w:rsidR="00114D5E" w:rsidRDefault="00C441D7" w:rsidP="00992F4C">
            <w:pPr>
              <w:jc w:val="center"/>
            </w:pPr>
            <w:r>
              <w:t>2</w:t>
            </w:r>
          </w:p>
        </w:tc>
      </w:tr>
      <w:tr w:rsidR="00114D5E" w:rsidTr="00114D5E">
        <w:trPr>
          <w:trHeight w:val="270"/>
        </w:trPr>
        <w:tc>
          <w:tcPr>
            <w:tcW w:w="4941" w:type="dxa"/>
          </w:tcPr>
          <w:p w:rsidR="00114D5E" w:rsidRDefault="00114D5E" w:rsidP="008A518F">
            <w:r>
              <w:t>Procedures are in place for dealing with slips, trips and falls including risk assessment for all users, floors likely to become wet, ramps, external areas etc.</w:t>
            </w:r>
          </w:p>
        </w:tc>
        <w:tc>
          <w:tcPr>
            <w:tcW w:w="1109" w:type="dxa"/>
          </w:tcPr>
          <w:p w:rsidR="00114D5E" w:rsidRDefault="00114D5E" w:rsidP="00110C3D">
            <w:pPr>
              <w:jc w:val="center"/>
            </w:pPr>
            <w:r>
              <w:t>YES</w:t>
            </w:r>
          </w:p>
        </w:tc>
        <w:tc>
          <w:tcPr>
            <w:tcW w:w="7553" w:type="dxa"/>
          </w:tcPr>
          <w:p w:rsidR="00114D5E" w:rsidRDefault="00114D5E" w:rsidP="008A518F"/>
        </w:tc>
        <w:tc>
          <w:tcPr>
            <w:tcW w:w="1785" w:type="dxa"/>
          </w:tcPr>
          <w:p w:rsidR="00114D5E" w:rsidRDefault="00C441D7" w:rsidP="00992F4C">
            <w:pPr>
              <w:jc w:val="center"/>
            </w:pPr>
            <w:r>
              <w:t>2</w:t>
            </w:r>
          </w:p>
        </w:tc>
      </w:tr>
      <w:tr w:rsidR="00114D5E" w:rsidTr="00114D5E">
        <w:trPr>
          <w:trHeight w:val="255"/>
        </w:trPr>
        <w:tc>
          <w:tcPr>
            <w:tcW w:w="4941" w:type="dxa"/>
          </w:tcPr>
          <w:p w:rsidR="00114D5E" w:rsidRDefault="00114D5E" w:rsidP="008A518F">
            <w:r>
              <w:t>All first floor and above windows (and ground floor where there is a steep slope below) fitted with robust restrictors, visually monitored daily, maintained, and records of monthly checks completed are documented in the health and safety record book.</w:t>
            </w:r>
          </w:p>
        </w:tc>
        <w:tc>
          <w:tcPr>
            <w:tcW w:w="1109" w:type="dxa"/>
          </w:tcPr>
          <w:p w:rsidR="00114D5E" w:rsidRDefault="00114D5E" w:rsidP="00110C3D">
            <w:pPr>
              <w:jc w:val="center"/>
            </w:pPr>
            <w:r>
              <w:t>YES</w:t>
            </w:r>
          </w:p>
        </w:tc>
        <w:tc>
          <w:tcPr>
            <w:tcW w:w="7553" w:type="dxa"/>
          </w:tcPr>
          <w:p w:rsidR="00114D5E" w:rsidRDefault="00114D5E" w:rsidP="008A518F">
            <w:proofErr w:type="spellStart"/>
            <w:r>
              <w:t>Jacklocs</w:t>
            </w:r>
            <w:proofErr w:type="spellEnd"/>
            <w:r>
              <w:t xml:space="preserve"> or angled sash restraints.</w:t>
            </w:r>
          </w:p>
        </w:tc>
        <w:tc>
          <w:tcPr>
            <w:tcW w:w="1785" w:type="dxa"/>
          </w:tcPr>
          <w:p w:rsidR="00114D5E" w:rsidRDefault="00C441D7" w:rsidP="00992F4C">
            <w:pPr>
              <w:jc w:val="center"/>
            </w:pPr>
            <w:r>
              <w:t>2</w:t>
            </w:r>
          </w:p>
        </w:tc>
      </w:tr>
      <w:tr w:rsidR="00114D5E" w:rsidTr="00C441D7">
        <w:trPr>
          <w:trHeight w:val="270"/>
        </w:trPr>
        <w:tc>
          <w:tcPr>
            <w:tcW w:w="4941" w:type="dxa"/>
            <w:shd w:val="clear" w:color="auto" w:fill="EAF1DD" w:themeFill="accent3" w:themeFillTint="33"/>
          </w:tcPr>
          <w:p w:rsidR="00114D5E" w:rsidRDefault="00114D5E" w:rsidP="008A518F">
            <w:r>
              <w:lastRenderedPageBreak/>
              <w:t>There are safe lighting levels in all areas including stairways and external areas</w:t>
            </w:r>
          </w:p>
        </w:tc>
        <w:tc>
          <w:tcPr>
            <w:tcW w:w="1109" w:type="dxa"/>
            <w:shd w:val="clear" w:color="auto" w:fill="EAF1DD" w:themeFill="accent3" w:themeFillTint="33"/>
          </w:tcPr>
          <w:p w:rsidR="00114D5E" w:rsidRDefault="00C441D7" w:rsidP="00110C3D">
            <w:pPr>
              <w:jc w:val="center"/>
            </w:pPr>
            <w:r>
              <w:t>NO</w:t>
            </w:r>
          </w:p>
        </w:tc>
        <w:tc>
          <w:tcPr>
            <w:tcW w:w="7553" w:type="dxa"/>
            <w:shd w:val="clear" w:color="auto" w:fill="EAF1DD" w:themeFill="accent3" w:themeFillTint="33"/>
          </w:tcPr>
          <w:p w:rsidR="00114D5E" w:rsidRDefault="00C441D7" w:rsidP="008A518F">
            <w:r>
              <w:t xml:space="preserve">No </w:t>
            </w:r>
            <w:r w:rsidR="0041398F">
              <w:t xml:space="preserve">formal </w:t>
            </w:r>
            <w:r>
              <w:t>assessment has been undertaken</w:t>
            </w:r>
          </w:p>
        </w:tc>
        <w:tc>
          <w:tcPr>
            <w:tcW w:w="1785" w:type="dxa"/>
            <w:shd w:val="clear" w:color="auto" w:fill="EAF1DD" w:themeFill="accent3" w:themeFillTint="33"/>
          </w:tcPr>
          <w:p w:rsidR="00114D5E" w:rsidRDefault="0041398F" w:rsidP="00992F4C">
            <w:pPr>
              <w:jc w:val="center"/>
            </w:pPr>
            <w:r>
              <w:t>1</w:t>
            </w:r>
          </w:p>
        </w:tc>
      </w:tr>
      <w:tr w:rsidR="00114D5E" w:rsidTr="00114D5E">
        <w:trPr>
          <w:trHeight w:val="315"/>
        </w:trPr>
        <w:tc>
          <w:tcPr>
            <w:tcW w:w="4941" w:type="dxa"/>
            <w:shd w:val="clear" w:color="auto" w:fill="EAF1DD" w:themeFill="accent3" w:themeFillTint="33"/>
          </w:tcPr>
          <w:p w:rsidR="00114D5E" w:rsidRDefault="00114D5E" w:rsidP="008A518F">
            <w:r>
              <w:t>Cleaning arrangements are in place for extraction fans in bathrooms/toilets.</w:t>
            </w:r>
          </w:p>
        </w:tc>
        <w:tc>
          <w:tcPr>
            <w:tcW w:w="1109" w:type="dxa"/>
            <w:shd w:val="clear" w:color="auto" w:fill="EAF1DD" w:themeFill="accent3" w:themeFillTint="33"/>
          </w:tcPr>
          <w:p w:rsidR="00114D5E" w:rsidRDefault="00114D5E" w:rsidP="00110C3D">
            <w:pPr>
              <w:jc w:val="center"/>
            </w:pPr>
            <w:r>
              <w:t>NO</w:t>
            </w:r>
          </w:p>
        </w:tc>
        <w:tc>
          <w:tcPr>
            <w:tcW w:w="7553" w:type="dxa"/>
            <w:shd w:val="clear" w:color="auto" w:fill="EAF1DD" w:themeFill="accent3" w:themeFillTint="33"/>
          </w:tcPr>
          <w:p w:rsidR="00114D5E" w:rsidRDefault="00114D5E" w:rsidP="008A518F">
            <w:r>
              <w:t>No schedule in place.</w:t>
            </w:r>
          </w:p>
        </w:tc>
        <w:tc>
          <w:tcPr>
            <w:tcW w:w="1785" w:type="dxa"/>
            <w:shd w:val="clear" w:color="auto" w:fill="EAF1DD" w:themeFill="accent3" w:themeFillTint="33"/>
          </w:tcPr>
          <w:p w:rsidR="00114D5E" w:rsidRDefault="00C441D7" w:rsidP="00992F4C">
            <w:pPr>
              <w:jc w:val="center"/>
            </w:pPr>
            <w:r>
              <w:t>0</w:t>
            </w:r>
          </w:p>
        </w:tc>
      </w:tr>
      <w:tr w:rsidR="00114D5E" w:rsidTr="00114D5E">
        <w:trPr>
          <w:trHeight w:val="240"/>
        </w:trPr>
        <w:tc>
          <w:tcPr>
            <w:tcW w:w="4941" w:type="dxa"/>
          </w:tcPr>
          <w:p w:rsidR="00114D5E" w:rsidRDefault="00114D5E" w:rsidP="008A518F">
            <w:r>
              <w:t xml:space="preserve">Safe arrangements made for vehicle movements on site, including deliveries, parking, and the safe segregation of pedestrians. </w:t>
            </w:r>
          </w:p>
        </w:tc>
        <w:tc>
          <w:tcPr>
            <w:tcW w:w="1109" w:type="dxa"/>
          </w:tcPr>
          <w:p w:rsidR="00114D5E" w:rsidRDefault="00114D5E" w:rsidP="00110C3D">
            <w:pPr>
              <w:jc w:val="center"/>
            </w:pPr>
            <w:r>
              <w:t>YES</w:t>
            </w:r>
          </w:p>
        </w:tc>
        <w:tc>
          <w:tcPr>
            <w:tcW w:w="7553" w:type="dxa"/>
          </w:tcPr>
          <w:p w:rsidR="00114D5E" w:rsidRDefault="00114D5E" w:rsidP="008A518F"/>
        </w:tc>
        <w:tc>
          <w:tcPr>
            <w:tcW w:w="1785" w:type="dxa"/>
          </w:tcPr>
          <w:p w:rsidR="00114D5E" w:rsidRDefault="00C441D7" w:rsidP="00992F4C">
            <w:pPr>
              <w:jc w:val="center"/>
            </w:pPr>
            <w:r>
              <w:t>2</w:t>
            </w:r>
          </w:p>
        </w:tc>
      </w:tr>
      <w:tr w:rsidR="00114D5E" w:rsidTr="00114D5E">
        <w:trPr>
          <w:trHeight w:val="225"/>
        </w:trPr>
        <w:tc>
          <w:tcPr>
            <w:tcW w:w="4941" w:type="dxa"/>
          </w:tcPr>
          <w:p w:rsidR="00114D5E" w:rsidRDefault="00114D5E" w:rsidP="008A518F">
            <w:r>
              <w:t>Safe glazing or safety film fitted where risk assessed as necessary</w:t>
            </w:r>
          </w:p>
          <w:p w:rsidR="00114D5E" w:rsidRDefault="00114D5E" w:rsidP="008A518F"/>
        </w:tc>
        <w:tc>
          <w:tcPr>
            <w:tcW w:w="1109" w:type="dxa"/>
          </w:tcPr>
          <w:p w:rsidR="00114D5E" w:rsidRDefault="00114D5E" w:rsidP="00110C3D">
            <w:pPr>
              <w:jc w:val="center"/>
            </w:pPr>
            <w:r>
              <w:t>YES</w:t>
            </w:r>
          </w:p>
        </w:tc>
        <w:tc>
          <w:tcPr>
            <w:tcW w:w="7553" w:type="dxa"/>
          </w:tcPr>
          <w:p w:rsidR="00114D5E" w:rsidRDefault="00114D5E" w:rsidP="008A518F">
            <w:r>
              <w:t>Low level window in Room 10 for example.</w:t>
            </w:r>
          </w:p>
        </w:tc>
        <w:tc>
          <w:tcPr>
            <w:tcW w:w="1785" w:type="dxa"/>
          </w:tcPr>
          <w:p w:rsidR="00114D5E" w:rsidRDefault="00C441D7" w:rsidP="00992F4C">
            <w:pPr>
              <w:jc w:val="center"/>
            </w:pPr>
            <w:r>
              <w:t>2</w:t>
            </w:r>
          </w:p>
        </w:tc>
      </w:tr>
      <w:tr w:rsidR="00114D5E" w:rsidTr="00114D5E">
        <w:trPr>
          <w:trHeight w:val="375"/>
        </w:trPr>
        <w:tc>
          <w:tcPr>
            <w:tcW w:w="4941" w:type="dxa"/>
          </w:tcPr>
          <w:p w:rsidR="00114D5E" w:rsidRDefault="00114D5E" w:rsidP="008A518F">
            <w:r>
              <w:t>All footpaths, garden areas checked regularly and are in good repair</w:t>
            </w:r>
          </w:p>
          <w:p w:rsidR="00114D5E" w:rsidRDefault="00114D5E" w:rsidP="008A518F"/>
        </w:tc>
        <w:tc>
          <w:tcPr>
            <w:tcW w:w="1109" w:type="dxa"/>
          </w:tcPr>
          <w:p w:rsidR="00114D5E" w:rsidRDefault="00114D5E" w:rsidP="00110C3D">
            <w:pPr>
              <w:jc w:val="center"/>
            </w:pPr>
            <w:r>
              <w:t>YES</w:t>
            </w:r>
          </w:p>
        </w:tc>
        <w:tc>
          <w:tcPr>
            <w:tcW w:w="7553" w:type="dxa"/>
          </w:tcPr>
          <w:p w:rsidR="00114D5E" w:rsidRDefault="00114D5E" w:rsidP="008A518F"/>
        </w:tc>
        <w:tc>
          <w:tcPr>
            <w:tcW w:w="1785" w:type="dxa"/>
          </w:tcPr>
          <w:p w:rsidR="00114D5E" w:rsidRDefault="00C441D7" w:rsidP="00992F4C">
            <w:pPr>
              <w:jc w:val="center"/>
            </w:pPr>
            <w:r>
              <w:t>2</w:t>
            </w:r>
          </w:p>
        </w:tc>
      </w:tr>
      <w:tr w:rsidR="00114D5E" w:rsidTr="00114D5E">
        <w:trPr>
          <w:trHeight w:val="176"/>
        </w:trPr>
        <w:tc>
          <w:tcPr>
            <w:tcW w:w="4941" w:type="dxa"/>
          </w:tcPr>
          <w:p w:rsidR="00114D5E" w:rsidRPr="00EF2E47" w:rsidRDefault="00114D5E" w:rsidP="008A518F">
            <w:r w:rsidRPr="00D40FF6">
              <w:t>If the premises were built prior to 2000 has an asbestos survey been completed?</w:t>
            </w:r>
            <w:r>
              <w:rPr>
                <w:b/>
              </w:rPr>
              <w:t xml:space="preserve"> </w:t>
            </w:r>
            <w:r>
              <w:t xml:space="preserve">Is the report accessible? Has an asbestos local management plan been completed? Is the risk assessment in place? </w:t>
            </w:r>
          </w:p>
        </w:tc>
        <w:tc>
          <w:tcPr>
            <w:tcW w:w="1109" w:type="dxa"/>
          </w:tcPr>
          <w:p w:rsidR="00114D5E" w:rsidRDefault="00114D5E" w:rsidP="00110C3D">
            <w:pPr>
              <w:jc w:val="center"/>
            </w:pPr>
            <w:r>
              <w:t>YES</w:t>
            </w:r>
          </w:p>
        </w:tc>
        <w:tc>
          <w:tcPr>
            <w:tcW w:w="7553" w:type="dxa"/>
          </w:tcPr>
          <w:p w:rsidR="00114D5E" w:rsidRDefault="00114D5E" w:rsidP="008A518F">
            <w:r>
              <w:t>Risk Assessment and reviews in place.</w:t>
            </w:r>
          </w:p>
        </w:tc>
        <w:tc>
          <w:tcPr>
            <w:tcW w:w="1785" w:type="dxa"/>
          </w:tcPr>
          <w:p w:rsidR="00114D5E" w:rsidRDefault="00C441D7" w:rsidP="00992F4C">
            <w:pPr>
              <w:jc w:val="center"/>
            </w:pPr>
            <w:r>
              <w:t>2</w:t>
            </w:r>
          </w:p>
        </w:tc>
      </w:tr>
      <w:tr w:rsidR="00114D5E" w:rsidTr="00114D5E">
        <w:trPr>
          <w:trHeight w:val="270"/>
        </w:trPr>
        <w:tc>
          <w:tcPr>
            <w:tcW w:w="4941" w:type="dxa"/>
          </w:tcPr>
          <w:p w:rsidR="00114D5E" w:rsidRPr="00EF2E47" w:rsidRDefault="00114D5E" w:rsidP="008A518F">
            <w:pPr>
              <w:rPr>
                <w:b/>
              </w:rPr>
            </w:pPr>
            <w:r w:rsidRPr="00D40FF6">
              <w:t>If the premises were built prior to 2000 does</w:t>
            </w:r>
            <w:r w:rsidRPr="00EF2E47">
              <w:t xml:space="preserve"> the maintenance pers</w:t>
            </w:r>
            <w:r>
              <w:t>o</w:t>
            </w:r>
            <w:r w:rsidRPr="00EF2E47">
              <w:t>n</w:t>
            </w:r>
            <w:r>
              <w:t xml:space="preserve"> have copies if HSE booklets Managing asbestos in premises?</w:t>
            </w:r>
          </w:p>
        </w:tc>
        <w:tc>
          <w:tcPr>
            <w:tcW w:w="1109" w:type="dxa"/>
          </w:tcPr>
          <w:p w:rsidR="00114D5E" w:rsidRDefault="00114D5E" w:rsidP="00110C3D">
            <w:pPr>
              <w:jc w:val="center"/>
            </w:pPr>
            <w:r>
              <w:t>YES</w:t>
            </w:r>
          </w:p>
        </w:tc>
        <w:tc>
          <w:tcPr>
            <w:tcW w:w="7553" w:type="dxa"/>
          </w:tcPr>
          <w:p w:rsidR="00114D5E" w:rsidRDefault="00114D5E" w:rsidP="008A518F"/>
        </w:tc>
        <w:tc>
          <w:tcPr>
            <w:tcW w:w="1785" w:type="dxa"/>
          </w:tcPr>
          <w:p w:rsidR="00114D5E" w:rsidRDefault="00C441D7" w:rsidP="00992F4C">
            <w:pPr>
              <w:jc w:val="center"/>
            </w:pPr>
            <w:r>
              <w:t>2</w:t>
            </w:r>
          </w:p>
        </w:tc>
      </w:tr>
      <w:tr w:rsidR="00C441D7" w:rsidTr="00114D5E">
        <w:trPr>
          <w:trHeight w:val="270"/>
        </w:trPr>
        <w:tc>
          <w:tcPr>
            <w:tcW w:w="4941" w:type="dxa"/>
          </w:tcPr>
          <w:p w:rsidR="00C441D7" w:rsidRDefault="00C441D7" w:rsidP="00C441D7"/>
        </w:tc>
        <w:tc>
          <w:tcPr>
            <w:tcW w:w="1109" w:type="dxa"/>
          </w:tcPr>
          <w:p w:rsidR="00C441D7" w:rsidRPr="00E67058" w:rsidRDefault="00C441D7" w:rsidP="00C441D7">
            <w:pPr>
              <w:jc w:val="center"/>
            </w:pPr>
          </w:p>
        </w:tc>
        <w:tc>
          <w:tcPr>
            <w:tcW w:w="7553" w:type="dxa"/>
          </w:tcPr>
          <w:p w:rsidR="00C441D7" w:rsidRDefault="00C441D7" w:rsidP="00C441D7"/>
        </w:tc>
        <w:tc>
          <w:tcPr>
            <w:tcW w:w="1785" w:type="dxa"/>
          </w:tcPr>
          <w:p w:rsidR="00C441D7" w:rsidRPr="00D828F1" w:rsidRDefault="00C441D7" w:rsidP="00C441D7">
            <w:pPr>
              <w:jc w:val="center"/>
              <w:rPr>
                <w:b/>
              </w:rPr>
            </w:pPr>
          </w:p>
          <w:p w:rsidR="00C441D7" w:rsidRPr="00D828F1" w:rsidRDefault="00C441D7" w:rsidP="00C441D7">
            <w:pPr>
              <w:jc w:val="center"/>
              <w:rPr>
                <w:b/>
              </w:rPr>
            </w:pPr>
            <w:r>
              <w:rPr>
                <w:b/>
              </w:rPr>
              <w:t>1</w:t>
            </w:r>
            <w:r w:rsidR="0041398F">
              <w:rPr>
                <w:b/>
              </w:rPr>
              <w:t>7</w:t>
            </w:r>
            <w:r w:rsidRPr="00D828F1">
              <w:rPr>
                <w:b/>
              </w:rPr>
              <w:t xml:space="preserve"> / </w:t>
            </w:r>
            <w:r>
              <w:rPr>
                <w:b/>
              </w:rPr>
              <w:t>20</w:t>
            </w:r>
          </w:p>
          <w:p w:rsidR="00C441D7" w:rsidRPr="00D828F1" w:rsidRDefault="00C441D7" w:rsidP="00C441D7">
            <w:pPr>
              <w:jc w:val="center"/>
              <w:rPr>
                <w:b/>
              </w:rPr>
            </w:pPr>
          </w:p>
        </w:tc>
      </w:tr>
      <w:tr w:rsidR="00114D5E" w:rsidTr="00114D5E">
        <w:trPr>
          <w:trHeight w:val="240"/>
        </w:trPr>
        <w:tc>
          <w:tcPr>
            <w:tcW w:w="4941" w:type="dxa"/>
            <w:shd w:val="clear" w:color="auto" w:fill="DDD9C3" w:themeFill="background2" w:themeFillShade="E6"/>
          </w:tcPr>
          <w:p w:rsidR="00114D5E" w:rsidRDefault="00114D5E" w:rsidP="008A518F">
            <w:pPr>
              <w:rPr>
                <w:b/>
              </w:rPr>
            </w:pPr>
            <w:r w:rsidRPr="0057240A">
              <w:rPr>
                <w:b/>
              </w:rPr>
              <w:t>Hazardous Substances</w:t>
            </w:r>
          </w:p>
          <w:p w:rsidR="00F03FC5" w:rsidRPr="0057240A" w:rsidRDefault="00F03FC5" w:rsidP="008A518F">
            <w:pPr>
              <w:rPr>
                <w:b/>
              </w:rPr>
            </w:pPr>
          </w:p>
        </w:tc>
        <w:tc>
          <w:tcPr>
            <w:tcW w:w="1109" w:type="dxa"/>
            <w:shd w:val="clear" w:color="auto" w:fill="DDD9C3" w:themeFill="background2" w:themeFillShade="E6"/>
          </w:tcPr>
          <w:p w:rsidR="00114D5E" w:rsidRDefault="00114D5E" w:rsidP="00110C3D">
            <w:pPr>
              <w:jc w:val="center"/>
            </w:pPr>
          </w:p>
        </w:tc>
        <w:tc>
          <w:tcPr>
            <w:tcW w:w="7553" w:type="dxa"/>
            <w:shd w:val="clear" w:color="auto" w:fill="DDD9C3" w:themeFill="background2" w:themeFillShade="E6"/>
          </w:tcPr>
          <w:p w:rsidR="00114D5E" w:rsidRDefault="00114D5E" w:rsidP="008A518F"/>
        </w:tc>
        <w:tc>
          <w:tcPr>
            <w:tcW w:w="1785" w:type="dxa"/>
            <w:shd w:val="clear" w:color="auto" w:fill="DDD9C3" w:themeFill="background2" w:themeFillShade="E6"/>
          </w:tcPr>
          <w:p w:rsidR="00114D5E" w:rsidRDefault="00114D5E" w:rsidP="00992F4C">
            <w:pPr>
              <w:jc w:val="center"/>
            </w:pPr>
          </w:p>
        </w:tc>
      </w:tr>
      <w:tr w:rsidR="00114D5E" w:rsidTr="00114D5E">
        <w:trPr>
          <w:trHeight w:val="270"/>
        </w:trPr>
        <w:tc>
          <w:tcPr>
            <w:tcW w:w="4941" w:type="dxa"/>
            <w:shd w:val="clear" w:color="auto" w:fill="FDE9D9" w:themeFill="accent6" w:themeFillTint="33"/>
          </w:tcPr>
          <w:p w:rsidR="00114D5E" w:rsidRDefault="00114D5E" w:rsidP="008A518F">
            <w:r>
              <w:t xml:space="preserve">Is there an inventory of all hazardous substances present including body fluids? Material safety data sheets available. </w:t>
            </w:r>
          </w:p>
        </w:tc>
        <w:tc>
          <w:tcPr>
            <w:tcW w:w="1109" w:type="dxa"/>
            <w:shd w:val="clear" w:color="auto" w:fill="FDE9D9" w:themeFill="accent6" w:themeFillTint="33"/>
          </w:tcPr>
          <w:p w:rsidR="00114D5E" w:rsidRDefault="00114D5E" w:rsidP="00110C3D">
            <w:pPr>
              <w:jc w:val="center"/>
            </w:pPr>
            <w:r>
              <w:t>NO</w:t>
            </w:r>
          </w:p>
        </w:tc>
        <w:tc>
          <w:tcPr>
            <w:tcW w:w="7553" w:type="dxa"/>
            <w:shd w:val="clear" w:color="auto" w:fill="FDE9D9" w:themeFill="accent6" w:themeFillTint="33"/>
          </w:tcPr>
          <w:p w:rsidR="00114D5E" w:rsidRDefault="00114D5E" w:rsidP="008A518F">
            <w:r>
              <w:t xml:space="preserve">Records did not </w:t>
            </w:r>
            <w:proofErr w:type="gramStart"/>
            <w:r>
              <w:t>included</w:t>
            </w:r>
            <w:proofErr w:type="gramEnd"/>
            <w:r>
              <w:t xml:space="preserve"> bodily fluids.</w:t>
            </w:r>
          </w:p>
        </w:tc>
        <w:tc>
          <w:tcPr>
            <w:tcW w:w="1785" w:type="dxa"/>
            <w:shd w:val="clear" w:color="auto" w:fill="FDE9D9" w:themeFill="accent6" w:themeFillTint="33"/>
          </w:tcPr>
          <w:p w:rsidR="00114D5E" w:rsidRDefault="00C441D7" w:rsidP="00992F4C">
            <w:pPr>
              <w:jc w:val="center"/>
            </w:pPr>
            <w:r>
              <w:t>1</w:t>
            </w:r>
          </w:p>
        </w:tc>
      </w:tr>
      <w:tr w:rsidR="00114D5E" w:rsidTr="00114D5E">
        <w:trPr>
          <w:trHeight w:val="285"/>
        </w:trPr>
        <w:tc>
          <w:tcPr>
            <w:tcW w:w="4941" w:type="dxa"/>
            <w:shd w:val="clear" w:color="auto" w:fill="EAF1DD" w:themeFill="accent3" w:themeFillTint="33"/>
          </w:tcPr>
          <w:p w:rsidR="00114D5E" w:rsidRDefault="00114D5E" w:rsidP="008A518F">
            <w:r>
              <w:t>Easily understood COSHH risk assessments for all hazardous substances used are available in each relevant area including laundry, kitchen, housekeeping, maintenance.</w:t>
            </w:r>
          </w:p>
        </w:tc>
        <w:tc>
          <w:tcPr>
            <w:tcW w:w="1109" w:type="dxa"/>
            <w:shd w:val="clear" w:color="auto" w:fill="EAF1DD" w:themeFill="accent3" w:themeFillTint="33"/>
          </w:tcPr>
          <w:p w:rsidR="00114D5E" w:rsidRDefault="00114D5E" w:rsidP="00110C3D">
            <w:pPr>
              <w:jc w:val="center"/>
            </w:pPr>
            <w:r>
              <w:t>NO</w:t>
            </w:r>
          </w:p>
        </w:tc>
        <w:tc>
          <w:tcPr>
            <w:tcW w:w="7553" w:type="dxa"/>
            <w:shd w:val="clear" w:color="auto" w:fill="EAF1DD" w:themeFill="accent3" w:themeFillTint="33"/>
          </w:tcPr>
          <w:p w:rsidR="00114D5E" w:rsidRDefault="00114D5E" w:rsidP="008A518F">
            <w:r>
              <w:t>Records only held centrally.</w:t>
            </w:r>
          </w:p>
        </w:tc>
        <w:tc>
          <w:tcPr>
            <w:tcW w:w="1785" w:type="dxa"/>
            <w:shd w:val="clear" w:color="auto" w:fill="EAF1DD" w:themeFill="accent3" w:themeFillTint="33"/>
          </w:tcPr>
          <w:p w:rsidR="00114D5E" w:rsidRDefault="00C441D7" w:rsidP="00992F4C">
            <w:pPr>
              <w:jc w:val="center"/>
            </w:pPr>
            <w:r>
              <w:t>1</w:t>
            </w:r>
          </w:p>
        </w:tc>
      </w:tr>
      <w:tr w:rsidR="00114D5E" w:rsidTr="00114D5E">
        <w:trPr>
          <w:trHeight w:val="195"/>
        </w:trPr>
        <w:tc>
          <w:tcPr>
            <w:tcW w:w="4941" w:type="dxa"/>
          </w:tcPr>
          <w:p w:rsidR="00114D5E" w:rsidRDefault="00114D5E" w:rsidP="008A518F">
            <w:r>
              <w:t>Control measures identified and implemented e.g. personal, protective equipment</w:t>
            </w:r>
          </w:p>
        </w:tc>
        <w:tc>
          <w:tcPr>
            <w:tcW w:w="1109" w:type="dxa"/>
          </w:tcPr>
          <w:p w:rsidR="00114D5E" w:rsidRDefault="00114D5E" w:rsidP="00110C3D">
            <w:pPr>
              <w:jc w:val="center"/>
            </w:pPr>
            <w:r>
              <w:t>YES</w:t>
            </w:r>
          </w:p>
        </w:tc>
        <w:tc>
          <w:tcPr>
            <w:tcW w:w="7553" w:type="dxa"/>
          </w:tcPr>
          <w:p w:rsidR="00114D5E" w:rsidRDefault="00114D5E" w:rsidP="008A518F"/>
        </w:tc>
        <w:tc>
          <w:tcPr>
            <w:tcW w:w="1785" w:type="dxa"/>
          </w:tcPr>
          <w:p w:rsidR="00114D5E" w:rsidRDefault="00C441D7" w:rsidP="00992F4C">
            <w:pPr>
              <w:jc w:val="center"/>
            </w:pPr>
            <w:r>
              <w:t>2</w:t>
            </w:r>
          </w:p>
        </w:tc>
      </w:tr>
      <w:tr w:rsidR="00114D5E" w:rsidTr="0041398F">
        <w:trPr>
          <w:trHeight w:val="285"/>
        </w:trPr>
        <w:tc>
          <w:tcPr>
            <w:tcW w:w="4941" w:type="dxa"/>
            <w:shd w:val="clear" w:color="auto" w:fill="FFFFFF" w:themeFill="background1"/>
          </w:tcPr>
          <w:p w:rsidR="00114D5E" w:rsidRDefault="00114D5E" w:rsidP="008A518F">
            <w:r>
              <w:lastRenderedPageBreak/>
              <w:t>All relevant staff are trained in the use of hazardous substances and records retained</w:t>
            </w:r>
          </w:p>
        </w:tc>
        <w:tc>
          <w:tcPr>
            <w:tcW w:w="1109" w:type="dxa"/>
            <w:shd w:val="clear" w:color="auto" w:fill="FFFFFF" w:themeFill="background1"/>
          </w:tcPr>
          <w:p w:rsidR="00114D5E" w:rsidRDefault="0041398F" w:rsidP="00110C3D">
            <w:pPr>
              <w:jc w:val="center"/>
            </w:pPr>
            <w:r>
              <w:t>YES</w:t>
            </w:r>
          </w:p>
        </w:tc>
        <w:tc>
          <w:tcPr>
            <w:tcW w:w="7553" w:type="dxa"/>
            <w:shd w:val="clear" w:color="auto" w:fill="FFFFFF" w:themeFill="background1"/>
          </w:tcPr>
          <w:p w:rsidR="00114D5E" w:rsidRDefault="0041398F" w:rsidP="008A518F">
            <w:r>
              <w:t>All relevant staff have completed COSHH training</w:t>
            </w:r>
          </w:p>
        </w:tc>
        <w:tc>
          <w:tcPr>
            <w:tcW w:w="1785" w:type="dxa"/>
            <w:shd w:val="clear" w:color="auto" w:fill="FFFFFF" w:themeFill="background1"/>
          </w:tcPr>
          <w:p w:rsidR="00114D5E" w:rsidRDefault="0041398F" w:rsidP="00992F4C">
            <w:pPr>
              <w:jc w:val="center"/>
            </w:pPr>
            <w:r>
              <w:t>2</w:t>
            </w:r>
          </w:p>
        </w:tc>
      </w:tr>
      <w:tr w:rsidR="00114D5E" w:rsidTr="00114D5E">
        <w:trPr>
          <w:trHeight w:val="330"/>
        </w:trPr>
        <w:tc>
          <w:tcPr>
            <w:tcW w:w="4941" w:type="dxa"/>
          </w:tcPr>
          <w:p w:rsidR="00114D5E" w:rsidRDefault="00114D5E" w:rsidP="008A518F">
            <w:r>
              <w:t xml:space="preserve">Spillage procedures for hazardous substances are understood. </w:t>
            </w:r>
          </w:p>
        </w:tc>
        <w:tc>
          <w:tcPr>
            <w:tcW w:w="1109" w:type="dxa"/>
          </w:tcPr>
          <w:p w:rsidR="00114D5E" w:rsidRDefault="00114D5E" w:rsidP="00110C3D">
            <w:pPr>
              <w:jc w:val="center"/>
            </w:pPr>
            <w:r>
              <w:t>YES</w:t>
            </w:r>
          </w:p>
        </w:tc>
        <w:tc>
          <w:tcPr>
            <w:tcW w:w="7553" w:type="dxa"/>
          </w:tcPr>
          <w:p w:rsidR="00114D5E" w:rsidRDefault="00114D5E" w:rsidP="008A518F"/>
        </w:tc>
        <w:tc>
          <w:tcPr>
            <w:tcW w:w="1785" w:type="dxa"/>
          </w:tcPr>
          <w:p w:rsidR="00114D5E" w:rsidRDefault="00C441D7" w:rsidP="00992F4C">
            <w:pPr>
              <w:jc w:val="center"/>
            </w:pPr>
            <w:r>
              <w:t>2</w:t>
            </w:r>
          </w:p>
        </w:tc>
      </w:tr>
      <w:tr w:rsidR="00114D5E" w:rsidTr="00114D5E">
        <w:trPr>
          <w:trHeight w:val="420"/>
        </w:trPr>
        <w:tc>
          <w:tcPr>
            <w:tcW w:w="4941" w:type="dxa"/>
          </w:tcPr>
          <w:p w:rsidR="00114D5E" w:rsidRDefault="00114D5E" w:rsidP="008A518F">
            <w:r>
              <w:t>Storage of hazardous substances is satisfactory e.g. in a locked cupboard and identified</w:t>
            </w:r>
          </w:p>
        </w:tc>
        <w:tc>
          <w:tcPr>
            <w:tcW w:w="1109" w:type="dxa"/>
          </w:tcPr>
          <w:p w:rsidR="00114D5E" w:rsidRDefault="00114D5E" w:rsidP="00110C3D">
            <w:pPr>
              <w:jc w:val="center"/>
            </w:pPr>
            <w:r>
              <w:t>YES</w:t>
            </w:r>
          </w:p>
        </w:tc>
        <w:tc>
          <w:tcPr>
            <w:tcW w:w="7553" w:type="dxa"/>
          </w:tcPr>
          <w:p w:rsidR="00114D5E" w:rsidRDefault="00114D5E" w:rsidP="008A518F"/>
        </w:tc>
        <w:tc>
          <w:tcPr>
            <w:tcW w:w="1785" w:type="dxa"/>
          </w:tcPr>
          <w:p w:rsidR="00114D5E" w:rsidRDefault="00C441D7" w:rsidP="00992F4C">
            <w:pPr>
              <w:jc w:val="center"/>
            </w:pPr>
            <w:r>
              <w:t>2</w:t>
            </w:r>
          </w:p>
        </w:tc>
      </w:tr>
      <w:tr w:rsidR="00C441D7" w:rsidTr="00114D5E">
        <w:trPr>
          <w:trHeight w:val="420"/>
        </w:trPr>
        <w:tc>
          <w:tcPr>
            <w:tcW w:w="4941" w:type="dxa"/>
          </w:tcPr>
          <w:p w:rsidR="00C441D7" w:rsidRDefault="00C441D7" w:rsidP="00C441D7"/>
        </w:tc>
        <w:tc>
          <w:tcPr>
            <w:tcW w:w="1109" w:type="dxa"/>
          </w:tcPr>
          <w:p w:rsidR="00C441D7" w:rsidRPr="00E67058" w:rsidRDefault="00C441D7" w:rsidP="00C441D7">
            <w:pPr>
              <w:jc w:val="center"/>
            </w:pPr>
          </w:p>
        </w:tc>
        <w:tc>
          <w:tcPr>
            <w:tcW w:w="7553" w:type="dxa"/>
          </w:tcPr>
          <w:p w:rsidR="00C441D7" w:rsidRDefault="00C441D7" w:rsidP="00C441D7"/>
        </w:tc>
        <w:tc>
          <w:tcPr>
            <w:tcW w:w="1785" w:type="dxa"/>
          </w:tcPr>
          <w:p w:rsidR="00C441D7" w:rsidRPr="00D828F1" w:rsidRDefault="00C441D7" w:rsidP="00C441D7">
            <w:pPr>
              <w:jc w:val="center"/>
              <w:rPr>
                <w:b/>
              </w:rPr>
            </w:pPr>
          </w:p>
          <w:p w:rsidR="00C441D7" w:rsidRPr="00D828F1" w:rsidRDefault="0041398F" w:rsidP="00C441D7">
            <w:pPr>
              <w:jc w:val="center"/>
              <w:rPr>
                <w:b/>
              </w:rPr>
            </w:pPr>
            <w:r>
              <w:rPr>
                <w:b/>
              </w:rPr>
              <w:t>10</w:t>
            </w:r>
            <w:r w:rsidR="00C441D7" w:rsidRPr="00D828F1">
              <w:rPr>
                <w:b/>
              </w:rPr>
              <w:t xml:space="preserve"> / 12</w:t>
            </w:r>
          </w:p>
          <w:p w:rsidR="00C441D7" w:rsidRPr="00D828F1" w:rsidRDefault="00C441D7" w:rsidP="00C441D7">
            <w:pPr>
              <w:jc w:val="center"/>
              <w:rPr>
                <w:b/>
              </w:rPr>
            </w:pPr>
          </w:p>
        </w:tc>
      </w:tr>
      <w:tr w:rsidR="00114D5E" w:rsidTr="00114D5E">
        <w:trPr>
          <w:trHeight w:val="360"/>
        </w:trPr>
        <w:tc>
          <w:tcPr>
            <w:tcW w:w="4941" w:type="dxa"/>
            <w:shd w:val="clear" w:color="auto" w:fill="DDD9C3" w:themeFill="background2" w:themeFillShade="E6"/>
          </w:tcPr>
          <w:p w:rsidR="00114D5E" w:rsidRDefault="00114D5E" w:rsidP="008A518F">
            <w:pPr>
              <w:rPr>
                <w:b/>
              </w:rPr>
            </w:pPr>
            <w:r w:rsidRPr="0057240A">
              <w:rPr>
                <w:b/>
              </w:rPr>
              <w:t xml:space="preserve">First aid </w:t>
            </w:r>
          </w:p>
          <w:p w:rsidR="00F03FC5" w:rsidRPr="0057240A" w:rsidRDefault="00F03FC5" w:rsidP="008A518F">
            <w:pPr>
              <w:rPr>
                <w:b/>
              </w:rPr>
            </w:pPr>
          </w:p>
        </w:tc>
        <w:tc>
          <w:tcPr>
            <w:tcW w:w="1109" w:type="dxa"/>
            <w:shd w:val="clear" w:color="auto" w:fill="DDD9C3" w:themeFill="background2" w:themeFillShade="E6"/>
          </w:tcPr>
          <w:p w:rsidR="00114D5E" w:rsidRDefault="00114D5E" w:rsidP="00110C3D">
            <w:pPr>
              <w:jc w:val="center"/>
            </w:pPr>
          </w:p>
        </w:tc>
        <w:tc>
          <w:tcPr>
            <w:tcW w:w="7553" w:type="dxa"/>
            <w:shd w:val="clear" w:color="auto" w:fill="DDD9C3" w:themeFill="background2" w:themeFillShade="E6"/>
          </w:tcPr>
          <w:p w:rsidR="00114D5E" w:rsidRDefault="00114D5E" w:rsidP="008A518F"/>
        </w:tc>
        <w:tc>
          <w:tcPr>
            <w:tcW w:w="1785" w:type="dxa"/>
            <w:shd w:val="clear" w:color="auto" w:fill="DDD9C3" w:themeFill="background2" w:themeFillShade="E6"/>
          </w:tcPr>
          <w:p w:rsidR="00114D5E" w:rsidRDefault="00114D5E" w:rsidP="00992F4C">
            <w:pPr>
              <w:jc w:val="center"/>
            </w:pPr>
          </w:p>
        </w:tc>
      </w:tr>
      <w:tr w:rsidR="00114D5E" w:rsidTr="00114D5E">
        <w:trPr>
          <w:trHeight w:val="345"/>
        </w:trPr>
        <w:tc>
          <w:tcPr>
            <w:tcW w:w="4941" w:type="dxa"/>
          </w:tcPr>
          <w:p w:rsidR="00114D5E" w:rsidRDefault="00114D5E" w:rsidP="008A518F">
            <w:r>
              <w:t>First aid needs assessment completed. First aid people available as determined by needs assessment (first aiders)</w:t>
            </w:r>
          </w:p>
        </w:tc>
        <w:tc>
          <w:tcPr>
            <w:tcW w:w="1109" w:type="dxa"/>
          </w:tcPr>
          <w:p w:rsidR="00114D5E" w:rsidRDefault="00114D5E" w:rsidP="00110C3D">
            <w:pPr>
              <w:jc w:val="center"/>
            </w:pPr>
            <w:r>
              <w:t>YES</w:t>
            </w:r>
          </w:p>
        </w:tc>
        <w:tc>
          <w:tcPr>
            <w:tcW w:w="7553" w:type="dxa"/>
          </w:tcPr>
          <w:p w:rsidR="00114D5E" w:rsidRDefault="00114D5E" w:rsidP="008A518F"/>
        </w:tc>
        <w:tc>
          <w:tcPr>
            <w:tcW w:w="1785" w:type="dxa"/>
          </w:tcPr>
          <w:p w:rsidR="00114D5E" w:rsidRDefault="00C441D7" w:rsidP="00992F4C">
            <w:pPr>
              <w:jc w:val="center"/>
            </w:pPr>
            <w:r>
              <w:t>2</w:t>
            </w:r>
          </w:p>
        </w:tc>
      </w:tr>
      <w:tr w:rsidR="00114D5E" w:rsidTr="00114D5E">
        <w:trPr>
          <w:trHeight w:val="330"/>
        </w:trPr>
        <w:tc>
          <w:tcPr>
            <w:tcW w:w="4941" w:type="dxa"/>
          </w:tcPr>
          <w:p w:rsidR="00114D5E" w:rsidRDefault="00114D5E" w:rsidP="008A518F">
            <w:r>
              <w:t>Adequate first aid equipment available, including for minibuses etc.</w:t>
            </w:r>
          </w:p>
          <w:p w:rsidR="00114D5E" w:rsidRDefault="00114D5E" w:rsidP="008A518F"/>
        </w:tc>
        <w:tc>
          <w:tcPr>
            <w:tcW w:w="1109" w:type="dxa"/>
          </w:tcPr>
          <w:p w:rsidR="00114D5E" w:rsidRDefault="00114D5E" w:rsidP="00110C3D">
            <w:pPr>
              <w:jc w:val="center"/>
            </w:pPr>
            <w:r>
              <w:t>YES</w:t>
            </w:r>
          </w:p>
        </w:tc>
        <w:tc>
          <w:tcPr>
            <w:tcW w:w="7553" w:type="dxa"/>
          </w:tcPr>
          <w:p w:rsidR="00114D5E" w:rsidRDefault="00114D5E" w:rsidP="008A518F"/>
        </w:tc>
        <w:tc>
          <w:tcPr>
            <w:tcW w:w="1785" w:type="dxa"/>
          </w:tcPr>
          <w:p w:rsidR="00114D5E" w:rsidRDefault="00C441D7" w:rsidP="00992F4C">
            <w:pPr>
              <w:jc w:val="center"/>
            </w:pPr>
            <w:r>
              <w:t>2</w:t>
            </w:r>
          </w:p>
        </w:tc>
      </w:tr>
      <w:tr w:rsidR="00114D5E" w:rsidTr="00114D5E">
        <w:trPr>
          <w:trHeight w:val="240"/>
        </w:trPr>
        <w:tc>
          <w:tcPr>
            <w:tcW w:w="4941" w:type="dxa"/>
          </w:tcPr>
          <w:p w:rsidR="00114D5E" w:rsidRDefault="00114D5E" w:rsidP="008A518F">
            <w:r>
              <w:t>First aid signage adequate</w:t>
            </w:r>
          </w:p>
          <w:p w:rsidR="00114D5E" w:rsidRDefault="00114D5E" w:rsidP="008A518F"/>
        </w:tc>
        <w:tc>
          <w:tcPr>
            <w:tcW w:w="1109" w:type="dxa"/>
          </w:tcPr>
          <w:p w:rsidR="00114D5E" w:rsidRDefault="00114D5E" w:rsidP="00110C3D">
            <w:pPr>
              <w:jc w:val="center"/>
            </w:pPr>
            <w:r>
              <w:t>YES</w:t>
            </w:r>
          </w:p>
        </w:tc>
        <w:tc>
          <w:tcPr>
            <w:tcW w:w="7553" w:type="dxa"/>
          </w:tcPr>
          <w:p w:rsidR="00114D5E" w:rsidRDefault="00114D5E" w:rsidP="008A518F"/>
        </w:tc>
        <w:tc>
          <w:tcPr>
            <w:tcW w:w="1785" w:type="dxa"/>
          </w:tcPr>
          <w:p w:rsidR="00114D5E" w:rsidRDefault="00C441D7" w:rsidP="00992F4C">
            <w:pPr>
              <w:jc w:val="center"/>
            </w:pPr>
            <w:r>
              <w:t>2</w:t>
            </w:r>
          </w:p>
        </w:tc>
      </w:tr>
      <w:tr w:rsidR="00C441D7" w:rsidTr="00114D5E">
        <w:trPr>
          <w:trHeight w:val="240"/>
        </w:trPr>
        <w:tc>
          <w:tcPr>
            <w:tcW w:w="4941" w:type="dxa"/>
          </w:tcPr>
          <w:p w:rsidR="00C441D7" w:rsidRDefault="00C441D7" w:rsidP="00C441D7"/>
        </w:tc>
        <w:tc>
          <w:tcPr>
            <w:tcW w:w="1109" w:type="dxa"/>
          </w:tcPr>
          <w:p w:rsidR="00C441D7" w:rsidRPr="00E67058" w:rsidRDefault="00C441D7" w:rsidP="00C441D7">
            <w:pPr>
              <w:jc w:val="center"/>
            </w:pPr>
          </w:p>
        </w:tc>
        <w:tc>
          <w:tcPr>
            <w:tcW w:w="7553" w:type="dxa"/>
          </w:tcPr>
          <w:p w:rsidR="00C441D7" w:rsidRDefault="00C441D7" w:rsidP="00C441D7"/>
        </w:tc>
        <w:tc>
          <w:tcPr>
            <w:tcW w:w="1785" w:type="dxa"/>
          </w:tcPr>
          <w:p w:rsidR="00C441D7" w:rsidRPr="00D828F1" w:rsidRDefault="00C441D7" w:rsidP="00C441D7">
            <w:pPr>
              <w:jc w:val="center"/>
              <w:rPr>
                <w:b/>
              </w:rPr>
            </w:pPr>
          </w:p>
          <w:p w:rsidR="00C441D7" w:rsidRPr="00D828F1" w:rsidRDefault="00C441D7" w:rsidP="00C441D7">
            <w:pPr>
              <w:jc w:val="center"/>
              <w:rPr>
                <w:b/>
              </w:rPr>
            </w:pPr>
            <w:r>
              <w:rPr>
                <w:b/>
              </w:rPr>
              <w:t>6</w:t>
            </w:r>
            <w:r w:rsidRPr="00D828F1">
              <w:rPr>
                <w:b/>
              </w:rPr>
              <w:t xml:space="preserve"> / </w:t>
            </w:r>
            <w:r>
              <w:rPr>
                <w:b/>
              </w:rPr>
              <w:t>6</w:t>
            </w:r>
          </w:p>
          <w:p w:rsidR="00C441D7" w:rsidRPr="00D828F1" w:rsidRDefault="00C441D7" w:rsidP="00C441D7">
            <w:pPr>
              <w:jc w:val="center"/>
              <w:rPr>
                <w:b/>
              </w:rPr>
            </w:pPr>
          </w:p>
        </w:tc>
      </w:tr>
      <w:tr w:rsidR="00114D5E" w:rsidTr="00114D5E">
        <w:trPr>
          <w:trHeight w:val="285"/>
        </w:trPr>
        <w:tc>
          <w:tcPr>
            <w:tcW w:w="4941" w:type="dxa"/>
            <w:shd w:val="clear" w:color="auto" w:fill="DDD9C3" w:themeFill="background2" w:themeFillShade="E6"/>
          </w:tcPr>
          <w:p w:rsidR="00114D5E" w:rsidRDefault="00114D5E" w:rsidP="008A518F">
            <w:pPr>
              <w:rPr>
                <w:b/>
              </w:rPr>
            </w:pPr>
            <w:r w:rsidRPr="0057240A">
              <w:rPr>
                <w:b/>
              </w:rPr>
              <w:t>Manual Handling</w:t>
            </w:r>
          </w:p>
          <w:p w:rsidR="00F03FC5" w:rsidRPr="0057240A" w:rsidRDefault="00F03FC5" w:rsidP="008A518F">
            <w:pPr>
              <w:rPr>
                <w:b/>
              </w:rPr>
            </w:pPr>
          </w:p>
        </w:tc>
        <w:tc>
          <w:tcPr>
            <w:tcW w:w="1109" w:type="dxa"/>
            <w:shd w:val="clear" w:color="auto" w:fill="DDD9C3" w:themeFill="background2" w:themeFillShade="E6"/>
          </w:tcPr>
          <w:p w:rsidR="00114D5E" w:rsidRDefault="00114D5E" w:rsidP="00110C3D">
            <w:pPr>
              <w:jc w:val="center"/>
            </w:pPr>
          </w:p>
        </w:tc>
        <w:tc>
          <w:tcPr>
            <w:tcW w:w="7553" w:type="dxa"/>
            <w:shd w:val="clear" w:color="auto" w:fill="DDD9C3" w:themeFill="background2" w:themeFillShade="E6"/>
          </w:tcPr>
          <w:p w:rsidR="00114D5E" w:rsidRDefault="00114D5E" w:rsidP="008A518F"/>
        </w:tc>
        <w:tc>
          <w:tcPr>
            <w:tcW w:w="1785" w:type="dxa"/>
            <w:shd w:val="clear" w:color="auto" w:fill="DDD9C3" w:themeFill="background2" w:themeFillShade="E6"/>
          </w:tcPr>
          <w:p w:rsidR="00114D5E" w:rsidRDefault="00114D5E" w:rsidP="00992F4C">
            <w:pPr>
              <w:jc w:val="center"/>
            </w:pPr>
          </w:p>
        </w:tc>
      </w:tr>
      <w:tr w:rsidR="00114D5E" w:rsidTr="00114D5E">
        <w:trPr>
          <w:trHeight w:val="251"/>
        </w:trPr>
        <w:tc>
          <w:tcPr>
            <w:tcW w:w="4941" w:type="dxa"/>
          </w:tcPr>
          <w:p w:rsidR="00114D5E" w:rsidRDefault="00114D5E" w:rsidP="008A518F">
            <w:r>
              <w:t>Manual handling risk assessments carried out for all tasks that include manual effort to move a load</w:t>
            </w:r>
          </w:p>
        </w:tc>
        <w:tc>
          <w:tcPr>
            <w:tcW w:w="1109" w:type="dxa"/>
          </w:tcPr>
          <w:p w:rsidR="00114D5E" w:rsidRDefault="00114D5E" w:rsidP="00110C3D">
            <w:pPr>
              <w:jc w:val="center"/>
            </w:pPr>
            <w:r>
              <w:t>YES</w:t>
            </w:r>
          </w:p>
        </w:tc>
        <w:tc>
          <w:tcPr>
            <w:tcW w:w="7553" w:type="dxa"/>
          </w:tcPr>
          <w:p w:rsidR="00114D5E" w:rsidRDefault="00114D5E" w:rsidP="008A518F"/>
        </w:tc>
        <w:tc>
          <w:tcPr>
            <w:tcW w:w="1785" w:type="dxa"/>
          </w:tcPr>
          <w:p w:rsidR="00114D5E" w:rsidRDefault="00C441D7" w:rsidP="00992F4C">
            <w:pPr>
              <w:jc w:val="center"/>
            </w:pPr>
            <w:r>
              <w:t>2</w:t>
            </w:r>
          </w:p>
        </w:tc>
      </w:tr>
      <w:tr w:rsidR="00114D5E" w:rsidTr="00114D5E">
        <w:trPr>
          <w:trHeight w:val="269"/>
        </w:trPr>
        <w:tc>
          <w:tcPr>
            <w:tcW w:w="4941" w:type="dxa"/>
          </w:tcPr>
          <w:p w:rsidR="00114D5E" w:rsidRDefault="00114D5E" w:rsidP="008A518F">
            <w:proofErr w:type="gramStart"/>
            <w:r>
              <w:t>Sufficient</w:t>
            </w:r>
            <w:proofErr w:type="gramEnd"/>
            <w:r>
              <w:t xml:space="preserve"> manual handling equipment provided where appropriate and required by risk assessment. Including sliding sheets, hoists, slings, trollies etc.</w:t>
            </w:r>
          </w:p>
        </w:tc>
        <w:tc>
          <w:tcPr>
            <w:tcW w:w="1109" w:type="dxa"/>
          </w:tcPr>
          <w:p w:rsidR="00114D5E" w:rsidRDefault="00114D5E" w:rsidP="00110C3D">
            <w:pPr>
              <w:jc w:val="center"/>
            </w:pPr>
            <w:r>
              <w:t>YES</w:t>
            </w:r>
          </w:p>
        </w:tc>
        <w:tc>
          <w:tcPr>
            <w:tcW w:w="7553" w:type="dxa"/>
          </w:tcPr>
          <w:p w:rsidR="00114D5E" w:rsidRDefault="00114D5E" w:rsidP="008A518F"/>
        </w:tc>
        <w:tc>
          <w:tcPr>
            <w:tcW w:w="1785" w:type="dxa"/>
          </w:tcPr>
          <w:p w:rsidR="00114D5E" w:rsidRDefault="00C441D7" w:rsidP="00992F4C">
            <w:pPr>
              <w:jc w:val="center"/>
            </w:pPr>
            <w:r>
              <w:t>2</w:t>
            </w:r>
          </w:p>
        </w:tc>
      </w:tr>
      <w:tr w:rsidR="00114D5E" w:rsidTr="0041398F">
        <w:trPr>
          <w:trHeight w:val="258"/>
        </w:trPr>
        <w:tc>
          <w:tcPr>
            <w:tcW w:w="4941" w:type="dxa"/>
            <w:shd w:val="clear" w:color="auto" w:fill="FFFFFF" w:themeFill="background1"/>
          </w:tcPr>
          <w:p w:rsidR="00114D5E" w:rsidRDefault="00114D5E" w:rsidP="008A518F">
            <w:r>
              <w:t>Any lifting equipment and slings are visually checked by user before each use; monthly hoist and sling checks are documented.</w:t>
            </w:r>
          </w:p>
        </w:tc>
        <w:tc>
          <w:tcPr>
            <w:tcW w:w="1109" w:type="dxa"/>
            <w:shd w:val="clear" w:color="auto" w:fill="FFFFFF" w:themeFill="background1"/>
          </w:tcPr>
          <w:p w:rsidR="00114D5E" w:rsidRDefault="0041398F" w:rsidP="00F604A7">
            <w:pPr>
              <w:jc w:val="center"/>
            </w:pPr>
            <w:r>
              <w:t>YES</w:t>
            </w:r>
          </w:p>
        </w:tc>
        <w:tc>
          <w:tcPr>
            <w:tcW w:w="7553" w:type="dxa"/>
            <w:shd w:val="clear" w:color="auto" w:fill="FFFFFF" w:themeFill="background1"/>
          </w:tcPr>
          <w:p w:rsidR="00114D5E" w:rsidRDefault="0041398F" w:rsidP="008A518F">
            <w:r>
              <w:t>Checks now in place.  Relabelled hoists and sling register</w:t>
            </w:r>
          </w:p>
        </w:tc>
        <w:tc>
          <w:tcPr>
            <w:tcW w:w="1785" w:type="dxa"/>
            <w:shd w:val="clear" w:color="auto" w:fill="FFFFFF" w:themeFill="background1"/>
          </w:tcPr>
          <w:p w:rsidR="00114D5E" w:rsidRDefault="0041398F" w:rsidP="00992F4C">
            <w:pPr>
              <w:jc w:val="center"/>
            </w:pPr>
            <w:r>
              <w:t>2</w:t>
            </w:r>
          </w:p>
        </w:tc>
      </w:tr>
      <w:tr w:rsidR="00114D5E" w:rsidTr="00114D5E">
        <w:trPr>
          <w:trHeight w:val="335"/>
        </w:trPr>
        <w:tc>
          <w:tcPr>
            <w:tcW w:w="4941" w:type="dxa"/>
          </w:tcPr>
          <w:p w:rsidR="00114D5E" w:rsidRDefault="00114D5E" w:rsidP="008A518F">
            <w:r>
              <w:t xml:space="preserve">Hoist and sling inventories are completed; servicing and LOLER examination carried out 6 </w:t>
            </w:r>
            <w:proofErr w:type="gramStart"/>
            <w:r>
              <w:t>monthly</w:t>
            </w:r>
            <w:proofErr w:type="gramEnd"/>
            <w:r>
              <w:t xml:space="preserve">. Records retained. </w:t>
            </w:r>
          </w:p>
        </w:tc>
        <w:tc>
          <w:tcPr>
            <w:tcW w:w="1109" w:type="dxa"/>
          </w:tcPr>
          <w:p w:rsidR="00114D5E" w:rsidRDefault="00114D5E" w:rsidP="00F604A7">
            <w:pPr>
              <w:jc w:val="center"/>
            </w:pPr>
            <w:r>
              <w:t>YES</w:t>
            </w:r>
          </w:p>
        </w:tc>
        <w:tc>
          <w:tcPr>
            <w:tcW w:w="7553" w:type="dxa"/>
          </w:tcPr>
          <w:p w:rsidR="00114D5E" w:rsidRDefault="00114D5E" w:rsidP="008A518F"/>
        </w:tc>
        <w:tc>
          <w:tcPr>
            <w:tcW w:w="1785" w:type="dxa"/>
          </w:tcPr>
          <w:p w:rsidR="00114D5E" w:rsidRDefault="00C441D7" w:rsidP="00992F4C">
            <w:pPr>
              <w:jc w:val="center"/>
            </w:pPr>
            <w:r>
              <w:t>2</w:t>
            </w:r>
          </w:p>
        </w:tc>
      </w:tr>
      <w:tr w:rsidR="00114D5E" w:rsidTr="00114D5E">
        <w:trPr>
          <w:trHeight w:val="301"/>
        </w:trPr>
        <w:tc>
          <w:tcPr>
            <w:tcW w:w="4941" w:type="dxa"/>
          </w:tcPr>
          <w:p w:rsidR="00114D5E" w:rsidRDefault="00114D5E" w:rsidP="008A518F">
            <w:r>
              <w:lastRenderedPageBreak/>
              <w:t>All individuals living in the service have a manual handling risk assessment recorded on CMS.</w:t>
            </w:r>
          </w:p>
        </w:tc>
        <w:tc>
          <w:tcPr>
            <w:tcW w:w="1109" w:type="dxa"/>
          </w:tcPr>
          <w:p w:rsidR="00114D5E" w:rsidRDefault="00114D5E" w:rsidP="00F604A7">
            <w:pPr>
              <w:jc w:val="center"/>
            </w:pPr>
            <w:r>
              <w:t>YES</w:t>
            </w:r>
          </w:p>
        </w:tc>
        <w:tc>
          <w:tcPr>
            <w:tcW w:w="7553" w:type="dxa"/>
          </w:tcPr>
          <w:p w:rsidR="00114D5E" w:rsidRDefault="00114D5E" w:rsidP="008A518F"/>
        </w:tc>
        <w:tc>
          <w:tcPr>
            <w:tcW w:w="1785" w:type="dxa"/>
          </w:tcPr>
          <w:p w:rsidR="00114D5E" w:rsidRDefault="00C441D7" w:rsidP="00992F4C">
            <w:pPr>
              <w:jc w:val="center"/>
            </w:pPr>
            <w:r>
              <w:t>2</w:t>
            </w:r>
          </w:p>
        </w:tc>
      </w:tr>
      <w:tr w:rsidR="00114D5E" w:rsidTr="00114D5E">
        <w:trPr>
          <w:trHeight w:val="318"/>
        </w:trPr>
        <w:tc>
          <w:tcPr>
            <w:tcW w:w="4941" w:type="dxa"/>
          </w:tcPr>
          <w:p w:rsidR="00114D5E" w:rsidRDefault="00114D5E" w:rsidP="008A518F">
            <w:r>
              <w:t xml:space="preserve">All staff trained in manual handling by qualified trainer during the previous 12 months. </w:t>
            </w:r>
          </w:p>
        </w:tc>
        <w:tc>
          <w:tcPr>
            <w:tcW w:w="1109" w:type="dxa"/>
          </w:tcPr>
          <w:p w:rsidR="00114D5E" w:rsidRDefault="00114D5E" w:rsidP="00F604A7">
            <w:pPr>
              <w:jc w:val="center"/>
            </w:pPr>
            <w:r>
              <w:t>YES</w:t>
            </w:r>
          </w:p>
        </w:tc>
        <w:tc>
          <w:tcPr>
            <w:tcW w:w="7553" w:type="dxa"/>
          </w:tcPr>
          <w:p w:rsidR="00114D5E" w:rsidRDefault="00114D5E" w:rsidP="008A518F"/>
        </w:tc>
        <w:tc>
          <w:tcPr>
            <w:tcW w:w="1785" w:type="dxa"/>
          </w:tcPr>
          <w:p w:rsidR="00114D5E" w:rsidRDefault="00C441D7" w:rsidP="00992F4C">
            <w:pPr>
              <w:jc w:val="center"/>
            </w:pPr>
            <w:r>
              <w:t>2</w:t>
            </w:r>
          </w:p>
        </w:tc>
      </w:tr>
      <w:tr w:rsidR="00114D5E" w:rsidTr="00114D5E">
        <w:trPr>
          <w:trHeight w:val="359"/>
        </w:trPr>
        <w:tc>
          <w:tcPr>
            <w:tcW w:w="4941" w:type="dxa"/>
          </w:tcPr>
          <w:p w:rsidR="00114D5E" w:rsidRDefault="00114D5E" w:rsidP="008A518F">
            <w:r>
              <w:t>Where applicable, procedures are in place for dealing with any individual needs e.g. bariatric hoists, specialist equipment</w:t>
            </w:r>
          </w:p>
        </w:tc>
        <w:tc>
          <w:tcPr>
            <w:tcW w:w="1109" w:type="dxa"/>
          </w:tcPr>
          <w:p w:rsidR="00114D5E" w:rsidRDefault="00114D5E" w:rsidP="00F604A7">
            <w:pPr>
              <w:jc w:val="center"/>
            </w:pPr>
            <w:r>
              <w:t>YES</w:t>
            </w:r>
          </w:p>
        </w:tc>
        <w:tc>
          <w:tcPr>
            <w:tcW w:w="7553" w:type="dxa"/>
          </w:tcPr>
          <w:p w:rsidR="00114D5E" w:rsidRDefault="00114D5E" w:rsidP="008A518F"/>
        </w:tc>
        <w:tc>
          <w:tcPr>
            <w:tcW w:w="1785" w:type="dxa"/>
          </w:tcPr>
          <w:p w:rsidR="00114D5E" w:rsidRDefault="00C441D7" w:rsidP="00992F4C">
            <w:pPr>
              <w:jc w:val="center"/>
            </w:pPr>
            <w:r>
              <w:t>2</w:t>
            </w:r>
          </w:p>
        </w:tc>
      </w:tr>
      <w:tr w:rsidR="00114D5E" w:rsidTr="00114D5E">
        <w:trPr>
          <w:trHeight w:val="366"/>
        </w:trPr>
        <w:tc>
          <w:tcPr>
            <w:tcW w:w="4941" w:type="dxa"/>
          </w:tcPr>
          <w:p w:rsidR="00114D5E" w:rsidRDefault="00114D5E" w:rsidP="008A518F">
            <w:r>
              <w:t>Staff undergo training and supervision before they complete any manual handling task.</w:t>
            </w:r>
          </w:p>
        </w:tc>
        <w:tc>
          <w:tcPr>
            <w:tcW w:w="1109" w:type="dxa"/>
          </w:tcPr>
          <w:p w:rsidR="00114D5E" w:rsidRDefault="00114D5E" w:rsidP="00F604A7">
            <w:pPr>
              <w:jc w:val="center"/>
            </w:pPr>
            <w:r>
              <w:t>YES</w:t>
            </w:r>
          </w:p>
        </w:tc>
        <w:tc>
          <w:tcPr>
            <w:tcW w:w="7553" w:type="dxa"/>
          </w:tcPr>
          <w:p w:rsidR="00114D5E" w:rsidRDefault="00114D5E" w:rsidP="008A518F"/>
        </w:tc>
        <w:tc>
          <w:tcPr>
            <w:tcW w:w="1785" w:type="dxa"/>
          </w:tcPr>
          <w:p w:rsidR="00114D5E" w:rsidRDefault="00C441D7" w:rsidP="00992F4C">
            <w:pPr>
              <w:jc w:val="center"/>
            </w:pPr>
            <w:r>
              <w:t>2</w:t>
            </w:r>
          </w:p>
        </w:tc>
      </w:tr>
      <w:tr w:rsidR="00C441D7" w:rsidTr="00114D5E">
        <w:trPr>
          <w:trHeight w:val="366"/>
        </w:trPr>
        <w:tc>
          <w:tcPr>
            <w:tcW w:w="4941" w:type="dxa"/>
          </w:tcPr>
          <w:p w:rsidR="00C441D7" w:rsidRDefault="00C441D7" w:rsidP="00C441D7"/>
        </w:tc>
        <w:tc>
          <w:tcPr>
            <w:tcW w:w="1109" w:type="dxa"/>
          </w:tcPr>
          <w:p w:rsidR="00C441D7" w:rsidRPr="00E67058" w:rsidRDefault="00C441D7" w:rsidP="00C441D7">
            <w:pPr>
              <w:jc w:val="center"/>
            </w:pPr>
          </w:p>
        </w:tc>
        <w:tc>
          <w:tcPr>
            <w:tcW w:w="7553" w:type="dxa"/>
          </w:tcPr>
          <w:p w:rsidR="00C441D7" w:rsidRDefault="00C441D7" w:rsidP="00C441D7"/>
        </w:tc>
        <w:tc>
          <w:tcPr>
            <w:tcW w:w="1785" w:type="dxa"/>
          </w:tcPr>
          <w:p w:rsidR="00C441D7" w:rsidRPr="00D828F1" w:rsidRDefault="00C441D7" w:rsidP="00C441D7">
            <w:pPr>
              <w:jc w:val="center"/>
              <w:rPr>
                <w:b/>
              </w:rPr>
            </w:pPr>
          </w:p>
          <w:p w:rsidR="00C441D7" w:rsidRPr="00D828F1" w:rsidRDefault="00C441D7" w:rsidP="00C441D7">
            <w:pPr>
              <w:jc w:val="center"/>
              <w:rPr>
                <w:b/>
              </w:rPr>
            </w:pPr>
            <w:r w:rsidRPr="00D828F1">
              <w:rPr>
                <w:b/>
              </w:rPr>
              <w:t>1</w:t>
            </w:r>
            <w:r w:rsidR="0041398F">
              <w:rPr>
                <w:b/>
              </w:rPr>
              <w:t>6</w:t>
            </w:r>
            <w:r w:rsidRPr="00D828F1">
              <w:rPr>
                <w:b/>
              </w:rPr>
              <w:t xml:space="preserve"> / 1</w:t>
            </w:r>
            <w:r>
              <w:rPr>
                <w:b/>
              </w:rPr>
              <w:t>6</w:t>
            </w:r>
          </w:p>
          <w:p w:rsidR="00C441D7" w:rsidRPr="00D828F1" w:rsidRDefault="00C441D7" w:rsidP="00C441D7">
            <w:pPr>
              <w:jc w:val="center"/>
              <w:rPr>
                <w:b/>
              </w:rPr>
            </w:pPr>
          </w:p>
        </w:tc>
      </w:tr>
      <w:tr w:rsidR="00114D5E" w:rsidTr="00114D5E">
        <w:trPr>
          <w:trHeight w:val="304"/>
        </w:trPr>
        <w:tc>
          <w:tcPr>
            <w:tcW w:w="4941" w:type="dxa"/>
            <w:shd w:val="clear" w:color="auto" w:fill="DDD9C3" w:themeFill="background2" w:themeFillShade="E6"/>
          </w:tcPr>
          <w:p w:rsidR="00114D5E" w:rsidRDefault="00114D5E" w:rsidP="008A518F">
            <w:pPr>
              <w:rPr>
                <w:b/>
              </w:rPr>
            </w:pPr>
            <w:r w:rsidRPr="00C47008">
              <w:rPr>
                <w:b/>
              </w:rPr>
              <w:t>Consultation with employees</w:t>
            </w:r>
          </w:p>
          <w:p w:rsidR="00F03FC5" w:rsidRPr="00C47008" w:rsidRDefault="00F03FC5" w:rsidP="008A518F">
            <w:pPr>
              <w:rPr>
                <w:b/>
              </w:rPr>
            </w:pPr>
          </w:p>
        </w:tc>
        <w:tc>
          <w:tcPr>
            <w:tcW w:w="1109" w:type="dxa"/>
            <w:shd w:val="clear" w:color="auto" w:fill="DDD9C3" w:themeFill="background2" w:themeFillShade="E6"/>
          </w:tcPr>
          <w:p w:rsidR="00114D5E" w:rsidRDefault="00114D5E" w:rsidP="00F604A7">
            <w:pPr>
              <w:jc w:val="center"/>
            </w:pPr>
          </w:p>
        </w:tc>
        <w:tc>
          <w:tcPr>
            <w:tcW w:w="7553" w:type="dxa"/>
            <w:shd w:val="clear" w:color="auto" w:fill="DDD9C3" w:themeFill="background2" w:themeFillShade="E6"/>
          </w:tcPr>
          <w:p w:rsidR="00114D5E" w:rsidRDefault="00114D5E" w:rsidP="008A518F"/>
        </w:tc>
        <w:tc>
          <w:tcPr>
            <w:tcW w:w="1785" w:type="dxa"/>
            <w:shd w:val="clear" w:color="auto" w:fill="DDD9C3" w:themeFill="background2" w:themeFillShade="E6"/>
          </w:tcPr>
          <w:p w:rsidR="00114D5E" w:rsidRDefault="00114D5E" w:rsidP="00992F4C">
            <w:pPr>
              <w:jc w:val="center"/>
            </w:pPr>
          </w:p>
        </w:tc>
      </w:tr>
      <w:tr w:rsidR="00114D5E" w:rsidTr="00114D5E">
        <w:trPr>
          <w:trHeight w:val="564"/>
        </w:trPr>
        <w:tc>
          <w:tcPr>
            <w:tcW w:w="4941" w:type="dxa"/>
          </w:tcPr>
          <w:p w:rsidR="00114D5E" w:rsidRDefault="00114D5E" w:rsidP="008A518F">
            <w:r>
              <w:t xml:space="preserve">Health and safety issues/requirements are discussed at staff meetings, heads of department meetings etc. Evidence is to be retained. </w:t>
            </w:r>
          </w:p>
        </w:tc>
        <w:tc>
          <w:tcPr>
            <w:tcW w:w="1109" w:type="dxa"/>
          </w:tcPr>
          <w:p w:rsidR="00114D5E" w:rsidRDefault="00114D5E" w:rsidP="00F604A7">
            <w:pPr>
              <w:jc w:val="center"/>
            </w:pPr>
            <w:r>
              <w:t>YES</w:t>
            </w:r>
          </w:p>
        </w:tc>
        <w:tc>
          <w:tcPr>
            <w:tcW w:w="7553" w:type="dxa"/>
          </w:tcPr>
          <w:p w:rsidR="00114D5E" w:rsidRDefault="00114D5E" w:rsidP="008A518F"/>
        </w:tc>
        <w:tc>
          <w:tcPr>
            <w:tcW w:w="1785" w:type="dxa"/>
          </w:tcPr>
          <w:p w:rsidR="00114D5E" w:rsidRDefault="00C441D7" w:rsidP="00992F4C">
            <w:pPr>
              <w:jc w:val="center"/>
            </w:pPr>
            <w:r>
              <w:t>2</w:t>
            </w:r>
          </w:p>
        </w:tc>
      </w:tr>
      <w:tr w:rsidR="00114D5E" w:rsidTr="00114D5E">
        <w:trPr>
          <w:trHeight w:val="461"/>
        </w:trPr>
        <w:tc>
          <w:tcPr>
            <w:tcW w:w="4941" w:type="dxa"/>
          </w:tcPr>
          <w:p w:rsidR="00114D5E" w:rsidRDefault="00114D5E" w:rsidP="008A518F">
            <w:r>
              <w:t>Accident and untoward event trends are discussed within the agenda.</w:t>
            </w:r>
          </w:p>
        </w:tc>
        <w:tc>
          <w:tcPr>
            <w:tcW w:w="1109" w:type="dxa"/>
          </w:tcPr>
          <w:p w:rsidR="00114D5E" w:rsidRDefault="00114D5E" w:rsidP="00F604A7">
            <w:pPr>
              <w:jc w:val="center"/>
            </w:pPr>
            <w:r>
              <w:t>YES</w:t>
            </w:r>
          </w:p>
        </w:tc>
        <w:tc>
          <w:tcPr>
            <w:tcW w:w="7553" w:type="dxa"/>
          </w:tcPr>
          <w:p w:rsidR="00114D5E" w:rsidRDefault="00114D5E" w:rsidP="008A518F"/>
        </w:tc>
        <w:tc>
          <w:tcPr>
            <w:tcW w:w="1785" w:type="dxa"/>
          </w:tcPr>
          <w:p w:rsidR="00114D5E" w:rsidRDefault="00C441D7" w:rsidP="00992F4C">
            <w:pPr>
              <w:jc w:val="center"/>
            </w:pPr>
            <w:r>
              <w:t>2</w:t>
            </w:r>
          </w:p>
        </w:tc>
      </w:tr>
      <w:tr w:rsidR="00C441D7" w:rsidTr="00114D5E">
        <w:trPr>
          <w:trHeight w:val="394"/>
        </w:trPr>
        <w:tc>
          <w:tcPr>
            <w:tcW w:w="4941" w:type="dxa"/>
          </w:tcPr>
          <w:p w:rsidR="00C441D7" w:rsidRDefault="00C441D7" w:rsidP="00C441D7"/>
        </w:tc>
        <w:tc>
          <w:tcPr>
            <w:tcW w:w="1109" w:type="dxa"/>
          </w:tcPr>
          <w:p w:rsidR="00C441D7" w:rsidRPr="00E67058" w:rsidRDefault="00C441D7" w:rsidP="00C441D7">
            <w:pPr>
              <w:jc w:val="center"/>
            </w:pPr>
          </w:p>
        </w:tc>
        <w:tc>
          <w:tcPr>
            <w:tcW w:w="7553" w:type="dxa"/>
          </w:tcPr>
          <w:p w:rsidR="00C441D7" w:rsidRDefault="00C441D7" w:rsidP="00C441D7"/>
        </w:tc>
        <w:tc>
          <w:tcPr>
            <w:tcW w:w="1785" w:type="dxa"/>
          </w:tcPr>
          <w:p w:rsidR="00C441D7" w:rsidRPr="00D828F1" w:rsidRDefault="00C441D7" w:rsidP="00C441D7">
            <w:pPr>
              <w:jc w:val="center"/>
              <w:rPr>
                <w:b/>
              </w:rPr>
            </w:pPr>
          </w:p>
          <w:p w:rsidR="00C441D7" w:rsidRPr="00D828F1" w:rsidRDefault="00C441D7" w:rsidP="00C441D7">
            <w:pPr>
              <w:jc w:val="center"/>
              <w:rPr>
                <w:b/>
              </w:rPr>
            </w:pPr>
            <w:r>
              <w:rPr>
                <w:b/>
              </w:rPr>
              <w:t>4</w:t>
            </w:r>
            <w:r w:rsidRPr="00D828F1">
              <w:rPr>
                <w:b/>
              </w:rPr>
              <w:t xml:space="preserve"> / </w:t>
            </w:r>
            <w:r>
              <w:rPr>
                <w:b/>
              </w:rPr>
              <w:t>4</w:t>
            </w:r>
          </w:p>
          <w:p w:rsidR="00C441D7" w:rsidRPr="00D828F1" w:rsidRDefault="00C441D7" w:rsidP="00C441D7">
            <w:pPr>
              <w:jc w:val="center"/>
              <w:rPr>
                <w:b/>
              </w:rPr>
            </w:pPr>
          </w:p>
        </w:tc>
      </w:tr>
      <w:tr w:rsidR="00114D5E" w:rsidTr="00114D5E">
        <w:trPr>
          <w:trHeight w:val="418"/>
        </w:trPr>
        <w:tc>
          <w:tcPr>
            <w:tcW w:w="4941" w:type="dxa"/>
            <w:shd w:val="clear" w:color="auto" w:fill="DDD9C3" w:themeFill="background2" w:themeFillShade="E6"/>
          </w:tcPr>
          <w:p w:rsidR="00114D5E" w:rsidRDefault="00114D5E" w:rsidP="008A518F">
            <w:pPr>
              <w:rPr>
                <w:b/>
              </w:rPr>
            </w:pPr>
            <w:r w:rsidRPr="00C47008">
              <w:rPr>
                <w:b/>
              </w:rPr>
              <w:t>Personal protective equipment (PPE)</w:t>
            </w:r>
          </w:p>
          <w:p w:rsidR="00114D5E" w:rsidRPr="00C47008" w:rsidRDefault="00114D5E" w:rsidP="008A518F">
            <w:pPr>
              <w:rPr>
                <w:b/>
              </w:rPr>
            </w:pPr>
          </w:p>
        </w:tc>
        <w:tc>
          <w:tcPr>
            <w:tcW w:w="1109" w:type="dxa"/>
            <w:shd w:val="clear" w:color="auto" w:fill="DDD9C3" w:themeFill="background2" w:themeFillShade="E6"/>
          </w:tcPr>
          <w:p w:rsidR="00114D5E" w:rsidRDefault="00114D5E" w:rsidP="00F604A7">
            <w:pPr>
              <w:jc w:val="center"/>
            </w:pPr>
          </w:p>
        </w:tc>
        <w:tc>
          <w:tcPr>
            <w:tcW w:w="7553" w:type="dxa"/>
            <w:shd w:val="clear" w:color="auto" w:fill="DDD9C3" w:themeFill="background2" w:themeFillShade="E6"/>
          </w:tcPr>
          <w:p w:rsidR="00114D5E" w:rsidRDefault="00114D5E" w:rsidP="008A518F"/>
        </w:tc>
        <w:tc>
          <w:tcPr>
            <w:tcW w:w="1785" w:type="dxa"/>
            <w:shd w:val="clear" w:color="auto" w:fill="DDD9C3" w:themeFill="background2" w:themeFillShade="E6"/>
          </w:tcPr>
          <w:p w:rsidR="00114D5E" w:rsidRDefault="00114D5E" w:rsidP="00992F4C">
            <w:pPr>
              <w:jc w:val="center"/>
            </w:pPr>
          </w:p>
        </w:tc>
      </w:tr>
      <w:tr w:rsidR="00114D5E" w:rsidTr="00114D5E">
        <w:trPr>
          <w:trHeight w:val="208"/>
        </w:trPr>
        <w:tc>
          <w:tcPr>
            <w:tcW w:w="4941" w:type="dxa"/>
          </w:tcPr>
          <w:p w:rsidR="00114D5E" w:rsidRPr="00C47008" w:rsidRDefault="00114D5E" w:rsidP="008A518F">
            <w:r>
              <w:t>Appropriate PPE is provided where identified by risk assessment</w:t>
            </w:r>
          </w:p>
          <w:p w:rsidR="00114D5E" w:rsidRPr="00C47008" w:rsidRDefault="00114D5E" w:rsidP="008A518F">
            <w:r>
              <w:t>Instruction and training on use of PPE provided on induction. It is stored and used appropriately. It is disposed of appropriately.</w:t>
            </w:r>
          </w:p>
        </w:tc>
        <w:tc>
          <w:tcPr>
            <w:tcW w:w="1109" w:type="dxa"/>
          </w:tcPr>
          <w:p w:rsidR="00114D5E" w:rsidRDefault="00114D5E" w:rsidP="00F604A7">
            <w:pPr>
              <w:jc w:val="center"/>
            </w:pPr>
            <w:r>
              <w:t>YES</w:t>
            </w:r>
          </w:p>
        </w:tc>
        <w:tc>
          <w:tcPr>
            <w:tcW w:w="7553" w:type="dxa"/>
          </w:tcPr>
          <w:p w:rsidR="00114D5E" w:rsidRDefault="00114D5E" w:rsidP="008A518F"/>
        </w:tc>
        <w:tc>
          <w:tcPr>
            <w:tcW w:w="1785" w:type="dxa"/>
          </w:tcPr>
          <w:p w:rsidR="00114D5E" w:rsidRDefault="00C441D7" w:rsidP="00992F4C">
            <w:pPr>
              <w:jc w:val="center"/>
            </w:pPr>
            <w:r>
              <w:t>2</w:t>
            </w:r>
          </w:p>
        </w:tc>
      </w:tr>
      <w:tr w:rsidR="00C441D7" w:rsidTr="00114D5E">
        <w:trPr>
          <w:trHeight w:val="208"/>
        </w:trPr>
        <w:tc>
          <w:tcPr>
            <w:tcW w:w="4941" w:type="dxa"/>
          </w:tcPr>
          <w:p w:rsidR="00C441D7" w:rsidRDefault="00C441D7" w:rsidP="00C441D7"/>
        </w:tc>
        <w:tc>
          <w:tcPr>
            <w:tcW w:w="1109" w:type="dxa"/>
          </w:tcPr>
          <w:p w:rsidR="00C441D7" w:rsidRPr="00E67058" w:rsidRDefault="00C441D7" w:rsidP="00C441D7">
            <w:pPr>
              <w:jc w:val="center"/>
            </w:pPr>
          </w:p>
        </w:tc>
        <w:tc>
          <w:tcPr>
            <w:tcW w:w="7553" w:type="dxa"/>
          </w:tcPr>
          <w:p w:rsidR="00C441D7" w:rsidRDefault="00C441D7" w:rsidP="00C441D7"/>
        </w:tc>
        <w:tc>
          <w:tcPr>
            <w:tcW w:w="1785" w:type="dxa"/>
          </w:tcPr>
          <w:p w:rsidR="00C441D7" w:rsidRPr="00D828F1" w:rsidRDefault="00C441D7" w:rsidP="00C441D7">
            <w:pPr>
              <w:jc w:val="center"/>
              <w:rPr>
                <w:b/>
              </w:rPr>
            </w:pPr>
          </w:p>
          <w:p w:rsidR="00C441D7" w:rsidRPr="00D828F1" w:rsidRDefault="00C441D7" w:rsidP="00C441D7">
            <w:pPr>
              <w:jc w:val="center"/>
              <w:rPr>
                <w:b/>
              </w:rPr>
            </w:pPr>
            <w:r>
              <w:rPr>
                <w:b/>
              </w:rPr>
              <w:t>2</w:t>
            </w:r>
            <w:r w:rsidRPr="00D828F1">
              <w:rPr>
                <w:b/>
              </w:rPr>
              <w:t xml:space="preserve"> / 2</w:t>
            </w:r>
          </w:p>
          <w:p w:rsidR="00C441D7" w:rsidRPr="00D828F1" w:rsidRDefault="00C441D7" w:rsidP="00C441D7">
            <w:pPr>
              <w:jc w:val="center"/>
              <w:rPr>
                <w:b/>
              </w:rPr>
            </w:pPr>
          </w:p>
        </w:tc>
      </w:tr>
      <w:tr w:rsidR="00114D5E" w:rsidTr="00114D5E">
        <w:trPr>
          <w:trHeight w:val="285"/>
        </w:trPr>
        <w:tc>
          <w:tcPr>
            <w:tcW w:w="4941" w:type="dxa"/>
            <w:shd w:val="clear" w:color="auto" w:fill="DDD9C3" w:themeFill="background2" w:themeFillShade="E6"/>
          </w:tcPr>
          <w:p w:rsidR="00114D5E" w:rsidRDefault="00114D5E" w:rsidP="008A518F">
            <w:pPr>
              <w:rPr>
                <w:b/>
              </w:rPr>
            </w:pPr>
            <w:r>
              <w:rPr>
                <w:b/>
              </w:rPr>
              <w:t>Display screen equipment</w:t>
            </w:r>
          </w:p>
          <w:p w:rsidR="00F03FC5" w:rsidRDefault="00F03FC5" w:rsidP="008A518F">
            <w:pPr>
              <w:rPr>
                <w:b/>
              </w:rPr>
            </w:pPr>
          </w:p>
        </w:tc>
        <w:tc>
          <w:tcPr>
            <w:tcW w:w="1109" w:type="dxa"/>
            <w:shd w:val="clear" w:color="auto" w:fill="DDD9C3" w:themeFill="background2" w:themeFillShade="E6"/>
          </w:tcPr>
          <w:p w:rsidR="00114D5E" w:rsidRDefault="00114D5E" w:rsidP="00F604A7">
            <w:pPr>
              <w:jc w:val="center"/>
            </w:pPr>
          </w:p>
        </w:tc>
        <w:tc>
          <w:tcPr>
            <w:tcW w:w="7553" w:type="dxa"/>
            <w:shd w:val="clear" w:color="auto" w:fill="DDD9C3" w:themeFill="background2" w:themeFillShade="E6"/>
          </w:tcPr>
          <w:p w:rsidR="00114D5E" w:rsidRDefault="00114D5E" w:rsidP="008A518F"/>
        </w:tc>
        <w:tc>
          <w:tcPr>
            <w:tcW w:w="1785" w:type="dxa"/>
            <w:shd w:val="clear" w:color="auto" w:fill="DDD9C3" w:themeFill="background2" w:themeFillShade="E6"/>
          </w:tcPr>
          <w:p w:rsidR="00114D5E" w:rsidRDefault="00114D5E" w:rsidP="00992F4C">
            <w:pPr>
              <w:jc w:val="center"/>
            </w:pPr>
          </w:p>
        </w:tc>
      </w:tr>
      <w:tr w:rsidR="00114D5E" w:rsidTr="00114D5E">
        <w:trPr>
          <w:trHeight w:val="258"/>
        </w:trPr>
        <w:tc>
          <w:tcPr>
            <w:tcW w:w="4941" w:type="dxa"/>
            <w:shd w:val="clear" w:color="auto" w:fill="auto"/>
          </w:tcPr>
          <w:p w:rsidR="00114D5E" w:rsidRPr="008B2E7D" w:rsidRDefault="00114D5E" w:rsidP="008A518F">
            <w:r>
              <w:lastRenderedPageBreak/>
              <w:t xml:space="preserve">Risk assessment for all regular users are carried out and any corrective action is taken. Evidence is retained. </w:t>
            </w:r>
          </w:p>
        </w:tc>
        <w:tc>
          <w:tcPr>
            <w:tcW w:w="1109" w:type="dxa"/>
            <w:shd w:val="clear" w:color="auto" w:fill="auto"/>
          </w:tcPr>
          <w:p w:rsidR="00114D5E" w:rsidRDefault="00114D5E" w:rsidP="00F604A7">
            <w:pPr>
              <w:jc w:val="center"/>
            </w:pPr>
            <w:r>
              <w:t>YES</w:t>
            </w:r>
          </w:p>
        </w:tc>
        <w:tc>
          <w:tcPr>
            <w:tcW w:w="7553" w:type="dxa"/>
            <w:shd w:val="clear" w:color="auto" w:fill="auto"/>
          </w:tcPr>
          <w:p w:rsidR="00114D5E" w:rsidRDefault="00114D5E" w:rsidP="008A518F">
            <w:r>
              <w:t>On ELFY as per August 2018 for all relevant staff</w:t>
            </w:r>
          </w:p>
        </w:tc>
        <w:tc>
          <w:tcPr>
            <w:tcW w:w="1785" w:type="dxa"/>
          </w:tcPr>
          <w:p w:rsidR="00114D5E" w:rsidRDefault="00F03FC5" w:rsidP="00F03FC5">
            <w:pPr>
              <w:jc w:val="center"/>
            </w:pPr>
            <w:r>
              <w:t>2</w:t>
            </w:r>
          </w:p>
        </w:tc>
      </w:tr>
      <w:tr w:rsidR="00114D5E" w:rsidTr="00114D5E">
        <w:trPr>
          <w:trHeight w:val="272"/>
        </w:trPr>
        <w:tc>
          <w:tcPr>
            <w:tcW w:w="4941" w:type="dxa"/>
            <w:shd w:val="clear" w:color="auto" w:fill="FDE9D9" w:themeFill="accent6" w:themeFillTint="33"/>
          </w:tcPr>
          <w:p w:rsidR="00114D5E" w:rsidRPr="008B2E7D" w:rsidRDefault="00114D5E" w:rsidP="008A518F">
            <w:r>
              <w:t xml:space="preserve">Staff who use display screen equipment for a larger part of their working day are to have access the HSE booklet </w:t>
            </w:r>
            <w:proofErr w:type="gramStart"/>
            <w:r>
              <w:t>‘ working</w:t>
            </w:r>
            <w:proofErr w:type="gramEnd"/>
            <w:r>
              <w:t xml:space="preserve"> with display screen equipment’</w:t>
            </w:r>
          </w:p>
        </w:tc>
        <w:tc>
          <w:tcPr>
            <w:tcW w:w="1109" w:type="dxa"/>
            <w:shd w:val="clear" w:color="auto" w:fill="FDE9D9" w:themeFill="accent6" w:themeFillTint="33"/>
          </w:tcPr>
          <w:p w:rsidR="00114D5E" w:rsidRDefault="0041398F" w:rsidP="00F604A7">
            <w:pPr>
              <w:jc w:val="center"/>
            </w:pPr>
            <w:r>
              <w:t>YES</w:t>
            </w:r>
          </w:p>
        </w:tc>
        <w:tc>
          <w:tcPr>
            <w:tcW w:w="7553" w:type="dxa"/>
            <w:shd w:val="clear" w:color="auto" w:fill="FDE9D9" w:themeFill="accent6" w:themeFillTint="33"/>
          </w:tcPr>
          <w:p w:rsidR="00114D5E" w:rsidRDefault="0041398F" w:rsidP="008A518F">
            <w:r>
              <w:t>DSE training now provided and completed by all relevant staff</w:t>
            </w:r>
          </w:p>
        </w:tc>
        <w:tc>
          <w:tcPr>
            <w:tcW w:w="1785" w:type="dxa"/>
            <w:shd w:val="clear" w:color="auto" w:fill="FDE9D9" w:themeFill="accent6" w:themeFillTint="33"/>
          </w:tcPr>
          <w:p w:rsidR="00114D5E" w:rsidRDefault="0041398F" w:rsidP="00F03FC5">
            <w:pPr>
              <w:jc w:val="center"/>
            </w:pPr>
            <w:r>
              <w:t>2</w:t>
            </w:r>
          </w:p>
        </w:tc>
      </w:tr>
      <w:tr w:rsidR="00F03FC5" w:rsidTr="00F03FC5">
        <w:trPr>
          <w:trHeight w:val="272"/>
        </w:trPr>
        <w:tc>
          <w:tcPr>
            <w:tcW w:w="4941" w:type="dxa"/>
            <w:shd w:val="clear" w:color="auto" w:fill="auto"/>
          </w:tcPr>
          <w:p w:rsidR="00F03FC5" w:rsidRDefault="00F03FC5" w:rsidP="00F03FC5"/>
        </w:tc>
        <w:tc>
          <w:tcPr>
            <w:tcW w:w="1109" w:type="dxa"/>
            <w:shd w:val="clear" w:color="auto" w:fill="auto"/>
          </w:tcPr>
          <w:p w:rsidR="00F03FC5" w:rsidRPr="00E67058" w:rsidRDefault="00F03FC5" w:rsidP="00F03FC5">
            <w:pPr>
              <w:jc w:val="center"/>
            </w:pPr>
          </w:p>
        </w:tc>
        <w:tc>
          <w:tcPr>
            <w:tcW w:w="7553" w:type="dxa"/>
            <w:shd w:val="clear" w:color="auto" w:fill="auto"/>
          </w:tcPr>
          <w:p w:rsidR="00F03FC5" w:rsidRDefault="00F03FC5" w:rsidP="00F03FC5"/>
        </w:tc>
        <w:tc>
          <w:tcPr>
            <w:tcW w:w="1785" w:type="dxa"/>
            <w:shd w:val="clear" w:color="auto" w:fill="auto"/>
          </w:tcPr>
          <w:p w:rsidR="00F03FC5" w:rsidRPr="00D828F1" w:rsidRDefault="00F03FC5" w:rsidP="00F03FC5">
            <w:pPr>
              <w:jc w:val="center"/>
              <w:rPr>
                <w:b/>
              </w:rPr>
            </w:pPr>
          </w:p>
          <w:p w:rsidR="00F03FC5" w:rsidRPr="00D828F1" w:rsidRDefault="0041398F" w:rsidP="00F03FC5">
            <w:pPr>
              <w:jc w:val="center"/>
              <w:rPr>
                <w:b/>
              </w:rPr>
            </w:pPr>
            <w:r>
              <w:rPr>
                <w:b/>
              </w:rPr>
              <w:t>4</w:t>
            </w:r>
            <w:r w:rsidR="00F03FC5" w:rsidRPr="00D828F1">
              <w:rPr>
                <w:b/>
              </w:rPr>
              <w:t xml:space="preserve"> / </w:t>
            </w:r>
            <w:r w:rsidR="00F03FC5">
              <w:rPr>
                <w:b/>
              </w:rPr>
              <w:t>4</w:t>
            </w:r>
          </w:p>
          <w:p w:rsidR="00F03FC5" w:rsidRPr="00D828F1" w:rsidRDefault="00F03FC5" w:rsidP="00F03FC5">
            <w:pPr>
              <w:jc w:val="center"/>
              <w:rPr>
                <w:b/>
              </w:rPr>
            </w:pPr>
          </w:p>
        </w:tc>
      </w:tr>
      <w:tr w:rsidR="00114D5E" w:rsidTr="00114D5E">
        <w:trPr>
          <w:trHeight w:val="231"/>
        </w:trPr>
        <w:tc>
          <w:tcPr>
            <w:tcW w:w="4941" w:type="dxa"/>
            <w:shd w:val="clear" w:color="auto" w:fill="DDD9C3" w:themeFill="background2" w:themeFillShade="E6"/>
          </w:tcPr>
          <w:p w:rsidR="00114D5E" w:rsidRDefault="00114D5E" w:rsidP="008A518F">
            <w:pPr>
              <w:rPr>
                <w:b/>
              </w:rPr>
            </w:pPr>
            <w:r>
              <w:rPr>
                <w:b/>
              </w:rPr>
              <w:t xml:space="preserve">Maintenance </w:t>
            </w:r>
          </w:p>
          <w:p w:rsidR="00F03FC5" w:rsidRPr="008B2E7D" w:rsidRDefault="00F03FC5" w:rsidP="008A518F"/>
        </w:tc>
        <w:tc>
          <w:tcPr>
            <w:tcW w:w="1109" w:type="dxa"/>
            <w:shd w:val="clear" w:color="auto" w:fill="DDD9C3" w:themeFill="background2" w:themeFillShade="E6"/>
          </w:tcPr>
          <w:p w:rsidR="00114D5E" w:rsidRDefault="00114D5E" w:rsidP="00F604A7">
            <w:pPr>
              <w:jc w:val="center"/>
            </w:pPr>
          </w:p>
        </w:tc>
        <w:tc>
          <w:tcPr>
            <w:tcW w:w="7553" w:type="dxa"/>
            <w:shd w:val="clear" w:color="auto" w:fill="DDD9C3" w:themeFill="background2" w:themeFillShade="E6"/>
          </w:tcPr>
          <w:p w:rsidR="00114D5E" w:rsidRDefault="00114D5E" w:rsidP="008A518F"/>
        </w:tc>
        <w:tc>
          <w:tcPr>
            <w:tcW w:w="1785" w:type="dxa"/>
            <w:shd w:val="clear" w:color="auto" w:fill="DDD9C3" w:themeFill="background2" w:themeFillShade="E6"/>
          </w:tcPr>
          <w:p w:rsidR="00114D5E" w:rsidRDefault="00114D5E" w:rsidP="00992F4C">
            <w:pPr>
              <w:jc w:val="center"/>
            </w:pPr>
          </w:p>
        </w:tc>
      </w:tr>
      <w:tr w:rsidR="00114D5E" w:rsidTr="00114D5E">
        <w:trPr>
          <w:trHeight w:val="299"/>
        </w:trPr>
        <w:tc>
          <w:tcPr>
            <w:tcW w:w="4941" w:type="dxa"/>
          </w:tcPr>
          <w:p w:rsidR="00114D5E" w:rsidRPr="008B2E7D" w:rsidRDefault="00114D5E" w:rsidP="008A518F">
            <w:r>
              <w:t xml:space="preserve">All maintenance record books (fire, health and safety, water records) are implemented and are used regularly. </w:t>
            </w:r>
          </w:p>
        </w:tc>
        <w:tc>
          <w:tcPr>
            <w:tcW w:w="1109" w:type="dxa"/>
          </w:tcPr>
          <w:p w:rsidR="00114D5E" w:rsidRDefault="00114D5E" w:rsidP="00F604A7">
            <w:pPr>
              <w:jc w:val="center"/>
            </w:pPr>
            <w:r>
              <w:t>YES</w:t>
            </w:r>
          </w:p>
        </w:tc>
        <w:tc>
          <w:tcPr>
            <w:tcW w:w="7553" w:type="dxa"/>
          </w:tcPr>
          <w:p w:rsidR="00114D5E" w:rsidRDefault="00114D5E" w:rsidP="008A518F"/>
        </w:tc>
        <w:tc>
          <w:tcPr>
            <w:tcW w:w="1785" w:type="dxa"/>
          </w:tcPr>
          <w:p w:rsidR="00114D5E" w:rsidRDefault="00F03FC5" w:rsidP="00992F4C">
            <w:pPr>
              <w:jc w:val="center"/>
            </w:pPr>
            <w:r>
              <w:t>2</w:t>
            </w:r>
          </w:p>
        </w:tc>
      </w:tr>
      <w:tr w:rsidR="00114D5E" w:rsidTr="00114D5E">
        <w:trPr>
          <w:trHeight w:val="299"/>
        </w:trPr>
        <w:tc>
          <w:tcPr>
            <w:tcW w:w="4941" w:type="dxa"/>
          </w:tcPr>
          <w:p w:rsidR="00114D5E" w:rsidRPr="008B2E7D" w:rsidRDefault="00114D5E" w:rsidP="008A518F">
            <w:r w:rsidRPr="008B2E7D">
              <w:t xml:space="preserve">All hot water outlets </w:t>
            </w:r>
            <w:r>
              <w:t>accessible by vulnerable individuals are protected by a TMV. TMVS are tested every 6 months.</w:t>
            </w:r>
          </w:p>
        </w:tc>
        <w:tc>
          <w:tcPr>
            <w:tcW w:w="1109" w:type="dxa"/>
          </w:tcPr>
          <w:p w:rsidR="00114D5E" w:rsidRDefault="00114D5E" w:rsidP="00F604A7">
            <w:pPr>
              <w:jc w:val="center"/>
            </w:pPr>
            <w:r>
              <w:t>YES</w:t>
            </w:r>
          </w:p>
        </w:tc>
        <w:tc>
          <w:tcPr>
            <w:tcW w:w="7553" w:type="dxa"/>
          </w:tcPr>
          <w:p w:rsidR="00114D5E" w:rsidRDefault="00114D5E" w:rsidP="008A518F">
            <w:r>
              <w:t>TMVs tested monthly.</w:t>
            </w:r>
          </w:p>
        </w:tc>
        <w:tc>
          <w:tcPr>
            <w:tcW w:w="1785" w:type="dxa"/>
          </w:tcPr>
          <w:p w:rsidR="00114D5E" w:rsidRDefault="00F03FC5" w:rsidP="00992F4C">
            <w:pPr>
              <w:jc w:val="center"/>
            </w:pPr>
            <w:r>
              <w:t>2</w:t>
            </w:r>
          </w:p>
        </w:tc>
      </w:tr>
      <w:tr w:rsidR="00114D5E" w:rsidTr="00114D5E">
        <w:trPr>
          <w:trHeight w:val="244"/>
        </w:trPr>
        <w:tc>
          <w:tcPr>
            <w:tcW w:w="4941" w:type="dxa"/>
            <w:shd w:val="clear" w:color="auto" w:fill="EAF1DD" w:themeFill="accent3" w:themeFillTint="33"/>
          </w:tcPr>
          <w:p w:rsidR="00114D5E" w:rsidRPr="008B2E7D" w:rsidRDefault="00114D5E" w:rsidP="008A518F">
            <w:r>
              <w:t>Hot water outlets not protected by TMVS are in locked rooms and ‘beware hot water sign ‘is displayed.</w:t>
            </w:r>
          </w:p>
        </w:tc>
        <w:tc>
          <w:tcPr>
            <w:tcW w:w="1109" w:type="dxa"/>
            <w:shd w:val="clear" w:color="auto" w:fill="EAF1DD" w:themeFill="accent3" w:themeFillTint="33"/>
          </w:tcPr>
          <w:p w:rsidR="00114D5E" w:rsidRDefault="00114D5E" w:rsidP="00F604A7">
            <w:pPr>
              <w:jc w:val="center"/>
            </w:pPr>
            <w:r>
              <w:t>NO</w:t>
            </w:r>
          </w:p>
        </w:tc>
        <w:tc>
          <w:tcPr>
            <w:tcW w:w="7553" w:type="dxa"/>
            <w:shd w:val="clear" w:color="auto" w:fill="EAF1DD" w:themeFill="accent3" w:themeFillTint="33"/>
          </w:tcPr>
          <w:p w:rsidR="00114D5E" w:rsidRDefault="00114D5E" w:rsidP="008A518F">
            <w:r>
              <w:t>Sign displayed, but room not locked.</w:t>
            </w:r>
          </w:p>
        </w:tc>
        <w:tc>
          <w:tcPr>
            <w:tcW w:w="1785" w:type="dxa"/>
            <w:shd w:val="clear" w:color="auto" w:fill="EAF1DD" w:themeFill="accent3" w:themeFillTint="33"/>
          </w:tcPr>
          <w:p w:rsidR="00114D5E" w:rsidRDefault="00F03FC5" w:rsidP="00992F4C">
            <w:pPr>
              <w:jc w:val="center"/>
            </w:pPr>
            <w:r>
              <w:t>1</w:t>
            </w:r>
          </w:p>
        </w:tc>
      </w:tr>
      <w:tr w:rsidR="00114D5E" w:rsidTr="00114D5E">
        <w:trPr>
          <w:trHeight w:val="271"/>
        </w:trPr>
        <w:tc>
          <w:tcPr>
            <w:tcW w:w="4941" w:type="dxa"/>
          </w:tcPr>
          <w:p w:rsidR="00114D5E" w:rsidRPr="008B2E7D" w:rsidRDefault="00114D5E" w:rsidP="008A518F">
            <w:r>
              <w:t>Bathing temperatures are checked by carers/support workers every time an individual is supported to bath or shower.</w:t>
            </w:r>
          </w:p>
        </w:tc>
        <w:tc>
          <w:tcPr>
            <w:tcW w:w="1109" w:type="dxa"/>
          </w:tcPr>
          <w:p w:rsidR="00114D5E" w:rsidRDefault="00114D5E" w:rsidP="00F604A7">
            <w:pPr>
              <w:jc w:val="center"/>
            </w:pPr>
            <w:r>
              <w:t>YES</w:t>
            </w:r>
          </w:p>
        </w:tc>
        <w:tc>
          <w:tcPr>
            <w:tcW w:w="7553" w:type="dxa"/>
          </w:tcPr>
          <w:p w:rsidR="00114D5E" w:rsidRDefault="00114D5E" w:rsidP="008A518F"/>
        </w:tc>
        <w:tc>
          <w:tcPr>
            <w:tcW w:w="1785" w:type="dxa"/>
          </w:tcPr>
          <w:p w:rsidR="00114D5E" w:rsidRDefault="00F03FC5" w:rsidP="00992F4C">
            <w:pPr>
              <w:jc w:val="center"/>
            </w:pPr>
            <w:r>
              <w:t>2</w:t>
            </w:r>
          </w:p>
        </w:tc>
      </w:tr>
      <w:tr w:rsidR="00114D5E" w:rsidTr="00114D5E">
        <w:trPr>
          <w:trHeight w:val="286"/>
        </w:trPr>
        <w:tc>
          <w:tcPr>
            <w:tcW w:w="4941" w:type="dxa"/>
          </w:tcPr>
          <w:p w:rsidR="00114D5E" w:rsidRPr="008B2E7D" w:rsidRDefault="00114D5E" w:rsidP="008A518F">
            <w:r>
              <w:t>All hot water temperatures are tested monthly for scalding risk and recorded.</w:t>
            </w:r>
          </w:p>
        </w:tc>
        <w:tc>
          <w:tcPr>
            <w:tcW w:w="1109" w:type="dxa"/>
          </w:tcPr>
          <w:p w:rsidR="00114D5E" w:rsidRDefault="00114D5E" w:rsidP="00F604A7">
            <w:pPr>
              <w:jc w:val="center"/>
            </w:pPr>
            <w:r>
              <w:t>YES</w:t>
            </w:r>
          </w:p>
        </w:tc>
        <w:tc>
          <w:tcPr>
            <w:tcW w:w="7553" w:type="dxa"/>
          </w:tcPr>
          <w:p w:rsidR="00114D5E" w:rsidRDefault="00114D5E" w:rsidP="008A518F"/>
        </w:tc>
        <w:tc>
          <w:tcPr>
            <w:tcW w:w="1785" w:type="dxa"/>
          </w:tcPr>
          <w:p w:rsidR="00114D5E" w:rsidRDefault="00F03FC5" w:rsidP="00992F4C">
            <w:pPr>
              <w:jc w:val="center"/>
            </w:pPr>
            <w:r>
              <w:t>2</w:t>
            </w:r>
          </w:p>
        </w:tc>
      </w:tr>
      <w:tr w:rsidR="00114D5E" w:rsidTr="00114D5E">
        <w:trPr>
          <w:trHeight w:val="277"/>
        </w:trPr>
        <w:tc>
          <w:tcPr>
            <w:tcW w:w="4941" w:type="dxa"/>
          </w:tcPr>
          <w:p w:rsidR="00114D5E" w:rsidRPr="008B2E7D" w:rsidRDefault="00114D5E" w:rsidP="008A518F">
            <w:r>
              <w:t>All radiators are fitted with guards (if not specifically low surface temperature radiators)</w:t>
            </w:r>
          </w:p>
        </w:tc>
        <w:tc>
          <w:tcPr>
            <w:tcW w:w="1109" w:type="dxa"/>
          </w:tcPr>
          <w:p w:rsidR="00114D5E" w:rsidRDefault="00114D5E" w:rsidP="00F604A7">
            <w:pPr>
              <w:jc w:val="center"/>
            </w:pPr>
            <w:r>
              <w:t>YES</w:t>
            </w:r>
          </w:p>
        </w:tc>
        <w:tc>
          <w:tcPr>
            <w:tcW w:w="7553" w:type="dxa"/>
          </w:tcPr>
          <w:p w:rsidR="00114D5E" w:rsidRDefault="00114D5E" w:rsidP="008A518F"/>
        </w:tc>
        <w:tc>
          <w:tcPr>
            <w:tcW w:w="1785" w:type="dxa"/>
          </w:tcPr>
          <w:p w:rsidR="00114D5E" w:rsidRDefault="00F03FC5" w:rsidP="00992F4C">
            <w:pPr>
              <w:jc w:val="center"/>
            </w:pPr>
            <w:r>
              <w:t>2</w:t>
            </w:r>
          </w:p>
        </w:tc>
      </w:tr>
      <w:tr w:rsidR="00114D5E" w:rsidTr="00114D5E">
        <w:trPr>
          <w:trHeight w:val="293"/>
        </w:trPr>
        <w:tc>
          <w:tcPr>
            <w:tcW w:w="4941" w:type="dxa"/>
          </w:tcPr>
          <w:p w:rsidR="00114D5E" w:rsidRDefault="00114D5E" w:rsidP="008A518F">
            <w:r>
              <w:t>Any exposed hot pipework is either lagged or boxed in</w:t>
            </w:r>
          </w:p>
          <w:p w:rsidR="00114D5E" w:rsidRPr="00CD0941" w:rsidRDefault="00114D5E" w:rsidP="008A518F"/>
        </w:tc>
        <w:tc>
          <w:tcPr>
            <w:tcW w:w="1109" w:type="dxa"/>
          </w:tcPr>
          <w:p w:rsidR="00114D5E" w:rsidRDefault="00114D5E" w:rsidP="00F604A7">
            <w:pPr>
              <w:jc w:val="center"/>
            </w:pPr>
            <w:r>
              <w:t>YES</w:t>
            </w:r>
          </w:p>
        </w:tc>
        <w:tc>
          <w:tcPr>
            <w:tcW w:w="7553" w:type="dxa"/>
          </w:tcPr>
          <w:p w:rsidR="00114D5E" w:rsidRDefault="00114D5E" w:rsidP="008A518F"/>
        </w:tc>
        <w:tc>
          <w:tcPr>
            <w:tcW w:w="1785" w:type="dxa"/>
          </w:tcPr>
          <w:p w:rsidR="00114D5E" w:rsidRDefault="00F03FC5" w:rsidP="00992F4C">
            <w:pPr>
              <w:jc w:val="center"/>
            </w:pPr>
            <w:r>
              <w:t>2</w:t>
            </w:r>
          </w:p>
        </w:tc>
      </w:tr>
      <w:tr w:rsidR="00114D5E" w:rsidTr="00114D5E">
        <w:trPr>
          <w:trHeight w:val="297"/>
        </w:trPr>
        <w:tc>
          <w:tcPr>
            <w:tcW w:w="4941" w:type="dxa"/>
          </w:tcPr>
          <w:p w:rsidR="00114D5E" w:rsidRPr="00653CF8" w:rsidRDefault="00114D5E" w:rsidP="008A518F">
            <w:r w:rsidRPr="00653CF8">
              <w:t>A professional</w:t>
            </w:r>
            <w:r>
              <w:t xml:space="preserve"> legionella risk survey and risk assessment is in place. Circulating water temperatures are checked and documented as directed by the legionella risk assessment.</w:t>
            </w:r>
          </w:p>
        </w:tc>
        <w:tc>
          <w:tcPr>
            <w:tcW w:w="1109" w:type="dxa"/>
          </w:tcPr>
          <w:p w:rsidR="00114D5E" w:rsidRDefault="00114D5E" w:rsidP="00F604A7">
            <w:pPr>
              <w:jc w:val="center"/>
            </w:pPr>
            <w:r>
              <w:t>YES</w:t>
            </w:r>
          </w:p>
        </w:tc>
        <w:tc>
          <w:tcPr>
            <w:tcW w:w="7553" w:type="dxa"/>
          </w:tcPr>
          <w:p w:rsidR="00114D5E" w:rsidRDefault="00114D5E" w:rsidP="008A518F"/>
        </w:tc>
        <w:tc>
          <w:tcPr>
            <w:tcW w:w="1785" w:type="dxa"/>
          </w:tcPr>
          <w:p w:rsidR="00114D5E" w:rsidRDefault="00F03FC5" w:rsidP="00992F4C">
            <w:pPr>
              <w:jc w:val="center"/>
            </w:pPr>
            <w:r>
              <w:t>2</w:t>
            </w:r>
          </w:p>
        </w:tc>
      </w:tr>
      <w:tr w:rsidR="00114D5E" w:rsidTr="00114D5E">
        <w:trPr>
          <w:trHeight w:val="313"/>
        </w:trPr>
        <w:tc>
          <w:tcPr>
            <w:tcW w:w="4941" w:type="dxa"/>
          </w:tcPr>
          <w:p w:rsidR="00114D5E" w:rsidRPr="00653CF8" w:rsidRDefault="00114D5E" w:rsidP="008A518F">
            <w:r>
              <w:lastRenderedPageBreak/>
              <w:t>The maintenance person and manager have under gone site specific legionella training.</w:t>
            </w:r>
          </w:p>
        </w:tc>
        <w:tc>
          <w:tcPr>
            <w:tcW w:w="1109" w:type="dxa"/>
          </w:tcPr>
          <w:p w:rsidR="00114D5E" w:rsidRDefault="00114D5E" w:rsidP="00F604A7">
            <w:pPr>
              <w:jc w:val="center"/>
            </w:pPr>
            <w:r>
              <w:t>YES</w:t>
            </w:r>
          </w:p>
        </w:tc>
        <w:tc>
          <w:tcPr>
            <w:tcW w:w="7553" w:type="dxa"/>
          </w:tcPr>
          <w:p w:rsidR="00114D5E" w:rsidRDefault="00114D5E" w:rsidP="008A518F"/>
        </w:tc>
        <w:tc>
          <w:tcPr>
            <w:tcW w:w="1785" w:type="dxa"/>
          </w:tcPr>
          <w:p w:rsidR="00114D5E" w:rsidRDefault="00F03FC5" w:rsidP="00992F4C">
            <w:pPr>
              <w:jc w:val="center"/>
            </w:pPr>
            <w:r>
              <w:t>2</w:t>
            </w:r>
          </w:p>
        </w:tc>
      </w:tr>
      <w:tr w:rsidR="00114D5E" w:rsidTr="00114D5E">
        <w:trPr>
          <w:trHeight w:val="276"/>
        </w:trPr>
        <w:tc>
          <w:tcPr>
            <w:tcW w:w="4941" w:type="dxa"/>
          </w:tcPr>
          <w:p w:rsidR="00114D5E" w:rsidRPr="00653CF8" w:rsidRDefault="00114D5E" w:rsidP="008A518F">
            <w:r>
              <w:t xml:space="preserve">Unused/ little used outlets are flushed twice weekly, (toilets, taps, showers) and shower heads descaled and disinfected 3 </w:t>
            </w:r>
            <w:proofErr w:type="gramStart"/>
            <w:r>
              <w:t>monthly</w:t>
            </w:r>
            <w:proofErr w:type="gramEnd"/>
            <w:r>
              <w:t>. This is recorded.</w:t>
            </w:r>
          </w:p>
        </w:tc>
        <w:tc>
          <w:tcPr>
            <w:tcW w:w="1109" w:type="dxa"/>
          </w:tcPr>
          <w:p w:rsidR="00114D5E" w:rsidRDefault="00114D5E" w:rsidP="00F604A7">
            <w:pPr>
              <w:jc w:val="center"/>
            </w:pPr>
            <w:r>
              <w:t>YES</w:t>
            </w:r>
          </w:p>
        </w:tc>
        <w:tc>
          <w:tcPr>
            <w:tcW w:w="7553" w:type="dxa"/>
          </w:tcPr>
          <w:p w:rsidR="00114D5E" w:rsidRDefault="00114D5E" w:rsidP="008A518F">
            <w:r>
              <w:t>Housekeeping</w:t>
            </w:r>
          </w:p>
        </w:tc>
        <w:tc>
          <w:tcPr>
            <w:tcW w:w="1785" w:type="dxa"/>
          </w:tcPr>
          <w:p w:rsidR="00114D5E" w:rsidRDefault="00F03FC5" w:rsidP="00992F4C">
            <w:pPr>
              <w:jc w:val="center"/>
            </w:pPr>
            <w:r>
              <w:t>2</w:t>
            </w:r>
          </w:p>
        </w:tc>
      </w:tr>
      <w:tr w:rsidR="00F03FC5" w:rsidTr="00114D5E">
        <w:trPr>
          <w:trHeight w:val="238"/>
        </w:trPr>
        <w:tc>
          <w:tcPr>
            <w:tcW w:w="4941" w:type="dxa"/>
          </w:tcPr>
          <w:p w:rsidR="00F03FC5" w:rsidRDefault="00F03FC5" w:rsidP="00F03FC5"/>
        </w:tc>
        <w:tc>
          <w:tcPr>
            <w:tcW w:w="1109" w:type="dxa"/>
          </w:tcPr>
          <w:p w:rsidR="00F03FC5" w:rsidRPr="00E67058" w:rsidRDefault="00F03FC5" w:rsidP="00F03FC5">
            <w:pPr>
              <w:jc w:val="center"/>
            </w:pPr>
          </w:p>
        </w:tc>
        <w:tc>
          <w:tcPr>
            <w:tcW w:w="7553" w:type="dxa"/>
          </w:tcPr>
          <w:p w:rsidR="00F03FC5" w:rsidRDefault="00F03FC5" w:rsidP="00F03FC5"/>
        </w:tc>
        <w:tc>
          <w:tcPr>
            <w:tcW w:w="1785" w:type="dxa"/>
          </w:tcPr>
          <w:p w:rsidR="00F03FC5" w:rsidRPr="00D828F1" w:rsidRDefault="00F03FC5" w:rsidP="00F03FC5">
            <w:pPr>
              <w:jc w:val="center"/>
              <w:rPr>
                <w:b/>
              </w:rPr>
            </w:pPr>
          </w:p>
          <w:p w:rsidR="00F03FC5" w:rsidRPr="00D828F1" w:rsidRDefault="00F03FC5" w:rsidP="00F03FC5">
            <w:pPr>
              <w:jc w:val="center"/>
              <w:rPr>
                <w:b/>
              </w:rPr>
            </w:pPr>
            <w:r>
              <w:rPr>
                <w:b/>
              </w:rPr>
              <w:t>19</w:t>
            </w:r>
            <w:r w:rsidRPr="00D828F1">
              <w:rPr>
                <w:b/>
              </w:rPr>
              <w:t xml:space="preserve"> / </w:t>
            </w:r>
            <w:r>
              <w:rPr>
                <w:b/>
              </w:rPr>
              <w:t>20</w:t>
            </w:r>
          </w:p>
          <w:p w:rsidR="00F03FC5" w:rsidRPr="00D828F1" w:rsidRDefault="00F03FC5" w:rsidP="00F03FC5">
            <w:pPr>
              <w:jc w:val="center"/>
              <w:rPr>
                <w:b/>
              </w:rPr>
            </w:pPr>
          </w:p>
        </w:tc>
      </w:tr>
      <w:tr w:rsidR="00114D5E" w:rsidTr="00114D5E">
        <w:trPr>
          <w:trHeight w:val="346"/>
        </w:trPr>
        <w:tc>
          <w:tcPr>
            <w:tcW w:w="4941" w:type="dxa"/>
            <w:shd w:val="clear" w:color="auto" w:fill="DDD9C3" w:themeFill="background2" w:themeFillShade="E6"/>
          </w:tcPr>
          <w:p w:rsidR="00114D5E" w:rsidRDefault="00114D5E" w:rsidP="008A518F">
            <w:pPr>
              <w:rPr>
                <w:b/>
              </w:rPr>
            </w:pPr>
            <w:r>
              <w:rPr>
                <w:b/>
              </w:rPr>
              <w:t>Waste</w:t>
            </w:r>
          </w:p>
          <w:p w:rsidR="00F03FC5" w:rsidRDefault="00F03FC5" w:rsidP="008A518F">
            <w:pPr>
              <w:rPr>
                <w:b/>
              </w:rPr>
            </w:pPr>
          </w:p>
        </w:tc>
        <w:tc>
          <w:tcPr>
            <w:tcW w:w="1109" w:type="dxa"/>
            <w:shd w:val="clear" w:color="auto" w:fill="DDD9C3" w:themeFill="background2" w:themeFillShade="E6"/>
          </w:tcPr>
          <w:p w:rsidR="00114D5E" w:rsidRDefault="00114D5E" w:rsidP="00F604A7">
            <w:pPr>
              <w:jc w:val="center"/>
            </w:pPr>
          </w:p>
        </w:tc>
        <w:tc>
          <w:tcPr>
            <w:tcW w:w="7553" w:type="dxa"/>
            <w:shd w:val="clear" w:color="auto" w:fill="DDD9C3" w:themeFill="background2" w:themeFillShade="E6"/>
          </w:tcPr>
          <w:p w:rsidR="00114D5E" w:rsidRDefault="00114D5E" w:rsidP="008A518F"/>
        </w:tc>
        <w:tc>
          <w:tcPr>
            <w:tcW w:w="1785" w:type="dxa"/>
            <w:shd w:val="clear" w:color="auto" w:fill="DDD9C3" w:themeFill="background2" w:themeFillShade="E6"/>
          </w:tcPr>
          <w:p w:rsidR="00114D5E" w:rsidRDefault="00114D5E" w:rsidP="00992F4C">
            <w:pPr>
              <w:jc w:val="center"/>
            </w:pPr>
          </w:p>
        </w:tc>
      </w:tr>
      <w:tr w:rsidR="00114D5E" w:rsidTr="00114D5E">
        <w:trPr>
          <w:trHeight w:val="353"/>
        </w:trPr>
        <w:tc>
          <w:tcPr>
            <w:tcW w:w="4941" w:type="dxa"/>
          </w:tcPr>
          <w:p w:rsidR="00114D5E" w:rsidRPr="00653CF8" w:rsidRDefault="00114D5E" w:rsidP="008A518F">
            <w:r>
              <w:t xml:space="preserve">All staff use sharps correctly – take sharps bin to individual, bin is labelled correctly, stored safely and not overfilled, and lid is closed when not in use. Needles are not re-sheathed after use. </w:t>
            </w:r>
          </w:p>
        </w:tc>
        <w:tc>
          <w:tcPr>
            <w:tcW w:w="1109" w:type="dxa"/>
          </w:tcPr>
          <w:p w:rsidR="00114D5E" w:rsidRDefault="00114D5E" w:rsidP="00F604A7">
            <w:pPr>
              <w:jc w:val="center"/>
            </w:pPr>
            <w:r>
              <w:t>YES</w:t>
            </w:r>
          </w:p>
        </w:tc>
        <w:tc>
          <w:tcPr>
            <w:tcW w:w="7553" w:type="dxa"/>
          </w:tcPr>
          <w:p w:rsidR="00114D5E" w:rsidRDefault="00114D5E" w:rsidP="008A518F"/>
        </w:tc>
        <w:tc>
          <w:tcPr>
            <w:tcW w:w="1785" w:type="dxa"/>
          </w:tcPr>
          <w:p w:rsidR="00114D5E" w:rsidRDefault="00F03FC5" w:rsidP="00992F4C">
            <w:pPr>
              <w:jc w:val="center"/>
            </w:pPr>
            <w:r>
              <w:t>2</w:t>
            </w:r>
          </w:p>
        </w:tc>
      </w:tr>
      <w:tr w:rsidR="00114D5E" w:rsidTr="00114D5E">
        <w:trPr>
          <w:trHeight w:val="272"/>
        </w:trPr>
        <w:tc>
          <w:tcPr>
            <w:tcW w:w="4941" w:type="dxa"/>
          </w:tcPr>
          <w:p w:rsidR="00114D5E" w:rsidRPr="008A0654" w:rsidRDefault="00114D5E" w:rsidP="008A518F">
            <w:r>
              <w:t>Staff are aware of needle stick injury/exposure to blood and or bodily fluids process</w:t>
            </w:r>
          </w:p>
        </w:tc>
        <w:tc>
          <w:tcPr>
            <w:tcW w:w="1109" w:type="dxa"/>
          </w:tcPr>
          <w:p w:rsidR="00114D5E" w:rsidRDefault="00114D5E" w:rsidP="00F604A7">
            <w:pPr>
              <w:jc w:val="center"/>
            </w:pPr>
            <w:r>
              <w:t>YES</w:t>
            </w:r>
          </w:p>
        </w:tc>
        <w:tc>
          <w:tcPr>
            <w:tcW w:w="7553" w:type="dxa"/>
          </w:tcPr>
          <w:p w:rsidR="00114D5E" w:rsidRDefault="00114D5E" w:rsidP="008A518F"/>
        </w:tc>
        <w:tc>
          <w:tcPr>
            <w:tcW w:w="1785" w:type="dxa"/>
          </w:tcPr>
          <w:p w:rsidR="00114D5E" w:rsidRDefault="00F03FC5" w:rsidP="00992F4C">
            <w:pPr>
              <w:jc w:val="center"/>
            </w:pPr>
            <w:r>
              <w:t>2</w:t>
            </w:r>
          </w:p>
        </w:tc>
      </w:tr>
      <w:tr w:rsidR="00114D5E" w:rsidTr="00F03FC5">
        <w:trPr>
          <w:trHeight w:val="280"/>
        </w:trPr>
        <w:tc>
          <w:tcPr>
            <w:tcW w:w="4941" w:type="dxa"/>
            <w:shd w:val="clear" w:color="auto" w:fill="auto"/>
          </w:tcPr>
          <w:p w:rsidR="00114D5E" w:rsidRPr="008A0654" w:rsidRDefault="00114D5E" w:rsidP="008A518F">
            <w:r w:rsidRPr="008A0654">
              <w:t>Where risk assessed as a hazard, staff are advised about hepatitis B immunization and any charges for the same are reimbursed by the organisation.</w:t>
            </w:r>
          </w:p>
        </w:tc>
        <w:tc>
          <w:tcPr>
            <w:tcW w:w="1109" w:type="dxa"/>
            <w:shd w:val="clear" w:color="auto" w:fill="auto"/>
          </w:tcPr>
          <w:p w:rsidR="00114D5E" w:rsidRDefault="00F03FC5" w:rsidP="00F604A7">
            <w:pPr>
              <w:jc w:val="center"/>
            </w:pPr>
            <w:r>
              <w:t>YES</w:t>
            </w:r>
          </w:p>
        </w:tc>
        <w:tc>
          <w:tcPr>
            <w:tcW w:w="7553" w:type="dxa"/>
            <w:shd w:val="clear" w:color="auto" w:fill="auto"/>
          </w:tcPr>
          <w:p w:rsidR="00114D5E" w:rsidRDefault="00F03FC5" w:rsidP="008A518F">
            <w:r>
              <w:t>Medication Policy (reviewed October 2018)</w:t>
            </w:r>
          </w:p>
        </w:tc>
        <w:tc>
          <w:tcPr>
            <w:tcW w:w="1785" w:type="dxa"/>
            <w:shd w:val="clear" w:color="auto" w:fill="auto"/>
          </w:tcPr>
          <w:p w:rsidR="00114D5E" w:rsidRDefault="00F03FC5" w:rsidP="00992F4C">
            <w:pPr>
              <w:jc w:val="center"/>
            </w:pPr>
            <w:r>
              <w:t>2</w:t>
            </w:r>
          </w:p>
        </w:tc>
      </w:tr>
      <w:tr w:rsidR="00114D5E" w:rsidTr="00114D5E">
        <w:trPr>
          <w:trHeight w:val="187"/>
        </w:trPr>
        <w:tc>
          <w:tcPr>
            <w:tcW w:w="4941" w:type="dxa"/>
          </w:tcPr>
          <w:p w:rsidR="00114D5E" w:rsidRDefault="00114D5E" w:rsidP="008A518F">
            <w:r>
              <w:t>Standard precautions are taken with waste throughout the service</w:t>
            </w:r>
          </w:p>
          <w:p w:rsidR="00114D5E" w:rsidRPr="008A0654" w:rsidRDefault="00114D5E" w:rsidP="008A518F"/>
        </w:tc>
        <w:tc>
          <w:tcPr>
            <w:tcW w:w="1109" w:type="dxa"/>
          </w:tcPr>
          <w:p w:rsidR="00114D5E" w:rsidRDefault="00114D5E" w:rsidP="00F604A7">
            <w:pPr>
              <w:jc w:val="center"/>
            </w:pPr>
            <w:r>
              <w:t>YES</w:t>
            </w:r>
          </w:p>
        </w:tc>
        <w:tc>
          <w:tcPr>
            <w:tcW w:w="7553" w:type="dxa"/>
          </w:tcPr>
          <w:p w:rsidR="00114D5E" w:rsidRDefault="00114D5E" w:rsidP="008A518F"/>
        </w:tc>
        <w:tc>
          <w:tcPr>
            <w:tcW w:w="1785" w:type="dxa"/>
          </w:tcPr>
          <w:p w:rsidR="00114D5E" w:rsidRDefault="00F03FC5" w:rsidP="00992F4C">
            <w:pPr>
              <w:jc w:val="center"/>
            </w:pPr>
            <w:r>
              <w:t>2</w:t>
            </w:r>
          </w:p>
        </w:tc>
      </w:tr>
      <w:tr w:rsidR="00114D5E" w:rsidTr="00114D5E">
        <w:trPr>
          <w:trHeight w:val="75"/>
        </w:trPr>
        <w:tc>
          <w:tcPr>
            <w:tcW w:w="4941" w:type="dxa"/>
          </w:tcPr>
          <w:p w:rsidR="00114D5E" w:rsidRDefault="00114D5E" w:rsidP="008A518F">
            <w:r w:rsidRPr="008A0654">
              <w:t>Correct colour bags</w:t>
            </w:r>
            <w:r>
              <w:t xml:space="preserve"> used for waste</w:t>
            </w:r>
          </w:p>
          <w:p w:rsidR="00114D5E" w:rsidRPr="008A0654" w:rsidRDefault="00114D5E" w:rsidP="008A518F"/>
        </w:tc>
        <w:tc>
          <w:tcPr>
            <w:tcW w:w="1109" w:type="dxa"/>
          </w:tcPr>
          <w:p w:rsidR="00114D5E" w:rsidRDefault="00114D5E" w:rsidP="00F604A7">
            <w:pPr>
              <w:jc w:val="center"/>
            </w:pPr>
            <w:r>
              <w:t>YES</w:t>
            </w:r>
          </w:p>
        </w:tc>
        <w:tc>
          <w:tcPr>
            <w:tcW w:w="7553" w:type="dxa"/>
          </w:tcPr>
          <w:p w:rsidR="00114D5E" w:rsidRDefault="00114D5E" w:rsidP="008A518F"/>
        </w:tc>
        <w:tc>
          <w:tcPr>
            <w:tcW w:w="1785" w:type="dxa"/>
          </w:tcPr>
          <w:p w:rsidR="00114D5E" w:rsidRDefault="00F03FC5" w:rsidP="00992F4C">
            <w:pPr>
              <w:jc w:val="center"/>
            </w:pPr>
            <w:r>
              <w:t>2</w:t>
            </w:r>
          </w:p>
        </w:tc>
      </w:tr>
      <w:tr w:rsidR="00114D5E" w:rsidTr="00114D5E">
        <w:trPr>
          <w:trHeight w:val="262"/>
        </w:trPr>
        <w:tc>
          <w:tcPr>
            <w:tcW w:w="4941" w:type="dxa"/>
          </w:tcPr>
          <w:p w:rsidR="00114D5E" w:rsidRPr="008A0654" w:rsidRDefault="00114D5E" w:rsidP="008A518F">
            <w:r>
              <w:t>Domestic waste bins are not overfilled, there are no waste bags on the ground</w:t>
            </w:r>
          </w:p>
        </w:tc>
        <w:tc>
          <w:tcPr>
            <w:tcW w:w="1109" w:type="dxa"/>
          </w:tcPr>
          <w:p w:rsidR="00114D5E" w:rsidRDefault="00114D5E" w:rsidP="00F604A7">
            <w:pPr>
              <w:jc w:val="center"/>
            </w:pPr>
            <w:r>
              <w:t>YES</w:t>
            </w:r>
          </w:p>
        </w:tc>
        <w:tc>
          <w:tcPr>
            <w:tcW w:w="7553" w:type="dxa"/>
          </w:tcPr>
          <w:p w:rsidR="00114D5E" w:rsidRDefault="00114D5E" w:rsidP="008A518F"/>
        </w:tc>
        <w:tc>
          <w:tcPr>
            <w:tcW w:w="1785" w:type="dxa"/>
          </w:tcPr>
          <w:p w:rsidR="00114D5E" w:rsidRDefault="00F03FC5" w:rsidP="00992F4C">
            <w:pPr>
              <w:jc w:val="center"/>
            </w:pPr>
            <w:r>
              <w:t>2</w:t>
            </w:r>
          </w:p>
        </w:tc>
      </w:tr>
      <w:tr w:rsidR="00114D5E" w:rsidTr="00114D5E">
        <w:trPr>
          <w:trHeight w:val="588"/>
        </w:trPr>
        <w:tc>
          <w:tcPr>
            <w:tcW w:w="4941" w:type="dxa"/>
          </w:tcPr>
          <w:p w:rsidR="00114D5E" w:rsidRPr="0068326F" w:rsidRDefault="00114D5E" w:rsidP="008A518F">
            <w:r w:rsidRPr="0068326F">
              <w:t>Clinical waste containers are secure (locked), collected weekly, records retained. The storage area is secure and tidy.</w:t>
            </w:r>
          </w:p>
        </w:tc>
        <w:tc>
          <w:tcPr>
            <w:tcW w:w="1109" w:type="dxa"/>
          </w:tcPr>
          <w:p w:rsidR="00114D5E" w:rsidRDefault="00114D5E" w:rsidP="00F604A7">
            <w:pPr>
              <w:jc w:val="center"/>
            </w:pPr>
            <w:r>
              <w:t>YES</w:t>
            </w:r>
          </w:p>
        </w:tc>
        <w:tc>
          <w:tcPr>
            <w:tcW w:w="7553" w:type="dxa"/>
          </w:tcPr>
          <w:p w:rsidR="00114D5E" w:rsidRDefault="00114D5E" w:rsidP="008A518F"/>
        </w:tc>
        <w:tc>
          <w:tcPr>
            <w:tcW w:w="1785" w:type="dxa"/>
          </w:tcPr>
          <w:p w:rsidR="00114D5E" w:rsidRDefault="00F03FC5" w:rsidP="00992F4C">
            <w:pPr>
              <w:jc w:val="center"/>
            </w:pPr>
            <w:r>
              <w:t>2</w:t>
            </w:r>
          </w:p>
        </w:tc>
      </w:tr>
      <w:tr w:rsidR="00F03FC5" w:rsidTr="00114D5E">
        <w:trPr>
          <w:trHeight w:val="588"/>
        </w:trPr>
        <w:tc>
          <w:tcPr>
            <w:tcW w:w="4941" w:type="dxa"/>
          </w:tcPr>
          <w:p w:rsidR="00F03FC5" w:rsidRDefault="00F03FC5" w:rsidP="00F03FC5"/>
        </w:tc>
        <w:tc>
          <w:tcPr>
            <w:tcW w:w="1109" w:type="dxa"/>
          </w:tcPr>
          <w:p w:rsidR="00F03FC5" w:rsidRPr="00E67058" w:rsidRDefault="00F03FC5" w:rsidP="00F03FC5">
            <w:pPr>
              <w:jc w:val="center"/>
            </w:pPr>
          </w:p>
        </w:tc>
        <w:tc>
          <w:tcPr>
            <w:tcW w:w="7553" w:type="dxa"/>
          </w:tcPr>
          <w:p w:rsidR="00F03FC5" w:rsidRDefault="00F03FC5" w:rsidP="00F03FC5"/>
        </w:tc>
        <w:tc>
          <w:tcPr>
            <w:tcW w:w="1785" w:type="dxa"/>
          </w:tcPr>
          <w:p w:rsidR="00F03FC5" w:rsidRPr="00D828F1" w:rsidRDefault="00F03FC5" w:rsidP="00F03FC5">
            <w:pPr>
              <w:jc w:val="center"/>
              <w:rPr>
                <w:b/>
              </w:rPr>
            </w:pPr>
          </w:p>
          <w:p w:rsidR="00F03FC5" w:rsidRPr="00D828F1" w:rsidRDefault="00F03FC5" w:rsidP="00F03FC5">
            <w:pPr>
              <w:jc w:val="center"/>
              <w:rPr>
                <w:b/>
              </w:rPr>
            </w:pPr>
            <w:r w:rsidRPr="00D828F1">
              <w:rPr>
                <w:b/>
              </w:rPr>
              <w:t>1</w:t>
            </w:r>
            <w:r>
              <w:rPr>
                <w:b/>
              </w:rPr>
              <w:t>4</w:t>
            </w:r>
            <w:r w:rsidRPr="00D828F1">
              <w:rPr>
                <w:b/>
              </w:rPr>
              <w:t xml:space="preserve"> / 1</w:t>
            </w:r>
            <w:r>
              <w:rPr>
                <w:b/>
              </w:rPr>
              <w:t>4</w:t>
            </w:r>
          </w:p>
          <w:p w:rsidR="00F03FC5" w:rsidRPr="00D828F1" w:rsidRDefault="00F03FC5" w:rsidP="00F03FC5">
            <w:pPr>
              <w:jc w:val="center"/>
              <w:rPr>
                <w:b/>
              </w:rPr>
            </w:pPr>
          </w:p>
        </w:tc>
      </w:tr>
      <w:tr w:rsidR="00114D5E" w:rsidTr="00114D5E">
        <w:trPr>
          <w:trHeight w:val="338"/>
        </w:trPr>
        <w:tc>
          <w:tcPr>
            <w:tcW w:w="4941" w:type="dxa"/>
            <w:shd w:val="clear" w:color="auto" w:fill="DDD9C3" w:themeFill="background2" w:themeFillShade="E6"/>
          </w:tcPr>
          <w:p w:rsidR="00114D5E" w:rsidRDefault="00114D5E" w:rsidP="008A518F">
            <w:pPr>
              <w:rPr>
                <w:b/>
              </w:rPr>
            </w:pPr>
            <w:r w:rsidRPr="00E45D7C">
              <w:rPr>
                <w:b/>
              </w:rPr>
              <w:t>Kitchen safety</w:t>
            </w:r>
          </w:p>
          <w:p w:rsidR="00F03FC5" w:rsidRPr="00E45D7C" w:rsidRDefault="00F03FC5" w:rsidP="008A518F">
            <w:pPr>
              <w:rPr>
                <w:b/>
              </w:rPr>
            </w:pPr>
          </w:p>
        </w:tc>
        <w:tc>
          <w:tcPr>
            <w:tcW w:w="1109" w:type="dxa"/>
            <w:shd w:val="clear" w:color="auto" w:fill="DDD9C3" w:themeFill="background2" w:themeFillShade="E6"/>
          </w:tcPr>
          <w:p w:rsidR="00114D5E" w:rsidRDefault="00114D5E" w:rsidP="00F604A7">
            <w:pPr>
              <w:jc w:val="center"/>
            </w:pPr>
          </w:p>
        </w:tc>
        <w:tc>
          <w:tcPr>
            <w:tcW w:w="7553" w:type="dxa"/>
            <w:shd w:val="clear" w:color="auto" w:fill="DDD9C3" w:themeFill="background2" w:themeFillShade="E6"/>
          </w:tcPr>
          <w:p w:rsidR="00114D5E" w:rsidRDefault="00114D5E" w:rsidP="008A518F"/>
        </w:tc>
        <w:tc>
          <w:tcPr>
            <w:tcW w:w="1785" w:type="dxa"/>
            <w:shd w:val="clear" w:color="auto" w:fill="DDD9C3" w:themeFill="background2" w:themeFillShade="E6"/>
          </w:tcPr>
          <w:p w:rsidR="00114D5E" w:rsidRDefault="00114D5E" w:rsidP="00992F4C">
            <w:pPr>
              <w:jc w:val="center"/>
            </w:pPr>
          </w:p>
        </w:tc>
      </w:tr>
      <w:tr w:rsidR="00114D5E" w:rsidTr="00114D5E">
        <w:trPr>
          <w:trHeight w:val="332"/>
        </w:trPr>
        <w:tc>
          <w:tcPr>
            <w:tcW w:w="4941" w:type="dxa"/>
          </w:tcPr>
          <w:p w:rsidR="00114D5E" w:rsidRPr="00E45D7C" w:rsidRDefault="00114D5E" w:rsidP="008A518F">
            <w:r>
              <w:lastRenderedPageBreak/>
              <w:t>Are machines properly guarded, serviced and maintained where appropriate. Records available?</w:t>
            </w:r>
          </w:p>
        </w:tc>
        <w:tc>
          <w:tcPr>
            <w:tcW w:w="1109" w:type="dxa"/>
          </w:tcPr>
          <w:p w:rsidR="00114D5E" w:rsidRDefault="00114D5E" w:rsidP="00F604A7">
            <w:pPr>
              <w:jc w:val="center"/>
            </w:pPr>
            <w:r>
              <w:t>YES</w:t>
            </w:r>
          </w:p>
        </w:tc>
        <w:tc>
          <w:tcPr>
            <w:tcW w:w="7553" w:type="dxa"/>
          </w:tcPr>
          <w:p w:rsidR="00114D5E" w:rsidRDefault="00114D5E" w:rsidP="008A518F"/>
        </w:tc>
        <w:tc>
          <w:tcPr>
            <w:tcW w:w="1785" w:type="dxa"/>
          </w:tcPr>
          <w:p w:rsidR="00114D5E" w:rsidRDefault="00F03FC5" w:rsidP="00992F4C">
            <w:pPr>
              <w:jc w:val="center"/>
            </w:pPr>
            <w:r>
              <w:t>2</w:t>
            </w:r>
          </w:p>
        </w:tc>
      </w:tr>
      <w:tr w:rsidR="00114D5E" w:rsidTr="00114D5E">
        <w:trPr>
          <w:trHeight w:val="302"/>
        </w:trPr>
        <w:tc>
          <w:tcPr>
            <w:tcW w:w="4941" w:type="dxa"/>
          </w:tcPr>
          <w:p w:rsidR="00114D5E" w:rsidRDefault="00114D5E" w:rsidP="008A518F">
            <w:r>
              <w:t>Kitchen ductwork has been professionally cleaned within the last year. There are arrangements in place for regular cleaning of the filters.</w:t>
            </w:r>
          </w:p>
        </w:tc>
        <w:tc>
          <w:tcPr>
            <w:tcW w:w="1109" w:type="dxa"/>
          </w:tcPr>
          <w:p w:rsidR="00114D5E" w:rsidRDefault="00114D5E" w:rsidP="00F604A7">
            <w:pPr>
              <w:jc w:val="center"/>
            </w:pPr>
            <w:r>
              <w:t>YES</w:t>
            </w:r>
          </w:p>
        </w:tc>
        <w:tc>
          <w:tcPr>
            <w:tcW w:w="7553" w:type="dxa"/>
          </w:tcPr>
          <w:p w:rsidR="00114D5E" w:rsidRDefault="00114D5E" w:rsidP="008A518F">
            <w:r>
              <w:t>Housekeeping do regular clean, contracted annual deep clean.</w:t>
            </w:r>
          </w:p>
        </w:tc>
        <w:tc>
          <w:tcPr>
            <w:tcW w:w="1785" w:type="dxa"/>
          </w:tcPr>
          <w:p w:rsidR="00114D5E" w:rsidRDefault="00F03FC5" w:rsidP="00992F4C">
            <w:pPr>
              <w:jc w:val="center"/>
            </w:pPr>
            <w:r>
              <w:t>2</w:t>
            </w:r>
          </w:p>
        </w:tc>
      </w:tr>
      <w:tr w:rsidR="00114D5E" w:rsidTr="00114D5E">
        <w:trPr>
          <w:trHeight w:val="283"/>
        </w:trPr>
        <w:tc>
          <w:tcPr>
            <w:tcW w:w="4941" w:type="dxa"/>
          </w:tcPr>
          <w:p w:rsidR="00114D5E" w:rsidRDefault="00114D5E" w:rsidP="008A518F">
            <w:r>
              <w:t>Are floors clean, dry, and made of slip resistant material and in good condition?</w:t>
            </w:r>
          </w:p>
        </w:tc>
        <w:tc>
          <w:tcPr>
            <w:tcW w:w="1109" w:type="dxa"/>
          </w:tcPr>
          <w:p w:rsidR="00114D5E" w:rsidRDefault="00114D5E" w:rsidP="00F604A7">
            <w:pPr>
              <w:jc w:val="center"/>
            </w:pPr>
            <w:r>
              <w:t>YES</w:t>
            </w:r>
          </w:p>
        </w:tc>
        <w:tc>
          <w:tcPr>
            <w:tcW w:w="7553" w:type="dxa"/>
          </w:tcPr>
          <w:p w:rsidR="00114D5E" w:rsidRDefault="00114D5E" w:rsidP="008A518F"/>
        </w:tc>
        <w:tc>
          <w:tcPr>
            <w:tcW w:w="1785" w:type="dxa"/>
          </w:tcPr>
          <w:p w:rsidR="00114D5E" w:rsidRDefault="00F03FC5" w:rsidP="00992F4C">
            <w:pPr>
              <w:jc w:val="center"/>
            </w:pPr>
            <w:r>
              <w:t>2</w:t>
            </w:r>
          </w:p>
        </w:tc>
      </w:tr>
      <w:tr w:rsidR="00114D5E" w:rsidTr="00114D5E">
        <w:trPr>
          <w:trHeight w:val="316"/>
        </w:trPr>
        <w:tc>
          <w:tcPr>
            <w:tcW w:w="4941" w:type="dxa"/>
          </w:tcPr>
          <w:p w:rsidR="00114D5E" w:rsidRDefault="00114D5E" w:rsidP="008A518F">
            <w:r>
              <w:t>Is there room to move around safely?</w:t>
            </w:r>
          </w:p>
        </w:tc>
        <w:tc>
          <w:tcPr>
            <w:tcW w:w="1109" w:type="dxa"/>
          </w:tcPr>
          <w:p w:rsidR="00114D5E" w:rsidRDefault="00114D5E" w:rsidP="00F604A7">
            <w:pPr>
              <w:jc w:val="center"/>
            </w:pPr>
            <w:r>
              <w:t>YES</w:t>
            </w:r>
          </w:p>
        </w:tc>
        <w:tc>
          <w:tcPr>
            <w:tcW w:w="7553" w:type="dxa"/>
          </w:tcPr>
          <w:p w:rsidR="00114D5E" w:rsidRDefault="00114D5E" w:rsidP="008A518F"/>
        </w:tc>
        <w:tc>
          <w:tcPr>
            <w:tcW w:w="1785" w:type="dxa"/>
          </w:tcPr>
          <w:p w:rsidR="00114D5E" w:rsidRDefault="00F03FC5" w:rsidP="00992F4C">
            <w:pPr>
              <w:jc w:val="center"/>
            </w:pPr>
            <w:r>
              <w:t>2</w:t>
            </w:r>
          </w:p>
        </w:tc>
      </w:tr>
      <w:tr w:rsidR="00114D5E" w:rsidTr="00114D5E">
        <w:trPr>
          <w:trHeight w:val="237"/>
        </w:trPr>
        <w:tc>
          <w:tcPr>
            <w:tcW w:w="4941" w:type="dxa"/>
          </w:tcPr>
          <w:p w:rsidR="00114D5E" w:rsidRDefault="00114D5E" w:rsidP="008A518F">
            <w:r>
              <w:t>Are there fly screens in good condition on openable windows, is there a chain on open external doors?</w:t>
            </w:r>
          </w:p>
        </w:tc>
        <w:tc>
          <w:tcPr>
            <w:tcW w:w="1109" w:type="dxa"/>
          </w:tcPr>
          <w:p w:rsidR="00114D5E" w:rsidRDefault="00114D5E" w:rsidP="00F604A7">
            <w:pPr>
              <w:jc w:val="center"/>
            </w:pPr>
            <w:r>
              <w:t>YES</w:t>
            </w:r>
          </w:p>
        </w:tc>
        <w:tc>
          <w:tcPr>
            <w:tcW w:w="7553" w:type="dxa"/>
          </w:tcPr>
          <w:p w:rsidR="00114D5E" w:rsidRDefault="00114D5E" w:rsidP="008A518F"/>
        </w:tc>
        <w:tc>
          <w:tcPr>
            <w:tcW w:w="1785" w:type="dxa"/>
          </w:tcPr>
          <w:p w:rsidR="00114D5E" w:rsidRDefault="00F03FC5" w:rsidP="00992F4C">
            <w:pPr>
              <w:jc w:val="center"/>
            </w:pPr>
            <w:r>
              <w:t>2</w:t>
            </w:r>
          </w:p>
        </w:tc>
      </w:tr>
      <w:tr w:rsidR="00114D5E" w:rsidTr="00114D5E">
        <w:trPr>
          <w:trHeight w:val="275"/>
        </w:trPr>
        <w:tc>
          <w:tcPr>
            <w:tcW w:w="4941" w:type="dxa"/>
          </w:tcPr>
          <w:p w:rsidR="00114D5E" w:rsidRDefault="00114D5E" w:rsidP="008A518F">
            <w:r>
              <w:t>Is food stored correctly, at correct temperatures, and is there evidence of stock rotation?</w:t>
            </w:r>
          </w:p>
        </w:tc>
        <w:tc>
          <w:tcPr>
            <w:tcW w:w="1109" w:type="dxa"/>
          </w:tcPr>
          <w:p w:rsidR="00114D5E" w:rsidRDefault="00114D5E" w:rsidP="00F604A7">
            <w:pPr>
              <w:jc w:val="center"/>
            </w:pPr>
            <w:r>
              <w:t>YES</w:t>
            </w:r>
          </w:p>
        </w:tc>
        <w:tc>
          <w:tcPr>
            <w:tcW w:w="7553" w:type="dxa"/>
          </w:tcPr>
          <w:p w:rsidR="00114D5E" w:rsidRDefault="00114D5E" w:rsidP="008A518F"/>
        </w:tc>
        <w:tc>
          <w:tcPr>
            <w:tcW w:w="1785" w:type="dxa"/>
          </w:tcPr>
          <w:p w:rsidR="00114D5E" w:rsidRDefault="00F03FC5" w:rsidP="00992F4C">
            <w:pPr>
              <w:jc w:val="center"/>
            </w:pPr>
            <w:r>
              <w:t>2</w:t>
            </w:r>
          </w:p>
        </w:tc>
      </w:tr>
      <w:tr w:rsidR="00114D5E" w:rsidTr="00114D5E">
        <w:trPr>
          <w:trHeight w:val="262"/>
        </w:trPr>
        <w:tc>
          <w:tcPr>
            <w:tcW w:w="4941" w:type="dxa"/>
          </w:tcPr>
          <w:p w:rsidR="00114D5E" w:rsidRDefault="00114D5E" w:rsidP="008A518F">
            <w:r>
              <w:t>Is there evidence that the fridge, freezer and hot food temperatures are checked and recorded?</w:t>
            </w:r>
          </w:p>
        </w:tc>
        <w:tc>
          <w:tcPr>
            <w:tcW w:w="1109" w:type="dxa"/>
          </w:tcPr>
          <w:p w:rsidR="00114D5E" w:rsidRDefault="00114D5E" w:rsidP="00F604A7">
            <w:pPr>
              <w:jc w:val="center"/>
            </w:pPr>
            <w:r>
              <w:t>YES</w:t>
            </w:r>
          </w:p>
        </w:tc>
        <w:tc>
          <w:tcPr>
            <w:tcW w:w="7553" w:type="dxa"/>
          </w:tcPr>
          <w:p w:rsidR="00114D5E" w:rsidRDefault="00114D5E" w:rsidP="008A518F"/>
        </w:tc>
        <w:tc>
          <w:tcPr>
            <w:tcW w:w="1785" w:type="dxa"/>
          </w:tcPr>
          <w:p w:rsidR="00114D5E" w:rsidRDefault="00F03FC5" w:rsidP="00992F4C">
            <w:pPr>
              <w:jc w:val="center"/>
            </w:pPr>
            <w:r>
              <w:t>2</w:t>
            </w:r>
          </w:p>
        </w:tc>
      </w:tr>
      <w:tr w:rsidR="00114D5E" w:rsidTr="00114D5E">
        <w:trPr>
          <w:trHeight w:val="339"/>
        </w:trPr>
        <w:tc>
          <w:tcPr>
            <w:tcW w:w="4941" w:type="dxa"/>
          </w:tcPr>
          <w:p w:rsidR="00114D5E" w:rsidRDefault="00114D5E" w:rsidP="008A518F">
            <w:r>
              <w:t>Is there evidence that a cleaning schedule is in place and complied with?</w:t>
            </w:r>
          </w:p>
        </w:tc>
        <w:tc>
          <w:tcPr>
            <w:tcW w:w="1109" w:type="dxa"/>
          </w:tcPr>
          <w:p w:rsidR="00114D5E" w:rsidRDefault="00114D5E" w:rsidP="00F604A7">
            <w:pPr>
              <w:jc w:val="center"/>
            </w:pPr>
            <w:r>
              <w:t>YES</w:t>
            </w:r>
          </w:p>
        </w:tc>
        <w:tc>
          <w:tcPr>
            <w:tcW w:w="7553" w:type="dxa"/>
          </w:tcPr>
          <w:p w:rsidR="00114D5E" w:rsidRDefault="00114D5E" w:rsidP="008A518F"/>
        </w:tc>
        <w:tc>
          <w:tcPr>
            <w:tcW w:w="1785" w:type="dxa"/>
          </w:tcPr>
          <w:p w:rsidR="00114D5E" w:rsidRDefault="00F03FC5" w:rsidP="00992F4C">
            <w:pPr>
              <w:jc w:val="center"/>
            </w:pPr>
            <w:r>
              <w:t>2</w:t>
            </w:r>
          </w:p>
        </w:tc>
      </w:tr>
      <w:tr w:rsidR="00114D5E" w:rsidTr="00114D5E">
        <w:trPr>
          <w:trHeight w:val="341"/>
        </w:trPr>
        <w:tc>
          <w:tcPr>
            <w:tcW w:w="4941" w:type="dxa"/>
          </w:tcPr>
          <w:p w:rsidR="00114D5E" w:rsidRDefault="00114D5E" w:rsidP="008A518F">
            <w:r>
              <w:t>Waste cooking oil is stored correctly</w:t>
            </w:r>
          </w:p>
        </w:tc>
        <w:tc>
          <w:tcPr>
            <w:tcW w:w="1109" w:type="dxa"/>
          </w:tcPr>
          <w:p w:rsidR="00114D5E" w:rsidRDefault="00114D5E" w:rsidP="00F604A7">
            <w:pPr>
              <w:jc w:val="center"/>
            </w:pPr>
            <w:r>
              <w:t>YES</w:t>
            </w:r>
          </w:p>
        </w:tc>
        <w:tc>
          <w:tcPr>
            <w:tcW w:w="7553" w:type="dxa"/>
          </w:tcPr>
          <w:p w:rsidR="00114D5E" w:rsidRDefault="00114D5E" w:rsidP="008A518F"/>
        </w:tc>
        <w:tc>
          <w:tcPr>
            <w:tcW w:w="1785" w:type="dxa"/>
          </w:tcPr>
          <w:p w:rsidR="00114D5E" w:rsidRDefault="00F03FC5" w:rsidP="00992F4C">
            <w:pPr>
              <w:jc w:val="center"/>
            </w:pPr>
            <w:r>
              <w:t>2</w:t>
            </w:r>
          </w:p>
        </w:tc>
      </w:tr>
      <w:tr w:rsidR="00114D5E" w:rsidTr="00114D5E">
        <w:trPr>
          <w:trHeight w:val="240"/>
        </w:trPr>
        <w:tc>
          <w:tcPr>
            <w:tcW w:w="4941" w:type="dxa"/>
          </w:tcPr>
          <w:p w:rsidR="00114D5E" w:rsidRDefault="00114D5E" w:rsidP="008A518F">
            <w:r>
              <w:t>Are catering staff appropriately dressed – this includes footwear which should have a good grip, and are clean (open toed and or backed shoes and smooth soles are not safe in the kitchen)</w:t>
            </w:r>
          </w:p>
        </w:tc>
        <w:tc>
          <w:tcPr>
            <w:tcW w:w="1109" w:type="dxa"/>
          </w:tcPr>
          <w:p w:rsidR="00114D5E" w:rsidRDefault="00114D5E" w:rsidP="00F604A7">
            <w:pPr>
              <w:jc w:val="center"/>
            </w:pPr>
            <w:r>
              <w:t>YES</w:t>
            </w:r>
          </w:p>
        </w:tc>
        <w:tc>
          <w:tcPr>
            <w:tcW w:w="7553" w:type="dxa"/>
          </w:tcPr>
          <w:p w:rsidR="00114D5E" w:rsidRDefault="00114D5E" w:rsidP="008A518F"/>
        </w:tc>
        <w:tc>
          <w:tcPr>
            <w:tcW w:w="1785" w:type="dxa"/>
          </w:tcPr>
          <w:p w:rsidR="00114D5E" w:rsidRDefault="00F03FC5" w:rsidP="00992F4C">
            <w:pPr>
              <w:jc w:val="center"/>
            </w:pPr>
            <w:r>
              <w:t>2</w:t>
            </w:r>
          </w:p>
        </w:tc>
      </w:tr>
      <w:tr w:rsidR="00114D5E" w:rsidTr="00114D5E">
        <w:trPr>
          <w:trHeight w:val="270"/>
        </w:trPr>
        <w:tc>
          <w:tcPr>
            <w:tcW w:w="4941" w:type="dxa"/>
          </w:tcPr>
          <w:p w:rsidR="00114D5E" w:rsidRDefault="00114D5E" w:rsidP="008A518F">
            <w:r>
              <w:t>Are white coats or alternatives available to non-catering personnel entering the kitchen?</w:t>
            </w:r>
          </w:p>
        </w:tc>
        <w:tc>
          <w:tcPr>
            <w:tcW w:w="1109" w:type="dxa"/>
          </w:tcPr>
          <w:p w:rsidR="00114D5E" w:rsidRDefault="00114D5E" w:rsidP="00F604A7">
            <w:pPr>
              <w:jc w:val="center"/>
            </w:pPr>
            <w:r>
              <w:t>YES</w:t>
            </w:r>
          </w:p>
        </w:tc>
        <w:tc>
          <w:tcPr>
            <w:tcW w:w="7553" w:type="dxa"/>
          </w:tcPr>
          <w:p w:rsidR="00114D5E" w:rsidRDefault="00114D5E" w:rsidP="008A518F"/>
        </w:tc>
        <w:tc>
          <w:tcPr>
            <w:tcW w:w="1785" w:type="dxa"/>
          </w:tcPr>
          <w:p w:rsidR="00114D5E" w:rsidRDefault="00F03FC5" w:rsidP="00992F4C">
            <w:pPr>
              <w:jc w:val="center"/>
            </w:pPr>
            <w:r>
              <w:t>2</w:t>
            </w:r>
          </w:p>
        </w:tc>
      </w:tr>
      <w:tr w:rsidR="00F03FC5" w:rsidTr="00114D5E">
        <w:trPr>
          <w:trHeight w:val="270"/>
        </w:trPr>
        <w:tc>
          <w:tcPr>
            <w:tcW w:w="4941" w:type="dxa"/>
          </w:tcPr>
          <w:p w:rsidR="00F03FC5" w:rsidRDefault="00F03FC5" w:rsidP="00F03FC5"/>
        </w:tc>
        <w:tc>
          <w:tcPr>
            <w:tcW w:w="1109" w:type="dxa"/>
          </w:tcPr>
          <w:p w:rsidR="00F03FC5" w:rsidRPr="00E67058" w:rsidRDefault="00F03FC5" w:rsidP="00F03FC5">
            <w:pPr>
              <w:jc w:val="center"/>
            </w:pPr>
          </w:p>
        </w:tc>
        <w:tc>
          <w:tcPr>
            <w:tcW w:w="7553" w:type="dxa"/>
          </w:tcPr>
          <w:p w:rsidR="00F03FC5" w:rsidRDefault="00F03FC5" w:rsidP="00F03FC5"/>
        </w:tc>
        <w:tc>
          <w:tcPr>
            <w:tcW w:w="1785" w:type="dxa"/>
          </w:tcPr>
          <w:p w:rsidR="00F03FC5" w:rsidRPr="00D828F1" w:rsidRDefault="00F03FC5" w:rsidP="00F03FC5">
            <w:pPr>
              <w:jc w:val="center"/>
              <w:rPr>
                <w:b/>
              </w:rPr>
            </w:pPr>
          </w:p>
          <w:p w:rsidR="00F03FC5" w:rsidRPr="00D828F1" w:rsidRDefault="00F03FC5" w:rsidP="00F03FC5">
            <w:pPr>
              <w:jc w:val="center"/>
              <w:rPr>
                <w:b/>
              </w:rPr>
            </w:pPr>
            <w:r>
              <w:rPr>
                <w:b/>
              </w:rPr>
              <w:t>22</w:t>
            </w:r>
            <w:r w:rsidRPr="00D828F1">
              <w:rPr>
                <w:b/>
              </w:rPr>
              <w:t xml:space="preserve"> / </w:t>
            </w:r>
            <w:r>
              <w:rPr>
                <w:b/>
              </w:rPr>
              <w:t>2</w:t>
            </w:r>
            <w:r w:rsidRPr="00D828F1">
              <w:rPr>
                <w:b/>
              </w:rPr>
              <w:t>2</w:t>
            </w:r>
          </w:p>
          <w:p w:rsidR="00F03FC5" w:rsidRPr="00D828F1" w:rsidRDefault="00F03FC5" w:rsidP="00F03FC5">
            <w:pPr>
              <w:jc w:val="center"/>
              <w:rPr>
                <w:b/>
              </w:rPr>
            </w:pPr>
          </w:p>
        </w:tc>
      </w:tr>
      <w:tr w:rsidR="00114D5E" w:rsidTr="00114D5E">
        <w:trPr>
          <w:trHeight w:val="270"/>
        </w:trPr>
        <w:tc>
          <w:tcPr>
            <w:tcW w:w="4941" w:type="dxa"/>
            <w:shd w:val="clear" w:color="auto" w:fill="DDD9C3" w:themeFill="background2" w:themeFillShade="E6"/>
          </w:tcPr>
          <w:p w:rsidR="00114D5E" w:rsidRDefault="00114D5E" w:rsidP="008A518F">
            <w:pPr>
              <w:rPr>
                <w:b/>
              </w:rPr>
            </w:pPr>
            <w:r w:rsidRPr="00E45D7C">
              <w:rPr>
                <w:b/>
              </w:rPr>
              <w:t>Control of contractors</w:t>
            </w:r>
          </w:p>
          <w:p w:rsidR="00F03FC5" w:rsidRPr="00E45D7C" w:rsidRDefault="00F03FC5" w:rsidP="008A518F">
            <w:pPr>
              <w:rPr>
                <w:b/>
              </w:rPr>
            </w:pPr>
          </w:p>
        </w:tc>
        <w:tc>
          <w:tcPr>
            <w:tcW w:w="1109" w:type="dxa"/>
            <w:shd w:val="clear" w:color="auto" w:fill="DDD9C3" w:themeFill="background2" w:themeFillShade="E6"/>
          </w:tcPr>
          <w:p w:rsidR="00114D5E" w:rsidRDefault="00114D5E" w:rsidP="00F604A7">
            <w:pPr>
              <w:jc w:val="center"/>
            </w:pPr>
          </w:p>
        </w:tc>
        <w:tc>
          <w:tcPr>
            <w:tcW w:w="7553" w:type="dxa"/>
            <w:shd w:val="clear" w:color="auto" w:fill="DDD9C3" w:themeFill="background2" w:themeFillShade="E6"/>
          </w:tcPr>
          <w:p w:rsidR="00114D5E" w:rsidRDefault="00114D5E" w:rsidP="008A518F"/>
        </w:tc>
        <w:tc>
          <w:tcPr>
            <w:tcW w:w="1785" w:type="dxa"/>
            <w:shd w:val="clear" w:color="auto" w:fill="DDD9C3" w:themeFill="background2" w:themeFillShade="E6"/>
          </w:tcPr>
          <w:p w:rsidR="00114D5E" w:rsidRDefault="00114D5E" w:rsidP="00992F4C">
            <w:pPr>
              <w:jc w:val="center"/>
            </w:pPr>
          </w:p>
        </w:tc>
      </w:tr>
      <w:tr w:rsidR="00114D5E" w:rsidTr="00114D5E">
        <w:trPr>
          <w:trHeight w:val="279"/>
        </w:trPr>
        <w:tc>
          <w:tcPr>
            <w:tcW w:w="4941" w:type="dxa"/>
          </w:tcPr>
          <w:p w:rsidR="00114D5E" w:rsidRDefault="00114D5E" w:rsidP="008A518F">
            <w:r>
              <w:t>Is there documentary evidence that contractors sign in and out of the service?</w:t>
            </w:r>
          </w:p>
        </w:tc>
        <w:tc>
          <w:tcPr>
            <w:tcW w:w="1109" w:type="dxa"/>
          </w:tcPr>
          <w:p w:rsidR="00114D5E" w:rsidRDefault="00114D5E" w:rsidP="00F604A7">
            <w:pPr>
              <w:jc w:val="center"/>
            </w:pPr>
            <w:r>
              <w:t>YES</w:t>
            </w:r>
          </w:p>
        </w:tc>
        <w:tc>
          <w:tcPr>
            <w:tcW w:w="7553" w:type="dxa"/>
          </w:tcPr>
          <w:p w:rsidR="00114D5E" w:rsidRDefault="00114D5E" w:rsidP="008A518F"/>
        </w:tc>
        <w:tc>
          <w:tcPr>
            <w:tcW w:w="1785" w:type="dxa"/>
          </w:tcPr>
          <w:p w:rsidR="00114D5E" w:rsidRDefault="00F03FC5" w:rsidP="00992F4C">
            <w:pPr>
              <w:jc w:val="center"/>
            </w:pPr>
            <w:r>
              <w:t>2</w:t>
            </w:r>
          </w:p>
        </w:tc>
      </w:tr>
      <w:tr w:rsidR="00114D5E" w:rsidTr="00114D5E">
        <w:trPr>
          <w:trHeight w:val="236"/>
        </w:trPr>
        <w:tc>
          <w:tcPr>
            <w:tcW w:w="4941" w:type="dxa"/>
          </w:tcPr>
          <w:p w:rsidR="00114D5E" w:rsidRDefault="00114D5E" w:rsidP="008A518F">
            <w:r>
              <w:t xml:space="preserve">Contractors are made aware of fire, security and accident procedures when they arrive on site. </w:t>
            </w:r>
          </w:p>
        </w:tc>
        <w:tc>
          <w:tcPr>
            <w:tcW w:w="1109" w:type="dxa"/>
          </w:tcPr>
          <w:p w:rsidR="00114D5E" w:rsidRDefault="00114D5E" w:rsidP="00F604A7">
            <w:pPr>
              <w:jc w:val="center"/>
            </w:pPr>
            <w:r>
              <w:t>YES</w:t>
            </w:r>
          </w:p>
        </w:tc>
        <w:tc>
          <w:tcPr>
            <w:tcW w:w="7553" w:type="dxa"/>
          </w:tcPr>
          <w:p w:rsidR="00114D5E" w:rsidRDefault="00114D5E" w:rsidP="008A518F"/>
        </w:tc>
        <w:tc>
          <w:tcPr>
            <w:tcW w:w="1785" w:type="dxa"/>
          </w:tcPr>
          <w:p w:rsidR="00114D5E" w:rsidRDefault="00F03FC5" w:rsidP="00992F4C">
            <w:pPr>
              <w:jc w:val="center"/>
            </w:pPr>
            <w:r>
              <w:t>2</w:t>
            </w:r>
          </w:p>
        </w:tc>
      </w:tr>
      <w:tr w:rsidR="00F03FC5" w:rsidTr="00114D5E">
        <w:trPr>
          <w:trHeight w:val="236"/>
        </w:trPr>
        <w:tc>
          <w:tcPr>
            <w:tcW w:w="4941" w:type="dxa"/>
          </w:tcPr>
          <w:p w:rsidR="00F03FC5" w:rsidRDefault="00F03FC5" w:rsidP="00F03FC5"/>
        </w:tc>
        <w:tc>
          <w:tcPr>
            <w:tcW w:w="1109" w:type="dxa"/>
          </w:tcPr>
          <w:p w:rsidR="00F03FC5" w:rsidRPr="00E67058" w:rsidRDefault="00F03FC5" w:rsidP="00F03FC5">
            <w:pPr>
              <w:jc w:val="center"/>
            </w:pPr>
          </w:p>
        </w:tc>
        <w:tc>
          <w:tcPr>
            <w:tcW w:w="7553" w:type="dxa"/>
          </w:tcPr>
          <w:p w:rsidR="00F03FC5" w:rsidRDefault="00F03FC5" w:rsidP="00F03FC5"/>
        </w:tc>
        <w:tc>
          <w:tcPr>
            <w:tcW w:w="1785" w:type="dxa"/>
          </w:tcPr>
          <w:p w:rsidR="00F03FC5" w:rsidRPr="00D828F1" w:rsidRDefault="00F03FC5" w:rsidP="00F03FC5">
            <w:pPr>
              <w:jc w:val="center"/>
              <w:rPr>
                <w:b/>
              </w:rPr>
            </w:pPr>
          </w:p>
          <w:p w:rsidR="00F03FC5" w:rsidRPr="00D828F1" w:rsidRDefault="00F03FC5" w:rsidP="00F03FC5">
            <w:pPr>
              <w:jc w:val="center"/>
              <w:rPr>
                <w:b/>
              </w:rPr>
            </w:pPr>
            <w:r>
              <w:rPr>
                <w:b/>
              </w:rPr>
              <w:t>4</w:t>
            </w:r>
            <w:r w:rsidRPr="00D828F1">
              <w:rPr>
                <w:b/>
              </w:rPr>
              <w:t xml:space="preserve"> / </w:t>
            </w:r>
            <w:r>
              <w:rPr>
                <w:b/>
              </w:rPr>
              <w:t>4</w:t>
            </w:r>
          </w:p>
          <w:p w:rsidR="00F03FC5" w:rsidRPr="00D828F1" w:rsidRDefault="00F03FC5" w:rsidP="00F03FC5">
            <w:pPr>
              <w:jc w:val="center"/>
              <w:rPr>
                <w:b/>
              </w:rPr>
            </w:pPr>
          </w:p>
        </w:tc>
      </w:tr>
      <w:tr w:rsidR="00114D5E" w:rsidTr="00114D5E">
        <w:trPr>
          <w:trHeight w:val="225"/>
        </w:trPr>
        <w:tc>
          <w:tcPr>
            <w:tcW w:w="4941" w:type="dxa"/>
            <w:shd w:val="clear" w:color="auto" w:fill="DDD9C3" w:themeFill="background2" w:themeFillShade="E6"/>
          </w:tcPr>
          <w:p w:rsidR="00114D5E" w:rsidRDefault="00114D5E" w:rsidP="008A518F">
            <w:pPr>
              <w:rPr>
                <w:b/>
              </w:rPr>
            </w:pPr>
            <w:r w:rsidRPr="007C7FE3">
              <w:rPr>
                <w:b/>
              </w:rPr>
              <w:lastRenderedPageBreak/>
              <w:t>Company vehicles</w:t>
            </w:r>
          </w:p>
          <w:p w:rsidR="00F03FC5" w:rsidRPr="007C7FE3" w:rsidRDefault="00F03FC5" w:rsidP="008A518F">
            <w:pPr>
              <w:rPr>
                <w:b/>
              </w:rPr>
            </w:pPr>
          </w:p>
        </w:tc>
        <w:tc>
          <w:tcPr>
            <w:tcW w:w="1109" w:type="dxa"/>
            <w:shd w:val="clear" w:color="auto" w:fill="DDD9C3" w:themeFill="background2" w:themeFillShade="E6"/>
          </w:tcPr>
          <w:p w:rsidR="00114D5E" w:rsidRDefault="00114D5E" w:rsidP="00F604A7">
            <w:pPr>
              <w:jc w:val="center"/>
            </w:pPr>
          </w:p>
        </w:tc>
        <w:tc>
          <w:tcPr>
            <w:tcW w:w="7553" w:type="dxa"/>
            <w:shd w:val="clear" w:color="auto" w:fill="DDD9C3" w:themeFill="background2" w:themeFillShade="E6"/>
          </w:tcPr>
          <w:p w:rsidR="00114D5E" w:rsidRDefault="00114D5E" w:rsidP="008A518F"/>
        </w:tc>
        <w:tc>
          <w:tcPr>
            <w:tcW w:w="1785" w:type="dxa"/>
            <w:shd w:val="clear" w:color="auto" w:fill="DDD9C3" w:themeFill="background2" w:themeFillShade="E6"/>
          </w:tcPr>
          <w:p w:rsidR="00114D5E" w:rsidRDefault="00114D5E" w:rsidP="00992F4C">
            <w:pPr>
              <w:jc w:val="center"/>
            </w:pPr>
          </w:p>
        </w:tc>
      </w:tr>
      <w:tr w:rsidR="00114D5E" w:rsidTr="00114D5E">
        <w:trPr>
          <w:trHeight w:val="315"/>
        </w:trPr>
        <w:tc>
          <w:tcPr>
            <w:tcW w:w="4941" w:type="dxa"/>
          </w:tcPr>
          <w:p w:rsidR="00114D5E" w:rsidRDefault="00114D5E" w:rsidP="008A518F">
            <w:r>
              <w:t>Where vehicles are fitted with tail lifts there is documentary evidence of 6 monthly LOLER inspection</w:t>
            </w:r>
          </w:p>
        </w:tc>
        <w:tc>
          <w:tcPr>
            <w:tcW w:w="1109" w:type="dxa"/>
          </w:tcPr>
          <w:p w:rsidR="00114D5E" w:rsidRDefault="00114D5E" w:rsidP="00F604A7">
            <w:pPr>
              <w:jc w:val="center"/>
            </w:pPr>
            <w:r>
              <w:t>N/A</w:t>
            </w:r>
          </w:p>
        </w:tc>
        <w:tc>
          <w:tcPr>
            <w:tcW w:w="7553" w:type="dxa"/>
          </w:tcPr>
          <w:p w:rsidR="00114D5E" w:rsidRDefault="00114D5E" w:rsidP="008A518F"/>
        </w:tc>
        <w:tc>
          <w:tcPr>
            <w:tcW w:w="1785" w:type="dxa"/>
          </w:tcPr>
          <w:p w:rsidR="00114D5E" w:rsidRDefault="00F03FC5" w:rsidP="00992F4C">
            <w:pPr>
              <w:jc w:val="center"/>
            </w:pPr>
            <w:r>
              <w:t>0</w:t>
            </w:r>
          </w:p>
        </w:tc>
      </w:tr>
      <w:tr w:rsidR="00F03FC5" w:rsidTr="00114D5E">
        <w:trPr>
          <w:trHeight w:val="315"/>
        </w:trPr>
        <w:tc>
          <w:tcPr>
            <w:tcW w:w="4941" w:type="dxa"/>
          </w:tcPr>
          <w:p w:rsidR="00F03FC5" w:rsidRDefault="00F03FC5" w:rsidP="00F03FC5"/>
        </w:tc>
        <w:tc>
          <w:tcPr>
            <w:tcW w:w="1109" w:type="dxa"/>
          </w:tcPr>
          <w:p w:rsidR="00F03FC5" w:rsidRPr="00E67058" w:rsidRDefault="00F03FC5" w:rsidP="00F03FC5">
            <w:pPr>
              <w:jc w:val="center"/>
            </w:pPr>
          </w:p>
        </w:tc>
        <w:tc>
          <w:tcPr>
            <w:tcW w:w="7553" w:type="dxa"/>
          </w:tcPr>
          <w:p w:rsidR="00F03FC5" w:rsidRDefault="00F03FC5" w:rsidP="00F03FC5"/>
        </w:tc>
        <w:tc>
          <w:tcPr>
            <w:tcW w:w="1785" w:type="dxa"/>
          </w:tcPr>
          <w:p w:rsidR="00F03FC5" w:rsidRPr="00D828F1" w:rsidRDefault="00F03FC5" w:rsidP="00F03FC5">
            <w:pPr>
              <w:jc w:val="center"/>
              <w:rPr>
                <w:b/>
              </w:rPr>
            </w:pPr>
          </w:p>
          <w:p w:rsidR="00F03FC5" w:rsidRPr="00D828F1" w:rsidRDefault="00F03FC5" w:rsidP="00F03FC5">
            <w:pPr>
              <w:jc w:val="center"/>
              <w:rPr>
                <w:b/>
              </w:rPr>
            </w:pPr>
            <w:r>
              <w:rPr>
                <w:b/>
              </w:rPr>
              <w:t>0</w:t>
            </w:r>
            <w:r w:rsidRPr="00D828F1">
              <w:rPr>
                <w:b/>
              </w:rPr>
              <w:t xml:space="preserve"> / </w:t>
            </w:r>
            <w:r>
              <w:rPr>
                <w:b/>
              </w:rPr>
              <w:t>0</w:t>
            </w:r>
          </w:p>
          <w:p w:rsidR="00F03FC5" w:rsidRPr="00D828F1" w:rsidRDefault="00F03FC5" w:rsidP="00F03FC5">
            <w:pPr>
              <w:jc w:val="center"/>
              <w:rPr>
                <w:b/>
              </w:rPr>
            </w:pPr>
          </w:p>
        </w:tc>
      </w:tr>
    </w:tbl>
    <w:bookmarkEnd w:id="0"/>
    <w:p w:rsidR="00B96EE4" w:rsidRDefault="008A518F" w:rsidP="00B96EE4">
      <w:r>
        <w:br w:type="textWrapping" w:clear="all"/>
      </w:r>
    </w:p>
    <w:p w:rsidR="00B96EE4" w:rsidRDefault="00B96EE4" w:rsidP="00A25076">
      <w:pPr>
        <w:jc w:val="center"/>
        <w:rPr>
          <w:sz w:val="24"/>
          <w:szCs w:val="24"/>
        </w:rPr>
      </w:pPr>
      <w:r w:rsidRPr="003A3441">
        <w:rPr>
          <w:sz w:val="24"/>
          <w:szCs w:val="24"/>
        </w:rPr>
        <w:t>Audit reviewed by manager</w:t>
      </w:r>
      <w:r w:rsidR="00A25076">
        <w:rPr>
          <w:sz w:val="24"/>
          <w:szCs w:val="24"/>
        </w:rPr>
        <w:t>:</w:t>
      </w:r>
    </w:p>
    <w:p w:rsidR="00A25076" w:rsidRDefault="00A25076" w:rsidP="00A25076">
      <w:pPr>
        <w:jc w:val="center"/>
        <w:rPr>
          <w:sz w:val="24"/>
          <w:szCs w:val="24"/>
        </w:rPr>
      </w:pPr>
    </w:p>
    <w:p w:rsidR="00B96EE4" w:rsidRDefault="00B96EE4" w:rsidP="00A25076">
      <w:pPr>
        <w:jc w:val="center"/>
        <w:rPr>
          <w:sz w:val="24"/>
          <w:szCs w:val="24"/>
        </w:rPr>
      </w:pPr>
      <w:proofErr w:type="gramStart"/>
      <w:r>
        <w:rPr>
          <w:sz w:val="24"/>
          <w:szCs w:val="24"/>
        </w:rPr>
        <w:t>Date:_</w:t>
      </w:r>
      <w:proofErr w:type="gramEnd"/>
      <w:r>
        <w:rPr>
          <w:sz w:val="24"/>
          <w:szCs w:val="24"/>
        </w:rPr>
        <w:t>___________________ Signature:___________________________________</w:t>
      </w:r>
    </w:p>
    <w:p w:rsidR="00A25076" w:rsidRPr="003A3441" w:rsidRDefault="00A25076" w:rsidP="00A25076">
      <w:pPr>
        <w:jc w:val="center"/>
        <w:rPr>
          <w:sz w:val="24"/>
          <w:szCs w:val="24"/>
        </w:rPr>
      </w:pPr>
    </w:p>
    <w:p w:rsidR="00B96EE4" w:rsidRDefault="00B96EE4" w:rsidP="00A25076">
      <w:pPr>
        <w:jc w:val="center"/>
        <w:rPr>
          <w:sz w:val="24"/>
          <w:szCs w:val="24"/>
        </w:rPr>
      </w:pPr>
      <w:r w:rsidRPr="003A3441">
        <w:rPr>
          <w:sz w:val="24"/>
          <w:szCs w:val="24"/>
        </w:rPr>
        <w:t>Actions added to continuous improvement plan</w:t>
      </w:r>
      <w:r w:rsidR="00A25076">
        <w:rPr>
          <w:sz w:val="24"/>
          <w:szCs w:val="24"/>
        </w:rPr>
        <w:t>:</w:t>
      </w:r>
    </w:p>
    <w:p w:rsidR="00A25076" w:rsidRDefault="00A25076" w:rsidP="00A25076">
      <w:pPr>
        <w:jc w:val="center"/>
        <w:rPr>
          <w:sz w:val="24"/>
          <w:szCs w:val="24"/>
        </w:rPr>
      </w:pPr>
    </w:p>
    <w:p w:rsidR="00B96EE4" w:rsidRPr="001B31F9" w:rsidRDefault="00B96EE4" w:rsidP="00A25076">
      <w:pPr>
        <w:jc w:val="center"/>
        <w:rPr>
          <w:sz w:val="24"/>
          <w:szCs w:val="24"/>
        </w:rPr>
      </w:pPr>
      <w:proofErr w:type="gramStart"/>
      <w:r>
        <w:rPr>
          <w:sz w:val="24"/>
          <w:szCs w:val="24"/>
        </w:rPr>
        <w:t>Date:_</w:t>
      </w:r>
      <w:proofErr w:type="gramEnd"/>
      <w:r>
        <w:rPr>
          <w:sz w:val="24"/>
          <w:szCs w:val="24"/>
        </w:rPr>
        <w:t>___________________ Signature:___________________________________</w:t>
      </w:r>
    </w:p>
    <w:p w:rsidR="00B96EE4" w:rsidRDefault="00B96EE4" w:rsidP="00B96EE4"/>
    <w:p w:rsidR="00A25076" w:rsidRDefault="00A25076" w:rsidP="00B96EE4"/>
    <w:p w:rsidR="00A25076" w:rsidRDefault="00A25076" w:rsidP="00B96EE4">
      <w:r>
        <w:t>Key to colours:</w:t>
      </w:r>
    </w:p>
    <w:tbl>
      <w:tblPr>
        <w:tblStyle w:val="TableGrid"/>
        <w:tblpPr w:leftFromText="180" w:rightFromText="180" w:vertAnchor="text" w:tblpY="1"/>
        <w:tblOverlap w:val="never"/>
        <w:tblW w:w="14992" w:type="dxa"/>
        <w:tblLook w:val="04A0" w:firstRow="1" w:lastRow="0" w:firstColumn="1" w:lastColumn="0" w:noHBand="0" w:noVBand="1"/>
      </w:tblPr>
      <w:tblGrid>
        <w:gridCol w:w="6771"/>
        <w:gridCol w:w="1134"/>
        <w:gridCol w:w="7087"/>
      </w:tblGrid>
      <w:tr w:rsidR="00A25076" w:rsidTr="00A25076">
        <w:trPr>
          <w:trHeight w:val="416"/>
        </w:trPr>
        <w:tc>
          <w:tcPr>
            <w:tcW w:w="6771" w:type="dxa"/>
            <w:shd w:val="clear" w:color="auto" w:fill="EAF1DD" w:themeFill="accent3" w:themeFillTint="33"/>
          </w:tcPr>
          <w:p w:rsidR="00A25076" w:rsidRDefault="00A25076" w:rsidP="002814B2">
            <w:r>
              <w:t>GREEN</w:t>
            </w:r>
          </w:p>
        </w:tc>
        <w:tc>
          <w:tcPr>
            <w:tcW w:w="1134" w:type="dxa"/>
            <w:shd w:val="clear" w:color="auto" w:fill="EAF1DD" w:themeFill="accent3" w:themeFillTint="33"/>
          </w:tcPr>
          <w:p w:rsidR="00A25076" w:rsidRDefault="00A25076" w:rsidP="002814B2">
            <w:pPr>
              <w:jc w:val="center"/>
            </w:pPr>
          </w:p>
        </w:tc>
        <w:tc>
          <w:tcPr>
            <w:tcW w:w="7087" w:type="dxa"/>
            <w:shd w:val="clear" w:color="auto" w:fill="EAF1DD" w:themeFill="accent3" w:themeFillTint="33"/>
          </w:tcPr>
          <w:p w:rsidR="00A25076" w:rsidRDefault="00A25076" w:rsidP="002814B2">
            <w:r>
              <w:t>ACTION SHOULD BE TAKEN</w:t>
            </w:r>
          </w:p>
        </w:tc>
      </w:tr>
      <w:tr w:rsidR="00A25076" w:rsidTr="00A25076">
        <w:trPr>
          <w:trHeight w:val="419"/>
        </w:trPr>
        <w:tc>
          <w:tcPr>
            <w:tcW w:w="6771" w:type="dxa"/>
            <w:shd w:val="clear" w:color="auto" w:fill="FDE9D9" w:themeFill="accent6" w:themeFillTint="33"/>
          </w:tcPr>
          <w:p w:rsidR="00A25076" w:rsidRDefault="00A25076" w:rsidP="002814B2">
            <w:r>
              <w:t>AMBER</w:t>
            </w:r>
          </w:p>
        </w:tc>
        <w:tc>
          <w:tcPr>
            <w:tcW w:w="1134" w:type="dxa"/>
            <w:shd w:val="clear" w:color="auto" w:fill="FDE9D9" w:themeFill="accent6" w:themeFillTint="33"/>
          </w:tcPr>
          <w:p w:rsidR="00A25076" w:rsidRDefault="00A25076" w:rsidP="002814B2">
            <w:pPr>
              <w:jc w:val="center"/>
            </w:pPr>
          </w:p>
        </w:tc>
        <w:tc>
          <w:tcPr>
            <w:tcW w:w="7087" w:type="dxa"/>
            <w:shd w:val="clear" w:color="auto" w:fill="FDE9D9" w:themeFill="accent6" w:themeFillTint="33"/>
          </w:tcPr>
          <w:p w:rsidR="00A25076" w:rsidRDefault="00A25076" w:rsidP="002814B2">
            <w:r>
              <w:t>REMEDIAL ACTION MUST BE SCHEDULED</w:t>
            </w:r>
          </w:p>
        </w:tc>
      </w:tr>
      <w:tr w:rsidR="00A25076" w:rsidTr="00A25076">
        <w:trPr>
          <w:trHeight w:val="410"/>
        </w:trPr>
        <w:tc>
          <w:tcPr>
            <w:tcW w:w="6771" w:type="dxa"/>
            <w:shd w:val="clear" w:color="auto" w:fill="F2DBDB" w:themeFill="accent2" w:themeFillTint="33"/>
          </w:tcPr>
          <w:p w:rsidR="00A25076" w:rsidRDefault="00A25076" w:rsidP="002814B2">
            <w:r>
              <w:t>RED</w:t>
            </w:r>
          </w:p>
        </w:tc>
        <w:tc>
          <w:tcPr>
            <w:tcW w:w="1134" w:type="dxa"/>
            <w:shd w:val="clear" w:color="auto" w:fill="F2DBDB" w:themeFill="accent2" w:themeFillTint="33"/>
          </w:tcPr>
          <w:p w:rsidR="00A25076" w:rsidRDefault="00A25076" w:rsidP="002814B2">
            <w:pPr>
              <w:jc w:val="center"/>
            </w:pPr>
          </w:p>
        </w:tc>
        <w:tc>
          <w:tcPr>
            <w:tcW w:w="7087" w:type="dxa"/>
            <w:shd w:val="clear" w:color="auto" w:fill="F2DBDB" w:themeFill="accent2" w:themeFillTint="33"/>
          </w:tcPr>
          <w:p w:rsidR="00A25076" w:rsidRDefault="00A25076" w:rsidP="002814B2">
            <w:r>
              <w:t>IMMEDIATE ACTION REQUIRED</w:t>
            </w:r>
          </w:p>
        </w:tc>
      </w:tr>
    </w:tbl>
    <w:p w:rsidR="00D01C7B" w:rsidRDefault="00D01C7B"/>
    <w:p w:rsidR="00D01C7B" w:rsidRDefault="00D01C7B"/>
    <w:sectPr w:rsidR="00D01C7B" w:rsidSect="00D01C7B">
      <w:headerReference w:type="even" r:id="rId7"/>
      <w:headerReference w:type="default" r:id="rId8"/>
      <w:footerReference w:type="even" r:id="rId9"/>
      <w:footerReference w:type="default" r:id="rId10"/>
      <w:headerReference w:type="first" r:id="rId11"/>
      <w:footerReference w:type="first" r:id="rId12"/>
      <w:pgSz w:w="16838" w:h="11906" w:orient="landscape"/>
      <w:pgMar w:top="720" w:right="720" w:bottom="720" w:left="720" w:header="283"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127B" w:rsidRDefault="00CB127B" w:rsidP="00367307">
      <w:pPr>
        <w:spacing w:after="0" w:line="240" w:lineRule="auto"/>
      </w:pPr>
      <w:r>
        <w:separator/>
      </w:r>
    </w:p>
  </w:endnote>
  <w:endnote w:type="continuationSeparator" w:id="0">
    <w:p w:rsidR="00CB127B" w:rsidRDefault="00CB127B" w:rsidP="00367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02A9" w:rsidRDefault="007902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127B" w:rsidRDefault="00CB127B" w:rsidP="008A518F">
    <w:pPr>
      <w:pStyle w:val="Footer"/>
      <w:jc w:val="right"/>
    </w:pPr>
  </w:p>
  <w:p w:rsidR="00CB127B" w:rsidRDefault="00CB12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986038"/>
      <w:docPartObj>
        <w:docPartGallery w:val="Page Numbers (Bottom of Page)"/>
        <w:docPartUnique/>
      </w:docPartObj>
    </w:sdtPr>
    <w:sdtEndPr/>
    <w:sdtContent>
      <w:sdt>
        <w:sdtPr>
          <w:id w:val="860082579"/>
          <w:docPartObj>
            <w:docPartGallery w:val="Page Numbers (Top of Page)"/>
            <w:docPartUnique/>
          </w:docPartObj>
        </w:sdtPr>
        <w:sdtEndPr/>
        <w:sdtContent>
          <w:p w:rsidR="00CB127B" w:rsidRDefault="00CB127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12</w:t>
            </w:r>
            <w:r>
              <w:rPr>
                <w:b/>
                <w:bCs/>
                <w:sz w:val="24"/>
                <w:szCs w:val="24"/>
              </w:rPr>
              <w:fldChar w:fldCharType="end"/>
            </w:r>
          </w:p>
        </w:sdtContent>
      </w:sdt>
    </w:sdtContent>
  </w:sdt>
  <w:p w:rsidR="00CB127B" w:rsidRDefault="00CB12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127B" w:rsidRDefault="00CB127B" w:rsidP="00367307">
      <w:pPr>
        <w:spacing w:after="0" w:line="240" w:lineRule="auto"/>
      </w:pPr>
      <w:r>
        <w:separator/>
      </w:r>
    </w:p>
  </w:footnote>
  <w:footnote w:type="continuationSeparator" w:id="0">
    <w:p w:rsidR="00CB127B" w:rsidRDefault="00CB127B" w:rsidP="003673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02A9" w:rsidRDefault="007902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127B" w:rsidRDefault="00CB127B" w:rsidP="00D01C7B">
    <w:pPr>
      <w:pStyle w:val="Header"/>
      <w:jc w:val="center"/>
      <w:rPr>
        <w:b/>
        <w:sz w:val="28"/>
        <w:szCs w:val="28"/>
      </w:rPr>
    </w:pPr>
  </w:p>
  <w:p w:rsidR="00CB127B" w:rsidRDefault="00CB12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127B" w:rsidRDefault="00CB127B" w:rsidP="008A518F">
    <w:pPr>
      <w:pStyle w:val="Header"/>
    </w:pPr>
  </w:p>
  <w:p w:rsidR="00CB127B" w:rsidRDefault="00CB127B" w:rsidP="00D01C7B">
    <w:pPr>
      <w:pStyle w:val="Header"/>
      <w:jc w:val="center"/>
      <w:rPr>
        <w:sz w:val="28"/>
        <w:szCs w:val="28"/>
      </w:rPr>
    </w:pPr>
    <w:r w:rsidRPr="00D01C7B">
      <w:rPr>
        <w:sz w:val="28"/>
        <w:szCs w:val="28"/>
      </w:rPr>
      <w:t>Health and Safety Audit</w:t>
    </w:r>
  </w:p>
  <w:p w:rsidR="00CB127B" w:rsidRDefault="00CB127B" w:rsidP="00D01C7B">
    <w:pPr>
      <w:pStyle w:val="Header"/>
      <w:jc w:val="center"/>
      <w:rPr>
        <w:sz w:val="28"/>
        <w:szCs w:val="28"/>
      </w:rPr>
    </w:pPr>
  </w:p>
  <w:p w:rsidR="00CB127B" w:rsidRDefault="00CB127B" w:rsidP="00D01C7B">
    <w:pPr>
      <w:pStyle w:val="Header"/>
      <w:jc w:val="center"/>
      <w:rPr>
        <w:b/>
        <w:sz w:val="28"/>
        <w:szCs w:val="28"/>
      </w:rPr>
    </w:pPr>
    <w:r>
      <w:rPr>
        <w:sz w:val="28"/>
        <w:szCs w:val="28"/>
      </w:rPr>
      <w:t>Birtley House Nursing Home Date:</w:t>
    </w:r>
    <w:r>
      <w:rPr>
        <w:sz w:val="28"/>
        <w:szCs w:val="28"/>
      </w:rPr>
      <w:tab/>
      <w:t xml:space="preserve"> </w:t>
    </w:r>
    <w:r w:rsidRPr="00CB127B">
      <w:rPr>
        <w:b/>
        <w:sz w:val="28"/>
        <w:szCs w:val="28"/>
      </w:rPr>
      <w:t>4</w:t>
    </w:r>
    <w:r w:rsidRPr="00CB127B">
      <w:rPr>
        <w:b/>
        <w:sz w:val="28"/>
        <w:szCs w:val="28"/>
        <w:vertAlign w:val="superscript"/>
      </w:rPr>
      <w:t>th</w:t>
    </w:r>
    <w:r w:rsidRPr="00CB127B">
      <w:rPr>
        <w:b/>
        <w:sz w:val="28"/>
        <w:szCs w:val="28"/>
      </w:rPr>
      <w:t xml:space="preserve"> March 2019</w:t>
    </w:r>
    <w:r>
      <w:rPr>
        <w:sz w:val="28"/>
        <w:szCs w:val="28"/>
      </w:rPr>
      <w:tab/>
    </w:r>
    <w:r>
      <w:rPr>
        <w:sz w:val="28"/>
        <w:szCs w:val="28"/>
      </w:rPr>
      <w:tab/>
      <w:t xml:space="preserve"> Completed By:  </w:t>
    </w:r>
    <w:r w:rsidRPr="000C012C">
      <w:rPr>
        <w:b/>
        <w:sz w:val="28"/>
        <w:szCs w:val="28"/>
      </w:rPr>
      <w:t>TIM WHALLEY</w:t>
    </w:r>
  </w:p>
  <w:p w:rsidR="007902A9" w:rsidRDefault="007902A9" w:rsidP="00D01C7B">
    <w:pPr>
      <w:pStyle w:val="Header"/>
      <w:jc w:val="center"/>
      <w:rPr>
        <w:b/>
        <w:sz w:val="28"/>
        <w:szCs w:val="28"/>
      </w:rPr>
    </w:pPr>
  </w:p>
  <w:p w:rsidR="007902A9" w:rsidRDefault="007902A9" w:rsidP="00D01C7B">
    <w:pPr>
      <w:pStyle w:val="Header"/>
      <w:jc w:val="center"/>
      <w:rPr>
        <w:sz w:val="28"/>
        <w:szCs w:val="28"/>
      </w:rPr>
    </w:pPr>
    <w:r>
      <w:rPr>
        <w:b/>
        <w:sz w:val="28"/>
        <w:szCs w:val="28"/>
      </w:rPr>
      <w:t>THIS AUDIT SCORE:</w:t>
    </w:r>
    <w:r w:rsidR="002E7294">
      <w:rPr>
        <w:b/>
        <w:sz w:val="28"/>
        <w:szCs w:val="28"/>
      </w:rPr>
      <w:t xml:space="preserve">  226</w:t>
    </w:r>
    <w:r>
      <w:rPr>
        <w:b/>
        <w:sz w:val="28"/>
        <w:szCs w:val="28"/>
      </w:rPr>
      <w:t>/</w:t>
    </w:r>
    <w:r w:rsidR="002E7294">
      <w:rPr>
        <w:b/>
        <w:sz w:val="28"/>
        <w:szCs w:val="28"/>
      </w:rPr>
      <w:t>258 (</w:t>
    </w:r>
    <w:r w:rsidR="002E7294" w:rsidRPr="002E7294">
      <w:rPr>
        <w:b/>
        <w:sz w:val="28"/>
        <w:szCs w:val="28"/>
      </w:rPr>
      <w:t>88%)</w:t>
    </w:r>
  </w:p>
  <w:p w:rsidR="00CB127B" w:rsidRPr="00D01C7B" w:rsidRDefault="00CB127B" w:rsidP="00D01C7B">
    <w:pPr>
      <w:pStyle w:val="Header"/>
      <w:jc w:val="center"/>
      <w:rPr>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307"/>
    <w:rsid w:val="000762C7"/>
    <w:rsid w:val="000A43E1"/>
    <w:rsid w:val="000C012C"/>
    <w:rsid w:val="000C161A"/>
    <w:rsid w:val="00110C3D"/>
    <w:rsid w:val="00114D5E"/>
    <w:rsid w:val="001351A9"/>
    <w:rsid w:val="00147D75"/>
    <w:rsid w:val="001740EC"/>
    <w:rsid w:val="001B20F8"/>
    <w:rsid w:val="001B31F9"/>
    <w:rsid w:val="001C0C7F"/>
    <w:rsid w:val="001F54E3"/>
    <w:rsid w:val="00203392"/>
    <w:rsid w:val="00242759"/>
    <w:rsid w:val="00277F50"/>
    <w:rsid w:val="002814B2"/>
    <w:rsid w:val="002E7294"/>
    <w:rsid w:val="00315B1A"/>
    <w:rsid w:val="0035294C"/>
    <w:rsid w:val="00367307"/>
    <w:rsid w:val="003755C1"/>
    <w:rsid w:val="003A2D68"/>
    <w:rsid w:val="0041398F"/>
    <w:rsid w:val="004765AE"/>
    <w:rsid w:val="004939CE"/>
    <w:rsid w:val="00503B6F"/>
    <w:rsid w:val="00524D93"/>
    <w:rsid w:val="0055314A"/>
    <w:rsid w:val="0057240A"/>
    <w:rsid w:val="005D3232"/>
    <w:rsid w:val="00600AA1"/>
    <w:rsid w:val="00653CF8"/>
    <w:rsid w:val="0068326F"/>
    <w:rsid w:val="006A7210"/>
    <w:rsid w:val="006D3877"/>
    <w:rsid w:val="006D44D2"/>
    <w:rsid w:val="00711A71"/>
    <w:rsid w:val="007856ED"/>
    <w:rsid w:val="007869C3"/>
    <w:rsid w:val="007902A9"/>
    <w:rsid w:val="007C7FE3"/>
    <w:rsid w:val="00862DEA"/>
    <w:rsid w:val="00891D44"/>
    <w:rsid w:val="008A0654"/>
    <w:rsid w:val="008A3CC7"/>
    <w:rsid w:val="008A518F"/>
    <w:rsid w:val="008B2E7D"/>
    <w:rsid w:val="009636FD"/>
    <w:rsid w:val="00992F4C"/>
    <w:rsid w:val="009E0FA6"/>
    <w:rsid w:val="00A25076"/>
    <w:rsid w:val="00B96EE4"/>
    <w:rsid w:val="00BA4E9B"/>
    <w:rsid w:val="00BE1103"/>
    <w:rsid w:val="00BF79FB"/>
    <w:rsid w:val="00C441D7"/>
    <w:rsid w:val="00C47008"/>
    <w:rsid w:val="00CA219D"/>
    <w:rsid w:val="00CB10D3"/>
    <w:rsid w:val="00CB127B"/>
    <w:rsid w:val="00CD0941"/>
    <w:rsid w:val="00D01C7B"/>
    <w:rsid w:val="00D373CA"/>
    <w:rsid w:val="00D40FF6"/>
    <w:rsid w:val="00D549D0"/>
    <w:rsid w:val="00D65146"/>
    <w:rsid w:val="00D828F1"/>
    <w:rsid w:val="00DC2D76"/>
    <w:rsid w:val="00DF6FDE"/>
    <w:rsid w:val="00E45D7C"/>
    <w:rsid w:val="00E67058"/>
    <w:rsid w:val="00ED7F00"/>
    <w:rsid w:val="00EF2E47"/>
    <w:rsid w:val="00F03FC5"/>
    <w:rsid w:val="00F20C97"/>
    <w:rsid w:val="00F339F3"/>
    <w:rsid w:val="00F604A7"/>
    <w:rsid w:val="00FF48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0146B7EF-3A66-4A22-BD78-98E6183A8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7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73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7307"/>
  </w:style>
  <w:style w:type="paragraph" w:styleId="Footer">
    <w:name w:val="footer"/>
    <w:basedOn w:val="Normal"/>
    <w:link w:val="FooterChar"/>
    <w:uiPriority w:val="99"/>
    <w:unhideWhenUsed/>
    <w:rsid w:val="003673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7307"/>
  </w:style>
  <w:style w:type="paragraph" w:styleId="BalloonText">
    <w:name w:val="Balloon Text"/>
    <w:basedOn w:val="Normal"/>
    <w:link w:val="BalloonTextChar"/>
    <w:uiPriority w:val="99"/>
    <w:semiHidden/>
    <w:unhideWhenUsed/>
    <w:rsid w:val="003673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3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EE7D46-9A7F-426E-BF72-B15895351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2907</Words>
  <Characters>16576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St Cloud Care plc</Company>
  <LinksUpToDate>false</LinksUpToDate>
  <CharactersWithSpaces>19445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 Buxton</dc:creator>
  <cp:lastModifiedBy>Tim Whalley</cp:lastModifiedBy>
  <cp:revision>2</cp:revision>
  <dcterms:created xsi:type="dcterms:W3CDTF">2019-04-08T11:53:00Z</dcterms:created>
  <dcterms:modified xsi:type="dcterms:W3CDTF">2019-04-08T11:53:00Z</dcterms:modified>
</cp:coreProperties>
</file>