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530D9AB" w:rsidP="7A35583C" w:rsidRDefault="1530D9AB" w14:paraId="33DF41D5" w14:textId="16C93995">
      <w:pPr>
        <w:pStyle w:val="Normal"/>
        <w:rPr>
          <w:b w:val="1"/>
          <w:bCs w:val="1"/>
          <w:sz w:val="96"/>
          <w:szCs w:val="96"/>
        </w:rPr>
      </w:pPr>
      <w:r w:rsidRPr="7A35583C" w:rsidR="1530D9AB">
        <w:rPr>
          <w:sz w:val="48"/>
          <w:szCs w:val="48"/>
        </w:rPr>
        <w:t xml:space="preserve">            </w:t>
      </w:r>
      <w:r w:rsidRPr="7A35583C" w:rsidR="1530D9AB">
        <w:rPr>
          <w:b w:val="1"/>
          <w:bCs w:val="1"/>
          <w:sz w:val="72"/>
          <w:szCs w:val="72"/>
        </w:rPr>
        <w:t xml:space="preserve"> Healthy food options</w:t>
      </w:r>
    </w:p>
    <w:p w:rsidR="1530D9AB" w:rsidP="7A35583C" w:rsidRDefault="1530D9AB" w14:paraId="475ECCE8" w14:textId="16A080C1">
      <w:pPr>
        <w:pStyle w:val="Normal"/>
        <w:rPr/>
      </w:pPr>
      <w:r w:rsidRPr="7A35583C" w:rsidR="1530D9AB">
        <w:rPr>
          <w:b w:val="1"/>
          <w:bCs w:val="1"/>
          <w:sz w:val="72"/>
          <w:szCs w:val="72"/>
        </w:rPr>
        <w:t xml:space="preserve">    </w:t>
      </w:r>
      <w:r w:rsidRPr="7A35583C" w:rsidR="5CEC39FE">
        <w:rPr>
          <w:b w:val="1"/>
          <w:bCs w:val="1"/>
          <w:sz w:val="72"/>
          <w:szCs w:val="72"/>
        </w:rPr>
        <w:t xml:space="preserve">   </w:t>
      </w:r>
      <w:r w:rsidR="1530D9AB">
        <w:drawing>
          <wp:inline wp14:editId="3270CD04" wp14:anchorId="4237FD3B">
            <wp:extent cx="4695825" cy="4695825"/>
            <wp:effectExtent l="0" t="0" r="0" b="0"/>
            <wp:docPr id="1359194690" name="" title=""/>
            <wp:cNvGraphicFramePr>
              <a:graphicFrameLocks noChangeAspect="1"/>
            </wp:cNvGraphicFramePr>
            <a:graphic>
              <a:graphicData uri="http://schemas.openxmlformats.org/drawingml/2006/picture">
                <pic:pic>
                  <pic:nvPicPr>
                    <pic:cNvPr id="0" name=""/>
                    <pic:cNvPicPr/>
                  </pic:nvPicPr>
                  <pic:blipFill>
                    <a:blip r:embed="R3658a76fc728487b">
                      <a:extLst>
                        <a:ext xmlns:a="http://schemas.openxmlformats.org/drawingml/2006/main" uri="{28A0092B-C50C-407E-A947-70E740481C1C}">
                          <a14:useLocalDpi val="0"/>
                        </a:ext>
                      </a:extLst>
                    </a:blip>
                    <a:stretch>
                      <a:fillRect/>
                    </a:stretch>
                  </pic:blipFill>
                  <pic:spPr>
                    <a:xfrm>
                      <a:off x="0" y="0"/>
                      <a:ext cx="4695825" cy="4695825"/>
                    </a:xfrm>
                    <a:prstGeom prst="rect">
                      <a:avLst/>
                    </a:prstGeom>
                  </pic:spPr>
                </pic:pic>
              </a:graphicData>
            </a:graphic>
          </wp:inline>
        </w:drawing>
      </w:r>
    </w:p>
    <w:p w:rsidR="24C27D16" w:rsidP="7A35583C" w:rsidRDefault="24C27D16" w14:paraId="5CEF61B7" w14:textId="2763278F">
      <w:pPr>
        <w:pStyle w:val="Normal"/>
        <w:rPr>
          <w:rFonts w:ascii="Aptos" w:hAnsi="Aptos" w:eastAsia="Aptos" w:cs="Aptos"/>
          <w:noProof w:val="0"/>
          <w:sz w:val="24"/>
          <w:szCs w:val="24"/>
          <w:lang w:val="en-US"/>
        </w:rPr>
      </w:pPr>
      <w:r w:rsidRPr="7A35583C" w:rsidR="24C27D1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Healthy food refers to foods that provide essential nutrients to support overall health and well-being while also promoting </w:t>
      </w:r>
      <w:r w:rsidRPr="7A35583C" w:rsidR="24C27D16">
        <w:rPr>
          <w:rFonts w:ascii="system-ui" w:hAnsi="system-ui" w:eastAsia="system-ui" w:cs="system-ui"/>
          <w:b w:val="0"/>
          <w:bCs w:val="0"/>
          <w:i w:val="0"/>
          <w:iCs w:val="0"/>
          <w:caps w:val="0"/>
          <w:smallCaps w:val="0"/>
          <w:noProof w:val="0"/>
          <w:color w:val="0D0D0D" w:themeColor="text1" w:themeTint="F2" w:themeShade="FF"/>
          <w:sz w:val="24"/>
          <w:szCs w:val="24"/>
          <w:lang w:val="en-US"/>
        </w:rPr>
        <w:t>optimal</w:t>
      </w:r>
      <w:r w:rsidRPr="7A35583C" w:rsidR="24C27D1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growth and development. These foods are typically rich in vitamins, minerals, antioxidants, fiber, and other essential nutrients, and they are often low in added sugars, unhealthy fats, and excessive calories. Incorporating a variety of healthy foods into your diet can help reduce the risk of chronic diseases such as obesity, heart disease, diabetes, and certain types of cancer.</w:t>
      </w:r>
      <w:r w:rsidRPr="7A35583C" w:rsidR="738A009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Here I have added below </w:t>
      </w:r>
      <w:r w:rsidRPr="7A35583C" w:rsidR="738A0098">
        <w:rPr>
          <w:rFonts w:ascii="system-ui" w:hAnsi="system-ui" w:eastAsia="system-ui" w:cs="system-ui"/>
          <w:b w:val="0"/>
          <w:bCs w:val="0"/>
          <w:i w:val="0"/>
          <w:iCs w:val="0"/>
          <w:caps w:val="0"/>
          <w:smallCaps w:val="0"/>
          <w:noProof w:val="0"/>
          <w:color w:val="0D0D0D" w:themeColor="text1" w:themeTint="F2" w:themeShade="FF"/>
          <w:sz w:val="24"/>
          <w:szCs w:val="24"/>
          <w:lang w:val="en-US"/>
        </w:rPr>
        <w:t>some kind of healthy</w:t>
      </w:r>
      <w:r w:rsidRPr="7A35583C" w:rsidR="738A009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meals.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96486"/>
    <w:rsid w:val="0DADBC6B"/>
    <w:rsid w:val="0E54D3A7"/>
    <w:rsid w:val="0F1E8883"/>
    <w:rsid w:val="1530D9AB"/>
    <w:rsid w:val="16607717"/>
    <w:rsid w:val="24C27D16"/>
    <w:rsid w:val="5CEC39FE"/>
    <w:rsid w:val="690B1B0A"/>
    <w:rsid w:val="738A0098"/>
    <w:rsid w:val="7A35583C"/>
    <w:rsid w:val="7CF9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6486"/>
  <w15:chartTrackingRefBased/>
  <w15:docId w15:val="{242F09E8-1415-4395-9FE4-E462DD11EE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658a76fc72848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2024-04-04T08:22:59.8823530Z</dcterms:created>
  <dcterms:modified xsi:type="dcterms:W3CDTF">2024-04-04T08:27:23.6231387Z</dcterms:modified>
  <dc:creator>Das Baniya Resmi</dc:creator>
  <lastModifiedBy>Das Baniya Resmi</lastModifiedBy>
</coreProperties>
</file>