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48B2" w14:textId="30C7DB39" w:rsidR="004E3E9A" w:rsidRDefault="00541EC0" w:rsidP="00541EC0">
      <w:pPr>
        <w:pStyle w:val="ListParagraph"/>
        <w:numPr>
          <w:ilvl w:val="0"/>
          <w:numId w:val="1"/>
        </w:numPr>
      </w:pPr>
      <w:r>
        <w:t>Ticker</w:t>
      </w:r>
    </w:p>
    <w:p w14:paraId="59347A41" w14:textId="5FF95D78" w:rsidR="00541EC0" w:rsidRDefault="00541EC0" w:rsidP="00541EC0">
      <w:pPr>
        <w:pStyle w:val="ListParagraph"/>
        <w:numPr>
          <w:ilvl w:val="1"/>
          <w:numId w:val="1"/>
        </w:numPr>
      </w:pPr>
      <w:r>
        <w:t xml:space="preserve">Create a mutex for each ticker such that the owner is a queue filled with </w:t>
      </w:r>
      <w:proofErr w:type="spellStart"/>
      <w:r>
        <w:t>LevelInfos</w:t>
      </w:r>
      <w:proofErr w:type="spellEnd"/>
      <w:r>
        <w:t xml:space="preserve"> generated by the exchange</w:t>
      </w:r>
    </w:p>
    <w:p w14:paraId="3AA19F45" w14:textId="1A9F7434" w:rsidR="00541EC0" w:rsidRDefault="00541EC0" w:rsidP="00541EC0">
      <w:pPr>
        <w:pStyle w:val="ListParagraph"/>
        <w:numPr>
          <w:ilvl w:val="1"/>
          <w:numId w:val="1"/>
        </w:numPr>
      </w:pPr>
      <w:r>
        <w:t>Each mutex thread modifies the ticker average and calculates the change on the clock cycle</w:t>
      </w:r>
    </w:p>
    <w:p w14:paraId="29055717" w14:textId="77777777" w:rsidR="00541EC0" w:rsidRDefault="00541EC0" w:rsidP="00541EC0">
      <w:pPr>
        <w:pStyle w:val="ListParagraph"/>
        <w:numPr>
          <w:ilvl w:val="1"/>
          <w:numId w:val="1"/>
        </w:numPr>
      </w:pPr>
    </w:p>
    <w:p w14:paraId="412FF46C" w14:textId="62F68384" w:rsidR="00541EC0" w:rsidRDefault="00541EC0"/>
    <w:sectPr w:rsidR="00541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21A1C"/>
    <w:multiLevelType w:val="hybridMultilevel"/>
    <w:tmpl w:val="A2BCB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46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C0"/>
    <w:rsid w:val="00362EC7"/>
    <w:rsid w:val="004E3E9A"/>
    <w:rsid w:val="00541EC0"/>
    <w:rsid w:val="00572154"/>
    <w:rsid w:val="00751244"/>
    <w:rsid w:val="00F1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5529"/>
  <w15:chartTrackingRefBased/>
  <w15:docId w15:val="{A880892C-939F-4992-A372-39E3A3EE8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2679E34AED514B94043EE59B6C3487" ma:contentTypeVersion="9" ma:contentTypeDescription="Create a new document." ma:contentTypeScope="" ma:versionID="839e2063c873f95ed48b3d3b2f9eead3">
  <xsd:schema xmlns:xsd="http://www.w3.org/2001/XMLSchema" xmlns:xs="http://www.w3.org/2001/XMLSchema" xmlns:p="http://schemas.microsoft.com/office/2006/metadata/properties" xmlns:ns3="55eb1fda-eaed-4037-bc9e-ce650fe1b776" targetNamespace="http://schemas.microsoft.com/office/2006/metadata/properties" ma:root="true" ma:fieldsID="09904b397fba1a9e34dfafb52f920d59" ns3:_="">
    <xsd:import namespace="55eb1fda-eaed-4037-bc9e-ce650fe1b77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b1fda-eaed-4037-bc9e-ce650fe1b77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eb1fda-eaed-4037-bc9e-ce650fe1b776" xsi:nil="true"/>
  </documentManagement>
</p:properties>
</file>

<file path=customXml/itemProps1.xml><?xml version="1.0" encoding="utf-8"?>
<ds:datastoreItem xmlns:ds="http://schemas.openxmlformats.org/officeDocument/2006/customXml" ds:itemID="{10E9AE75-753C-441D-BCFF-9F29A42D62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b1fda-eaed-4037-bc9e-ce650fe1b7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656626-4F34-43E8-BD56-5BFDF6A415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64BE1F-5808-40D9-BC52-D256332C419B}">
  <ds:schemaRefs>
    <ds:schemaRef ds:uri="http://schemas.microsoft.com/office/2006/metadata/properties"/>
    <ds:schemaRef ds:uri="http://schemas.microsoft.com/office/infopath/2007/PartnerControls"/>
    <ds:schemaRef ds:uri="55eb1fda-eaed-4037-bc9e-ce650fe1b7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Heerink, Bryce J</dc:creator>
  <cp:keywords/>
  <dc:description/>
  <cp:lastModifiedBy>Heerink, Bryce J</cp:lastModifiedBy>
  <cp:revision>2</cp:revision>
  <dcterms:created xsi:type="dcterms:W3CDTF">2026-06-21T02:49:00Z</dcterms:created>
  <dcterms:modified xsi:type="dcterms:W3CDTF">2026-06-21T02:49:00Z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0x010100532679E34AED514B94043EE59B6C3487</vt:lpwstr>
  </property>
</Properties>
</file>