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E548C0" w14:textId="324E0583" w:rsidR="002F57FC" w:rsidRPr="00F7711A" w:rsidRDefault="002F57FC" w:rsidP="007E7E6B">
      <w:pPr>
        <w:spacing w:after="0" w:line="276" w:lineRule="auto"/>
        <w:jc w:val="center"/>
        <w:rPr>
          <w:rFonts w:ascii="Liberation Sans" w:eastAsia="Times New Roman" w:hAnsi="Liberation Sans" w:cs="Liberation Sans"/>
          <w:b/>
          <w:bCs/>
          <w:lang w:eastAsia="es-ES"/>
        </w:rPr>
      </w:pPr>
      <w:r w:rsidRPr="00F7711A">
        <w:rPr>
          <w:rFonts w:ascii="Liberation Sans" w:eastAsia="Times New Roman" w:hAnsi="Liberation Sans" w:cs="Liberation Sans"/>
          <w:b/>
          <w:bCs/>
          <w:lang w:eastAsia="es-ES"/>
        </w:rPr>
        <w:t xml:space="preserve">INFORME DE </w:t>
      </w:r>
      <w:r w:rsidR="00DC60EF" w:rsidRPr="00F7711A">
        <w:rPr>
          <w:rFonts w:ascii="Liberation Sans" w:eastAsia="Times New Roman" w:hAnsi="Liberation Sans" w:cs="Liberation Sans"/>
          <w:b/>
          <w:bCs/>
          <w:lang w:eastAsia="es-ES"/>
        </w:rPr>
        <w:t xml:space="preserve">LA SITUACIÓN DE SALUD EN EL MUNICIPIO DE </w:t>
      </w:r>
      <w:r w:rsidR="00E33878" w:rsidRPr="00F7711A">
        <w:rPr>
          <w:rFonts w:ascii="Liberation Sans" w:eastAsia="Times New Roman" w:hAnsi="Liberation Sans" w:cs="Liberation Sans"/>
          <w:b/>
          <w:bCs/>
          <w:lang w:eastAsia="es-ES"/>
        </w:rPr>
        <w:t>ATARFE</w:t>
      </w:r>
    </w:p>
    <w:p w14:paraId="6A26C5C0" w14:textId="77777777" w:rsidR="009176DA" w:rsidRPr="00F7711A" w:rsidRDefault="009176DA" w:rsidP="00204EE2">
      <w:pPr>
        <w:spacing w:after="0" w:line="276" w:lineRule="auto"/>
        <w:jc w:val="both"/>
        <w:rPr>
          <w:rFonts w:ascii="Liberation Sans" w:eastAsia="Times New Roman" w:hAnsi="Liberation Sans" w:cs="Liberation Sans"/>
          <w:b/>
          <w:bCs/>
          <w:lang w:eastAsia="es-ES"/>
        </w:rPr>
      </w:pPr>
    </w:p>
    <w:p w14:paraId="5629BFC5" w14:textId="77777777" w:rsidR="002F57FC" w:rsidRPr="00F7711A" w:rsidRDefault="002F57FC" w:rsidP="00204EE2">
      <w:pPr>
        <w:spacing w:after="0" w:line="276" w:lineRule="auto"/>
        <w:jc w:val="both"/>
        <w:rPr>
          <w:rFonts w:ascii="Liberation Sans" w:eastAsia="Times New Roman" w:hAnsi="Liberation Sans" w:cs="Liberation Sans"/>
          <w:lang w:eastAsia="es-ES"/>
        </w:rPr>
      </w:pPr>
    </w:p>
    <w:p w14:paraId="748264DE" w14:textId="77777777" w:rsidR="00D84784" w:rsidRPr="00F7711A" w:rsidRDefault="00D84784" w:rsidP="00204EE2">
      <w:pPr>
        <w:spacing w:after="0" w:line="276" w:lineRule="auto"/>
        <w:jc w:val="both"/>
        <w:rPr>
          <w:rFonts w:ascii="Liberation Sans" w:eastAsia="Times New Roman" w:hAnsi="Liberation Sans" w:cs="Liberation Sans"/>
          <w:lang w:eastAsia="es-ES"/>
        </w:rPr>
      </w:pPr>
    </w:p>
    <w:p w14:paraId="257F3C16" w14:textId="7D6F3B36" w:rsidR="000127BC" w:rsidRPr="00F7711A" w:rsidRDefault="00CF7564" w:rsidP="00D84784">
      <w:pPr>
        <w:spacing w:after="0" w:line="360" w:lineRule="auto"/>
        <w:jc w:val="both"/>
        <w:rPr>
          <w:rFonts w:ascii="Liberation Sans" w:eastAsia="Times New Roman" w:hAnsi="Liberation Sans" w:cs="Liberation Sans"/>
          <w:b/>
          <w:lang w:eastAsia="es-ES"/>
        </w:rPr>
      </w:pPr>
      <w:r w:rsidRPr="00F7711A">
        <w:rPr>
          <w:rFonts w:ascii="Liberation Sans" w:eastAsia="Times New Roman" w:hAnsi="Liberation Sans" w:cs="Liberation Sans"/>
          <w:b/>
          <w:lang w:eastAsia="es-ES"/>
        </w:rPr>
        <w:t xml:space="preserve">1.- </w:t>
      </w:r>
      <w:r w:rsidR="000127BC" w:rsidRPr="00F7711A">
        <w:rPr>
          <w:rFonts w:ascii="Liberation Sans" w:eastAsia="Times New Roman" w:hAnsi="Liberation Sans" w:cs="Liberation Sans"/>
          <w:b/>
          <w:lang w:eastAsia="es-ES"/>
        </w:rPr>
        <w:t>Introducción</w:t>
      </w:r>
    </w:p>
    <w:p w14:paraId="6555372E" w14:textId="77777777" w:rsidR="000127BC" w:rsidRPr="00F7711A" w:rsidRDefault="000127BC" w:rsidP="00D84784">
      <w:pPr>
        <w:spacing w:after="0" w:line="360" w:lineRule="auto"/>
        <w:jc w:val="both"/>
        <w:rPr>
          <w:rFonts w:ascii="Liberation Sans" w:eastAsia="Times New Roman" w:hAnsi="Liberation Sans" w:cs="Liberation Sans"/>
          <w:lang w:eastAsia="es-ES"/>
        </w:rPr>
      </w:pPr>
    </w:p>
    <w:p w14:paraId="775325B9" w14:textId="4A4147D5" w:rsidR="000127BC" w:rsidRPr="00F7711A" w:rsidRDefault="000127BC" w:rsidP="00D84784">
      <w:pPr>
        <w:spacing w:after="0" w:line="360" w:lineRule="auto"/>
        <w:jc w:val="both"/>
        <w:rPr>
          <w:rFonts w:ascii="Liberation Sans" w:hAnsi="Liberation Sans" w:cs="Liberation Sans"/>
          <w:shd w:val="clear" w:color="auto" w:fill="FFFFFF"/>
        </w:rPr>
      </w:pPr>
      <w:r w:rsidRPr="00F7711A">
        <w:rPr>
          <w:rStyle w:val="ng-star-inserted"/>
          <w:rFonts w:ascii="Liberation Sans" w:hAnsi="Liberation Sans" w:cs="Liberation Sans"/>
          <w:shd w:val="clear" w:color="auto" w:fill="FFFFFF"/>
        </w:rPr>
        <w:t>Atarfe</w:t>
      </w:r>
      <w:r w:rsidR="00BA334A">
        <w:rPr>
          <w:rStyle w:val="ng-star-inserted"/>
          <w:rFonts w:ascii="Liberation Sans" w:hAnsi="Liberation Sans" w:cs="Liberation Sans"/>
          <w:shd w:val="clear" w:color="auto" w:fill="FFFFFF"/>
        </w:rPr>
        <w:t xml:space="preserve"> es un municipio con una notable dinámica poblacional</w:t>
      </w:r>
      <w:r w:rsidRPr="00F7711A">
        <w:rPr>
          <w:rStyle w:val="ng-star-inserted"/>
          <w:rFonts w:ascii="Liberation Sans" w:hAnsi="Liberation Sans" w:cs="Liberation Sans"/>
          <w:shd w:val="clear" w:color="auto" w:fill="FFFFFF"/>
        </w:rPr>
        <w:t xml:space="preserve">. La población total </w:t>
      </w:r>
      <w:r w:rsidR="00255BDF">
        <w:rPr>
          <w:rStyle w:val="ng-star-inserted"/>
          <w:rFonts w:ascii="Liberation Sans" w:hAnsi="Liberation Sans" w:cs="Liberation Sans"/>
          <w:shd w:val="clear" w:color="auto" w:fill="FFFFFF"/>
        </w:rPr>
        <w:t xml:space="preserve">registrada </w:t>
      </w:r>
      <w:r w:rsidRPr="00F7711A">
        <w:rPr>
          <w:rStyle w:val="ng-star-inserted"/>
          <w:rFonts w:ascii="Liberation Sans" w:hAnsi="Liberation Sans" w:cs="Liberation Sans"/>
          <w:shd w:val="clear" w:color="auto" w:fill="FFFFFF"/>
        </w:rPr>
        <w:t xml:space="preserve">en 2024 </w:t>
      </w:r>
      <w:r w:rsidR="00255BDF">
        <w:rPr>
          <w:rStyle w:val="ng-star-inserted"/>
          <w:rFonts w:ascii="Liberation Sans" w:hAnsi="Liberation Sans" w:cs="Liberation Sans"/>
          <w:shd w:val="clear" w:color="auto" w:fill="FFFFFF"/>
        </w:rPr>
        <w:t>asciende a</w:t>
      </w:r>
      <w:r w:rsidRPr="00F7711A">
        <w:rPr>
          <w:rStyle w:val="ng-star-inserted"/>
          <w:rFonts w:ascii="Liberation Sans" w:hAnsi="Liberation Sans" w:cs="Liberation Sans"/>
          <w:shd w:val="clear" w:color="auto" w:fill="FFFFFF"/>
        </w:rPr>
        <w:t xml:space="preserve"> 20.492 habitantes, y el municipio ha experimentado un crecimiento del </w:t>
      </w:r>
      <w:r w:rsidRPr="00F7711A">
        <w:rPr>
          <w:rFonts w:ascii="Liberation Sans" w:hAnsi="Liberation Sans" w:cs="Liberation Sans"/>
          <w:b/>
          <w:bCs/>
          <w:shd w:val="clear" w:color="auto" w:fill="FFFFFF"/>
        </w:rPr>
        <w:t>+16,4</w:t>
      </w:r>
      <w:r w:rsidR="00CA0EFB">
        <w:rPr>
          <w:rFonts w:ascii="Liberation Sans" w:hAnsi="Liberation Sans" w:cs="Liberation Sans"/>
          <w:b/>
          <w:bCs/>
          <w:shd w:val="clear" w:color="auto" w:fill="FFFFFF"/>
        </w:rPr>
        <w:t xml:space="preserve"> </w:t>
      </w:r>
      <w:r w:rsidRPr="00F7711A">
        <w:rPr>
          <w:rFonts w:ascii="Liberation Sans" w:hAnsi="Liberation Sans" w:cs="Liberation Sans"/>
          <w:b/>
          <w:bCs/>
          <w:shd w:val="clear" w:color="auto" w:fill="FFFFFF"/>
        </w:rPr>
        <w:t>%</w:t>
      </w:r>
      <w:r w:rsidRPr="00F7711A">
        <w:rPr>
          <w:rStyle w:val="ng-star-inserted"/>
          <w:rFonts w:ascii="Liberation Sans" w:hAnsi="Liberation Sans" w:cs="Liberation Sans"/>
          <w:shd w:val="clear" w:color="auto" w:fill="FFFFFF"/>
        </w:rPr>
        <w:t xml:space="preserve"> en la última década (2014-2024). La edad media se sitúa en </w:t>
      </w:r>
      <w:r w:rsidRPr="00F7711A">
        <w:rPr>
          <w:rFonts w:ascii="Liberation Sans" w:hAnsi="Liberation Sans" w:cs="Liberation Sans"/>
          <w:b/>
          <w:bCs/>
          <w:shd w:val="clear" w:color="auto" w:fill="FFFFFF"/>
        </w:rPr>
        <w:t>39 años</w:t>
      </w:r>
      <w:r w:rsidRPr="00F7711A">
        <w:rPr>
          <w:rStyle w:val="ng-star-inserted"/>
          <w:rFonts w:ascii="Liberation Sans" w:hAnsi="Liberation Sans" w:cs="Liberation Sans"/>
          <w:shd w:val="clear" w:color="auto" w:fill="FFFFFF"/>
        </w:rPr>
        <w:t>, con una proporción moderada de población mayor de 65 años (13,1</w:t>
      </w:r>
      <w:r w:rsidR="00CA0EFB">
        <w:rPr>
          <w:rStyle w:val="ng-star-inserted"/>
          <w:rFonts w:ascii="Liberation Sans" w:hAnsi="Liberation Sans" w:cs="Liberation Sans"/>
          <w:shd w:val="clear" w:color="auto" w:fill="FFFFFF"/>
        </w:rPr>
        <w:t xml:space="preserve"> </w:t>
      </w:r>
      <w:r w:rsidRPr="00F7711A">
        <w:rPr>
          <w:rStyle w:val="ng-star-inserted"/>
          <w:rFonts w:ascii="Liberation Sans" w:hAnsi="Liberation Sans" w:cs="Liberation Sans"/>
          <w:shd w:val="clear" w:color="auto" w:fill="FFFFFF"/>
        </w:rPr>
        <w:t>%).</w:t>
      </w:r>
      <w:r w:rsidR="004622A7">
        <w:rPr>
          <w:rStyle w:val="ng-star-inserted"/>
          <w:rFonts w:ascii="Liberation Sans" w:hAnsi="Liberation Sans" w:cs="Liberation Sans"/>
          <w:shd w:val="clear" w:color="auto" w:fill="FFFFFF"/>
        </w:rPr>
        <w:t xml:space="preserve"> </w:t>
      </w:r>
      <w:r w:rsidRPr="00F7711A">
        <w:rPr>
          <w:rStyle w:val="ng-star-inserted"/>
          <w:rFonts w:ascii="Liberation Sans" w:hAnsi="Liberation Sans" w:cs="Liberation Sans"/>
          <w:shd w:val="clear" w:color="auto" w:fill="FFFFFF"/>
        </w:rPr>
        <w:t>Este crecimiento está impulsado por un saldo migratorio positivo (1.358 inmigraciones frente a 1.051 emigraciones en 2023), siendo Marruecos el principal país de procedencia de los extranjeros (31,3</w:t>
      </w:r>
      <w:r w:rsidR="00CA0EFB">
        <w:rPr>
          <w:rStyle w:val="ng-star-inserted"/>
          <w:rFonts w:ascii="Liberation Sans" w:hAnsi="Liberation Sans" w:cs="Liberation Sans"/>
          <w:shd w:val="clear" w:color="auto" w:fill="FFFFFF"/>
        </w:rPr>
        <w:t xml:space="preserve"> </w:t>
      </w:r>
      <w:r w:rsidRPr="00F7711A">
        <w:rPr>
          <w:rStyle w:val="ng-star-inserted"/>
          <w:rFonts w:ascii="Liberation Sans" w:hAnsi="Liberation Sans" w:cs="Liberation Sans"/>
          <w:shd w:val="clear" w:color="auto" w:fill="FFFFFF"/>
        </w:rPr>
        <w:t>%). En 2023, el saldo natural también fue positivo, con 189 nacimientos y 109 defunciones</w:t>
      </w:r>
      <w:r w:rsidR="00BA334A">
        <w:rPr>
          <w:rStyle w:val="ng-star-inserted"/>
          <w:rFonts w:ascii="Liberation Sans" w:hAnsi="Liberation Sans" w:cs="Liberation Sans"/>
          <w:shd w:val="clear" w:color="auto" w:fill="FFFFFF"/>
        </w:rPr>
        <w:t>.</w:t>
      </w:r>
    </w:p>
    <w:p w14:paraId="1C4A1359" w14:textId="77777777" w:rsidR="00BA334A" w:rsidRPr="00F7711A" w:rsidRDefault="00BA334A" w:rsidP="00D84784">
      <w:pPr>
        <w:spacing w:after="0" w:line="360" w:lineRule="auto"/>
        <w:jc w:val="both"/>
        <w:rPr>
          <w:rFonts w:ascii="Liberation Sans" w:eastAsia="Times New Roman" w:hAnsi="Liberation Sans" w:cs="Liberation Sans"/>
          <w:lang w:eastAsia="es-ES"/>
        </w:rPr>
      </w:pPr>
    </w:p>
    <w:p w14:paraId="63CE7827" w14:textId="11D10A00" w:rsidR="00D84784" w:rsidRPr="00F7711A" w:rsidRDefault="00CF7564" w:rsidP="00D84784">
      <w:pPr>
        <w:spacing w:after="0" w:line="360" w:lineRule="auto"/>
        <w:jc w:val="both"/>
        <w:rPr>
          <w:rFonts w:ascii="Liberation Sans" w:eastAsia="Times New Roman" w:hAnsi="Liberation Sans" w:cs="Liberation Sans"/>
          <w:b/>
          <w:szCs w:val="21"/>
          <w:lang w:eastAsia="es-ES"/>
        </w:rPr>
      </w:pPr>
      <w:r w:rsidRPr="00F7711A">
        <w:rPr>
          <w:rFonts w:ascii="Liberation Sans" w:eastAsia="Times New Roman" w:hAnsi="Liberation Sans" w:cs="Liberation Sans"/>
          <w:b/>
          <w:szCs w:val="21"/>
          <w:lang w:eastAsia="es-ES"/>
        </w:rPr>
        <w:t xml:space="preserve">2.- </w:t>
      </w:r>
      <w:r w:rsidR="00D84784" w:rsidRPr="00F7711A">
        <w:rPr>
          <w:rFonts w:ascii="Liberation Sans" w:eastAsia="Times New Roman" w:hAnsi="Liberation Sans" w:cs="Liberation Sans"/>
          <w:b/>
          <w:szCs w:val="21"/>
          <w:lang w:eastAsia="es-ES"/>
        </w:rPr>
        <w:t>Objetivo</w:t>
      </w:r>
    </w:p>
    <w:p w14:paraId="1339CC7A" w14:textId="77777777" w:rsidR="00D84784" w:rsidRPr="00F7711A" w:rsidRDefault="00D84784" w:rsidP="00D84784">
      <w:pPr>
        <w:spacing w:after="0" w:line="360" w:lineRule="auto"/>
        <w:jc w:val="both"/>
        <w:rPr>
          <w:rFonts w:ascii="Liberation Sans" w:eastAsia="Times New Roman" w:hAnsi="Liberation Sans" w:cs="Liberation Sans"/>
          <w:sz w:val="20"/>
          <w:szCs w:val="21"/>
          <w:lang w:eastAsia="es-ES"/>
        </w:rPr>
      </w:pPr>
    </w:p>
    <w:p w14:paraId="02E45AF2" w14:textId="33DDA1EE" w:rsidR="00D84784" w:rsidRPr="00F7711A" w:rsidRDefault="00D84784" w:rsidP="00D84784">
      <w:pPr>
        <w:spacing w:after="0" w:line="360" w:lineRule="auto"/>
        <w:jc w:val="both"/>
        <w:rPr>
          <w:rFonts w:ascii="Liberation Sans" w:eastAsia="Times New Roman" w:hAnsi="Liberation Sans" w:cs="Liberation Sans"/>
          <w:szCs w:val="24"/>
          <w:lang w:eastAsia="es-ES"/>
        </w:rPr>
      </w:pPr>
      <w:r w:rsidRPr="00F7711A">
        <w:rPr>
          <w:rFonts w:ascii="Liberation Sans" w:eastAsia="Times New Roman" w:hAnsi="Liberation Sans" w:cs="Liberation Sans"/>
          <w:szCs w:val="24"/>
          <w:lang w:eastAsia="es-ES"/>
        </w:rPr>
        <w:t xml:space="preserve">El objetivo principal de este </w:t>
      </w:r>
      <w:r w:rsidR="006918FF" w:rsidRPr="00F7711A">
        <w:rPr>
          <w:rFonts w:ascii="Liberation Sans" w:eastAsia="Times New Roman" w:hAnsi="Liberation Sans" w:cs="Liberation Sans"/>
          <w:szCs w:val="24"/>
          <w:lang w:eastAsia="es-ES"/>
        </w:rPr>
        <w:t>informe</w:t>
      </w:r>
      <w:r w:rsidRPr="00F7711A">
        <w:rPr>
          <w:rFonts w:ascii="Liberation Sans" w:eastAsia="Times New Roman" w:hAnsi="Liberation Sans" w:cs="Liberation Sans"/>
          <w:szCs w:val="24"/>
          <w:lang w:eastAsia="es-ES"/>
        </w:rPr>
        <w:t xml:space="preserve"> es </w:t>
      </w:r>
      <w:r w:rsidRPr="00F7711A">
        <w:rPr>
          <w:rFonts w:ascii="Liberation Sans" w:eastAsia="Times New Roman" w:hAnsi="Liberation Sans" w:cs="Liberation Sans"/>
          <w:b/>
          <w:bCs/>
          <w:szCs w:val="24"/>
          <w:lang w:eastAsia="es-ES"/>
        </w:rPr>
        <w:t>describir y analizar los principales indicadores demográficos y de salud</w:t>
      </w:r>
      <w:r w:rsidRPr="00F7711A">
        <w:rPr>
          <w:rFonts w:ascii="Liberation Sans" w:eastAsia="Times New Roman" w:hAnsi="Liberation Sans" w:cs="Liberation Sans"/>
          <w:szCs w:val="24"/>
          <w:lang w:eastAsia="es-ES"/>
        </w:rPr>
        <w:t xml:space="preserve"> del municipio de Atarfe, utilizando l</w:t>
      </w:r>
      <w:r w:rsidR="004F47EF">
        <w:rPr>
          <w:rFonts w:ascii="Liberation Sans" w:eastAsia="Times New Roman" w:hAnsi="Liberation Sans" w:cs="Liberation Sans"/>
          <w:szCs w:val="24"/>
          <w:lang w:eastAsia="es-ES"/>
        </w:rPr>
        <w:t>os datos disponibles en distintas fuentes de información y en los periodos definidos</w:t>
      </w:r>
      <w:r w:rsidRPr="00F7711A">
        <w:rPr>
          <w:rFonts w:ascii="Liberation Sans" w:eastAsia="Times New Roman" w:hAnsi="Liberation Sans" w:cs="Liberation Sans"/>
          <w:szCs w:val="24"/>
          <w:lang w:eastAsia="es-ES"/>
        </w:rPr>
        <w:t>.</w:t>
      </w:r>
    </w:p>
    <w:p w14:paraId="6A7EBF2D" w14:textId="77777777" w:rsidR="00D84784" w:rsidRPr="00F7711A" w:rsidRDefault="00D84784" w:rsidP="00D84784">
      <w:pPr>
        <w:spacing w:after="0" w:line="360" w:lineRule="auto"/>
        <w:jc w:val="both"/>
        <w:rPr>
          <w:rFonts w:ascii="Liberation Sans" w:eastAsia="Times New Roman" w:hAnsi="Liberation Sans" w:cs="Liberation Sans"/>
          <w:szCs w:val="24"/>
          <w:lang w:eastAsia="es-ES"/>
        </w:rPr>
      </w:pPr>
    </w:p>
    <w:p w14:paraId="0D81A32D" w14:textId="1B23CB3E" w:rsidR="00D84784" w:rsidRPr="00F7711A" w:rsidRDefault="00CF7564" w:rsidP="00D84784">
      <w:pPr>
        <w:spacing w:after="0" w:line="360" w:lineRule="auto"/>
        <w:jc w:val="both"/>
        <w:rPr>
          <w:rFonts w:ascii="Liberation Sans" w:eastAsia="Times New Roman" w:hAnsi="Liberation Sans" w:cs="Liberation Sans"/>
          <w:b/>
          <w:szCs w:val="21"/>
          <w:lang w:eastAsia="es-ES"/>
        </w:rPr>
      </w:pPr>
      <w:r w:rsidRPr="00F7711A">
        <w:rPr>
          <w:rFonts w:ascii="Liberation Sans" w:eastAsia="Times New Roman" w:hAnsi="Liberation Sans" w:cs="Liberation Sans"/>
          <w:b/>
          <w:szCs w:val="21"/>
          <w:lang w:eastAsia="es-ES"/>
        </w:rPr>
        <w:t xml:space="preserve">3.- </w:t>
      </w:r>
      <w:r w:rsidR="00D84784" w:rsidRPr="00F7711A">
        <w:rPr>
          <w:rFonts w:ascii="Liberation Sans" w:eastAsia="Times New Roman" w:hAnsi="Liberation Sans" w:cs="Liberation Sans"/>
          <w:b/>
          <w:szCs w:val="21"/>
          <w:lang w:eastAsia="es-ES"/>
        </w:rPr>
        <w:t>Metodología</w:t>
      </w:r>
    </w:p>
    <w:p w14:paraId="0C51A637" w14:textId="77777777" w:rsidR="00D84784" w:rsidRPr="00F7711A" w:rsidRDefault="00D84784" w:rsidP="00D84784">
      <w:pPr>
        <w:spacing w:after="0" w:line="360" w:lineRule="auto"/>
        <w:jc w:val="both"/>
        <w:rPr>
          <w:rFonts w:ascii="Liberation Sans" w:eastAsia="Times New Roman" w:hAnsi="Liberation Sans" w:cs="Liberation Sans"/>
          <w:b/>
          <w:szCs w:val="21"/>
          <w:lang w:eastAsia="es-ES"/>
        </w:rPr>
      </w:pPr>
    </w:p>
    <w:p w14:paraId="5BC47631" w14:textId="1819E8EC" w:rsidR="00D84784" w:rsidRDefault="00D84784" w:rsidP="00D84784">
      <w:pPr>
        <w:spacing w:after="0" w:line="360" w:lineRule="auto"/>
        <w:jc w:val="both"/>
        <w:rPr>
          <w:rFonts w:ascii="Liberation Sans" w:eastAsia="Times New Roman" w:hAnsi="Liberation Sans" w:cs="Liberation Sans"/>
          <w:szCs w:val="24"/>
          <w:lang w:eastAsia="es-ES"/>
        </w:rPr>
      </w:pPr>
      <w:r w:rsidRPr="00F7711A">
        <w:rPr>
          <w:rFonts w:ascii="Liberation Sans" w:eastAsia="Times New Roman" w:hAnsi="Liberation Sans" w:cs="Liberation Sans"/>
          <w:szCs w:val="24"/>
          <w:lang w:eastAsia="es-ES"/>
        </w:rPr>
        <w:t xml:space="preserve">Se han </w:t>
      </w:r>
      <w:r w:rsidR="004F47EF">
        <w:rPr>
          <w:rFonts w:ascii="Liberation Sans" w:eastAsia="Times New Roman" w:hAnsi="Liberation Sans" w:cs="Liberation Sans"/>
          <w:szCs w:val="24"/>
          <w:lang w:eastAsia="es-ES"/>
        </w:rPr>
        <w:t xml:space="preserve">recopilado y descrito </w:t>
      </w:r>
      <w:r w:rsidRPr="00F7711A">
        <w:rPr>
          <w:rFonts w:ascii="Liberation Sans" w:eastAsia="Times New Roman" w:hAnsi="Liberation Sans" w:cs="Liberation Sans"/>
          <w:szCs w:val="24"/>
          <w:lang w:eastAsia="es-ES"/>
        </w:rPr>
        <w:t xml:space="preserve">indicadores </w:t>
      </w:r>
      <w:r w:rsidR="004F47EF">
        <w:rPr>
          <w:rFonts w:ascii="Liberation Sans" w:eastAsia="Times New Roman" w:hAnsi="Liberation Sans" w:cs="Liberation Sans"/>
          <w:szCs w:val="24"/>
          <w:lang w:eastAsia="es-ES"/>
        </w:rPr>
        <w:t>relacionados con las siguientes áreas:</w:t>
      </w:r>
      <w:r w:rsidRPr="00F7711A">
        <w:rPr>
          <w:rFonts w:ascii="Liberation Sans" w:eastAsia="Times New Roman" w:hAnsi="Liberation Sans" w:cs="Liberation Sans"/>
          <w:szCs w:val="24"/>
          <w:lang w:eastAsia="es-ES"/>
        </w:rPr>
        <w:t xml:space="preserve"> </w:t>
      </w:r>
    </w:p>
    <w:p w14:paraId="3509559D" w14:textId="77777777" w:rsidR="004F47EF" w:rsidRPr="00F7711A" w:rsidRDefault="004F47EF" w:rsidP="00D84784">
      <w:pPr>
        <w:spacing w:after="0" w:line="360" w:lineRule="auto"/>
        <w:jc w:val="both"/>
        <w:rPr>
          <w:rFonts w:ascii="Liberation Sans" w:eastAsia="Times New Roman" w:hAnsi="Liberation Sans" w:cs="Liberation Sans"/>
          <w:szCs w:val="24"/>
          <w:lang w:eastAsia="es-ES"/>
        </w:rPr>
      </w:pPr>
    </w:p>
    <w:p w14:paraId="3F792278" w14:textId="4398D13B" w:rsidR="00D84784" w:rsidRPr="00F7711A" w:rsidRDefault="00DE152B" w:rsidP="00D84784">
      <w:pPr>
        <w:spacing w:after="0" w:line="360" w:lineRule="auto"/>
        <w:jc w:val="both"/>
        <w:rPr>
          <w:rFonts w:ascii="Liberation Sans" w:eastAsia="Times New Roman" w:hAnsi="Liberation Sans" w:cs="Liberation Sans"/>
          <w:szCs w:val="24"/>
          <w:lang w:eastAsia="es-ES"/>
        </w:rPr>
      </w:pPr>
      <w:r>
        <w:rPr>
          <w:rFonts w:ascii="Liberation Sans" w:eastAsia="Times New Roman" w:hAnsi="Liberation Sans" w:cs="Liberation Sans"/>
          <w:b/>
          <w:szCs w:val="24"/>
          <w:lang w:eastAsia="es-ES"/>
        </w:rPr>
        <w:t>a</w:t>
      </w:r>
      <w:r w:rsidR="00D84784" w:rsidRPr="00F7711A">
        <w:rPr>
          <w:rFonts w:ascii="Liberation Sans" w:eastAsia="Times New Roman" w:hAnsi="Liberation Sans" w:cs="Liberation Sans"/>
          <w:b/>
          <w:szCs w:val="24"/>
          <w:lang w:eastAsia="es-ES"/>
        </w:rPr>
        <w:t xml:space="preserve">. </w:t>
      </w:r>
      <w:r w:rsidR="00D84784" w:rsidRPr="00F7711A">
        <w:rPr>
          <w:rFonts w:ascii="Liberation Sans" w:eastAsia="Times New Roman" w:hAnsi="Liberation Sans" w:cs="Liberation Sans"/>
          <w:b/>
          <w:bCs/>
          <w:szCs w:val="24"/>
          <w:lang w:eastAsia="es-ES"/>
        </w:rPr>
        <w:t>Demogr</w:t>
      </w:r>
      <w:r w:rsidR="00CA0EFB">
        <w:rPr>
          <w:rFonts w:ascii="Liberation Sans" w:eastAsia="Times New Roman" w:hAnsi="Liberation Sans" w:cs="Liberation Sans"/>
          <w:b/>
          <w:bCs/>
          <w:szCs w:val="24"/>
          <w:lang w:eastAsia="es-ES"/>
        </w:rPr>
        <w:t>afía</w:t>
      </w:r>
      <w:r w:rsidR="00D84784" w:rsidRPr="00F7711A">
        <w:rPr>
          <w:rFonts w:ascii="Liberation Sans" w:eastAsia="Times New Roman" w:hAnsi="Liberation Sans" w:cs="Liberation Sans"/>
          <w:b/>
          <w:bCs/>
          <w:szCs w:val="24"/>
          <w:lang w:eastAsia="es-ES"/>
        </w:rPr>
        <w:t>:</w:t>
      </w:r>
      <w:r w:rsidR="00D84784" w:rsidRPr="00F7711A">
        <w:rPr>
          <w:rFonts w:ascii="Liberation Sans" w:eastAsia="Times New Roman" w:hAnsi="Liberation Sans" w:cs="Liberation Sans"/>
          <w:szCs w:val="24"/>
          <w:lang w:eastAsia="es-ES"/>
        </w:rPr>
        <w:t xml:space="preserve"> Cifras de población de 2024, estructura por edad y sexo, y saldos migratorios y naturales de 2023.</w:t>
      </w:r>
    </w:p>
    <w:p w14:paraId="750948F5" w14:textId="77777777" w:rsidR="00D84784" w:rsidRPr="00F7711A" w:rsidRDefault="00D84784" w:rsidP="00D84784">
      <w:pPr>
        <w:spacing w:after="0" w:line="360" w:lineRule="auto"/>
        <w:jc w:val="both"/>
        <w:rPr>
          <w:rFonts w:ascii="Liberation Sans" w:eastAsia="Times New Roman" w:hAnsi="Liberation Sans" w:cs="Liberation Sans"/>
          <w:szCs w:val="24"/>
          <w:lang w:eastAsia="es-ES"/>
        </w:rPr>
      </w:pPr>
    </w:p>
    <w:p w14:paraId="252C2206" w14:textId="7BA21677" w:rsidR="00D84784" w:rsidRPr="00F7711A" w:rsidRDefault="00DE152B" w:rsidP="00D84784">
      <w:pPr>
        <w:spacing w:after="0" w:line="360" w:lineRule="auto"/>
        <w:jc w:val="both"/>
        <w:rPr>
          <w:rFonts w:ascii="Liberation Sans" w:eastAsia="Times New Roman" w:hAnsi="Liberation Sans" w:cs="Liberation Sans"/>
          <w:szCs w:val="24"/>
          <w:lang w:eastAsia="es-ES"/>
        </w:rPr>
      </w:pPr>
      <w:r>
        <w:rPr>
          <w:rFonts w:ascii="Liberation Sans" w:eastAsia="Times New Roman" w:hAnsi="Liberation Sans" w:cs="Liberation Sans"/>
          <w:b/>
          <w:szCs w:val="24"/>
          <w:lang w:eastAsia="es-ES"/>
        </w:rPr>
        <w:t>b</w:t>
      </w:r>
      <w:r w:rsidR="00D84784" w:rsidRPr="00F7711A">
        <w:rPr>
          <w:rFonts w:ascii="Liberation Sans" w:eastAsia="Times New Roman" w:hAnsi="Liberation Sans" w:cs="Liberation Sans"/>
          <w:b/>
          <w:szCs w:val="24"/>
          <w:lang w:eastAsia="es-ES"/>
        </w:rPr>
        <w:t xml:space="preserve">. </w:t>
      </w:r>
      <w:r w:rsidR="00D84784" w:rsidRPr="00F7711A">
        <w:rPr>
          <w:rFonts w:ascii="Liberation Sans" w:eastAsia="Times New Roman" w:hAnsi="Liberation Sans" w:cs="Liberation Sans"/>
          <w:b/>
          <w:bCs/>
          <w:szCs w:val="24"/>
          <w:lang w:eastAsia="es-ES"/>
        </w:rPr>
        <w:t>Mortalidad Total y Específica:</w:t>
      </w:r>
      <w:r w:rsidR="00D84784" w:rsidRPr="00F7711A">
        <w:rPr>
          <w:rFonts w:ascii="Liberation Sans" w:eastAsia="Times New Roman" w:hAnsi="Liberation Sans" w:cs="Liberation Sans"/>
          <w:szCs w:val="24"/>
          <w:lang w:eastAsia="es-ES"/>
        </w:rPr>
        <w:t xml:space="preserve"> Defunciones clasificadas por capítulos de la CIE 10ª en 2023 y comparación entre 2022 y 2023.</w:t>
      </w:r>
    </w:p>
    <w:p w14:paraId="31D4BF1C" w14:textId="77777777" w:rsidR="000127BC" w:rsidRPr="00F7711A" w:rsidRDefault="000127BC" w:rsidP="00D84784">
      <w:pPr>
        <w:spacing w:after="0" w:line="360" w:lineRule="auto"/>
        <w:jc w:val="both"/>
        <w:rPr>
          <w:rFonts w:ascii="Liberation Sans" w:eastAsia="Times New Roman" w:hAnsi="Liberation Sans" w:cs="Liberation Sans"/>
          <w:sz w:val="20"/>
          <w:lang w:eastAsia="es-ES"/>
        </w:rPr>
      </w:pPr>
    </w:p>
    <w:p w14:paraId="368DA747" w14:textId="2DBB2EBB" w:rsidR="00D84784" w:rsidRDefault="00DE152B" w:rsidP="00D84784">
      <w:pPr>
        <w:spacing w:after="0" w:line="360" w:lineRule="auto"/>
        <w:jc w:val="both"/>
        <w:rPr>
          <w:rFonts w:ascii="Liberation Sans" w:eastAsia="Times New Roman" w:hAnsi="Liberation Sans" w:cs="Liberation Sans"/>
          <w:szCs w:val="24"/>
          <w:lang w:eastAsia="es-ES"/>
        </w:rPr>
      </w:pPr>
      <w:r>
        <w:rPr>
          <w:rFonts w:ascii="Liberation Sans" w:eastAsia="Times New Roman" w:hAnsi="Liberation Sans" w:cs="Liberation Sans"/>
          <w:b/>
          <w:szCs w:val="24"/>
          <w:lang w:eastAsia="es-ES"/>
        </w:rPr>
        <w:t>c</w:t>
      </w:r>
      <w:r w:rsidR="00D84784" w:rsidRPr="00F7711A">
        <w:rPr>
          <w:rFonts w:ascii="Liberation Sans" w:eastAsia="Times New Roman" w:hAnsi="Liberation Sans" w:cs="Liberation Sans"/>
          <w:b/>
          <w:szCs w:val="24"/>
          <w:lang w:eastAsia="es-ES"/>
        </w:rPr>
        <w:t xml:space="preserve">. </w:t>
      </w:r>
      <w:r w:rsidR="00D84784" w:rsidRPr="00F7711A">
        <w:rPr>
          <w:rFonts w:ascii="Liberation Sans" w:eastAsia="Times New Roman" w:hAnsi="Liberation Sans" w:cs="Liberation Sans"/>
          <w:b/>
          <w:bCs/>
          <w:szCs w:val="24"/>
          <w:lang w:eastAsia="es-ES"/>
        </w:rPr>
        <w:t>Morbilidad de Patologías Crónicas:</w:t>
      </w:r>
      <w:r w:rsidR="00D84784" w:rsidRPr="00F7711A">
        <w:rPr>
          <w:rFonts w:ascii="Liberation Sans" w:eastAsia="Times New Roman" w:hAnsi="Liberation Sans" w:cs="Liberation Sans"/>
          <w:szCs w:val="24"/>
          <w:lang w:eastAsia="es-ES"/>
        </w:rPr>
        <w:t xml:space="preserve"> Casos en 2024 y prevalencia (casos por 10.000 habitantes) de las patologías más frecuentes, comparando Atarfe con la provincia de Granada.</w:t>
      </w:r>
    </w:p>
    <w:p w14:paraId="2D31955A" w14:textId="77777777" w:rsidR="005951AD" w:rsidRPr="00F7711A" w:rsidRDefault="005951AD" w:rsidP="00D84784">
      <w:pPr>
        <w:spacing w:after="0" w:line="360" w:lineRule="auto"/>
        <w:jc w:val="both"/>
        <w:rPr>
          <w:rFonts w:ascii="Liberation Sans" w:eastAsia="Times New Roman" w:hAnsi="Liberation Sans" w:cs="Liberation Sans"/>
          <w:szCs w:val="24"/>
          <w:lang w:eastAsia="es-ES"/>
        </w:rPr>
      </w:pPr>
    </w:p>
    <w:p w14:paraId="735721F6" w14:textId="7227DFD6" w:rsidR="00D84784" w:rsidRPr="00F7711A" w:rsidRDefault="00DE152B" w:rsidP="00D84784">
      <w:pPr>
        <w:spacing w:after="0" w:line="360" w:lineRule="auto"/>
        <w:jc w:val="both"/>
        <w:rPr>
          <w:rFonts w:ascii="Liberation Sans" w:eastAsia="Times New Roman" w:hAnsi="Liberation Sans" w:cs="Liberation Sans"/>
          <w:lang w:eastAsia="es-ES"/>
        </w:rPr>
      </w:pPr>
      <w:r>
        <w:rPr>
          <w:rFonts w:ascii="Liberation Sans" w:eastAsia="Times New Roman" w:hAnsi="Liberation Sans" w:cs="Liberation Sans"/>
          <w:b/>
          <w:lang w:eastAsia="es-ES"/>
        </w:rPr>
        <w:t>d</w:t>
      </w:r>
      <w:r w:rsidR="00D84784" w:rsidRPr="00F7711A">
        <w:rPr>
          <w:rFonts w:ascii="Liberation Sans" w:eastAsia="Times New Roman" w:hAnsi="Liberation Sans" w:cs="Liberation Sans"/>
          <w:b/>
          <w:lang w:eastAsia="es-ES"/>
        </w:rPr>
        <w:t xml:space="preserve">. </w:t>
      </w:r>
      <w:r w:rsidR="00D84784" w:rsidRPr="00F7711A">
        <w:rPr>
          <w:rFonts w:ascii="Liberation Sans" w:eastAsia="Times New Roman" w:hAnsi="Liberation Sans" w:cs="Liberation Sans"/>
          <w:b/>
          <w:bCs/>
          <w:lang w:eastAsia="es-ES"/>
        </w:rPr>
        <w:t>Cáncer:</w:t>
      </w:r>
      <w:r w:rsidR="00D84784" w:rsidRPr="00F7711A">
        <w:rPr>
          <w:rFonts w:ascii="Liberation Sans" w:eastAsia="Times New Roman" w:hAnsi="Liberation Sans" w:cs="Liberation Sans"/>
          <w:lang w:eastAsia="es-ES"/>
        </w:rPr>
        <w:t xml:space="preserve"> Incidencia de cáncer por localización para el periodo 2015-2019 y datos de participación en programas de detección precoz (mama y colon).</w:t>
      </w:r>
    </w:p>
    <w:p w14:paraId="5E70C374" w14:textId="77777777" w:rsidR="00FC2E62" w:rsidRPr="00F7711A" w:rsidRDefault="00FC2E62" w:rsidP="00D84784">
      <w:pPr>
        <w:spacing w:after="0" w:line="360" w:lineRule="auto"/>
        <w:jc w:val="both"/>
        <w:rPr>
          <w:rFonts w:ascii="Liberation Sans" w:eastAsia="Times New Roman" w:hAnsi="Liberation Sans" w:cs="Liberation Sans"/>
          <w:lang w:eastAsia="es-ES"/>
        </w:rPr>
      </w:pPr>
    </w:p>
    <w:p w14:paraId="70BECC08" w14:textId="1AB45FE6" w:rsidR="00D84784" w:rsidRPr="00F7711A" w:rsidRDefault="00DE152B" w:rsidP="00D84784">
      <w:pPr>
        <w:spacing w:after="0" w:line="360" w:lineRule="auto"/>
        <w:jc w:val="both"/>
        <w:rPr>
          <w:rFonts w:ascii="Liberation Sans" w:eastAsia="Times New Roman" w:hAnsi="Liberation Sans" w:cs="Liberation Sans"/>
          <w:lang w:eastAsia="es-ES"/>
        </w:rPr>
      </w:pPr>
      <w:r>
        <w:rPr>
          <w:rFonts w:ascii="Liberation Sans" w:eastAsia="Times New Roman" w:hAnsi="Liberation Sans" w:cs="Liberation Sans"/>
          <w:b/>
          <w:lang w:eastAsia="es-ES"/>
        </w:rPr>
        <w:lastRenderedPageBreak/>
        <w:t>e</w:t>
      </w:r>
      <w:r w:rsidR="00D84784" w:rsidRPr="00F7711A">
        <w:rPr>
          <w:rFonts w:ascii="Liberation Sans" w:eastAsia="Times New Roman" w:hAnsi="Liberation Sans" w:cs="Liberation Sans"/>
          <w:b/>
          <w:lang w:eastAsia="es-ES"/>
        </w:rPr>
        <w:t xml:space="preserve">. </w:t>
      </w:r>
      <w:r w:rsidR="00D84784" w:rsidRPr="00F7711A">
        <w:rPr>
          <w:rFonts w:ascii="Liberation Sans" w:eastAsia="Times New Roman" w:hAnsi="Liberation Sans" w:cs="Liberation Sans"/>
          <w:b/>
          <w:bCs/>
          <w:lang w:eastAsia="es-ES"/>
        </w:rPr>
        <w:t xml:space="preserve">Vigilancia de </w:t>
      </w:r>
      <w:r w:rsidR="006918FF" w:rsidRPr="00F7711A">
        <w:rPr>
          <w:rFonts w:ascii="Liberation Sans" w:eastAsia="Times New Roman" w:hAnsi="Liberation Sans" w:cs="Liberation Sans"/>
          <w:b/>
          <w:bCs/>
          <w:lang w:eastAsia="es-ES"/>
        </w:rPr>
        <w:t>EDO</w:t>
      </w:r>
      <w:r w:rsidR="00D84784" w:rsidRPr="00F7711A">
        <w:rPr>
          <w:rFonts w:ascii="Liberation Sans" w:eastAsia="Times New Roman" w:hAnsi="Liberation Sans" w:cs="Liberation Sans"/>
          <w:b/>
          <w:bCs/>
          <w:lang w:eastAsia="es-ES"/>
        </w:rPr>
        <w:t>:</w:t>
      </w:r>
      <w:r w:rsidR="00D84784" w:rsidRPr="00F7711A">
        <w:rPr>
          <w:rFonts w:ascii="Liberation Sans" w:eastAsia="Times New Roman" w:hAnsi="Liberation Sans" w:cs="Liberation Sans"/>
          <w:lang w:eastAsia="es-ES"/>
        </w:rPr>
        <w:t xml:space="preserve"> Casos </w:t>
      </w:r>
      <w:r w:rsidR="0038192E" w:rsidRPr="00F7711A">
        <w:rPr>
          <w:rFonts w:ascii="Liberation Sans" w:eastAsia="Times New Roman" w:hAnsi="Liberation Sans" w:cs="Liberation Sans"/>
          <w:lang w:eastAsia="es-ES"/>
        </w:rPr>
        <w:t xml:space="preserve">en 2024-2025, Infecciones de Transmisión Sexual (ITS) en 2024 </w:t>
      </w:r>
      <w:r w:rsidR="00D84784" w:rsidRPr="00F7711A">
        <w:rPr>
          <w:rFonts w:ascii="Liberation Sans" w:eastAsia="Times New Roman" w:hAnsi="Liberation Sans" w:cs="Liberation Sans"/>
          <w:lang w:eastAsia="es-ES"/>
        </w:rPr>
        <w:t xml:space="preserve">y brotes registrados </w:t>
      </w:r>
      <w:r w:rsidR="0038192E" w:rsidRPr="00F7711A">
        <w:rPr>
          <w:rFonts w:ascii="Liberation Sans" w:eastAsia="Times New Roman" w:hAnsi="Liberation Sans" w:cs="Liberation Sans"/>
          <w:lang w:eastAsia="es-ES"/>
        </w:rPr>
        <w:t>entre 2020 y 2025.</w:t>
      </w:r>
      <w:r w:rsidR="00D84784" w:rsidRPr="00F7711A">
        <w:rPr>
          <w:rFonts w:ascii="Liberation Sans" w:eastAsia="Times New Roman" w:hAnsi="Liberation Sans" w:cs="Liberation Sans"/>
          <w:lang w:eastAsia="es-ES"/>
        </w:rPr>
        <w:t xml:space="preserve"> </w:t>
      </w:r>
      <w:bookmarkStart w:id="0" w:name="_GoBack"/>
      <w:bookmarkEnd w:id="0"/>
    </w:p>
    <w:p w14:paraId="578980AC" w14:textId="77777777" w:rsidR="00FC2E62" w:rsidRPr="00F7711A" w:rsidRDefault="00FC2E62" w:rsidP="00D84784">
      <w:pPr>
        <w:spacing w:after="0" w:line="360" w:lineRule="auto"/>
        <w:jc w:val="both"/>
        <w:rPr>
          <w:rFonts w:ascii="Liberation Sans" w:eastAsia="Times New Roman" w:hAnsi="Liberation Sans" w:cs="Liberation Sans"/>
          <w:lang w:eastAsia="es-ES"/>
        </w:rPr>
      </w:pPr>
    </w:p>
    <w:p w14:paraId="62A63DE0" w14:textId="7F796D62" w:rsidR="00D84784" w:rsidRPr="00F7711A" w:rsidRDefault="00DE152B" w:rsidP="00D84784">
      <w:pPr>
        <w:spacing w:after="0" w:line="360" w:lineRule="auto"/>
        <w:jc w:val="both"/>
        <w:rPr>
          <w:rFonts w:ascii="Liberation Sans" w:eastAsia="Times New Roman" w:hAnsi="Liberation Sans" w:cs="Liberation Sans"/>
          <w:lang w:eastAsia="es-ES"/>
        </w:rPr>
      </w:pPr>
      <w:r>
        <w:rPr>
          <w:rFonts w:ascii="Liberation Sans" w:eastAsia="Times New Roman" w:hAnsi="Liberation Sans" w:cs="Liberation Sans"/>
          <w:b/>
          <w:lang w:eastAsia="es-ES"/>
        </w:rPr>
        <w:t>f</w:t>
      </w:r>
      <w:r w:rsidR="00D84784" w:rsidRPr="00F7711A">
        <w:rPr>
          <w:rFonts w:ascii="Liberation Sans" w:eastAsia="Times New Roman" w:hAnsi="Liberation Sans" w:cs="Liberation Sans"/>
          <w:b/>
          <w:lang w:eastAsia="es-ES"/>
        </w:rPr>
        <w:t xml:space="preserve">. </w:t>
      </w:r>
      <w:r w:rsidR="006918FF" w:rsidRPr="00F7711A">
        <w:rPr>
          <w:rFonts w:ascii="Liberation Sans" w:eastAsia="Times New Roman" w:hAnsi="Liberation Sans" w:cs="Liberation Sans"/>
          <w:b/>
          <w:bCs/>
          <w:lang w:eastAsia="es-ES"/>
        </w:rPr>
        <w:t>Medidas</w:t>
      </w:r>
      <w:r w:rsidR="00D84784" w:rsidRPr="00F7711A">
        <w:rPr>
          <w:rFonts w:ascii="Liberation Sans" w:eastAsia="Times New Roman" w:hAnsi="Liberation Sans" w:cs="Liberation Sans"/>
          <w:b/>
          <w:bCs/>
          <w:lang w:eastAsia="es-ES"/>
        </w:rPr>
        <w:t xml:space="preserve"> Preventivas:</w:t>
      </w:r>
      <w:r w:rsidR="00D84784" w:rsidRPr="00F7711A">
        <w:rPr>
          <w:rFonts w:ascii="Liberation Sans" w:eastAsia="Times New Roman" w:hAnsi="Liberation Sans" w:cs="Liberation Sans"/>
          <w:lang w:eastAsia="es-ES"/>
        </w:rPr>
        <w:t xml:space="preserve"> Cobertura vacunal </w:t>
      </w:r>
      <w:r w:rsidR="00FC2E62" w:rsidRPr="00F7711A">
        <w:rPr>
          <w:rFonts w:ascii="Liberation Sans" w:eastAsia="Times New Roman" w:hAnsi="Liberation Sans" w:cs="Liberation Sans"/>
          <w:lang w:eastAsia="es-ES"/>
        </w:rPr>
        <w:t xml:space="preserve">en </w:t>
      </w:r>
      <w:r w:rsidR="00D84784" w:rsidRPr="00F7711A">
        <w:rPr>
          <w:rFonts w:ascii="Liberation Sans" w:eastAsia="Times New Roman" w:hAnsi="Liberation Sans" w:cs="Liberation Sans"/>
          <w:lang w:eastAsia="es-ES"/>
        </w:rPr>
        <w:t>2024</w:t>
      </w:r>
      <w:r w:rsidR="00FC2E62" w:rsidRPr="00F7711A">
        <w:rPr>
          <w:rFonts w:ascii="Liberation Sans" w:eastAsia="Times New Roman" w:hAnsi="Liberation Sans" w:cs="Liberation Sans"/>
          <w:lang w:eastAsia="es-ES"/>
        </w:rPr>
        <w:t>.</w:t>
      </w:r>
    </w:p>
    <w:p w14:paraId="1EA094AA" w14:textId="77777777" w:rsidR="00D84784" w:rsidRPr="00F7711A" w:rsidRDefault="00D84784" w:rsidP="00D84784">
      <w:pPr>
        <w:spacing w:after="0" w:line="360" w:lineRule="auto"/>
        <w:jc w:val="both"/>
        <w:rPr>
          <w:rFonts w:ascii="Liberation Sans" w:eastAsia="Times New Roman" w:hAnsi="Liberation Sans" w:cs="Liberation Sans"/>
          <w:b/>
          <w:lang w:eastAsia="es-ES"/>
        </w:rPr>
      </w:pPr>
    </w:p>
    <w:p w14:paraId="289B08B5" w14:textId="7B8E05F2" w:rsidR="000127BC" w:rsidRPr="00F7711A" w:rsidRDefault="00CF7564" w:rsidP="00D84784">
      <w:pPr>
        <w:spacing w:after="0" w:line="360" w:lineRule="auto"/>
        <w:jc w:val="both"/>
        <w:rPr>
          <w:rFonts w:ascii="Liberation Sans" w:eastAsia="Times New Roman" w:hAnsi="Liberation Sans" w:cs="Liberation Sans"/>
          <w:b/>
          <w:lang w:eastAsia="es-ES"/>
        </w:rPr>
      </w:pPr>
      <w:r w:rsidRPr="00F7711A">
        <w:rPr>
          <w:rFonts w:ascii="Liberation Sans" w:eastAsia="Times New Roman" w:hAnsi="Liberation Sans" w:cs="Liberation Sans"/>
          <w:b/>
          <w:lang w:eastAsia="es-ES"/>
        </w:rPr>
        <w:t xml:space="preserve">4.- </w:t>
      </w:r>
      <w:r w:rsidR="00FC2E62" w:rsidRPr="00F7711A">
        <w:rPr>
          <w:rFonts w:ascii="Liberation Sans" w:eastAsia="Times New Roman" w:hAnsi="Liberation Sans" w:cs="Liberation Sans"/>
          <w:b/>
          <w:lang w:eastAsia="es-ES"/>
        </w:rPr>
        <w:t>Resultados</w:t>
      </w:r>
    </w:p>
    <w:p w14:paraId="2048E704" w14:textId="27D34DBC" w:rsidR="00FC2E62" w:rsidRPr="00F7711A" w:rsidRDefault="00FC2E62" w:rsidP="00D84784">
      <w:pPr>
        <w:spacing w:after="0" w:line="360" w:lineRule="auto"/>
        <w:jc w:val="both"/>
        <w:rPr>
          <w:rFonts w:ascii="Liberation Sans" w:eastAsia="Times New Roman" w:hAnsi="Liberation Sans" w:cs="Liberation Sans"/>
          <w:lang w:eastAsia="es-ES"/>
        </w:rPr>
      </w:pPr>
    </w:p>
    <w:p w14:paraId="6839CD22" w14:textId="75C4F767" w:rsidR="00FB67B2" w:rsidRPr="00550DC1" w:rsidRDefault="00FC2E62" w:rsidP="00D84784">
      <w:pPr>
        <w:spacing w:after="0" w:line="360" w:lineRule="auto"/>
        <w:jc w:val="both"/>
        <w:rPr>
          <w:rFonts w:ascii="Liberation Sans" w:hAnsi="Liberation Sans" w:cs="Liberation Sans"/>
          <w:szCs w:val="21"/>
          <w:shd w:val="clear" w:color="auto" w:fill="FFFFFF"/>
        </w:rPr>
      </w:pPr>
      <w:r w:rsidRPr="00550DC1">
        <w:rPr>
          <w:rFonts w:ascii="Liberation Sans" w:hAnsi="Liberation Sans" w:cs="Liberation Sans"/>
          <w:szCs w:val="21"/>
          <w:shd w:val="clear" w:color="auto" w:fill="FFFFFF"/>
        </w:rPr>
        <w:t xml:space="preserve">A continuación, se presentan las tablas y figuras que detallan los indicadores demográficos </w:t>
      </w:r>
      <w:r w:rsidR="005951AD">
        <w:rPr>
          <w:rFonts w:ascii="Liberation Sans" w:hAnsi="Liberation Sans" w:cs="Liberation Sans"/>
          <w:szCs w:val="21"/>
          <w:shd w:val="clear" w:color="auto" w:fill="FFFFFF"/>
        </w:rPr>
        <w:t xml:space="preserve">y de salud </w:t>
      </w:r>
      <w:r w:rsidRPr="00550DC1">
        <w:rPr>
          <w:rFonts w:ascii="Liberation Sans" w:hAnsi="Liberation Sans" w:cs="Liberation Sans"/>
          <w:szCs w:val="21"/>
          <w:shd w:val="clear" w:color="auto" w:fill="FFFFFF"/>
        </w:rPr>
        <w:t>del municipio de Atarfe:</w:t>
      </w:r>
    </w:p>
    <w:p w14:paraId="238046FA" w14:textId="77777777" w:rsidR="000E50B0" w:rsidRPr="00F7711A" w:rsidRDefault="000E50B0" w:rsidP="00D84784">
      <w:pPr>
        <w:spacing w:after="0" w:line="360" w:lineRule="auto"/>
        <w:jc w:val="both"/>
        <w:rPr>
          <w:rFonts w:ascii="Liberation Sans" w:eastAsia="Times New Roman" w:hAnsi="Liberation Sans" w:cs="Liberation Sans"/>
          <w:lang w:eastAsia="es-ES"/>
        </w:rPr>
      </w:pPr>
    </w:p>
    <w:p w14:paraId="5276EAF3" w14:textId="14AF622A" w:rsidR="00B106FC" w:rsidRPr="00F7711A" w:rsidRDefault="00B106FC" w:rsidP="00B106FC">
      <w:pPr>
        <w:spacing w:after="0"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Tabla 1. Indicadores demográficos en Atarfe, 2024.</w:t>
      </w:r>
    </w:p>
    <w:p w14:paraId="2755B270" w14:textId="77777777" w:rsidR="00FC2E62" w:rsidRPr="00F7711A" w:rsidRDefault="00FC2E62" w:rsidP="00B106FC">
      <w:pPr>
        <w:spacing w:after="0" w:line="276" w:lineRule="auto"/>
        <w:jc w:val="both"/>
        <w:rPr>
          <w:rFonts w:ascii="Liberation Sans" w:eastAsia="Times New Roman" w:hAnsi="Liberation Sans" w:cs="Liberation Sans"/>
          <w:sz w:val="20"/>
          <w:szCs w:val="20"/>
          <w:lang w:eastAsia="es-ES"/>
        </w:rPr>
      </w:pPr>
    </w:p>
    <w:tbl>
      <w:tblPr>
        <w:tblStyle w:val="Tablanormal5"/>
        <w:tblW w:w="0" w:type="auto"/>
        <w:tblLook w:val="04A0" w:firstRow="1" w:lastRow="0" w:firstColumn="1" w:lastColumn="0" w:noHBand="0" w:noVBand="1"/>
      </w:tblPr>
      <w:tblGrid>
        <w:gridCol w:w="3119"/>
        <w:gridCol w:w="2126"/>
      </w:tblGrid>
      <w:tr w:rsidR="00B106FC" w:rsidRPr="00F7711A" w14:paraId="252AFF46" w14:textId="77777777" w:rsidTr="000A08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hideMark/>
          </w:tcPr>
          <w:p w14:paraId="3720442B" w14:textId="77777777" w:rsidR="00B106FC" w:rsidRPr="00F7711A" w:rsidRDefault="00B106FC" w:rsidP="000A088E">
            <w:pPr>
              <w:spacing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 xml:space="preserve">Indicador </w:t>
            </w:r>
          </w:p>
        </w:tc>
        <w:tc>
          <w:tcPr>
            <w:tcW w:w="2126" w:type="dxa"/>
            <w:hideMark/>
          </w:tcPr>
          <w:p w14:paraId="6BE401EE" w14:textId="77777777" w:rsidR="00B106FC" w:rsidRPr="00F7711A" w:rsidRDefault="00B106FC" w:rsidP="000A088E">
            <w:pPr>
              <w:spacing w:line="276" w:lineRule="auto"/>
              <w:jc w:val="both"/>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2024</w:t>
            </w:r>
          </w:p>
        </w:tc>
      </w:tr>
      <w:tr w:rsidR="00B106FC" w:rsidRPr="00F7711A" w14:paraId="74028540" w14:textId="77777777" w:rsidTr="000A0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7D8FE4FC" w14:textId="77777777" w:rsidR="00B106FC" w:rsidRPr="00F7711A" w:rsidRDefault="00B106FC" w:rsidP="000A088E">
            <w:pPr>
              <w:spacing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Población Total</w:t>
            </w:r>
          </w:p>
        </w:tc>
        <w:tc>
          <w:tcPr>
            <w:tcW w:w="2126" w:type="dxa"/>
            <w:hideMark/>
          </w:tcPr>
          <w:p w14:paraId="14509F78" w14:textId="6066CC3B" w:rsidR="00B106FC" w:rsidRPr="00F7711A" w:rsidRDefault="00B106FC" w:rsidP="000A088E">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sz w:val="20"/>
                <w:szCs w:val="20"/>
                <w:lang w:eastAsia="es-ES"/>
              </w:rPr>
            </w:pPr>
            <w:r w:rsidRPr="00F7711A">
              <w:rPr>
                <w:rFonts w:ascii="Liberation Sans" w:eastAsia="Times New Roman" w:hAnsi="Liberation Sans" w:cs="Liberation Sans"/>
                <w:b/>
                <w:sz w:val="20"/>
                <w:szCs w:val="20"/>
                <w:lang w:eastAsia="es-ES"/>
              </w:rPr>
              <w:t xml:space="preserve"> 20.492 hab</w:t>
            </w:r>
            <w:r w:rsidR="008A2388" w:rsidRPr="00F7711A">
              <w:rPr>
                <w:rFonts w:ascii="Liberation Sans" w:eastAsia="Times New Roman" w:hAnsi="Liberation Sans" w:cs="Liberation Sans"/>
                <w:b/>
                <w:sz w:val="20"/>
                <w:szCs w:val="20"/>
                <w:lang w:eastAsia="es-ES"/>
              </w:rPr>
              <w:t>.</w:t>
            </w:r>
          </w:p>
        </w:tc>
      </w:tr>
      <w:tr w:rsidR="00B106FC" w:rsidRPr="00F7711A" w14:paraId="2C83799A" w14:textId="77777777" w:rsidTr="000A088E">
        <w:tc>
          <w:tcPr>
            <w:cnfStyle w:val="001000000000" w:firstRow="0" w:lastRow="0" w:firstColumn="1" w:lastColumn="0" w:oddVBand="0" w:evenVBand="0" w:oddHBand="0" w:evenHBand="0" w:firstRowFirstColumn="0" w:firstRowLastColumn="0" w:lastRowFirstColumn="0" w:lastRowLastColumn="0"/>
            <w:tcW w:w="3119" w:type="dxa"/>
            <w:hideMark/>
          </w:tcPr>
          <w:p w14:paraId="1FBECD1B" w14:textId="77777777" w:rsidR="00B106FC" w:rsidRPr="00F7711A" w:rsidRDefault="00B106FC" w:rsidP="000A088E">
            <w:pPr>
              <w:spacing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Hombres</w:t>
            </w:r>
          </w:p>
        </w:tc>
        <w:tc>
          <w:tcPr>
            <w:tcW w:w="2126" w:type="dxa"/>
            <w:hideMark/>
          </w:tcPr>
          <w:p w14:paraId="75CF4B2A" w14:textId="77777777" w:rsidR="00B106FC" w:rsidRPr="00F7711A" w:rsidRDefault="00B106FC" w:rsidP="000A088E">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b/>
                <w:sz w:val="20"/>
                <w:szCs w:val="20"/>
                <w:lang w:eastAsia="es-ES"/>
              </w:rPr>
            </w:pPr>
            <w:r w:rsidRPr="00F7711A">
              <w:rPr>
                <w:rFonts w:ascii="Liberation Sans" w:eastAsia="Times New Roman" w:hAnsi="Liberation Sans" w:cs="Liberation Sans"/>
                <w:b/>
                <w:sz w:val="20"/>
                <w:szCs w:val="20"/>
                <w:lang w:eastAsia="es-ES"/>
              </w:rPr>
              <w:t xml:space="preserve"> 10.324</w:t>
            </w:r>
          </w:p>
        </w:tc>
      </w:tr>
      <w:tr w:rsidR="00B106FC" w:rsidRPr="00F7711A" w14:paraId="16A77611" w14:textId="77777777" w:rsidTr="000A0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4ADCDFC9" w14:textId="77777777" w:rsidR="00B106FC" w:rsidRPr="00F7711A" w:rsidRDefault="00B106FC" w:rsidP="000A088E">
            <w:pPr>
              <w:spacing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Mujeres</w:t>
            </w:r>
          </w:p>
        </w:tc>
        <w:tc>
          <w:tcPr>
            <w:tcW w:w="2126" w:type="dxa"/>
            <w:hideMark/>
          </w:tcPr>
          <w:p w14:paraId="16820FDE" w14:textId="77777777" w:rsidR="00B106FC" w:rsidRPr="00F7711A" w:rsidRDefault="00B106FC" w:rsidP="000A088E">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sz w:val="20"/>
                <w:szCs w:val="20"/>
                <w:lang w:eastAsia="es-ES"/>
              </w:rPr>
            </w:pPr>
            <w:r w:rsidRPr="00F7711A">
              <w:rPr>
                <w:rFonts w:ascii="Liberation Sans" w:eastAsia="Times New Roman" w:hAnsi="Liberation Sans" w:cs="Liberation Sans"/>
                <w:b/>
                <w:sz w:val="20"/>
                <w:szCs w:val="20"/>
                <w:lang w:eastAsia="es-ES"/>
              </w:rPr>
              <w:t xml:space="preserve"> 10.168</w:t>
            </w:r>
          </w:p>
        </w:tc>
      </w:tr>
      <w:tr w:rsidR="00B106FC" w:rsidRPr="00F7711A" w14:paraId="400910D4" w14:textId="77777777" w:rsidTr="000A088E">
        <w:tc>
          <w:tcPr>
            <w:cnfStyle w:val="001000000000" w:firstRow="0" w:lastRow="0" w:firstColumn="1" w:lastColumn="0" w:oddVBand="0" w:evenVBand="0" w:oddHBand="0" w:evenHBand="0" w:firstRowFirstColumn="0" w:firstRowLastColumn="0" w:lastRowFirstColumn="0" w:lastRowLastColumn="0"/>
            <w:tcW w:w="3119" w:type="dxa"/>
            <w:hideMark/>
          </w:tcPr>
          <w:p w14:paraId="3169296B" w14:textId="77777777" w:rsidR="00B106FC" w:rsidRPr="00F7711A" w:rsidRDefault="00B106FC" w:rsidP="000A088E">
            <w:pPr>
              <w:spacing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bCs/>
                <w:sz w:val="20"/>
                <w:szCs w:val="20"/>
                <w:lang w:eastAsia="es-ES"/>
              </w:rPr>
              <w:t>Edad Media</w:t>
            </w:r>
          </w:p>
        </w:tc>
        <w:tc>
          <w:tcPr>
            <w:tcW w:w="2126" w:type="dxa"/>
            <w:hideMark/>
          </w:tcPr>
          <w:p w14:paraId="2A66AD0A" w14:textId="77777777" w:rsidR="00B106FC" w:rsidRPr="00F7711A" w:rsidRDefault="00B106FC" w:rsidP="000A088E">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b/>
                <w:sz w:val="20"/>
                <w:szCs w:val="20"/>
                <w:lang w:eastAsia="es-ES"/>
              </w:rPr>
            </w:pPr>
            <w:r w:rsidRPr="00F7711A">
              <w:rPr>
                <w:rFonts w:ascii="Liberation Sans" w:eastAsia="Times New Roman" w:hAnsi="Liberation Sans" w:cs="Liberation Sans"/>
                <w:b/>
                <w:bCs/>
                <w:sz w:val="20"/>
                <w:szCs w:val="20"/>
                <w:lang w:eastAsia="es-ES"/>
              </w:rPr>
              <w:t xml:space="preserve"> 39 años</w:t>
            </w:r>
          </w:p>
        </w:tc>
      </w:tr>
      <w:tr w:rsidR="00B106FC" w:rsidRPr="00F7711A" w14:paraId="42AC14EC" w14:textId="77777777" w:rsidTr="000A0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36D777B2" w14:textId="77777777" w:rsidR="00B106FC" w:rsidRPr="00F7711A" w:rsidRDefault="00B106FC" w:rsidP="000A088E">
            <w:pPr>
              <w:spacing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Población menor de 20 años</w:t>
            </w:r>
          </w:p>
        </w:tc>
        <w:tc>
          <w:tcPr>
            <w:tcW w:w="2126" w:type="dxa"/>
            <w:hideMark/>
          </w:tcPr>
          <w:p w14:paraId="0317C9F9" w14:textId="5D3D2713" w:rsidR="00B106FC" w:rsidRPr="00F7711A" w:rsidRDefault="00B106FC" w:rsidP="000A088E">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sz w:val="20"/>
                <w:szCs w:val="20"/>
                <w:lang w:eastAsia="es-ES"/>
              </w:rPr>
            </w:pPr>
            <w:r w:rsidRPr="00F7711A">
              <w:rPr>
                <w:rFonts w:ascii="Liberation Sans" w:eastAsia="Times New Roman" w:hAnsi="Liberation Sans" w:cs="Liberation Sans"/>
                <w:b/>
                <w:sz w:val="20"/>
                <w:szCs w:val="20"/>
                <w:lang w:eastAsia="es-ES"/>
              </w:rPr>
              <w:t xml:space="preserve"> 24,5%</w:t>
            </w:r>
          </w:p>
        </w:tc>
      </w:tr>
      <w:tr w:rsidR="00B106FC" w:rsidRPr="00F7711A" w14:paraId="2EA5B902" w14:textId="77777777" w:rsidTr="000A088E">
        <w:tc>
          <w:tcPr>
            <w:cnfStyle w:val="001000000000" w:firstRow="0" w:lastRow="0" w:firstColumn="1" w:lastColumn="0" w:oddVBand="0" w:evenVBand="0" w:oddHBand="0" w:evenHBand="0" w:firstRowFirstColumn="0" w:firstRowLastColumn="0" w:lastRowFirstColumn="0" w:lastRowLastColumn="0"/>
            <w:tcW w:w="3119" w:type="dxa"/>
            <w:hideMark/>
          </w:tcPr>
          <w:p w14:paraId="5EAB75CE" w14:textId="77777777" w:rsidR="00B106FC" w:rsidRPr="00F7711A" w:rsidRDefault="00B106FC" w:rsidP="000A088E">
            <w:pPr>
              <w:spacing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Población mayor de 65 años</w:t>
            </w:r>
          </w:p>
        </w:tc>
        <w:tc>
          <w:tcPr>
            <w:tcW w:w="2126" w:type="dxa"/>
            <w:hideMark/>
          </w:tcPr>
          <w:p w14:paraId="72D34908" w14:textId="0E10E16B" w:rsidR="00B106FC" w:rsidRPr="00F7711A" w:rsidRDefault="00B106FC" w:rsidP="000A088E">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b/>
                <w:sz w:val="20"/>
                <w:szCs w:val="20"/>
                <w:lang w:eastAsia="es-ES"/>
              </w:rPr>
            </w:pPr>
            <w:r w:rsidRPr="00F7711A">
              <w:rPr>
                <w:rFonts w:ascii="Liberation Sans" w:eastAsia="Times New Roman" w:hAnsi="Liberation Sans" w:cs="Liberation Sans"/>
                <w:b/>
                <w:sz w:val="20"/>
                <w:szCs w:val="20"/>
                <w:lang w:eastAsia="es-ES"/>
              </w:rPr>
              <w:t xml:space="preserve"> 13,1%</w:t>
            </w:r>
          </w:p>
        </w:tc>
      </w:tr>
    </w:tbl>
    <w:p w14:paraId="26B75A5E" w14:textId="7CE52F9A" w:rsidR="00B106FC" w:rsidRDefault="00B106FC" w:rsidP="00B106FC">
      <w:pPr>
        <w:spacing w:after="0" w:line="276" w:lineRule="auto"/>
        <w:jc w:val="both"/>
        <w:rPr>
          <w:rFonts w:ascii="Liberation Sans" w:eastAsia="Times New Roman" w:hAnsi="Liberation Sans" w:cs="Liberation Sans"/>
          <w:sz w:val="20"/>
          <w:szCs w:val="20"/>
          <w:lang w:eastAsia="es-ES"/>
        </w:rPr>
      </w:pPr>
    </w:p>
    <w:p w14:paraId="7F602220" w14:textId="77777777" w:rsidR="00171839" w:rsidRPr="00F7711A" w:rsidRDefault="00171839" w:rsidP="00B106FC">
      <w:pPr>
        <w:spacing w:after="0" w:line="276" w:lineRule="auto"/>
        <w:jc w:val="both"/>
        <w:rPr>
          <w:rFonts w:ascii="Liberation Sans" w:eastAsia="Times New Roman" w:hAnsi="Liberation Sans" w:cs="Liberation Sans"/>
          <w:sz w:val="20"/>
          <w:szCs w:val="20"/>
          <w:lang w:eastAsia="es-ES"/>
        </w:rPr>
      </w:pPr>
    </w:p>
    <w:p w14:paraId="251424A9" w14:textId="77777777" w:rsidR="00BD2DB2" w:rsidRPr="00F7711A" w:rsidRDefault="00BD2DB2" w:rsidP="00204EE2">
      <w:pPr>
        <w:spacing w:after="0" w:line="276" w:lineRule="auto"/>
        <w:jc w:val="both"/>
        <w:rPr>
          <w:rFonts w:ascii="Liberation Sans" w:eastAsia="Times New Roman" w:hAnsi="Liberation Sans" w:cs="Liberation Sans"/>
          <w:lang w:eastAsia="es-ES"/>
        </w:rPr>
      </w:pPr>
    </w:p>
    <w:p w14:paraId="4B01551E" w14:textId="77777777" w:rsidR="00DB3879" w:rsidRPr="00F7711A" w:rsidRDefault="00DB3879" w:rsidP="00DB3879">
      <w:pPr>
        <w:spacing w:after="0" w:line="276" w:lineRule="auto"/>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Tabla 2. Defunciones por Causa de Muerte, casos en 2023.</w:t>
      </w:r>
    </w:p>
    <w:p w14:paraId="0D2B2DAD" w14:textId="77777777" w:rsidR="00DB3879" w:rsidRPr="00F7711A" w:rsidRDefault="00DB3879" w:rsidP="00DB3879">
      <w:pPr>
        <w:spacing w:after="0" w:line="276" w:lineRule="auto"/>
        <w:rPr>
          <w:rFonts w:ascii="Liberation Sans" w:eastAsia="Times New Roman" w:hAnsi="Liberation Sans" w:cs="Liberation Sans"/>
          <w:szCs w:val="20"/>
          <w:lang w:eastAsia="es-ES"/>
        </w:rPr>
      </w:pPr>
    </w:p>
    <w:tbl>
      <w:tblPr>
        <w:tblStyle w:val="Tablanormal5"/>
        <w:tblW w:w="0" w:type="auto"/>
        <w:tblLook w:val="04A0" w:firstRow="1" w:lastRow="0" w:firstColumn="1" w:lastColumn="0" w:noHBand="0" w:noVBand="1"/>
      </w:tblPr>
      <w:tblGrid>
        <w:gridCol w:w="5387"/>
        <w:gridCol w:w="1106"/>
        <w:gridCol w:w="995"/>
        <w:gridCol w:w="794"/>
      </w:tblGrid>
      <w:tr w:rsidR="00DB3879" w:rsidRPr="00F7711A" w14:paraId="7FED2C80" w14:textId="77777777" w:rsidTr="006918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87" w:type="dxa"/>
            <w:hideMark/>
          </w:tcPr>
          <w:p w14:paraId="4C840E27"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Causa de muerte (Capítulo CIE 10ª)</w:t>
            </w:r>
          </w:p>
        </w:tc>
        <w:tc>
          <w:tcPr>
            <w:tcW w:w="636" w:type="dxa"/>
            <w:hideMark/>
          </w:tcPr>
          <w:p w14:paraId="011FD2E0" w14:textId="77777777" w:rsidR="00DB3879" w:rsidRPr="00F7711A" w:rsidRDefault="00DB3879" w:rsidP="006918FF">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Andalucía</w:t>
            </w:r>
          </w:p>
        </w:tc>
        <w:tc>
          <w:tcPr>
            <w:tcW w:w="0" w:type="auto"/>
            <w:hideMark/>
          </w:tcPr>
          <w:p w14:paraId="3CE993A6" w14:textId="77777777" w:rsidR="00DB3879" w:rsidRPr="00F7711A" w:rsidRDefault="00DB3879" w:rsidP="006918FF">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 xml:space="preserve">Granada </w:t>
            </w:r>
          </w:p>
        </w:tc>
        <w:tc>
          <w:tcPr>
            <w:tcW w:w="0" w:type="auto"/>
            <w:hideMark/>
          </w:tcPr>
          <w:p w14:paraId="67D20A97" w14:textId="77777777" w:rsidR="00DB3879" w:rsidRPr="00F7711A" w:rsidRDefault="00DB3879" w:rsidP="006918FF">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 xml:space="preserve">Atarfe </w:t>
            </w:r>
          </w:p>
        </w:tc>
      </w:tr>
      <w:tr w:rsidR="00DB3879" w:rsidRPr="00F7711A" w14:paraId="4F83B341"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48D12F0C"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IX. Enfermedades del sistema circulatorio</w:t>
            </w:r>
          </w:p>
        </w:tc>
        <w:tc>
          <w:tcPr>
            <w:tcW w:w="636" w:type="dxa"/>
            <w:hideMark/>
          </w:tcPr>
          <w:p w14:paraId="1C06C5A4"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20.475</w:t>
            </w:r>
          </w:p>
        </w:tc>
        <w:tc>
          <w:tcPr>
            <w:tcW w:w="0" w:type="auto"/>
            <w:hideMark/>
          </w:tcPr>
          <w:p w14:paraId="4AD8D5BB"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2.306</w:t>
            </w:r>
          </w:p>
        </w:tc>
        <w:tc>
          <w:tcPr>
            <w:tcW w:w="0" w:type="auto"/>
            <w:hideMark/>
          </w:tcPr>
          <w:p w14:paraId="7B8C46C3"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27</w:t>
            </w:r>
          </w:p>
        </w:tc>
      </w:tr>
      <w:tr w:rsidR="00DB3879" w:rsidRPr="00F7711A" w14:paraId="23C1F6AE"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0A80ADBE"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II. Tumores</w:t>
            </w:r>
          </w:p>
        </w:tc>
        <w:tc>
          <w:tcPr>
            <w:tcW w:w="636" w:type="dxa"/>
            <w:hideMark/>
          </w:tcPr>
          <w:p w14:paraId="0595FF6F"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19.307</w:t>
            </w:r>
          </w:p>
        </w:tc>
        <w:tc>
          <w:tcPr>
            <w:tcW w:w="0" w:type="auto"/>
            <w:hideMark/>
          </w:tcPr>
          <w:p w14:paraId="6674FBA5"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2.094</w:t>
            </w:r>
          </w:p>
        </w:tc>
        <w:tc>
          <w:tcPr>
            <w:tcW w:w="0" w:type="auto"/>
            <w:hideMark/>
          </w:tcPr>
          <w:p w14:paraId="30E6DD3B"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24</w:t>
            </w:r>
          </w:p>
        </w:tc>
      </w:tr>
      <w:tr w:rsidR="00DB3879" w:rsidRPr="00F7711A" w14:paraId="3A23844D"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6321274F"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 Enfermedades del sistema respiratorio</w:t>
            </w:r>
          </w:p>
        </w:tc>
        <w:tc>
          <w:tcPr>
            <w:tcW w:w="636" w:type="dxa"/>
            <w:hideMark/>
          </w:tcPr>
          <w:p w14:paraId="09EDE116"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7.759</w:t>
            </w:r>
          </w:p>
        </w:tc>
        <w:tc>
          <w:tcPr>
            <w:tcW w:w="0" w:type="auto"/>
            <w:hideMark/>
          </w:tcPr>
          <w:p w14:paraId="05E0C53D"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885</w:t>
            </w:r>
          </w:p>
        </w:tc>
        <w:tc>
          <w:tcPr>
            <w:tcW w:w="0" w:type="auto"/>
            <w:hideMark/>
          </w:tcPr>
          <w:p w14:paraId="1AFB6A23"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15</w:t>
            </w:r>
          </w:p>
        </w:tc>
      </w:tr>
      <w:tr w:rsidR="00DB3879" w:rsidRPr="00F7711A" w14:paraId="71B5931F"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7F9751AA"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VI-VIII. Enf. del sistema nervioso y de los órganos de los sentidos</w:t>
            </w:r>
          </w:p>
        </w:tc>
        <w:tc>
          <w:tcPr>
            <w:tcW w:w="636" w:type="dxa"/>
            <w:hideMark/>
          </w:tcPr>
          <w:p w14:paraId="6B24E2D6"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4.610</w:t>
            </w:r>
          </w:p>
        </w:tc>
        <w:tc>
          <w:tcPr>
            <w:tcW w:w="0" w:type="auto"/>
            <w:hideMark/>
          </w:tcPr>
          <w:p w14:paraId="011F2428"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565</w:t>
            </w:r>
          </w:p>
        </w:tc>
        <w:tc>
          <w:tcPr>
            <w:tcW w:w="0" w:type="auto"/>
            <w:hideMark/>
          </w:tcPr>
          <w:p w14:paraId="22BAC21D"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9</w:t>
            </w:r>
          </w:p>
        </w:tc>
      </w:tr>
      <w:tr w:rsidR="00DB3879" w:rsidRPr="00F7711A" w14:paraId="062891DC"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5DDA07A1"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XVIII. Síntomas, signos y hallazgos anormales</w:t>
            </w:r>
          </w:p>
        </w:tc>
        <w:tc>
          <w:tcPr>
            <w:tcW w:w="636" w:type="dxa"/>
            <w:hideMark/>
          </w:tcPr>
          <w:p w14:paraId="10639B5C"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3.432</w:t>
            </w:r>
          </w:p>
        </w:tc>
        <w:tc>
          <w:tcPr>
            <w:tcW w:w="0" w:type="auto"/>
            <w:hideMark/>
          </w:tcPr>
          <w:p w14:paraId="584BD32A"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392</w:t>
            </w:r>
          </w:p>
        </w:tc>
        <w:tc>
          <w:tcPr>
            <w:tcW w:w="0" w:type="auto"/>
            <w:hideMark/>
          </w:tcPr>
          <w:p w14:paraId="6FF0DBAE"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8</w:t>
            </w:r>
          </w:p>
        </w:tc>
      </w:tr>
      <w:tr w:rsidR="00DB3879" w:rsidRPr="00F7711A" w14:paraId="4346158D"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5D704AE9"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XX. Causas externas de mortalidad</w:t>
            </w:r>
          </w:p>
        </w:tc>
        <w:tc>
          <w:tcPr>
            <w:tcW w:w="636" w:type="dxa"/>
            <w:hideMark/>
          </w:tcPr>
          <w:p w14:paraId="37F6AA02"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2.775</w:t>
            </w:r>
          </w:p>
        </w:tc>
        <w:tc>
          <w:tcPr>
            <w:tcW w:w="0" w:type="auto"/>
            <w:hideMark/>
          </w:tcPr>
          <w:p w14:paraId="0CE4CEA5"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291</w:t>
            </w:r>
          </w:p>
        </w:tc>
        <w:tc>
          <w:tcPr>
            <w:tcW w:w="0" w:type="auto"/>
            <w:hideMark/>
          </w:tcPr>
          <w:p w14:paraId="40D84118"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6</w:t>
            </w:r>
          </w:p>
        </w:tc>
      </w:tr>
      <w:tr w:rsidR="00DB3879" w:rsidRPr="00F7711A" w14:paraId="0912B2CD"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72B5A846"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V. Trastornos mentales y del comportamiento</w:t>
            </w:r>
          </w:p>
        </w:tc>
        <w:tc>
          <w:tcPr>
            <w:tcW w:w="636" w:type="dxa"/>
            <w:hideMark/>
          </w:tcPr>
          <w:p w14:paraId="3E056E68"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2.842</w:t>
            </w:r>
          </w:p>
        </w:tc>
        <w:tc>
          <w:tcPr>
            <w:tcW w:w="0" w:type="auto"/>
            <w:hideMark/>
          </w:tcPr>
          <w:p w14:paraId="716951B0"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291</w:t>
            </w:r>
          </w:p>
        </w:tc>
        <w:tc>
          <w:tcPr>
            <w:tcW w:w="0" w:type="auto"/>
            <w:hideMark/>
          </w:tcPr>
          <w:p w14:paraId="706FB8D5"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5</w:t>
            </w:r>
          </w:p>
        </w:tc>
      </w:tr>
      <w:tr w:rsidR="00DB3879" w:rsidRPr="00F7711A" w14:paraId="7CC8BE45"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2D6219D9"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IV. Enfermedades endocrinas, nutricionales y metabólicas</w:t>
            </w:r>
          </w:p>
        </w:tc>
        <w:tc>
          <w:tcPr>
            <w:tcW w:w="636" w:type="dxa"/>
            <w:hideMark/>
          </w:tcPr>
          <w:p w14:paraId="2786563A"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2.558</w:t>
            </w:r>
          </w:p>
        </w:tc>
        <w:tc>
          <w:tcPr>
            <w:tcW w:w="0" w:type="auto"/>
            <w:hideMark/>
          </w:tcPr>
          <w:p w14:paraId="67A6B1FB"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271</w:t>
            </w:r>
          </w:p>
        </w:tc>
        <w:tc>
          <w:tcPr>
            <w:tcW w:w="0" w:type="auto"/>
            <w:hideMark/>
          </w:tcPr>
          <w:p w14:paraId="0106CBE5"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4</w:t>
            </w:r>
          </w:p>
        </w:tc>
      </w:tr>
      <w:tr w:rsidR="00DB3879" w:rsidRPr="00F7711A" w14:paraId="5B4A1C59"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3C38521B"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XI. Enfermedades del sistema digestivo</w:t>
            </w:r>
          </w:p>
        </w:tc>
        <w:tc>
          <w:tcPr>
            <w:tcW w:w="636" w:type="dxa"/>
            <w:hideMark/>
          </w:tcPr>
          <w:p w14:paraId="57B2B08C"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4.251</w:t>
            </w:r>
          </w:p>
        </w:tc>
        <w:tc>
          <w:tcPr>
            <w:tcW w:w="0" w:type="auto"/>
            <w:hideMark/>
          </w:tcPr>
          <w:p w14:paraId="7D2BC36C"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464</w:t>
            </w:r>
          </w:p>
        </w:tc>
        <w:tc>
          <w:tcPr>
            <w:tcW w:w="0" w:type="auto"/>
            <w:hideMark/>
          </w:tcPr>
          <w:p w14:paraId="12F4FAE7"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4</w:t>
            </w:r>
          </w:p>
        </w:tc>
      </w:tr>
      <w:tr w:rsidR="00DB3879" w:rsidRPr="00F7711A" w14:paraId="7116544D"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452E7785"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XIV. Enfermedades del sistema genitourinario</w:t>
            </w:r>
          </w:p>
        </w:tc>
        <w:tc>
          <w:tcPr>
            <w:tcW w:w="636" w:type="dxa"/>
            <w:hideMark/>
          </w:tcPr>
          <w:p w14:paraId="22AC0674"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2.790</w:t>
            </w:r>
          </w:p>
        </w:tc>
        <w:tc>
          <w:tcPr>
            <w:tcW w:w="0" w:type="auto"/>
            <w:hideMark/>
          </w:tcPr>
          <w:p w14:paraId="3C806183"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313</w:t>
            </w:r>
          </w:p>
        </w:tc>
        <w:tc>
          <w:tcPr>
            <w:tcW w:w="0" w:type="auto"/>
            <w:hideMark/>
          </w:tcPr>
          <w:p w14:paraId="2429C279"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3</w:t>
            </w:r>
          </w:p>
        </w:tc>
      </w:tr>
      <w:tr w:rsidR="00DB3879" w:rsidRPr="00F7711A" w14:paraId="04C78C27"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00ACFE98"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I. Ciertas enfermedades infecciosas y parasitarias</w:t>
            </w:r>
          </w:p>
        </w:tc>
        <w:tc>
          <w:tcPr>
            <w:tcW w:w="636" w:type="dxa"/>
            <w:hideMark/>
          </w:tcPr>
          <w:p w14:paraId="07AFC0FF"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2.330</w:t>
            </w:r>
          </w:p>
        </w:tc>
        <w:tc>
          <w:tcPr>
            <w:tcW w:w="0" w:type="auto"/>
            <w:hideMark/>
          </w:tcPr>
          <w:p w14:paraId="7C8BBDD1"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250</w:t>
            </w:r>
          </w:p>
        </w:tc>
        <w:tc>
          <w:tcPr>
            <w:tcW w:w="0" w:type="auto"/>
            <w:hideMark/>
          </w:tcPr>
          <w:p w14:paraId="17FDF5B3"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w:t>
            </w:r>
          </w:p>
        </w:tc>
      </w:tr>
      <w:tr w:rsidR="00DB3879" w:rsidRPr="00F7711A" w14:paraId="234FC186"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76586984"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XIII. Enfermedades del sistema osteomuscular y del tejido conjuntivo</w:t>
            </w:r>
          </w:p>
        </w:tc>
        <w:tc>
          <w:tcPr>
            <w:tcW w:w="636" w:type="dxa"/>
            <w:hideMark/>
          </w:tcPr>
          <w:p w14:paraId="38D4D362"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805</w:t>
            </w:r>
          </w:p>
        </w:tc>
        <w:tc>
          <w:tcPr>
            <w:tcW w:w="0" w:type="auto"/>
            <w:hideMark/>
          </w:tcPr>
          <w:p w14:paraId="57BE15C4"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96</w:t>
            </w:r>
          </w:p>
        </w:tc>
        <w:tc>
          <w:tcPr>
            <w:tcW w:w="0" w:type="auto"/>
            <w:hideMark/>
          </w:tcPr>
          <w:p w14:paraId="3255DEC4"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w:t>
            </w:r>
          </w:p>
        </w:tc>
      </w:tr>
      <w:tr w:rsidR="00DB3879" w:rsidRPr="00F7711A" w14:paraId="2D364CCB"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45BFED9F"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III. Enfermedades de la sangre y de los órganos hematopoyéticos</w:t>
            </w:r>
          </w:p>
        </w:tc>
        <w:tc>
          <w:tcPr>
            <w:tcW w:w="636" w:type="dxa"/>
            <w:hideMark/>
          </w:tcPr>
          <w:p w14:paraId="6F0BD296"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331</w:t>
            </w:r>
          </w:p>
        </w:tc>
        <w:tc>
          <w:tcPr>
            <w:tcW w:w="0" w:type="auto"/>
            <w:hideMark/>
          </w:tcPr>
          <w:p w14:paraId="339ABEED"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35</w:t>
            </w:r>
          </w:p>
        </w:tc>
        <w:tc>
          <w:tcPr>
            <w:tcW w:w="0" w:type="auto"/>
            <w:hideMark/>
          </w:tcPr>
          <w:p w14:paraId="529B5C71"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0</w:t>
            </w:r>
          </w:p>
        </w:tc>
      </w:tr>
      <w:tr w:rsidR="00DB3879" w:rsidRPr="00F7711A" w14:paraId="15C7BB64"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172CD73F"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XII. Enfermedades de la piel y del tejido subcutáneo</w:t>
            </w:r>
          </w:p>
        </w:tc>
        <w:tc>
          <w:tcPr>
            <w:tcW w:w="636" w:type="dxa"/>
            <w:hideMark/>
          </w:tcPr>
          <w:p w14:paraId="2E4A5B03"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194</w:t>
            </w:r>
          </w:p>
        </w:tc>
        <w:tc>
          <w:tcPr>
            <w:tcW w:w="0" w:type="auto"/>
            <w:hideMark/>
          </w:tcPr>
          <w:p w14:paraId="759254BC"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9</w:t>
            </w:r>
          </w:p>
        </w:tc>
        <w:tc>
          <w:tcPr>
            <w:tcW w:w="0" w:type="auto"/>
            <w:hideMark/>
          </w:tcPr>
          <w:p w14:paraId="09C9978D"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0</w:t>
            </w:r>
          </w:p>
        </w:tc>
      </w:tr>
      <w:tr w:rsidR="00DB3879" w:rsidRPr="00F7711A" w14:paraId="293BD733"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2A6CA387"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XV. Embarazo, parto y puerperio</w:t>
            </w:r>
          </w:p>
        </w:tc>
        <w:tc>
          <w:tcPr>
            <w:tcW w:w="636" w:type="dxa"/>
            <w:hideMark/>
          </w:tcPr>
          <w:p w14:paraId="24CA2E5D"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w:t>
            </w:r>
          </w:p>
        </w:tc>
        <w:tc>
          <w:tcPr>
            <w:tcW w:w="0" w:type="auto"/>
            <w:hideMark/>
          </w:tcPr>
          <w:p w14:paraId="7B6161B9"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c>
          <w:tcPr>
            <w:tcW w:w="0" w:type="auto"/>
            <w:hideMark/>
          </w:tcPr>
          <w:p w14:paraId="61EF0265"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0</w:t>
            </w:r>
          </w:p>
        </w:tc>
      </w:tr>
      <w:tr w:rsidR="00DB3879" w:rsidRPr="00F7711A" w14:paraId="38930DE2"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77BB98B0"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XVI. Afecciones originadas en el período perinatal</w:t>
            </w:r>
          </w:p>
        </w:tc>
        <w:tc>
          <w:tcPr>
            <w:tcW w:w="636" w:type="dxa"/>
            <w:hideMark/>
          </w:tcPr>
          <w:p w14:paraId="72DD9DFB"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118</w:t>
            </w:r>
          </w:p>
        </w:tc>
        <w:tc>
          <w:tcPr>
            <w:tcW w:w="0" w:type="auto"/>
            <w:hideMark/>
          </w:tcPr>
          <w:p w14:paraId="3B02A4BD"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20</w:t>
            </w:r>
          </w:p>
        </w:tc>
        <w:tc>
          <w:tcPr>
            <w:tcW w:w="0" w:type="auto"/>
            <w:hideMark/>
          </w:tcPr>
          <w:p w14:paraId="6F76B88E"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0</w:t>
            </w:r>
          </w:p>
        </w:tc>
      </w:tr>
      <w:tr w:rsidR="00DB3879" w:rsidRPr="00F7711A" w14:paraId="7349184D"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hideMark/>
          </w:tcPr>
          <w:p w14:paraId="7C8858F6"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XVII. Malformaciones congénitas, deformidades y anomalías cromosómicas</w:t>
            </w:r>
          </w:p>
        </w:tc>
        <w:tc>
          <w:tcPr>
            <w:tcW w:w="636" w:type="dxa"/>
            <w:hideMark/>
          </w:tcPr>
          <w:p w14:paraId="15C9C89C"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116</w:t>
            </w:r>
          </w:p>
        </w:tc>
        <w:tc>
          <w:tcPr>
            <w:tcW w:w="0" w:type="auto"/>
            <w:hideMark/>
          </w:tcPr>
          <w:p w14:paraId="7921CA3B"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15</w:t>
            </w:r>
          </w:p>
        </w:tc>
        <w:tc>
          <w:tcPr>
            <w:tcW w:w="0" w:type="auto"/>
            <w:hideMark/>
          </w:tcPr>
          <w:p w14:paraId="2058372A" w14:textId="77777777" w:rsidR="00DB3879" w:rsidRPr="00F7711A" w:rsidRDefault="00DB3879"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0</w:t>
            </w:r>
          </w:p>
        </w:tc>
      </w:tr>
      <w:tr w:rsidR="00DB3879" w:rsidRPr="00F7711A" w14:paraId="12B23A08" w14:textId="77777777" w:rsidTr="006918FF">
        <w:tc>
          <w:tcPr>
            <w:cnfStyle w:val="001000000000" w:firstRow="0" w:lastRow="0" w:firstColumn="1" w:lastColumn="0" w:oddVBand="0" w:evenVBand="0" w:oddHBand="0" w:evenHBand="0" w:firstRowFirstColumn="0" w:firstRowLastColumn="0" w:lastRowFirstColumn="0" w:lastRowLastColumn="0"/>
            <w:tcW w:w="5387" w:type="dxa"/>
            <w:hideMark/>
          </w:tcPr>
          <w:p w14:paraId="56363E34" w14:textId="77777777" w:rsidR="00DB3879" w:rsidRPr="00F7711A" w:rsidRDefault="00DB3879" w:rsidP="006918FF">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TOTAL</w:t>
            </w:r>
          </w:p>
        </w:tc>
        <w:tc>
          <w:tcPr>
            <w:tcW w:w="636" w:type="dxa"/>
            <w:hideMark/>
          </w:tcPr>
          <w:p w14:paraId="79FD3105"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74.696</w:t>
            </w:r>
          </w:p>
        </w:tc>
        <w:tc>
          <w:tcPr>
            <w:tcW w:w="0" w:type="auto"/>
            <w:hideMark/>
          </w:tcPr>
          <w:p w14:paraId="014E8EBF"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8.297</w:t>
            </w:r>
          </w:p>
        </w:tc>
        <w:tc>
          <w:tcPr>
            <w:tcW w:w="0" w:type="auto"/>
            <w:hideMark/>
          </w:tcPr>
          <w:p w14:paraId="3DC6E7AA" w14:textId="77777777" w:rsidR="00DB3879" w:rsidRPr="00F7711A" w:rsidRDefault="00DB3879"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109</w:t>
            </w:r>
          </w:p>
        </w:tc>
      </w:tr>
    </w:tbl>
    <w:p w14:paraId="2C10D341" w14:textId="77777777" w:rsidR="006918FF" w:rsidRPr="00F7711A" w:rsidRDefault="006918FF" w:rsidP="00B073E8">
      <w:pPr>
        <w:spacing w:after="0" w:line="276" w:lineRule="auto"/>
        <w:jc w:val="both"/>
        <w:rPr>
          <w:rFonts w:ascii="Liberation Sans" w:eastAsia="Times New Roman" w:hAnsi="Liberation Sans" w:cs="Liberation Sans"/>
          <w:sz w:val="20"/>
          <w:szCs w:val="20"/>
          <w:lang w:eastAsia="es-ES"/>
        </w:rPr>
      </w:pPr>
    </w:p>
    <w:p w14:paraId="6C26A11C" w14:textId="77777777" w:rsidR="00171839" w:rsidRDefault="00171839" w:rsidP="00B073E8">
      <w:pPr>
        <w:spacing w:after="0" w:line="276" w:lineRule="auto"/>
        <w:jc w:val="both"/>
        <w:rPr>
          <w:rFonts w:ascii="Liberation Sans" w:eastAsia="Times New Roman" w:hAnsi="Liberation Sans" w:cs="Liberation Sans"/>
          <w:sz w:val="20"/>
          <w:szCs w:val="20"/>
          <w:lang w:eastAsia="es-ES"/>
        </w:rPr>
      </w:pPr>
    </w:p>
    <w:p w14:paraId="07829B0B" w14:textId="77777777" w:rsidR="00171839" w:rsidRDefault="00171839" w:rsidP="00B073E8">
      <w:pPr>
        <w:spacing w:after="0" w:line="276" w:lineRule="auto"/>
        <w:jc w:val="both"/>
        <w:rPr>
          <w:rFonts w:ascii="Liberation Sans" w:eastAsia="Times New Roman" w:hAnsi="Liberation Sans" w:cs="Liberation Sans"/>
          <w:sz w:val="20"/>
          <w:szCs w:val="20"/>
          <w:lang w:eastAsia="es-ES"/>
        </w:rPr>
      </w:pPr>
    </w:p>
    <w:p w14:paraId="07831BC3" w14:textId="77777777" w:rsidR="00171839" w:rsidRDefault="00171839" w:rsidP="00B073E8">
      <w:pPr>
        <w:spacing w:after="0" w:line="276" w:lineRule="auto"/>
        <w:jc w:val="both"/>
        <w:rPr>
          <w:rFonts w:ascii="Liberation Sans" w:eastAsia="Times New Roman" w:hAnsi="Liberation Sans" w:cs="Liberation Sans"/>
          <w:sz w:val="20"/>
          <w:szCs w:val="20"/>
          <w:lang w:eastAsia="es-ES"/>
        </w:rPr>
      </w:pPr>
    </w:p>
    <w:p w14:paraId="4CDA71BE" w14:textId="3882A866" w:rsidR="00B073E8" w:rsidRPr="00F7711A" w:rsidRDefault="00B073E8" w:rsidP="00B073E8">
      <w:pPr>
        <w:spacing w:after="0" w:line="276" w:lineRule="auto"/>
        <w:jc w:val="both"/>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lastRenderedPageBreak/>
        <w:t>Tabla 3. Defunciones en Atarfe por Causa de Muerte, casos 2022 vs. 2023.</w:t>
      </w:r>
    </w:p>
    <w:p w14:paraId="734A628F" w14:textId="77777777" w:rsidR="00B073E8" w:rsidRPr="00F7711A" w:rsidRDefault="00B073E8" w:rsidP="00B073E8">
      <w:pPr>
        <w:spacing w:after="0" w:line="276" w:lineRule="auto"/>
        <w:jc w:val="both"/>
        <w:rPr>
          <w:rFonts w:ascii="Liberation Sans" w:eastAsia="Times New Roman" w:hAnsi="Liberation Sans" w:cs="Liberation Sans"/>
          <w:sz w:val="20"/>
          <w:szCs w:val="20"/>
          <w:lang w:eastAsia="es-ES"/>
        </w:rPr>
      </w:pPr>
    </w:p>
    <w:tbl>
      <w:tblPr>
        <w:tblStyle w:val="Tablanormal52"/>
        <w:tblW w:w="0" w:type="auto"/>
        <w:tblLook w:val="04A0" w:firstRow="1" w:lastRow="0" w:firstColumn="1" w:lastColumn="0" w:noHBand="0" w:noVBand="1"/>
      </w:tblPr>
      <w:tblGrid>
        <w:gridCol w:w="6663"/>
        <w:gridCol w:w="940"/>
        <w:gridCol w:w="661"/>
      </w:tblGrid>
      <w:tr w:rsidR="00B073E8" w:rsidRPr="00F7711A" w14:paraId="19E99A31" w14:textId="77777777" w:rsidTr="006918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63" w:type="dxa"/>
            <w:hideMark/>
          </w:tcPr>
          <w:p w14:paraId="07B3EE4E"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Causa de muerte (Capítulo CIE 10ª)</w:t>
            </w:r>
          </w:p>
        </w:tc>
        <w:tc>
          <w:tcPr>
            <w:tcW w:w="940" w:type="dxa"/>
            <w:hideMark/>
          </w:tcPr>
          <w:p w14:paraId="1CC9DE9C" w14:textId="77777777" w:rsidR="00B073E8" w:rsidRPr="00F7711A" w:rsidRDefault="00B073E8" w:rsidP="00B073E8">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2022</w:t>
            </w:r>
          </w:p>
        </w:tc>
        <w:tc>
          <w:tcPr>
            <w:tcW w:w="0" w:type="auto"/>
            <w:hideMark/>
          </w:tcPr>
          <w:p w14:paraId="076DC9F6" w14:textId="77777777" w:rsidR="00B073E8" w:rsidRPr="00F7711A" w:rsidRDefault="00B073E8" w:rsidP="00B073E8">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2023</w:t>
            </w:r>
          </w:p>
        </w:tc>
      </w:tr>
      <w:tr w:rsidR="00B073E8" w:rsidRPr="00F7711A" w14:paraId="2AC25772"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31CD09A4"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IX. Enfermedades del sistema circulatorio</w:t>
            </w:r>
          </w:p>
        </w:tc>
        <w:tc>
          <w:tcPr>
            <w:tcW w:w="940" w:type="dxa"/>
            <w:hideMark/>
          </w:tcPr>
          <w:p w14:paraId="21F7A921"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38</w:t>
            </w:r>
          </w:p>
        </w:tc>
        <w:tc>
          <w:tcPr>
            <w:tcW w:w="0" w:type="auto"/>
            <w:hideMark/>
          </w:tcPr>
          <w:p w14:paraId="35201495"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27</w:t>
            </w:r>
          </w:p>
        </w:tc>
      </w:tr>
      <w:tr w:rsidR="00B073E8" w:rsidRPr="00F7711A" w14:paraId="1587316A"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7CA1768B"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II. Tumores</w:t>
            </w:r>
          </w:p>
        </w:tc>
        <w:tc>
          <w:tcPr>
            <w:tcW w:w="940" w:type="dxa"/>
            <w:hideMark/>
          </w:tcPr>
          <w:p w14:paraId="594DB34C"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27</w:t>
            </w:r>
          </w:p>
        </w:tc>
        <w:tc>
          <w:tcPr>
            <w:tcW w:w="0" w:type="auto"/>
            <w:hideMark/>
          </w:tcPr>
          <w:p w14:paraId="14E44DBE"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24</w:t>
            </w:r>
          </w:p>
        </w:tc>
      </w:tr>
      <w:tr w:rsidR="00B073E8" w:rsidRPr="00F7711A" w14:paraId="21A62FF2"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7E7F7C9B"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 Enfermedades del sistema respiratorio</w:t>
            </w:r>
          </w:p>
        </w:tc>
        <w:tc>
          <w:tcPr>
            <w:tcW w:w="940" w:type="dxa"/>
            <w:hideMark/>
          </w:tcPr>
          <w:p w14:paraId="7BDC42FC"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11</w:t>
            </w:r>
          </w:p>
        </w:tc>
        <w:tc>
          <w:tcPr>
            <w:tcW w:w="0" w:type="auto"/>
            <w:hideMark/>
          </w:tcPr>
          <w:p w14:paraId="4C02C757"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15</w:t>
            </w:r>
          </w:p>
        </w:tc>
      </w:tr>
      <w:tr w:rsidR="00B073E8" w:rsidRPr="00F7711A" w14:paraId="3183CB18"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7F8A1A7F"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VI-VIII. Enf. del sistema nervioso y de los órganos de los sentidos</w:t>
            </w:r>
          </w:p>
        </w:tc>
        <w:tc>
          <w:tcPr>
            <w:tcW w:w="940" w:type="dxa"/>
            <w:hideMark/>
          </w:tcPr>
          <w:p w14:paraId="70277431"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8</w:t>
            </w:r>
          </w:p>
        </w:tc>
        <w:tc>
          <w:tcPr>
            <w:tcW w:w="0" w:type="auto"/>
            <w:hideMark/>
          </w:tcPr>
          <w:p w14:paraId="34A177F5"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9</w:t>
            </w:r>
          </w:p>
        </w:tc>
      </w:tr>
      <w:tr w:rsidR="00B073E8" w:rsidRPr="00F7711A" w14:paraId="78A9385A"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28133070"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XI. Enfermedades del sistema digestivo</w:t>
            </w:r>
          </w:p>
        </w:tc>
        <w:tc>
          <w:tcPr>
            <w:tcW w:w="940" w:type="dxa"/>
            <w:hideMark/>
          </w:tcPr>
          <w:p w14:paraId="0335EE91"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6</w:t>
            </w:r>
          </w:p>
        </w:tc>
        <w:tc>
          <w:tcPr>
            <w:tcW w:w="0" w:type="auto"/>
            <w:hideMark/>
          </w:tcPr>
          <w:p w14:paraId="470DD4CB"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4</w:t>
            </w:r>
          </w:p>
        </w:tc>
      </w:tr>
      <w:tr w:rsidR="00B073E8" w:rsidRPr="00F7711A" w14:paraId="3B2DD56E"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0EE3C5EA"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I. Ciertas enfermedades infecciosas y parasitarias</w:t>
            </w:r>
          </w:p>
        </w:tc>
        <w:tc>
          <w:tcPr>
            <w:tcW w:w="940" w:type="dxa"/>
            <w:hideMark/>
          </w:tcPr>
          <w:p w14:paraId="532C672A"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6</w:t>
            </w:r>
          </w:p>
        </w:tc>
        <w:tc>
          <w:tcPr>
            <w:tcW w:w="0" w:type="auto"/>
            <w:hideMark/>
          </w:tcPr>
          <w:p w14:paraId="697EA932"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w:t>
            </w:r>
          </w:p>
        </w:tc>
      </w:tr>
      <w:tr w:rsidR="00B073E8" w:rsidRPr="00F7711A" w14:paraId="012945D0"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6861B6DF"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XIV. Enfermedades del sistema genitourinario</w:t>
            </w:r>
          </w:p>
        </w:tc>
        <w:tc>
          <w:tcPr>
            <w:tcW w:w="940" w:type="dxa"/>
            <w:hideMark/>
          </w:tcPr>
          <w:p w14:paraId="07B18805"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6</w:t>
            </w:r>
          </w:p>
        </w:tc>
        <w:tc>
          <w:tcPr>
            <w:tcW w:w="0" w:type="auto"/>
            <w:hideMark/>
          </w:tcPr>
          <w:p w14:paraId="40BBD6B9"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w:t>
            </w:r>
          </w:p>
        </w:tc>
      </w:tr>
      <w:tr w:rsidR="00B073E8" w:rsidRPr="00F7711A" w14:paraId="19A65842"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2767DE6F"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XX. Causas externas de mortalidad</w:t>
            </w:r>
          </w:p>
        </w:tc>
        <w:tc>
          <w:tcPr>
            <w:tcW w:w="940" w:type="dxa"/>
            <w:hideMark/>
          </w:tcPr>
          <w:p w14:paraId="56CCFFB2"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w:t>
            </w:r>
          </w:p>
        </w:tc>
        <w:tc>
          <w:tcPr>
            <w:tcW w:w="0" w:type="auto"/>
            <w:hideMark/>
          </w:tcPr>
          <w:p w14:paraId="117A3DED"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6</w:t>
            </w:r>
          </w:p>
        </w:tc>
      </w:tr>
      <w:tr w:rsidR="00B073E8" w:rsidRPr="00F7711A" w14:paraId="4626E9D3"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1D94A76F"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IV. Enfermedades endocrinas, nutricionales y metabólicas</w:t>
            </w:r>
          </w:p>
        </w:tc>
        <w:tc>
          <w:tcPr>
            <w:tcW w:w="940" w:type="dxa"/>
            <w:hideMark/>
          </w:tcPr>
          <w:p w14:paraId="6AE7FD6D"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w:t>
            </w:r>
          </w:p>
        </w:tc>
        <w:tc>
          <w:tcPr>
            <w:tcW w:w="0" w:type="auto"/>
            <w:hideMark/>
          </w:tcPr>
          <w:p w14:paraId="60F22FF6"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4</w:t>
            </w:r>
          </w:p>
        </w:tc>
      </w:tr>
      <w:tr w:rsidR="00B073E8" w:rsidRPr="00F7711A" w14:paraId="479DBCAF"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5DE52E59"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V. Trastornos mentales y del comportamiento</w:t>
            </w:r>
          </w:p>
        </w:tc>
        <w:tc>
          <w:tcPr>
            <w:tcW w:w="940" w:type="dxa"/>
            <w:hideMark/>
          </w:tcPr>
          <w:p w14:paraId="3C2FFF59"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w:t>
            </w:r>
          </w:p>
        </w:tc>
        <w:tc>
          <w:tcPr>
            <w:tcW w:w="0" w:type="auto"/>
            <w:hideMark/>
          </w:tcPr>
          <w:p w14:paraId="1863CC35"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5</w:t>
            </w:r>
          </w:p>
        </w:tc>
      </w:tr>
      <w:tr w:rsidR="00B073E8" w:rsidRPr="00F7711A" w14:paraId="279C7671"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095C5E98"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III. Enfermedades de la sangre y de los órganos hematopoyéticos</w:t>
            </w:r>
          </w:p>
        </w:tc>
        <w:tc>
          <w:tcPr>
            <w:tcW w:w="940" w:type="dxa"/>
            <w:hideMark/>
          </w:tcPr>
          <w:p w14:paraId="37A5989A"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w:t>
            </w:r>
          </w:p>
        </w:tc>
        <w:tc>
          <w:tcPr>
            <w:tcW w:w="0" w:type="auto"/>
            <w:hideMark/>
          </w:tcPr>
          <w:p w14:paraId="66DC2C4D"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r>
      <w:tr w:rsidR="00B073E8" w:rsidRPr="00F7711A" w14:paraId="154948F3"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3878992E"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XVIII. Síntomas, signos y hallazgos anormales</w:t>
            </w:r>
          </w:p>
        </w:tc>
        <w:tc>
          <w:tcPr>
            <w:tcW w:w="940" w:type="dxa"/>
            <w:hideMark/>
          </w:tcPr>
          <w:p w14:paraId="0599422C"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w:t>
            </w:r>
          </w:p>
        </w:tc>
        <w:tc>
          <w:tcPr>
            <w:tcW w:w="0" w:type="auto"/>
            <w:hideMark/>
          </w:tcPr>
          <w:p w14:paraId="638C37E5"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8</w:t>
            </w:r>
          </w:p>
        </w:tc>
      </w:tr>
      <w:tr w:rsidR="00B073E8" w:rsidRPr="00F7711A" w14:paraId="05219D2F"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37805650"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XIII. Enfermedades del sistema osteomuscular y del tejido conjuntivo</w:t>
            </w:r>
          </w:p>
        </w:tc>
        <w:tc>
          <w:tcPr>
            <w:tcW w:w="940" w:type="dxa"/>
            <w:hideMark/>
          </w:tcPr>
          <w:p w14:paraId="517C1234"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c>
          <w:tcPr>
            <w:tcW w:w="0" w:type="auto"/>
            <w:hideMark/>
          </w:tcPr>
          <w:p w14:paraId="1FD3383F"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w:t>
            </w:r>
          </w:p>
        </w:tc>
      </w:tr>
      <w:tr w:rsidR="00B073E8" w:rsidRPr="00F7711A" w14:paraId="13079D1E"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7597D4CF"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XII. Enfermedades de la piel y del tejido subcutáneo</w:t>
            </w:r>
          </w:p>
        </w:tc>
        <w:tc>
          <w:tcPr>
            <w:tcW w:w="940" w:type="dxa"/>
            <w:hideMark/>
          </w:tcPr>
          <w:p w14:paraId="5CCC0701"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c>
          <w:tcPr>
            <w:tcW w:w="0" w:type="auto"/>
            <w:hideMark/>
          </w:tcPr>
          <w:p w14:paraId="1A358A4E"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r>
      <w:tr w:rsidR="00B073E8" w:rsidRPr="00F7711A" w14:paraId="5FB4E144"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26234604"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XV. Embarazo, parto y puerperio</w:t>
            </w:r>
          </w:p>
        </w:tc>
        <w:tc>
          <w:tcPr>
            <w:tcW w:w="940" w:type="dxa"/>
            <w:hideMark/>
          </w:tcPr>
          <w:p w14:paraId="3241D12F"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c>
          <w:tcPr>
            <w:tcW w:w="0" w:type="auto"/>
            <w:hideMark/>
          </w:tcPr>
          <w:p w14:paraId="2202C7BA"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r>
      <w:tr w:rsidR="00B073E8" w:rsidRPr="00F7711A" w14:paraId="0CD89771"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3932DE79"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XVI. Afecciones originadas en el período perinatal</w:t>
            </w:r>
          </w:p>
        </w:tc>
        <w:tc>
          <w:tcPr>
            <w:tcW w:w="940" w:type="dxa"/>
            <w:hideMark/>
          </w:tcPr>
          <w:p w14:paraId="6F8D8997"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c>
          <w:tcPr>
            <w:tcW w:w="0" w:type="auto"/>
            <w:hideMark/>
          </w:tcPr>
          <w:p w14:paraId="23E46A8E"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r>
      <w:tr w:rsidR="00B073E8" w:rsidRPr="00F7711A" w14:paraId="7E8EDA97"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3" w:type="dxa"/>
            <w:hideMark/>
          </w:tcPr>
          <w:p w14:paraId="6C3672F6"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XVII. Malformaciones congénitas, deformidades y anomalías cromosómicas</w:t>
            </w:r>
          </w:p>
        </w:tc>
        <w:tc>
          <w:tcPr>
            <w:tcW w:w="940" w:type="dxa"/>
            <w:hideMark/>
          </w:tcPr>
          <w:p w14:paraId="7FE527F2"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c>
          <w:tcPr>
            <w:tcW w:w="0" w:type="auto"/>
            <w:hideMark/>
          </w:tcPr>
          <w:p w14:paraId="153A745D" w14:textId="77777777" w:rsidR="00B073E8" w:rsidRPr="00F7711A" w:rsidRDefault="00B073E8" w:rsidP="00B073E8">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0</w:t>
            </w:r>
          </w:p>
        </w:tc>
      </w:tr>
      <w:tr w:rsidR="00B073E8" w:rsidRPr="00F7711A" w14:paraId="6509FE99" w14:textId="77777777" w:rsidTr="006918FF">
        <w:tc>
          <w:tcPr>
            <w:cnfStyle w:val="001000000000" w:firstRow="0" w:lastRow="0" w:firstColumn="1" w:lastColumn="0" w:oddVBand="0" w:evenVBand="0" w:oddHBand="0" w:evenHBand="0" w:firstRowFirstColumn="0" w:firstRowLastColumn="0" w:lastRowFirstColumn="0" w:lastRowLastColumn="0"/>
            <w:tcW w:w="6663" w:type="dxa"/>
            <w:hideMark/>
          </w:tcPr>
          <w:p w14:paraId="4964C5A5" w14:textId="77777777" w:rsidR="00B073E8" w:rsidRPr="00F7711A" w:rsidRDefault="00B073E8" w:rsidP="00B073E8">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TOTAL</w:t>
            </w:r>
          </w:p>
        </w:tc>
        <w:tc>
          <w:tcPr>
            <w:tcW w:w="940" w:type="dxa"/>
            <w:hideMark/>
          </w:tcPr>
          <w:p w14:paraId="39FF2F45"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113</w:t>
            </w:r>
          </w:p>
        </w:tc>
        <w:tc>
          <w:tcPr>
            <w:tcW w:w="0" w:type="auto"/>
            <w:hideMark/>
          </w:tcPr>
          <w:p w14:paraId="0DC54C3A" w14:textId="77777777" w:rsidR="00B073E8" w:rsidRPr="00F7711A" w:rsidRDefault="00B073E8" w:rsidP="00B073E8">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109</w:t>
            </w:r>
          </w:p>
        </w:tc>
      </w:tr>
    </w:tbl>
    <w:p w14:paraId="527F023D" w14:textId="44E22E8A" w:rsidR="009B68FA" w:rsidRPr="00F7711A" w:rsidRDefault="009B68FA" w:rsidP="00204EE2">
      <w:pPr>
        <w:spacing w:line="276" w:lineRule="auto"/>
        <w:jc w:val="both"/>
        <w:rPr>
          <w:rFonts w:ascii="Liberation Sans" w:hAnsi="Liberation Sans" w:cs="Liberation Sans"/>
          <w:b/>
          <w:szCs w:val="20"/>
        </w:rPr>
      </w:pPr>
    </w:p>
    <w:p w14:paraId="53A5CEC0" w14:textId="77777777" w:rsidR="00FB67B2" w:rsidRPr="00F7711A" w:rsidRDefault="00FB67B2" w:rsidP="00FB67B2">
      <w:pPr>
        <w:spacing w:after="0" w:line="276" w:lineRule="auto"/>
        <w:jc w:val="both"/>
        <w:rPr>
          <w:rFonts w:ascii="Liberation Sans" w:eastAsia="Times New Roman" w:hAnsi="Liberation Sans" w:cs="Liberation Sans"/>
          <w:sz w:val="20"/>
          <w:lang w:eastAsia="es-ES"/>
        </w:rPr>
      </w:pPr>
      <w:r w:rsidRPr="00F7711A">
        <w:rPr>
          <w:rFonts w:ascii="Liberation Sans" w:eastAsia="Times New Roman" w:hAnsi="Liberation Sans" w:cs="Liberation Sans"/>
          <w:sz w:val="20"/>
          <w:lang w:eastAsia="es-ES"/>
        </w:rPr>
        <w:t>Tabla 4. Patologías crónicas más frecuentes, casos en 2024.</w:t>
      </w:r>
    </w:p>
    <w:p w14:paraId="1AF97571" w14:textId="77777777" w:rsidR="00FB67B2" w:rsidRPr="00F7711A" w:rsidRDefault="00FB67B2" w:rsidP="00FB67B2">
      <w:pPr>
        <w:spacing w:after="0" w:line="276" w:lineRule="auto"/>
        <w:jc w:val="both"/>
        <w:rPr>
          <w:rFonts w:ascii="Liberation Sans" w:eastAsia="Times New Roman" w:hAnsi="Liberation Sans" w:cs="Liberation Sans"/>
          <w:sz w:val="20"/>
          <w:lang w:eastAsia="es-ES"/>
        </w:rPr>
      </w:pPr>
    </w:p>
    <w:tbl>
      <w:tblPr>
        <w:tblStyle w:val="Tablanormal5"/>
        <w:tblW w:w="0" w:type="auto"/>
        <w:tblLook w:val="04A0" w:firstRow="1" w:lastRow="0" w:firstColumn="1" w:lastColumn="0" w:noHBand="0" w:noVBand="1"/>
      </w:tblPr>
      <w:tblGrid>
        <w:gridCol w:w="2361"/>
        <w:gridCol w:w="1028"/>
        <w:gridCol w:w="928"/>
        <w:gridCol w:w="717"/>
      </w:tblGrid>
      <w:tr w:rsidR="00FB67B2" w:rsidRPr="00F7711A" w14:paraId="29C4A557" w14:textId="77777777" w:rsidTr="006918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F1B33C9"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Patología</w:t>
            </w:r>
          </w:p>
        </w:tc>
        <w:tc>
          <w:tcPr>
            <w:tcW w:w="0" w:type="auto"/>
          </w:tcPr>
          <w:p w14:paraId="019E87A8" w14:textId="77777777" w:rsidR="00FB67B2" w:rsidRPr="00F7711A" w:rsidRDefault="00FB67B2" w:rsidP="006918F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Hombres</w:t>
            </w:r>
          </w:p>
        </w:tc>
        <w:tc>
          <w:tcPr>
            <w:tcW w:w="0" w:type="auto"/>
          </w:tcPr>
          <w:p w14:paraId="39C6DF38" w14:textId="77777777" w:rsidR="00FB67B2" w:rsidRPr="00F7711A" w:rsidRDefault="00FB67B2" w:rsidP="006918F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Mujeres</w:t>
            </w:r>
          </w:p>
        </w:tc>
        <w:tc>
          <w:tcPr>
            <w:tcW w:w="0" w:type="auto"/>
          </w:tcPr>
          <w:p w14:paraId="1D6E411D" w14:textId="77777777" w:rsidR="00FB67B2" w:rsidRPr="00F7711A" w:rsidRDefault="00FB67B2" w:rsidP="006918F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Total</w:t>
            </w:r>
          </w:p>
        </w:tc>
      </w:tr>
      <w:tr w:rsidR="00FB67B2" w:rsidRPr="00F7711A" w14:paraId="3C01D25E"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07D018"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Dislipemia</w:t>
            </w:r>
          </w:p>
        </w:tc>
        <w:tc>
          <w:tcPr>
            <w:tcW w:w="0" w:type="auto"/>
          </w:tcPr>
          <w:p w14:paraId="5EC73296"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2.138</w:t>
            </w:r>
          </w:p>
        </w:tc>
        <w:tc>
          <w:tcPr>
            <w:tcW w:w="0" w:type="auto"/>
          </w:tcPr>
          <w:p w14:paraId="1AEC86BA"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2.343</w:t>
            </w:r>
          </w:p>
        </w:tc>
        <w:tc>
          <w:tcPr>
            <w:tcW w:w="0" w:type="auto"/>
          </w:tcPr>
          <w:p w14:paraId="7EF94610"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4.481</w:t>
            </w:r>
          </w:p>
        </w:tc>
      </w:tr>
      <w:tr w:rsidR="00FB67B2" w:rsidRPr="00F7711A" w14:paraId="2F4F4423" w14:textId="77777777" w:rsidTr="006918FF">
        <w:tc>
          <w:tcPr>
            <w:cnfStyle w:val="001000000000" w:firstRow="0" w:lastRow="0" w:firstColumn="1" w:lastColumn="0" w:oddVBand="0" w:evenVBand="0" w:oddHBand="0" w:evenHBand="0" w:firstRowFirstColumn="0" w:firstRowLastColumn="0" w:lastRowFirstColumn="0" w:lastRowLastColumn="0"/>
            <w:tcW w:w="0" w:type="auto"/>
          </w:tcPr>
          <w:p w14:paraId="2CF0320C"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Hipertensión</w:t>
            </w:r>
          </w:p>
        </w:tc>
        <w:tc>
          <w:tcPr>
            <w:tcW w:w="0" w:type="auto"/>
          </w:tcPr>
          <w:p w14:paraId="15BCBE4B"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1.831</w:t>
            </w:r>
          </w:p>
        </w:tc>
        <w:tc>
          <w:tcPr>
            <w:tcW w:w="0" w:type="auto"/>
          </w:tcPr>
          <w:p w14:paraId="04DD051D"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1.908</w:t>
            </w:r>
          </w:p>
        </w:tc>
        <w:tc>
          <w:tcPr>
            <w:tcW w:w="0" w:type="auto"/>
          </w:tcPr>
          <w:p w14:paraId="2E19D00D"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3.739</w:t>
            </w:r>
          </w:p>
        </w:tc>
      </w:tr>
      <w:tr w:rsidR="00FB67B2" w:rsidRPr="00F7711A" w14:paraId="397532D1"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5BC26"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Artrosis, espondilosis</w:t>
            </w:r>
          </w:p>
        </w:tc>
        <w:tc>
          <w:tcPr>
            <w:tcW w:w="0" w:type="auto"/>
          </w:tcPr>
          <w:p w14:paraId="043FB196"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1.339</w:t>
            </w:r>
          </w:p>
        </w:tc>
        <w:tc>
          <w:tcPr>
            <w:tcW w:w="0" w:type="auto"/>
          </w:tcPr>
          <w:p w14:paraId="1A8C6850"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2.161</w:t>
            </w:r>
          </w:p>
        </w:tc>
        <w:tc>
          <w:tcPr>
            <w:tcW w:w="0" w:type="auto"/>
          </w:tcPr>
          <w:p w14:paraId="178A8DF8"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3.500</w:t>
            </w:r>
          </w:p>
        </w:tc>
      </w:tr>
      <w:tr w:rsidR="00FB67B2" w:rsidRPr="00F7711A" w14:paraId="132C79C5" w14:textId="77777777" w:rsidTr="006918FF">
        <w:tc>
          <w:tcPr>
            <w:cnfStyle w:val="001000000000" w:firstRow="0" w:lastRow="0" w:firstColumn="1" w:lastColumn="0" w:oddVBand="0" w:evenVBand="0" w:oddHBand="0" w:evenHBand="0" w:firstRowFirstColumn="0" w:firstRowLastColumn="0" w:lastRowFirstColumn="0" w:lastRowLastColumn="0"/>
            <w:tcW w:w="0" w:type="auto"/>
          </w:tcPr>
          <w:p w14:paraId="602B5FF4"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Asma</w:t>
            </w:r>
          </w:p>
        </w:tc>
        <w:tc>
          <w:tcPr>
            <w:tcW w:w="0" w:type="auto"/>
          </w:tcPr>
          <w:p w14:paraId="7B0D0049"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1.378</w:t>
            </w:r>
          </w:p>
        </w:tc>
        <w:tc>
          <w:tcPr>
            <w:tcW w:w="0" w:type="auto"/>
          </w:tcPr>
          <w:p w14:paraId="3CD0D8E5"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1.492</w:t>
            </w:r>
          </w:p>
        </w:tc>
        <w:tc>
          <w:tcPr>
            <w:tcW w:w="0" w:type="auto"/>
          </w:tcPr>
          <w:p w14:paraId="331DA415"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2.870</w:t>
            </w:r>
          </w:p>
        </w:tc>
      </w:tr>
      <w:tr w:rsidR="00FB67B2" w:rsidRPr="00F7711A" w14:paraId="0C7BD610"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4840A0"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Trastorno de ansiedad</w:t>
            </w:r>
          </w:p>
        </w:tc>
        <w:tc>
          <w:tcPr>
            <w:tcW w:w="0" w:type="auto"/>
          </w:tcPr>
          <w:p w14:paraId="6AE40D98"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755</w:t>
            </w:r>
          </w:p>
        </w:tc>
        <w:tc>
          <w:tcPr>
            <w:tcW w:w="0" w:type="auto"/>
          </w:tcPr>
          <w:p w14:paraId="49EA6765"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1.588</w:t>
            </w:r>
          </w:p>
        </w:tc>
        <w:tc>
          <w:tcPr>
            <w:tcW w:w="0" w:type="auto"/>
          </w:tcPr>
          <w:p w14:paraId="408D6C2D"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2.343</w:t>
            </w:r>
          </w:p>
        </w:tc>
      </w:tr>
      <w:tr w:rsidR="00FB67B2" w:rsidRPr="00F7711A" w14:paraId="566F2E1A" w14:textId="77777777" w:rsidTr="006918FF">
        <w:tc>
          <w:tcPr>
            <w:cnfStyle w:val="001000000000" w:firstRow="0" w:lastRow="0" w:firstColumn="1" w:lastColumn="0" w:oddVBand="0" w:evenVBand="0" w:oddHBand="0" w:evenHBand="0" w:firstRowFirstColumn="0" w:firstRowLastColumn="0" w:lastRowFirstColumn="0" w:lastRowLastColumn="0"/>
            <w:tcW w:w="0" w:type="auto"/>
          </w:tcPr>
          <w:p w14:paraId="05CFE3E1"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Diabetes</w:t>
            </w:r>
          </w:p>
        </w:tc>
        <w:tc>
          <w:tcPr>
            <w:tcW w:w="0" w:type="auto"/>
          </w:tcPr>
          <w:p w14:paraId="1365EDD5"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928</w:t>
            </w:r>
          </w:p>
        </w:tc>
        <w:tc>
          <w:tcPr>
            <w:tcW w:w="0" w:type="auto"/>
          </w:tcPr>
          <w:p w14:paraId="4861B59B"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742</w:t>
            </w:r>
          </w:p>
        </w:tc>
        <w:tc>
          <w:tcPr>
            <w:tcW w:w="0" w:type="auto"/>
          </w:tcPr>
          <w:p w14:paraId="6780E21C"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1.670</w:t>
            </w:r>
          </w:p>
        </w:tc>
      </w:tr>
      <w:tr w:rsidR="00FB67B2" w:rsidRPr="00F7711A" w14:paraId="29CD0BFA"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884CC"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Hipotiroidismo</w:t>
            </w:r>
          </w:p>
        </w:tc>
        <w:tc>
          <w:tcPr>
            <w:tcW w:w="0" w:type="auto"/>
          </w:tcPr>
          <w:p w14:paraId="331B486C"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264</w:t>
            </w:r>
          </w:p>
        </w:tc>
        <w:tc>
          <w:tcPr>
            <w:tcW w:w="0" w:type="auto"/>
          </w:tcPr>
          <w:p w14:paraId="38B62790"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1.200</w:t>
            </w:r>
          </w:p>
        </w:tc>
        <w:tc>
          <w:tcPr>
            <w:tcW w:w="0" w:type="auto"/>
          </w:tcPr>
          <w:p w14:paraId="3F187F00"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1.464</w:t>
            </w:r>
          </w:p>
        </w:tc>
      </w:tr>
      <w:tr w:rsidR="00FB67B2" w:rsidRPr="00F7711A" w14:paraId="2BA2B726" w14:textId="77777777" w:rsidTr="006918FF">
        <w:tc>
          <w:tcPr>
            <w:cnfStyle w:val="001000000000" w:firstRow="0" w:lastRow="0" w:firstColumn="1" w:lastColumn="0" w:oddVBand="0" w:evenVBand="0" w:oddHBand="0" w:evenHBand="0" w:firstRowFirstColumn="0" w:firstRowLastColumn="0" w:lastRowFirstColumn="0" w:lastRowLastColumn="0"/>
            <w:tcW w:w="0" w:type="auto"/>
          </w:tcPr>
          <w:p w14:paraId="3A513BA7"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Obesidad</w:t>
            </w:r>
          </w:p>
        </w:tc>
        <w:tc>
          <w:tcPr>
            <w:tcW w:w="0" w:type="auto"/>
          </w:tcPr>
          <w:p w14:paraId="596A5A98"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540</w:t>
            </w:r>
          </w:p>
        </w:tc>
        <w:tc>
          <w:tcPr>
            <w:tcW w:w="0" w:type="auto"/>
          </w:tcPr>
          <w:p w14:paraId="60226CC2"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676</w:t>
            </w:r>
          </w:p>
        </w:tc>
        <w:tc>
          <w:tcPr>
            <w:tcW w:w="0" w:type="auto"/>
          </w:tcPr>
          <w:p w14:paraId="23B32BC4"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1.216</w:t>
            </w:r>
          </w:p>
        </w:tc>
      </w:tr>
      <w:tr w:rsidR="00FB67B2" w:rsidRPr="00F7711A" w14:paraId="54E34F43"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590872"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Dependencia tabaco</w:t>
            </w:r>
          </w:p>
        </w:tc>
        <w:tc>
          <w:tcPr>
            <w:tcW w:w="0" w:type="auto"/>
          </w:tcPr>
          <w:p w14:paraId="1EA5B683"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626</w:t>
            </w:r>
          </w:p>
        </w:tc>
        <w:tc>
          <w:tcPr>
            <w:tcW w:w="0" w:type="auto"/>
          </w:tcPr>
          <w:p w14:paraId="565782CD"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556</w:t>
            </w:r>
          </w:p>
        </w:tc>
        <w:tc>
          <w:tcPr>
            <w:tcW w:w="0" w:type="auto"/>
          </w:tcPr>
          <w:p w14:paraId="7641C9B0"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1.182</w:t>
            </w:r>
          </w:p>
        </w:tc>
      </w:tr>
      <w:tr w:rsidR="00FB67B2" w:rsidRPr="00F7711A" w14:paraId="469B8E05" w14:textId="77777777" w:rsidTr="006918FF">
        <w:tc>
          <w:tcPr>
            <w:cnfStyle w:val="001000000000" w:firstRow="0" w:lastRow="0" w:firstColumn="1" w:lastColumn="0" w:oddVBand="0" w:evenVBand="0" w:oddHBand="0" w:evenHBand="0" w:firstRowFirstColumn="0" w:firstRowLastColumn="0" w:lastRowFirstColumn="0" w:lastRowLastColumn="0"/>
            <w:tcW w:w="0" w:type="auto"/>
          </w:tcPr>
          <w:p w14:paraId="2F648D97" w14:textId="77777777" w:rsidR="00FB67B2" w:rsidRPr="00F7711A" w:rsidRDefault="00FB67B2" w:rsidP="006918FF">
            <w:pPr>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Litiasis urinaria</w:t>
            </w:r>
          </w:p>
        </w:tc>
        <w:tc>
          <w:tcPr>
            <w:tcW w:w="0" w:type="auto"/>
          </w:tcPr>
          <w:p w14:paraId="3F98A1F0"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365</w:t>
            </w:r>
          </w:p>
        </w:tc>
        <w:tc>
          <w:tcPr>
            <w:tcW w:w="0" w:type="auto"/>
          </w:tcPr>
          <w:p w14:paraId="5D8943FC"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s-ES"/>
              </w:rPr>
            </w:pPr>
            <w:r w:rsidRPr="00F7711A">
              <w:rPr>
                <w:rFonts w:ascii="Arial" w:eastAsia="Times New Roman" w:hAnsi="Arial" w:cs="Arial"/>
                <w:sz w:val="20"/>
                <w:szCs w:val="20"/>
                <w:lang w:eastAsia="es-ES"/>
              </w:rPr>
              <w:t>450</w:t>
            </w:r>
          </w:p>
        </w:tc>
        <w:tc>
          <w:tcPr>
            <w:tcW w:w="0" w:type="auto"/>
          </w:tcPr>
          <w:p w14:paraId="7602058B"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eastAsia="es-ES"/>
              </w:rPr>
            </w:pPr>
            <w:r w:rsidRPr="00F7711A">
              <w:rPr>
                <w:rFonts w:ascii="Arial" w:eastAsia="Times New Roman" w:hAnsi="Arial" w:cs="Arial"/>
                <w:b/>
                <w:bCs/>
                <w:sz w:val="20"/>
                <w:szCs w:val="20"/>
                <w:lang w:eastAsia="es-ES"/>
              </w:rPr>
              <w:t>815</w:t>
            </w:r>
          </w:p>
        </w:tc>
      </w:tr>
    </w:tbl>
    <w:p w14:paraId="11B41270" w14:textId="77777777" w:rsidR="00FB67B2" w:rsidRPr="00F7711A" w:rsidRDefault="00FB67B2" w:rsidP="00FB67B2">
      <w:pPr>
        <w:spacing w:after="0" w:line="276" w:lineRule="auto"/>
        <w:jc w:val="both"/>
        <w:rPr>
          <w:rFonts w:ascii="Liberation Sans" w:eastAsia="Times New Roman" w:hAnsi="Liberation Sans" w:cs="Liberation Sans"/>
          <w:sz w:val="20"/>
          <w:lang w:eastAsia="es-ES"/>
        </w:rPr>
      </w:pPr>
    </w:p>
    <w:p w14:paraId="443410A7" w14:textId="77777777" w:rsidR="00FB67B2" w:rsidRPr="00F7711A" w:rsidRDefault="00FB67B2" w:rsidP="00FB67B2">
      <w:pPr>
        <w:spacing w:after="0" w:line="276" w:lineRule="auto"/>
        <w:jc w:val="both"/>
        <w:rPr>
          <w:rFonts w:ascii="Liberation Sans" w:eastAsia="Times New Roman" w:hAnsi="Liberation Sans" w:cs="Liberation Sans"/>
          <w:sz w:val="20"/>
          <w:lang w:eastAsia="es-ES"/>
        </w:rPr>
      </w:pPr>
    </w:p>
    <w:p w14:paraId="7485BB3C" w14:textId="080C6D89" w:rsidR="00B073E8" w:rsidRPr="00F7711A" w:rsidRDefault="00FB67B2" w:rsidP="00FB67B2">
      <w:pPr>
        <w:spacing w:after="0" w:line="276" w:lineRule="auto"/>
        <w:jc w:val="both"/>
        <w:rPr>
          <w:rFonts w:ascii="Liberation Sans" w:eastAsia="Times New Roman" w:hAnsi="Liberation Sans" w:cs="Liberation Sans"/>
          <w:sz w:val="20"/>
          <w:lang w:eastAsia="es-ES"/>
        </w:rPr>
      </w:pPr>
      <w:r w:rsidRPr="00F7711A">
        <w:rPr>
          <w:rFonts w:ascii="Liberation Sans" w:eastAsia="Times New Roman" w:hAnsi="Liberation Sans" w:cs="Liberation Sans"/>
          <w:sz w:val="20"/>
          <w:lang w:eastAsia="es-ES"/>
        </w:rPr>
        <w:t>Figura 1. Patologías crónicas por sexo, casos en 2024.</w:t>
      </w:r>
    </w:p>
    <w:p w14:paraId="5FD2C748" w14:textId="77777777" w:rsidR="00B073E8" w:rsidRPr="00F7711A" w:rsidRDefault="00B073E8" w:rsidP="00FB67B2">
      <w:pPr>
        <w:spacing w:after="0" w:line="276" w:lineRule="auto"/>
        <w:jc w:val="both"/>
        <w:rPr>
          <w:rFonts w:ascii="Liberation Sans" w:eastAsia="Times New Roman" w:hAnsi="Liberation Sans" w:cs="Liberation Sans"/>
          <w:sz w:val="20"/>
          <w:lang w:eastAsia="es-ES"/>
        </w:rPr>
      </w:pPr>
    </w:p>
    <w:p w14:paraId="277E04A6" w14:textId="0CF3C543" w:rsidR="00FB67B2" w:rsidRPr="00F7711A" w:rsidRDefault="00FB67B2" w:rsidP="00FB67B2">
      <w:pPr>
        <w:spacing w:line="276" w:lineRule="auto"/>
        <w:jc w:val="both"/>
        <w:rPr>
          <w:rFonts w:ascii="Liberation Sans" w:hAnsi="Liberation Sans" w:cs="Liberation Sans"/>
          <w:b/>
          <w:szCs w:val="20"/>
        </w:rPr>
      </w:pPr>
      <w:r w:rsidRPr="00F7711A">
        <w:rPr>
          <w:noProof/>
        </w:rPr>
        <w:drawing>
          <wp:inline distT="0" distB="0" distL="0" distR="0" wp14:anchorId="1DDBC70E" wp14:editId="0EFC9A58">
            <wp:extent cx="4219575" cy="2466975"/>
            <wp:effectExtent l="0" t="0" r="9525" b="9525"/>
            <wp:docPr id="3" name="Gráfico 3">
              <a:extLst xmlns:a="http://schemas.openxmlformats.org/drawingml/2006/main">
                <a:ext uri="{FF2B5EF4-FFF2-40B4-BE49-F238E27FC236}">
                  <a16:creationId xmlns:a16="http://schemas.microsoft.com/office/drawing/2014/main" id="{EC84CE4C-B4D4-45F8-80EA-9D59E7269D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8518CA" w14:textId="77777777" w:rsidR="00FB67B2" w:rsidRPr="00F7711A" w:rsidRDefault="00FB67B2" w:rsidP="00FB67B2">
      <w:pPr>
        <w:spacing w:line="276" w:lineRule="auto"/>
        <w:jc w:val="both"/>
        <w:rPr>
          <w:rFonts w:ascii="Liberation Sans" w:hAnsi="Liberation Sans" w:cs="Liberation Sans"/>
          <w:sz w:val="20"/>
          <w:szCs w:val="20"/>
        </w:rPr>
      </w:pPr>
      <w:r w:rsidRPr="00F7711A">
        <w:rPr>
          <w:rFonts w:ascii="Liberation Sans" w:hAnsi="Liberation Sans" w:cs="Liberation Sans"/>
          <w:sz w:val="20"/>
          <w:szCs w:val="20"/>
        </w:rPr>
        <w:lastRenderedPageBreak/>
        <w:t>Tabla 5. Otras patologías crónicas, casos 2024.</w:t>
      </w:r>
    </w:p>
    <w:tbl>
      <w:tblPr>
        <w:tblStyle w:val="Tablanormal5"/>
        <w:tblW w:w="0" w:type="auto"/>
        <w:tblLook w:val="04A0" w:firstRow="1" w:lastRow="0" w:firstColumn="1" w:lastColumn="0" w:noHBand="0" w:noVBand="1"/>
      </w:tblPr>
      <w:tblGrid>
        <w:gridCol w:w="2350"/>
        <w:gridCol w:w="1028"/>
        <w:gridCol w:w="928"/>
        <w:gridCol w:w="694"/>
      </w:tblGrid>
      <w:tr w:rsidR="00F7711A" w:rsidRPr="00F7711A" w14:paraId="56D85CEC" w14:textId="77777777" w:rsidTr="006918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1514D7F9" w14:textId="77777777" w:rsidR="00FB67B2" w:rsidRPr="00F7711A" w:rsidRDefault="00FB67B2" w:rsidP="006918FF">
            <w:pPr>
              <w:rPr>
                <w:rFonts w:ascii="Liberation Sans" w:eastAsia="Times New Roman" w:hAnsi="Liberation Sans" w:cs="Liberation Sans"/>
                <w:b/>
                <w:bCs/>
                <w:sz w:val="20"/>
                <w:szCs w:val="20"/>
                <w:lang w:eastAsia="es-ES"/>
              </w:rPr>
            </w:pPr>
            <w:r w:rsidRPr="00F7711A">
              <w:rPr>
                <w:rFonts w:ascii="Liberation Sans" w:eastAsia="Times New Roman" w:hAnsi="Liberation Sans" w:cs="Liberation Sans"/>
                <w:b/>
                <w:bCs/>
                <w:sz w:val="20"/>
                <w:szCs w:val="20"/>
                <w:lang w:eastAsia="es-ES"/>
              </w:rPr>
              <w:t>Patología</w:t>
            </w:r>
          </w:p>
        </w:tc>
        <w:tc>
          <w:tcPr>
            <w:tcW w:w="0" w:type="auto"/>
          </w:tcPr>
          <w:p w14:paraId="5BAE3616" w14:textId="77777777" w:rsidR="00FB67B2" w:rsidRPr="00F7711A" w:rsidRDefault="00FB67B2" w:rsidP="006918FF">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Hombres</w:t>
            </w:r>
          </w:p>
        </w:tc>
        <w:tc>
          <w:tcPr>
            <w:tcW w:w="0" w:type="auto"/>
          </w:tcPr>
          <w:p w14:paraId="455DC089" w14:textId="77777777" w:rsidR="00FB67B2" w:rsidRPr="00F7711A" w:rsidRDefault="00FB67B2" w:rsidP="006918FF">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Mujeres</w:t>
            </w:r>
          </w:p>
        </w:tc>
        <w:tc>
          <w:tcPr>
            <w:tcW w:w="0" w:type="auto"/>
          </w:tcPr>
          <w:p w14:paraId="38B019BE" w14:textId="77777777" w:rsidR="00FB67B2" w:rsidRPr="00F7711A" w:rsidRDefault="00FB67B2" w:rsidP="006918FF">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b/>
                <w:bCs/>
                <w:sz w:val="20"/>
                <w:szCs w:val="20"/>
                <w:lang w:eastAsia="es-ES"/>
              </w:rPr>
            </w:pPr>
            <w:r w:rsidRPr="00F7711A">
              <w:rPr>
                <w:rFonts w:ascii="Liberation Sans" w:eastAsia="Times New Roman" w:hAnsi="Liberation Sans" w:cs="Liberation Sans"/>
                <w:b/>
                <w:bCs/>
                <w:sz w:val="20"/>
                <w:szCs w:val="20"/>
                <w:lang w:eastAsia="es-ES"/>
              </w:rPr>
              <w:t>Total</w:t>
            </w:r>
          </w:p>
        </w:tc>
      </w:tr>
      <w:tr w:rsidR="00F7711A" w:rsidRPr="00F7711A" w14:paraId="1ADE4044"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71ADD7" w14:textId="77777777" w:rsidR="00FB67B2" w:rsidRPr="00F7711A" w:rsidRDefault="00FB67B2" w:rsidP="006918FF">
            <w:pPr>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EPOC</w:t>
            </w:r>
          </w:p>
        </w:tc>
        <w:tc>
          <w:tcPr>
            <w:tcW w:w="0" w:type="auto"/>
            <w:vAlign w:val="center"/>
          </w:tcPr>
          <w:p w14:paraId="3526DE5C"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501</w:t>
            </w:r>
          </w:p>
        </w:tc>
        <w:tc>
          <w:tcPr>
            <w:tcW w:w="0" w:type="auto"/>
            <w:vAlign w:val="center"/>
          </w:tcPr>
          <w:p w14:paraId="2F2D2D50"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305</w:t>
            </w:r>
          </w:p>
        </w:tc>
        <w:tc>
          <w:tcPr>
            <w:tcW w:w="0" w:type="auto"/>
            <w:vAlign w:val="center"/>
          </w:tcPr>
          <w:p w14:paraId="7330313F"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806</w:t>
            </w:r>
          </w:p>
        </w:tc>
      </w:tr>
      <w:tr w:rsidR="00F7711A" w:rsidRPr="00F7711A" w14:paraId="30EBE896" w14:textId="77777777" w:rsidTr="006918FF">
        <w:tc>
          <w:tcPr>
            <w:cnfStyle w:val="001000000000" w:firstRow="0" w:lastRow="0" w:firstColumn="1" w:lastColumn="0" w:oddVBand="0" w:evenVBand="0" w:oddHBand="0" w:evenHBand="0" w:firstRowFirstColumn="0" w:firstRowLastColumn="0" w:lastRowFirstColumn="0" w:lastRowLastColumn="0"/>
            <w:tcW w:w="0" w:type="auto"/>
            <w:vAlign w:val="center"/>
          </w:tcPr>
          <w:p w14:paraId="5B542647" w14:textId="77777777" w:rsidR="00FB67B2" w:rsidRPr="00F7711A" w:rsidRDefault="00FB67B2" w:rsidP="006918FF">
            <w:pPr>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Cardiopatía isquémica</w:t>
            </w:r>
          </w:p>
        </w:tc>
        <w:tc>
          <w:tcPr>
            <w:tcW w:w="0" w:type="auto"/>
            <w:vAlign w:val="center"/>
          </w:tcPr>
          <w:p w14:paraId="464D46C3"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275</w:t>
            </w:r>
          </w:p>
        </w:tc>
        <w:tc>
          <w:tcPr>
            <w:tcW w:w="0" w:type="auto"/>
            <w:vAlign w:val="center"/>
          </w:tcPr>
          <w:p w14:paraId="1DA07FEF"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101</w:t>
            </w:r>
          </w:p>
        </w:tc>
        <w:tc>
          <w:tcPr>
            <w:tcW w:w="0" w:type="auto"/>
            <w:vAlign w:val="center"/>
          </w:tcPr>
          <w:p w14:paraId="3158A62D"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376</w:t>
            </w:r>
          </w:p>
        </w:tc>
      </w:tr>
      <w:tr w:rsidR="00F7711A" w:rsidRPr="00F7711A" w14:paraId="1633AC87"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468CF8" w14:textId="77777777" w:rsidR="00FB67B2" w:rsidRPr="00F7711A" w:rsidRDefault="00FB67B2" w:rsidP="006918FF">
            <w:pPr>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Cáncer de mama</w:t>
            </w:r>
          </w:p>
        </w:tc>
        <w:tc>
          <w:tcPr>
            <w:tcW w:w="0" w:type="auto"/>
            <w:vAlign w:val="center"/>
          </w:tcPr>
          <w:p w14:paraId="5E9AF510"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5</w:t>
            </w:r>
          </w:p>
        </w:tc>
        <w:tc>
          <w:tcPr>
            <w:tcW w:w="0" w:type="auto"/>
            <w:vAlign w:val="center"/>
          </w:tcPr>
          <w:p w14:paraId="79B84106"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183</w:t>
            </w:r>
          </w:p>
        </w:tc>
        <w:tc>
          <w:tcPr>
            <w:tcW w:w="0" w:type="auto"/>
            <w:vAlign w:val="center"/>
          </w:tcPr>
          <w:p w14:paraId="2CA377B2"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188</w:t>
            </w:r>
          </w:p>
        </w:tc>
      </w:tr>
      <w:tr w:rsidR="00F7711A" w:rsidRPr="00F7711A" w14:paraId="0435A7A2" w14:textId="77777777" w:rsidTr="006918FF">
        <w:tc>
          <w:tcPr>
            <w:cnfStyle w:val="001000000000" w:firstRow="0" w:lastRow="0" w:firstColumn="1" w:lastColumn="0" w:oddVBand="0" w:evenVBand="0" w:oddHBand="0" w:evenHBand="0" w:firstRowFirstColumn="0" w:firstRowLastColumn="0" w:lastRowFirstColumn="0" w:lastRowLastColumn="0"/>
            <w:tcW w:w="0" w:type="auto"/>
            <w:vAlign w:val="center"/>
          </w:tcPr>
          <w:p w14:paraId="576E67BF" w14:textId="77777777" w:rsidR="00FB67B2" w:rsidRPr="00F7711A" w:rsidRDefault="00FB67B2" w:rsidP="006918FF">
            <w:pPr>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Cáncer colorrectal</w:t>
            </w:r>
          </w:p>
        </w:tc>
        <w:tc>
          <w:tcPr>
            <w:tcW w:w="0" w:type="auto"/>
            <w:vAlign w:val="center"/>
          </w:tcPr>
          <w:p w14:paraId="418EE6C6"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58</w:t>
            </w:r>
          </w:p>
        </w:tc>
        <w:tc>
          <w:tcPr>
            <w:tcW w:w="0" w:type="auto"/>
            <w:vAlign w:val="center"/>
          </w:tcPr>
          <w:p w14:paraId="22381259"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66</w:t>
            </w:r>
          </w:p>
        </w:tc>
        <w:tc>
          <w:tcPr>
            <w:tcW w:w="0" w:type="auto"/>
            <w:vAlign w:val="center"/>
          </w:tcPr>
          <w:p w14:paraId="5C24A0B2" w14:textId="77777777" w:rsidR="00FB67B2" w:rsidRPr="00F7711A" w:rsidRDefault="00FB67B2" w:rsidP="006918FF">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124</w:t>
            </w:r>
          </w:p>
        </w:tc>
      </w:tr>
      <w:tr w:rsidR="00F7711A" w:rsidRPr="00F7711A" w14:paraId="53FCA1E6" w14:textId="77777777" w:rsidTr="00691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6C9299" w14:textId="77777777" w:rsidR="00FB67B2" w:rsidRPr="00F7711A" w:rsidRDefault="00FB67B2" w:rsidP="006918FF">
            <w:pPr>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Cáncer de próstata</w:t>
            </w:r>
          </w:p>
        </w:tc>
        <w:tc>
          <w:tcPr>
            <w:tcW w:w="0" w:type="auto"/>
            <w:vAlign w:val="center"/>
          </w:tcPr>
          <w:p w14:paraId="7540B984"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95</w:t>
            </w:r>
          </w:p>
        </w:tc>
        <w:tc>
          <w:tcPr>
            <w:tcW w:w="0" w:type="auto"/>
            <w:vAlign w:val="center"/>
          </w:tcPr>
          <w:p w14:paraId="4F19F729"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Style w:val="ng-star-inserted"/>
                <w:rFonts w:ascii="Liberation Sans" w:hAnsi="Liberation Sans" w:cs="Liberation Sans"/>
                <w:sz w:val="20"/>
                <w:szCs w:val="20"/>
              </w:rPr>
              <w:t>2</w:t>
            </w:r>
          </w:p>
        </w:tc>
        <w:tc>
          <w:tcPr>
            <w:tcW w:w="0" w:type="auto"/>
            <w:vAlign w:val="center"/>
          </w:tcPr>
          <w:p w14:paraId="322BC3A0" w14:textId="77777777" w:rsidR="00FB67B2" w:rsidRPr="00F7711A" w:rsidRDefault="00FB67B2" w:rsidP="006918FF">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bCs/>
                <w:sz w:val="20"/>
                <w:szCs w:val="20"/>
                <w:lang w:eastAsia="es-ES"/>
              </w:rPr>
            </w:pPr>
            <w:r w:rsidRPr="00F7711A">
              <w:rPr>
                <w:rFonts w:ascii="Liberation Sans" w:hAnsi="Liberation Sans" w:cs="Liberation Sans"/>
                <w:b/>
                <w:bCs/>
                <w:sz w:val="20"/>
                <w:szCs w:val="20"/>
              </w:rPr>
              <w:t>97</w:t>
            </w:r>
          </w:p>
        </w:tc>
      </w:tr>
    </w:tbl>
    <w:p w14:paraId="77763662" w14:textId="77777777" w:rsidR="00AE7221" w:rsidRPr="00F7711A" w:rsidRDefault="00AE7221" w:rsidP="00204EE2">
      <w:pPr>
        <w:spacing w:line="276" w:lineRule="auto"/>
        <w:jc w:val="both"/>
        <w:rPr>
          <w:rFonts w:ascii="Liberation Sans" w:hAnsi="Liberation Sans" w:cs="Liberation Sans"/>
          <w:b/>
          <w:sz w:val="24"/>
          <w:szCs w:val="20"/>
        </w:rPr>
      </w:pPr>
    </w:p>
    <w:p w14:paraId="51BAC819" w14:textId="1FC2E7C4" w:rsidR="000F01B5" w:rsidRPr="00F7711A" w:rsidRDefault="000F01B5" w:rsidP="00204EE2">
      <w:pPr>
        <w:spacing w:line="276" w:lineRule="auto"/>
        <w:jc w:val="both"/>
        <w:rPr>
          <w:rFonts w:ascii="Liberation Sans" w:hAnsi="Liberation Sans" w:cs="Liberation Sans"/>
          <w:sz w:val="20"/>
          <w:szCs w:val="20"/>
        </w:rPr>
      </w:pPr>
      <w:r w:rsidRPr="00F7711A">
        <w:rPr>
          <w:rFonts w:ascii="Liberation Sans" w:hAnsi="Liberation Sans" w:cs="Liberation Sans"/>
          <w:sz w:val="20"/>
          <w:szCs w:val="20"/>
        </w:rPr>
        <w:t xml:space="preserve">Tabla 6. Prevalencia patologías crónicas (casos por 10.000 hab.): </w:t>
      </w:r>
      <w:r w:rsidR="00B073E8" w:rsidRPr="00F7711A">
        <w:rPr>
          <w:rFonts w:ascii="Liberation Sans" w:hAnsi="Liberation Sans" w:cs="Liberation Sans"/>
          <w:sz w:val="20"/>
          <w:szCs w:val="20"/>
        </w:rPr>
        <w:t>Atarfe</w:t>
      </w:r>
      <w:r w:rsidRPr="00F7711A">
        <w:rPr>
          <w:rFonts w:ascii="Liberation Sans" w:hAnsi="Liberation Sans" w:cs="Liberation Sans"/>
          <w:sz w:val="20"/>
          <w:szCs w:val="20"/>
        </w:rPr>
        <w:t xml:space="preserve"> vs. Granada, 2024.</w:t>
      </w:r>
    </w:p>
    <w:tbl>
      <w:tblPr>
        <w:tblStyle w:val="Tablanormal5"/>
        <w:tblW w:w="0" w:type="auto"/>
        <w:tblLook w:val="04A0" w:firstRow="1" w:lastRow="0" w:firstColumn="1" w:lastColumn="0" w:noHBand="0" w:noVBand="1"/>
      </w:tblPr>
      <w:tblGrid>
        <w:gridCol w:w="2336"/>
        <w:gridCol w:w="1028"/>
        <w:gridCol w:w="995"/>
        <w:gridCol w:w="995"/>
        <w:gridCol w:w="1050"/>
        <w:gridCol w:w="1050"/>
        <w:gridCol w:w="1050"/>
      </w:tblGrid>
      <w:tr w:rsidR="00F7711A" w:rsidRPr="00F7711A" w14:paraId="5B81BA5B" w14:textId="77777777" w:rsidTr="000F01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hideMark/>
          </w:tcPr>
          <w:p w14:paraId="06A6A098"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Patología</w:t>
            </w:r>
          </w:p>
        </w:tc>
        <w:tc>
          <w:tcPr>
            <w:tcW w:w="608" w:type="dxa"/>
            <w:hideMark/>
          </w:tcPr>
          <w:p w14:paraId="416BA5C9" w14:textId="77777777" w:rsidR="008A2388" w:rsidRPr="00F7711A" w:rsidRDefault="008A2388" w:rsidP="00CE289C">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Atarfe: Hombres</w:t>
            </w:r>
          </w:p>
        </w:tc>
        <w:tc>
          <w:tcPr>
            <w:tcW w:w="0" w:type="auto"/>
            <w:hideMark/>
          </w:tcPr>
          <w:p w14:paraId="59C3DD32" w14:textId="77777777" w:rsidR="008A2388" w:rsidRPr="00F7711A" w:rsidRDefault="008A2388" w:rsidP="00CE289C">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Atarfe: Mujeres</w:t>
            </w:r>
          </w:p>
        </w:tc>
        <w:tc>
          <w:tcPr>
            <w:tcW w:w="0" w:type="auto"/>
            <w:hideMark/>
          </w:tcPr>
          <w:p w14:paraId="4A09A473" w14:textId="77777777" w:rsidR="008A2388" w:rsidRPr="00F7711A" w:rsidRDefault="008A2388" w:rsidP="00CE289C">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Atarfe: Total</w:t>
            </w:r>
          </w:p>
        </w:tc>
        <w:tc>
          <w:tcPr>
            <w:tcW w:w="0" w:type="auto"/>
            <w:hideMark/>
          </w:tcPr>
          <w:p w14:paraId="6EF6AF15" w14:textId="77777777" w:rsidR="008A2388" w:rsidRPr="00F7711A" w:rsidRDefault="008A2388" w:rsidP="00CE289C">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Granada: Hombres</w:t>
            </w:r>
          </w:p>
        </w:tc>
        <w:tc>
          <w:tcPr>
            <w:tcW w:w="0" w:type="auto"/>
            <w:hideMark/>
          </w:tcPr>
          <w:p w14:paraId="08A7BAA2" w14:textId="77777777" w:rsidR="008A2388" w:rsidRPr="00F7711A" w:rsidRDefault="008A2388" w:rsidP="00CE289C">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Granada: Mujeres</w:t>
            </w:r>
          </w:p>
        </w:tc>
        <w:tc>
          <w:tcPr>
            <w:tcW w:w="0" w:type="auto"/>
            <w:hideMark/>
          </w:tcPr>
          <w:p w14:paraId="25AF9206" w14:textId="77777777" w:rsidR="008A2388" w:rsidRPr="00F7711A" w:rsidRDefault="008A2388" w:rsidP="00CE289C">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Granada: Total</w:t>
            </w:r>
          </w:p>
        </w:tc>
      </w:tr>
      <w:tr w:rsidR="00F7711A" w:rsidRPr="00F7711A" w14:paraId="74F601E7" w14:textId="77777777" w:rsidTr="000F0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4C2068A7"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Dislipemia</w:t>
            </w:r>
          </w:p>
        </w:tc>
        <w:tc>
          <w:tcPr>
            <w:tcW w:w="608" w:type="dxa"/>
            <w:hideMark/>
          </w:tcPr>
          <w:p w14:paraId="125B9B53"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2.240,79</w:t>
            </w:r>
          </w:p>
        </w:tc>
        <w:tc>
          <w:tcPr>
            <w:tcW w:w="0" w:type="auto"/>
            <w:hideMark/>
          </w:tcPr>
          <w:p w14:paraId="5F626BA8"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2.422,55</w:t>
            </w:r>
          </w:p>
        </w:tc>
        <w:tc>
          <w:tcPr>
            <w:tcW w:w="0" w:type="auto"/>
            <w:hideMark/>
          </w:tcPr>
          <w:p w14:paraId="5DC90830"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2.332,12</w:t>
            </w:r>
          </w:p>
        </w:tc>
        <w:tc>
          <w:tcPr>
            <w:tcW w:w="0" w:type="auto"/>
            <w:hideMark/>
          </w:tcPr>
          <w:p w14:paraId="044BF275"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2.504,15</w:t>
            </w:r>
          </w:p>
        </w:tc>
        <w:tc>
          <w:tcPr>
            <w:tcW w:w="0" w:type="auto"/>
            <w:hideMark/>
          </w:tcPr>
          <w:p w14:paraId="70A11DE2"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2.803,41</w:t>
            </w:r>
          </w:p>
        </w:tc>
        <w:tc>
          <w:tcPr>
            <w:tcW w:w="0" w:type="auto"/>
            <w:hideMark/>
          </w:tcPr>
          <w:p w14:paraId="70046DD2"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2.656,45</w:t>
            </w:r>
          </w:p>
        </w:tc>
      </w:tr>
      <w:tr w:rsidR="00F7711A" w:rsidRPr="00F7711A" w14:paraId="0A9BB080" w14:textId="77777777" w:rsidTr="000F01B5">
        <w:tc>
          <w:tcPr>
            <w:cnfStyle w:val="001000000000" w:firstRow="0" w:lastRow="0" w:firstColumn="1" w:lastColumn="0" w:oddVBand="0" w:evenVBand="0" w:oddHBand="0" w:evenHBand="0" w:firstRowFirstColumn="0" w:firstRowLastColumn="0" w:lastRowFirstColumn="0" w:lastRowLastColumn="0"/>
            <w:tcW w:w="2552" w:type="dxa"/>
            <w:hideMark/>
          </w:tcPr>
          <w:p w14:paraId="3FC1257E"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Hipertensión</w:t>
            </w:r>
          </w:p>
        </w:tc>
        <w:tc>
          <w:tcPr>
            <w:tcW w:w="608" w:type="dxa"/>
            <w:hideMark/>
          </w:tcPr>
          <w:p w14:paraId="6FC822A5"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1.919,19</w:t>
            </w:r>
          </w:p>
        </w:tc>
        <w:tc>
          <w:tcPr>
            <w:tcW w:w="0" w:type="auto"/>
            <w:hideMark/>
          </w:tcPr>
          <w:p w14:paraId="6BE605E8"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1.984,80</w:t>
            </w:r>
          </w:p>
        </w:tc>
        <w:tc>
          <w:tcPr>
            <w:tcW w:w="0" w:type="auto"/>
            <w:hideMark/>
          </w:tcPr>
          <w:p w14:paraId="727D79C2"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1.952,16</w:t>
            </w:r>
          </w:p>
        </w:tc>
        <w:tc>
          <w:tcPr>
            <w:tcW w:w="0" w:type="auto"/>
            <w:hideMark/>
          </w:tcPr>
          <w:p w14:paraId="52B4F7A5"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2.201,70</w:t>
            </w:r>
          </w:p>
        </w:tc>
        <w:tc>
          <w:tcPr>
            <w:tcW w:w="0" w:type="auto"/>
            <w:hideMark/>
          </w:tcPr>
          <w:p w14:paraId="038D4BA3"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2.374,01</w:t>
            </w:r>
          </w:p>
        </w:tc>
        <w:tc>
          <w:tcPr>
            <w:tcW w:w="0" w:type="auto"/>
            <w:hideMark/>
          </w:tcPr>
          <w:p w14:paraId="5E9B65C2"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2.289,39</w:t>
            </w:r>
          </w:p>
        </w:tc>
      </w:tr>
      <w:tr w:rsidR="00F7711A" w:rsidRPr="00F7711A" w14:paraId="6C2262F3" w14:textId="77777777" w:rsidTr="000F0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4800C27B"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Artrosis, espondilosis</w:t>
            </w:r>
          </w:p>
        </w:tc>
        <w:tc>
          <w:tcPr>
            <w:tcW w:w="608" w:type="dxa"/>
            <w:hideMark/>
          </w:tcPr>
          <w:p w14:paraId="6031CA17"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1.400,47</w:t>
            </w:r>
          </w:p>
        </w:tc>
        <w:tc>
          <w:tcPr>
            <w:tcW w:w="0" w:type="auto"/>
            <w:hideMark/>
          </w:tcPr>
          <w:p w14:paraId="7122B349"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2.256,76</w:t>
            </w:r>
          </w:p>
        </w:tc>
        <w:tc>
          <w:tcPr>
            <w:tcW w:w="0" w:type="auto"/>
            <w:hideMark/>
          </w:tcPr>
          <w:p w14:paraId="5B44FD0A"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1.830,76</w:t>
            </w:r>
          </w:p>
        </w:tc>
        <w:tc>
          <w:tcPr>
            <w:tcW w:w="0" w:type="auto"/>
            <w:hideMark/>
          </w:tcPr>
          <w:p w14:paraId="00AC5CDA"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1.484,72</w:t>
            </w:r>
          </w:p>
        </w:tc>
        <w:tc>
          <w:tcPr>
            <w:tcW w:w="0" w:type="auto"/>
            <w:hideMark/>
          </w:tcPr>
          <w:p w14:paraId="6F72C01B"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2.515,45</w:t>
            </w:r>
          </w:p>
        </w:tc>
        <w:tc>
          <w:tcPr>
            <w:tcW w:w="0" w:type="auto"/>
            <w:hideMark/>
          </w:tcPr>
          <w:p w14:paraId="2040AC65"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2.009,28</w:t>
            </w:r>
          </w:p>
        </w:tc>
      </w:tr>
      <w:tr w:rsidR="00F7711A" w:rsidRPr="00F7711A" w14:paraId="084A002B" w14:textId="77777777" w:rsidTr="000F01B5">
        <w:tc>
          <w:tcPr>
            <w:cnfStyle w:val="001000000000" w:firstRow="0" w:lastRow="0" w:firstColumn="1" w:lastColumn="0" w:oddVBand="0" w:evenVBand="0" w:oddHBand="0" w:evenHBand="0" w:firstRowFirstColumn="0" w:firstRowLastColumn="0" w:lastRowFirstColumn="0" w:lastRowLastColumn="0"/>
            <w:tcW w:w="2552" w:type="dxa"/>
            <w:hideMark/>
          </w:tcPr>
          <w:p w14:paraId="3622774B"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Asma</w:t>
            </w:r>
          </w:p>
        </w:tc>
        <w:tc>
          <w:tcPr>
            <w:tcW w:w="608" w:type="dxa"/>
            <w:hideMark/>
          </w:tcPr>
          <w:p w14:paraId="63475BAD"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1.458,95</w:t>
            </w:r>
          </w:p>
        </w:tc>
        <w:tc>
          <w:tcPr>
            <w:tcW w:w="0" w:type="auto"/>
            <w:hideMark/>
          </w:tcPr>
          <w:p w14:paraId="4394D71C"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1.558,46</w:t>
            </w:r>
          </w:p>
        </w:tc>
        <w:tc>
          <w:tcPr>
            <w:tcW w:w="0" w:type="auto"/>
            <w:hideMark/>
          </w:tcPr>
          <w:p w14:paraId="400D3027"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1.508,96</w:t>
            </w:r>
          </w:p>
        </w:tc>
        <w:tc>
          <w:tcPr>
            <w:tcW w:w="0" w:type="auto"/>
            <w:hideMark/>
          </w:tcPr>
          <w:p w14:paraId="54FD1FFC"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1.304,69</w:t>
            </w:r>
          </w:p>
        </w:tc>
        <w:tc>
          <w:tcPr>
            <w:tcW w:w="0" w:type="auto"/>
            <w:hideMark/>
          </w:tcPr>
          <w:p w14:paraId="0DC0DBE5"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1.496,85</w:t>
            </w:r>
          </w:p>
        </w:tc>
        <w:tc>
          <w:tcPr>
            <w:tcW w:w="0" w:type="auto"/>
            <w:hideMark/>
          </w:tcPr>
          <w:p w14:paraId="3AC08F66"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1.402,49</w:t>
            </w:r>
          </w:p>
        </w:tc>
      </w:tr>
      <w:tr w:rsidR="00F7711A" w:rsidRPr="00F7711A" w14:paraId="65E16C88" w14:textId="77777777" w:rsidTr="000F0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6D40DA61"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Trastorno de ansiedad</w:t>
            </w:r>
          </w:p>
        </w:tc>
        <w:tc>
          <w:tcPr>
            <w:tcW w:w="608" w:type="dxa"/>
            <w:hideMark/>
          </w:tcPr>
          <w:p w14:paraId="6C06B645"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726,08</w:t>
            </w:r>
          </w:p>
        </w:tc>
        <w:tc>
          <w:tcPr>
            <w:tcW w:w="0" w:type="auto"/>
            <w:hideMark/>
          </w:tcPr>
          <w:p w14:paraId="588B58CB"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1.522,92</w:t>
            </w:r>
          </w:p>
        </w:tc>
        <w:tc>
          <w:tcPr>
            <w:tcW w:w="0" w:type="auto"/>
            <w:hideMark/>
          </w:tcPr>
          <w:p w14:paraId="74DA5AF4"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1.126,49</w:t>
            </w:r>
          </w:p>
        </w:tc>
        <w:tc>
          <w:tcPr>
            <w:tcW w:w="0" w:type="auto"/>
            <w:hideMark/>
          </w:tcPr>
          <w:p w14:paraId="77E04277"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655,98</w:t>
            </w:r>
          </w:p>
        </w:tc>
        <w:tc>
          <w:tcPr>
            <w:tcW w:w="0" w:type="auto"/>
            <w:hideMark/>
          </w:tcPr>
          <w:p w14:paraId="7162CAEF"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1.392,24</w:t>
            </w:r>
          </w:p>
        </w:tc>
        <w:tc>
          <w:tcPr>
            <w:tcW w:w="0" w:type="auto"/>
            <w:hideMark/>
          </w:tcPr>
          <w:p w14:paraId="76102ED4"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1.030,68</w:t>
            </w:r>
          </w:p>
        </w:tc>
      </w:tr>
      <w:tr w:rsidR="00F7711A" w:rsidRPr="00F7711A" w14:paraId="1FDD17A4" w14:textId="77777777" w:rsidTr="000F01B5">
        <w:tc>
          <w:tcPr>
            <w:cnfStyle w:val="001000000000" w:firstRow="0" w:lastRow="0" w:firstColumn="1" w:lastColumn="0" w:oddVBand="0" w:evenVBand="0" w:oddHBand="0" w:evenHBand="0" w:firstRowFirstColumn="0" w:firstRowLastColumn="0" w:lastRowFirstColumn="0" w:lastRowLastColumn="0"/>
            <w:tcW w:w="2552" w:type="dxa"/>
            <w:hideMark/>
          </w:tcPr>
          <w:p w14:paraId="64B87124"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Diabetes</w:t>
            </w:r>
          </w:p>
        </w:tc>
        <w:tc>
          <w:tcPr>
            <w:tcW w:w="608" w:type="dxa"/>
            <w:hideMark/>
          </w:tcPr>
          <w:p w14:paraId="12D965D8"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966,98</w:t>
            </w:r>
          </w:p>
        </w:tc>
        <w:tc>
          <w:tcPr>
            <w:tcW w:w="0" w:type="auto"/>
            <w:hideMark/>
          </w:tcPr>
          <w:p w14:paraId="3924DB4C"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764,28</w:t>
            </w:r>
          </w:p>
        </w:tc>
        <w:tc>
          <w:tcPr>
            <w:tcW w:w="0" w:type="auto"/>
            <w:hideMark/>
          </w:tcPr>
          <w:p w14:paraId="55FDC58E"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865,12</w:t>
            </w:r>
          </w:p>
        </w:tc>
        <w:tc>
          <w:tcPr>
            <w:tcW w:w="0" w:type="auto"/>
            <w:hideMark/>
          </w:tcPr>
          <w:p w14:paraId="0390B55A"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970,22</w:t>
            </w:r>
          </w:p>
        </w:tc>
        <w:tc>
          <w:tcPr>
            <w:tcW w:w="0" w:type="auto"/>
            <w:hideMark/>
          </w:tcPr>
          <w:p w14:paraId="6189EC39"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829,07</w:t>
            </w:r>
          </w:p>
        </w:tc>
        <w:tc>
          <w:tcPr>
            <w:tcW w:w="0" w:type="auto"/>
            <w:hideMark/>
          </w:tcPr>
          <w:p w14:paraId="03383F32"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898,39</w:t>
            </w:r>
          </w:p>
        </w:tc>
      </w:tr>
      <w:tr w:rsidR="00F7711A" w:rsidRPr="00F7711A" w14:paraId="018326A2" w14:textId="77777777" w:rsidTr="000F0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68037844"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Hipotiroidismo</w:t>
            </w:r>
          </w:p>
        </w:tc>
        <w:tc>
          <w:tcPr>
            <w:tcW w:w="608" w:type="dxa"/>
            <w:hideMark/>
          </w:tcPr>
          <w:p w14:paraId="6829C335"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273,36</w:t>
            </w:r>
          </w:p>
        </w:tc>
        <w:tc>
          <w:tcPr>
            <w:tcW w:w="0" w:type="auto"/>
            <w:hideMark/>
          </w:tcPr>
          <w:p w14:paraId="2532C7C9"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1.265,22</w:t>
            </w:r>
          </w:p>
        </w:tc>
        <w:tc>
          <w:tcPr>
            <w:tcW w:w="0" w:type="auto"/>
            <w:hideMark/>
          </w:tcPr>
          <w:p w14:paraId="28272357"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771,77</w:t>
            </w:r>
          </w:p>
        </w:tc>
        <w:tc>
          <w:tcPr>
            <w:tcW w:w="0" w:type="auto"/>
            <w:hideMark/>
          </w:tcPr>
          <w:p w14:paraId="008398BA"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343,30</w:t>
            </w:r>
          </w:p>
        </w:tc>
        <w:tc>
          <w:tcPr>
            <w:tcW w:w="0" w:type="auto"/>
            <w:hideMark/>
          </w:tcPr>
          <w:p w14:paraId="5386BC0F"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1.472,34</w:t>
            </w:r>
          </w:p>
        </w:tc>
        <w:tc>
          <w:tcPr>
            <w:tcW w:w="0" w:type="auto"/>
            <w:hideMark/>
          </w:tcPr>
          <w:p w14:paraId="72E976E5"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917,89</w:t>
            </w:r>
          </w:p>
        </w:tc>
      </w:tr>
      <w:tr w:rsidR="00F7711A" w:rsidRPr="00F7711A" w14:paraId="14555061" w14:textId="77777777" w:rsidTr="000F01B5">
        <w:tc>
          <w:tcPr>
            <w:cnfStyle w:val="001000000000" w:firstRow="0" w:lastRow="0" w:firstColumn="1" w:lastColumn="0" w:oddVBand="0" w:evenVBand="0" w:oddHBand="0" w:evenHBand="0" w:firstRowFirstColumn="0" w:firstRowLastColumn="0" w:lastRowFirstColumn="0" w:lastRowLastColumn="0"/>
            <w:tcW w:w="2552" w:type="dxa"/>
            <w:hideMark/>
          </w:tcPr>
          <w:p w14:paraId="4F04AEB5"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Obesidad</w:t>
            </w:r>
          </w:p>
        </w:tc>
        <w:tc>
          <w:tcPr>
            <w:tcW w:w="608" w:type="dxa"/>
            <w:hideMark/>
          </w:tcPr>
          <w:p w14:paraId="01AF4823"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531,16</w:t>
            </w:r>
          </w:p>
        </w:tc>
        <w:tc>
          <w:tcPr>
            <w:tcW w:w="0" w:type="auto"/>
            <w:hideMark/>
          </w:tcPr>
          <w:p w14:paraId="3C6F1193"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668,14</w:t>
            </w:r>
          </w:p>
        </w:tc>
        <w:tc>
          <w:tcPr>
            <w:tcW w:w="0" w:type="auto"/>
            <w:hideMark/>
          </w:tcPr>
          <w:p w14:paraId="0C020A5A"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599,99</w:t>
            </w:r>
          </w:p>
        </w:tc>
        <w:tc>
          <w:tcPr>
            <w:tcW w:w="0" w:type="auto"/>
            <w:hideMark/>
          </w:tcPr>
          <w:p w14:paraId="4553CFEC"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512,09</w:t>
            </w:r>
          </w:p>
        </w:tc>
        <w:tc>
          <w:tcPr>
            <w:tcW w:w="0" w:type="auto"/>
            <w:hideMark/>
          </w:tcPr>
          <w:p w14:paraId="3B5C7789"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594,12</w:t>
            </w:r>
          </w:p>
        </w:tc>
        <w:tc>
          <w:tcPr>
            <w:tcW w:w="0" w:type="auto"/>
            <w:hideMark/>
          </w:tcPr>
          <w:p w14:paraId="6562A4B3"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553,83</w:t>
            </w:r>
          </w:p>
        </w:tc>
      </w:tr>
      <w:tr w:rsidR="00F7711A" w:rsidRPr="00F7711A" w14:paraId="1707277D" w14:textId="77777777" w:rsidTr="000F0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243A008C"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Dependencia tabaco</w:t>
            </w:r>
          </w:p>
        </w:tc>
        <w:tc>
          <w:tcPr>
            <w:tcW w:w="608" w:type="dxa"/>
            <w:hideMark/>
          </w:tcPr>
          <w:p w14:paraId="6033C9E8"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614,94</w:t>
            </w:r>
          </w:p>
        </w:tc>
        <w:tc>
          <w:tcPr>
            <w:tcW w:w="0" w:type="auto"/>
            <w:hideMark/>
          </w:tcPr>
          <w:p w14:paraId="3DD5BB53"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538,92</w:t>
            </w:r>
          </w:p>
        </w:tc>
        <w:tc>
          <w:tcPr>
            <w:tcW w:w="0" w:type="auto"/>
            <w:hideMark/>
          </w:tcPr>
          <w:p w14:paraId="4B802429"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576,74</w:t>
            </w:r>
          </w:p>
        </w:tc>
        <w:tc>
          <w:tcPr>
            <w:tcW w:w="0" w:type="auto"/>
            <w:hideMark/>
          </w:tcPr>
          <w:p w14:paraId="0DF81DE7"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683,77</w:t>
            </w:r>
          </w:p>
        </w:tc>
        <w:tc>
          <w:tcPr>
            <w:tcW w:w="0" w:type="auto"/>
            <w:hideMark/>
          </w:tcPr>
          <w:p w14:paraId="029FD4B4"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541,04</w:t>
            </w:r>
          </w:p>
        </w:tc>
        <w:tc>
          <w:tcPr>
            <w:tcW w:w="0" w:type="auto"/>
            <w:hideMark/>
          </w:tcPr>
          <w:p w14:paraId="48AFB031" w14:textId="77777777" w:rsidR="008A2388" w:rsidRPr="00F7711A" w:rsidRDefault="008A2388" w:rsidP="00CE289C">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611,13</w:t>
            </w:r>
          </w:p>
        </w:tc>
      </w:tr>
      <w:tr w:rsidR="00F7711A" w:rsidRPr="00F7711A" w14:paraId="5A8BD6B3" w14:textId="77777777" w:rsidTr="000F01B5">
        <w:tc>
          <w:tcPr>
            <w:cnfStyle w:val="001000000000" w:firstRow="0" w:lastRow="0" w:firstColumn="1" w:lastColumn="0" w:oddVBand="0" w:evenVBand="0" w:oddHBand="0" w:evenHBand="0" w:firstRowFirstColumn="0" w:firstRowLastColumn="0" w:lastRowFirstColumn="0" w:lastRowLastColumn="0"/>
            <w:tcW w:w="2552" w:type="dxa"/>
            <w:hideMark/>
          </w:tcPr>
          <w:p w14:paraId="1886C669" w14:textId="77777777" w:rsidR="008A2388" w:rsidRPr="00F7711A" w:rsidRDefault="008A2388" w:rsidP="00CE289C">
            <w:pPr>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Litiasis urinaria</w:t>
            </w:r>
          </w:p>
        </w:tc>
        <w:tc>
          <w:tcPr>
            <w:tcW w:w="608" w:type="dxa"/>
            <w:hideMark/>
          </w:tcPr>
          <w:p w14:paraId="0576700E"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347,69</w:t>
            </w:r>
          </w:p>
        </w:tc>
        <w:tc>
          <w:tcPr>
            <w:tcW w:w="0" w:type="auto"/>
            <w:hideMark/>
          </w:tcPr>
          <w:p w14:paraId="2BB58E9F"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432,24</w:t>
            </w:r>
          </w:p>
        </w:tc>
        <w:tc>
          <w:tcPr>
            <w:tcW w:w="0" w:type="auto"/>
            <w:hideMark/>
          </w:tcPr>
          <w:p w14:paraId="6F2D32D0"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390,17</w:t>
            </w:r>
          </w:p>
        </w:tc>
        <w:tc>
          <w:tcPr>
            <w:tcW w:w="0" w:type="auto"/>
            <w:hideMark/>
          </w:tcPr>
          <w:p w14:paraId="34035996"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338,08</w:t>
            </w:r>
          </w:p>
        </w:tc>
        <w:tc>
          <w:tcPr>
            <w:tcW w:w="0" w:type="auto"/>
            <w:hideMark/>
          </w:tcPr>
          <w:p w14:paraId="7F90AB6D"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sz w:val="20"/>
                <w:szCs w:val="20"/>
                <w:lang w:eastAsia="es-ES"/>
              </w:rPr>
              <w:t>374,30</w:t>
            </w:r>
          </w:p>
        </w:tc>
        <w:tc>
          <w:tcPr>
            <w:tcW w:w="0" w:type="auto"/>
            <w:hideMark/>
          </w:tcPr>
          <w:p w14:paraId="6C0D6FED" w14:textId="77777777" w:rsidR="008A2388" w:rsidRPr="00F7711A" w:rsidRDefault="008A2388" w:rsidP="00CE289C">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F7711A">
              <w:rPr>
                <w:rFonts w:ascii="Liberation Sans" w:eastAsia="Times New Roman" w:hAnsi="Liberation Sans" w:cs="Liberation Sans"/>
                <w:b/>
                <w:bCs/>
                <w:sz w:val="20"/>
                <w:szCs w:val="20"/>
                <w:lang w:eastAsia="es-ES"/>
              </w:rPr>
              <w:t>356,51</w:t>
            </w:r>
          </w:p>
        </w:tc>
      </w:tr>
    </w:tbl>
    <w:p w14:paraId="28A086C1" w14:textId="77777777" w:rsidR="00AE7221" w:rsidRPr="00F7711A" w:rsidRDefault="00AE7221" w:rsidP="00AE7221">
      <w:pPr>
        <w:spacing w:line="276" w:lineRule="auto"/>
        <w:jc w:val="both"/>
        <w:rPr>
          <w:rFonts w:ascii="Liberation Sans" w:hAnsi="Liberation Sans" w:cs="Liberation Sans"/>
          <w:sz w:val="20"/>
          <w:szCs w:val="20"/>
        </w:rPr>
      </w:pPr>
    </w:p>
    <w:p w14:paraId="3DA7084B" w14:textId="4BF5FEDC" w:rsidR="00D04C32" w:rsidRPr="00F7711A" w:rsidRDefault="00AE7221" w:rsidP="001F159D">
      <w:pPr>
        <w:spacing w:line="276" w:lineRule="auto"/>
        <w:jc w:val="both"/>
        <w:rPr>
          <w:rFonts w:ascii="Liberation Sans" w:hAnsi="Liberation Sans" w:cs="Liberation Sans"/>
          <w:sz w:val="20"/>
          <w:szCs w:val="20"/>
        </w:rPr>
      </w:pPr>
      <w:r w:rsidRPr="00F7711A">
        <w:rPr>
          <w:rFonts w:ascii="Liberation Sans" w:hAnsi="Liberation Sans" w:cs="Liberation Sans"/>
          <w:sz w:val="20"/>
          <w:szCs w:val="20"/>
        </w:rPr>
        <w:t>Figura 2. Prevalencia patologías crónicas (casos por 10.000 hab.): Atarfe vs. Granada, 2024.</w:t>
      </w:r>
    </w:p>
    <w:p w14:paraId="6CC89F3C" w14:textId="063344DE" w:rsidR="00AE7221" w:rsidRPr="00F7711A" w:rsidRDefault="00AE7221" w:rsidP="001F159D">
      <w:pPr>
        <w:spacing w:line="276" w:lineRule="auto"/>
        <w:jc w:val="both"/>
        <w:rPr>
          <w:rFonts w:ascii="Liberation Sans" w:hAnsi="Liberation Sans" w:cs="Liberation Sans"/>
          <w:b/>
          <w:szCs w:val="20"/>
        </w:rPr>
      </w:pPr>
      <w:r w:rsidRPr="00F7711A">
        <w:rPr>
          <w:noProof/>
        </w:rPr>
        <w:drawing>
          <wp:inline distT="0" distB="0" distL="0" distR="0" wp14:anchorId="77E59F88" wp14:editId="1882EC63">
            <wp:extent cx="4591050" cy="2743200"/>
            <wp:effectExtent l="0" t="0" r="0" b="0"/>
            <wp:docPr id="2" name="Gráfico 2">
              <a:extLst xmlns:a="http://schemas.openxmlformats.org/drawingml/2006/main">
                <a:ext uri="{FF2B5EF4-FFF2-40B4-BE49-F238E27FC236}">
                  <a16:creationId xmlns:a16="http://schemas.microsoft.com/office/drawing/2014/main" id="{15337E8C-12D9-40C3-83A3-8C9B06AB46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B362AE2" w14:textId="7EE349DE" w:rsidR="00AE7221" w:rsidRPr="00F7711A" w:rsidRDefault="00AE7221" w:rsidP="001F159D">
      <w:pPr>
        <w:spacing w:line="276" w:lineRule="auto"/>
        <w:jc w:val="both"/>
        <w:rPr>
          <w:rFonts w:ascii="Liberation Sans" w:hAnsi="Liberation Sans" w:cs="Liberation Sans"/>
          <w:b/>
          <w:szCs w:val="20"/>
        </w:rPr>
      </w:pPr>
    </w:p>
    <w:p w14:paraId="070FC517" w14:textId="0B5CDBA8" w:rsidR="0038192E" w:rsidRPr="00F7711A" w:rsidRDefault="0038192E" w:rsidP="006918FF">
      <w:pPr>
        <w:spacing w:line="276" w:lineRule="auto"/>
        <w:jc w:val="both"/>
        <w:rPr>
          <w:rFonts w:ascii="Liberation Sans" w:hAnsi="Liberation Sans" w:cs="Liberation Sans"/>
          <w:sz w:val="20"/>
          <w:szCs w:val="20"/>
        </w:rPr>
      </w:pPr>
      <w:r w:rsidRPr="00F7711A">
        <w:rPr>
          <w:rFonts w:ascii="Liberation Sans" w:hAnsi="Liberation Sans" w:cs="Liberation Sans"/>
          <w:sz w:val="20"/>
          <w:szCs w:val="20"/>
        </w:rPr>
        <w:t xml:space="preserve">Tabla 7. </w:t>
      </w:r>
      <w:r w:rsidR="002008C6" w:rsidRPr="00F7711A">
        <w:rPr>
          <w:rFonts w:ascii="Liberation Sans" w:hAnsi="Liberation Sans" w:cs="Liberation Sans"/>
          <w:sz w:val="20"/>
          <w:szCs w:val="20"/>
        </w:rPr>
        <w:t>Casos de EDO declarados durante 2024 y 2025*</w:t>
      </w:r>
    </w:p>
    <w:tbl>
      <w:tblPr>
        <w:tblStyle w:val="Tablanormal52"/>
        <w:tblW w:w="0" w:type="auto"/>
        <w:tblLook w:val="04A0" w:firstRow="1" w:lastRow="0" w:firstColumn="1" w:lastColumn="0" w:noHBand="0" w:noVBand="1"/>
      </w:tblPr>
      <w:tblGrid>
        <w:gridCol w:w="4673"/>
        <w:gridCol w:w="1828"/>
      </w:tblGrid>
      <w:tr w:rsidR="00F7711A" w:rsidRPr="00F7711A" w14:paraId="6877A69A" w14:textId="77777777" w:rsidTr="003819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F92942" w14:textId="361A9E71"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Patología</w:t>
            </w:r>
          </w:p>
        </w:tc>
        <w:tc>
          <w:tcPr>
            <w:tcW w:w="0" w:type="auto"/>
            <w:hideMark/>
          </w:tcPr>
          <w:p w14:paraId="19B0B434" w14:textId="77777777" w:rsidR="0038192E" w:rsidRPr="0038192E" w:rsidRDefault="0038192E" w:rsidP="0038192E">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Número de Casos</w:t>
            </w:r>
          </w:p>
        </w:tc>
      </w:tr>
      <w:tr w:rsidR="00F7711A" w:rsidRPr="00F7711A" w14:paraId="5FBFE27D" w14:textId="77777777" w:rsidTr="0038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F60B9"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Tosferina</w:t>
            </w:r>
          </w:p>
        </w:tc>
        <w:tc>
          <w:tcPr>
            <w:tcW w:w="0" w:type="auto"/>
            <w:hideMark/>
          </w:tcPr>
          <w:p w14:paraId="076E7FF0" w14:textId="77777777" w:rsidR="0038192E" w:rsidRPr="0038192E" w:rsidRDefault="0038192E" w:rsidP="0038192E">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37</w:t>
            </w:r>
          </w:p>
        </w:tc>
      </w:tr>
      <w:tr w:rsidR="00F7711A" w:rsidRPr="00F7711A" w14:paraId="2A431EFC" w14:textId="77777777" w:rsidTr="0038192E">
        <w:tc>
          <w:tcPr>
            <w:cnfStyle w:val="001000000000" w:firstRow="0" w:lastRow="0" w:firstColumn="1" w:lastColumn="0" w:oddVBand="0" w:evenVBand="0" w:oddHBand="0" w:evenHBand="0" w:firstRowFirstColumn="0" w:firstRowLastColumn="0" w:lastRowFirstColumn="0" w:lastRowLastColumn="0"/>
            <w:tcW w:w="0" w:type="auto"/>
            <w:hideMark/>
          </w:tcPr>
          <w:p w14:paraId="5F60BDB5"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IRAS por Klebsiella multirresistente</w:t>
            </w:r>
          </w:p>
        </w:tc>
        <w:tc>
          <w:tcPr>
            <w:tcW w:w="0" w:type="auto"/>
            <w:hideMark/>
          </w:tcPr>
          <w:p w14:paraId="1D5AC2F7" w14:textId="77777777" w:rsidR="0038192E" w:rsidRPr="0038192E" w:rsidRDefault="0038192E" w:rsidP="0038192E">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16</w:t>
            </w:r>
          </w:p>
        </w:tc>
      </w:tr>
      <w:tr w:rsidR="00F7711A" w:rsidRPr="00F7711A" w14:paraId="79C78BAF" w14:textId="77777777" w:rsidTr="0038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88029"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IRAS por Escherichia coli multirresistente</w:t>
            </w:r>
          </w:p>
        </w:tc>
        <w:tc>
          <w:tcPr>
            <w:tcW w:w="0" w:type="auto"/>
            <w:hideMark/>
          </w:tcPr>
          <w:p w14:paraId="1D29A433" w14:textId="77777777" w:rsidR="0038192E" w:rsidRPr="0038192E" w:rsidRDefault="0038192E" w:rsidP="0038192E">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13</w:t>
            </w:r>
          </w:p>
        </w:tc>
      </w:tr>
      <w:tr w:rsidR="00F7711A" w:rsidRPr="00F7711A" w14:paraId="7EBC0293" w14:textId="77777777" w:rsidTr="0038192E">
        <w:tc>
          <w:tcPr>
            <w:cnfStyle w:val="001000000000" w:firstRow="0" w:lastRow="0" w:firstColumn="1" w:lastColumn="0" w:oddVBand="0" w:evenVBand="0" w:oddHBand="0" w:evenHBand="0" w:firstRowFirstColumn="0" w:firstRowLastColumn="0" w:lastRowFirstColumn="0" w:lastRowLastColumn="0"/>
            <w:tcW w:w="0" w:type="auto"/>
            <w:hideMark/>
          </w:tcPr>
          <w:p w14:paraId="7746A48B"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IRAS por Clostridium difficile</w:t>
            </w:r>
          </w:p>
        </w:tc>
        <w:tc>
          <w:tcPr>
            <w:tcW w:w="0" w:type="auto"/>
            <w:hideMark/>
          </w:tcPr>
          <w:p w14:paraId="6C235EF5" w14:textId="77777777" w:rsidR="0038192E" w:rsidRPr="0038192E" w:rsidRDefault="0038192E" w:rsidP="0038192E">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12</w:t>
            </w:r>
          </w:p>
        </w:tc>
      </w:tr>
      <w:tr w:rsidR="00F7711A" w:rsidRPr="00F7711A" w14:paraId="57D63812" w14:textId="77777777" w:rsidTr="0038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BAE80"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Giardiasis</w:t>
            </w:r>
          </w:p>
        </w:tc>
        <w:tc>
          <w:tcPr>
            <w:tcW w:w="0" w:type="auto"/>
            <w:hideMark/>
          </w:tcPr>
          <w:p w14:paraId="742229F5" w14:textId="77777777" w:rsidR="0038192E" w:rsidRPr="0038192E" w:rsidRDefault="0038192E" w:rsidP="0038192E">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10</w:t>
            </w:r>
          </w:p>
        </w:tc>
      </w:tr>
      <w:tr w:rsidR="00F7711A" w:rsidRPr="00F7711A" w14:paraId="543A5377" w14:textId="77777777" w:rsidTr="0038192E">
        <w:tc>
          <w:tcPr>
            <w:cnfStyle w:val="001000000000" w:firstRow="0" w:lastRow="0" w:firstColumn="1" w:lastColumn="0" w:oddVBand="0" w:evenVBand="0" w:oddHBand="0" w:evenHBand="0" w:firstRowFirstColumn="0" w:firstRowLastColumn="0" w:lastRowFirstColumn="0" w:lastRowLastColumn="0"/>
            <w:tcW w:w="0" w:type="auto"/>
            <w:hideMark/>
          </w:tcPr>
          <w:p w14:paraId="5031F3E3"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Hepatitis C</w:t>
            </w:r>
          </w:p>
        </w:tc>
        <w:tc>
          <w:tcPr>
            <w:tcW w:w="0" w:type="auto"/>
            <w:hideMark/>
          </w:tcPr>
          <w:p w14:paraId="27663424" w14:textId="77777777" w:rsidR="0038192E" w:rsidRPr="0038192E" w:rsidRDefault="0038192E" w:rsidP="0038192E">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8</w:t>
            </w:r>
          </w:p>
        </w:tc>
      </w:tr>
      <w:tr w:rsidR="00F7711A" w:rsidRPr="00F7711A" w14:paraId="3EAEAB72" w14:textId="77777777" w:rsidTr="0038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0EE45"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IRAS por S. aureus meticilin resistente (MRSA)</w:t>
            </w:r>
          </w:p>
        </w:tc>
        <w:tc>
          <w:tcPr>
            <w:tcW w:w="0" w:type="auto"/>
            <w:hideMark/>
          </w:tcPr>
          <w:p w14:paraId="24E1B871" w14:textId="77777777" w:rsidR="0038192E" w:rsidRPr="0038192E" w:rsidRDefault="0038192E" w:rsidP="0038192E">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7</w:t>
            </w:r>
          </w:p>
        </w:tc>
      </w:tr>
      <w:tr w:rsidR="00F7711A" w:rsidRPr="00F7711A" w14:paraId="7369757A" w14:textId="77777777" w:rsidTr="0038192E">
        <w:tc>
          <w:tcPr>
            <w:cnfStyle w:val="001000000000" w:firstRow="0" w:lastRow="0" w:firstColumn="1" w:lastColumn="0" w:oddVBand="0" w:evenVBand="0" w:oddHBand="0" w:evenHBand="0" w:firstRowFirstColumn="0" w:firstRowLastColumn="0" w:lastRowFirstColumn="0" w:lastRowLastColumn="0"/>
            <w:tcW w:w="0" w:type="auto"/>
            <w:hideMark/>
          </w:tcPr>
          <w:p w14:paraId="4DF40D95"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lastRenderedPageBreak/>
              <w:t>Enfermedad neumocócica invasora</w:t>
            </w:r>
          </w:p>
        </w:tc>
        <w:tc>
          <w:tcPr>
            <w:tcW w:w="0" w:type="auto"/>
            <w:hideMark/>
          </w:tcPr>
          <w:p w14:paraId="26B9DD74" w14:textId="77777777" w:rsidR="0038192E" w:rsidRPr="0038192E" w:rsidRDefault="0038192E" w:rsidP="0038192E">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6</w:t>
            </w:r>
          </w:p>
        </w:tc>
      </w:tr>
      <w:tr w:rsidR="00F7711A" w:rsidRPr="00F7711A" w14:paraId="7D772CBC" w14:textId="77777777" w:rsidTr="0038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CB4B2"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Yersiniosis</w:t>
            </w:r>
          </w:p>
        </w:tc>
        <w:tc>
          <w:tcPr>
            <w:tcW w:w="0" w:type="auto"/>
            <w:hideMark/>
          </w:tcPr>
          <w:p w14:paraId="5B3CCF61" w14:textId="77777777" w:rsidR="0038192E" w:rsidRPr="0038192E" w:rsidRDefault="0038192E" w:rsidP="0038192E">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3</w:t>
            </w:r>
          </w:p>
        </w:tc>
      </w:tr>
      <w:tr w:rsidR="00F7711A" w:rsidRPr="00F7711A" w14:paraId="0588DAB7" w14:textId="77777777" w:rsidTr="0038192E">
        <w:tc>
          <w:tcPr>
            <w:cnfStyle w:val="001000000000" w:firstRow="0" w:lastRow="0" w:firstColumn="1" w:lastColumn="0" w:oddVBand="0" w:evenVBand="0" w:oddHBand="0" w:evenHBand="0" w:firstRowFirstColumn="0" w:firstRowLastColumn="0" w:lastRowFirstColumn="0" w:lastRowLastColumn="0"/>
            <w:tcW w:w="0" w:type="auto"/>
            <w:hideMark/>
          </w:tcPr>
          <w:p w14:paraId="5FFC2EB7"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Parotiditis</w:t>
            </w:r>
          </w:p>
        </w:tc>
        <w:tc>
          <w:tcPr>
            <w:tcW w:w="0" w:type="auto"/>
            <w:hideMark/>
          </w:tcPr>
          <w:p w14:paraId="68991D96" w14:textId="77777777" w:rsidR="0038192E" w:rsidRPr="0038192E" w:rsidRDefault="0038192E" w:rsidP="0038192E">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2</w:t>
            </w:r>
          </w:p>
        </w:tc>
      </w:tr>
      <w:tr w:rsidR="00F7711A" w:rsidRPr="00F7711A" w14:paraId="166070C8" w14:textId="77777777" w:rsidTr="0038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B533A" w14:textId="77777777" w:rsidR="0038192E" w:rsidRPr="0038192E" w:rsidRDefault="0038192E" w:rsidP="0038192E">
            <w:pPr>
              <w:rPr>
                <w:rFonts w:ascii="Liberation Sans" w:eastAsia="Times New Roman" w:hAnsi="Liberation Sans" w:cs="Liberation Sans"/>
                <w:sz w:val="20"/>
                <w:szCs w:val="21"/>
                <w:lang w:eastAsia="es-ES"/>
              </w:rPr>
            </w:pPr>
            <w:r w:rsidRPr="0038192E">
              <w:rPr>
                <w:rFonts w:ascii="Liberation Sans" w:eastAsia="Times New Roman" w:hAnsi="Liberation Sans" w:cs="Liberation Sans"/>
                <w:b/>
                <w:bCs/>
                <w:sz w:val="20"/>
                <w:szCs w:val="21"/>
                <w:lang w:eastAsia="es-ES"/>
              </w:rPr>
              <w:t>Legionelosis</w:t>
            </w:r>
          </w:p>
        </w:tc>
        <w:tc>
          <w:tcPr>
            <w:tcW w:w="0" w:type="auto"/>
            <w:hideMark/>
          </w:tcPr>
          <w:p w14:paraId="74F4D379" w14:textId="77777777" w:rsidR="0038192E" w:rsidRPr="0038192E" w:rsidRDefault="0038192E" w:rsidP="0038192E">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8192E">
              <w:rPr>
                <w:rFonts w:ascii="Liberation Sans" w:eastAsia="Times New Roman" w:hAnsi="Liberation Sans" w:cs="Liberation Sans"/>
                <w:sz w:val="20"/>
                <w:szCs w:val="21"/>
                <w:lang w:eastAsia="es-ES"/>
              </w:rPr>
              <w:t>2</w:t>
            </w:r>
          </w:p>
        </w:tc>
      </w:tr>
    </w:tbl>
    <w:p w14:paraId="3F578240" w14:textId="6E42950C" w:rsidR="0038192E" w:rsidRPr="00F7711A" w:rsidRDefault="002008C6" w:rsidP="006918FF">
      <w:pPr>
        <w:spacing w:line="276" w:lineRule="auto"/>
        <w:jc w:val="both"/>
        <w:rPr>
          <w:rFonts w:ascii="Liberation Sans" w:hAnsi="Liberation Sans" w:cs="Liberation Sans"/>
          <w:sz w:val="18"/>
          <w:szCs w:val="20"/>
        </w:rPr>
      </w:pPr>
      <w:r w:rsidRPr="00F7711A">
        <w:rPr>
          <w:rFonts w:ascii="Liberation Sans" w:hAnsi="Liberation Sans" w:cs="Liberation Sans"/>
          <w:sz w:val="18"/>
          <w:szCs w:val="20"/>
        </w:rPr>
        <w:t>*2025: hasta la fecha del presente informe.</w:t>
      </w:r>
    </w:p>
    <w:p w14:paraId="4A8F46D3" w14:textId="77777777" w:rsidR="00B32B49" w:rsidRPr="00F7711A" w:rsidRDefault="00B32B49" w:rsidP="006918FF">
      <w:pPr>
        <w:spacing w:line="276" w:lineRule="auto"/>
        <w:jc w:val="both"/>
        <w:rPr>
          <w:rFonts w:ascii="Liberation Sans" w:hAnsi="Liberation Sans" w:cs="Liberation Sans"/>
          <w:sz w:val="20"/>
          <w:szCs w:val="20"/>
        </w:rPr>
      </w:pPr>
    </w:p>
    <w:p w14:paraId="1CA397E8" w14:textId="759CE810" w:rsidR="0038192E" w:rsidRPr="00F7711A" w:rsidRDefault="00B32B49" w:rsidP="006918FF">
      <w:pPr>
        <w:spacing w:line="276" w:lineRule="auto"/>
        <w:jc w:val="both"/>
        <w:rPr>
          <w:rFonts w:ascii="Liberation Sans" w:hAnsi="Liberation Sans" w:cs="Liberation Sans"/>
          <w:sz w:val="20"/>
          <w:szCs w:val="20"/>
        </w:rPr>
      </w:pPr>
      <w:r w:rsidRPr="00F7711A">
        <w:rPr>
          <w:rFonts w:ascii="Liberation Sans" w:hAnsi="Liberation Sans" w:cs="Liberation Sans"/>
          <w:sz w:val="20"/>
          <w:szCs w:val="20"/>
        </w:rPr>
        <w:t>Tabla 8. Brotes de EDOs declarados entre 2020-2025*.</w:t>
      </w:r>
    </w:p>
    <w:tbl>
      <w:tblPr>
        <w:tblStyle w:val="Tablanormal52"/>
        <w:tblW w:w="8647" w:type="dxa"/>
        <w:tblLayout w:type="fixed"/>
        <w:tblLook w:val="04A0" w:firstRow="1" w:lastRow="0" w:firstColumn="1" w:lastColumn="0" w:noHBand="0" w:noVBand="1"/>
      </w:tblPr>
      <w:tblGrid>
        <w:gridCol w:w="5245"/>
        <w:gridCol w:w="1391"/>
        <w:gridCol w:w="2011"/>
      </w:tblGrid>
      <w:tr w:rsidR="00F7711A" w:rsidRPr="00F7711A" w14:paraId="25CD16A6" w14:textId="15D4FD24" w:rsidTr="00CA0E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245" w:type="dxa"/>
          </w:tcPr>
          <w:p w14:paraId="128F7D78" w14:textId="7DB30995" w:rsidR="00B32B49" w:rsidRPr="00CA0EFB" w:rsidRDefault="00B32B49" w:rsidP="002008C6">
            <w:pPr>
              <w:rPr>
                <w:rFonts w:ascii="Liberation Sans" w:eastAsia="Times New Roman" w:hAnsi="Liberation Sans" w:cs="Liberation Sans"/>
                <w:sz w:val="20"/>
                <w:szCs w:val="20"/>
                <w:lang w:eastAsia="es-ES"/>
              </w:rPr>
            </w:pPr>
            <w:r w:rsidRPr="00CA0EFB">
              <w:rPr>
                <w:rFonts w:ascii="Liberation Sans" w:eastAsia="Times New Roman" w:hAnsi="Liberation Sans" w:cs="Liberation Sans"/>
                <w:sz w:val="20"/>
                <w:szCs w:val="20"/>
                <w:lang w:eastAsia="es-ES"/>
              </w:rPr>
              <w:t>Alerta</w:t>
            </w:r>
          </w:p>
        </w:tc>
        <w:tc>
          <w:tcPr>
            <w:tcW w:w="1391" w:type="dxa"/>
          </w:tcPr>
          <w:p w14:paraId="270000A8" w14:textId="25605C46" w:rsidR="00B32B49" w:rsidRPr="00CA0EFB" w:rsidRDefault="00B32B49" w:rsidP="002008C6">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CA0EFB">
              <w:rPr>
                <w:rFonts w:ascii="Liberation Sans" w:eastAsia="Times New Roman" w:hAnsi="Liberation Sans" w:cs="Liberation Sans"/>
                <w:sz w:val="20"/>
                <w:szCs w:val="20"/>
                <w:lang w:eastAsia="es-ES"/>
              </w:rPr>
              <w:t>Fecha de Declaración</w:t>
            </w:r>
          </w:p>
        </w:tc>
        <w:tc>
          <w:tcPr>
            <w:tcW w:w="2011" w:type="dxa"/>
          </w:tcPr>
          <w:p w14:paraId="4625F7CF" w14:textId="783B805C" w:rsidR="00B32B49" w:rsidRPr="00CA0EFB" w:rsidRDefault="00B32B49" w:rsidP="002008C6">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CA0EFB">
              <w:rPr>
                <w:rFonts w:ascii="Liberation Sans" w:eastAsia="Times New Roman" w:hAnsi="Liberation Sans" w:cs="Liberation Sans"/>
                <w:sz w:val="20"/>
                <w:szCs w:val="20"/>
                <w:lang w:eastAsia="es-ES"/>
              </w:rPr>
              <w:t>Número de casos</w:t>
            </w:r>
          </w:p>
        </w:tc>
      </w:tr>
      <w:tr w:rsidR="00F7711A" w:rsidRPr="00F7711A" w14:paraId="76207DF3" w14:textId="77777777" w:rsidTr="00CA0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3351016C" w14:textId="5D17C0B6" w:rsidR="00B32B49" w:rsidRPr="00F7711A"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Brote por I</w:t>
            </w:r>
            <w:r w:rsidR="008C065B" w:rsidRPr="00F7711A">
              <w:rPr>
                <w:rFonts w:ascii="Liberation Sans" w:eastAsia="Times New Roman" w:hAnsi="Liberation Sans" w:cs="Liberation Sans"/>
                <w:sz w:val="20"/>
                <w:szCs w:val="20"/>
                <w:lang w:eastAsia="es-ES"/>
              </w:rPr>
              <w:t>RA</w:t>
            </w:r>
            <w:r w:rsidRPr="002008C6">
              <w:rPr>
                <w:rFonts w:ascii="Liberation Sans" w:eastAsia="Times New Roman" w:hAnsi="Liberation Sans" w:cs="Liberation Sans"/>
                <w:sz w:val="20"/>
                <w:szCs w:val="20"/>
                <w:lang w:eastAsia="es-ES"/>
              </w:rPr>
              <w:t xml:space="preserve"> (COVID-19)</w:t>
            </w:r>
            <w:r w:rsidRPr="00F7711A">
              <w:rPr>
                <w:rFonts w:ascii="Liberation Sans" w:eastAsia="Times New Roman" w:hAnsi="Liberation Sans" w:cs="Liberation Sans"/>
                <w:sz w:val="20"/>
                <w:szCs w:val="20"/>
                <w:lang w:eastAsia="es-ES"/>
              </w:rPr>
              <w:t xml:space="preserve"> RRMM Entreálamos</w:t>
            </w:r>
          </w:p>
          <w:p w14:paraId="4E37DBC1" w14:textId="4CC81817" w:rsidR="00B32B49" w:rsidRPr="002008C6" w:rsidRDefault="00B32B49" w:rsidP="00B32B49">
            <w:pPr>
              <w:rPr>
                <w:rFonts w:ascii="Liberation Sans" w:eastAsia="Times New Roman" w:hAnsi="Liberation Sans" w:cs="Liberation Sans"/>
                <w:sz w:val="20"/>
                <w:szCs w:val="20"/>
                <w:lang w:eastAsia="es-ES"/>
              </w:rPr>
            </w:pPr>
          </w:p>
        </w:tc>
        <w:tc>
          <w:tcPr>
            <w:tcW w:w="1391" w:type="dxa"/>
          </w:tcPr>
          <w:p w14:paraId="62DA70F0" w14:textId="5A7C77DF"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30/11/2021</w:t>
            </w:r>
          </w:p>
        </w:tc>
        <w:tc>
          <w:tcPr>
            <w:tcW w:w="2011" w:type="dxa"/>
          </w:tcPr>
          <w:p w14:paraId="712B9D32" w14:textId="740F93DB"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58</w:t>
            </w:r>
          </w:p>
        </w:tc>
      </w:tr>
      <w:tr w:rsidR="00F7711A" w:rsidRPr="00F7711A" w14:paraId="2ED350AA" w14:textId="77777777" w:rsidTr="00CA0EFB">
        <w:tc>
          <w:tcPr>
            <w:cnfStyle w:val="001000000000" w:firstRow="0" w:lastRow="0" w:firstColumn="1" w:lastColumn="0" w:oddVBand="0" w:evenVBand="0" w:oddHBand="0" w:evenHBand="0" w:firstRowFirstColumn="0" w:firstRowLastColumn="0" w:lastRowFirstColumn="0" w:lastRowLastColumn="0"/>
            <w:tcW w:w="5245" w:type="dxa"/>
            <w:hideMark/>
          </w:tcPr>
          <w:p w14:paraId="1BAA742E" w14:textId="2CE6B098" w:rsidR="00B32B49" w:rsidRPr="00F7711A"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 xml:space="preserve">Brote por </w:t>
            </w:r>
            <w:r w:rsidR="008C065B" w:rsidRPr="00F7711A">
              <w:rPr>
                <w:rFonts w:ascii="Liberation Sans" w:eastAsia="Times New Roman" w:hAnsi="Liberation Sans" w:cs="Liberation Sans"/>
                <w:sz w:val="20"/>
                <w:szCs w:val="20"/>
                <w:lang w:eastAsia="es-ES"/>
              </w:rPr>
              <w:t>IRA</w:t>
            </w:r>
            <w:r w:rsidRPr="002008C6">
              <w:rPr>
                <w:rFonts w:ascii="Liberation Sans" w:eastAsia="Times New Roman" w:hAnsi="Liberation Sans" w:cs="Liberation Sans"/>
                <w:sz w:val="20"/>
                <w:szCs w:val="20"/>
                <w:lang w:eastAsia="es-ES"/>
              </w:rPr>
              <w:t xml:space="preserve"> (COVID-19)</w:t>
            </w:r>
            <w:r w:rsidRPr="00F7711A">
              <w:rPr>
                <w:rFonts w:ascii="Liberation Sans" w:eastAsia="Times New Roman" w:hAnsi="Liberation Sans" w:cs="Liberation Sans"/>
                <w:sz w:val="20"/>
                <w:szCs w:val="20"/>
                <w:lang w:eastAsia="es-ES"/>
              </w:rPr>
              <w:t xml:space="preserve"> </w:t>
            </w:r>
            <w:r w:rsidR="008C065B" w:rsidRPr="00F7711A">
              <w:rPr>
                <w:rFonts w:ascii="Liberation Sans" w:eastAsia="Times New Roman" w:hAnsi="Liberation Sans" w:cs="Liberation Sans"/>
                <w:sz w:val="20"/>
                <w:szCs w:val="20"/>
                <w:lang w:eastAsia="es-ES"/>
              </w:rPr>
              <w:t>C</w:t>
            </w:r>
            <w:r w:rsidRPr="00F7711A">
              <w:rPr>
                <w:rFonts w:ascii="Liberation Sans" w:eastAsia="Times New Roman" w:hAnsi="Liberation Sans" w:cs="Liberation Sans"/>
                <w:sz w:val="20"/>
                <w:szCs w:val="20"/>
                <w:lang w:eastAsia="es-ES"/>
              </w:rPr>
              <w:t xml:space="preserve">entro de </w:t>
            </w:r>
            <w:r w:rsidR="008C065B" w:rsidRPr="00F7711A">
              <w:rPr>
                <w:rFonts w:ascii="Liberation Sans" w:eastAsia="Times New Roman" w:hAnsi="Liberation Sans" w:cs="Liberation Sans"/>
                <w:sz w:val="20"/>
                <w:szCs w:val="20"/>
                <w:lang w:eastAsia="es-ES"/>
              </w:rPr>
              <w:t>D</w:t>
            </w:r>
            <w:r w:rsidRPr="00F7711A">
              <w:rPr>
                <w:rFonts w:ascii="Liberation Sans" w:eastAsia="Times New Roman" w:hAnsi="Liberation Sans" w:cs="Liberation Sans"/>
                <w:sz w:val="20"/>
                <w:szCs w:val="20"/>
                <w:lang w:eastAsia="es-ES"/>
              </w:rPr>
              <w:t>ía</w:t>
            </w:r>
          </w:p>
          <w:p w14:paraId="578CC2B2" w14:textId="45B0689F" w:rsidR="00B32B49" w:rsidRPr="002008C6" w:rsidRDefault="00B32B49" w:rsidP="00B32B49">
            <w:pPr>
              <w:rPr>
                <w:rFonts w:ascii="Liberation Sans" w:eastAsia="Times New Roman" w:hAnsi="Liberation Sans" w:cs="Liberation Sans"/>
                <w:sz w:val="20"/>
                <w:szCs w:val="20"/>
                <w:lang w:eastAsia="es-ES"/>
              </w:rPr>
            </w:pPr>
          </w:p>
        </w:tc>
        <w:tc>
          <w:tcPr>
            <w:tcW w:w="1391" w:type="dxa"/>
          </w:tcPr>
          <w:p w14:paraId="2DE38D69" w14:textId="14A81D57"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07/01/2022</w:t>
            </w:r>
          </w:p>
        </w:tc>
        <w:tc>
          <w:tcPr>
            <w:tcW w:w="2011" w:type="dxa"/>
          </w:tcPr>
          <w:p w14:paraId="0DB4C4B9" w14:textId="107A51EC"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8</w:t>
            </w:r>
          </w:p>
        </w:tc>
      </w:tr>
      <w:tr w:rsidR="00F7711A" w:rsidRPr="00F7711A" w14:paraId="35926ED3" w14:textId="77777777" w:rsidTr="00CA0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7829B8DD" w14:textId="5F38679C" w:rsidR="00B32B49" w:rsidRPr="00F7711A" w:rsidRDefault="00B32B49" w:rsidP="00B32B49">
            <w:pPr>
              <w:rPr>
                <w:rFonts w:ascii="Liberation Sans" w:eastAsia="Times New Roman" w:hAnsi="Liberation Sans" w:cs="Liberation Sans"/>
                <w:b/>
                <w:bCs/>
                <w:sz w:val="20"/>
                <w:szCs w:val="20"/>
                <w:lang w:eastAsia="es-ES"/>
              </w:rPr>
            </w:pPr>
            <w:r w:rsidRPr="002008C6">
              <w:rPr>
                <w:rFonts w:ascii="Liberation Sans" w:eastAsia="Times New Roman" w:hAnsi="Liberation Sans" w:cs="Liberation Sans"/>
                <w:b/>
                <w:bCs/>
                <w:sz w:val="20"/>
                <w:szCs w:val="20"/>
                <w:lang w:eastAsia="es-ES"/>
              </w:rPr>
              <w:t xml:space="preserve">Brote por </w:t>
            </w:r>
            <w:r w:rsidR="008C065B" w:rsidRPr="00F7711A">
              <w:rPr>
                <w:rFonts w:ascii="Liberation Sans" w:eastAsia="Times New Roman" w:hAnsi="Liberation Sans" w:cs="Liberation Sans"/>
                <w:b/>
                <w:bCs/>
                <w:sz w:val="20"/>
                <w:szCs w:val="20"/>
                <w:lang w:eastAsia="es-ES"/>
              </w:rPr>
              <w:t>IRA</w:t>
            </w:r>
            <w:r w:rsidRPr="002008C6">
              <w:rPr>
                <w:rFonts w:ascii="Liberation Sans" w:eastAsia="Times New Roman" w:hAnsi="Liberation Sans" w:cs="Liberation Sans"/>
                <w:b/>
                <w:bCs/>
                <w:sz w:val="20"/>
                <w:szCs w:val="20"/>
                <w:lang w:eastAsia="es-ES"/>
              </w:rPr>
              <w:t xml:space="preserve"> (COVID-19)</w:t>
            </w:r>
            <w:r w:rsidRPr="00F7711A">
              <w:rPr>
                <w:rFonts w:ascii="Liberation Sans" w:eastAsia="Times New Roman" w:hAnsi="Liberation Sans" w:cs="Liberation Sans"/>
                <w:b/>
                <w:bCs/>
                <w:sz w:val="20"/>
                <w:szCs w:val="20"/>
                <w:lang w:eastAsia="es-ES"/>
              </w:rPr>
              <w:t xml:space="preserve"> RRMM Entreálamos</w:t>
            </w:r>
          </w:p>
          <w:p w14:paraId="7BCA5E33" w14:textId="7537C912" w:rsidR="00B32B49" w:rsidRPr="002008C6" w:rsidRDefault="00B32B49" w:rsidP="00B32B49">
            <w:pPr>
              <w:rPr>
                <w:rFonts w:ascii="Liberation Sans" w:eastAsia="Times New Roman" w:hAnsi="Liberation Sans" w:cs="Liberation Sans"/>
                <w:sz w:val="20"/>
                <w:szCs w:val="20"/>
                <w:lang w:eastAsia="es-ES"/>
              </w:rPr>
            </w:pPr>
          </w:p>
        </w:tc>
        <w:tc>
          <w:tcPr>
            <w:tcW w:w="1391" w:type="dxa"/>
          </w:tcPr>
          <w:p w14:paraId="6BF071B6" w14:textId="3FA590DE"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bCs/>
                <w:sz w:val="20"/>
                <w:szCs w:val="20"/>
                <w:lang w:eastAsia="es-ES"/>
              </w:rPr>
            </w:pPr>
            <w:r w:rsidRPr="002008C6">
              <w:rPr>
                <w:rFonts w:ascii="Liberation Sans" w:eastAsia="Times New Roman" w:hAnsi="Liberation Sans" w:cs="Liberation Sans"/>
                <w:b/>
                <w:bCs/>
                <w:sz w:val="20"/>
                <w:szCs w:val="20"/>
                <w:lang w:eastAsia="es-ES"/>
              </w:rPr>
              <w:t>01/04/2022</w:t>
            </w:r>
          </w:p>
        </w:tc>
        <w:tc>
          <w:tcPr>
            <w:tcW w:w="2011" w:type="dxa"/>
          </w:tcPr>
          <w:p w14:paraId="02473ABF" w14:textId="4DB36F16"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bCs/>
                <w:sz w:val="20"/>
                <w:szCs w:val="20"/>
                <w:lang w:eastAsia="es-ES"/>
              </w:rPr>
            </w:pPr>
            <w:r w:rsidRPr="002008C6">
              <w:rPr>
                <w:rFonts w:ascii="Liberation Sans" w:eastAsia="Times New Roman" w:hAnsi="Liberation Sans" w:cs="Liberation Sans"/>
                <w:b/>
                <w:bCs/>
                <w:sz w:val="20"/>
                <w:szCs w:val="20"/>
                <w:lang w:eastAsia="es-ES"/>
              </w:rPr>
              <w:t>161</w:t>
            </w:r>
          </w:p>
        </w:tc>
      </w:tr>
      <w:tr w:rsidR="00F7711A" w:rsidRPr="00F7711A" w14:paraId="56B4A600" w14:textId="77777777" w:rsidTr="00CA0EFB">
        <w:tc>
          <w:tcPr>
            <w:cnfStyle w:val="001000000000" w:firstRow="0" w:lastRow="0" w:firstColumn="1" w:lastColumn="0" w:oddVBand="0" w:evenVBand="0" w:oddHBand="0" w:evenHBand="0" w:firstRowFirstColumn="0" w:firstRowLastColumn="0" w:lastRowFirstColumn="0" w:lastRowLastColumn="0"/>
            <w:tcW w:w="5245" w:type="dxa"/>
            <w:hideMark/>
          </w:tcPr>
          <w:p w14:paraId="3E250B3B" w14:textId="18BB4779" w:rsidR="00B32B49" w:rsidRPr="00F7711A"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Brote por I</w:t>
            </w:r>
            <w:r w:rsidR="008C065B" w:rsidRPr="00F7711A">
              <w:rPr>
                <w:rFonts w:ascii="Liberation Sans" w:eastAsia="Times New Roman" w:hAnsi="Liberation Sans" w:cs="Liberation Sans"/>
                <w:sz w:val="20"/>
                <w:szCs w:val="20"/>
                <w:lang w:eastAsia="es-ES"/>
              </w:rPr>
              <w:t>RA</w:t>
            </w:r>
            <w:r w:rsidRPr="002008C6">
              <w:rPr>
                <w:rFonts w:ascii="Liberation Sans" w:eastAsia="Times New Roman" w:hAnsi="Liberation Sans" w:cs="Liberation Sans"/>
                <w:sz w:val="20"/>
                <w:szCs w:val="20"/>
                <w:lang w:eastAsia="es-ES"/>
              </w:rPr>
              <w:t xml:space="preserve"> (COVID-19)</w:t>
            </w:r>
          </w:p>
          <w:p w14:paraId="4DB254CA" w14:textId="73A5E3E7" w:rsidR="00B32B49" w:rsidRPr="002008C6" w:rsidRDefault="00B32B49" w:rsidP="00B32B49">
            <w:pPr>
              <w:rPr>
                <w:rFonts w:ascii="Liberation Sans" w:eastAsia="Times New Roman" w:hAnsi="Liberation Sans" w:cs="Liberation Sans"/>
                <w:sz w:val="20"/>
                <w:szCs w:val="20"/>
                <w:lang w:eastAsia="es-ES"/>
              </w:rPr>
            </w:pPr>
          </w:p>
        </w:tc>
        <w:tc>
          <w:tcPr>
            <w:tcW w:w="1391" w:type="dxa"/>
          </w:tcPr>
          <w:p w14:paraId="4251B5FE" w14:textId="77B9820B"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24/10/2022</w:t>
            </w:r>
          </w:p>
        </w:tc>
        <w:tc>
          <w:tcPr>
            <w:tcW w:w="2011" w:type="dxa"/>
          </w:tcPr>
          <w:p w14:paraId="53BFAA95" w14:textId="22BEE525"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1</w:t>
            </w:r>
          </w:p>
        </w:tc>
      </w:tr>
      <w:tr w:rsidR="00F7711A" w:rsidRPr="00F7711A" w14:paraId="0CD0F4EB" w14:textId="77777777" w:rsidTr="00CA0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025F4B85" w14:textId="64AE009D" w:rsidR="00B32B49" w:rsidRPr="00F7711A" w:rsidRDefault="00B32B49" w:rsidP="00B32B49">
            <w:pPr>
              <w:rPr>
                <w:rFonts w:ascii="Liberation Sans" w:eastAsia="Times New Roman" w:hAnsi="Liberation Sans" w:cs="Liberation Sans"/>
                <w:b/>
                <w:sz w:val="20"/>
                <w:szCs w:val="20"/>
                <w:lang w:eastAsia="es-ES"/>
              </w:rPr>
            </w:pPr>
            <w:r w:rsidRPr="002008C6">
              <w:rPr>
                <w:rFonts w:ascii="Liberation Sans" w:eastAsia="Times New Roman" w:hAnsi="Liberation Sans" w:cs="Liberation Sans"/>
                <w:b/>
                <w:sz w:val="20"/>
                <w:szCs w:val="20"/>
                <w:lang w:eastAsia="es-ES"/>
              </w:rPr>
              <w:t xml:space="preserve">Brote de </w:t>
            </w:r>
            <w:r w:rsidR="008C065B" w:rsidRPr="00F7711A">
              <w:rPr>
                <w:rFonts w:ascii="Liberation Sans" w:eastAsia="Times New Roman" w:hAnsi="Liberation Sans" w:cs="Liberation Sans"/>
                <w:b/>
                <w:sz w:val="20"/>
                <w:szCs w:val="20"/>
                <w:lang w:eastAsia="es-ES"/>
              </w:rPr>
              <w:t>GEA</w:t>
            </w:r>
            <w:r w:rsidRPr="00F7711A">
              <w:rPr>
                <w:rFonts w:ascii="Liberation Sans" w:eastAsia="Times New Roman" w:hAnsi="Liberation Sans" w:cs="Liberation Sans"/>
                <w:b/>
                <w:sz w:val="20"/>
                <w:szCs w:val="20"/>
                <w:lang w:eastAsia="es-ES"/>
              </w:rPr>
              <w:t xml:space="preserve"> RRMM Entreálamos</w:t>
            </w:r>
          </w:p>
          <w:p w14:paraId="6B5122BE" w14:textId="2E2CA915" w:rsidR="00B32B49" w:rsidRPr="002008C6" w:rsidRDefault="00B32B49" w:rsidP="00B32B49">
            <w:pPr>
              <w:rPr>
                <w:rFonts w:ascii="Liberation Sans" w:eastAsia="Times New Roman" w:hAnsi="Liberation Sans" w:cs="Liberation Sans"/>
                <w:b/>
                <w:sz w:val="20"/>
                <w:szCs w:val="20"/>
                <w:lang w:eastAsia="es-ES"/>
              </w:rPr>
            </w:pPr>
          </w:p>
        </w:tc>
        <w:tc>
          <w:tcPr>
            <w:tcW w:w="1391" w:type="dxa"/>
          </w:tcPr>
          <w:p w14:paraId="47BFAD9A" w14:textId="10698DBE"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sz w:val="20"/>
                <w:szCs w:val="20"/>
                <w:lang w:eastAsia="es-ES"/>
              </w:rPr>
            </w:pPr>
            <w:r w:rsidRPr="002008C6">
              <w:rPr>
                <w:rFonts w:ascii="Liberation Sans" w:eastAsia="Times New Roman" w:hAnsi="Liberation Sans" w:cs="Liberation Sans"/>
                <w:b/>
                <w:sz w:val="20"/>
                <w:szCs w:val="20"/>
                <w:lang w:eastAsia="es-ES"/>
              </w:rPr>
              <w:t>14/11/2022</w:t>
            </w:r>
          </w:p>
        </w:tc>
        <w:tc>
          <w:tcPr>
            <w:tcW w:w="2011" w:type="dxa"/>
          </w:tcPr>
          <w:p w14:paraId="1F73C7B0" w14:textId="3C6F6892"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b/>
                <w:sz w:val="20"/>
                <w:szCs w:val="20"/>
                <w:lang w:eastAsia="es-ES"/>
              </w:rPr>
            </w:pPr>
            <w:r w:rsidRPr="002008C6">
              <w:rPr>
                <w:rFonts w:ascii="Liberation Sans" w:eastAsia="Times New Roman" w:hAnsi="Liberation Sans" w:cs="Liberation Sans"/>
                <w:b/>
                <w:sz w:val="20"/>
                <w:szCs w:val="20"/>
                <w:lang w:eastAsia="es-ES"/>
              </w:rPr>
              <w:t>87</w:t>
            </w:r>
          </w:p>
        </w:tc>
      </w:tr>
      <w:tr w:rsidR="00F7711A" w:rsidRPr="00F7711A" w14:paraId="4AA639EA" w14:textId="77777777" w:rsidTr="00CA0EFB">
        <w:tc>
          <w:tcPr>
            <w:cnfStyle w:val="001000000000" w:firstRow="0" w:lastRow="0" w:firstColumn="1" w:lastColumn="0" w:oddVBand="0" w:evenVBand="0" w:oddHBand="0" w:evenHBand="0" w:firstRowFirstColumn="0" w:firstRowLastColumn="0" w:lastRowFirstColumn="0" w:lastRowLastColumn="0"/>
            <w:tcW w:w="5245" w:type="dxa"/>
            <w:hideMark/>
          </w:tcPr>
          <w:p w14:paraId="7BD74980" w14:textId="499F6394" w:rsidR="00B32B49" w:rsidRPr="00F7711A"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Brote por I</w:t>
            </w:r>
            <w:r w:rsidR="008C065B" w:rsidRPr="00F7711A">
              <w:rPr>
                <w:rFonts w:ascii="Liberation Sans" w:eastAsia="Times New Roman" w:hAnsi="Liberation Sans" w:cs="Liberation Sans"/>
                <w:sz w:val="20"/>
                <w:szCs w:val="20"/>
                <w:lang w:eastAsia="es-ES"/>
              </w:rPr>
              <w:t>RA</w:t>
            </w:r>
            <w:r w:rsidRPr="002008C6">
              <w:rPr>
                <w:rFonts w:ascii="Liberation Sans" w:eastAsia="Times New Roman" w:hAnsi="Liberation Sans" w:cs="Liberation Sans"/>
                <w:sz w:val="20"/>
                <w:szCs w:val="20"/>
                <w:lang w:eastAsia="es-ES"/>
              </w:rPr>
              <w:t xml:space="preserve"> (COVID-19)</w:t>
            </w:r>
            <w:r w:rsidR="008C065B" w:rsidRPr="00F7711A">
              <w:rPr>
                <w:rFonts w:ascii="Liberation Sans" w:eastAsia="Times New Roman" w:hAnsi="Liberation Sans" w:cs="Liberation Sans"/>
                <w:sz w:val="20"/>
                <w:szCs w:val="20"/>
                <w:lang w:eastAsia="es-ES"/>
              </w:rPr>
              <w:t xml:space="preserve"> RRMM Entreálamos</w:t>
            </w:r>
          </w:p>
          <w:p w14:paraId="475095D1" w14:textId="1CE0EC55" w:rsidR="00B32B49" w:rsidRPr="002008C6" w:rsidRDefault="00B32B49" w:rsidP="00B32B49">
            <w:pPr>
              <w:rPr>
                <w:rFonts w:ascii="Liberation Sans" w:eastAsia="Times New Roman" w:hAnsi="Liberation Sans" w:cs="Liberation Sans"/>
                <w:sz w:val="20"/>
                <w:szCs w:val="20"/>
                <w:lang w:eastAsia="es-ES"/>
              </w:rPr>
            </w:pPr>
          </w:p>
        </w:tc>
        <w:tc>
          <w:tcPr>
            <w:tcW w:w="1391" w:type="dxa"/>
          </w:tcPr>
          <w:p w14:paraId="69C1FC60" w14:textId="190B8BDF"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04/05/2023</w:t>
            </w:r>
          </w:p>
        </w:tc>
        <w:tc>
          <w:tcPr>
            <w:tcW w:w="2011" w:type="dxa"/>
          </w:tcPr>
          <w:p w14:paraId="51FBE7F5" w14:textId="6B01B3E4"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16</w:t>
            </w:r>
          </w:p>
        </w:tc>
      </w:tr>
      <w:tr w:rsidR="00F7711A" w:rsidRPr="00F7711A" w14:paraId="695D9506" w14:textId="77777777" w:rsidTr="00CA0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6608B1FA" w14:textId="6CD2E587" w:rsidR="00B32B49" w:rsidRPr="002008C6"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Brote por I</w:t>
            </w:r>
            <w:r w:rsidR="008C065B" w:rsidRPr="00F7711A">
              <w:rPr>
                <w:rFonts w:ascii="Liberation Sans" w:eastAsia="Times New Roman" w:hAnsi="Liberation Sans" w:cs="Liberation Sans"/>
                <w:sz w:val="20"/>
                <w:szCs w:val="20"/>
                <w:lang w:eastAsia="es-ES"/>
              </w:rPr>
              <w:t>RA</w:t>
            </w:r>
            <w:r w:rsidRPr="002008C6">
              <w:rPr>
                <w:rFonts w:ascii="Liberation Sans" w:eastAsia="Times New Roman" w:hAnsi="Liberation Sans" w:cs="Liberation Sans"/>
                <w:sz w:val="20"/>
                <w:szCs w:val="20"/>
                <w:lang w:eastAsia="es-ES"/>
              </w:rPr>
              <w:t xml:space="preserve"> (COVID-19)</w:t>
            </w:r>
            <w:r w:rsidR="008C065B" w:rsidRPr="00F7711A">
              <w:rPr>
                <w:rFonts w:ascii="Liberation Sans" w:eastAsia="Times New Roman" w:hAnsi="Liberation Sans" w:cs="Liberation Sans"/>
                <w:sz w:val="20"/>
                <w:szCs w:val="20"/>
                <w:lang w:eastAsia="es-ES"/>
              </w:rPr>
              <w:t xml:space="preserve"> RRMM Entreálamos</w:t>
            </w:r>
          </w:p>
        </w:tc>
        <w:tc>
          <w:tcPr>
            <w:tcW w:w="1391" w:type="dxa"/>
          </w:tcPr>
          <w:p w14:paraId="0BEFBBF8" w14:textId="3B5F0F6A"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09/06/2023</w:t>
            </w:r>
          </w:p>
        </w:tc>
        <w:tc>
          <w:tcPr>
            <w:tcW w:w="2011" w:type="dxa"/>
          </w:tcPr>
          <w:p w14:paraId="070AC3BB" w14:textId="48DF2A67"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22</w:t>
            </w:r>
          </w:p>
        </w:tc>
      </w:tr>
      <w:tr w:rsidR="00F7711A" w:rsidRPr="00F7711A" w14:paraId="122F24B6" w14:textId="77777777" w:rsidTr="00CA0EFB">
        <w:tc>
          <w:tcPr>
            <w:cnfStyle w:val="001000000000" w:firstRow="0" w:lastRow="0" w:firstColumn="1" w:lastColumn="0" w:oddVBand="0" w:evenVBand="0" w:oddHBand="0" w:evenHBand="0" w:firstRowFirstColumn="0" w:firstRowLastColumn="0" w:lastRowFirstColumn="0" w:lastRowLastColumn="0"/>
            <w:tcW w:w="5245" w:type="dxa"/>
            <w:hideMark/>
          </w:tcPr>
          <w:p w14:paraId="462AF626" w14:textId="6653415D" w:rsidR="00B32B49" w:rsidRPr="002008C6"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Brote por I</w:t>
            </w:r>
            <w:r w:rsidR="008C065B" w:rsidRPr="00F7711A">
              <w:rPr>
                <w:rFonts w:ascii="Liberation Sans" w:eastAsia="Times New Roman" w:hAnsi="Liberation Sans" w:cs="Liberation Sans"/>
                <w:sz w:val="20"/>
                <w:szCs w:val="20"/>
                <w:lang w:eastAsia="es-ES"/>
              </w:rPr>
              <w:t>RA</w:t>
            </w:r>
            <w:r w:rsidRPr="002008C6">
              <w:rPr>
                <w:rFonts w:ascii="Liberation Sans" w:eastAsia="Times New Roman" w:hAnsi="Liberation Sans" w:cs="Liberation Sans"/>
                <w:sz w:val="20"/>
                <w:szCs w:val="20"/>
                <w:lang w:eastAsia="es-ES"/>
              </w:rPr>
              <w:t xml:space="preserve"> (COVID-19)</w:t>
            </w:r>
            <w:r w:rsidR="008C065B" w:rsidRPr="00F7711A">
              <w:rPr>
                <w:rFonts w:ascii="Liberation Sans" w:eastAsia="Times New Roman" w:hAnsi="Liberation Sans" w:cs="Liberation Sans"/>
                <w:sz w:val="20"/>
                <w:szCs w:val="20"/>
                <w:lang w:eastAsia="es-ES"/>
              </w:rPr>
              <w:t xml:space="preserve"> RRMM Entreálamos</w:t>
            </w:r>
          </w:p>
        </w:tc>
        <w:tc>
          <w:tcPr>
            <w:tcW w:w="1391" w:type="dxa"/>
          </w:tcPr>
          <w:p w14:paraId="7CD02668" w14:textId="346A838A"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04/08/2023</w:t>
            </w:r>
          </w:p>
        </w:tc>
        <w:tc>
          <w:tcPr>
            <w:tcW w:w="2011" w:type="dxa"/>
          </w:tcPr>
          <w:p w14:paraId="585E5286" w14:textId="754521F7"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53</w:t>
            </w:r>
          </w:p>
        </w:tc>
      </w:tr>
      <w:tr w:rsidR="00F7711A" w:rsidRPr="00F7711A" w14:paraId="6DD42A56" w14:textId="77777777" w:rsidTr="00CA0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35A01024" w14:textId="77777777" w:rsidR="00B32B49" w:rsidRPr="002008C6"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Brote por otra causa (Aliarcobacter butzle)</w:t>
            </w:r>
          </w:p>
        </w:tc>
        <w:tc>
          <w:tcPr>
            <w:tcW w:w="1391" w:type="dxa"/>
          </w:tcPr>
          <w:p w14:paraId="0EB578F4" w14:textId="783502F4"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02/02/2024</w:t>
            </w:r>
          </w:p>
        </w:tc>
        <w:tc>
          <w:tcPr>
            <w:tcW w:w="2011" w:type="dxa"/>
          </w:tcPr>
          <w:p w14:paraId="62EDE40F" w14:textId="24BF3F28"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1</w:t>
            </w:r>
          </w:p>
        </w:tc>
      </w:tr>
      <w:tr w:rsidR="00F7711A" w:rsidRPr="00F7711A" w14:paraId="3659A9D2" w14:textId="77777777" w:rsidTr="00CA0EFB">
        <w:tc>
          <w:tcPr>
            <w:cnfStyle w:val="001000000000" w:firstRow="0" w:lastRow="0" w:firstColumn="1" w:lastColumn="0" w:oddVBand="0" w:evenVBand="0" w:oddHBand="0" w:evenHBand="0" w:firstRowFirstColumn="0" w:firstRowLastColumn="0" w:lastRowFirstColumn="0" w:lastRowLastColumn="0"/>
            <w:tcW w:w="5245" w:type="dxa"/>
            <w:hideMark/>
          </w:tcPr>
          <w:p w14:paraId="7F690D8A" w14:textId="291BD0C7" w:rsidR="00B32B49" w:rsidRPr="002008C6"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Brote de T</w:t>
            </w:r>
            <w:r w:rsidR="008C065B" w:rsidRPr="00F7711A">
              <w:rPr>
                <w:rFonts w:ascii="Liberation Sans" w:eastAsia="Times New Roman" w:hAnsi="Liberation Sans" w:cs="Liberation Sans"/>
                <w:sz w:val="20"/>
                <w:szCs w:val="20"/>
                <w:lang w:eastAsia="es-ES"/>
              </w:rPr>
              <w:t>IA</w:t>
            </w:r>
            <w:r w:rsidRPr="002008C6">
              <w:rPr>
                <w:rFonts w:ascii="Liberation Sans" w:eastAsia="Times New Roman" w:hAnsi="Liberation Sans" w:cs="Liberation Sans"/>
                <w:sz w:val="20"/>
                <w:szCs w:val="20"/>
                <w:lang w:eastAsia="es-ES"/>
              </w:rPr>
              <w:t xml:space="preserve"> (El Embarcadero)</w:t>
            </w:r>
          </w:p>
        </w:tc>
        <w:tc>
          <w:tcPr>
            <w:tcW w:w="1391" w:type="dxa"/>
          </w:tcPr>
          <w:p w14:paraId="17A25ED7" w14:textId="57E6A664"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09/04/2024</w:t>
            </w:r>
          </w:p>
        </w:tc>
        <w:tc>
          <w:tcPr>
            <w:tcW w:w="2011" w:type="dxa"/>
          </w:tcPr>
          <w:p w14:paraId="4B1D2DAE" w14:textId="468A2165"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2</w:t>
            </w:r>
          </w:p>
        </w:tc>
      </w:tr>
      <w:tr w:rsidR="00F7711A" w:rsidRPr="00F7711A" w14:paraId="7D5805C1" w14:textId="77777777" w:rsidTr="00CA0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28D4B27C" w14:textId="6B4BAFBB" w:rsidR="00B32B49" w:rsidRPr="002008C6" w:rsidRDefault="00B32B49" w:rsidP="00B32B49">
            <w:pPr>
              <w:rPr>
                <w:rFonts w:ascii="Liberation Sans" w:eastAsia="Times New Roman" w:hAnsi="Liberation Sans" w:cs="Liberation Sans"/>
                <w:b/>
                <w:sz w:val="20"/>
                <w:szCs w:val="20"/>
                <w:lang w:eastAsia="es-ES"/>
              </w:rPr>
            </w:pPr>
            <w:r w:rsidRPr="002008C6">
              <w:rPr>
                <w:rFonts w:ascii="Liberation Sans" w:eastAsia="Times New Roman" w:hAnsi="Liberation Sans" w:cs="Liberation Sans"/>
                <w:b/>
                <w:sz w:val="20"/>
                <w:szCs w:val="20"/>
                <w:lang w:eastAsia="es-ES"/>
              </w:rPr>
              <w:t xml:space="preserve">Brote de </w:t>
            </w:r>
            <w:r w:rsidR="008C065B" w:rsidRPr="00F7711A">
              <w:rPr>
                <w:rFonts w:ascii="Liberation Sans" w:eastAsia="Times New Roman" w:hAnsi="Liberation Sans" w:cs="Liberation Sans"/>
                <w:b/>
                <w:sz w:val="20"/>
                <w:szCs w:val="20"/>
                <w:lang w:eastAsia="es-ES"/>
              </w:rPr>
              <w:t>GEA</w:t>
            </w:r>
            <w:r w:rsidRPr="00F7711A">
              <w:rPr>
                <w:rFonts w:ascii="Liberation Sans" w:eastAsia="Times New Roman" w:hAnsi="Liberation Sans" w:cs="Liberation Sans"/>
                <w:b/>
                <w:sz w:val="20"/>
                <w:szCs w:val="20"/>
                <w:lang w:eastAsia="es-ES"/>
              </w:rPr>
              <w:t xml:space="preserve"> RRMM Entreálamos</w:t>
            </w:r>
          </w:p>
        </w:tc>
        <w:tc>
          <w:tcPr>
            <w:tcW w:w="1391" w:type="dxa"/>
          </w:tcPr>
          <w:p w14:paraId="55F278DC" w14:textId="3C2FFC14"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23/09/2024</w:t>
            </w:r>
          </w:p>
        </w:tc>
        <w:tc>
          <w:tcPr>
            <w:tcW w:w="2011" w:type="dxa"/>
          </w:tcPr>
          <w:p w14:paraId="5213778C" w14:textId="17E663AF" w:rsidR="00B32B49" w:rsidRPr="00F7711A" w:rsidRDefault="00B32B49" w:rsidP="00B32B49">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92</w:t>
            </w:r>
          </w:p>
        </w:tc>
      </w:tr>
      <w:tr w:rsidR="00F7711A" w:rsidRPr="00F7711A" w14:paraId="24DAF90F" w14:textId="77777777" w:rsidTr="00CA0EFB">
        <w:tc>
          <w:tcPr>
            <w:cnfStyle w:val="001000000000" w:firstRow="0" w:lastRow="0" w:firstColumn="1" w:lastColumn="0" w:oddVBand="0" w:evenVBand="0" w:oddHBand="0" w:evenHBand="0" w:firstRowFirstColumn="0" w:firstRowLastColumn="0" w:lastRowFirstColumn="0" w:lastRowLastColumn="0"/>
            <w:tcW w:w="5245" w:type="dxa"/>
            <w:hideMark/>
          </w:tcPr>
          <w:p w14:paraId="34E1C52A" w14:textId="77777777" w:rsidR="00B32B49" w:rsidRPr="002008C6" w:rsidRDefault="00B32B49" w:rsidP="00B32B49">
            <w:pPr>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Brote familiar de Giardiasis</w:t>
            </w:r>
          </w:p>
        </w:tc>
        <w:tc>
          <w:tcPr>
            <w:tcW w:w="1391" w:type="dxa"/>
          </w:tcPr>
          <w:p w14:paraId="1640A9DD" w14:textId="7C8AF0EF"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24/09/2025</w:t>
            </w:r>
          </w:p>
        </w:tc>
        <w:tc>
          <w:tcPr>
            <w:tcW w:w="2011" w:type="dxa"/>
          </w:tcPr>
          <w:p w14:paraId="49C149B8" w14:textId="794A0226" w:rsidR="00B32B49" w:rsidRPr="00F7711A" w:rsidRDefault="00B32B49" w:rsidP="00B32B49">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0"/>
                <w:lang w:eastAsia="es-ES"/>
              </w:rPr>
            </w:pPr>
            <w:r w:rsidRPr="002008C6">
              <w:rPr>
                <w:rFonts w:ascii="Liberation Sans" w:eastAsia="Times New Roman" w:hAnsi="Liberation Sans" w:cs="Liberation Sans"/>
                <w:sz w:val="20"/>
                <w:szCs w:val="20"/>
                <w:lang w:eastAsia="es-ES"/>
              </w:rPr>
              <w:t>4</w:t>
            </w:r>
          </w:p>
        </w:tc>
      </w:tr>
    </w:tbl>
    <w:p w14:paraId="774E7C7C" w14:textId="77777777" w:rsidR="0038192E" w:rsidRPr="00F7711A" w:rsidRDefault="0038192E" w:rsidP="006918FF">
      <w:pPr>
        <w:spacing w:line="276" w:lineRule="auto"/>
        <w:jc w:val="both"/>
        <w:rPr>
          <w:rFonts w:ascii="Liberation Sans" w:hAnsi="Liberation Sans" w:cs="Liberation Sans"/>
          <w:sz w:val="20"/>
          <w:szCs w:val="20"/>
        </w:rPr>
      </w:pPr>
    </w:p>
    <w:p w14:paraId="7DF93B94" w14:textId="77777777" w:rsidR="00B32B49" w:rsidRPr="00F7711A" w:rsidRDefault="00B32B49" w:rsidP="00B32B49">
      <w:pPr>
        <w:spacing w:line="276" w:lineRule="auto"/>
        <w:jc w:val="both"/>
        <w:rPr>
          <w:rFonts w:ascii="Liberation Sans" w:hAnsi="Liberation Sans" w:cs="Liberation Sans"/>
          <w:sz w:val="18"/>
          <w:szCs w:val="20"/>
        </w:rPr>
      </w:pPr>
      <w:r w:rsidRPr="00F7711A">
        <w:rPr>
          <w:rFonts w:ascii="Liberation Sans" w:hAnsi="Liberation Sans" w:cs="Liberation Sans"/>
          <w:sz w:val="18"/>
          <w:szCs w:val="20"/>
        </w:rPr>
        <w:t>2025: hasta la fecha del presente informe.</w:t>
      </w:r>
    </w:p>
    <w:p w14:paraId="03BD6FC2" w14:textId="77777777" w:rsidR="008C274C" w:rsidRPr="00F7711A" w:rsidRDefault="008C274C" w:rsidP="006918FF">
      <w:pPr>
        <w:spacing w:line="276" w:lineRule="auto"/>
        <w:jc w:val="both"/>
        <w:rPr>
          <w:rFonts w:ascii="Liberation Sans" w:hAnsi="Liberation Sans" w:cs="Liberation Sans"/>
          <w:sz w:val="20"/>
          <w:szCs w:val="20"/>
        </w:rPr>
      </w:pPr>
    </w:p>
    <w:p w14:paraId="428714EA" w14:textId="03E0076E" w:rsidR="006918FF" w:rsidRPr="00F7711A" w:rsidRDefault="006918FF" w:rsidP="006918FF">
      <w:pPr>
        <w:spacing w:line="276" w:lineRule="auto"/>
        <w:jc w:val="both"/>
        <w:rPr>
          <w:rFonts w:ascii="Liberation Sans" w:hAnsi="Liberation Sans" w:cs="Liberation Sans"/>
          <w:sz w:val="20"/>
          <w:szCs w:val="20"/>
        </w:rPr>
      </w:pPr>
      <w:r w:rsidRPr="00F7711A">
        <w:rPr>
          <w:rFonts w:ascii="Liberation Sans" w:hAnsi="Liberation Sans" w:cs="Liberation Sans"/>
          <w:sz w:val="20"/>
          <w:szCs w:val="20"/>
        </w:rPr>
        <w:t xml:space="preserve">Tabla </w:t>
      </w:r>
      <w:r w:rsidR="00155F54">
        <w:rPr>
          <w:rFonts w:ascii="Liberation Sans" w:hAnsi="Liberation Sans" w:cs="Liberation Sans"/>
          <w:sz w:val="20"/>
          <w:szCs w:val="20"/>
        </w:rPr>
        <w:t>9</w:t>
      </w:r>
      <w:r w:rsidRPr="00F7711A">
        <w:rPr>
          <w:rFonts w:ascii="Liberation Sans" w:hAnsi="Liberation Sans" w:cs="Liberation Sans"/>
          <w:sz w:val="20"/>
          <w:szCs w:val="20"/>
        </w:rPr>
        <w:t>. Casos y Tasas por 100.000 hab. ITS, 2024.</w:t>
      </w:r>
    </w:p>
    <w:tbl>
      <w:tblPr>
        <w:tblStyle w:val="Tablanormal52"/>
        <w:tblW w:w="0" w:type="auto"/>
        <w:tblLayout w:type="fixed"/>
        <w:tblLook w:val="04A0" w:firstRow="1" w:lastRow="0" w:firstColumn="1" w:lastColumn="0" w:noHBand="0" w:noVBand="1"/>
      </w:tblPr>
      <w:tblGrid>
        <w:gridCol w:w="1728"/>
        <w:gridCol w:w="1111"/>
        <w:gridCol w:w="1130"/>
        <w:gridCol w:w="993"/>
        <w:gridCol w:w="1134"/>
        <w:gridCol w:w="992"/>
        <w:gridCol w:w="992"/>
      </w:tblGrid>
      <w:tr w:rsidR="00F7711A" w:rsidRPr="00F7711A" w14:paraId="37DC6EB0" w14:textId="77777777" w:rsidTr="007D3A04">
        <w:trPr>
          <w:cnfStyle w:val="100000000000" w:firstRow="1" w:lastRow="0" w:firstColumn="0" w:lastColumn="0" w:oddVBand="0" w:evenVBand="0" w:oddHBand="0" w:evenHBand="0" w:firstRowFirstColumn="0" w:firstRowLastColumn="0" w:lastRowFirstColumn="0" w:lastRowLastColumn="0"/>
          <w:trHeight w:val="531"/>
        </w:trPr>
        <w:tc>
          <w:tcPr>
            <w:cnfStyle w:val="001000000100" w:firstRow="0" w:lastRow="0" w:firstColumn="1" w:lastColumn="0" w:oddVBand="0" w:evenVBand="0" w:oddHBand="0" w:evenHBand="0" w:firstRowFirstColumn="1" w:firstRowLastColumn="0" w:lastRowFirstColumn="0" w:lastRowLastColumn="0"/>
            <w:tcW w:w="3969" w:type="dxa"/>
            <w:gridSpan w:val="3"/>
            <w:hideMark/>
          </w:tcPr>
          <w:p w14:paraId="61A6EAA0" w14:textId="77777777" w:rsidR="007D3A04" w:rsidRPr="00CA0EFB" w:rsidRDefault="007D3A04" w:rsidP="007D3A04">
            <w:pPr>
              <w:spacing w:line="276" w:lineRule="auto"/>
              <w:jc w:val="left"/>
              <w:rPr>
                <w:rFonts w:ascii="Liberation Sans" w:hAnsi="Liberation Sans" w:cs="Liberation Sans"/>
                <w:bCs/>
                <w:i w:val="0"/>
                <w:iCs w:val="0"/>
                <w:sz w:val="18"/>
                <w:szCs w:val="20"/>
              </w:rPr>
            </w:pPr>
            <w:bookmarkStart w:id="1" w:name="_Hlk213747205"/>
          </w:p>
          <w:p w14:paraId="533A234F" w14:textId="6C4BBAAA" w:rsidR="006918FF" w:rsidRPr="00CA0EFB" w:rsidRDefault="006918FF" w:rsidP="007D3A04">
            <w:pPr>
              <w:spacing w:line="276" w:lineRule="auto"/>
              <w:jc w:val="left"/>
              <w:rPr>
                <w:rFonts w:ascii="Liberation Sans" w:hAnsi="Liberation Sans" w:cs="Liberation Sans"/>
                <w:bCs/>
                <w:sz w:val="18"/>
                <w:szCs w:val="20"/>
              </w:rPr>
            </w:pPr>
            <w:r w:rsidRPr="00CA0EFB">
              <w:rPr>
                <w:rFonts w:ascii="Liberation Sans" w:hAnsi="Liberation Sans" w:cs="Liberation Sans"/>
                <w:bCs/>
                <w:sz w:val="18"/>
                <w:szCs w:val="20"/>
              </w:rPr>
              <w:t xml:space="preserve">Distrito </w:t>
            </w:r>
            <w:r w:rsidR="007D3A04" w:rsidRPr="00CA0EFB">
              <w:rPr>
                <w:rFonts w:ascii="Liberation Sans" w:hAnsi="Liberation Sans" w:cs="Liberation Sans"/>
                <w:bCs/>
                <w:sz w:val="18"/>
                <w:szCs w:val="20"/>
              </w:rPr>
              <w:t>Granada-Metropolitano</w:t>
            </w:r>
          </w:p>
        </w:tc>
        <w:tc>
          <w:tcPr>
            <w:tcW w:w="2127" w:type="dxa"/>
            <w:gridSpan w:val="2"/>
            <w:hideMark/>
          </w:tcPr>
          <w:p w14:paraId="1CC6FC9E" w14:textId="77777777" w:rsidR="007D3A04" w:rsidRPr="00CA0EFB" w:rsidRDefault="007D3A04" w:rsidP="007D3A04">
            <w:pPr>
              <w:spacing w:line="276" w:lineRule="auto"/>
              <w:cnfStyle w:val="100000000000" w:firstRow="1" w:lastRow="0" w:firstColumn="0" w:lastColumn="0" w:oddVBand="0" w:evenVBand="0" w:oddHBand="0" w:evenHBand="0" w:firstRowFirstColumn="0" w:firstRowLastColumn="0" w:lastRowFirstColumn="0" w:lastRowLastColumn="0"/>
              <w:rPr>
                <w:rFonts w:ascii="Liberation Sans" w:hAnsi="Liberation Sans" w:cs="Liberation Sans"/>
                <w:bCs/>
                <w:i w:val="0"/>
                <w:iCs w:val="0"/>
                <w:sz w:val="18"/>
                <w:szCs w:val="20"/>
              </w:rPr>
            </w:pPr>
          </w:p>
          <w:p w14:paraId="7869606B" w14:textId="431F2479" w:rsidR="006918FF" w:rsidRPr="00CA0EFB" w:rsidRDefault="007D3A04" w:rsidP="007D3A04">
            <w:pPr>
              <w:spacing w:line="276" w:lineRule="auto"/>
              <w:cnfStyle w:val="100000000000" w:firstRow="1" w:lastRow="0" w:firstColumn="0" w:lastColumn="0" w:oddVBand="0" w:evenVBand="0" w:oddHBand="0" w:evenHBand="0" w:firstRowFirstColumn="0" w:firstRowLastColumn="0" w:lastRowFirstColumn="0" w:lastRowLastColumn="0"/>
              <w:rPr>
                <w:rFonts w:ascii="Liberation Sans" w:hAnsi="Liberation Sans" w:cs="Liberation Sans"/>
                <w:bCs/>
                <w:sz w:val="18"/>
                <w:szCs w:val="20"/>
              </w:rPr>
            </w:pPr>
            <w:r w:rsidRPr="00CA0EFB">
              <w:rPr>
                <w:rFonts w:ascii="Liberation Sans" w:hAnsi="Liberation Sans" w:cs="Liberation Sans"/>
                <w:bCs/>
                <w:sz w:val="18"/>
                <w:szCs w:val="20"/>
              </w:rPr>
              <w:t>Andalucía</w:t>
            </w:r>
          </w:p>
        </w:tc>
        <w:tc>
          <w:tcPr>
            <w:tcW w:w="1984" w:type="dxa"/>
            <w:gridSpan w:val="2"/>
            <w:hideMark/>
          </w:tcPr>
          <w:p w14:paraId="3CEB3428" w14:textId="77777777" w:rsidR="007D3A04" w:rsidRPr="00CA0EFB" w:rsidRDefault="007D3A04" w:rsidP="007D3A04">
            <w:pPr>
              <w:spacing w:line="276" w:lineRule="auto"/>
              <w:cnfStyle w:val="100000000000" w:firstRow="1" w:lastRow="0" w:firstColumn="0" w:lastColumn="0" w:oddVBand="0" w:evenVBand="0" w:oddHBand="0" w:evenHBand="0" w:firstRowFirstColumn="0" w:firstRowLastColumn="0" w:lastRowFirstColumn="0" w:lastRowLastColumn="0"/>
              <w:rPr>
                <w:rFonts w:ascii="Liberation Sans" w:hAnsi="Liberation Sans" w:cs="Liberation Sans"/>
                <w:bCs/>
                <w:i w:val="0"/>
                <w:iCs w:val="0"/>
                <w:sz w:val="18"/>
                <w:szCs w:val="20"/>
              </w:rPr>
            </w:pPr>
          </w:p>
          <w:p w14:paraId="7DA4D716" w14:textId="200E67F0" w:rsidR="006918FF" w:rsidRPr="00CA0EFB" w:rsidRDefault="006918FF" w:rsidP="007D3A04">
            <w:pPr>
              <w:spacing w:line="276" w:lineRule="auto"/>
              <w:cnfStyle w:val="100000000000" w:firstRow="1" w:lastRow="0" w:firstColumn="0" w:lastColumn="0" w:oddVBand="0" w:evenVBand="0" w:oddHBand="0" w:evenHBand="0" w:firstRowFirstColumn="0" w:firstRowLastColumn="0" w:lastRowFirstColumn="0" w:lastRowLastColumn="0"/>
              <w:rPr>
                <w:rFonts w:ascii="Liberation Sans" w:hAnsi="Liberation Sans" w:cs="Liberation Sans"/>
                <w:bCs/>
                <w:sz w:val="18"/>
                <w:szCs w:val="20"/>
              </w:rPr>
            </w:pPr>
            <w:r w:rsidRPr="00CA0EFB">
              <w:rPr>
                <w:rFonts w:ascii="Liberation Sans" w:hAnsi="Liberation Sans" w:cs="Liberation Sans"/>
                <w:bCs/>
                <w:sz w:val="18"/>
                <w:szCs w:val="20"/>
              </w:rPr>
              <w:t>A</w:t>
            </w:r>
            <w:r w:rsidR="007D3A04" w:rsidRPr="00CA0EFB">
              <w:rPr>
                <w:rFonts w:ascii="Liberation Sans" w:hAnsi="Liberation Sans" w:cs="Liberation Sans"/>
                <w:bCs/>
                <w:sz w:val="18"/>
                <w:szCs w:val="20"/>
              </w:rPr>
              <w:t>tarfe</w:t>
            </w:r>
          </w:p>
        </w:tc>
      </w:tr>
      <w:tr w:rsidR="00F7711A" w:rsidRPr="00F7711A" w14:paraId="777894A5" w14:textId="77777777" w:rsidTr="007D3A0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728" w:type="dxa"/>
            <w:vMerge w:val="restart"/>
            <w:hideMark/>
          </w:tcPr>
          <w:p w14:paraId="1E8F2DFB" w14:textId="77777777" w:rsidR="006918FF" w:rsidRPr="00F7711A" w:rsidRDefault="006918FF" w:rsidP="006918FF">
            <w:pPr>
              <w:spacing w:line="276" w:lineRule="auto"/>
              <w:jc w:val="center"/>
              <w:rPr>
                <w:rFonts w:ascii="Liberation Sans" w:hAnsi="Liberation Sans" w:cs="Liberation Sans"/>
                <w:b/>
                <w:bCs/>
                <w:sz w:val="20"/>
                <w:szCs w:val="20"/>
              </w:rPr>
            </w:pPr>
          </w:p>
          <w:p w14:paraId="75E3BA11" w14:textId="77777777" w:rsidR="006918FF" w:rsidRPr="00F7711A" w:rsidRDefault="006918FF" w:rsidP="008C274C">
            <w:pPr>
              <w:spacing w:line="276" w:lineRule="auto"/>
              <w:jc w:val="left"/>
              <w:rPr>
                <w:rFonts w:ascii="Liberation Sans" w:hAnsi="Liberation Sans" w:cs="Liberation Sans"/>
                <w:b/>
                <w:bCs/>
                <w:sz w:val="20"/>
                <w:szCs w:val="20"/>
              </w:rPr>
            </w:pPr>
            <w:r w:rsidRPr="00F7711A">
              <w:rPr>
                <w:rFonts w:ascii="Liberation Sans" w:hAnsi="Liberation Sans" w:cs="Liberation Sans"/>
                <w:b/>
                <w:bCs/>
                <w:sz w:val="20"/>
                <w:szCs w:val="20"/>
              </w:rPr>
              <w:t>ITS</w:t>
            </w:r>
          </w:p>
        </w:tc>
        <w:tc>
          <w:tcPr>
            <w:tcW w:w="1111" w:type="dxa"/>
            <w:vMerge w:val="restart"/>
            <w:hideMark/>
          </w:tcPr>
          <w:p w14:paraId="3C660DBF" w14:textId="77777777" w:rsidR="006918FF" w:rsidRPr="00F7711A" w:rsidRDefault="006918FF"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p>
          <w:p w14:paraId="322A1DB2" w14:textId="38252667" w:rsidR="006918FF" w:rsidRPr="00F7711A" w:rsidRDefault="007D3A04"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r w:rsidRPr="00F7711A">
              <w:rPr>
                <w:rFonts w:ascii="Liberation Sans" w:hAnsi="Liberation Sans" w:cs="Liberation Sans"/>
                <w:b/>
                <w:bCs/>
                <w:sz w:val="18"/>
                <w:szCs w:val="20"/>
              </w:rPr>
              <w:t>Casos nuevos</w:t>
            </w:r>
          </w:p>
        </w:tc>
        <w:tc>
          <w:tcPr>
            <w:tcW w:w="1130" w:type="dxa"/>
            <w:vMerge w:val="restart"/>
            <w:noWrap/>
            <w:hideMark/>
          </w:tcPr>
          <w:p w14:paraId="14C2102E" w14:textId="77777777" w:rsidR="006918FF" w:rsidRPr="00F7711A" w:rsidRDefault="006918FF"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p>
          <w:p w14:paraId="73F3785E" w14:textId="00A330BA" w:rsidR="006918FF" w:rsidRPr="00F7711A" w:rsidRDefault="007D3A04"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r w:rsidRPr="00F7711A">
              <w:rPr>
                <w:rFonts w:ascii="Liberation Sans" w:hAnsi="Liberation Sans" w:cs="Liberation Sans"/>
                <w:b/>
                <w:bCs/>
                <w:sz w:val="18"/>
                <w:szCs w:val="20"/>
              </w:rPr>
              <w:t>Tasas</w:t>
            </w:r>
          </w:p>
        </w:tc>
        <w:tc>
          <w:tcPr>
            <w:tcW w:w="993" w:type="dxa"/>
            <w:vMerge w:val="restart"/>
            <w:hideMark/>
          </w:tcPr>
          <w:p w14:paraId="5E5DAF2C" w14:textId="77777777" w:rsidR="006918FF" w:rsidRPr="00F7711A" w:rsidRDefault="006918FF"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p>
          <w:p w14:paraId="4B162318" w14:textId="470C8D9B" w:rsidR="006918FF" w:rsidRPr="00F7711A" w:rsidRDefault="007D3A04"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r w:rsidRPr="00F7711A">
              <w:rPr>
                <w:rFonts w:ascii="Liberation Sans" w:hAnsi="Liberation Sans" w:cs="Liberation Sans"/>
                <w:b/>
                <w:bCs/>
                <w:sz w:val="18"/>
                <w:szCs w:val="20"/>
              </w:rPr>
              <w:t>Casos nuevos</w:t>
            </w:r>
          </w:p>
        </w:tc>
        <w:tc>
          <w:tcPr>
            <w:tcW w:w="1134" w:type="dxa"/>
            <w:vMerge w:val="restart"/>
            <w:noWrap/>
            <w:hideMark/>
          </w:tcPr>
          <w:p w14:paraId="2B4D3014" w14:textId="77777777" w:rsidR="006918FF" w:rsidRPr="00F7711A" w:rsidRDefault="006918FF"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p>
          <w:p w14:paraId="4B3A395F" w14:textId="105D6080" w:rsidR="006918FF" w:rsidRPr="00F7711A" w:rsidRDefault="007D3A04"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r w:rsidRPr="00F7711A">
              <w:rPr>
                <w:rFonts w:ascii="Liberation Sans" w:hAnsi="Liberation Sans" w:cs="Liberation Sans"/>
                <w:b/>
                <w:bCs/>
                <w:sz w:val="18"/>
                <w:szCs w:val="20"/>
              </w:rPr>
              <w:t>Tasas</w:t>
            </w:r>
          </w:p>
        </w:tc>
        <w:tc>
          <w:tcPr>
            <w:tcW w:w="992" w:type="dxa"/>
            <w:vMerge w:val="restart"/>
            <w:hideMark/>
          </w:tcPr>
          <w:p w14:paraId="13B7BDA4" w14:textId="77777777" w:rsidR="006918FF" w:rsidRPr="00F7711A" w:rsidRDefault="006918FF"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p>
          <w:p w14:paraId="0AF3050A" w14:textId="18803AF7" w:rsidR="006918FF" w:rsidRPr="00F7711A" w:rsidRDefault="007D3A04"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r w:rsidRPr="00F7711A">
              <w:rPr>
                <w:rFonts w:ascii="Liberation Sans" w:hAnsi="Liberation Sans" w:cs="Liberation Sans"/>
                <w:b/>
                <w:bCs/>
                <w:sz w:val="18"/>
                <w:szCs w:val="20"/>
              </w:rPr>
              <w:t>Casos nuevos</w:t>
            </w:r>
          </w:p>
        </w:tc>
        <w:tc>
          <w:tcPr>
            <w:tcW w:w="992" w:type="dxa"/>
            <w:vMerge w:val="restart"/>
            <w:noWrap/>
            <w:hideMark/>
          </w:tcPr>
          <w:p w14:paraId="2814F68C" w14:textId="77777777" w:rsidR="006918FF" w:rsidRPr="00F7711A" w:rsidRDefault="006918FF"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p>
          <w:p w14:paraId="47432F40" w14:textId="09C553D4" w:rsidR="006918FF" w:rsidRPr="00F7711A" w:rsidRDefault="007D3A04" w:rsidP="008C274C">
            <w:pPr>
              <w:spacing w:line="276" w:lineRule="auto"/>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18"/>
                <w:szCs w:val="20"/>
              </w:rPr>
            </w:pPr>
            <w:r w:rsidRPr="00F7711A">
              <w:rPr>
                <w:rFonts w:ascii="Liberation Sans" w:hAnsi="Liberation Sans" w:cs="Liberation Sans"/>
                <w:b/>
                <w:bCs/>
                <w:sz w:val="18"/>
                <w:szCs w:val="20"/>
              </w:rPr>
              <w:t>Tasas</w:t>
            </w:r>
          </w:p>
        </w:tc>
      </w:tr>
      <w:tr w:rsidR="00F7711A" w:rsidRPr="00F7711A" w14:paraId="788F6083" w14:textId="77777777" w:rsidTr="007D3A04">
        <w:trPr>
          <w:trHeight w:val="450"/>
        </w:trPr>
        <w:tc>
          <w:tcPr>
            <w:cnfStyle w:val="001000000000" w:firstRow="0" w:lastRow="0" w:firstColumn="1" w:lastColumn="0" w:oddVBand="0" w:evenVBand="0" w:oddHBand="0" w:evenHBand="0" w:firstRowFirstColumn="0" w:firstRowLastColumn="0" w:lastRowFirstColumn="0" w:lastRowLastColumn="0"/>
            <w:tcW w:w="1728" w:type="dxa"/>
            <w:vMerge/>
            <w:hideMark/>
          </w:tcPr>
          <w:p w14:paraId="67EB7B72" w14:textId="77777777" w:rsidR="006918FF" w:rsidRPr="00F7711A" w:rsidRDefault="006918FF" w:rsidP="006918FF">
            <w:pPr>
              <w:spacing w:line="276" w:lineRule="auto"/>
              <w:jc w:val="both"/>
              <w:rPr>
                <w:rFonts w:ascii="Liberation Sans" w:hAnsi="Liberation Sans" w:cs="Liberation Sans"/>
                <w:b/>
                <w:bCs/>
                <w:sz w:val="20"/>
                <w:szCs w:val="20"/>
              </w:rPr>
            </w:pPr>
          </w:p>
        </w:tc>
        <w:tc>
          <w:tcPr>
            <w:tcW w:w="1111" w:type="dxa"/>
            <w:vMerge/>
            <w:hideMark/>
          </w:tcPr>
          <w:p w14:paraId="4FEBA7D8"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b/>
                <w:bCs/>
                <w:sz w:val="20"/>
                <w:szCs w:val="20"/>
              </w:rPr>
            </w:pPr>
          </w:p>
        </w:tc>
        <w:tc>
          <w:tcPr>
            <w:tcW w:w="1130" w:type="dxa"/>
            <w:vMerge/>
            <w:hideMark/>
          </w:tcPr>
          <w:p w14:paraId="1E92E4BC"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b/>
                <w:bCs/>
                <w:sz w:val="20"/>
                <w:szCs w:val="20"/>
              </w:rPr>
            </w:pPr>
          </w:p>
        </w:tc>
        <w:tc>
          <w:tcPr>
            <w:tcW w:w="993" w:type="dxa"/>
            <w:vMerge/>
            <w:hideMark/>
          </w:tcPr>
          <w:p w14:paraId="045DBCEB"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b/>
                <w:bCs/>
                <w:sz w:val="20"/>
                <w:szCs w:val="20"/>
              </w:rPr>
            </w:pPr>
          </w:p>
        </w:tc>
        <w:tc>
          <w:tcPr>
            <w:tcW w:w="1134" w:type="dxa"/>
            <w:vMerge/>
            <w:hideMark/>
          </w:tcPr>
          <w:p w14:paraId="1B2534D4"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b/>
                <w:bCs/>
                <w:sz w:val="20"/>
                <w:szCs w:val="20"/>
              </w:rPr>
            </w:pPr>
          </w:p>
        </w:tc>
        <w:tc>
          <w:tcPr>
            <w:tcW w:w="992" w:type="dxa"/>
            <w:vMerge/>
            <w:hideMark/>
          </w:tcPr>
          <w:p w14:paraId="7D6857FE"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b/>
                <w:bCs/>
                <w:sz w:val="20"/>
                <w:szCs w:val="20"/>
              </w:rPr>
            </w:pPr>
          </w:p>
        </w:tc>
        <w:tc>
          <w:tcPr>
            <w:tcW w:w="992" w:type="dxa"/>
            <w:vMerge/>
            <w:hideMark/>
          </w:tcPr>
          <w:p w14:paraId="2704A735"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b/>
                <w:bCs/>
                <w:sz w:val="20"/>
                <w:szCs w:val="20"/>
              </w:rPr>
            </w:pPr>
          </w:p>
        </w:tc>
      </w:tr>
      <w:tr w:rsidR="00F7711A" w:rsidRPr="00F7711A" w14:paraId="5D28F2CA" w14:textId="77777777" w:rsidTr="007D3A0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8" w:type="dxa"/>
            <w:noWrap/>
            <w:hideMark/>
          </w:tcPr>
          <w:p w14:paraId="2F766DA3" w14:textId="77777777" w:rsidR="006918FF" w:rsidRPr="00F7711A" w:rsidRDefault="006918FF" w:rsidP="008C274C">
            <w:pPr>
              <w:spacing w:line="276" w:lineRule="auto"/>
              <w:jc w:val="left"/>
              <w:rPr>
                <w:rFonts w:ascii="Liberation Sans" w:hAnsi="Liberation Sans" w:cs="Liberation Sans"/>
                <w:b/>
                <w:bCs/>
                <w:sz w:val="20"/>
                <w:szCs w:val="20"/>
              </w:rPr>
            </w:pPr>
            <w:r w:rsidRPr="00F7711A">
              <w:rPr>
                <w:rFonts w:ascii="Liberation Sans" w:hAnsi="Liberation Sans" w:cs="Liberation Sans"/>
                <w:b/>
                <w:bCs/>
                <w:sz w:val="20"/>
                <w:szCs w:val="20"/>
              </w:rPr>
              <w:t xml:space="preserve">Chlamydia trachomatis </w:t>
            </w:r>
          </w:p>
        </w:tc>
        <w:tc>
          <w:tcPr>
            <w:tcW w:w="1111" w:type="dxa"/>
            <w:noWrap/>
            <w:hideMark/>
          </w:tcPr>
          <w:p w14:paraId="6D58DD5B"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907</w:t>
            </w:r>
          </w:p>
        </w:tc>
        <w:tc>
          <w:tcPr>
            <w:tcW w:w="1130" w:type="dxa"/>
            <w:noWrap/>
            <w:hideMark/>
          </w:tcPr>
          <w:p w14:paraId="0530CF6B"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131,28</w:t>
            </w:r>
          </w:p>
        </w:tc>
        <w:tc>
          <w:tcPr>
            <w:tcW w:w="993" w:type="dxa"/>
            <w:noWrap/>
            <w:hideMark/>
          </w:tcPr>
          <w:p w14:paraId="3C91E9F4"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5.680</w:t>
            </w:r>
          </w:p>
        </w:tc>
        <w:tc>
          <w:tcPr>
            <w:tcW w:w="1134" w:type="dxa"/>
            <w:noWrap/>
            <w:hideMark/>
          </w:tcPr>
          <w:p w14:paraId="44C90451"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65,90</w:t>
            </w:r>
          </w:p>
        </w:tc>
        <w:tc>
          <w:tcPr>
            <w:tcW w:w="992" w:type="dxa"/>
            <w:noWrap/>
          </w:tcPr>
          <w:p w14:paraId="6EB7669F" w14:textId="1C473D13"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12</w:t>
            </w:r>
          </w:p>
        </w:tc>
        <w:tc>
          <w:tcPr>
            <w:tcW w:w="992" w:type="dxa"/>
            <w:noWrap/>
          </w:tcPr>
          <w:p w14:paraId="0CE8E1BE" w14:textId="73FED54B"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eastAsia="Times New Roman" w:hAnsi="Liberation Sans" w:cs="Liberation Sans"/>
                <w:sz w:val="20"/>
                <w:szCs w:val="20"/>
                <w:lang w:eastAsia="es-ES"/>
              </w:rPr>
              <w:t>58,56</w:t>
            </w:r>
          </w:p>
        </w:tc>
      </w:tr>
      <w:tr w:rsidR="00F7711A" w:rsidRPr="00F7711A" w14:paraId="044BCCCE" w14:textId="77777777" w:rsidTr="007D3A04">
        <w:trPr>
          <w:trHeight w:val="315"/>
        </w:trPr>
        <w:tc>
          <w:tcPr>
            <w:cnfStyle w:val="001000000000" w:firstRow="0" w:lastRow="0" w:firstColumn="1" w:lastColumn="0" w:oddVBand="0" w:evenVBand="0" w:oddHBand="0" w:evenHBand="0" w:firstRowFirstColumn="0" w:firstRowLastColumn="0" w:lastRowFirstColumn="0" w:lastRowLastColumn="0"/>
            <w:tcW w:w="1728" w:type="dxa"/>
            <w:noWrap/>
            <w:hideMark/>
          </w:tcPr>
          <w:p w14:paraId="06F71524" w14:textId="77777777" w:rsidR="006918FF" w:rsidRPr="00F7711A" w:rsidRDefault="006918FF" w:rsidP="008C274C">
            <w:pPr>
              <w:spacing w:line="276" w:lineRule="auto"/>
              <w:jc w:val="left"/>
              <w:rPr>
                <w:rFonts w:ascii="Liberation Sans" w:hAnsi="Liberation Sans" w:cs="Liberation Sans"/>
                <w:b/>
                <w:bCs/>
                <w:sz w:val="20"/>
                <w:szCs w:val="20"/>
              </w:rPr>
            </w:pPr>
            <w:r w:rsidRPr="00F7711A">
              <w:rPr>
                <w:rFonts w:ascii="Liberation Sans" w:hAnsi="Liberation Sans" w:cs="Liberation Sans"/>
                <w:b/>
                <w:bCs/>
                <w:sz w:val="20"/>
                <w:szCs w:val="20"/>
              </w:rPr>
              <w:t xml:space="preserve">Infección gonocócica </w:t>
            </w:r>
          </w:p>
        </w:tc>
        <w:tc>
          <w:tcPr>
            <w:tcW w:w="1111" w:type="dxa"/>
            <w:noWrap/>
            <w:hideMark/>
          </w:tcPr>
          <w:p w14:paraId="4FF2ACD1"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690</w:t>
            </w:r>
          </w:p>
        </w:tc>
        <w:tc>
          <w:tcPr>
            <w:tcW w:w="1130" w:type="dxa"/>
            <w:noWrap/>
            <w:hideMark/>
          </w:tcPr>
          <w:p w14:paraId="2BDCA43F"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99,87</w:t>
            </w:r>
          </w:p>
        </w:tc>
        <w:tc>
          <w:tcPr>
            <w:tcW w:w="993" w:type="dxa"/>
            <w:noWrap/>
            <w:hideMark/>
          </w:tcPr>
          <w:p w14:paraId="4A95C1F4"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5.206</w:t>
            </w:r>
          </w:p>
        </w:tc>
        <w:tc>
          <w:tcPr>
            <w:tcW w:w="1134" w:type="dxa"/>
            <w:noWrap/>
            <w:hideMark/>
          </w:tcPr>
          <w:p w14:paraId="6E3E88E7"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60,40</w:t>
            </w:r>
          </w:p>
        </w:tc>
        <w:tc>
          <w:tcPr>
            <w:tcW w:w="992" w:type="dxa"/>
            <w:noWrap/>
          </w:tcPr>
          <w:p w14:paraId="7016E8E5" w14:textId="1249A4D2"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14</w:t>
            </w:r>
          </w:p>
        </w:tc>
        <w:tc>
          <w:tcPr>
            <w:tcW w:w="992" w:type="dxa"/>
            <w:noWrap/>
          </w:tcPr>
          <w:p w14:paraId="39F19772" w14:textId="2E44C875"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eastAsia="Times New Roman" w:hAnsi="Liberation Sans" w:cs="Liberation Sans"/>
                <w:sz w:val="20"/>
                <w:szCs w:val="20"/>
                <w:lang w:eastAsia="es-ES"/>
              </w:rPr>
              <w:t>68,32</w:t>
            </w:r>
          </w:p>
        </w:tc>
      </w:tr>
      <w:tr w:rsidR="00F7711A" w:rsidRPr="00F7711A" w14:paraId="52C48AFD" w14:textId="77777777" w:rsidTr="007D3A0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8" w:type="dxa"/>
            <w:noWrap/>
            <w:hideMark/>
          </w:tcPr>
          <w:p w14:paraId="6AFCACE3" w14:textId="77777777" w:rsidR="006918FF" w:rsidRPr="00F7711A" w:rsidRDefault="006918FF" w:rsidP="008C274C">
            <w:pPr>
              <w:spacing w:line="276" w:lineRule="auto"/>
              <w:jc w:val="left"/>
              <w:rPr>
                <w:rFonts w:ascii="Liberation Sans" w:hAnsi="Liberation Sans" w:cs="Liberation Sans"/>
                <w:b/>
                <w:bCs/>
                <w:sz w:val="20"/>
                <w:szCs w:val="20"/>
              </w:rPr>
            </w:pPr>
            <w:r w:rsidRPr="00F7711A">
              <w:rPr>
                <w:rFonts w:ascii="Liberation Sans" w:hAnsi="Liberation Sans" w:cs="Liberation Sans"/>
                <w:b/>
                <w:bCs/>
                <w:sz w:val="20"/>
                <w:szCs w:val="20"/>
              </w:rPr>
              <w:t xml:space="preserve">Sífilis </w:t>
            </w:r>
          </w:p>
        </w:tc>
        <w:tc>
          <w:tcPr>
            <w:tcW w:w="1111" w:type="dxa"/>
            <w:noWrap/>
            <w:hideMark/>
          </w:tcPr>
          <w:p w14:paraId="7A816730"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253</w:t>
            </w:r>
          </w:p>
        </w:tc>
        <w:tc>
          <w:tcPr>
            <w:tcW w:w="1130" w:type="dxa"/>
            <w:noWrap/>
            <w:hideMark/>
          </w:tcPr>
          <w:p w14:paraId="51609DD7"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36,62</w:t>
            </w:r>
          </w:p>
        </w:tc>
        <w:tc>
          <w:tcPr>
            <w:tcW w:w="993" w:type="dxa"/>
            <w:noWrap/>
            <w:hideMark/>
          </w:tcPr>
          <w:p w14:paraId="02940F42"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2.586</w:t>
            </w:r>
          </w:p>
        </w:tc>
        <w:tc>
          <w:tcPr>
            <w:tcW w:w="1134" w:type="dxa"/>
            <w:noWrap/>
            <w:hideMark/>
          </w:tcPr>
          <w:p w14:paraId="051A1BC4"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30,00</w:t>
            </w:r>
          </w:p>
        </w:tc>
        <w:tc>
          <w:tcPr>
            <w:tcW w:w="992" w:type="dxa"/>
            <w:noWrap/>
          </w:tcPr>
          <w:p w14:paraId="55A7D7F1" w14:textId="1FCB04E0"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3</w:t>
            </w:r>
          </w:p>
        </w:tc>
        <w:tc>
          <w:tcPr>
            <w:tcW w:w="992" w:type="dxa"/>
            <w:noWrap/>
          </w:tcPr>
          <w:p w14:paraId="231409B1" w14:textId="4A86CD15"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eastAsia="Times New Roman" w:hAnsi="Liberation Sans" w:cs="Liberation Sans"/>
                <w:sz w:val="20"/>
                <w:szCs w:val="20"/>
                <w:lang w:eastAsia="es-ES"/>
              </w:rPr>
              <w:t>14,64</w:t>
            </w:r>
          </w:p>
        </w:tc>
      </w:tr>
      <w:tr w:rsidR="00F7711A" w:rsidRPr="00F7711A" w14:paraId="75EBB89F" w14:textId="77777777" w:rsidTr="007D3A04">
        <w:trPr>
          <w:trHeight w:val="315"/>
        </w:trPr>
        <w:tc>
          <w:tcPr>
            <w:cnfStyle w:val="001000000000" w:firstRow="0" w:lastRow="0" w:firstColumn="1" w:lastColumn="0" w:oddVBand="0" w:evenVBand="0" w:oddHBand="0" w:evenHBand="0" w:firstRowFirstColumn="0" w:firstRowLastColumn="0" w:lastRowFirstColumn="0" w:lastRowLastColumn="0"/>
            <w:tcW w:w="1728" w:type="dxa"/>
            <w:noWrap/>
            <w:hideMark/>
          </w:tcPr>
          <w:p w14:paraId="5914F4E2" w14:textId="77777777" w:rsidR="006918FF" w:rsidRPr="00F7711A" w:rsidRDefault="006918FF" w:rsidP="008C274C">
            <w:pPr>
              <w:spacing w:line="276" w:lineRule="auto"/>
              <w:jc w:val="left"/>
              <w:rPr>
                <w:rFonts w:ascii="Liberation Sans" w:hAnsi="Liberation Sans" w:cs="Liberation Sans"/>
                <w:b/>
                <w:bCs/>
                <w:sz w:val="20"/>
                <w:szCs w:val="20"/>
              </w:rPr>
            </w:pPr>
            <w:r w:rsidRPr="00F7711A">
              <w:rPr>
                <w:rFonts w:ascii="Liberation Sans" w:hAnsi="Liberation Sans" w:cs="Liberation Sans"/>
                <w:b/>
                <w:bCs/>
                <w:sz w:val="20"/>
                <w:szCs w:val="20"/>
              </w:rPr>
              <w:t>Herpes genital</w:t>
            </w:r>
          </w:p>
        </w:tc>
        <w:tc>
          <w:tcPr>
            <w:tcW w:w="1111" w:type="dxa"/>
            <w:noWrap/>
            <w:hideMark/>
          </w:tcPr>
          <w:p w14:paraId="14036E4D"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104</w:t>
            </w:r>
          </w:p>
        </w:tc>
        <w:tc>
          <w:tcPr>
            <w:tcW w:w="1130" w:type="dxa"/>
            <w:noWrap/>
            <w:hideMark/>
          </w:tcPr>
          <w:p w14:paraId="62AB3E89"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15,05</w:t>
            </w:r>
          </w:p>
        </w:tc>
        <w:tc>
          <w:tcPr>
            <w:tcW w:w="993" w:type="dxa"/>
            <w:noWrap/>
            <w:hideMark/>
          </w:tcPr>
          <w:p w14:paraId="5E8B014F"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905</w:t>
            </w:r>
          </w:p>
        </w:tc>
        <w:tc>
          <w:tcPr>
            <w:tcW w:w="1134" w:type="dxa"/>
            <w:noWrap/>
            <w:hideMark/>
          </w:tcPr>
          <w:p w14:paraId="15BE10FD"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10,50</w:t>
            </w:r>
          </w:p>
        </w:tc>
        <w:tc>
          <w:tcPr>
            <w:tcW w:w="992" w:type="dxa"/>
            <w:noWrap/>
          </w:tcPr>
          <w:p w14:paraId="379E72DB" w14:textId="307671F3"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2</w:t>
            </w:r>
          </w:p>
        </w:tc>
        <w:tc>
          <w:tcPr>
            <w:tcW w:w="992" w:type="dxa"/>
            <w:noWrap/>
          </w:tcPr>
          <w:p w14:paraId="54A91732" w14:textId="4AFE5084"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eastAsia="Times New Roman" w:hAnsi="Liberation Sans" w:cs="Liberation Sans"/>
                <w:sz w:val="20"/>
                <w:szCs w:val="20"/>
                <w:lang w:eastAsia="es-ES"/>
              </w:rPr>
              <w:t>9,76</w:t>
            </w:r>
          </w:p>
        </w:tc>
      </w:tr>
      <w:tr w:rsidR="00F7711A" w:rsidRPr="00F7711A" w14:paraId="375A85F4" w14:textId="77777777" w:rsidTr="007D3A0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28" w:type="dxa"/>
            <w:noWrap/>
            <w:hideMark/>
          </w:tcPr>
          <w:p w14:paraId="6F169555" w14:textId="77777777" w:rsidR="006918FF" w:rsidRPr="00F7711A" w:rsidRDefault="006918FF" w:rsidP="008C274C">
            <w:pPr>
              <w:spacing w:line="276" w:lineRule="auto"/>
              <w:jc w:val="left"/>
              <w:rPr>
                <w:rFonts w:ascii="Liberation Sans" w:hAnsi="Liberation Sans" w:cs="Liberation Sans"/>
                <w:b/>
                <w:bCs/>
                <w:sz w:val="20"/>
                <w:szCs w:val="20"/>
              </w:rPr>
            </w:pPr>
            <w:r w:rsidRPr="00F7711A">
              <w:rPr>
                <w:rFonts w:ascii="Liberation Sans" w:hAnsi="Liberation Sans" w:cs="Liberation Sans"/>
                <w:b/>
                <w:bCs/>
                <w:sz w:val="20"/>
                <w:szCs w:val="20"/>
              </w:rPr>
              <w:t xml:space="preserve">Infección por VIH y SIDA </w:t>
            </w:r>
          </w:p>
        </w:tc>
        <w:tc>
          <w:tcPr>
            <w:tcW w:w="1111" w:type="dxa"/>
            <w:noWrap/>
            <w:hideMark/>
          </w:tcPr>
          <w:p w14:paraId="506BDB88"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47</w:t>
            </w:r>
          </w:p>
        </w:tc>
        <w:tc>
          <w:tcPr>
            <w:tcW w:w="1130" w:type="dxa"/>
            <w:noWrap/>
            <w:hideMark/>
          </w:tcPr>
          <w:p w14:paraId="54D1E1C6"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6,8</w:t>
            </w:r>
          </w:p>
        </w:tc>
        <w:tc>
          <w:tcPr>
            <w:tcW w:w="993" w:type="dxa"/>
            <w:noWrap/>
            <w:hideMark/>
          </w:tcPr>
          <w:p w14:paraId="12CF3BF4"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509</w:t>
            </w:r>
          </w:p>
        </w:tc>
        <w:tc>
          <w:tcPr>
            <w:tcW w:w="1134" w:type="dxa"/>
            <w:noWrap/>
            <w:hideMark/>
          </w:tcPr>
          <w:p w14:paraId="333BBD02"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5,9</w:t>
            </w:r>
          </w:p>
        </w:tc>
        <w:tc>
          <w:tcPr>
            <w:tcW w:w="992" w:type="dxa"/>
            <w:noWrap/>
          </w:tcPr>
          <w:p w14:paraId="15CEC681" w14:textId="1963BE9C"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0</w:t>
            </w:r>
          </w:p>
        </w:tc>
        <w:tc>
          <w:tcPr>
            <w:tcW w:w="992" w:type="dxa"/>
            <w:noWrap/>
          </w:tcPr>
          <w:p w14:paraId="38A1EEFF" w14:textId="2294144E"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0"/>
                <w:szCs w:val="20"/>
              </w:rPr>
            </w:pPr>
            <w:r w:rsidRPr="00F7711A">
              <w:rPr>
                <w:rFonts w:ascii="Liberation Sans" w:eastAsia="Times New Roman" w:hAnsi="Liberation Sans" w:cs="Liberation Sans"/>
                <w:sz w:val="20"/>
                <w:szCs w:val="20"/>
                <w:lang w:eastAsia="es-ES"/>
              </w:rPr>
              <w:t>0,00</w:t>
            </w:r>
          </w:p>
        </w:tc>
      </w:tr>
      <w:tr w:rsidR="00F7711A" w:rsidRPr="00F7711A" w14:paraId="7B55BE4E" w14:textId="77777777" w:rsidTr="007D3A04">
        <w:trPr>
          <w:trHeight w:val="315"/>
        </w:trPr>
        <w:tc>
          <w:tcPr>
            <w:cnfStyle w:val="001000000000" w:firstRow="0" w:lastRow="0" w:firstColumn="1" w:lastColumn="0" w:oddVBand="0" w:evenVBand="0" w:oddHBand="0" w:evenHBand="0" w:firstRowFirstColumn="0" w:firstRowLastColumn="0" w:lastRowFirstColumn="0" w:lastRowLastColumn="0"/>
            <w:tcW w:w="1728" w:type="dxa"/>
            <w:noWrap/>
            <w:hideMark/>
          </w:tcPr>
          <w:p w14:paraId="26D1A8E6" w14:textId="77777777" w:rsidR="006918FF" w:rsidRPr="00F7711A" w:rsidRDefault="006918FF" w:rsidP="008C274C">
            <w:pPr>
              <w:spacing w:line="276" w:lineRule="auto"/>
              <w:jc w:val="left"/>
              <w:rPr>
                <w:rFonts w:ascii="Liberation Sans" w:hAnsi="Liberation Sans" w:cs="Liberation Sans"/>
                <w:b/>
                <w:bCs/>
                <w:sz w:val="20"/>
                <w:szCs w:val="20"/>
              </w:rPr>
            </w:pPr>
            <w:r w:rsidRPr="00F7711A">
              <w:rPr>
                <w:rFonts w:ascii="Liberation Sans" w:hAnsi="Liberation Sans" w:cs="Liberation Sans"/>
                <w:b/>
                <w:bCs/>
                <w:sz w:val="20"/>
                <w:szCs w:val="20"/>
              </w:rPr>
              <w:t xml:space="preserve">Linfogranuloma venéreo </w:t>
            </w:r>
          </w:p>
        </w:tc>
        <w:tc>
          <w:tcPr>
            <w:tcW w:w="1111" w:type="dxa"/>
            <w:noWrap/>
            <w:hideMark/>
          </w:tcPr>
          <w:p w14:paraId="54494F6D"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17</w:t>
            </w:r>
          </w:p>
        </w:tc>
        <w:tc>
          <w:tcPr>
            <w:tcW w:w="1130" w:type="dxa"/>
            <w:noWrap/>
            <w:hideMark/>
          </w:tcPr>
          <w:p w14:paraId="1B78FA91"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2,46</w:t>
            </w:r>
          </w:p>
        </w:tc>
        <w:tc>
          <w:tcPr>
            <w:tcW w:w="993" w:type="dxa"/>
            <w:noWrap/>
            <w:hideMark/>
          </w:tcPr>
          <w:p w14:paraId="0B314AB8"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207</w:t>
            </w:r>
          </w:p>
        </w:tc>
        <w:tc>
          <w:tcPr>
            <w:tcW w:w="1134" w:type="dxa"/>
            <w:noWrap/>
            <w:hideMark/>
          </w:tcPr>
          <w:p w14:paraId="7D0C379A" w14:textId="77777777"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2,4</w:t>
            </w:r>
          </w:p>
        </w:tc>
        <w:tc>
          <w:tcPr>
            <w:tcW w:w="992" w:type="dxa"/>
            <w:noWrap/>
          </w:tcPr>
          <w:p w14:paraId="58BE0914" w14:textId="25DBBF91"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hAnsi="Liberation Sans" w:cs="Liberation Sans"/>
                <w:sz w:val="20"/>
                <w:szCs w:val="20"/>
              </w:rPr>
              <w:t>0</w:t>
            </w:r>
          </w:p>
        </w:tc>
        <w:tc>
          <w:tcPr>
            <w:tcW w:w="992" w:type="dxa"/>
            <w:noWrap/>
          </w:tcPr>
          <w:p w14:paraId="0D6F211B" w14:textId="7A50DF3C" w:rsidR="006918FF" w:rsidRPr="00F7711A" w:rsidRDefault="006918FF" w:rsidP="006918FF">
            <w:pPr>
              <w:spacing w:line="276" w:lineRule="auto"/>
              <w:jc w:val="both"/>
              <w:cnfStyle w:val="000000000000" w:firstRow="0" w:lastRow="0" w:firstColumn="0" w:lastColumn="0" w:oddVBand="0" w:evenVBand="0" w:oddHBand="0" w:evenHBand="0" w:firstRowFirstColumn="0" w:firstRowLastColumn="0" w:lastRowFirstColumn="0" w:lastRowLastColumn="0"/>
              <w:rPr>
                <w:rFonts w:ascii="Liberation Sans" w:hAnsi="Liberation Sans" w:cs="Liberation Sans"/>
                <w:sz w:val="20"/>
                <w:szCs w:val="20"/>
              </w:rPr>
            </w:pPr>
            <w:r w:rsidRPr="00F7711A">
              <w:rPr>
                <w:rFonts w:ascii="Liberation Sans" w:eastAsia="Times New Roman" w:hAnsi="Liberation Sans" w:cs="Liberation Sans"/>
                <w:sz w:val="20"/>
                <w:szCs w:val="20"/>
                <w:lang w:eastAsia="es-ES"/>
              </w:rPr>
              <w:t>0,00</w:t>
            </w:r>
          </w:p>
        </w:tc>
      </w:tr>
      <w:tr w:rsidR="00F7711A" w:rsidRPr="00F7711A" w14:paraId="207B0F1A" w14:textId="77777777" w:rsidTr="007D3A0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728" w:type="dxa"/>
            <w:noWrap/>
            <w:hideMark/>
          </w:tcPr>
          <w:p w14:paraId="2372AAB4" w14:textId="77777777" w:rsidR="006918FF" w:rsidRPr="00F7711A" w:rsidRDefault="006918FF" w:rsidP="008C274C">
            <w:pPr>
              <w:spacing w:line="276" w:lineRule="auto"/>
              <w:jc w:val="left"/>
              <w:rPr>
                <w:rFonts w:ascii="Liberation Sans" w:hAnsi="Liberation Sans" w:cs="Liberation Sans"/>
                <w:b/>
                <w:bCs/>
                <w:sz w:val="20"/>
                <w:szCs w:val="20"/>
              </w:rPr>
            </w:pPr>
            <w:r w:rsidRPr="00F7711A">
              <w:rPr>
                <w:rFonts w:ascii="Liberation Sans" w:hAnsi="Liberation Sans" w:cs="Liberation Sans"/>
                <w:b/>
                <w:bCs/>
                <w:sz w:val="20"/>
                <w:szCs w:val="20"/>
              </w:rPr>
              <w:t xml:space="preserve">Total </w:t>
            </w:r>
          </w:p>
        </w:tc>
        <w:tc>
          <w:tcPr>
            <w:tcW w:w="1111" w:type="dxa"/>
            <w:noWrap/>
            <w:hideMark/>
          </w:tcPr>
          <w:p w14:paraId="010B7251"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20"/>
                <w:szCs w:val="20"/>
              </w:rPr>
            </w:pPr>
            <w:r w:rsidRPr="00F7711A">
              <w:rPr>
                <w:rFonts w:ascii="Liberation Sans" w:hAnsi="Liberation Sans" w:cs="Liberation Sans"/>
                <w:b/>
                <w:bCs/>
                <w:sz w:val="20"/>
                <w:szCs w:val="20"/>
              </w:rPr>
              <w:t>2.018</w:t>
            </w:r>
          </w:p>
        </w:tc>
        <w:tc>
          <w:tcPr>
            <w:tcW w:w="1130" w:type="dxa"/>
            <w:noWrap/>
            <w:hideMark/>
          </w:tcPr>
          <w:p w14:paraId="2F2D465F"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20"/>
                <w:szCs w:val="20"/>
              </w:rPr>
            </w:pPr>
            <w:r w:rsidRPr="00F7711A">
              <w:rPr>
                <w:rFonts w:ascii="Liberation Sans" w:hAnsi="Liberation Sans" w:cs="Liberation Sans"/>
                <w:b/>
                <w:bCs/>
                <w:sz w:val="20"/>
                <w:szCs w:val="20"/>
              </w:rPr>
              <w:t>292,09</w:t>
            </w:r>
          </w:p>
        </w:tc>
        <w:tc>
          <w:tcPr>
            <w:tcW w:w="993" w:type="dxa"/>
            <w:noWrap/>
            <w:hideMark/>
          </w:tcPr>
          <w:p w14:paraId="76F18626"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20"/>
                <w:szCs w:val="20"/>
              </w:rPr>
            </w:pPr>
            <w:r w:rsidRPr="00F7711A">
              <w:rPr>
                <w:rFonts w:ascii="Liberation Sans" w:hAnsi="Liberation Sans" w:cs="Liberation Sans"/>
                <w:b/>
                <w:bCs/>
                <w:sz w:val="20"/>
                <w:szCs w:val="20"/>
              </w:rPr>
              <w:t>15.093</w:t>
            </w:r>
          </w:p>
        </w:tc>
        <w:tc>
          <w:tcPr>
            <w:tcW w:w="1134" w:type="dxa"/>
            <w:noWrap/>
            <w:hideMark/>
          </w:tcPr>
          <w:p w14:paraId="2AB44AC4" w14:textId="7777777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20"/>
                <w:szCs w:val="20"/>
              </w:rPr>
            </w:pPr>
            <w:r w:rsidRPr="00F7711A">
              <w:rPr>
                <w:rFonts w:ascii="Liberation Sans" w:hAnsi="Liberation Sans" w:cs="Liberation Sans"/>
                <w:b/>
                <w:bCs/>
                <w:sz w:val="20"/>
                <w:szCs w:val="20"/>
              </w:rPr>
              <w:t>175,10</w:t>
            </w:r>
          </w:p>
        </w:tc>
        <w:tc>
          <w:tcPr>
            <w:tcW w:w="992" w:type="dxa"/>
            <w:noWrap/>
          </w:tcPr>
          <w:p w14:paraId="61A51319" w14:textId="0B90FE88"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20"/>
                <w:szCs w:val="20"/>
              </w:rPr>
            </w:pPr>
            <w:r w:rsidRPr="00F7711A">
              <w:rPr>
                <w:rFonts w:ascii="Liberation Sans" w:hAnsi="Liberation Sans" w:cs="Liberation Sans"/>
                <w:sz w:val="20"/>
                <w:szCs w:val="20"/>
              </w:rPr>
              <w:t>31</w:t>
            </w:r>
          </w:p>
        </w:tc>
        <w:tc>
          <w:tcPr>
            <w:tcW w:w="992" w:type="dxa"/>
            <w:noWrap/>
          </w:tcPr>
          <w:p w14:paraId="14DA9461" w14:textId="54815317" w:rsidR="006918FF" w:rsidRPr="00F7711A" w:rsidRDefault="006918FF" w:rsidP="006918FF">
            <w:pPr>
              <w:spacing w:line="276" w:lineRule="auto"/>
              <w:jc w:val="both"/>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b/>
                <w:bCs/>
                <w:sz w:val="20"/>
                <w:szCs w:val="20"/>
              </w:rPr>
            </w:pPr>
            <w:r w:rsidRPr="00F7711A">
              <w:rPr>
                <w:rFonts w:ascii="Liberation Sans" w:eastAsia="Times New Roman" w:hAnsi="Liberation Sans" w:cs="Liberation Sans"/>
                <w:sz w:val="20"/>
                <w:szCs w:val="20"/>
                <w:lang w:eastAsia="es-ES"/>
              </w:rPr>
              <w:t>151,28</w:t>
            </w:r>
          </w:p>
        </w:tc>
      </w:tr>
      <w:bookmarkEnd w:id="1"/>
    </w:tbl>
    <w:p w14:paraId="2BFF2553" w14:textId="77777777" w:rsidR="006918FF" w:rsidRPr="00F7711A" w:rsidRDefault="006918FF" w:rsidP="006918FF">
      <w:pPr>
        <w:spacing w:line="276" w:lineRule="auto"/>
        <w:jc w:val="both"/>
        <w:rPr>
          <w:rFonts w:ascii="Liberation Sans" w:hAnsi="Liberation Sans" w:cs="Liberation Sans"/>
          <w:szCs w:val="20"/>
        </w:rPr>
      </w:pPr>
    </w:p>
    <w:p w14:paraId="0E9F7BD2" w14:textId="695D33CD" w:rsidR="000A7298" w:rsidRPr="00F7711A" w:rsidRDefault="003301FD" w:rsidP="001F159D">
      <w:pPr>
        <w:spacing w:line="276" w:lineRule="auto"/>
        <w:jc w:val="both"/>
        <w:rPr>
          <w:rFonts w:ascii="Liberation Sans" w:hAnsi="Liberation Sans" w:cs="Liberation Sans"/>
          <w:sz w:val="20"/>
          <w:szCs w:val="20"/>
        </w:rPr>
      </w:pPr>
      <w:r w:rsidRPr="00F7711A">
        <w:rPr>
          <w:rFonts w:ascii="Liberation Sans" w:hAnsi="Liberation Sans" w:cs="Liberation Sans"/>
          <w:sz w:val="20"/>
          <w:szCs w:val="20"/>
        </w:rPr>
        <w:t xml:space="preserve">Tabla </w:t>
      </w:r>
      <w:r w:rsidR="00155F54">
        <w:rPr>
          <w:rFonts w:ascii="Liberation Sans" w:hAnsi="Liberation Sans" w:cs="Liberation Sans"/>
          <w:sz w:val="20"/>
          <w:szCs w:val="20"/>
        </w:rPr>
        <w:t>10</w:t>
      </w:r>
      <w:r w:rsidRPr="00F7711A">
        <w:rPr>
          <w:rFonts w:ascii="Liberation Sans" w:hAnsi="Liberation Sans" w:cs="Liberation Sans"/>
          <w:sz w:val="20"/>
          <w:szCs w:val="20"/>
        </w:rPr>
        <w:t>. Cobertura vacunal en Atarfe.</w:t>
      </w:r>
    </w:p>
    <w:tbl>
      <w:tblPr>
        <w:tblStyle w:val="Tablanormal52"/>
        <w:tblW w:w="0" w:type="auto"/>
        <w:tblLook w:val="04A0" w:firstRow="1" w:lastRow="0" w:firstColumn="1" w:lastColumn="0" w:noHBand="0" w:noVBand="1"/>
      </w:tblPr>
      <w:tblGrid>
        <w:gridCol w:w="2173"/>
        <w:gridCol w:w="661"/>
        <w:gridCol w:w="1717"/>
        <w:gridCol w:w="1095"/>
        <w:gridCol w:w="1472"/>
      </w:tblGrid>
      <w:tr w:rsidR="00F7711A" w:rsidRPr="00F7711A" w14:paraId="0997F8B0" w14:textId="77777777" w:rsidTr="003301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281F28" w14:textId="65A6A5C0" w:rsidR="003301FD" w:rsidRPr="003301FD" w:rsidRDefault="003301FD" w:rsidP="003301FD">
            <w:pPr>
              <w:rPr>
                <w:rFonts w:ascii="Liberation Sans" w:eastAsia="Times New Roman" w:hAnsi="Liberation Sans" w:cs="Liberation Sans"/>
                <w:sz w:val="20"/>
                <w:szCs w:val="21"/>
                <w:lang w:eastAsia="es-ES"/>
              </w:rPr>
            </w:pPr>
            <w:r w:rsidRPr="00F7711A">
              <w:rPr>
                <w:rFonts w:ascii="Liberation Sans" w:eastAsia="Times New Roman" w:hAnsi="Liberation Sans" w:cs="Liberation Sans"/>
                <w:sz w:val="20"/>
                <w:szCs w:val="21"/>
                <w:lang w:eastAsia="es-ES"/>
              </w:rPr>
              <w:t>I</w:t>
            </w:r>
            <w:r w:rsidRPr="003301FD">
              <w:rPr>
                <w:rFonts w:ascii="Liberation Sans" w:eastAsia="Times New Roman" w:hAnsi="Liberation Sans" w:cs="Liberation Sans"/>
                <w:sz w:val="20"/>
                <w:szCs w:val="21"/>
                <w:lang w:eastAsia="es-ES"/>
              </w:rPr>
              <w:t>ndicador</w:t>
            </w:r>
          </w:p>
        </w:tc>
        <w:tc>
          <w:tcPr>
            <w:tcW w:w="0" w:type="auto"/>
            <w:hideMark/>
          </w:tcPr>
          <w:p w14:paraId="67401C44" w14:textId="77777777" w:rsidR="003301FD" w:rsidRPr="003301FD" w:rsidRDefault="003301FD" w:rsidP="003301FD">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Año</w:t>
            </w:r>
          </w:p>
        </w:tc>
        <w:tc>
          <w:tcPr>
            <w:tcW w:w="0" w:type="auto"/>
            <w:hideMark/>
          </w:tcPr>
          <w:p w14:paraId="21895BA2" w14:textId="77777777" w:rsidR="003301FD" w:rsidRPr="003301FD" w:rsidRDefault="003301FD" w:rsidP="003301FD">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BienVac (Casos)</w:t>
            </w:r>
          </w:p>
        </w:tc>
        <w:tc>
          <w:tcPr>
            <w:tcW w:w="0" w:type="auto"/>
            <w:hideMark/>
          </w:tcPr>
          <w:p w14:paraId="2D8D2427" w14:textId="77AC9D7F" w:rsidR="003301FD" w:rsidRPr="003301FD" w:rsidRDefault="003301FD" w:rsidP="003301FD">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Població</w:t>
            </w:r>
            <w:r w:rsidRPr="00F7711A">
              <w:rPr>
                <w:rFonts w:ascii="Liberation Sans" w:eastAsia="Times New Roman" w:hAnsi="Liberation Sans" w:cs="Liberation Sans"/>
                <w:sz w:val="20"/>
                <w:szCs w:val="21"/>
                <w:lang w:eastAsia="es-ES"/>
              </w:rPr>
              <w:t>n</w:t>
            </w:r>
          </w:p>
        </w:tc>
        <w:tc>
          <w:tcPr>
            <w:tcW w:w="0" w:type="auto"/>
            <w:hideMark/>
          </w:tcPr>
          <w:p w14:paraId="1AB0BEE4" w14:textId="77777777" w:rsidR="003301FD" w:rsidRPr="003301FD" w:rsidRDefault="003301FD" w:rsidP="003301FD">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Cobertura (%)</w:t>
            </w:r>
          </w:p>
        </w:tc>
      </w:tr>
      <w:tr w:rsidR="00F7711A" w:rsidRPr="00F7711A" w14:paraId="0FB9DDE1" w14:textId="77777777" w:rsidTr="00330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C32D5"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Captación</w:t>
            </w:r>
          </w:p>
        </w:tc>
        <w:tc>
          <w:tcPr>
            <w:tcW w:w="0" w:type="auto"/>
            <w:hideMark/>
          </w:tcPr>
          <w:p w14:paraId="08A6E661"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2024</w:t>
            </w:r>
          </w:p>
        </w:tc>
        <w:tc>
          <w:tcPr>
            <w:tcW w:w="0" w:type="auto"/>
            <w:hideMark/>
          </w:tcPr>
          <w:p w14:paraId="05E0D848"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136</w:t>
            </w:r>
          </w:p>
        </w:tc>
        <w:tc>
          <w:tcPr>
            <w:tcW w:w="0" w:type="auto"/>
            <w:hideMark/>
          </w:tcPr>
          <w:p w14:paraId="1DD5E8BF"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137</w:t>
            </w:r>
          </w:p>
        </w:tc>
        <w:tc>
          <w:tcPr>
            <w:tcW w:w="0" w:type="auto"/>
            <w:hideMark/>
          </w:tcPr>
          <w:p w14:paraId="324EAFC5"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99,27 %</w:t>
            </w:r>
          </w:p>
        </w:tc>
      </w:tr>
      <w:tr w:rsidR="00F7711A" w:rsidRPr="00F7711A" w14:paraId="5DC28A14" w14:textId="77777777" w:rsidTr="003301FD">
        <w:tc>
          <w:tcPr>
            <w:cnfStyle w:val="001000000000" w:firstRow="0" w:lastRow="0" w:firstColumn="1" w:lastColumn="0" w:oddVBand="0" w:evenVBand="0" w:oddHBand="0" w:evenHBand="0" w:firstRowFirstColumn="0" w:firstRowLastColumn="0" w:lastRowFirstColumn="0" w:lastRowLastColumn="0"/>
            <w:tcW w:w="0" w:type="auto"/>
            <w:hideMark/>
          </w:tcPr>
          <w:p w14:paraId="6881B4E3"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Primovacunación</w:t>
            </w:r>
          </w:p>
        </w:tc>
        <w:tc>
          <w:tcPr>
            <w:tcW w:w="0" w:type="auto"/>
            <w:hideMark/>
          </w:tcPr>
          <w:p w14:paraId="5305527D"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2024</w:t>
            </w:r>
          </w:p>
        </w:tc>
        <w:tc>
          <w:tcPr>
            <w:tcW w:w="0" w:type="auto"/>
            <w:hideMark/>
          </w:tcPr>
          <w:p w14:paraId="0E3A6014"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135</w:t>
            </w:r>
          </w:p>
        </w:tc>
        <w:tc>
          <w:tcPr>
            <w:tcW w:w="0" w:type="auto"/>
            <w:hideMark/>
          </w:tcPr>
          <w:p w14:paraId="70848A7F"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137</w:t>
            </w:r>
          </w:p>
        </w:tc>
        <w:tc>
          <w:tcPr>
            <w:tcW w:w="0" w:type="auto"/>
            <w:hideMark/>
          </w:tcPr>
          <w:p w14:paraId="27C222EC"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98,54 %</w:t>
            </w:r>
          </w:p>
        </w:tc>
      </w:tr>
      <w:tr w:rsidR="00F7711A" w:rsidRPr="00F7711A" w14:paraId="1D166C5F" w14:textId="77777777" w:rsidTr="00330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81303"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1ª Dosis TV</w:t>
            </w:r>
          </w:p>
        </w:tc>
        <w:tc>
          <w:tcPr>
            <w:tcW w:w="0" w:type="auto"/>
            <w:hideMark/>
          </w:tcPr>
          <w:p w14:paraId="013E033B"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2023</w:t>
            </w:r>
          </w:p>
        </w:tc>
        <w:tc>
          <w:tcPr>
            <w:tcW w:w="0" w:type="auto"/>
            <w:hideMark/>
          </w:tcPr>
          <w:p w14:paraId="430E9732"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157</w:t>
            </w:r>
          </w:p>
        </w:tc>
        <w:tc>
          <w:tcPr>
            <w:tcW w:w="0" w:type="auto"/>
            <w:hideMark/>
          </w:tcPr>
          <w:p w14:paraId="21CB2BD0"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161</w:t>
            </w:r>
          </w:p>
        </w:tc>
        <w:tc>
          <w:tcPr>
            <w:tcW w:w="0" w:type="auto"/>
            <w:hideMark/>
          </w:tcPr>
          <w:p w14:paraId="0A5C96EB"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97,52 %</w:t>
            </w:r>
          </w:p>
        </w:tc>
      </w:tr>
      <w:tr w:rsidR="00F7711A" w:rsidRPr="00F7711A" w14:paraId="58D5B1BE" w14:textId="77777777" w:rsidTr="003301FD">
        <w:tc>
          <w:tcPr>
            <w:cnfStyle w:val="001000000000" w:firstRow="0" w:lastRow="0" w:firstColumn="1" w:lastColumn="0" w:oddVBand="0" w:evenVBand="0" w:oddHBand="0" w:evenHBand="0" w:firstRowFirstColumn="0" w:firstRowLastColumn="0" w:lastRowFirstColumn="0" w:lastRowLastColumn="0"/>
            <w:tcW w:w="0" w:type="auto"/>
            <w:hideMark/>
          </w:tcPr>
          <w:p w14:paraId="0048386E"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Vacunación Completa</w:t>
            </w:r>
          </w:p>
        </w:tc>
        <w:tc>
          <w:tcPr>
            <w:tcW w:w="0" w:type="auto"/>
            <w:hideMark/>
          </w:tcPr>
          <w:p w14:paraId="6DA9851D"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2023</w:t>
            </w:r>
          </w:p>
        </w:tc>
        <w:tc>
          <w:tcPr>
            <w:tcW w:w="0" w:type="auto"/>
            <w:hideMark/>
          </w:tcPr>
          <w:p w14:paraId="1B64895F"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156</w:t>
            </w:r>
          </w:p>
        </w:tc>
        <w:tc>
          <w:tcPr>
            <w:tcW w:w="0" w:type="auto"/>
            <w:hideMark/>
          </w:tcPr>
          <w:p w14:paraId="7AF6CFA9"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161</w:t>
            </w:r>
          </w:p>
        </w:tc>
        <w:tc>
          <w:tcPr>
            <w:tcW w:w="0" w:type="auto"/>
            <w:hideMark/>
          </w:tcPr>
          <w:p w14:paraId="6989718A"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96,89 %</w:t>
            </w:r>
          </w:p>
        </w:tc>
      </w:tr>
      <w:tr w:rsidR="00F7711A" w:rsidRPr="00F7711A" w14:paraId="52362006" w14:textId="77777777" w:rsidTr="00330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0B478"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2 dosis de TV</w:t>
            </w:r>
          </w:p>
        </w:tc>
        <w:tc>
          <w:tcPr>
            <w:tcW w:w="0" w:type="auto"/>
            <w:hideMark/>
          </w:tcPr>
          <w:p w14:paraId="30E82F65"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2021</w:t>
            </w:r>
          </w:p>
        </w:tc>
        <w:tc>
          <w:tcPr>
            <w:tcW w:w="0" w:type="auto"/>
            <w:hideMark/>
          </w:tcPr>
          <w:p w14:paraId="566EFA53"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175</w:t>
            </w:r>
          </w:p>
        </w:tc>
        <w:tc>
          <w:tcPr>
            <w:tcW w:w="0" w:type="auto"/>
            <w:hideMark/>
          </w:tcPr>
          <w:p w14:paraId="7A862AAD"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180</w:t>
            </w:r>
          </w:p>
        </w:tc>
        <w:tc>
          <w:tcPr>
            <w:tcW w:w="0" w:type="auto"/>
            <w:hideMark/>
          </w:tcPr>
          <w:p w14:paraId="0820179A"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97,22 %</w:t>
            </w:r>
          </w:p>
        </w:tc>
      </w:tr>
    </w:tbl>
    <w:p w14:paraId="1FDD87CE" w14:textId="0C29ED2A" w:rsidR="00402620" w:rsidRPr="00F7711A" w:rsidRDefault="003301FD" w:rsidP="003301FD">
      <w:pPr>
        <w:spacing w:line="276" w:lineRule="auto"/>
        <w:jc w:val="both"/>
        <w:rPr>
          <w:rFonts w:ascii="Liberation Sans" w:hAnsi="Liberation Sans" w:cs="Liberation Sans"/>
          <w:sz w:val="20"/>
        </w:rPr>
      </w:pPr>
      <w:r w:rsidRPr="00F7711A">
        <w:rPr>
          <w:rFonts w:ascii="Liberation Sans" w:hAnsi="Liberation Sans" w:cs="Liberation Sans"/>
          <w:sz w:val="20"/>
        </w:rPr>
        <w:lastRenderedPageBreak/>
        <w:t>Tabla 1</w:t>
      </w:r>
      <w:r w:rsidR="00155F54">
        <w:rPr>
          <w:rFonts w:ascii="Liberation Sans" w:hAnsi="Liberation Sans" w:cs="Liberation Sans"/>
          <w:sz w:val="20"/>
        </w:rPr>
        <w:t>1</w:t>
      </w:r>
      <w:r w:rsidRPr="00F7711A">
        <w:rPr>
          <w:rFonts w:ascii="Liberation Sans" w:hAnsi="Liberation Sans" w:cs="Liberation Sans"/>
          <w:sz w:val="20"/>
        </w:rPr>
        <w:t>. Programa de Detección Precoz: Cáncer de mama.</w:t>
      </w:r>
    </w:p>
    <w:tbl>
      <w:tblPr>
        <w:tblStyle w:val="Tablanormal52"/>
        <w:tblW w:w="0" w:type="auto"/>
        <w:tblLook w:val="04A0" w:firstRow="1" w:lastRow="0" w:firstColumn="1" w:lastColumn="0" w:noHBand="0" w:noVBand="1"/>
      </w:tblPr>
      <w:tblGrid>
        <w:gridCol w:w="4185"/>
        <w:gridCol w:w="1484"/>
      </w:tblGrid>
      <w:tr w:rsidR="00F7711A" w:rsidRPr="003301FD" w14:paraId="5C78D9A2" w14:textId="77777777" w:rsidTr="003301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0FF22C"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Indicador</w:t>
            </w:r>
          </w:p>
        </w:tc>
        <w:tc>
          <w:tcPr>
            <w:tcW w:w="0" w:type="auto"/>
            <w:hideMark/>
          </w:tcPr>
          <w:p w14:paraId="67CA71B3" w14:textId="77777777" w:rsidR="003301FD" w:rsidRPr="003301FD" w:rsidRDefault="003301FD" w:rsidP="003301FD">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Valor</w:t>
            </w:r>
          </w:p>
        </w:tc>
      </w:tr>
      <w:tr w:rsidR="00F7711A" w:rsidRPr="003301FD" w14:paraId="061D22EA" w14:textId="77777777" w:rsidTr="00330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2147D"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Población Elegible</w:t>
            </w:r>
          </w:p>
        </w:tc>
        <w:tc>
          <w:tcPr>
            <w:tcW w:w="0" w:type="auto"/>
            <w:hideMark/>
          </w:tcPr>
          <w:p w14:paraId="3918C3D2" w14:textId="38D94BA8"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 xml:space="preserve">2.620 </w:t>
            </w:r>
            <w:r w:rsidR="00A14CDF">
              <w:rPr>
                <w:rFonts w:ascii="Liberation Sans" w:eastAsia="Times New Roman" w:hAnsi="Liberation Sans" w:cs="Liberation Sans"/>
                <w:sz w:val="20"/>
                <w:szCs w:val="21"/>
                <w:lang w:eastAsia="es-ES"/>
              </w:rPr>
              <w:t>mujeres</w:t>
            </w:r>
          </w:p>
        </w:tc>
      </w:tr>
      <w:tr w:rsidR="00F7711A" w:rsidRPr="003301FD" w14:paraId="1D55D06B" w14:textId="77777777" w:rsidTr="003301FD">
        <w:tc>
          <w:tcPr>
            <w:cnfStyle w:val="001000000000" w:firstRow="0" w:lastRow="0" w:firstColumn="1" w:lastColumn="0" w:oddVBand="0" w:evenVBand="0" w:oddHBand="0" w:evenHBand="0" w:firstRowFirstColumn="0" w:firstRowLastColumn="0" w:lastRowFirstColumn="0" w:lastRowLastColumn="0"/>
            <w:tcW w:w="0" w:type="auto"/>
            <w:hideMark/>
          </w:tcPr>
          <w:p w14:paraId="26D11365"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 Invitadas sobre Población Elegible</w:t>
            </w:r>
          </w:p>
        </w:tc>
        <w:tc>
          <w:tcPr>
            <w:tcW w:w="0" w:type="auto"/>
            <w:hideMark/>
          </w:tcPr>
          <w:p w14:paraId="3DE1DFDC"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72,86 %</w:t>
            </w:r>
          </w:p>
        </w:tc>
      </w:tr>
      <w:tr w:rsidR="00F7711A" w:rsidRPr="003301FD" w14:paraId="38818FA7" w14:textId="77777777" w:rsidTr="00330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95604"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 Participación sobre Personas Invitadas</w:t>
            </w:r>
          </w:p>
        </w:tc>
        <w:tc>
          <w:tcPr>
            <w:tcW w:w="0" w:type="auto"/>
            <w:hideMark/>
          </w:tcPr>
          <w:p w14:paraId="4CD59352"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80,57 %</w:t>
            </w:r>
          </w:p>
        </w:tc>
      </w:tr>
      <w:tr w:rsidR="00F7711A" w:rsidRPr="003301FD" w14:paraId="057E2157" w14:textId="77777777" w:rsidTr="003301FD">
        <w:tc>
          <w:tcPr>
            <w:cnfStyle w:val="001000000000" w:firstRow="0" w:lastRow="0" w:firstColumn="1" w:lastColumn="0" w:oddVBand="0" w:evenVBand="0" w:oddHBand="0" w:evenHBand="0" w:firstRowFirstColumn="0" w:firstRowLastColumn="0" w:lastRowFirstColumn="0" w:lastRowLastColumn="0"/>
            <w:tcW w:w="0" w:type="auto"/>
            <w:hideMark/>
          </w:tcPr>
          <w:p w14:paraId="5D70B9E1"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 Participación sobre Población Elegible</w:t>
            </w:r>
          </w:p>
        </w:tc>
        <w:tc>
          <w:tcPr>
            <w:tcW w:w="0" w:type="auto"/>
            <w:hideMark/>
          </w:tcPr>
          <w:p w14:paraId="4897E021"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58,70 %</w:t>
            </w:r>
          </w:p>
        </w:tc>
      </w:tr>
    </w:tbl>
    <w:p w14:paraId="765AB2B3" w14:textId="77777777" w:rsidR="003301FD" w:rsidRPr="00F7711A" w:rsidRDefault="003301FD" w:rsidP="00A05967">
      <w:pPr>
        <w:spacing w:line="276" w:lineRule="auto"/>
        <w:ind w:left="5664"/>
        <w:jc w:val="both"/>
        <w:rPr>
          <w:rFonts w:ascii="Liberation Sans" w:hAnsi="Liberation Sans" w:cs="Liberation Sans"/>
        </w:rPr>
      </w:pPr>
    </w:p>
    <w:p w14:paraId="73FC9D91" w14:textId="14AD6FBC" w:rsidR="00D04C32" w:rsidRPr="00F7711A" w:rsidRDefault="003301FD" w:rsidP="003301FD">
      <w:pPr>
        <w:spacing w:line="276" w:lineRule="auto"/>
        <w:jc w:val="both"/>
        <w:rPr>
          <w:rFonts w:ascii="Liberation Sans" w:hAnsi="Liberation Sans" w:cs="Liberation Sans"/>
          <w:sz w:val="20"/>
        </w:rPr>
      </w:pPr>
      <w:r w:rsidRPr="00F7711A">
        <w:rPr>
          <w:rFonts w:ascii="Liberation Sans" w:hAnsi="Liberation Sans" w:cs="Liberation Sans"/>
          <w:sz w:val="20"/>
        </w:rPr>
        <w:t>Tabla 1</w:t>
      </w:r>
      <w:r w:rsidR="00155F54">
        <w:rPr>
          <w:rFonts w:ascii="Liberation Sans" w:hAnsi="Liberation Sans" w:cs="Liberation Sans"/>
          <w:sz w:val="20"/>
        </w:rPr>
        <w:t>2</w:t>
      </w:r>
      <w:r w:rsidRPr="00F7711A">
        <w:rPr>
          <w:rFonts w:ascii="Liberation Sans" w:hAnsi="Liberation Sans" w:cs="Liberation Sans"/>
          <w:sz w:val="20"/>
        </w:rPr>
        <w:t>. Programa de Detección Precoz: Cáncer de colon.</w:t>
      </w:r>
    </w:p>
    <w:tbl>
      <w:tblPr>
        <w:tblStyle w:val="Tablanormal52"/>
        <w:tblW w:w="0" w:type="auto"/>
        <w:tblLook w:val="04A0" w:firstRow="1" w:lastRow="0" w:firstColumn="1" w:lastColumn="0" w:noHBand="0" w:noVBand="1"/>
      </w:tblPr>
      <w:tblGrid>
        <w:gridCol w:w="4630"/>
        <w:gridCol w:w="1595"/>
      </w:tblGrid>
      <w:tr w:rsidR="00F7711A" w:rsidRPr="003301FD" w14:paraId="13ADE678" w14:textId="77777777" w:rsidTr="003301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35951E"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Indicador</w:t>
            </w:r>
          </w:p>
        </w:tc>
        <w:tc>
          <w:tcPr>
            <w:tcW w:w="0" w:type="auto"/>
            <w:hideMark/>
          </w:tcPr>
          <w:p w14:paraId="12A65F97" w14:textId="77777777" w:rsidR="003301FD" w:rsidRPr="003301FD" w:rsidRDefault="003301FD" w:rsidP="003301FD">
            <w:pPr>
              <w:cnfStyle w:val="100000000000" w:firstRow="1"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Valor</w:t>
            </w:r>
          </w:p>
        </w:tc>
      </w:tr>
      <w:tr w:rsidR="00F7711A" w:rsidRPr="003301FD" w14:paraId="1A132139" w14:textId="77777777" w:rsidTr="00330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F4F6E"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Población Elegible</w:t>
            </w:r>
          </w:p>
        </w:tc>
        <w:tc>
          <w:tcPr>
            <w:tcW w:w="0" w:type="auto"/>
            <w:hideMark/>
          </w:tcPr>
          <w:p w14:paraId="7646ED86"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4.852 personas</w:t>
            </w:r>
          </w:p>
        </w:tc>
      </w:tr>
      <w:tr w:rsidR="00F7711A" w:rsidRPr="003301FD" w14:paraId="6CD792AD" w14:textId="77777777" w:rsidTr="003301FD">
        <w:tc>
          <w:tcPr>
            <w:cnfStyle w:val="001000000000" w:firstRow="0" w:lastRow="0" w:firstColumn="1" w:lastColumn="0" w:oddVBand="0" w:evenVBand="0" w:oddHBand="0" w:evenHBand="0" w:firstRowFirstColumn="0" w:firstRowLastColumn="0" w:lastRowFirstColumn="0" w:lastRowLastColumn="0"/>
            <w:tcW w:w="0" w:type="auto"/>
            <w:hideMark/>
          </w:tcPr>
          <w:p w14:paraId="6AEE3EC7"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 Cobertura sobre Población Elegible (Invitación)</w:t>
            </w:r>
          </w:p>
        </w:tc>
        <w:tc>
          <w:tcPr>
            <w:tcW w:w="0" w:type="auto"/>
            <w:hideMark/>
          </w:tcPr>
          <w:p w14:paraId="50EB458A"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99,30 %</w:t>
            </w:r>
          </w:p>
        </w:tc>
      </w:tr>
      <w:tr w:rsidR="00F7711A" w:rsidRPr="003301FD" w14:paraId="121C2F2D" w14:textId="77777777" w:rsidTr="00330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2E4FF"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 Aceptación sobre Personas Elegibles</w:t>
            </w:r>
          </w:p>
        </w:tc>
        <w:tc>
          <w:tcPr>
            <w:tcW w:w="0" w:type="auto"/>
            <w:hideMark/>
          </w:tcPr>
          <w:p w14:paraId="46B7BEB6"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56,97 %</w:t>
            </w:r>
          </w:p>
        </w:tc>
      </w:tr>
      <w:tr w:rsidR="00F7711A" w:rsidRPr="003301FD" w14:paraId="08FAEA54" w14:textId="77777777" w:rsidTr="003301FD">
        <w:tc>
          <w:tcPr>
            <w:cnfStyle w:val="001000000000" w:firstRow="0" w:lastRow="0" w:firstColumn="1" w:lastColumn="0" w:oddVBand="0" w:evenVBand="0" w:oddHBand="0" w:evenHBand="0" w:firstRowFirstColumn="0" w:firstRowLastColumn="0" w:lastRowFirstColumn="0" w:lastRowLastColumn="0"/>
            <w:tcW w:w="0" w:type="auto"/>
            <w:hideMark/>
          </w:tcPr>
          <w:p w14:paraId="5E4A89C4"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 Participación sobre Población Elegible</w:t>
            </w:r>
          </w:p>
        </w:tc>
        <w:tc>
          <w:tcPr>
            <w:tcW w:w="0" w:type="auto"/>
            <w:hideMark/>
          </w:tcPr>
          <w:p w14:paraId="6C941BC9" w14:textId="77777777" w:rsidR="003301FD" w:rsidRPr="003301FD" w:rsidRDefault="003301FD" w:rsidP="003301FD">
            <w:pPr>
              <w:cnfStyle w:val="000000000000" w:firstRow="0" w:lastRow="0" w:firstColumn="0" w:lastColumn="0" w:oddVBand="0" w:evenVBand="0" w:oddHBand="0"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b/>
                <w:bCs/>
                <w:sz w:val="20"/>
                <w:szCs w:val="21"/>
                <w:lang w:eastAsia="es-ES"/>
              </w:rPr>
              <w:t>42,97 %</w:t>
            </w:r>
          </w:p>
        </w:tc>
      </w:tr>
      <w:tr w:rsidR="00F7711A" w:rsidRPr="003301FD" w14:paraId="54F18A0F" w14:textId="77777777" w:rsidTr="00330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C592E" w14:textId="77777777" w:rsidR="003301FD" w:rsidRPr="003301FD" w:rsidRDefault="003301FD" w:rsidP="003301FD">
            <w:pPr>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 Participación sobre Personas con Aceptación</w:t>
            </w:r>
          </w:p>
        </w:tc>
        <w:tc>
          <w:tcPr>
            <w:tcW w:w="0" w:type="auto"/>
            <w:hideMark/>
          </w:tcPr>
          <w:p w14:paraId="17F60A30" w14:textId="77777777" w:rsidR="003301FD" w:rsidRPr="003301FD" w:rsidRDefault="003301FD" w:rsidP="003301FD">
            <w:pPr>
              <w:cnfStyle w:val="000000100000" w:firstRow="0" w:lastRow="0" w:firstColumn="0" w:lastColumn="0" w:oddVBand="0" w:evenVBand="0" w:oddHBand="1" w:evenHBand="0" w:firstRowFirstColumn="0" w:firstRowLastColumn="0" w:lastRowFirstColumn="0" w:lastRowLastColumn="0"/>
              <w:rPr>
                <w:rFonts w:ascii="Liberation Sans" w:eastAsia="Times New Roman" w:hAnsi="Liberation Sans" w:cs="Liberation Sans"/>
                <w:sz w:val="20"/>
                <w:szCs w:val="21"/>
                <w:lang w:eastAsia="es-ES"/>
              </w:rPr>
            </w:pPr>
            <w:r w:rsidRPr="003301FD">
              <w:rPr>
                <w:rFonts w:ascii="Liberation Sans" w:eastAsia="Times New Roman" w:hAnsi="Liberation Sans" w:cs="Liberation Sans"/>
                <w:sz w:val="20"/>
                <w:szCs w:val="21"/>
                <w:lang w:eastAsia="es-ES"/>
              </w:rPr>
              <w:t>75,43 %</w:t>
            </w:r>
          </w:p>
        </w:tc>
      </w:tr>
    </w:tbl>
    <w:p w14:paraId="39AE9799" w14:textId="608E6DB5" w:rsidR="00D04C32" w:rsidRPr="00F7711A" w:rsidRDefault="00D04C32" w:rsidP="007806A7">
      <w:pPr>
        <w:spacing w:line="276" w:lineRule="auto"/>
        <w:jc w:val="both"/>
        <w:rPr>
          <w:rFonts w:ascii="Liberation Sans" w:hAnsi="Liberation Sans" w:cs="Liberation Sans"/>
        </w:rPr>
      </w:pPr>
    </w:p>
    <w:p w14:paraId="24AADE02" w14:textId="4A13CC0A" w:rsidR="008F0C68" w:rsidRPr="00F7711A" w:rsidRDefault="00CF7564" w:rsidP="007806A7">
      <w:pPr>
        <w:spacing w:line="276" w:lineRule="auto"/>
        <w:jc w:val="both"/>
        <w:rPr>
          <w:rFonts w:ascii="Liberation Sans" w:hAnsi="Liberation Sans" w:cs="Liberation Sans"/>
          <w:b/>
        </w:rPr>
      </w:pPr>
      <w:r w:rsidRPr="00F7711A">
        <w:rPr>
          <w:rFonts w:ascii="Liberation Sans" w:hAnsi="Liberation Sans" w:cs="Liberation Sans"/>
          <w:b/>
        </w:rPr>
        <w:t xml:space="preserve">5.- </w:t>
      </w:r>
      <w:r w:rsidR="007806A7" w:rsidRPr="00F7711A">
        <w:rPr>
          <w:rFonts w:ascii="Liberation Sans" w:hAnsi="Liberation Sans" w:cs="Liberation Sans"/>
          <w:b/>
        </w:rPr>
        <w:t>Discusión</w:t>
      </w:r>
    </w:p>
    <w:p w14:paraId="6EEFFE43" w14:textId="6816A474" w:rsidR="007B238E" w:rsidRDefault="00155F54" w:rsidP="007B238E">
      <w:pPr>
        <w:spacing w:after="0" w:line="360" w:lineRule="auto"/>
        <w:jc w:val="both"/>
        <w:rPr>
          <w:rFonts w:ascii="Liberation Sans" w:eastAsia="Times New Roman" w:hAnsi="Liberation Sans" w:cs="Liberation Sans"/>
          <w:lang w:eastAsia="es-ES"/>
        </w:rPr>
      </w:pPr>
      <w:r>
        <w:rPr>
          <w:rFonts w:ascii="Liberation Sans" w:eastAsia="Times New Roman" w:hAnsi="Liberation Sans" w:cs="Liberation Sans"/>
          <w:lang w:eastAsia="es-ES"/>
        </w:rPr>
        <w:t>Res</w:t>
      </w:r>
      <w:r w:rsidR="008C4393">
        <w:rPr>
          <w:rFonts w:ascii="Liberation Sans" w:eastAsia="Times New Roman" w:hAnsi="Liberation Sans" w:cs="Liberation Sans"/>
          <w:lang w:eastAsia="es-ES"/>
        </w:rPr>
        <w:t>pe</w:t>
      </w:r>
      <w:r>
        <w:rPr>
          <w:rFonts w:ascii="Liberation Sans" w:eastAsia="Times New Roman" w:hAnsi="Liberation Sans" w:cs="Liberation Sans"/>
          <w:lang w:eastAsia="es-ES"/>
        </w:rPr>
        <w:t>cto</w:t>
      </w:r>
      <w:r w:rsidR="007B238E" w:rsidRPr="007B238E">
        <w:rPr>
          <w:rFonts w:ascii="Liberation Sans" w:eastAsia="Times New Roman" w:hAnsi="Liberation Sans" w:cs="Liberation Sans"/>
          <w:lang w:eastAsia="es-ES"/>
        </w:rPr>
        <w:t xml:space="preserve"> a la mortalidad, las principales causas de defunción en 2023 fueron las </w:t>
      </w:r>
      <w:r w:rsidR="007B238E" w:rsidRPr="007B238E">
        <w:rPr>
          <w:rFonts w:ascii="Liberation Sans" w:eastAsia="Times New Roman" w:hAnsi="Liberation Sans" w:cs="Liberation Sans"/>
          <w:b/>
          <w:bCs/>
          <w:lang w:eastAsia="es-ES"/>
        </w:rPr>
        <w:t>Enfermedades del sistema circulatorio</w:t>
      </w:r>
      <w:r w:rsidR="007B238E" w:rsidRPr="007B238E">
        <w:rPr>
          <w:rFonts w:ascii="Liberation Sans" w:eastAsia="Times New Roman" w:hAnsi="Liberation Sans" w:cs="Liberation Sans"/>
          <w:lang w:eastAsia="es-ES"/>
        </w:rPr>
        <w:t xml:space="preserve"> (27 muertes) y los </w:t>
      </w:r>
      <w:r w:rsidR="007B238E" w:rsidRPr="007B238E">
        <w:rPr>
          <w:rFonts w:ascii="Liberation Sans" w:eastAsia="Times New Roman" w:hAnsi="Liberation Sans" w:cs="Liberation Sans"/>
          <w:b/>
          <w:bCs/>
          <w:lang w:eastAsia="es-ES"/>
        </w:rPr>
        <w:t>Tumores</w:t>
      </w:r>
      <w:r w:rsidR="007B238E" w:rsidRPr="007B238E">
        <w:rPr>
          <w:rFonts w:ascii="Liberation Sans" w:eastAsia="Times New Roman" w:hAnsi="Liberation Sans" w:cs="Liberation Sans"/>
          <w:lang w:eastAsia="es-ES"/>
        </w:rPr>
        <w:t xml:space="preserve"> (24 defunciones), coincidiendo con las causas </w:t>
      </w:r>
      <w:r w:rsidR="008C4393">
        <w:rPr>
          <w:rFonts w:ascii="Liberation Sans" w:eastAsia="Times New Roman" w:hAnsi="Liberation Sans" w:cs="Liberation Sans"/>
          <w:lang w:eastAsia="es-ES"/>
        </w:rPr>
        <w:t>líderes</w:t>
      </w:r>
      <w:r w:rsidR="007B238E" w:rsidRPr="007B238E">
        <w:rPr>
          <w:rFonts w:ascii="Liberation Sans" w:eastAsia="Times New Roman" w:hAnsi="Liberation Sans" w:cs="Liberation Sans"/>
          <w:lang w:eastAsia="es-ES"/>
        </w:rPr>
        <w:t xml:space="preserve"> tanto en la provincia de Granada como en Andalucía. La mortalidad total mostró una ligera reducción de </w:t>
      </w:r>
      <w:r w:rsidR="007B238E" w:rsidRPr="007B238E">
        <w:rPr>
          <w:rFonts w:ascii="Liberation Sans" w:eastAsia="Times New Roman" w:hAnsi="Liberation Sans" w:cs="Liberation Sans"/>
          <w:b/>
          <w:bCs/>
          <w:lang w:eastAsia="es-ES"/>
        </w:rPr>
        <w:t>113 defunciones en 2022 a 109 en 2023</w:t>
      </w:r>
      <w:r w:rsidR="007B238E" w:rsidRPr="007B238E">
        <w:rPr>
          <w:rFonts w:ascii="Liberation Sans" w:eastAsia="Times New Roman" w:hAnsi="Liberation Sans" w:cs="Liberation Sans"/>
          <w:lang w:eastAsia="es-ES"/>
        </w:rPr>
        <w:t>. Esta reducción se debe principalmente a la disminución de la carga de enfermedad circulatoria, que pasó de 38 casos en 2022 a 27 casos en 2023. Sin embargo, se observ</w:t>
      </w:r>
      <w:r w:rsidR="007B238E" w:rsidRPr="00F7711A">
        <w:rPr>
          <w:rFonts w:ascii="Liberation Sans" w:eastAsia="Times New Roman" w:hAnsi="Liberation Sans" w:cs="Liberation Sans"/>
          <w:lang w:eastAsia="es-ES"/>
        </w:rPr>
        <w:t xml:space="preserve">ó un </w:t>
      </w:r>
      <w:r w:rsidR="007B238E" w:rsidRPr="007B238E">
        <w:rPr>
          <w:rFonts w:ascii="Liberation Sans" w:eastAsia="Times New Roman" w:hAnsi="Liberation Sans" w:cs="Liberation Sans"/>
          <w:lang w:eastAsia="es-ES"/>
        </w:rPr>
        <w:t xml:space="preserve">incremento en las </w:t>
      </w:r>
      <w:r w:rsidR="007B238E" w:rsidRPr="007B238E">
        <w:rPr>
          <w:rFonts w:ascii="Liberation Sans" w:eastAsia="Times New Roman" w:hAnsi="Liberation Sans" w:cs="Liberation Sans"/>
          <w:b/>
          <w:bCs/>
          <w:lang w:eastAsia="es-ES"/>
        </w:rPr>
        <w:t>Enfermedades del sistema respiratorio</w:t>
      </w:r>
      <w:r w:rsidR="007B238E" w:rsidRPr="007B238E">
        <w:rPr>
          <w:rFonts w:ascii="Liberation Sans" w:eastAsia="Times New Roman" w:hAnsi="Liberation Sans" w:cs="Liberation Sans"/>
          <w:lang w:eastAsia="es-ES"/>
        </w:rPr>
        <w:t xml:space="preserve"> (de 11 a 15 defunciones)</w:t>
      </w:r>
      <w:r w:rsidR="007B238E" w:rsidRPr="00F7711A">
        <w:rPr>
          <w:rFonts w:ascii="Liberation Sans" w:eastAsia="Times New Roman" w:hAnsi="Liberation Sans" w:cs="Liberation Sans"/>
          <w:lang w:eastAsia="es-ES"/>
        </w:rPr>
        <w:t>.</w:t>
      </w:r>
    </w:p>
    <w:p w14:paraId="481704CD" w14:textId="77777777" w:rsidR="0026376E" w:rsidRPr="007B238E" w:rsidRDefault="0026376E" w:rsidP="007B238E">
      <w:pPr>
        <w:spacing w:after="0" w:line="360" w:lineRule="auto"/>
        <w:jc w:val="both"/>
        <w:rPr>
          <w:rFonts w:ascii="Liberation Sans" w:eastAsia="Times New Roman" w:hAnsi="Liberation Sans" w:cs="Liberation Sans"/>
          <w:lang w:eastAsia="es-ES"/>
        </w:rPr>
      </w:pPr>
    </w:p>
    <w:p w14:paraId="28C8780E" w14:textId="35B3FB54" w:rsidR="007B238E" w:rsidRDefault="007B238E" w:rsidP="007B238E">
      <w:pPr>
        <w:spacing w:after="0" w:line="360" w:lineRule="auto"/>
        <w:jc w:val="both"/>
        <w:rPr>
          <w:rFonts w:ascii="Liberation Sans" w:eastAsia="Times New Roman" w:hAnsi="Liberation Sans" w:cs="Liberation Sans"/>
          <w:lang w:eastAsia="es-ES"/>
        </w:rPr>
      </w:pPr>
      <w:r w:rsidRPr="007B238E">
        <w:rPr>
          <w:rFonts w:ascii="Liberation Sans" w:eastAsia="Times New Roman" w:hAnsi="Liberation Sans" w:cs="Liberation Sans"/>
          <w:lang w:eastAsia="es-ES"/>
        </w:rPr>
        <w:t xml:space="preserve">La carga de morbilidad en Atarfe está dominada por las patologías crónicas metabólicas y circulatorias. La </w:t>
      </w:r>
      <w:r w:rsidRPr="007B238E">
        <w:rPr>
          <w:rFonts w:ascii="Liberation Sans" w:eastAsia="Times New Roman" w:hAnsi="Liberation Sans" w:cs="Liberation Sans"/>
          <w:b/>
          <w:bCs/>
          <w:lang w:eastAsia="es-ES"/>
        </w:rPr>
        <w:t>Dislipemia</w:t>
      </w:r>
      <w:r w:rsidRPr="007B238E">
        <w:rPr>
          <w:rFonts w:ascii="Liberation Sans" w:eastAsia="Times New Roman" w:hAnsi="Liberation Sans" w:cs="Liberation Sans"/>
          <w:lang w:eastAsia="es-ES"/>
        </w:rPr>
        <w:t xml:space="preserve"> (4.481 casos) y la </w:t>
      </w:r>
      <w:r w:rsidRPr="007B238E">
        <w:rPr>
          <w:rFonts w:ascii="Liberation Sans" w:eastAsia="Times New Roman" w:hAnsi="Liberation Sans" w:cs="Liberation Sans"/>
          <w:b/>
          <w:bCs/>
          <w:lang w:eastAsia="es-ES"/>
        </w:rPr>
        <w:t>Hipertensión</w:t>
      </w:r>
      <w:r w:rsidRPr="007B238E">
        <w:rPr>
          <w:rFonts w:ascii="Liberation Sans" w:eastAsia="Times New Roman" w:hAnsi="Liberation Sans" w:cs="Liberation Sans"/>
          <w:lang w:eastAsia="es-ES"/>
        </w:rPr>
        <w:t xml:space="preserve"> (3.739 casos) encabezan la lista de las enfermedades con mayor número de casos en 2024. Las condiciones de mayor prevalencia son la Dislipemia, la Hipertensión y la </w:t>
      </w:r>
      <w:r w:rsidRPr="007B238E">
        <w:rPr>
          <w:rFonts w:ascii="Liberation Sans" w:eastAsia="Times New Roman" w:hAnsi="Liberation Sans" w:cs="Liberation Sans"/>
          <w:b/>
          <w:bCs/>
          <w:lang w:eastAsia="es-ES"/>
        </w:rPr>
        <w:t>Artrosis, espondilosis</w:t>
      </w:r>
      <w:r w:rsidRPr="007B238E">
        <w:rPr>
          <w:rFonts w:ascii="Liberation Sans" w:eastAsia="Times New Roman" w:hAnsi="Liberation Sans" w:cs="Liberation Sans"/>
          <w:lang w:eastAsia="es-ES"/>
        </w:rPr>
        <w:t>.</w:t>
      </w:r>
    </w:p>
    <w:p w14:paraId="044BCC00" w14:textId="77777777" w:rsidR="0026376E" w:rsidRPr="007B238E" w:rsidRDefault="0026376E" w:rsidP="007B238E">
      <w:pPr>
        <w:spacing w:after="0" w:line="360" w:lineRule="auto"/>
        <w:jc w:val="both"/>
        <w:rPr>
          <w:rFonts w:ascii="Liberation Sans" w:eastAsia="Times New Roman" w:hAnsi="Liberation Sans" w:cs="Liberation Sans"/>
          <w:lang w:eastAsia="es-ES"/>
        </w:rPr>
      </w:pPr>
    </w:p>
    <w:p w14:paraId="2DB27E6A" w14:textId="6ADDC296" w:rsidR="007B238E" w:rsidRDefault="007B238E" w:rsidP="007B238E">
      <w:pPr>
        <w:spacing w:after="0" w:line="360" w:lineRule="auto"/>
        <w:jc w:val="both"/>
        <w:rPr>
          <w:rFonts w:ascii="Liberation Sans" w:eastAsia="Times New Roman" w:hAnsi="Liberation Sans" w:cs="Liberation Sans"/>
          <w:lang w:eastAsia="es-ES"/>
        </w:rPr>
      </w:pPr>
      <w:r w:rsidRPr="007B238E">
        <w:rPr>
          <w:rFonts w:ascii="Liberation Sans" w:eastAsia="Times New Roman" w:hAnsi="Liberation Sans" w:cs="Liberation Sans"/>
          <w:lang w:eastAsia="es-ES"/>
        </w:rPr>
        <w:t xml:space="preserve">Al comparar con la provincia de Granada, esta última generalmente registra una prevalencia total superior en la mayoría de las condiciones más comunes, como la Hipertensión y el Hipotiroidismo. No obstante, Atarfe presenta tasas de prevalencia más altas que Granada en ciertas patologías, específicamente el </w:t>
      </w:r>
      <w:r w:rsidRPr="007B238E">
        <w:rPr>
          <w:rFonts w:ascii="Liberation Sans" w:eastAsia="Times New Roman" w:hAnsi="Liberation Sans" w:cs="Liberation Sans"/>
          <w:b/>
          <w:bCs/>
          <w:lang w:eastAsia="es-ES"/>
        </w:rPr>
        <w:t>Asma</w:t>
      </w:r>
      <w:r w:rsidRPr="007B238E">
        <w:rPr>
          <w:rFonts w:ascii="Liberation Sans" w:eastAsia="Times New Roman" w:hAnsi="Liberation Sans" w:cs="Liberation Sans"/>
          <w:lang w:eastAsia="es-ES"/>
        </w:rPr>
        <w:t xml:space="preserve"> (1.508,96 por 10.000 hab.), el </w:t>
      </w:r>
      <w:r w:rsidRPr="007B238E">
        <w:rPr>
          <w:rFonts w:ascii="Liberation Sans" w:eastAsia="Times New Roman" w:hAnsi="Liberation Sans" w:cs="Liberation Sans"/>
          <w:b/>
          <w:bCs/>
          <w:lang w:eastAsia="es-ES"/>
        </w:rPr>
        <w:t>Trastorno de ansiedad</w:t>
      </w:r>
      <w:r w:rsidRPr="007B238E">
        <w:rPr>
          <w:rFonts w:ascii="Liberation Sans" w:eastAsia="Times New Roman" w:hAnsi="Liberation Sans" w:cs="Liberation Sans"/>
          <w:lang w:eastAsia="es-ES"/>
        </w:rPr>
        <w:t xml:space="preserve"> (1.126,49 por 10.000 hab.) y la </w:t>
      </w:r>
      <w:r w:rsidRPr="007B238E">
        <w:rPr>
          <w:rFonts w:ascii="Liberation Sans" w:eastAsia="Times New Roman" w:hAnsi="Liberation Sans" w:cs="Liberation Sans"/>
          <w:b/>
          <w:bCs/>
          <w:lang w:eastAsia="es-ES"/>
        </w:rPr>
        <w:t>Litiasis urinaria</w:t>
      </w:r>
      <w:r w:rsidRPr="007B238E">
        <w:rPr>
          <w:rFonts w:ascii="Liberation Sans" w:eastAsia="Times New Roman" w:hAnsi="Liberation Sans" w:cs="Liberation Sans"/>
          <w:lang w:eastAsia="es-ES"/>
        </w:rPr>
        <w:t xml:space="preserve"> (390,17 por 10.000 hab.).</w:t>
      </w:r>
    </w:p>
    <w:p w14:paraId="587EE33C" w14:textId="77777777" w:rsidR="0026376E" w:rsidRPr="007B238E" w:rsidRDefault="0026376E" w:rsidP="007B238E">
      <w:pPr>
        <w:spacing w:after="0" w:line="360" w:lineRule="auto"/>
        <w:jc w:val="both"/>
        <w:rPr>
          <w:rFonts w:ascii="Liberation Sans" w:eastAsia="Times New Roman" w:hAnsi="Liberation Sans" w:cs="Liberation Sans"/>
          <w:lang w:eastAsia="es-ES"/>
        </w:rPr>
      </w:pPr>
    </w:p>
    <w:p w14:paraId="33A86D5E" w14:textId="3984BAF1" w:rsidR="007B238E" w:rsidRPr="007B238E" w:rsidRDefault="007B238E" w:rsidP="007B238E">
      <w:pPr>
        <w:spacing w:after="0" w:line="360" w:lineRule="auto"/>
        <w:jc w:val="both"/>
        <w:rPr>
          <w:rFonts w:ascii="Liberation Sans" w:eastAsia="Times New Roman" w:hAnsi="Liberation Sans" w:cs="Liberation Sans"/>
          <w:lang w:eastAsia="es-ES"/>
        </w:rPr>
      </w:pPr>
      <w:r w:rsidRPr="007B238E">
        <w:rPr>
          <w:rFonts w:ascii="Liberation Sans" w:eastAsia="Times New Roman" w:hAnsi="Liberation Sans" w:cs="Liberation Sans"/>
          <w:lang w:eastAsia="es-ES"/>
        </w:rPr>
        <w:t xml:space="preserve">Se evidencia una marcada disparidad de género en la distribución de las enfermedades. Las mujeres presentan una carga significativamente mayor en patologías como el </w:t>
      </w:r>
      <w:r w:rsidRPr="007B238E">
        <w:rPr>
          <w:rFonts w:ascii="Liberation Sans" w:eastAsia="Times New Roman" w:hAnsi="Liberation Sans" w:cs="Liberation Sans"/>
          <w:b/>
          <w:bCs/>
          <w:lang w:eastAsia="es-ES"/>
        </w:rPr>
        <w:t>Hipotiroidismo</w:t>
      </w:r>
      <w:r w:rsidRPr="007B238E">
        <w:rPr>
          <w:rFonts w:ascii="Liberation Sans" w:eastAsia="Times New Roman" w:hAnsi="Liberation Sans" w:cs="Liberation Sans"/>
          <w:lang w:eastAsia="es-ES"/>
        </w:rPr>
        <w:t xml:space="preserve"> (1.200 casos), el </w:t>
      </w:r>
      <w:r w:rsidRPr="007B238E">
        <w:rPr>
          <w:rFonts w:ascii="Liberation Sans" w:eastAsia="Times New Roman" w:hAnsi="Liberation Sans" w:cs="Liberation Sans"/>
          <w:b/>
          <w:bCs/>
          <w:lang w:eastAsia="es-ES"/>
        </w:rPr>
        <w:t>Trastorno de ansiedad</w:t>
      </w:r>
      <w:r w:rsidRPr="007B238E">
        <w:rPr>
          <w:rFonts w:ascii="Liberation Sans" w:eastAsia="Times New Roman" w:hAnsi="Liberation Sans" w:cs="Liberation Sans"/>
          <w:lang w:eastAsia="es-ES"/>
        </w:rPr>
        <w:t xml:space="preserve"> (1.588), la </w:t>
      </w:r>
      <w:r w:rsidRPr="007B238E">
        <w:rPr>
          <w:rFonts w:ascii="Liberation Sans" w:eastAsia="Times New Roman" w:hAnsi="Liberation Sans" w:cs="Liberation Sans"/>
          <w:b/>
          <w:bCs/>
          <w:lang w:eastAsia="es-ES"/>
        </w:rPr>
        <w:t xml:space="preserve">Artrosis, </w:t>
      </w:r>
      <w:r w:rsidRPr="007B238E">
        <w:rPr>
          <w:rFonts w:ascii="Liberation Sans" w:eastAsia="Times New Roman" w:hAnsi="Liberation Sans" w:cs="Liberation Sans"/>
          <w:b/>
          <w:bCs/>
          <w:lang w:eastAsia="es-ES"/>
        </w:rPr>
        <w:lastRenderedPageBreak/>
        <w:t>espondilosis</w:t>
      </w:r>
      <w:r w:rsidRPr="007B238E">
        <w:rPr>
          <w:rFonts w:ascii="Liberation Sans" w:eastAsia="Times New Roman" w:hAnsi="Liberation Sans" w:cs="Liberation Sans"/>
          <w:lang w:eastAsia="es-ES"/>
        </w:rPr>
        <w:t xml:space="preserve"> y la </w:t>
      </w:r>
      <w:r w:rsidRPr="007B238E">
        <w:rPr>
          <w:rFonts w:ascii="Liberation Sans" w:eastAsia="Times New Roman" w:hAnsi="Liberation Sans" w:cs="Liberation Sans"/>
          <w:b/>
          <w:bCs/>
          <w:lang w:eastAsia="es-ES"/>
        </w:rPr>
        <w:t>Osteoporosis</w:t>
      </w:r>
      <w:r w:rsidRPr="007B238E">
        <w:rPr>
          <w:rFonts w:ascii="Liberation Sans" w:eastAsia="Times New Roman" w:hAnsi="Liberation Sans" w:cs="Liberation Sans"/>
          <w:lang w:eastAsia="es-ES"/>
        </w:rPr>
        <w:t xml:space="preserve">. Por otro lado, los hombres presentan un mayor número de casos en condiciones como la </w:t>
      </w:r>
      <w:r w:rsidRPr="007B238E">
        <w:rPr>
          <w:rFonts w:ascii="Liberation Sans" w:eastAsia="Times New Roman" w:hAnsi="Liberation Sans" w:cs="Liberation Sans"/>
          <w:b/>
          <w:bCs/>
          <w:lang w:eastAsia="es-ES"/>
        </w:rPr>
        <w:t>Cardiopatía isquémica</w:t>
      </w:r>
      <w:r w:rsidRPr="007B238E">
        <w:rPr>
          <w:rFonts w:ascii="Liberation Sans" w:eastAsia="Times New Roman" w:hAnsi="Liberation Sans" w:cs="Liberation Sans"/>
          <w:lang w:eastAsia="es-ES"/>
        </w:rPr>
        <w:t xml:space="preserve"> (275 casos), la </w:t>
      </w:r>
      <w:r w:rsidRPr="007B238E">
        <w:rPr>
          <w:rFonts w:ascii="Liberation Sans" w:eastAsia="Times New Roman" w:hAnsi="Liberation Sans" w:cs="Liberation Sans"/>
          <w:b/>
          <w:bCs/>
          <w:lang w:eastAsia="es-ES"/>
        </w:rPr>
        <w:t>Diabetes</w:t>
      </w:r>
      <w:r w:rsidR="008C4393">
        <w:rPr>
          <w:rFonts w:ascii="Liberation Sans" w:eastAsia="Times New Roman" w:hAnsi="Liberation Sans" w:cs="Liberation Sans"/>
          <w:b/>
          <w:bCs/>
          <w:lang w:eastAsia="es-ES"/>
        </w:rPr>
        <w:t xml:space="preserve"> </w:t>
      </w:r>
      <w:r w:rsidR="008C4393" w:rsidRPr="008C4393">
        <w:rPr>
          <w:rFonts w:ascii="Liberation Sans" w:eastAsia="Times New Roman" w:hAnsi="Liberation Sans" w:cs="Liberation Sans"/>
          <w:bCs/>
          <w:lang w:eastAsia="es-ES"/>
        </w:rPr>
        <w:t>(928)</w:t>
      </w:r>
      <w:r w:rsidRPr="008C4393">
        <w:rPr>
          <w:rFonts w:ascii="Liberation Sans" w:eastAsia="Times New Roman" w:hAnsi="Liberation Sans" w:cs="Liberation Sans"/>
          <w:lang w:eastAsia="es-ES"/>
        </w:rPr>
        <w:t>,</w:t>
      </w:r>
      <w:r w:rsidRPr="007B238E">
        <w:rPr>
          <w:rFonts w:ascii="Liberation Sans" w:eastAsia="Times New Roman" w:hAnsi="Liberation Sans" w:cs="Liberation Sans"/>
          <w:lang w:eastAsia="es-ES"/>
        </w:rPr>
        <w:t xml:space="preserve"> la </w:t>
      </w:r>
      <w:r w:rsidRPr="007B238E">
        <w:rPr>
          <w:rFonts w:ascii="Liberation Sans" w:eastAsia="Times New Roman" w:hAnsi="Liberation Sans" w:cs="Liberation Sans"/>
          <w:b/>
          <w:bCs/>
          <w:lang w:eastAsia="es-ES"/>
        </w:rPr>
        <w:t>EPOC</w:t>
      </w:r>
      <w:r w:rsidRPr="007B238E">
        <w:rPr>
          <w:rFonts w:ascii="Liberation Sans" w:eastAsia="Times New Roman" w:hAnsi="Liberation Sans" w:cs="Liberation Sans"/>
          <w:lang w:eastAsia="es-ES"/>
        </w:rPr>
        <w:t xml:space="preserve"> (501) y en trastornos relacionados con el consumo, como la </w:t>
      </w:r>
      <w:r w:rsidRPr="007B238E">
        <w:rPr>
          <w:rFonts w:ascii="Liberation Sans" w:eastAsia="Times New Roman" w:hAnsi="Liberation Sans" w:cs="Liberation Sans"/>
          <w:b/>
          <w:bCs/>
          <w:lang w:eastAsia="es-ES"/>
        </w:rPr>
        <w:t>Dependencia tabaco</w:t>
      </w:r>
      <w:r w:rsidRPr="007B238E">
        <w:rPr>
          <w:rFonts w:ascii="Liberation Sans" w:eastAsia="Times New Roman" w:hAnsi="Liberation Sans" w:cs="Liberation Sans"/>
          <w:lang w:eastAsia="es-ES"/>
        </w:rPr>
        <w:t xml:space="preserve"> y la </w:t>
      </w:r>
      <w:r w:rsidRPr="007B238E">
        <w:rPr>
          <w:rFonts w:ascii="Liberation Sans" w:eastAsia="Times New Roman" w:hAnsi="Liberation Sans" w:cs="Liberation Sans"/>
          <w:b/>
          <w:bCs/>
          <w:lang w:eastAsia="es-ES"/>
        </w:rPr>
        <w:t>Dependencia alcohol</w:t>
      </w:r>
      <w:r w:rsidRPr="007B238E">
        <w:rPr>
          <w:rFonts w:ascii="Liberation Sans" w:eastAsia="Times New Roman" w:hAnsi="Liberation Sans" w:cs="Liberation Sans"/>
          <w:lang w:eastAsia="es-ES"/>
        </w:rPr>
        <w:t>.</w:t>
      </w:r>
    </w:p>
    <w:p w14:paraId="38E775D9" w14:textId="77777777" w:rsidR="0026376E" w:rsidRDefault="0026376E" w:rsidP="007B238E">
      <w:pPr>
        <w:spacing w:after="0" w:line="360" w:lineRule="auto"/>
        <w:jc w:val="both"/>
        <w:rPr>
          <w:rFonts w:ascii="Liberation Sans" w:eastAsia="Times New Roman" w:hAnsi="Liberation Sans" w:cs="Liberation Sans"/>
          <w:lang w:eastAsia="es-ES"/>
        </w:rPr>
      </w:pPr>
    </w:p>
    <w:p w14:paraId="2DC1C85E" w14:textId="22A0E79E" w:rsidR="007B238E" w:rsidRDefault="007B238E" w:rsidP="007B238E">
      <w:pPr>
        <w:spacing w:after="0" w:line="360" w:lineRule="auto"/>
        <w:jc w:val="both"/>
        <w:rPr>
          <w:rFonts w:ascii="Liberation Sans" w:eastAsia="Times New Roman" w:hAnsi="Liberation Sans" w:cs="Liberation Sans"/>
          <w:lang w:eastAsia="es-ES"/>
        </w:rPr>
      </w:pPr>
      <w:r w:rsidRPr="007B238E">
        <w:rPr>
          <w:rFonts w:ascii="Liberation Sans" w:eastAsia="Times New Roman" w:hAnsi="Liberation Sans" w:cs="Liberation Sans"/>
          <w:lang w:eastAsia="es-ES"/>
        </w:rPr>
        <w:t xml:space="preserve">Durante el periodo 2015-2019, se registraron </w:t>
      </w:r>
      <w:r w:rsidRPr="007B238E">
        <w:rPr>
          <w:rFonts w:ascii="Liberation Sans" w:eastAsia="Times New Roman" w:hAnsi="Liberation Sans" w:cs="Liberation Sans"/>
          <w:b/>
          <w:bCs/>
          <w:lang w:eastAsia="es-ES"/>
        </w:rPr>
        <w:t>457 casos de cáncer</w:t>
      </w:r>
      <w:r w:rsidRPr="007B238E">
        <w:rPr>
          <w:rFonts w:ascii="Liberation Sans" w:eastAsia="Times New Roman" w:hAnsi="Liberation Sans" w:cs="Liberation Sans"/>
          <w:lang w:eastAsia="es-ES"/>
        </w:rPr>
        <w:t xml:space="preserve"> en Atarfe. La Tasa Estandarizada por edad (718,6 por 100.000 habitantes) es notablemente superior a la Tasa Bruta (499,3). Esta diferencia subraya que la población de Atarfe es relativamente joven, y que</w:t>
      </w:r>
      <w:r w:rsidRPr="00F7711A">
        <w:rPr>
          <w:rFonts w:ascii="Liberation Sans" w:eastAsia="Times New Roman" w:hAnsi="Liberation Sans" w:cs="Liberation Sans"/>
          <w:lang w:eastAsia="es-ES"/>
        </w:rPr>
        <w:t>,</w:t>
      </w:r>
      <w:r w:rsidRPr="007B238E">
        <w:rPr>
          <w:rFonts w:ascii="Liberation Sans" w:eastAsia="Times New Roman" w:hAnsi="Liberation Sans" w:cs="Liberation Sans"/>
          <w:lang w:eastAsia="es-ES"/>
        </w:rPr>
        <w:t xml:space="preserve"> si la estructura de edad fuera más envejecida, el riesgo de cáncer sería significativamente mayor.</w:t>
      </w:r>
    </w:p>
    <w:p w14:paraId="11E24D73" w14:textId="77777777" w:rsidR="0026376E" w:rsidRPr="007B238E" w:rsidRDefault="0026376E" w:rsidP="007B238E">
      <w:pPr>
        <w:spacing w:after="0" w:line="360" w:lineRule="auto"/>
        <w:jc w:val="both"/>
        <w:rPr>
          <w:rFonts w:ascii="Liberation Sans" w:eastAsia="Times New Roman" w:hAnsi="Liberation Sans" w:cs="Liberation Sans"/>
          <w:lang w:eastAsia="es-ES"/>
        </w:rPr>
      </w:pPr>
    </w:p>
    <w:p w14:paraId="7E30968F" w14:textId="59453C83" w:rsidR="007B238E" w:rsidRDefault="007B238E" w:rsidP="007B238E">
      <w:pPr>
        <w:spacing w:after="0" w:line="360" w:lineRule="auto"/>
        <w:jc w:val="both"/>
        <w:rPr>
          <w:rFonts w:ascii="Liberation Sans" w:eastAsia="Times New Roman" w:hAnsi="Liberation Sans" w:cs="Liberation Sans"/>
          <w:lang w:eastAsia="es-ES"/>
        </w:rPr>
      </w:pPr>
      <w:r w:rsidRPr="007B238E">
        <w:rPr>
          <w:rFonts w:ascii="Liberation Sans" w:eastAsia="Times New Roman" w:hAnsi="Liberation Sans" w:cs="Liberation Sans"/>
          <w:lang w:eastAsia="es-ES"/>
        </w:rPr>
        <w:t xml:space="preserve">Excluyendo el cáncer de piel no melanoma (114 casos), las neoplasias más significativas son el </w:t>
      </w:r>
      <w:r w:rsidRPr="007B238E">
        <w:rPr>
          <w:rFonts w:ascii="Liberation Sans" w:eastAsia="Times New Roman" w:hAnsi="Liberation Sans" w:cs="Liberation Sans"/>
          <w:b/>
          <w:bCs/>
          <w:lang w:eastAsia="es-ES"/>
        </w:rPr>
        <w:t>Cáncer colorrectal</w:t>
      </w:r>
      <w:r w:rsidRPr="007B238E">
        <w:rPr>
          <w:rFonts w:ascii="Liberation Sans" w:eastAsia="Times New Roman" w:hAnsi="Liberation Sans" w:cs="Liberation Sans"/>
          <w:lang w:eastAsia="es-ES"/>
        </w:rPr>
        <w:t xml:space="preserve"> (56), el de </w:t>
      </w:r>
      <w:r w:rsidRPr="007B238E">
        <w:rPr>
          <w:rFonts w:ascii="Liberation Sans" w:eastAsia="Times New Roman" w:hAnsi="Liberation Sans" w:cs="Liberation Sans"/>
          <w:b/>
          <w:bCs/>
          <w:lang w:eastAsia="es-ES"/>
        </w:rPr>
        <w:t>mama</w:t>
      </w:r>
      <w:r w:rsidRPr="007B238E">
        <w:rPr>
          <w:rFonts w:ascii="Liberation Sans" w:eastAsia="Times New Roman" w:hAnsi="Liberation Sans" w:cs="Liberation Sans"/>
          <w:lang w:eastAsia="es-ES"/>
        </w:rPr>
        <w:t xml:space="preserve"> (38) y el de </w:t>
      </w:r>
      <w:r w:rsidRPr="007B238E">
        <w:rPr>
          <w:rFonts w:ascii="Liberation Sans" w:eastAsia="Times New Roman" w:hAnsi="Liberation Sans" w:cs="Liberation Sans"/>
          <w:b/>
          <w:bCs/>
          <w:lang w:eastAsia="es-ES"/>
        </w:rPr>
        <w:t>próstata</w:t>
      </w:r>
      <w:r w:rsidRPr="007B238E">
        <w:rPr>
          <w:rFonts w:ascii="Liberation Sans" w:eastAsia="Times New Roman" w:hAnsi="Liberation Sans" w:cs="Liberation Sans"/>
          <w:lang w:eastAsia="es-ES"/>
        </w:rPr>
        <w:t xml:space="preserve"> (36). La incidencia total de cáncer fue ligeramente superior en hombres (251 casos) que en mujeres (206 casos). Los cánceres más frecuentes por sexo fueron el de </w:t>
      </w:r>
      <w:r w:rsidRPr="007B238E">
        <w:rPr>
          <w:rFonts w:ascii="Liberation Sans" w:eastAsia="Times New Roman" w:hAnsi="Liberation Sans" w:cs="Liberation Sans"/>
          <w:b/>
          <w:bCs/>
          <w:lang w:eastAsia="es-ES"/>
        </w:rPr>
        <w:t>próstata</w:t>
      </w:r>
      <w:r w:rsidRPr="007B238E">
        <w:rPr>
          <w:rFonts w:ascii="Liberation Sans" w:eastAsia="Times New Roman" w:hAnsi="Liberation Sans" w:cs="Liberation Sans"/>
          <w:lang w:eastAsia="es-ES"/>
        </w:rPr>
        <w:t xml:space="preserve"> (36) en hombres y el de </w:t>
      </w:r>
      <w:r w:rsidRPr="007B238E">
        <w:rPr>
          <w:rFonts w:ascii="Liberation Sans" w:eastAsia="Times New Roman" w:hAnsi="Liberation Sans" w:cs="Liberation Sans"/>
          <w:b/>
          <w:bCs/>
          <w:lang w:eastAsia="es-ES"/>
        </w:rPr>
        <w:t>mama</w:t>
      </w:r>
      <w:r w:rsidRPr="007B238E">
        <w:rPr>
          <w:rFonts w:ascii="Liberation Sans" w:eastAsia="Times New Roman" w:hAnsi="Liberation Sans" w:cs="Liberation Sans"/>
          <w:lang w:eastAsia="es-ES"/>
        </w:rPr>
        <w:t xml:space="preserve"> (37) en mujeres.</w:t>
      </w:r>
    </w:p>
    <w:p w14:paraId="502F501F" w14:textId="77777777" w:rsidR="002F6A96" w:rsidRPr="007B238E" w:rsidRDefault="002F6A96" w:rsidP="007B238E">
      <w:pPr>
        <w:spacing w:after="0" w:line="360" w:lineRule="auto"/>
        <w:jc w:val="both"/>
        <w:rPr>
          <w:rFonts w:ascii="Liberation Sans" w:eastAsia="Times New Roman" w:hAnsi="Liberation Sans" w:cs="Liberation Sans"/>
          <w:lang w:eastAsia="es-ES"/>
        </w:rPr>
      </w:pPr>
    </w:p>
    <w:p w14:paraId="290CF90A" w14:textId="46039596" w:rsidR="007B238E" w:rsidRPr="007B238E" w:rsidRDefault="007B238E" w:rsidP="007B238E">
      <w:pPr>
        <w:spacing w:after="0" w:line="360" w:lineRule="auto"/>
        <w:jc w:val="both"/>
        <w:rPr>
          <w:rFonts w:ascii="Liberation Sans" w:eastAsia="Times New Roman" w:hAnsi="Liberation Sans" w:cs="Liberation Sans"/>
          <w:lang w:eastAsia="es-ES"/>
        </w:rPr>
      </w:pPr>
      <w:r w:rsidRPr="007B238E">
        <w:rPr>
          <w:rFonts w:ascii="Liberation Sans" w:eastAsia="Times New Roman" w:hAnsi="Liberation Sans" w:cs="Liberation Sans"/>
          <w:lang w:eastAsia="es-ES"/>
        </w:rPr>
        <w:t xml:space="preserve">En cuanto a los programas de detección precoz, la participación en el programa de </w:t>
      </w:r>
      <w:r w:rsidRPr="007B238E">
        <w:rPr>
          <w:rFonts w:ascii="Liberation Sans" w:eastAsia="Times New Roman" w:hAnsi="Liberation Sans" w:cs="Liberation Sans"/>
          <w:b/>
          <w:bCs/>
          <w:lang w:eastAsia="es-ES"/>
        </w:rPr>
        <w:t>Cáncer de mama</w:t>
      </w:r>
      <w:r w:rsidRPr="007B238E">
        <w:rPr>
          <w:rFonts w:ascii="Liberation Sans" w:eastAsia="Times New Roman" w:hAnsi="Liberation Sans" w:cs="Liberation Sans"/>
          <w:lang w:eastAsia="es-ES"/>
        </w:rPr>
        <w:t xml:space="preserve"> es muy alta, alcanzando el </w:t>
      </w:r>
      <w:r w:rsidRPr="007B238E">
        <w:rPr>
          <w:rFonts w:ascii="Liberation Sans" w:eastAsia="Times New Roman" w:hAnsi="Liberation Sans" w:cs="Liberation Sans"/>
          <w:b/>
          <w:bCs/>
          <w:lang w:eastAsia="es-ES"/>
        </w:rPr>
        <w:t>80,57 %</w:t>
      </w:r>
      <w:r w:rsidRPr="007B238E">
        <w:rPr>
          <w:rFonts w:ascii="Liberation Sans" w:eastAsia="Times New Roman" w:hAnsi="Liberation Sans" w:cs="Liberation Sans"/>
          <w:lang w:eastAsia="es-ES"/>
        </w:rPr>
        <w:t xml:space="preserve"> de las personas invitadas. Sin embargo, la participación en el programa de </w:t>
      </w:r>
      <w:r w:rsidRPr="007B238E">
        <w:rPr>
          <w:rFonts w:ascii="Liberation Sans" w:eastAsia="Times New Roman" w:hAnsi="Liberation Sans" w:cs="Liberation Sans"/>
          <w:b/>
          <w:bCs/>
          <w:lang w:eastAsia="es-ES"/>
        </w:rPr>
        <w:t>Cáncer de colon</w:t>
      </w:r>
      <w:r w:rsidR="00CA0EFB">
        <w:rPr>
          <w:rFonts w:ascii="Liberation Sans" w:eastAsia="Times New Roman" w:hAnsi="Liberation Sans" w:cs="Liberation Sans"/>
          <w:lang w:eastAsia="es-ES"/>
        </w:rPr>
        <w:t xml:space="preserve"> fue inferior</w:t>
      </w:r>
      <w:r w:rsidRPr="007B238E">
        <w:rPr>
          <w:rFonts w:ascii="Liberation Sans" w:eastAsia="Times New Roman" w:hAnsi="Liberation Sans" w:cs="Liberation Sans"/>
          <w:lang w:eastAsia="es-ES"/>
        </w:rPr>
        <w:t xml:space="preserve">, con un </w:t>
      </w:r>
      <w:r w:rsidRPr="007B238E">
        <w:rPr>
          <w:rFonts w:ascii="Liberation Sans" w:eastAsia="Times New Roman" w:hAnsi="Liberation Sans" w:cs="Liberation Sans"/>
          <w:b/>
          <w:bCs/>
          <w:lang w:eastAsia="es-ES"/>
        </w:rPr>
        <w:t>42,97 %</w:t>
      </w:r>
      <w:r w:rsidRPr="007B238E">
        <w:rPr>
          <w:rFonts w:ascii="Liberation Sans" w:eastAsia="Times New Roman" w:hAnsi="Liberation Sans" w:cs="Liberation Sans"/>
          <w:lang w:eastAsia="es-ES"/>
        </w:rPr>
        <w:t xml:space="preserve"> de participación sobre la población elegible.</w:t>
      </w:r>
    </w:p>
    <w:p w14:paraId="7A6D2F73" w14:textId="77777777" w:rsidR="0026376E" w:rsidRDefault="0026376E" w:rsidP="007B238E">
      <w:pPr>
        <w:spacing w:after="0" w:line="360" w:lineRule="auto"/>
        <w:jc w:val="both"/>
        <w:rPr>
          <w:rFonts w:ascii="Liberation Sans" w:eastAsia="Times New Roman" w:hAnsi="Liberation Sans" w:cs="Liberation Sans"/>
          <w:lang w:eastAsia="es-ES"/>
        </w:rPr>
      </w:pPr>
    </w:p>
    <w:p w14:paraId="26BDC790" w14:textId="229768AA" w:rsidR="007B238E" w:rsidRDefault="007B238E" w:rsidP="007B238E">
      <w:pPr>
        <w:spacing w:after="0" w:line="360" w:lineRule="auto"/>
        <w:jc w:val="both"/>
        <w:rPr>
          <w:rFonts w:ascii="Liberation Sans" w:eastAsia="Times New Roman" w:hAnsi="Liberation Sans" w:cs="Liberation Sans"/>
          <w:lang w:eastAsia="es-ES"/>
        </w:rPr>
      </w:pPr>
      <w:r w:rsidRPr="007B238E">
        <w:rPr>
          <w:rFonts w:ascii="Liberation Sans" w:eastAsia="Times New Roman" w:hAnsi="Liberation Sans" w:cs="Liberation Sans"/>
          <w:lang w:eastAsia="es-ES"/>
        </w:rPr>
        <w:t xml:space="preserve">Durante 2024 y 2025, la EDO registrada con mayor frecuencia fue la </w:t>
      </w:r>
      <w:r w:rsidRPr="007B238E">
        <w:rPr>
          <w:rFonts w:ascii="Liberation Sans" w:eastAsia="Times New Roman" w:hAnsi="Liberation Sans" w:cs="Liberation Sans"/>
          <w:b/>
          <w:bCs/>
          <w:lang w:eastAsia="es-ES"/>
        </w:rPr>
        <w:t>Tosferina</w:t>
      </w:r>
      <w:r w:rsidRPr="007B238E">
        <w:rPr>
          <w:rFonts w:ascii="Liberation Sans" w:eastAsia="Times New Roman" w:hAnsi="Liberation Sans" w:cs="Liberation Sans"/>
          <w:lang w:eastAsia="es-ES"/>
        </w:rPr>
        <w:t xml:space="preserve">, con </w:t>
      </w:r>
      <w:r w:rsidRPr="007B238E">
        <w:rPr>
          <w:rFonts w:ascii="Liberation Sans" w:eastAsia="Times New Roman" w:hAnsi="Liberation Sans" w:cs="Liberation Sans"/>
          <w:b/>
          <w:bCs/>
          <w:lang w:eastAsia="es-ES"/>
        </w:rPr>
        <w:t>37 casos</w:t>
      </w:r>
      <w:r w:rsidRPr="007B238E">
        <w:rPr>
          <w:rFonts w:ascii="Liberation Sans" w:eastAsia="Times New Roman" w:hAnsi="Liberation Sans" w:cs="Liberation Sans"/>
          <w:lang w:eastAsia="es-ES"/>
        </w:rPr>
        <w:t xml:space="preserve"> concentrados en los primeros meses de 2024. Se notificaron múltiples Infecciones Relacionadas con la Asistencia Sanitaria (IRAS) causadas por microorganismos</w:t>
      </w:r>
      <w:r w:rsidR="0026376E">
        <w:rPr>
          <w:rFonts w:ascii="Liberation Sans" w:eastAsia="Times New Roman" w:hAnsi="Liberation Sans" w:cs="Liberation Sans"/>
          <w:lang w:eastAsia="es-ES"/>
        </w:rPr>
        <w:t xml:space="preserve"> de especial relevancia</w:t>
      </w:r>
      <w:r w:rsidRPr="007B238E">
        <w:rPr>
          <w:rFonts w:ascii="Liberation Sans" w:eastAsia="Times New Roman" w:hAnsi="Liberation Sans" w:cs="Liberation Sans"/>
          <w:lang w:eastAsia="es-ES"/>
        </w:rPr>
        <w:t xml:space="preserve">. Entre estas, destacan las infecciones por </w:t>
      </w:r>
      <w:r w:rsidRPr="007B238E">
        <w:rPr>
          <w:rFonts w:ascii="Liberation Sans" w:eastAsia="Times New Roman" w:hAnsi="Liberation Sans" w:cs="Liberation Sans"/>
          <w:i/>
          <w:iCs/>
          <w:lang w:eastAsia="es-ES"/>
        </w:rPr>
        <w:t>Klebsiella</w:t>
      </w:r>
      <w:r w:rsidR="0026376E">
        <w:rPr>
          <w:rFonts w:ascii="Liberation Sans" w:eastAsia="Times New Roman" w:hAnsi="Liberation Sans" w:cs="Liberation Sans"/>
          <w:i/>
          <w:iCs/>
          <w:lang w:eastAsia="es-ES"/>
        </w:rPr>
        <w:t xml:space="preserve"> pneumoniae</w:t>
      </w:r>
      <w:r w:rsidRPr="007B238E">
        <w:rPr>
          <w:rFonts w:ascii="Liberation Sans" w:eastAsia="Times New Roman" w:hAnsi="Liberation Sans" w:cs="Liberation Sans"/>
          <w:i/>
          <w:iCs/>
          <w:lang w:eastAsia="es-ES"/>
        </w:rPr>
        <w:t xml:space="preserve"> multirresistente</w:t>
      </w:r>
      <w:r w:rsidRPr="007B238E">
        <w:rPr>
          <w:rFonts w:ascii="Liberation Sans" w:eastAsia="Times New Roman" w:hAnsi="Liberation Sans" w:cs="Liberation Sans"/>
          <w:lang w:eastAsia="es-ES"/>
        </w:rPr>
        <w:t xml:space="preserve"> (16 casos), </w:t>
      </w:r>
      <w:r w:rsidRPr="007B238E">
        <w:rPr>
          <w:rFonts w:ascii="Liberation Sans" w:eastAsia="Times New Roman" w:hAnsi="Liberation Sans" w:cs="Liberation Sans"/>
          <w:i/>
          <w:iCs/>
          <w:lang w:eastAsia="es-ES"/>
        </w:rPr>
        <w:t>Escherichia coli multirresistente</w:t>
      </w:r>
      <w:r w:rsidRPr="007B238E">
        <w:rPr>
          <w:rFonts w:ascii="Liberation Sans" w:eastAsia="Times New Roman" w:hAnsi="Liberation Sans" w:cs="Liberation Sans"/>
          <w:lang w:eastAsia="es-ES"/>
        </w:rPr>
        <w:t xml:space="preserve"> (13 casos), y </w:t>
      </w:r>
      <w:r w:rsidRPr="007B238E">
        <w:rPr>
          <w:rFonts w:ascii="Liberation Sans" w:eastAsia="Times New Roman" w:hAnsi="Liberation Sans" w:cs="Liberation Sans"/>
          <w:i/>
          <w:iCs/>
          <w:lang w:eastAsia="es-ES"/>
        </w:rPr>
        <w:t>S. aureus meticilin resistente</w:t>
      </w:r>
      <w:r w:rsidRPr="007B238E">
        <w:rPr>
          <w:rFonts w:ascii="Liberation Sans" w:eastAsia="Times New Roman" w:hAnsi="Liberation Sans" w:cs="Liberation Sans"/>
          <w:lang w:eastAsia="es-ES"/>
        </w:rPr>
        <w:t xml:space="preserve"> (7 casos), así como infecciones por </w:t>
      </w:r>
      <w:r w:rsidRPr="007B238E">
        <w:rPr>
          <w:rFonts w:ascii="Liberation Sans" w:eastAsia="Times New Roman" w:hAnsi="Liberation Sans" w:cs="Liberation Sans"/>
          <w:i/>
          <w:iCs/>
          <w:lang w:eastAsia="es-ES"/>
        </w:rPr>
        <w:t>Clostridium difficile</w:t>
      </w:r>
      <w:r w:rsidRPr="007B238E">
        <w:rPr>
          <w:rFonts w:ascii="Liberation Sans" w:eastAsia="Times New Roman" w:hAnsi="Liberation Sans" w:cs="Liberation Sans"/>
          <w:lang w:eastAsia="es-ES"/>
        </w:rPr>
        <w:t xml:space="preserve"> (12 casos).</w:t>
      </w:r>
    </w:p>
    <w:p w14:paraId="259712C2" w14:textId="77777777" w:rsidR="0026376E" w:rsidRPr="007B238E" w:rsidRDefault="0026376E" w:rsidP="007B238E">
      <w:pPr>
        <w:spacing w:after="0" w:line="360" w:lineRule="auto"/>
        <w:jc w:val="both"/>
        <w:rPr>
          <w:rFonts w:ascii="Liberation Sans" w:eastAsia="Times New Roman" w:hAnsi="Liberation Sans" w:cs="Liberation Sans"/>
          <w:lang w:eastAsia="es-ES"/>
        </w:rPr>
      </w:pPr>
    </w:p>
    <w:p w14:paraId="599D9D47" w14:textId="422189A2" w:rsidR="007B238E" w:rsidRPr="007B238E" w:rsidRDefault="007B238E" w:rsidP="007B238E">
      <w:pPr>
        <w:spacing w:after="0" w:line="360" w:lineRule="auto"/>
        <w:jc w:val="both"/>
        <w:rPr>
          <w:rFonts w:ascii="Liberation Sans" w:eastAsia="Times New Roman" w:hAnsi="Liberation Sans" w:cs="Liberation Sans"/>
          <w:lang w:eastAsia="es-ES"/>
        </w:rPr>
      </w:pPr>
      <w:r w:rsidRPr="007B238E">
        <w:rPr>
          <w:rFonts w:ascii="Liberation Sans" w:eastAsia="Times New Roman" w:hAnsi="Liberation Sans" w:cs="Liberation Sans"/>
          <w:lang w:eastAsia="es-ES"/>
        </w:rPr>
        <w:t xml:space="preserve">En 2024, Atarfe registró </w:t>
      </w:r>
      <w:r w:rsidRPr="007B238E">
        <w:rPr>
          <w:rFonts w:ascii="Liberation Sans" w:eastAsia="Times New Roman" w:hAnsi="Liberation Sans" w:cs="Liberation Sans"/>
          <w:b/>
          <w:bCs/>
          <w:lang w:eastAsia="es-ES"/>
        </w:rPr>
        <w:t>31 casos nuevos de ITS</w:t>
      </w:r>
      <w:r w:rsidRPr="007B238E">
        <w:rPr>
          <w:rFonts w:ascii="Liberation Sans" w:eastAsia="Times New Roman" w:hAnsi="Liberation Sans" w:cs="Liberation Sans"/>
          <w:lang w:eastAsia="es-ES"/>
        </w:rPr>
        <w:t xml:space="preserve">, siendo la </w:t>
      </w:r>
      <w:r w:rsidR="00A14CDF">
        <w:rPr>
          <w:rFonts w:ascii="Liberation Sans" w:eastAsia="Times New Roman" w:hAnsi="Liberation Sans" w:cs="Liberation Sans"/>
          <w:bCs/>
          <w:lang w:eastAsia="es-ES"/>
        </w:rPr>
        <w:t>i</w:t>
      </w:r>
      <w:r w:rsidRPr="007B238E">
        <w:rPr>
          <w:rFonts w:ascii="Liberation Sans" w:eastAsia="Times New Roman" w:hAnsi="Liberation Sans" w:cs="Liberation Sans"/>
          <w:bCs/>
          <w:lang w:eastAsia="es-ES"/>
        </w:rPr>
        <w:t xml:space="preserve">nfección </w:t>
      </w:r>
      <w:r w:rsidRPr="007B238E">
        <w:rPr>
          <w:rFonts w:ascii="Liberation Sans" w:eastAsia="Times New Roman" w:hAnsi="Liberation Sans" w:cs="Liberation Sans"/>
          <w:b/>
          <w:bCs/>
          <w:lang w:eastAsia="es-ES"/>
        </w:rPr>
        <w:t>gonocócica</w:t>
      </w:r>
      <w:r w:rsidRPr="007B238E">
        <w:rPr>
          <w:rFonts w:ascii="Liberation Sans" w:eastAsia="Times New Roman" w:hAnsi="Liberation Sans" w:cs="Liberation Sans"/>
          <w:lang w:eastAsia="es-ES"/>
        </w:rPr>
        <w:t xml:space="preserve"> (14 casos) y la infección por </w:t>
      </w:r>
      <w:r w:rsidRPr="007B238E">
        <w:rPr>
          <w:rFonts w:ascii="Liberation Sans" w:eastAsia="Times New Roman" w:hAnsi="Liberation Sans" w:cs="Liberation Sans"/>
          <w:b/>
          <w:bCs/>
          <w:lang w:eastAsia="es-ES"/>
        </w:rPr>
        <w:t>Chlamydia trachomatis</w:t>
      </w:r>
      <w:r w:rsidRPr="007B238E">
        <w:rPr>
          <w:rFonts w:ascii="Liberation Sans" w:eastAsia="Times New Roman" w:hAnsi="Liberation Sans" w:cs="Liberation Sans"/>
          <w:lang w:eastAsia="es-ES"/>
        </w:rPr>
        <w:t xml:space="preserve"> (12) las más comunes. Es destacable que la tasa global de ITS (151,28 por 100.000 habitantes) es inferior a la del Distrito Granada Metropolitano (292,09) y a la de Andalucía (175,10).</w:t>
      </w:r>
    </w:p>
    <w:p w14:paraId="6773D667" w14:textId="77777777" w:rsidR="000440A7" w:rsidRDefault="000440A7" w:rsidP="007B238E">
      <w:pPr>
        <w:spacing w:after="0" w:line="360" w:lineRule="auto"/>
        <w:jc w:val="both"/>
        <w:rPr>
          <w:rFonts w:ascii="Liberation Sans" w:eastAsia="Times New Roman" w:hAnsi="Liberation Sans" w:cs="Liberation Sans"/>
          <w:lang w:eastAsia="es-ES"/>
        </w:rPr>
      </w:pPr>
    </w:p>
    <w:p w14:paraId="16B86963" w14:textId="77777777" w:rsidR="000440A7" w:rsidRPr="000440A7" w:rsidRDefault="000440A7" w:rsidP="000440A7">
      <w:pPr>
        <w:spacing w:after="0" w:line="360" w:lineRule="auto"/>
        <w:jc w:val="both"/>
        <w:rPr>
          <w:rFonts w:ascii="Liberation Sans" w:eastAsia="Times New Roman" w:hAnsi="Liberation Sans" w:cs="Liberation Sans"/>
          <w:lang w:eastAsia="es-ES"/>
        </w:rPr>
      </w:pPr>
      <w:r w:rsidRPr="000440A7">
        <w:rPr>
          <w:rFonts w:ascii="Liberation Sans" w:eastAsia="Times New Roman" w:hAnsi="Liberation Sans" w:cs="Liberation Sans"/>
          <w:lang w:eastAsia="es-ES"/>
        </w:rPr>
        <w:t xml:space="preserve">La mayoría de los brotes registrados en Atarfe entre 2020 y 2023 fueron de </w:t>
      </w:r>
      <w:r w:rsidRPr="000440A7">
        <w:rPr>
          <w:rFonts w:ascii="Liberation Sans" w:eastAsia="Times New Roman" w:hAnsi="Liberation Sans" w:cs="Liberation Sans"/>
          <w:b/>
          <w:bCs/>
          <w:lang w:eastAsia="es-ES"/>
        </w:rPr>
        <w:t>Infección Respiratoria Aguda (IRA)</w:t>
      </w:r>
      <w:r w:rsidRPr="000440A7">
        <w:rPr>
          <w:rFonts w:ascii="Liberation Sans" w:eastAsia="Times New Roman" w:hAnsi="Liberation Sans" w:cs="Liberation Sans"/>
          <w:lang w:eastAsia="es-ES"/>
        </w:rPr>
        <w:t xml:space="preserve">, asociados a la COVID-19, y se concentraron principalmente </w:t>
      </w:r>
      <w:r w:rsidRPr="000440A7">
        <w:rPr>
          <w:rFonts w:ascii="Liberation Sans" w:eastAsia="Times New Roman" w:hAnsi="Liberation Sans" w:cs="Liberation Sans"/>
          <w:lang w:eastAsia="es-ES"/>
        </w:rPr>
        <w:lastRenderedPageBreak/>
        <w:t xml:space="preserve">en Residencias de Mayores. El brote de mayor magnitud fue el registrado en el centro residencial Entreálamos en abril de 2022, afectando a </w:t>
      </w:r>
      <w:r w:rsidRPr="000440A7">
        <w:rPr>
          <w:rFonts w:ascii="Liberation Sans" w:eastAsia="Times New Roman" w:hAnsi="Liberation Sans" w:cs="Liberation Sans"/>
          <w:b/>
          <w:bCs/>
          <w:lang w:eastAsia="es-ES"/>
        </w:rPr>
        <w:t xml:space="preserve">161 </w:t>
      </w:r>
      <w:r w:rsidRPr="002F6A96">
        <w:rPr>
          <w:rFonts w:ascii="Liberation Sans" w:eastAsia="Times New Roman" w:hAnsi="Liberation Sans" w:cs="Liberation Sans"/>
          <w:bCs/>
          <w:lang w:eastAsia="es-ES"/>
        </w:rPr>
        <w:t>personas</w:t>
      </w:r>
      <w:r w:rsidRPr="000440A7">
        <w:rPr>
          <w:rFonts w:ascii="Liberation Sans" w:eastAsia="Times New Roman" w:hAnsi="Liberation Sans" w:cs="Liberation Sans"/>
          <w:lang w:eastAsia="es-ES"/>
        </w:rPr>
        <w:t xml:space="preserve">. En este centro tuvo lugar también un brote de </w:t>
      </w:r>
      <w:r w:rsidRPr="000440A7">
        <w:rPr>
          <w:rFonts w:ascii="Liberation Sans" w:eastAsia="Times New Roman" w:hAnsi="Liberation Sans" w:cs="Liberation Sans"/>
          <w:b/>
          <w:bCs/>
          <w:lang w:eastAsia="es-ES"/>
        </w:rPr>
        <w:t xml:space="preserve">gastroenteritis inespecífica </w:t>
      </w:r>
      <w:r w:rsidRPr="000440A7">
        <w:rPr>
          <w:rFonts w:ascii="Liberation Sans" w:eastAsia="Times New Roman" w:hAnsi="Liberation Sans" w:cs="Liberation Sans"/>
          <w:bCs/>
          <w:lang w:eastAsia="es-ES"/>
        </w:rPr>
        <w:t xml:space="preserve">que afectó a </w:t>
      </w:r>
      <w:r w:rsidRPr="000440A7">
        <w:rPr>
          <w:rFonts w:ascii="Liberation Sans" w:eastAsia="Times New Roman" w:hAnsi="Liberation Sans" w:cs="Liberation Sans"/>
          <w:b/>
          <w:bCs/>
          <w:lang w:eastAsia="es-ES"/>
        </w:rPr>
        <w:t xml:space="preserve">92 </w:t>
      </w:r>
      <w:r w:rsidRPr="002F6A96">
        <w:rPr>
          <w:rFonts w:ascii="Liberation Sans" w:eastAsia="Times New Roman" w:hAnsi="Liberation Sans" w:cs="Liberation Sans"/>
          <w:bCs/>
          <w:lang w:eastAsia="es-ES"/>
        </w:rPr>
        <w:t>personas</w:t>
      </w:r>
      <w:r w:rsidRPr="000440A7">
        <w:rPr>
          <w:rFonts w:ascii="Liberation Sans" w:eastAsia="Times New Roman" w:hAnsi="Liberation Sans" w:cs="Liberation Sans"/>
          <w:bCs/>
          <w:lang w:eastAsia="es-ES"/>
        </w:rPr>
        <w:t xml:space="preserve"> en 2024.</w:t>
      </w:r>
    </w:p>
    <w:p w14:paraId="1B19796D" w14:textId="45711DB6" w:rsidR="008F0C68" w:rsidRPr="008F0C68" w:rsidRDefault="000440A7" w:rsidP="007B238E">
      <w:pPr>
        <w:spacing w:line="360" w:lineRule="auto"/>
        <w:jc w:val="both"/>
        <w:rPr>
          <w:rFonts w:ascii="Liberation Sans" w:hAnsi="Liberation Sans" w:cs="Liberation Sans"/>
          <w:shd w:val="clear" w:color="auto" w:fill="FFFFFF"/>
        </w:rPr>
      </w:pPr>
      <w:r w:rsidRPr="000440A7">
        <w:rPr>
          <w:rFonts w:ascii="Liberation Sans" w:hAnsi="Liberation Sans" w:cs="Liberation Sans"/>
          <w:szCs w:val="21"/>
          <w:shd w:val="clear" w:color="auto" w:fill="FFFFFF"/>
        </w:rPr>
        <w:t xml:space="preserve">La cobertura vacunal en el municipio de Atarfe es </w:t>
      </w:r>
      <w:r w:rsidRPr="000440A7">
        <w:rPr>
          <w:rFonts w:ascii="Liberation Sans" w:hAnsi="Liberation Sans" w:cs="Liberation Sans"/>
          <w:b/>
          <w:bCs/>
          <w:szCs w:val="21"/>
          <w:shd w:val="clear" w:color="auto" w:fill="FFFFFF"/>
        </w:rPr>
        <w:t>muy alta</w:t>
      </w:r>
      <w:r w:rsidRPr="000440A7">
        <w:rPr>
          <w:rFonts w:ascii="Liberation Sans" w:hAnsi="Liberation Sans" w:cs="Liberation Sans"/>
          <w:szCs w:val="21"/>
          <w:shd w:val="clear" w:color="auto" w:fill="FFFFFF"/>
        </w:rPr>
        <w:t>, con la mayoría de los indicadores superando el 96</w:t>
      </w:r>
      <w:r w:rsidR="00CA0EFB">
        <w:rPr>
          <w:rFonts w:ascii="Liberation Sans" w:hAnsi="Liberation Sans" w:cs="Liberation Sans"/>
          <w:szCs w:val="21"/>
          <w:shd w:val="clear" w:color="auto" w:fill="FFFFFF"/>
        </w:rPr>
        <w:t xml:space="preserve"> </w:t>
      </w:r>
      <w:r w:rsidRPr="000440A7">
        <w:rPr>
          <w:rFonts w:ascii="Liberation Sans" w:hAnsi="Liberation Sans" w:cs="Liberation Sans"/>
          <w:szCs w:val="21"/>
          <w:shd w:val="clear" w:color="auto" w:fill="FFFFFF"/>
        </w:rPr>
        <w:t xml:space="preserve">%. Los datos de 2024 reflejan una </w:t>
      </w:r>
      <w:r w:rsidRPr="000440A7">
        <w:rPr>
          <w:rFonts w:ascii="Liberation Sans" w:hAnsi="Liberation Sans" w:cs="Liberation Sans"/>
          <w:b/>
          <w:bCs/>
          <w:szCs w:val="21"/>
          <w:shd w:val="clear" w:color="auto" w:fill="FFFFFF"/>
        </w:rPr>
        <w:t>captación del 99,27 %</w:t>
      </w:r>
      <w:r w:rsidRPr="000440A7">
        <w:rPr>
          <w:rFonts w:ascii="Liberation Sans" w:hAnsi="Liberation Sans" w:cs="Liberation Sans"/>
          <w:szCs w:val="21"/>
          <w:shd w:val="clear" w:color="auto" w:fill="FFFFFF"/>
        </w:rPr>
        <w:t xml:space="preserve"> y una </w:t>
      </w:r>
      <w:r w:rsidRPr="000440A7">
        <w:rPr>
          <w:rFonts w:ascii="Liberation Sans" w:hAnsi="Liberation Sans" w:cs="Liberation Sans"/>
          <w:b/>
          <w:bCs/>
          <w:szCs w:val="21"/>
          <w:shd w:val="clear" w:color="auto" w:fill="FFFFFF"/>
        </w:rPr>
        <w:t>primovacunación del 98,54 %</w:t>
      </w:r>
      <w:r w:rsidRPr="000440A7">
        <w:rPr>
          <w:rFonts w:ascii="Liberation Sans" w:hAnsi="Liberation Sans" w:cs="Liberation Sans"/>
          <w:szCs w:val="21"/>
          <w:shd w:val="clear" w:color="auto" w:fill="FFFFFF"/>
        </w:rPr>
        <w:t xml:space="preserve">. La cobertura de la 1ª Dosis de TV en 2023 alcanzó el 97,52 %, y la vacunación completa en ese mismo año se situó en el 96,89 %. </w:t>
      </w:r>
    </w:p>
    <w:p w14:paraId="5DA0F32D" w14:textId="56729D77" w:rsidR="002C78E0" w:rsidRPr="00F7711A" w:rsidRDefault="00CF7564" w:rsidP="007B238E">
      <w:pPr>
        <w:spacing w:line="360" w:lineRule="auto"/>
        <w:jc w:val="both"/>
        <w:rPr>
          <w:rFonts w:ascii="Liberation Sans" w:hAnsi="Liberation Sans" w:cs="Liberation Sans"/>
          <w:b/>
        </w:rPr>
      </w:pPr>
      <w:r w:rsidRPr="00F7711A">
        <w:rPr>
          <w:rFonts w:ascii="Liberation Sans" w:hAnsi="Liberation Sans" w:cs="Liberation Sans"/>
          <w:b/>
        </w:rPr>
        <w:t xml:space="preserve">6.- </w:t>
      </w:r>
      <w:r w:rsidR="002C78E0" w:rsidRPr="00F7711A">
        <w:rPr>
          <w:rFonts w:ascii="Liberation Sans" w:hAnsi="Liberation Sans" w:cs="Liberation Sans"/>
          <w:b/>
        </w:rPr>
        <w:t>Conclusiones</w:t>
      </w:r>
    </w:p>
    <w:p w14:paraId="263CFDE3" w14:textId="544F5AE3" w:rsidR="002C78E0" w:rsidRPr="002C78E0" w:rsidRDefault="002C78E0" w:rsidP="002B56FA">
      <w:pPr>
        <w:spacing w:after="0" w:line="360" w:lineRule="auto"/>
        <w:jc w:val="both"/>
        <w:rPr>
          <w:rFonts w:ascii="Liberation Sans" w:eastAsia="Times New Roman" w:hAnsi="Liberation Sans" w:cs="Liberation Sans"/>
          <w:szCs w:val="24"/>
          <w:lang w:eastAsia="es-ES"/>
        </w:rPr>
      </w:pPr>
      <w:r w:rsidRPr="002C78E0">
        <w:rPr>
          <w:rFonts w:ascii="Liberation Sans" w:eastAsia="Times New Roman" w:hAnsi="Liberation Sans" w:cs="Liberation Sans"/>
          <w:szCs w:val="24"/>
          <w:lang w:eastAsia="es-ES"/>
        </w:rPr>
        <w:t xml:space="preserve">Atarfe presenta un perfil demográfico en expansión y es relativamente joven. Aunque la mortalidad total se redujo ligeramente entre 2022 y 2023, las principales causas de defunción se mantienen constantes: las </w:t>
      </w:r>
      <w:r w:rsidRPr="002C78E0">
        <w:rPr>
          <w:rFonts w:ascii="Liberation Sans" w:eastAsia="Times New Roman" w:hAnsi="Liberation Sans" w:cs="Liberation Sans"/>
          <w:b/>
          <w:bCs/>
          <w:szCs w:val="24"/>
          <w:lang w:eastAsia="es-ES"/>
        </w:rPr>
        <w:t>Enfermedades del sistema circulatorio</w:t>
      </w:r>
      <w:r w:rsidRPr="002C78E0">
        <w:rPr>
          <w:rFonts w:ascii="Liberation Sans" w:eastAsia="Times New Roman" w:hAnsi="Liberation Sans" w:cs="Liberation Sans"/>
          <w:szCs w:val="24"/>
          <w:lang w:eastAsia="es-ES"/>
        </w:rPr>
        <w:t xml:space="preserve"> y los </w:t>
      </w:r>
      <w:r w:rsidRPr="002C78E0">
        <w:rPr>
          <w:rFonts w:ascii="Liberation Sans" w:eastAsia="Times New Roman" w:hAnsi="Liberation Sans" w:cs="Liberation Sans"/>
          <w:b/>
          <w:bCs/>
          <w:szCs w:val="24"/>
          <w:lang w:eastAsia="es-ES"/>
        </w:rPr>
        <w:t>Tumores</w:t>
      </w:r>
      <w:r w:rsidRPr="002C78E0">
        <w:rPr>
          <w:rFonts w:ascii="Liberation Sans" w:eastAsia="Times New Roman" w:hAnsi="Liberation Sans" w:cs="Liberation Sans"/>
          <w:szCs w:val="24"/>
          <w:lang w:eastAsia="es-ES"/>
        </w:rPr>
        <w:t xml:space="preserve">. Se debe prestar especial atención al aumento observado en las defunciones por </w:t>
      </w:r>
      <w:r w:rsidRPr="002C78E0">
        <w:rPr>
          <w:rFonts w:ascii="Liberation Sans" w:eastAsia="Times New Roman" w:hAnsi="Liberation Sans" w:cs="Liberation Sans"/>
          <w:b/>
          <w:bCs/>
          <w:szCs w:val="24"/>
          <w:lang w:eastAsia="es-ES"/>
        </w:rPr>
        <w:t>Enfermedades del sistema respiratorio</w:t>
      </w:r>
      <w:r w:rsidR="002B56FA" w:rsidRPr="00F7711A">
        <w:rPr>
          <w:rFonts w:ascii="Liberation Sans" w:eastAsia="Times New Roman" w:hAnsi="Liberation Sans" w:cs="Liberation Sans"/>
          <w:szCs w:val="24"/>
          <w:lang w:eastAsia="es-ES"/>
        </w:rPr>
        <w:t>.</w:t>
      </w:r>
    </w:p>
    <w:p w14:paraId="0CE4C582" w14:textId="0273A7BE" w:rsidR="002C78E0" w:rsidRPr="002C78E0" w:rsidRDefault="002C78E0" w:rsidP="002B56FA">
      <w:pPr>
        <w:spacing w:after="0" w:line="360" w:lineRule="auto"/>
        <w:jc w:val="both"/>
        <w:rPr>
          <w:rFonts w:ascii="Liberation Sans" w:eastAsia="Times New Roman" w:hAnsi="Liberation Sans" w:cs="Liberation Sans"/>
          <w:szCs w:val="24"/>
          <w:lang w:eastAsia="es-ES"/>
        </w:rPr>
      </w:pPr>
      <w:r w:rsidRPr="002C78E0">
        <w:rPr>
          <w:rFonts w:ascii="Liberation Sans" w:eastAsia="Times New Roman" w:hAnsi="Liberation Sans" w:cs="Liberation Sans"/>
          <w:szCs w:val="24"/>
          <w:lang w:eastAsia="es-ES"/>
        </w:rPr>
        <w:t xml:space="preserve">El perfil de morbilidad crónica está dominado por las patologías metabólicas y circulatorias, siendo la </w:t>
      </w:r>
      <w:r w:rsidRPr="002C78E0">
        <w:rPr>
          <w:rFonts w:ascii="Liberation Sans" w:eastAsia="Times New Roman" w:hAnsi="Liberation Sans" w:cs="Liberation Sans"/>
          <w:b/>
          <w:bCs/>
          <w:szCs w:val="24"/>
          <w:lang w:eastAsia="es-ES"/>
        </w:rPr>
        <w:t>Dislipemia</w:t>
      </w:r>
      <w:r w:rsidRPr="002C78E0">
        <w:rPr>
          <w:rFonts w:ascii="Liberation Sans" w:eastAsia="Times New Roman" w:hAnsi="Liberation Sans" w:cs="Liberation Sans"/>
          <w:szCs w:val="24"/>
          <w:lang w:eastAsia="es-ES"/>
        </w:rPr>
        <w:t xml:space="preserve"> y la </w:t>
      </w:r>
      <w:r w:rsidRPr="002C78E0">
        <w:rPr>
          <w:rFonts w:ascii="Liberation Sans" w:eastAsia="Times New Roman" w:hAnsi="Liberation Sans" w:cs="Liberation Sans"/>
          <w:b/>
          <w:bCs/>
          <w:szCs w:val="24"/>
          <w:lang w:eastAsia="es-ES"/>
        </w:rPr>
        <w:t>Hipertensión</w:t>
      </w:r>
      <w:r w:rsidRPr="002C78E0">
        <w:rPr>
          <w:rFonts w:ascii="Liberation Sans" w:eastAsia="Times New Roman" w:hAnsi="Liberation Sans" w:cs="Liberation Sans"/>
          <w:szCs w:val="24"/>
          <w:lang w:eastAsia="es-ES"/>
        </w:rPr>
        <w:t xml:space="preserve"> las más frecuentes. Aunque la provincia de Granada generalmente presenta una prevalencia superior en la mayoría de las condiciones comunes, Atarfe destaca con tasas más altas que la provincia en el </w:t>
      </w:r>
      <w:r w:rsidRPr="002C78E0">
        <w:rPr>
          <w:rFonts w:ascii="Liberation Sans" w:eastAsia="Times New Roman" w:hAnsi="Liberation Sans" w:cs="Liberation Sans"/>
          <w:b/>
          <w:bCs/>
          <w:szCs w:val="24"/>
          <w:lang w:eastAsia="es-ES"/>
        </w:rPr>
        <w:t>Asma</w:t>
      </w:r>
      <w:r w:rsidRPr="002C78E0">
        <w:rPr>
          <w:rFonts w:ascii="Liberation Sans" w:eastAsia="Times New Roman" w:hAnsi="Liberation Sans" w:cs="Liberation Sans"/>
          <w:szCs w:val="24"/>
          <w:lang w:eastAsia="es-ES"/>
        </w:rPr>
        <w:t xml:space="preserve">, el </w:t>
      </w:r>
      <w:r w:rsidRPr="002C78E0">
        <w:rPr>
          <w:rFonts w:ascii="Liberation Sans" w:eastAsia="Times New Roman" w:hAnsi="Liberation Sans" w:cs="Liberation Sans"/>
          <w:b/>
          <w:bCs/>
          <w:szCs w:val="24"/>
          <w:lang w:eastAsia="es-ES"/>
        </w:rPr>
        <w:t>Trastorno de ansiedad</w:t>
      </w:r>
      <w:r w:rsidRPr="002C78E0">
        <w:rPr>
          <w:rFonts w:ascii="Liberation Sans" w:eastAsia="Times New Roman" w:hAnsi="Liberation Sans" w:cs="Liberation Sans"/>
          <w:szCs w:val="24"/>
          <w:lang w:eastAsia="es-ES"/>
        </w:rPr>
        <w:t xml:space="preserve"> y la </w:t>
      </w:r>
      <w:r w:rsidRPr="002C78E0">
        <w:rPr>
          <w:rFonts w:ascii="Liberation Sans" w:eastAsia="Times New Roman" w:hAnsi="Liberation Sans" w:cs="Liberation Sans"/>
          <w:b/>
          <w:bCs/>
          <w:szCs w:val="24"/>
          <w:lang w:eastAsia="es-ES"/>
        </w:rPr>
        <w:t>Litiasis urinaria</w:t>
      </w:r>
      <w:r w:rsidRPr="002C78E0">
        <w:rPr>
          <w:rFonts w:ascii="Liberation Sans" w:eastAsia="Times New Roman" w:hAnsi="Liberation Sans" w:cs="Liberation Sans"/>
          <w:szCs w:val="24"/>
          <w:lang w:eastAsia="es-ES"/>
        </w:rPr>
        <w:t>.</w:t>
      </w:r>
    </w:p>
    <w:p w14:paraId="3E2D51C9" w14:textId="11643942" w:rsidR="002B56FA" w:rsidRPr="00F7711A" w:rsidRDefault="002C78E0" w:rsidP="002B56FA">
      <w:pPr>
        <w:spacing w:after="0" w:line="360" w:lineRule="auto"/>
        <w:jc w:val="both"/>
        <w:rPr>
          <w:rFonts w:ascii="Liberation Sans" w:eastAsia="Times New Roman" w:hAnsi="Liberation Sans" w:cs="Liberation Sans"/>
          <w:szCs w:val="24"/>
          <w:lang w:eastAsia="es-ES"/>
        </w:rPr>
      </w:pPr>
      <w:r w:rsidRPr="002C78E0">
        <w:rPr>
          <w:rFonts w:ascii="Liberation Sans" w:eastAsia="Times New Roman" w:hAnsi="Liberation Sans" w:cs="Liberation Sans"/>
          <w:szCs w:val="24"/>
          <w:lang w:eastAsia="es-ES"/>
        </w:rPr>
        <w:t xml:space="preserve">Las mujeres presentan una mayor carga en patologías como el </w:t>
      </w:r>
      <w:r w:rsidRPr="002C78E0">
        <w:rPr>
          <w:rFonts w:ascii="Liberation Sans" w:eastAsia="Times New Roman" w:hAnsi="Liberation Sans" w:cs="Liberation Sans"/>
          <w:b/>
          <w:bCs/>
          <w:szCs w:val="24"/>
          <w:lang w:eastAsia="es-ES"/>
        </w:rPr>
        <w:t>Hipotiroidismo</w:t>
      </w:r>
      <w:r w:rsidRPr="002C78E0">
        <w:rPr>
          <w:rFonts w:ascii="Liberation Sans" w:eastAsia="Times New Roman" w:hAnsi="Liberation Sans" w:cs="Liberation Sans"/>
          <w:szCs w:val="24"/>
          <w:lang w:eastAsia="es-ES"/>
        </w:rPr>
        <w:t xml:space="preserve">, el </w:t>
      </w:r>
      <w:r w:rsidRPr="002C78E0">
        <w:rPr>
          <w:rFonts w:ascii="Liberation Sans" w:eastAsia="Times New Roman" w:hAnsi="Liberation Sans" w:cs="Liberation Sans"/>
          <w:b/>
          <w:bCs/>
          <w:szCs w:val="24"/>
          <w:lang w:eastAsia="es-ES"/>
        </w:rPr>
        <w:t>Trastorno de ansiedad</w:t>
      </w:r>
      <w:r w:rsidRPr="002C78E0">
        <w:rPr>
          <w:rFonts w:ascii="Liberation Sans" w:eastAsia="Times New Roman" w:hAnsi="Liberation Sans" w:cs="Liberation Sans"/>
          <w:szCs w:val="24"/>
          <w:lang w:eastAsia="es-ES"/>
        </w:rPr>
        <w:t xml:space="preserve">, la </w:t>
      </w:r>
      <w:r w:rsidRPr="002C78E0">
        <w:rPr>
          <w:rFonts w:ascii="Liberation Sans" w:eastAsia="Times New Roman" w:hAnsi="Liberation Sans" w:cs="Liberation Sans"/>
          <w:b/>
          <w:bCs/>
          <w:szCs w:val="24"/>
          <w:lang w:eastAsia="es-ES"/>
        </w:rPr>
        <w:t>Artrosis, espondilosis</w:t>
      </w:r>
      <w:r w:rsidRPr="002C78E0">
        <w:rPr>
          <w:rFonts w:ascii="Liberation Sans" w:eastAsia="Times New Roman" w:hAnsi="Liberation Sans" w:cs="Liberation Sans"/>
          <w:szCs w:val="24"/>
          <w:lang w:eastAsia="es-ES"/>
        </w:rPr>
        <w:t xml:space="preserve"> y la </w:t>
      </w:r>
      <w:r w:rsidRPr="002C78E0">
        <w:rPr>
          <w:rFonts w:ascii="Liberation Sans" w:eastAsia="Times New Roman" w:hAnsi="Liberation Sans" w:cs="Liberation Sans"/>
          <w:b/>
          <w:bCs/>
          <w:szCs w:val="24"/>
          <w:lang w:eastAsia="es-ES"/>
        </w:rPr>
        <w:t>Osteoporosis</w:t>
      </w:r>
      <w:r w:rsidRPr="002C78E0">
        <w:rPr>
          <w:rFonts w:ascii="Liberation Sans" w:eastAsia="Times New Roman" w:hAnsi="Liberation Sans" w:cs="Liberation Sans"/>
          <w:szCs w:val="24"/>
          <w:lang w:eastAsia="es-ES"/>
        </w:rPr>
        <w:t xml:space="preserve">. En contraste, los hombres concentran más casos de </w:t>
      </w:r>
      <w:r w:rsidRPr="002C78E0">
        <w:rPr>
          <w:rFonts w:ascii="Liberation Sans" w:eastAsia="Times New Roman" w:hAnsi="Liberation Sans" w:cs="Liberation Sans"/>
          <w:b/>
          <w:bCs/>
          <w:szCs w:val="24"/>
          <w:lang w:eastAsia="es-ES"/>
        </w:rPr>
        <w:t>Cardiopatía isquémica</w:t>
      </w:r>
      <w:r w:rsidRPr="002C78E0">
        <w:rPr>
          <w:rFonts w:ascii="Liberation Sans" w:eastAsia="Times New Roman" w:hAnsi="Liberation Sans" w:cs="Liberation Sans"/>
          <w:szCs w:val="24"/>
          <w:lang w:eastAsia="es-ES"/>
        </w:rPr>
        <w:t xml:space="preserve">, </w:t>
      </w:r>
      <w:r w:rsidRPr="002C78E0">
        <w:rPr>
          <w:rFonts w:ascii="Liberation Sans" w:eastAsia="Times New Roman" w:hAnsi="Liberation Sans" w:cs="Liberation Sans"/>
          <w:b/>
          <w:bCs/>
          <w:szCs w:val="24"/>
          <w:lang w:eastAsia="es-ES"/>
        </w:rPr>
        <w:t>EPOC</w:t>
      </w:r>
      <w:r w:rsidRPr="002C78E0">
        <w:rPr>
          <w:rFonts w:ascii="Liberation Sans" w:eastAsia="Times New Roman" w:hAnsi="Liberation Sans" w:cs="Liberation Sans"/>
          <w:szCs w:val="24"/>
          <w:lang w:eastAsia="es-ES"/>
        </w:rPr>
        <w:t xml:space="preserve">, y trastornos relacionados con el consumo, como la </w:t>
      </w:r>
      <w:r w:rsidRPr="002C78E0">
        <w:rPr>
          <w:rFonts w:ascii="Liberation Sans" w:eastAsia="Times New Roman" w:hAnsi="Liberation Sans" w:cs="Liberation Sans"/>
          <w:b/>
          <w:bCs/>
          <w:szCs w:val="24"/>
          <w:lang w:eastAsia="es-ES"/>
        </w:rPr>
        <w:t>Dependencia tabaco</w:t>
      </w:r>
      <w:r w:rsidRPr="002C78E0">
        <w:rPr>
          <w:rFonts w:ascii="Liberation Sans" w:eastAsia="Times New Roman" w:hAnsi="Liberation Sans" w:cs="Liberation Sans"/>
          <w:szCs w:val="24"/>
          <w:lang w:eastAsia="es-ES"/>
        </w:rPr>
        <w:t xml:space="preserve"> y la </w:t>
      </w:r>
      <w:r w:rsidRPr="002C78E0">
        <w:rPr>
          <w:rFonts w:ascii="Liberation Sans" w:eastAsia="Times New Roman" w:hAnsi="Liberation Sans" w:cs="Liberation Sans"/>
          <w:b/>
          <w:bCs/>
          <w:szCs w:val="24"/>
          <w:lang w:eastAsia="es-ES"/>
        </w:rPr>
        <w:t>Dependencia alcohol</w:t>
      </w:r>
      <w:r w:rsidRPr="002C78E0">
        <w:rPr>
          <w:rFonts w:ascii="Liberation Sans" w:eastAsia="Times New Roman" w:hAnsi="Liberation Sans" w:cs="Liberation Sans"/>
          <w:szCs w:val="24"/>
          <w:lang w:eastAsia="es-ES"/>
        </w:rPr>
        <w:t xml:space="preserve">. </w:t>
      </w:r>
    </w:p>
    <w:p w14:paraId="3F79D01D" w14:textId="42E0E3C3" w:rsidR="002C78E0" w:rsidRPr="002C78E0" w:rsidRDefault="002C78E0" w:rsidP="002B56FA">
      <w:pPr>
        <w:spacing w:after="0" w:line="360" w:lineRule="auto"/>
        <w:jc w:val="both"/>
        <w:rPr>
          <w:rFonts w:ascii="Liberation Sans" w:eastAsia="Times New Roman" w:hAnsi="Liberation Sans" w:cs="Liberation Sans"/>
          <w:szCs w:val="24"/>
          <w:lang w:eastAsia="es-ES"/>
        </w:rPr>
      </w:pPr>
      <w:r w:rsidRPr="002C78E0">
        <w:rPr>
          <w:rFonts w:ascii="Liberation Sans" w:eastAsia="Times New Roman" w:hAnsi="Liberation Sans" w:cs="Liberation Sans"/>
          <w:szCs w:val="24"/>
          <w:lang w:eastAsia="es-ES"/>
        </w:rPr>
        <w:t xml:space="preserve">En cuanto a la prevención del cáncer, la participación es </w:t>
      </w:r>
      <w:r w:rsidR="002B56FA" w:rsidRPr="00F7711A">
        <w:rPr>
          <w:rFonts w:ascii="Liberation Sans" w:eastAsia="Times New Roman" w:hAnsi="Liberation Sans" w:cs="Liberation Sans"/>
          <w:szCs w:val="24"/>
          <w:lang w:eastAsia="es-ES"/>
        </w:rPr>
        <w:t xml:space="preserve">alta </w:t>
      </w:r>
      <w:r w:rsidRPr="002C78E0">
        <w:rPr>
          <w:rFonts w:ascii="Liberation Sans" w:eastAsia="Times New Roman" w:hAnsi="Liberation Sans" w:cs="Liberation Sans"/>
          <w:szCs w:val="24"/>
          <w:lang w:eastAsia="es-ES"/>
        </w:rPr>
        <w:t xml:space="preserve">en el cribado de </w:t>
      </w:r>
      <w:r w:rsidRPr="002C78E0">
        <w:rPr>
          <w:rFonts w:ascii="Liberation Sans" w:eastAsia="Times New Roman" w:hAnsi="Liberation Sans" w:cs="Liberation Sans"/>
          <w:b/>
          <w:bCs/>
          <w:szCs w:val="24"/>
          <w:lang w:eastAsia="es-ES"/>
        </w:rPr>
        <w:t>Cáncer de mama</w:t>
      </w:r>
      <w:r w:rsidRPr="002C78E0">
        <w:rPr>
          <w:rFonts w:ascii="Liberation Sans" w:eastAsia="Times New Roman" w:hAnsi="Liberation Sans" w:cs="Liberation Sans"/>
          <w:szCs w:val="24"/>
          <w:lang w:eastAsia="es-ES"/>
        </w:rPr>
        <w:t xml:space="preserve">, </w:t>
      </w:r>
      <w:r w:rsidR="002B56FA" w:rsidRPr="00F7711A">
        <w:rPr>
          <w:rFonts w:ascii="Liberation Sans" w:eastAsia="Times New Roman" w:hAnsi="Liberation Sans" w:cs="Liberation Sans"/>
          <w:szCs w:val="24"/>
          <w:lang w:eastAsia="es-ES"/>
        </w:rPr>
        <w:t xml:space="preserve">y algo más baja </w:t>
      </w:r>
      <w:r w:rsidRPr="002C78E0">
        <w:rPr>
          <w:rFonts w:ascii="Liberation Sans" w:eastAsia="Times New Roman" w:hAnsi="Liberation Sans" w:cs="Liberation Sans"/>
          <w:szCs w:val="24"/>
          <w:lang w:eastAsia="es-ES"/>
        </w:rPr>
        <w:t xml:space="preserve">en el cribado de </w:t>
      </w:r>
      <w:r w:rsidRPr="002C78E0">
        <w:rPr>
          <w:rFonts w:ascii="Liberation Sans" w:eastAsia="Times New Roman" w:hAnsi="Liberation Sans" w:cs="Liberation Sans"/>
          <w:b/>
          <w:bCs/>
          <w:szCs w:val="24"/>
          <w:lang w:eastAsia="es-ES"/>
        </w:rPr>
        <w:t>Cáncer colorrectal</w:t>
      </w:r>
      <w:r w:rsidRPr="002C78E0">
        <w:rPr>
          <w:rFonts w:ascii="Liberation Sans" w:eastAsia="Times New Roman" w:hAnsi="Liberation Sans" w:cs="Liberation Sans"/>
          <w:szCs w:val="24"/>
          <w:lang w:eastAsia="es-ES"/>
        </w:rPr>
        <w:t>.</w:t>
      </w:r>
    </w:p>
    <w:p w14:paraId="1EDA4EAC" w14:textId="402CFA71" w:rsidR="002B56FA" w:rsidRPr="00F7711A" w:rsidRDefault="002C78E0" w:rsidP="002B56FA">
      <w:pPr>
        <w:spacing w:after="0" w:line="360" w:lineRule="auto"/>
        <w:jc w:val="both"/>
        <w:rPr>
          <w:rFonts w:ascii="Liberation Sans" w:eastAsia="Times New Roman" w:hAnsi="Liberation Sans" w:cs="Liberation Sans"/>
          <w:szCs w:val="24"/>
          <w:lang w:eastAsia="es-ES"/>
        </w:rPr>
      </w:pPr>
      <w:r w:rsidRPr="002C78E0">
        <w:rPr>
          <w:rFonts w:ascii="Liberation Sans" w:eastAsia="Times New Roman" w:hAnsi="Liberation Sans" w:cs="Liberation Sans"/>
          <w:szCs w:val="24"/>
          <w:lang w:eastAsia="es-ES"/>
        </w:rPr>
        <w:t xml:space="preserve">En el ámbito de la vigilancia, la EDO más frecuente recientemente ha sido la </w:t>
      </w:r>
      <w:r w:rsidRPr="002C78E0">
        <w:rPr>
          <w:rFonts w:ascii="Liberation Sans" w:eastAsia="Times New Roman" w:hAnsi="Liberation Sans" w:cs="Liberation Sans"/>
          <w:b/>
          <w:bCs/>
          <w:szCs w:val="24"/>
          <w:lang w:eastAsia="es-ES"/>
        </w:rPr>
        <w:t>Tosferina</w:t>
      </w:r>
      <w:r w:rsidRPr="002C78E0">
        <w:rPr>
          <w:rFonts w:ascii="Liberation Sans" w:eastAsia="Times New Roman" w:hAnsi="Liberation Sans" w:cs="Liberation Sans"/>
          <w:szCs w:val="24"/>
          <w:lang w:eastAsia="es-ES"/>
        </w:rPr>
        <w:t xml:space="preserve">. También es prioritaria la vigilancia de las IRAS causadas por </w:t>
      </w:r>
      <w:r w:rsidRPr="002C78E0">
        <w:rPr>
          <w:rFonts w:ascii="Liberation Sans" w:eastAsia="Times New Roman" w:hAnsi="Liberation Sans" w:cs="Liberation Sans"/>
          <w:b/>
          <w:bCs/>
          <w:szCs w:val="24"/>
          <w:lang w:eastAsia="es-ES"/>
        </w:rPr>
        <w:t xml:space="preserve">microorganismos </w:t>
      </w:r>
      <w:r w:rsidR="0026376E">
        <w:rPr>
          <w:rFonts w:ascii="Liberation Sans" w:eastAsia="Times New Roman" w:hAnsi="Liberation Sans" w:cs="Liberation Sans"/>
          <w:b/>
          <w:bCs/>
          <w:szCs w:val="24"/>
          <w:lang w:eastAsia="es-ES"/>
        </w:rPr>
        <w:t>de especial relevancia</w:t>
      </w:r>
      <w:r w:rsidRPr="002C78E0">
        <w:rPr>
          <w:rFonts w:ascii="Liberation Sans" w:eastAsia="Times New Roman" w:hAnsi="Liberation Sans" w:cs="Liberation Sans"/>
          <w:szCs w:val="24"/>
          <w:lang w:eastAsia="es-ES"/>
        </w:rPr>
        <w:t xml:space="preserve">. </w:t>
      </w:r>
    </w:p>
    <w:p w14:paraId="5D25E845" w14:textId="124C784F" w:rsidR="002F6A96" w:rsidRDefault="002C78E0" w:rsidP="00C85563">
      <w:pPr>
        <w:spacing w:after="0" w:line="360" w:lineRule="auto"/>
        <w:jc w:val="both"/>
        <w:rPr>
          <w:rFonts w:ascii="Liberation Sans" w:eastAsia="Times New Roman" w:hAnsi="Liberation Sans" w:cs="Liberation Sans"/>
          <w:szCs w:val="24"/>
          <w:lang w:eastAsia="es-ES"/>
        </w:rPr>
      </w:pPr>
      <w:r w:rsidRPr="002C78E0">
        <w:rPr>
          <w:rFonts w:ascii="Liberation Sans" w:eastAsia="Times New Roman" w:hAnsi="Liberation Sans" w:cs="Liberation Sans"/>
          <w:szCs w:val="24"/>
          <w:lang w:eastAsia="es-ES"/>
        </w:rPr>
        <w:t xml:space="preserve">Finalmente, el municipio mantiene una </w:t>
      </w:r>
      <w:r w:rsidRPr="002C78E0">
        <w:rPr>
          <w:rFonts w:ascii="Liberation Sans" w:eastAsia="Times New Roman" w:hAnsi="Liberation Sans" w:cs="Liberation Sans"/>
          <w:b/>
          <w:bCs/>
          <w:szCs w:val="24"/>
          <w:lang w:eastAsia="es-ES"/>
        </w:rPr>
        <w:t>cobertura vacunal muy alta</w:t>
      </w:r>
      <w:r w:rsidRPr="002C78E0">
        <w:rPr>
          <w:rFonts w:ascii="Liberation Sans" w:eastAsia="Times New Roman" w:hAnsi="Liberation Sans" w:cs="Liberation Sans"/>
          <w:szCs w:val="24"/>
          <w:lang w:eastAsia="es-ES"/>
        </w:rPr>
        <w:t>, con la mayoría de los indicadores superando el 96</w:t>
      </w:r>
      <w:r w:rsidR="00CA0EFB">
        <w:rPr>
          <w:rFonts w:ascii="Liberation Sans" w:eastAsia="Times New Roman" w:hAnsi="Liberation Sans" w:cs="Liberation Sans"/>
          <w:szCs w:val="24"/>
          <w:lang w:eastAsia="es-ES"/>
        </w:rPr>
        <w:t xml:space="preserve"> </w:t>
      </w:r>
      <w:r w:rsidRPr="002C78E0">
        <w:rPr>
          <w:rFonts w:ascii="Liberation Sans" w:eastAsia="Times New Roman" w:hAnsi="Liberation Sans" w:cs="Liberation Sans"/>
          <w:szCs w:val="24"/>
          <w:lang w:eastAsia="es-ES"/>
        </w:rPr>
        <w:t>%</w:t>
      </w:r>
      <w:r w:rsidR="0026376E">
        <w:rPr>
          <w:rFonts w:ascii="Liberation Sans" w:eastAsia="Times New Roman" w:hAnsi="Liberation Sans" w:cs="Liberation Sans"/>
          <w:szCs w:val="24"/>
          <w:lang w:eastAsia="es-ES"/>
        </w:rPr>
        <w:t>.</w:t>
      </w:r>
    </w:p>
    <w:p w14:paraId="5A14E132" w14:textId="77777777" w:rsidR="00D14A59" w:rsidRPr="00C85563" w:rsidRDefault="00D14A59" w:rsidP="00C85563">
      <w:pPr>
        <w:spacing w:after="0" w:line="360" w:lineRule="auto"/>
        <w:jc w:val="both"/>
        <w:rPr>
          <w:rFonts w:ascii="Liberation Sans" w:eastAsia="Times New Roman" w:hAnsi="Liberation Sans" w:cs="Liberation Sans"/>
          <w:szCs w:val="24"/>
          <w:lang w:eastAsia="es-ES"/>
        </w:rPr>
      </w:pPr>
    </w:p>
    <w:p w14:paraId="5AB1841A" w14:textId="5963E8C4" w:rsidR="006B63A8" w:rsidRPr="00F7711A" w:rsidRDefault="00A05967" w:rsidP="00A05967">
      <w:pPr>
        <w:spacing w:line="276" w:lineRule="auto"/>
        <w:ind w:left="5664"/>
        <w:jc w:val="both"/>
        <w:rPr>
          <w:rFonts w:ascii="Liberation Sans" w:hAnsi="Liberation Sans" w:cs="Liberation Sans"/>
        </w:rPr>
      </w:pPr>
      <w:r w:rsidRPr="00F7711A">
        <w:rPr>
          <w:rFonts w:ascii="Liberation Sans" w:hAnsi="Liberation Sans" w:cs="Liberation Sans"/>
        </w:rPr>
        <w:t xml:space="preserve">      </w:t>
      </w:r>
      <w:r w:rsidR="000F01B5" w:rsidRPr="00F7711A">
        <w:rPr>
          <w:rFonts w:ascii="Liberation Sans" w:hAnsi="Liberation Sans" w:cs="Liberation Sans"/>
        </w:rPr>
        <w:t>21</w:t>
      </w:r>
      <w:r w:rsidRPr="00F7711A">
        <w:rPr>
          <w:rFonts w:ascii="Liberation Sans" w:hAnsi="Liberation Sans" w:cs="Liberation Sans"/>
        </w:rPr>
        <w:t xml:space="preserve"> de noviembre de 2025</w:t>
      </w:r>
    </w:p>
    <w:p w14:paraId="290F2D66" w14:textId="1ED93976" w:rsidR="00C2617C" w:rsidRPr="00F7711A" w:rsidRDefault="00C2617C" w:rsidP="00C2617C">
      <w:pPr>
        <w:spacing w:line="276" w:lineRule="auto"/>
        <w:jc w:val="right"/>
        <w:rPr>
          <w:rFonts w:ascii="Liberation Sans" w:hAnsi="Liberation Sans" w:cs="Liberation Sans"/>
        </w:rPr>
      </w:pPr>
      <w:r w:rsidRPr="00F7711A">
        <w:rPr>
          <w:rFonts w:ascii="Liberation Sans" w:hAnsi="Liberation Sans" w:cs="Liberation Sans"/>
        </w:rPr>
        <w:t>Unidad de Prevención, Promoción y Vigilancia de la Salud</w:t>
      </w:r>
    </w:p>
    <w:p w14:paraId="0E7E165F" w14:textId="34F2FDDE" w:rsidR="00C2617C" w:rsidRPr="00F7711A" w:rsidRDefault="00C2617C" w:rsidP="00C2617C">
      <w:pPr>
        <w:spacing w:line="276" w:lineRule="auto"/>
        <w:jc w:val="right"/>
        <w:rPr>
          <w:rFonts w:ascii="Liberation Sans" w:hAnsi="Liberation Sans" w:cs="Liberation Sans"/>
        </w:rPr>
      </w:pPr>
      <w:r w:rsidRPr="00F7711A">
        <w:rPr>
          <w:rFonts w:ascii="Liberation Sans" w:hAnsi="Liberation Sans" w:cs="Liberation Sans"/>
          <w:b/>
        </w:rPr>
        <w:t>Carlos del Moral Campaña</w:t>
      </w:r>
      <w:r w:rsidRPr="00F7711A">
        <w:rPr>
          <w:rFonts w:ascii="Liberation Sans" w:hAnsi="Liberation Sans" w:cs="Liberation Sans"/>
        </w:rPr>
        <w:t>. Epidemiólogo Distrito Granada-Metropolitano</w:t>
      </w:r>
    </w:p>
    <w:p w14:paraId="2D6F7B88" w14:textId="0AF3518E" w:rsidR="00C2617C" w:rsidRPr="00F7711A" w:rsidRDefault="00C2617C" w:rsidP="00C2617C">
      <w:pPr>
        <w:spacing w:line="276" w:lineRule="auto"/>
        <w:jc w:val="right"/>
        <w:rPr>
          <w:rFonts w:ascii="Liberation Sans" w:hAnsi="Liberation Sans" w:cs="Liberation Sans"/>
        </w:rPr>
      </w:pPr>
      <w:r w:rsidRPr="00F7711A">
        <w:rPr>
          <w:rFonts w:ascii="Liberation Sans" w:hAnsi="Liberation Sans" w:cs="Liberation Sans"/>
          <w:b/>
        </w:rPr>
        <w:t>María José Molina Rueda</w:t>
      </w:r>
      <w:r w:rsidRPr="00F7711A">
        <w:rPr>
          <w:rFonts w:ascii="Liberation Sans" w:hAnsi="Liberation Sans" w:cs="Liberation Sans"/>
        </w:rPr>
        <w:t>. Epidemióloga Distrito Granada-Metropolitano</w:t>
      </w:r>
    </w:p>
    <w:sectPr w:rsidR="00C2617C" w:rsidRPr="00F7711A" w:rsidSect="009A66A1">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73D3A6" w14:textId="77777777" w:rsidR="008063D9" w:rsidRDefault="008063D9" w:rsidP="00B941A4">
      <w:pPr>
        <w:spacing w:after="0" w:line="240" w:lineRule="auto"/>
      </w:pPr>
      <w:r>
        <w:separator/>
      </w:r>
    </w:p>
  </w:endnote>
  <w:endnote w:type="continuationSeparator" w:id="0">
    <w:p w14:paraId="1940A67A" w14:textId="77777777" w:rsidR="008063D9" w:rsidRDefault="008063D9" w:rsidP="00B94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3558468"/>
      <w:docPartObj>
        <w:docPartGallery w:val="Page Numbers (Bottom of Page)"/>
        <w:docPartUnique/>
      </w:docPartObj>
    </w:sdtPr>
    <w:sdtEndPr/>
    <w:sdtContent>
      <w:p w14:paraId="0259F876" w14:textId="43406118" w:rsidR="00155F54" w:rsidRDefault="00155F54">
        <w:pPr>
          <w:pStyle w:val="Piedepgina"/>
          <w:jc w:val="right"/>
        </w:pPr>
        <w:r>
          <w:fldChar w:fldCharType="begin"/>
        </w:r>
        <w:r>
          <w:instrText>PAGE   \* MERGEFORMAT</w:instrText>
        </w:r>
        <w:r>
          <w:fldChar w:fldCharType="separate"/>
        </w:r>
        <w:r>
          <w:t>2</w:t>
        </w:r>
        <w:r>
          <w:fldChar w:fldCharType="end"/>
        </w:r>
      </w:p>
    </w:sdtContent>
  </w:sdt>
  <w:p w14:paraId="53F21689" w14:textId="77777777" w:rsidR="00155F54" w:rsidRDefault="00155F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50A11C" w14:textId="77777777" w:rsidR="008063D9" w:rsidRDefault="008063D9" w:rsidP="00B941A4">
      <w:pPr>
        <w:spacing w:after="0" w:line="240" w:lineRule="auto"/>
      </w:pPr>
      <w:r>
        <w:separator/>
      </w:r>
    </w:p>
  </w:footnote>
  <w:footnote w:type="continuationSeparator" w:id="0">
    <w:p w14:paraId="795D27D2" w14:textId="77777777" w:rsidR="008063D9" w:rsidRDefault="008063D9" w:rsidP="00B94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347D5D"/>
    <w:multiLevelType w:val="multilevel"/>
    <w:tmpl w:val="3EC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7A64AB"/>
    <w:multiLevelType w:val="hybridMultilevel"/>
    <w:tmpl w:val="9EC21CD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DD05FDA"/>
    <w:multiLevelType w:val="hybridMultilevel"/>
    <w:tmpl w:val="1F4CEEB6"/>
    <w:lvl w:ilvl="0" w:tplc="5E6022DE">
      <w:numFmt w:val="bullet"/>
      <w:lvlText w:val="•"/>
      <w:lvlJc w:val="left"/>
      <w:pPr>
        <w:ind w:left="720" w:hanging="360"/>
      </w:pPr>
      <w:rPr>
        <w:rFonts w:ascii="Liberation Sans" w:eastAsia="Times New Roman" w:hAnsi="Liberation Sans" w:cs="Liberatio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EC"/>
    <w:rsid w:val="000127BC"/>
    <w:rsid w:val="0002158C"/>
    <w:rsid w:val="000275A6"/>
    <w:rsid w:val="00030378"/>
    <w:rsid w:val="00033872"/>
    <w:rsid w:val="000440A7"/>
    <w:rsid w:val="000945EC"/>
    <w:rsid w:val="00094AF6"/>
    <w:rsid w:val="000A088E"/>
    <w:rsid w:val="000A7298"/>
    <w:rsid w:val="000C7D45"/>
    <w:rsid w:val="000E50B0"/>
    <w:rsid w:val="000F01B5"/>
    <w:rsid w:val="0011277C"/>
    <w:rsid w:val="00114502"/>
    <w:rsid w:val="001509A2"/>
    <w:rsid w:val="00155F54"/>
    <w:rsid w:val="0015699B"/>
    <w:rsid w:val="00160A32"/>
    <w:rsid w:val="00171839"/>
    <w:rsid w:val="001A22EE"/>
    <w:rsid w:val="001A694E"/>
    <w:rsid w:val="001B1AEE"/>
    <w:rsid w:val="001B6B3A"/>
    <w:rsid w:val="001C5B7B"/>
    <w:rsid w:val="001E5797"/>
    <w:rsid w:val="001F159D"/>
    <w:rsid w:val="002008C6"/>
    <w:rsid w:val="00200B1C"/>
    <w:rsid w:val="00204EE2"/>
    <w:rsid w:val="00205650"/>
    <w:rsid w:val="0022177F"/>
    <w:rsid w:val="00226F28"/>
    <w:rsid w:val="00234F83"/>
    <w:rsid w:val="00252878"/>
    <w:rsid w:val="00255BDF"/>
    <w:rsid w:val="00261348"/>
    <w:rsid w:val="0026376E"/>
    <w:rsid w:val="002742EF"/>
    <w:rsid w:val="00286498"/>
    <w:rsid w:val="00291725"/>
    <w:rsid w:val="002A33D8"/>
    <w:rsid w:val="002A5883"/>
    <w:rsid w:val="002B56FA"/>
    <w:rsid w:val="002C78E0"/>
    <w:rsid w:val="002F57FC"/>
    <w:rsid w:val="002F6A96"/>
    <w:rsid w:val="00300B49"/>
    <w:rsid w:val="00314286"/>
    <w:rsid w:val="00317B3E"/>
    <w:rsid w:val="00327CFE"/>
    <w:rsid w:val="003301FD"/>
    <w:rsid w:val="003355CC"/>
    <w:rsid w:val="00380F6B"/>
    <w:rsid w:val="0038192E"/>
    <w:rsid w:val="00386D86"/>
    <w:rsid w:val="003B4A51"/>
    <w:rsid w:val="003B7FD6"/>
    <w:rsid w:val="003C3D35"/>
    <w:rsid w:val="003C5FE9"/>
    <w:rsid w:val="003E36CB"/>
    <w:rsid w:val="00402620"/>
    <w:rsid w:val="004428BF"/>
    <w:rsid w:val="004500A0"/>
    <w:rsid w:val="00457B09"/>
    <w:rsid w:val="004622A7"/>
    <w:rsid w:val="00473604"/>
    <w:rsid w:val="004926F3"/>
    <w:rsid w:val="004934D7"/>
    <w:rsid w:val="00493E18"/>
    <w:rsid w:val="00494F55"/>
    <w:rsid w:val="004A2FDB"/>
    <w:rsid w:val="004C0110"/>
    <w:rsid w:val="004E75A9"/>
    <w:rsid w:val="004F47EF"/>
    <w:rsid w:val="0052170D"/>
    <w:rsid w:val="00521BE8"/>
    <w:rsid w:val="005229CA"/>
    <w:rsid w:val="00534F87"/>
    <w:rsid w:val="00537768"/>
    <w:rsid w:val="00550DC1"/>
    <w:rsid w:val="00553C89"/>
    <w:rsid w:val="00561764"/>
    <w:rsid w:val="0058368C"/>
    <w:rsid w:val="00590B79"/>
    <w:rsid w:val="005951AD"/>
    <w:rsid w:val="005A0C62"/>
    <w:rsid w:val="005B414D"/>
    <w:rsid w:val="005B53D0"/>
    <w:rsid w:val="005B7AF6"/>
    <w:rsid w:val="005D39DD"/>
    <w:rsid w:val="005D575A"/>
    <w:rsid w:val="005D6C4A"/>
    <w:rsid w:val="005E21BB"/>
    <w:rsid w:val="005E71A2"/>
    <w:rsid w:val="005E7716"/>
    <w:rsid w:val="005F7E78"/>
    <w:rsid w:val="006408EC"/>
    <w:rsid w:val="00686D26"/>
    <w:rsid w:val="006918FF"/>
    <w:rsid w:val="00694B95"/>
    <w:rsid w:val="00695AB5"/>
    <w:rsid w:val="006A6B2D"/>
    <w:rsid w:val="006B0638"/>
    <w:rsid w:val="006B1AC3"/>
    <w:rsid w:val="006B63A8"/>
    <w:rsid w:val="006F6F68"/>
    <w:rsid w:val="007129C5"/>
    <w:rsid w:val="00731A07"/>
    <w:rsid w:val="00755283"/>
    <w:rsid w:val="00765B7F"/>
    <w:rsid w:val="00766176"/>
    <w:rsid w:val="007673E0"/>
    <w:rsid w:val="007806A7"/>
    <w:rsid w:val="00786831"/>
    <w:rsid w:val="007A1DD3"/>
    <w:rsid w:val="007A5F23"/>
    <w:rsid w:val="007A69A3"/>
    <w:rsid w:val="007B1111"/>
    <w:rsid w:val="007B238E"/>
    <w:rsid w:val="007B2E01"/>
    <w:rsid w:val="007D3A04"/>
    <w:rsid w:val="007E7E6B"/>
    <w:rsid w:val="007F22FA"/>
    <w:rsid w:val="007F5D34"/>
    <w:rsid w:val="008037B8"/>
    <w:rsid w:val="00803E75"/>
    <w:rsid w:val="008063D9"/>
    <w:rsid w:val="00820F86"/>
    <w:rsid w:val="0082105C"/>
    <w:rsid w:val="008232FC"/>
    <w:rsid w:val="0085207D"/>
    <w:rsid w:val="008714A2"/>
    <w:rsid w:val="008A2388"/>
    <w:rsid w:val="008B19FD"/>
    <w:rsid w:val="008B5E79"/>
    <w:rsid w:val="008C065B"/>
    <w:rsid w:val="008C274C"/>
    <w:rsid w:val="008C4393"/>
    <w:rsid w:val="008E34E1"/>
    <w:rsid w:val="008F0C68"/>
    <w:rsid w:val="009176DA"/>
    <w:rsid w:val="00921578"/>
    <w:rsid w:val="009330CB"/>
    <w:rsid w:val="00941AE0"/>
    <w:rsid w:val="009904EA"/>
    <w:rsid w:val="009A66A1"/>
    <w:rsid w:val="009B68FA"/>
    <w:rsid w:val="009C56B5"/>
    <w:rsid w:val="009D4E62"/>
    <w:rsid w:val="009E126C"/>
    <w:rsid w:val="009F2F5F"/>
    <w:rsid w:val="00A05967"/>
    <w:rsid w:val="00A14CDF"/>
    <w:rsid w:val="00A26ECD"/>
    <w:rsid w:val="00A311A2"/>
    <w:rsid w:val="00A3287F"/>
    <w:rsid w:val="00A52681"/>
    <w:rsid w:val="00A63A9B"/>
    <w:rsid w:val="00A75DF7"/>
    <w:rsid w:val="00A90461"/>
    <w:rsid w:val="00AB7FBE"/>
    <w:rsid w:val="00AC0D58"/>
    <w:rsid w:val="00AC5126"/>
    <w:rsid w:val="00AC5381"/>
    <w:rsid w:val="00AD097A"/>
    <w:rsid w:val="00AE00E9"/>
    <w:rsid w:val="00AE7221"/>
    <w:rsid w:val="00B02706"/>
    <w:rsid w:val="00B0349C"/>
    <w:rsid w:val="00B073E8"/>
    <w:rsid w:val="00B106FC"/>
    <w:rsid w:val="00B32B49"/>
    <w:rsid w:val="00B5576A"/>
    <w:rsid w:val="00B64219"/>
    <w:rsid w:val="00B651F7"/>
    <w:rsid w:val="00B941A4"/>
    <w:rsid w:val="00B94CF1"/>
    <w:rsid w:val="00B97018"/>
    <w:rsid w:val="00BA334A"/>
    <w:rsid w:val="00BA5F91"/>
    <w:rsid w:val="00BB29B5"/>
    <w:rsid w:val="00BB6682"/>
    <w:rsid w:val="00BC1E7D"/>
    <w:rsid w:val="00BD2DB2"/>
    <w:rsid w:val="00BF6833"/>
    <w:rsid w:val="00C051E2"/>
    <w:rsid w:val="00C1108F"/>
    <w:rsid w:val="00C15D46"/>
    <w:rsid w:val="00C214CC"/>
    <w:rsid w:val="00C22E76"/>
    <w:rsid w:val="00C2617C"/>
    <w:rsid w:val="00C77EDC"/>
    <w:rsid w:val="00C85563"/>
    <w:rsid w:val="00C95CBA"/>
    <w:rsid w:val="00C97A57"/>
    <w:rsid w:val="00CA0EFB"/>
    <w:rsid w:val="00CA3DF6"/>
    <w:rsid w:val="00CB1859"/>
    <w:rsid w:val="00CD1FC0"/>
    <w:rsid w:val="00CE289C"/>
    <w:rsid w:val="00CF5BDD"/>
    <w:rsid w:val="00CF7564"/>
    <w:rsid w:val="00D0319D"/>
    <w:rsid w:val="00D046FA"/>
    <w:rsid w:val="00D04C32"/>
    <w:rsid w:val="00D14A59"/>
    <w:rsid w:val="00D54F51"/>
    <w:rsid w:val="00D55462"/>
    <w:rsid w:val="00D84784"/>
    <w:rsid w:val="00D873F7"/>
    <w:rsid w:val="00DA4C28"/>
    <w:rsid w:val="00DA7568"/>
    <w:rsid w:val="00DB3879"/>
    <w:rsid w:val="00DB5210"/>
    <w:rsid w:val="00DC60EF"/>
    <w:rsid w:val="00DE152B"/>
    <w:rsid w:val="00DE61F6"/>
    <w:rsid w:val="00E33878"/>
    <w:rsid w:val="00E50EA5"/>
    <w:rsid w:val="00E82CFE"/>
    <w:rsid w:val="00E94A98"/>
    <w:rsid w:val="00E96038"/>
    <w:rsid w:val="00E961C3"/>
    <w:rsid w:val="00E96C5F"/>
    <w:rsid w:val="00EB4CED"/>
    <w:rsid w:val="00EE1CBD"/>
    <w:rsid w:val="00EF4C2A"/>
    <w:rsid w:val="00F00B6F"/>
    <w:rsid w:val="00F01979"/>
    <w:rsid w:val="00F7711A"/>
    <w:rsid w:val="00FA0667"/>
    <w:rsid w:val="00FB67B2"/>
    <w:rsid w:val="00FC2E62"/>
    <w:rsid w:val="00FD0A7B"/>
    <w:rsid w:val="00FD25CD"/>
    <w:rsid w:val="00FD581E"/>
    <w:rsid w:val="00FF4A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4112"/>
  <w15:chartTrackingRefBased/>
  <w15:docId w15:val="{A7907BEF-80BB-4A81-BD55-2AD484CAE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01F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31A07"/>
    <w:pPr>
      <w:ind w:left="720"/>
      <w:contextualSpacing/>
    </w:pPr>
  </w:style>
  <w:style w:type="table" w:styleId="Tablanormal5">
    <w:name w:val="Plain Table 5"/>
    <w:basedOn w:val="Tablanormal"/>
    <w:uiPriority w:val="45"/>
    <w:rsid w:val="008714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ng-star-inserted">
    <w:name w:val="ng-star-inserted"/>
    <w:basedOn w:val="Fuentedeprrafopredeter"/>
    <w:rsid w:val="005B7AF6"/>
  </w:style>
  <w:style w:type="paragraph" w:styleId="Encabezado">
    <w:name w:val="header"/>
    <w:basedOn w:val="Normal"/>
    <w:link w:val="EncabezadoCar"/>
    <w:uiPriority w:val="99"/>
    <w:unhideWhenUsed/>
    <w:rsid w:val="00B941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41A4"/>
  </w:style>
  <w:style w:type="paragraph" w:styleId="Piedepgina">
    <w:name w:val="footer"/>
    <w:basedOn w:val="Normal"/>
    <w:link w:val="PiedepginaCar"/>
    <w:uiPriority w:val="99"/>
    <w:unhideWhenUsed/>
    <w:rsid w:val="00B941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941A4"/>
  </w:style>
  <w:style w:type="table" w:styleId="Tablaconcuadrcula">
    <w:name w:val="Table Grid"/>
    <w:basedOn w:val="Tablanormal"/>
    <w:uiPriority w:val="39"/>
    <w:rsid w:val="00C22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B5E7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B5E79"/>
    <w:rPr>
      <w:rFonts w:ascii="Segoe UI" w:hAnsi="Segoe UI" w:cs="Segoe UI"/>
      <w:sz w:val="18"/>
      <w:szCs w:val="18"/>
    </w:rPr>
  </w:style>
  <w:style w:type="table" w:customStyle="1" w:styleId="Tablaconcuadrcula1">
    <w:name w:val="Tabla con cuadrícula1"/>
    <w:basedOn w:val="Tablanormal"/>
    <w:next w:val="Tablaconcuadrcula"/>
    <w:uiPriority w:val="39"/>
    <w:rsid w:val="00941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51">
    <w:name w:val="Tabla normal 51"/>
    <w:basedOn w:val="Tablanormal"/>
    <w:next w:val="Tablanormal5"/>
    <w:uiPriority w:val="45"/>
    <w:rsid w:val="00FB67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normal52">
    <w:name w:val="Tabla normal 52"/>
    <w:basedOn w:val="Tablanormal"/>
    <w:next w:val="Tablanormal5"/>
    <w:uiPriority w:val="45"/>
    <w:rsid w:val="00B073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concuadrcula2">
    <w:name w:val="Tabla con cuadrícula2"/>
    <w:basedOn w:val="Tablanormal"/>
    <w:next w:val="Tablaconcuadrcula"/>
    <w:uiPriority w:val="39"/>
    <w:rsid w:val="00691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84794">
      <w:bodyDiv w:val="1"/>
      <w:marLeft w:val="0"/>
      <w:marRight w:val="0"/>
      <w:marTop w:val="0"/>
      <w:marBottom w:val="0"/>
      <w:divBdr>
        <w:top w:val="none" w:sz="0" w:space="0" w:color="auto"/>
        <w:left w:val="none" w:sz="0" w:space="0" w:color="auto"/>
        <w:bottom w:val="none" w:sz="0" w:space="0" w:color="auto"/>
        <w:right w:val="none" w:sz="0" w:space="0" w:color="auto"/>
      </w:divBdr>
      <w:divsChild>
        <w:div w:id="1403597778">
          <w:marLeft w:val="0"/>
          <w:marRight w:val="0"/>
          <w:marTop w:val="0"/>
          <w:marBottom w:val="0"/>
          <w:divBdr>
            <w:top w:val="none" w:sz="0" w:space="0" w:color="auto"/>
            <w:left w:val="none" w:sz="0" w:space="0" w:color="auto"/>
            <w:bottom w:val="none" w:sz="0" w:space="0" w:color="auto"/>
            <w:right w:val="none" w:sz="0" w:space="0" w:color="auto"/>
          </w:divBdr>
        </w:div>
        <w:div w:id="338702126">
          <w:marLeft w:val="0"/>
          <w:marRight w:val="0"/>
          <w:marTop w:val="0"/>
          <w:marBottom w:val="0"/>
          <w:divBdr>
            <w:top w:val="none" w:sz="0" w:space="0" w:color="auto"/>
            <w:left w:val="none" w:sz="0" w:space="0" w:color="auto"/>
            <w:bottom w:val="none" w:sz="0" w:space="0" w:color="auto"/>
            <w:right w:val="none" w:sz="0" w:space="0" w:color="auto"/>
          </w:divBdr>
        </w:div>
      </w:divsChild>
    </w:div>
    <w:div w:id="81415508">
      <w:bodyDiv w:val="1"/>
      <w:marLeft w:val="0"/>
      <w:marRight w:val="0"/>
      <w:marTop w:val="0"/>
      <w:marBottom w:val="0"/>
      <w:divBdr>
        <w:top w:val="none" w:sz="0" w:space="0" w:color="auto"/>
        <w:left w:val="none" w:sz="0" w:space="0" w:color="auto"/>
        <w:bottom w:val="none" w:sz="0" w:space="0" w:color="auto"/>
        <w:right w:val="none" w:sz="0" w:space="0" w:color="auto"/>
      </w:divBdr>
      <w:divsChild>
        <w:div w:id="431046374">
          <w:marLeft w:val="0"/>
          <w:marRight w:val="0"/>
          <w:marTop w:val="0"/>
          <w:marBottom w:val="0"/>
          <w:divBdr>
            <w:top w:val="none" w:sz="0" w:space="0" w:color="auto"/>
            <w:left w:val="none" w:sz="0" w:space="0" w:color="auto"/>
            <w:bottom w:val="none" w:sz="0" w:space="0" w:color="auto"/>
            <w:right w:val="none" w:sz="0" w:space="0" w:color="auto"/>
          </w:divBdr>
        </w:div>
        <w:div w:id="601887614">
          <w:marLeft w:val="0"/>
          <w:marRight w:val="0"/>
          <w:marTop w:val="0"/>
          <w:marBottom w:val="0"/>
          <w:divBdr>
            <w:top w:val="none" w:sz="0" w:space="0" w:color="auto"/>
            <w:left w:val="none" w:sz="0" w:space="0" w:color="auto"/>
            <w:bottom w:val="none" w:sz="0" w:space="0" w:color="auto"/>
            <w:right w:val="none" w:sz="0" w:space="0" w:color="auto"/>
          </w:divBdr>
        </w:div>
        <w:div w:id="1484156195">
          <w:marLeft w:val="0"/>
          <w:marRight w:val="0"/>
          <w:marTop w:val="0"/>
          <w:marBottom w:val="0"/>
          <w:divBdr>
            <w:top w:val="none" w:sz="0" w:space="0" w:color="auto"/>
            <w:left w:val="none" w:sz="0" w:space="0" w:color="auto"/>
            <w:bottom w:val="none" w:sz="0" w:space="0" w:color="auto"/>
            <w:right w:val="none" w:sz="0" w:space="0" w:color="auto"/>
          </w:divBdr>
        </w:div>
        <w:div w:id="1982535591">
          <w:marLeft w:val="0"/>
          <w:marRight w:val="0"/>
          <w:marTop w:val="0"/>
          <w:marBottom w:val="0"/>
          <w:divBdr>
            <w:top w:val="none" w:sz="0" w:space="0" w:color="auto"/>
            <w:left w:val="none" w:sz="0" w:space="0" w:color="auto"/>
            <w:bottom w:val="none" w:sz="0" w:space="0" w:color="auto"/>
            <w:right w:val="none" w:sz="0" w:space="0" w:color="auto"/>
          </w:divBdr>
        </w:div>
        <w:div w:id="1769038998">
          <w:marLeft w:val="0"/>
          <w:marRight w:val="0"/>
          <w:marTop w:val="0"/>
          <w:marBottom w:val="0"/>
          <w:divBdr>
            <w:top w:val="none" w:sz="0" w:space="0" w:color="auto"/>
            <w:left w:val="none" w:sz="0" w:space="0" w:color="auto"/>
            <w:bottom w:val="none" w:sz="0" w:space="0" w:color="auto"/>
            <w:right w:val="none" w:sz="0" w:space="0" w:color="auto"/>
          </w:divBdr>
        </w:div>
        <w:div w:id="1927305516">
          <w:marLeft w:val="0"/>
          <w:marRight w:val="0"/>
          <w:marTop w:val="0"/>
          <w:marBottom w:val="0"/>
          <w:divBdr>
            <w:top w:val="none" w:sz="0" w:space="0" w:color="auto"/>
            <w:left w:val="none" w:sz="0" w:space="0" w:color="auto"/>
            <w:bottom w:val="none" w:sz="0" w:space="0" w:color="auto"/>
            <w:right w:val="none" w:sz="0" w:space="0" w:color="auto"/>
          </w:divBdr>
        </w:div>
        <w:div w:id="268051335">
          <w:marLeft w:val="0"/>
          <w:marRight w:val="0"/>
          <w:marTop w:val="0"/>
          <w:marBottom w:val="0"/>
          <w:divBdr>
            <w:top w:val="none" w:sz="0" w:space="0" w:color="auto"/>
            <w:left w:val="none" w:sz="0" w:space="0" w:color="auto"/>
            <w:bottom w:val="none" w:sz="0" w:space="0" w:color="auto"/>
            <w:right w:val="none" w:sz="0" w:space="0" w:color="auto"/>
          </w:divBdr>
        </w:div>
      </w:divsChild>
    </w:div>
    <w:div w:id="82921284">
      <w:bodyDiv w:val="1"/>
      <w:marLeft w:val="0"/>
      <w:marRight w:val="0"/>
      <w:marTop w:val="0"/>
      <w:marBottom w:val="0"/>
      <w:divBdr>
        <w:top w:val="none" w:sz="0" w:space="0" w:color="auto"/>
        <w:left w:val="none" w:sz="0" w:space="0" w:color="auto"/>
        <w:bottom w:val="none" w:sz="0" w:space="0" w:color="auto"/>
        <w:right w:val="none" w:sz="0" w:space="0" w:color="auto"/>
      </w:divBdr>
    </w:div>
    <w:div w:id="142814507">
      <w:bodyDiv w:val="1"/>
      <w:marLeft w:val="0"/>
      <w:marRight w:val="0"/>
      <w:marTop w:val="0"/>
      <w:marBottom w:val="0"/>
      <w:divBdr>
        <w:top w:val="none" w:sz="0" w:space="0" w:color="auto"/>
        <w:left w:val="none" w:sz="0" w:space="0" w:color="auto"/>
        <w:bottom w:val="none" w:sz="0" w:space="0" w:color="auto"/>
        <w:right w:val="none" w:sz="0" w:space="0" w:color="auto"/>
      </w:divBdr>
      <w:divsChild>
        <w:div w:id="250162366">
          <w:marLeft w:val="0"/>
          <w:marRight w:val="0"/>
          <w:marTop w:val="0"/>
          <w:marBottom w:val="0"/>
          <w:divBdr>
            <w:top w:val="none" w:sz="0" w:space="0" w:color="auto"/>
            <w:left w:val="none" w:sz="0" w:space="0" w:color="auto"/>
            <w:bottom w:val="none" w:sz="0" w:space="0" w:color="auto"/>
            <w:right w:val="none" w:sz="0" w:space="0" w:color="auto"/>
          </w:divBdr>
        </w:div>
        <w:div w:id="206718746">
          <w:marLeft w:val="0"/>
          <w:marRight w:val="0"/>
          <w:marTop w:val="0"/>
          <w:marBottom w:val="0"/>
          <w:divBdr>
            <w:top w:val="none" w:sz="0" w:space="0" w:color="auto"/>
            <w:left w:val="none" w:sz="0" w:space="0" w:color="auto"/>
            <w:bottom w:val="none" w:sz="0" w:space="0" w:color="auto"/>
            <w:right w:val="none" w:sz="0" w:space="0" w:color="auto"/>
          </w:divBdr>
        </w:div>
        <w:div w:id="1113860463">
          <w:marLeft w:val="0"/>
          <w:marRight w:val="0"/>
          <w:marTop w:val="0"/>
          <w:marBottom w:val="0"/>
          <w:divBdr>
            <w:top w:val="none" w:sz="0" w:space="0" w:color="auto"/>
            <w:left w:val="none" w:sz="0" w:space="0" w:color="auto"/>
            <w:bottom w:val="none" w:sz="0" w:space="0" w:color="auto"/>
            <w:right w:val="none" w:sz="0" w:space="0" w:color="auto"/>
          </w:divBdr>
        </w:div>
      </w:divsChild>
    </w:div>
    <w:div w:id="196628684">
      <w:bodyDiv w:val="1"/>
      <w:marLeft w:val="0"/>
      <w:marRight w:val="0"/>
      <w:marTop w:val="0"/>
      <w:marBottom w:val="0"/>
      <w:divBdr>
        <w:top w:val="none" w:sz="0" w:space="0" w:color="auto"/>
        <w:left w:val="none" w:sz="0" w:space="0" w:color="auto"/>
        <w:bottom w:val="none" w:sz="0" w:space="0" w:color="auto"/>
        <w:right w:val="none" w:sz="0" w:space="0" w:color="auto"/>
      </w:divBdr>
      <w:divsChild>
        <w:div w:id="799297590">
          <w:marLeft w:val="0"/>
          <w:marRight w:val="0"/>
          <w:marTop w:val="0"/>
          <w:marBottom w:val="0"/>
          <w:divBdr>
            <w:top w:val="none" w:sz="0" w:space="0" w:color="auto"/>
            <w:left w:val="none" w:sz="0" w:space="0" w:color="auto"/>
            <w:bottom w:val="none" w:sz="0" w:space="0" w:color="auto"/>
            <w:right w:val="none" w:sz="0" w:space="0" w:color="auto"/>
          </w:divBdr>
        </w:div>
        <w:div w:id="1340306478">
          <w:marLeft w:val="0"/>
          <w:marRight w:val="0"/>
          <w:marTop w:val="0"/>
          <w:marBottom w:val="0"/>
          <w:divBdr>
            <w:top w:val="none" w:sz="0" w:space="0" w:color="auto"/>
            <w:left w:val="none" w:sz="0" w:space="0" w:color="auto"/>
            <w:bottom w:val="none" w:sz="0" w:space="0" w:color="auto"/>
            <w:right w:val="none" w:sz="0" w:space="0" w:color="auto"/>
          </w:divBdr>
        </w:div>
        <w:div w:id="571085788">
          <w:marLeft w:val="0"/>
          <w:marRight w:val="0"/>
          <w:marTop w:val="0"/>
          <w:marBottom w:val="0"/>
          <w:divBdr>
            <w:top w:val="none" w:sz="0" w:space="0" w:color="auto"/>
            <w:left w:val="none" w:sz="0" w:space="0" w:color="auto"/>
            <w:bottom w:val="none" w:sz="0" w:space="0" w:color="auto"/>
            <w:right w:val="none" w:sz="0" w:space="0" w:color="auto"/>
          </w:divBdr>
        </w:div>
        <w:div w:id="1884902966">
          <w:marLeft w:val="0"/>
          <w:marRight w:val="0"/>
          <w:marTop w:val="0"/>
          <w:marBottom w:val="0"/>
          <w:divBdr>
            <w:top w:val="none" w:sz="0" w:space="0" w:color="auto"/>
            <w:left w:val="none" w:sz="0" w:space="0" w:color="auto"/>
            <w:bottom w:val="none" w:sz="0" w:space="0" w:color="auto"/>
            <w:right w:val="none" w:sz="0" w:space="0" w:color="auto"/>
          </w:divBdr>
        </w:div>
        <w:div w:id="2027630621">
          <w:marLeft w:val="0"/>
          <w:marRight w:val="0"/>
          <w:marTop w:val="0"/>
          <w:marBottom w:val="0"/>
          <w:divBdr>
            <w:top w:val="none" w:sz="0" w:space="0" w:color="auto"/>
            <w:left w:val="none" w:sz="0" w:space="0" w:color="auto"/>
            <w:bottom w:val="none" w:sz="0" w:space="0" w:color="auto"/>
            <w:right w:val="none" w:sz="0" w:space="0" w:color="auto"/>
          </w:divBdr>
        </w:div>
        <w:div w:id="1490170903">
          <w:marLeft w:val="0"/>
          <w:marRight w:val="0"/>
          <w:marTop w:val="0"/>
          <w:marBottom w:val="0"/>
          <w:divBdr>
            <w:top w:val="none" w:sz="0" w:space="0" w:color="auto"/>
            <w:left w:val="none" w:sz="0" w:space="0" w:color="auto"/>
            <w:bottom w:val="none" w:sz="0" w:space="0" w:color="auto"/>
            <w:right w:val="none" w:sz="0" w:space="0" w:color="auto"/>
          </w:divBdr>
        </w:div>
        <w:div w:id="1981491467">
          <w:marLeft w:val="0"/>
          <w:marRight w:val="0"/>
          <w:marTop w:val="0"/>
          <w:marBottom w:val="0"/>
          <w:divBdr>
            <w:top w:val="none" w:sz="0" w:space="0" w:color="auto"/>
            <w:left w:val="none" w:sz="0" w:space="0" w:color="auto"/>
            <w:bottom w:val="none" w:sz="0" w:space="0" w:color="auto"/>
            <w:right w:val="none" w:sz="0" w:space="0" w:color="auto"/>
          </w:divBdr>
        </w:div>
        <w:div w:id="549848791">
          <w:marLeft w:val="0"/>
          <w:marRight w:val="0"/>
          <w:marTop w:val="0"/>
          <w:marBottom w:val="0"/>
          <w:divBdr>
            <w:top w:val="none" w:sz="0" w:space="0" w:color="auto"/>
            <w:left w:val="none" w:sz="0" w:space="0" w:color="auto"/>
            <w:bottom w:val="none" w:sz="0" w:space="0" w:color="auto"/>
            <w:right w:val="none" w:sz="0" w:space="0" w:color="auto"/>
          </w:divBdr>
        </w:div>
        <w:div w:id="1699117662">
          <w:marLeft w:val="0"/>
          <w:marRight w:val="0"/>
          <w:marTop w:val="0"/>
          <w:marBottom w:val="0"/>
          <w:divBdr>
            <w:top w:val="none" w:sz="0" w:space="0" w:color="auto"/>
            <w:left w:val="none" w:sz="0" w:space="0" w:color="auto"/>
            <w:bottom w:val="none" w:sz="0" w:space="0" w:color="auto"/>
            <w:right w:val="none" w:sz="0" w:space="0" w:color="auto"/>
          </w:divBdr>
        </w:div>
        <w:div w:id="258295822">
          <w:marLeft w:val="0"/>
          <w:marRight w:val="0"/>
          <w:marTop w:val="0"/>
          <w:marBottom w:val="0"/>
          <w:divBdr>
            <w:top w:val="none" w:sz="0" w:space="0" w:color="auto"/>
            <w:left w:val="none" w:sz="0" w:space="0" w:color="auto"/>
            <w:bottom w:val="none" w:sz="0" w:space="0" w:color="auto"/>
            <w:right w:val="none" w:sz="0" w:space="0" w:color="auto"/>
          </w:divBdr>
        </w:div>
        <w:div w:id="1871987226">
          <w:marLeft w:val="0"/>
          <w:marRight w:val="0"/>
          <w:marTop w:val="0"/>
          <w:marBottom w:val="0"/>
          <w:divBdr>
            <w:top w:val="none" w:sz="0" w:space="0" w:color="auto"/>
            <w:left w:val="none" w:sz="0" w:space="0" w:color="auto"/>
            <w:bottom w:val="none" w:sz="0" w:space="0" w:color="auto"/>
            <w:right w:val="none" w:sz="0" w:space="0" w:color="auto"/>
          </w:divBdr>
        </w:div>
        <w:div w:id="59984809">
          <w:marLeft w:val="0"/>
          <w:marRight w:val="0"/>
          <w:marTop w:val="0"/>
          <w:marBottom w:val="0"/>
          <w:divBdr>
            <w:top w:val="none" w:sz="0" w:space="0" w:color="auto"/>
            <w:left w:val="none" w:sz="0" w:space="0" w:color="auto"/>
            <w:bottom w:val="none" w:sz="0" w:space="0" w:color="auto"/>
            <w:right w:val="none" w:sz="0" w:space="0" w:color="auto"/>
          </w:divBdr>
        </w:div>
        <w:div w:id="653414427">
          <w:marLeft w:val="0"/>
          <w:marRight w:val="0"/>
          <w:marTop w:val="0"/>
          <w:marBottom w:val="0"/>
          <w:divBdr>
            <w:top w:val="none" w:sz="0" w:space="0" w:color="auto"/>
            <w:left w:val="none" w:sz="0" w:space="0" w:color="auto"/>
            <w:bottom w:val="none" w:sz="0" w:space="0" w:color="auto"/>
            <w:right w:val="none" w:sz="0" w:space="0" w:color="auto"/>
          </w:divBdr>
        </w:div>
        <w:div w:id="977031792">
          <w:marLeft w:val="0"/>
          <w:marRight w:val="0"/>
          <w:marTop w:val="0"/>
          <w:marBottom w:val="0"/>
          <w:divBdr>
            <w:top w:val="none" w:sz="0" w:space="0" w:color="auto"/>
            <w:left w:val="none" w:sz="0" w:space="0" w:color="auto"/>
            <w:bottom w:val="none" w:sz="0" w:space="0" w:color="auto"/>
            <w:right w:val="none" w:sz="0" w:space="0" w:color="auto"/>
          </w:divBdr>
        </w:div>
        <w:div w:id="974405210">
          <w:marLeft w:val="0"/>
          <w:marRight w:val="0"/>
          <w:marTop w:val="0"/>
          <w:marBottom w:val="0"/>
          <w:divBdr>
            <w:top w:val="none" w:sz="0" w:space="0" w:color="auto"/>
            <w:left w:val="none" w:sz="0" w:space="0" w:color="auto"/>
            <w:bottom w:val="none" w:sz="0" w:space="0" w:color="auto"/>
            <w:right w:val="none" w:sz="0" w:space="0" w:color="auto"/>
          </w:divBdr>
        </w:div>
        <w:div w:id="423233608">
          <w:marLeft w:val="0"/>
          <w:marRight w:val="0"/>
          <w:marTop w:val="0"/>
          <w:marBottom w:val="0"/>
          <w:divBdr>
            <w:top w:val="none" w:sz="0" w:space="0" w:color="auto"/>
            <w:left w:val="none" w:sz="0" w:space="0" w:color="auto"/>
            <w:bottom w:val="none" w:sz="0" w:space="0" w:color="auto"/>
            <w:right w:val="none" w:sz="0" w:space="0" w:color="auto"/>
          </w:divBdr>
        </w:div>
        <w:div w:id="701711403">
          <w:marLeft w:val="0"/>
          <w:marRight w:val="0"/>
          <w:marTop w:val="0"/>
          <w:marBottom w:val="0"/>
          <w:divBdr>
            <w:top w:val="none" w:sz="0" w:space="0" w:color="auto"/>
            <w:left w:val="none" w:sz="0" w:space="0" w:color="auto"/>
            <w:bottom w:val="none" w:sz="0" w:space="0" w:color="auto"/>
            <w:right w:val="none" w:sz="0" w:space="0" w:color="auto"/>
          </w:divBdr>
        </w:div>
        <w:div w:id="1080372453">
          <w:marLeft w:val="0"/>
          <w:marRight w:val="0"/>
          <w:marTop w:val="0"/>
          <w:marBottom w:val="0"/>
          <w:divBdr>
            <w:top w:val="none" w:sz="0" w:space="0" w:color="auto"/>
            <w:left w:val="none" w:sz="0" w:space="0" w:color="auto"/>
            <w:bottom w:val="none" w:sz="0" w:space="0" w:color="auto"/>
            <w:right w:val="none" w:sz="0" w:space="0" w:color="auto"/>
          </w:divBdr>
        </w:div>
        <w:div w:id="1611887914">
          <w:marLeft w:val="0"/>
          <w:marRight w:val="0"/>
          <w:marTop w:val="0"/>
          <w:marBottom w:val="0"/>
          <w:divBdr>
            <w:top w:val="none" w:sz="0" w:space="0" w:color="auto"/>
            <w:left w:val="none" w:sz="0" w:space="0" w:color="auto"/>
            <w:bottom w:val="none" w:sz="0" w:space="0" w:color="auto"/>
            <w:right w:val="none" w:sz="0" w:space="0" w:color="auto"/>
          </w:divBdr>
        </w:div>
        <w:div w:id="20085860">
          <w:marLeft w:val="0"/>
          <w:marRight w:val="0"/>
          <w:marTop w:val="0"/>
          <w:marBottom w:val="0"/>
          <w:divBdr>
            <w:top w:val="none" w:sz="0" w:space="0" w:color="auto"/>
            <w:left w:val="none" w:sz="0" w:space="0" w:color="auto"/>
            <w:bottom w:val="none" w:sz="0" w:space="0" w:color="auto"/>
            <w:right w:val="none" w:sz="0" w:space="0" w:color="auto"/>
          </w:divBdr>
        </w:div>
        <w:div w:id="860166579">
          <w:marLeft w:val="0"/>
          <w:marRight w:val="0"/>
          <w:marTop w:val="0"/>
          <w:marBottom w:val="0"/>
          <w:divBdr>
            <w:top w:val="none" w:sz="0" w:space="0" w:color="auto"/>
            <w:left w:val="none" w:sz="0" w:space="0" w:color="auto"/>
            <w:bottom w:val="none" w:sz="0" w:space="0" w:color="auto"/>
            <w:right w:val="none" w:sz="0" w:space="0" w:color="auto"/>
          </w:divBdr>
        </w:div>
        <w:div w:id="1695887957">
          <w:marLeft w:val="0"/>
          <w:marRight w:val="0"/>
          <w:marTop w:val="0"/>
          <w:marBottom w:val="0"/>
          <w:divBdr>
            <w:top w:val="none" w:sz="0" w:space="0" w:color="auto"/>
            <w:left w:val="none" w:sz="0" w:space="0" w:color="auto"/>
            <w:bottom w:val="none" w:sz="0" w:space="0" w:color="auto"/>
            <w:right w:val="none" w:sz="0" w:space="0" w:color="auto"/>
          </w:divBdr>
        </w:div>
        <w:div w:id="1856190731">
          <w:marLeft w:val="0"/>
          <w:marRight w:val="0"/>
          <w:marTop w:val="0"/>
          <w:marBottom w:val="0"/>
          <w:divBdr>
            <w:top w:val="none" w:sz="0" w:space="0" w:color="auto"/>
            <w:left w:val="none" w:sz="0" w:space="0" w:color="auto"/>
            <w:bottom w:val="none" w:sz="0" w:space="0" w:color="auto"/>
            <w:right w:val="none" w:sz="0" w:space="0" w:color="auto"/>
          </w:divBdr>
        </w:div>
        <w:div w:id="15934675">
          <w:marLeft w:val="0"/>
          <w:marRight w:val="0"/>
          <w:marTop w:val="0"/>
          <w:marBottom w:val="0"/>
          <w:divBdr>
            <w:top w:val="none" w:sz="0" w:space="0" w:color="auto"/>
            <w:left w:val="none" w:sz="0" w:space="0" w:color="auto"/>
            <w:bottom w:val="none" w:sz="0" w:space="0" w:color="auto"/>
            <w:right w:val="none" w:sz="0" w:space="0" w:color="auto"/>
          </w:divBdr>
        </w:div>
        <w:div w:id="1427731184">
          <w:marLeft w:val="0"/>
          <w:marRight w:val="0"/>
          <w:marTop w:val="0"/>
          <w:marBottom w:val="0"/>
          <w:divBdr>
            <w:top w:val="none" w:sz="0" w:space="0" w:color="auto"/>
            <w:left w:val="none" w:sz="0" w:space="0" w:color="auto"/>
            <w:bottom w:val="none" w:sz="0" w:space="0" w:color="auto"/>
            <w:right w:val="none" w:sz="0" w:space="0" w:color="auto"/>
          </w:divBdr>
        </w:div>
        <w:div w:id="476144848">
          <w:marLeft w:val="0"/>
          <w:marRight w:val="0"/>
          <w:marTop w:val="0"/>
          <w:marBottom w:val="0"/>
          <w:divBdr>
            <w:top w:val="none" w:sz="0" w:space="0" w:color="auto"/>
            <w:left w:val="none" w:sz="0" w:space="0" w:color="auto"/>
            <w:bottom w:val="none" w:sz="0" w:space="0" w:color="auto"/>
            <w:right w:val="none" w:sz="0" w:space="0" w:color="auto"/>
          </w:divBdr>
        </w:div>
        <w:div w:id="816531354">
          <w:marLeft w:val="0"/>
          <w:marRight w:val="0"/>
          <w:marTop w:val="0"/>
          <w:marBottom w:val="0"/>
          <w:divBdr>
            <w:top w:val="none" w:sz="0" w:space="0" w:color="auto"/>
            <w:left w:val="none" w:sz="0" w:space="0" w:color="auto"/>
            <w:bottom w:val="none" w:sz="0" w:space="0" w:color="auto"/>
            <w:right w:val="none" w:sz="0" w:space="0" w:color="auto"/>
          </w:divBdr>
        </w:div>
        <w:div w:id="214120578">
          <w:marLeft w:val="0"/>
          <w:marRight w:val="0"/>
          <w:marTop w:val="0"/>
          <w:marBottom w:val="0"/>
          <w:divBdr>
            <w:top w:val="none" w:sz="0" w:space="0" w:color="auto"/>
            <w:left w:val="none" w:sz="0" w:space="0" w:color="auto"/>
            <w:bottom w:val="none" w:sz="0" w:space="0" w:color="auto"/>
            <w:right w:val="none" w:sz="0" w:space="0" w:color="auto"/>
          </w:divBdr>
        </w:div>
        <w:div w:id="2119520644">
          <w:marLeft w:val="0"/>
          <w:marRight w:val="0"/>
          <w:marTop w:val="0"/>
          <w:marBottom w:val="0"/>
          <w:divBdr>
            <w:top w:val="none" w:sz="0" w:space="0" w:color="auto"/>
            <w:left w:val="none" w:sz="0" w:space="0" w:color="auto"/>
            <w:bottom w:val="none" w:sz="0" w:space="0" w:color="auto"/>
            <w:right w:val="none" w:sz="0" w:space="0" w:color="auto"/>
          </w:divBdr>
        </w:div>
        <w:div w:id="1391265137">
          <w:marLeft w:val="0"/>
          <w:marRight w:val="0"/>
          <w:marTop w:val="0"/>
          <w:marBottom w:val="0"/>
          <w:divBdr>
            <w:top w:val="none" w:sz="0" w:space="0" w:color="auto"/>
            <w:left w:val="none" w:sz="0" w:space="0" w:color="auto"/>
            <w:bottom w:val="none" w:sz="0" w:space="0" w:color="auto"/>
            <w:right w:val="none" w:sz="0" w:space="0" w:color="auto"/>
          </w:divBdr>
        </w:div>
        <w:div w:id="1235893218">
          <w:marLeft w:val="0"/>
          <w:marRight w:val="0"/>
          <w:marTop w:val="0"/>
          <w:marBottom w:val="0"/>
          <w:divBdr>
            <w:top w:val="none" w:sz="0" w:space="0" w:color="auto"/>
            <w:left w:val="none" w:sz="0" w:space="0" w:color="auto"/>
            <w:bottom w:val="none" w:sz="0" w:space="0" w:color="auto"/>
            <w:right w:val="none" w:sz="0" w:space="0" w:color="auto"/>
          </w:divBdr>
        </w:div>
        <w:div w:id="1697734124">
          <w:marLeft w:val="0"/>
          <w:marRight w:val="0"/>
          <w:marTop w:val="0"/>
          <w:marBottom w:val="0"/>
          <w:divBdr>
            <w:top w:val="none" w:sz="0" w:space="0" w:color="auto"/>
            <w:left w:val="none" w:sz="0" w:space="0" w:color="auto"/>
            <w:bottom w:val="none" w:sz="0" w:space="0" w:color="auto"/>
            <w:right w:val="none" w:sz="0" w:space="0" w:color="auto"/>
          </w:divBdr>
        </w:div>
        <w:div w:id="1138842018">
          <w:marLeft w:val="0"/>
          <w:marRight w:val="0"/>
          <w:marTop w:val="0"/>
          <w:marBottom w:val="0"/>
          <w:divBdr>
            <w:top w:val="none" w:sz="0" w:space="0" w:color="auto"/>
            <w:left w:val="none" w:sz="0" w:space="0" w:color="auto"/>
            <w:bottom w:val="none" w:sz="0" w:space="0" w:color="auto"/>
            <w:right w:val="none" w:sz="0" w:space="0" w:color="auto"/>
          </w:divBdr>
        </w:div>
        <w:div w:id="809637672">
          <w:marLeft w:val="0"/>
          <w:marRight w:val="0"/>
          <w:marTop w:val="0"/>
          <w:marBottom w:val="0"/>
          <w:divBdr>
            <w:top w:val="none" w:sz="0" w:space="0" w:color="auto"/>
            <w:left w:val="none" w:sz="0" w:space="0" w:color="auto"/>
            <w:bottom w:val="none" w:sz="0" w:space="0" w:color="auto"/>
            <w:right w:val="none" w:sz="0" w:space="0" w:color="auto"/>
          </w:divBdr>
        </w:div>
        <w:div w:id="1940063288">
          <w:marLeft w:val="0"/>
          <w:marRight w:val="0"/>
          <w:marTop w:val="0"/>
          <w:marBottom w:val="0"/>
          <w:divBdr>
            <w:top w:val="none" w:sz="0" w:space="0" w:color="auto"/>
            <w:left w:val="none" w:sz="0" w:space="0" w:color="auto"/>
            <w:bottom w:val="none" w:sz="0" w:space="0" w:color="auto"/>
            <w:right w:val="none" w:sz="0" w:space="0" w:color="auto"/>
          </w:divBdr>
        </w:div>
        <w:div w:id="1885293546">
          <w:marLeft w:val="0"/>
          <w:marRight w:val="0"/>
          <w:marTop w:val="0"/>
          <w:marBottom w:val="0"/>
          <w:divBdr>
            <w:top w:val="none" w:sz="0" w:space="0" w:color="auto"/>
            <w:left w:val="none" w:sz="0" w:space="0" w:color="auto"/>
            <w:bottom w:val="none" w:sz="0" w:space="0" w:color="auto"/>
            <w:right w:val="none" w:sz="0" w:space="0" w:color="auto"/>
          </w:divBdr>
        </w:div>
        <w:div w:id="1769081103">
          <w:marLeft w:val="0"/>
          <w:marRight w:val="0"/>
          <w:marTop w:val="0"/>
          <w:marBottom w:val="0"/>
          <w:divBdr>
            <w:top w:val="none" w:sz="0" w:space="0" w:color="auto"/>
            <w:left w:val="none" w:sz="0" w:space="0" w:color="auto"/>
            <w:bottom w:val="none" w:sz="0" w:space="0" w:color="auto"/>
            <w:right w:val="none" w:sz="0" w:space="0" w:color="auto"/>
          </w:divBdr>
        </w:div>
        <w:div w:id="2114551618">
          <w:marLeft w:val="0"/>
          <w:marRight w:val="0"/>
          <w:marTop w:val="0"/>
          <w:marBottom w:val="0"/>
          <w:divBdr>
            <w:top w:val="none" w:sz="0" w:space="0" w:color="auto"/>
            <w:left w:val="none" w:sz="0" w:space="0" w:color="auto"/>
            <w:bottom w:val="none" w:sz="0" w:space="0" w:color="auto"/>
            <w:right w:val="none" w:sz="0" w:space="0" w:color="auto"/>
          </w:divBdr>
        </w:div>
        <w:div w:id="1126315485">
          <w:marLeft w:val="0"/>
          <w:marRight w:val="0"/>
          <w:marTop w:val="0"/>
          <w:marBottom w:val="0"/>
          <w:divBdr>
            <w:top w:val="none" w:sz="0" w:space="0" w:color="auto"/>
            <w:left w:val="none" w:sz="0" w:space="0" w:color="auto"/>
            <w:bottom w:val="none" w:sz="0" w:space="0" w:color="auto"/>
            <w:right w:val="none" w:sz="0" w:space="0" w:color="auto"/>
          </w:divBdr>
        </w:div>
        <w:div w:id="128595562">
          <w:marLeft w:val="0"/>
          <w:marRight w:val="0"/>
          <w:marTop w:val="0"/>
          <w:marBottom w:val="0"/>
          <w:divBdr>
            <w:top w:val="none" w:sz="0" w:space="0" w:color="auto"/>
            <w:left w:val="none" w:sz="0" w:space="0" w:color="auto"/>
            <w:bottom w:val="none" w:sz="0" w:space="0" w:color="auto"/>
            <w:right w:val="none" w:sz="0" w:space="0" w:color="auto"/>
          </w:divBdr>
        </w:div>
        <w:div w:id="542640690">
          <w:marLeft w:val="0"/>
          <w:marRight w:val="0"/>
          <w:marTop w:val="0"/>
          <w:marBottom w:val="0"/>
          <w:divBdr>
            <w:top w:val="none" w:sz="0" w:space="0" w:color="auto"/>
            <w:left w:val="none" w:sz="0" w:space="0" w:color="auto"/>
            <w:bottom w:val="none" w:sz="0" w:space="0" w:color="auto"/>
            <w:right w:val="none" w:sz="0" w:space="0" w:color="auto"/>
          </w:divBdr>
        </w:div>
        <w:div w:id="505049150">
          <w:marLeft w:val="0"/>
          <w:marRight w:val="0"/>
          <w:marTop w:val="0"/>
          <w:marBottom w:val="0"/>
          <w:divBdr>
            <w:top w:val="none" w:sz="0" w:space="0" w:color="auto"/>
            <w:left w:val="none" w:sz="0" w:space="0" w:color="auto"/>
            <w:bottom w:val="none" w:sz="0" w:space="0" w:color="auto"/>
            <w:right w:val="none" w:sz="0" w:space="0" w:color="auto"/>
          </w:divBdr>
        </w:div>
        <w:div w:id="453669787">
          <w:marLeft w:val="0"/>
          <w:marRight w:val="0"/>
          <w:marTop w:val="0"/>
          <w:marBottom w:val="0"/>
          <w:divBdr>
            <w:top w:val="none" w:sz="0" w:space="0" w:color="auto"/>
            <w:left w:val="none" w:sz="0" w:space="0" w:color="auto"/>
            <w:bottom w:val="none" w:sz="0" w:space="0" w:color="auto"/>
            <w:right w:val="none" w:sz="0" w:space="0" w:color="auto"/>
          </w:divBdr>
        </w:div>
        <w:div w:id="716470905">
          <w:marLeft w:val="0"/>
          <w:marRight w:val="0"/>
          <w:marTop w:val="0"/>
          <w:marBottom w:val="0"/>
          <w:divBdr>
            <w:top w:val="none" w:sz="0" w:space="0" w:color="auto"/>
            <w:left w:val="none" w:sz="0" w:space="0" w:color="auto"/>
            <w:bottom w:val="none" w:sz="0" w:space="0" w:color="auto"/>
            <w:right w:val="none" w:sz="0" w:space="0" w:color="auto"/>
          </w:divBdr>
        </w:div>
        <w:div w:id="742458194">
          <w:marLeft w:val="0"/>
          <w:marRight w:val="0"/>
          <w:marTop w:val="0"/>
          <w:marBottom w:val="0"/>
          <w:divBdr>
            <w:top w:val="none" w:sz="0" w:space="0" w:color="auto"/>
            <w:left w:val="none" w:sz="0" w:space="0" w:color="auto"/>
            <w:bottom w:val="none" w:sz="0" w:space="0" w:color="auto"/>
            <w:right w:val="none" w:sz="0" w:space="0" w:color="auto"/>
          </w:divBdr>
        </w:div>
        <w:div w:id="1506507943">
          <w:marLeft w:val="0"/>
          <w:marRight w:val="0"/>
          <w:marTop w:val="0"/>
          <w:marBottom w:val="0"/>
          <w:divBdr>
            <w:top w:val="none" w:sz="0" w:space="0" w:color="auto"/>
            <w:left w:val="none" w:sz="0" w:space="0" w:color="auto"/>
            <w:bottom w:val="none" w:sz="0" w:space="0" w:color="auto"/>
            <w:right w:val="none" w:sz="0" w:space="0" w:color="auto"/>
          </w:divBdr>
        </w:div>
        <w:div w:id="1111169504">
          <w:marLeft w:val="0"/>
          <w:marRight w:val="0"/>
          <w:marTop w:val="0"/>
          <w:marBottom w:val="0"/>
          <w:divBdr>
            <w:top w:val="none" w:sz="0" w:space="0" w:color="auto"/>
            <w:left w:val="none" w:sz="0" w:space="0" w:color="auto"/>
            <w:bottom w:val="none" w:sz="0" w:space="0" w:color="auto"/>
            <w:right w:val="none" w:sz="0" w:space="0" w:color="auto"/>
          </w:divBdr>
        </w:div>
        <w:div w:id="691959327">
          <w:marLeft w:val="0"/>
          <w:marRight w:val="0"/>
          <w:marTop w:val="0"/>
          <w:marBottom w:val="0"/>
          <w:divBdr>
            <w:top w:val="none" w:sz="0" w:space="0" w:color="auto"/>
            <w:left w:val="none" w:sz="0" w:space="0" w:color="auto"/>
            <w:bottom w:val="none" w:sz="0" w:space="0" w:color="auto"/>
            <w:right w:val="none" w:sz="0" w:space="0" w:color="auto"/>
          </w:divBdr>
        </w:div>
        <w:div w:id="776022894">
          <w:marLeft w:val="0"/>
          <w:marRight w:val="0"/>
          <w:marTop w:val="0"/>
          <w:marBottom w:val="0"/>
          <w:divBdr>
            <w:top w:val="none" w:sz="0" w:space="0" w:color="auto"/>
            <w:left w:val="none" w:sz="0" w:space="0" w:color="auto"/>
            <w:bottom w:val="none" w:sz="0" w:space="0" w:color="auto"/>
            <w:right w:val="none" w:sz="0" w:space="0" w:color="auto"/>
          </w:divBdr>
        </w:div>
        <w:div w:id="524439972">
          <w:marLeft w:val="0"/>
          <w:marRight w:val="0"/>
          <w:marTop w:val="0"/>
          <w:marBottom w:val="0"/>
          <w:divBdr>
            <w:top w:val="none" w:sz="0" w:space="0" w:color="auto"/>
            <w:left w:val="none" w:sz="0" w:space="0" w:color="auto"/>
            <w:bottom w:val="none" w:sz="0" w:space="0" w:color="auto"/>
            <w:right w:val="none" w:sz="0" w:space="0" w:color="auto"/>
          </w:divBdr>
        </w:div>
        <w:div w:id="758330900">
          <w:marLeft w:val="0"/>
          <w:marRight w:val="0"/>
          <w:marTop w:val="0"/>
          <w:marBottom w:val="0"/>
          <w:divBdr>
            <w:top w:val="none" w:sz="0" w:space="0" w:color="auto"/>
            <w:left w:val="none" w:sz="0" w:space="0" w:color="auto"/>
            <w:bottom w:val="none" w:sz="0" w:space="0" w:color="auto"/>
            <w:right w:val="none" w:sz="0" w:space="0" w:color="auto"/>
          </w:divBdr>
        </w:div>
        <w:div w:id="1030840272">
          <w:marLeft w:val="0"/>
          <w:marRight w:val="0"/>
          <w:marTop w:val="0"/>
          <w:marBottom w:val="0"/>
          <w:divBdr>
            <w:top w:val="none" w:sz="0" w:space="0" w:color="auto"/>
            <w:left w:val="none" w:sz="0" w:space="0" w:color="auto"/>
            <w:bottom w:val="none" w:sz="0" w:space="0" w:color="auto"/>
            <w:right w:val="none" w:sz="0" w:space="0" w:color="auto"/>
          </w:divBdr>
        </w:div>
        <w:div w:id="1376849311">
          <w:marLeft w:val="0"/>
          <w:marRight w:val="0"/>
          <w:marTop w:val="0"/>
          <w:marBottom w:val="0"/>
          <w:divBdr>
            <w:top w:val="none" w:sz="0" w:space="0" w:color="auto"/>
            <w:left w:val="none" w:sz="0" w:space="0" w:color="auto"/>
            <w:bottom w:val="none" w:sz="0" w:space="0" w:color="auto"/>
            <w:right w:val="none" w:sz="0" w:space="0" w:color="auto"/>
          </w:divBdr>
        </w:div>
        <w:div w:id="125128082">
          <w:marLeft w:val="0"/>
          <w:marRight w:val="0"/>
          <w:marTop w:val="0"/>
          <w:marBottom w:val="0"/>
          <w:divBdr>
            <w:top w:val="none" w:sz="0" w:space="0" w:color="auto"/>
            <w:left w:val="none" w:sz="0" w:space="0" w:color="auto"/>
            <w:bottom w:val="none" w:sz="0" w:space="0" w:color="auto"/>
            <w:right w:val="none" w:sz="0" w:space="0" w:color="auto"/>
          </w:divBdr>
        </w:div>
        <w:div w:id="2132745519">
          <w:marLeft w:val="0"/>
          <w:marRight w:val="0"/>
          <w:marTop w:val="0"/>
          <w:marBottom w:val="0"/>
          <w:divBdr>
            <w:top w:val="none" w:sz="0" w:space="0" w:color="auto"/>
            <w:left w:val="none" w:sz="0" w:space="0" w:color="auto"/>
            <w:bottom w:val="none" w:sz="0" w:space="0" w:color="auto"/>
            <w:right w:val="none" w:sz="0" w:space="0" w:color="auto"/>
          </w:divBdr>
        </w:div>
        <w:div w:id="808783189">
          <w:marLeft w:val="0"/>
          <w:marRight w:val="0"/>
          <w:marTop w:val="0"/>
          <w:marBottom w:val="0"/>
          <w:divBdr>
            <w:top w:val="none" w:sz="0" w:space="0" w:color="auto"/>
            <w:left w:val="none" w:sz="0" w:space="0" w:color="auto"/>
            <w:bottom w:val="none" w:sz="0" w:space="0" w:color="auto"/>
            <w:right w:val="none" w:sz="0" w:space="0" w:color="auto"/>
          </w:divBdr>
        </w:div>
        <w:div w:id="120651840">
          <w:marLeft w:val="0"/>
          <w:marRight w:val="0"/>
          <w:marTop w:val="0"/>
          <w:marBottom w:val="0"/>
          <w:divBdr>
            <w:top w:val="none" w:sz="0" w:space="0" w:color="auto"/>
            <w:left w:val="none" w:sz="0" w:space="0" w:color="auto"/>
            <w:bottom w:val="none" w:sz="0" w:space="0" w:color="auto"/>
            <w:right w:val="none" w:sz="0" w:space="0" w:color="auto"/>
          </w:divBdr>
        </w:div>
        <w:div w:id="1734497963">
          <w:marLeft w:val="0"/>
          <w:marRight w:val="0"/>
          <w:marTop w:val="0"/>
          <w:marBottom w:val="0"/>
          <w:divBdr>
            <w:top w:val="none" w:sz="0" w:space="0" w:color="auto"/>
            <w:left w:val="none" w:sz="0" w:space="0" w:color="auto"/>
            <w:bottom w:val="none" w:sz="0" w:space="0" w:color="auto"/>
            <w:right w:val="none" w:sz="0" w:space="0" w:color="auto"/>
          </w:divBdr>
        </w:div>
        <w:div w:id="2046101720">
          <w:marLeft w:val="0"/>
          <w:marRight w:val="0"/>
          <w:marTop w:val="0"/>
          <w:marBottom w:val="0"/>
          <w:divBdr>
            <w:top w:val="none" w:sz="0" w:space="0" w:color="auto"/>
            <w:left w:val="none" w:sz="0" w:space="0" w:color="auto"/>
            <w:bottom w:val="none" w:sz="0" w:space="0" w:color="auto"/>
            <w:right w:val="none" w:sz="0" w:space="0" w:color="auto"/>
          </w:divBdr>
        </w:div>
        <w:div w:id="1380548404">
          <w:marLeft w:val="0"/>
          <w:marRight w:val="0"/>
          <w:marTop w:val="0"/>
          <w:marBottom w:val="0"/>
          <w:divBdr>
            <w:top w:val="none" w:sz="0" w:space="0" w:color="auto"/>
            <w:left w:val="none" w:sz="0" w:space="0" w:color="auto"/>
            <w:bottom w:val="none" w:sz="0" w:space="0" w:color="auto"/>
            <w:right w:val="none" w:sz="0" w:space="0" w:color="auto"/>
          </w:divBdr>
        </w:div>
        <w:div w:id="549925884">
          <w:marLeft w:val="0"/>
          <w:marRight w:val="0"/>
          <w:marTop w:val="0"/>
          <w:marBottom w:val="0"/>
          <w:divBdr>
            <w:top w:val="none" w:sz="0" w:space="0" w:color="auto"/>
            <w:left w:val="none" w:sz="0" w:space="0" w:color="auto"/>
            <w:bottom w:val="none" w:sz="0" w:space="0" w:color="auto"/>
            <w:right w:val="none" w:sz="0" w:space="0" w:color="auto"/>
          </w:divBdr>
        </w:div>
        <w:div w:id="1769621345">
          <w:marLeft w:val="0"/>
          <w:marRight w:val="0"/>
          <w:marTop w:val="0"/>
          <w:marBottom w:val="0"/>
          <w:divBdr>
            <w:top w:val="none" w:sz="0" w:space="0" w:color="auto"/>
            <w:left w:val="none" w:sz="0" w:space="0" w:color="auto"/>
            <w:bottom w:val="none" w:sz="0" w:space="0" w:color="auto"/>
            <w:right w:val="none" w:sz="0" w:space="0" w:color="auto"/>
          </w:divBdr>
        </w:div>
        <w:div w:id="2021349181">
          <w:marLeft w:val="0"/>
          <w:marRight w:val="0"/>
          <w:marTop w:val="0"/>
          <w:marBottom w:val="0"/>
          <w:divBdr>
            <w:top w:val="none" w:sz="0" w:space="0" w:color="auto"/>
            <w:left w:val="none" w:sz="0" w:space="0" w:color="auto"/>
            <w:bottom w:val="none" w:sz="0" w:space="0" w:color="auto"/>
            <w:right w:val="none" w:sz="0" w:space="0" w:color="auto"/>
          </w:divBdr>
        </w:div>
        <w:div w:id="1554459707">
          <w:marLeft w:val="0"/>
          <w:marRight w:val="0"/>
          <w:marTop w:val="0"/>
          <w:marBottom w:val="0"/>
          <w:divBdr>
            <w:top w:val="none" w:sz="0" w:space="0" w:color="auto"/>
            <w:left w:val="none" w:sz="0" w:space="0" w:color="auto"/>
            <w:bottom w:val="none" w:sz="0" w:space="0" w:color="auto"/>
            <w:right w:val="none" w:sz="0" w:space="0" w:color="auto"/>
          </w:divBdr>
        </w:div>
        <w:div w:id="2009945166">
          <w:marLeft w:val="0"/>
          <w:marRight w:val="0"/>
          <w:marTop w:val="0"/>
          <w:marBottom w:val="0"/>
          <w:divBdr>
            <w:top w:val="none" w:sz="0" w:space="0" w:color="auto"/>
            <w:left w:val="none" w:sz="0" w:space="0" w:color="auto"/>
            <w:bottom w:val="none" w:sz="0" w:space="0" w:color="auto"/>
            <w:right w:val="none" w:sz="0" w:space="0" w:color="auto"/>
          </w:divBdr>
        </w:div>
        <w:div w:id="1637183207">
          <w:marLeft w:val="0"/>
          <w:marRight w:val="0"/>
          <w:marTop w:val="0"/>
          <w:marBottom w:val="0"/>
          <w:divBdr>
            <w:top w:val="none" w:sz="0" w:space="0" w:color="auto"/>
            <w:left w:val="none" w:sz="0" w:space="0" w:color="auto"/>
            <w:bottom w:val="none" w:sz="0" w:space="0" w:color="auto"/>
            <w:right w:val="none" w:sz="0" w:space="0" w:color="auto"/>
          </w:divBdr>
        </w:div>
        <w:div w:id="739595596">
          <w:marLeft w:val="0"/>
          <w:marRight w:val="0"/>
          <w:marTop w:val="0"/>
          <w:marBottom w:val="0"/>
          <w:divBdr>
            <w:top w:val="none" w:sz="0" w:space="0" w:color="auto"/>
            <w:left w:val="none" w:sz="0" w:space="0" w:color="auto"/>
            <w:bottom w:val="none" w:sz="0" w:space="0" w:color="auto"/>
            <w:right w:val="none" w:sz="0" w:space="0" w:color="auto"/>
          </w:divBdr>
        </w:div>
        <w:div w:id="1454399753">
          <w:marLeft w:val="0"/>
          <w:marRight w:val="0"/>
          <w:marTop w:val="0"/>
          <w:marBottom w:val="0"/>
          <w:divBdr>
            <w:top w:val="none" w:sz="0" w:space="0" w:color="auto"/>
            <w:left w:val="none" w:sz="0" w:space="0" w:color="auto"/>
            <w:bottom w:val="none" w:sz="0" w:space="0" w:color="auto"/>
            <w:right w:val="none" w:sz="0" w:space="0" w:color="auto"/>
          </w:divBdr>
        </w:div>
        <w:div w:id="1018777121">
          <w:marLeft w:val="0"/>
          <w:marRight w:val="0"/>
          <w:marTop w:val="0"/>
          <w:marBottom w:val="0"/>
          <w:divBdr>
            <w:top w:val="none" w:sz="0" w:space="0" w:color="auto"/>
            <w:left w:val="none" w:sz="0" w:space="0" w:color="auto"/>
            <w:bottom w:val="none" w:sz="0" w:space="0" w:color="auto"/>
            <w:right w:val="none" w:sz="0" w:space="0" w:color="auto"/>
          </w:divBdr>
        </w:div>
        <w:div w:id="1657564654">
          <w:marLeft w:val="0"/>
          <w:marRight w:val="0"/>
          <w:marTop w:val="0"/>
          <w:marBottom w:val="0"/>
          <w:divBdr>
            <w:top w:val="none" w:sz="0" w:space="0" w:color="auto"/>
            <w:left w:val="none" w:sz="0" w:space="0" w:color="auto"/>
            <w:bottom w:val="none" w:sz="0" w:space="0" w:color="auto"/>
            <w:right w:val="none" w:sz="0" w:space="0" w:color="auto"/>
          </w:divBdr>
        </w:div>
        <w:div w:id="1749883357">
          <w:marLeft w:val="0"/>
          <w:marRight w:val="0"/>
          <w:marTop w:val="0"/>
          <w:marBottom w:val="0"/>
          <w:divBdr>
            <w:top w:val="none" w:sz="0" w:space="0" w:color="auto"/>
            <w:left w:val="none" w:sz="0" w:space="0" w:color="auto"/>
            <w:bottom w:val="none" w:sz="0" w:space="0" w:color="auto"/>
            <w:right w:val="none" w:sz="0" w:space="0" w:color="auto"/>
          </w:divBdr>
        </w:div>
        <w:div w:id="913201898">
          <w:marLeft w:val="0"/>
          <w:marRight w:val="0"/>
          <w:marTop w:val="0"/>
          <w:marBottom w:val="0"/>
          <w:divBdr>
            <w:top w:val="none" w:sz="0" w:space="0" w:color="auto"/>
            <w:left w:val="none" w:sz="0" w:space="0" w:color="auto"/>
            <w:bottom w:val="none" w:sz="0" w:space="0" w:color="auto"/>
            <w:right w:val="none" w:sz="0" w:space="0" w:color="auto"/>
          </w:divBdr>
        </w:div>
        <w:div w:id="1979525771">
          <w:marLeft w:val="0"/>
          <w:marRight w:val="0"/>
          <w:marTop w:val="0"/>
          <w:marBottom w:val="0"/>
          <w:divBdr>
            <w:top w:val="none" w:sz="0" w:space="0" w:color="auto"/>
            <w:left w:val="none" w:sz="0" w:space="0" w:color="auto"/>
            <w:bottom w:val="none" w:sz="0" w:space="0" w:color="auto"/>
            <w:right w:val="none" w:sz="0" w:space="0" w:color="auto"/>
          </w:divBdr>
        </w:div>
        <w:div w:id="763460775">
          <w:marLeft w:val="0"/>
          <w:marRight w:val="0"/>
          <w:marTop w:val="0"/>
          <w:marBottom w:val="0"/>
          <w:divBdr>
            <w:top w:val="none" w:sz="0" w:space="0" w:color="auto"/>
            <w:left w:val="none" w:sz="0" w:space="0" w:color="auto"/>
            <w:bottom w:val="none" w:sz="0" w:space="0" w:color="auto"/>
            <w:right w:val="none" w:sz="0" w:space="0" w:color="auto"/>
          </w:divBdr>
        </w:div>
        <w:div w:id="1211189855">
          <w:marLeft w:val="0"/>
          <w:marRight w:val="0"/>
          <w:marTop w:val="0"/>
          <w:marBottom w:val="0"/>
          <w:divBdr>
            <w:top w:val="none" w:sz="0" w:space="0" w:color="auto"/>
            <w:left w:val="none" w:sz="0" w:space="0" w:color="auto"/>
            <w:bottom w:val="none" w:sz="0" w:space="0" w:color="auto"/>
            <w:right w:val="none" w:sz="0" w:space="0" w:color="auto"/>
          </w:divBdr>
        </w:div>
        <w:div w:id="1065448447">
          <w:marLeft w:val="0"/>
          <w:marRight w:val="0"/>
          <w:marTop w:val="0"/>
          <w:marBottom w:val="0"/>
          <w:divBdr>
            <w:top w:val="none" w:sz="0" w:space="0" w:color="auto"/>
            <w:left w:val="none" w:sz="0" w:space="0" w:color="auto"/>
            <w:bottom w:val="none" w:sz="0" w:space="0" w:color="auto"/>
            <w:right w:val="none" w:sz="0" w:space="0" w:color="auto"/>
          </w:divBdr>
        </w:div>
        <w:div w:id="903640173">
          <w:marLeft w:val="0"/>
          <w:marRight w:val="0"/>
          <w:marTop w:val="0"/>
          <w:marBottom w:val="0"/>
          <w:divBdr>
            <w:top w:val="none" w:sz="0" w:space="0" w:color="auto"/>
            <w:left w:val="none" w:sz="0" w:space="0" w:color="auto"/>
            <w:bottom w:val="none" w:sz="0" w:space="0" w:color="auto"/>
            <w:right w:val="none" w:sz="0" w:space="0" w:color="auto"/>
          </w:divBdr>
        </w:div>
        <w:div w:id="375587040">
          <w:marLeft w:val="0"/>
          <w:marRight w:val="0"/>
          <w:marTop w:val="0"/>
          <w:marBottom w:val="0"/>
          <w:divBdr>
            <w:top w:val="none" w:sz="0" w:space="0" w:color="auto"/>
            <w:left w:val="none" w:sz="0" w:space="0" w:color="auto"/>
            <w:bottom w:val="none" w:sz="0" w:space="0" w:color="auto"/>
            <w:right w:val="none" w:sz="0" w:space="0" w:color="auto"/>
          </w:divBdr>
        </w:div>
        <w:div w:id="659770599">
          <w:marLeft w:val="0"/>
          <w:marRight w:val="0"/>
          <w:marTop w:val="0"/>
          <w:marBottom w:val="0"/>
          <w:divBdr>
            <w:top w:val="none" w:sz="0" w:space="0" w:color="auto"/>
            <w:left w:val="none" w:sz="0" w:space="0" w:color="auto"/>
            <w:bottom w:val="none" w:sz="0" w:space="0" w:color="auto"/>
            <w:right w:val="none" w:sz="0" w:space="0" w:color="auto"/>
          </w:divBdr>
        </w:div>
        <w:div w:id="1661345595">
          <w:marLeft w:val="0"/>
          <w:marRight w:val="0"/>
          <w:marTop w:val="0"/>
          <w:marBottom w:val="0"/>
          <w:divBdr>
            <w:top w:val="none" w:sz="0" w:space="0" w:color="auto"/>
            <w:left w:val="none" w:sz="0" w:space="0" w:color="auto"/>
            <w:bottom w:val="none" w:sz="0" w:space="0" w:color="auto"/>
            <w:right w:val="none" w:sz="0" w:space="0" w:color="auto"/>
          </w:divBdr>
        </w:div>
        <w:div w:id="520508416">
          <w:marLeft w:val="0"/>
          <w:marRight w:val="0"/>
          <w:marTop w:val="0"/>
          <w:marBottom w:val="0"/>
          <w:divBdr>
            <w:top w:val="none" w:sz="0" w:space="0" w:color="auto"/>
            <w:left w:val="none" w:sz="0" w:space="0" w:color="auto"/>
            <w:bottom w:val="none" w:sz="0" w:space="0" w:color="auto"/>
            <w:right w:val="none" w:sz="0" w:space="0" w:color="auto"/>
          </w:divBdr>
        </w:div>
        <w:div w:id="924068593">
          <w:marLeft w:val="0"/>
          <w:marRight w:val="0"/>
          <w:marTop w:val="0"/>
          <w:marBottom w:val="0"/>
          <w:divBdr>
            <w:top w:val="none" w:sz="0" w:space="0" w:color="auto"/>
            <w:left w:val="none" w:sz="0" w:space="0" w:color="auto"/>
            <w:bottom w:val="none" w:sz="0" w:space="0" w:color="auto"/>
            <w:right w:val="none" w:sz="0" w:space="0" w:color="auto"/>
          </w:divBdr>
        </w:div>
        <w:div w:id="2084402085">
          <w:marLeft w:val="0"/>
          <w:marRight w:val="0"/>
          <w:marTop w:val="0"/>
          <w:marBottom w:val="0"/>
          <w:divBdr>
            <w:top w:val="none" w:sz="0" w:space="0" w:color="auto"/>
            <w:left w:val="none" w:sz="0" w:space="0" w:color="auto"/>
            <w:bottom w:val="none" w:sz="0" w:space="0" w:color="auto"/>
            <w:right w:val="none" w:sz="0" w:space="0" w:color="auto"/>
          </w:divBdr>
        </w:div>
        <w:div w:id="695928291">
          <w:marLeft w:val="0"/>
          <w:marRight w:val="0"/>
          <w:marTop w:val="0"/>
          <w:marBottom w:val="0"/>
          <w:divBdr>
            <w:top w:val="none" w:sz="0" w:space="0" w:color="auto"/>
            <w:left w:val="none" w:sz="0" w:space="0" w:color="auto"/>
            <w:bottom w:val="none" w:sz="0" w:space="0" w:color="auto"/>
            <w:right w:val="none" w:sz="0" w:space="0" w:color="auto"/>
          </w:divBdr>
        </w:div>
        <w:div w:id="1379086345">
          <w:marLeft w:val="0"/>
          <w:marRight w:val="0"/>
          <w:marTop w:val="0"/>
          <w:marBottom w:val="0"/>
          <w:divBdr>
            <w:top w:val="none" w:sz="0" w:space="0" w:color="auto"/>
            <w:left w:val="none" w:sz="0" w:space="0" w:color="auto"/>
            <w:bottom w:val="none" w:sz="0" w:space="0" w:color="auto"/>
            <w:right w:val="none" w:sz="0" w:space="0" w:color="auto"/>
          </w:divBdr>
        </w:div>
        <w:div w:id="1655598876">
          <w:marLeft w:val="0"/>
          <w:marRight w:val="0"/>
          <w:marTop w:val="0"/>
          <w:marBottom w:val="0"/>
          <w:divBdr>
            <w:top w:val="none" w:sz="0" w:space="0" w:color="auto"/>
            <w:left w:val="none" w:sz="0" w:space="0" w:color="auto"/>
            <w:bottom w:val="none" w:sz="0" w:space="0" w:color="auto"/>
            <w:right w:val="none" w:sz="0" w:space="0" w:color="auto"/>
          </w:divBdr>
        </w:div>
        <w:div w:id="642349285">
          <w:marLeft w:val="0"/>
          <w:marRight w:val="0"/>
          <w:marTop w:val="0"/>
          <w:marBottom w:val="0"/>
          <w:divBdr>
            <w:top w:val="none" w:sz="0" w:space="0" w:color="auto"/>
            <w:left w:val="none" w:sz="0" w:space="0" w:color="auto"/>
            <w:bottom w:val="none" w:sz="0" w:space="0" w:color="auto"/>
            <w:right w:val="none" w:sz="0" w:space="0" w:color="auto"/>
          </w:divBdr>
        </w:div>
        <w:div w:id="447240860">
          <w:marLeft w:val="0"/>
          <w:marRight w:val="0"/>
          <w:marTop w:val="0"/>
          <w:marBottom w:val="0"/>
          <w:divBdr>
            <w:top w:val="none" w:sz="0" w:space="0" w:color="auto"/>
            <w:left w:val="none" w:sz="0" w:space="0" w:color="auto"/>
            <w:bottom w:val="none" w:sz="0" w:space="0" w:color="auto"/>
            <w:right w:val="none" w:sz="0" w:space="0" w:color="auto"/>
          </w:divBdr>
        </w:div>
        <w:div w:id="776022659">
          <w:marLeft w:val="0"/>
          <w:marRight w:val="0"/>
          <w:marTop w:val="0"/>
          <w:marBottom w:val="0"/>
          <w:divBdr>
            <w:top w:val="none" w:sz="0" w:space="0" w:color="auto"/>
            <w:left w:val="none" w:sz="0" w:space="0" w:color="auto"/>
            <w:bottom w:val="none" w:sz="0" w:space="0" w:color="auto"/>
            <w:right w:val="none" w:sz="0" w:space="0" w:color="auto"/>
          </w:divBdr>
        </w:div>
        <w:div w:id="1963462449">
          <w:marLeft w:val="0"/>
          <w:marRight w:val="0"/>
          <w:marTop w:val="0"/>
          <w:marBottom w:val="0"/>
          <w:divBdr>
            <w:top w:val="none" w:sz="0" w:space="0" w:color="auto"/>
            <w:left w:val="none" w:sz="0" w:space="0" w:color="auto"/>
            <w:bottom w:val="none" w:sz="0" w:space="0" w:color="auto"/>
            <w:right w:val="none" w:sz="0" w:space="0" w:color="auto"/>
          </w:divBdr>
        </w:div>
        <w:div w:id="1416824356">
          <w:marLeft w:val="0"/>
          <w:marRight w:val="0"/>
          <w:marTop w:val="0"/>
          <w:marBottom w:val="0"/>
          <w:divBdr>
            <w:top w:val="none" w:sz="0" w:space="0" w:color="auto"/>
            <w:left w:val="none" w:sz="0" w:space="0" w:color="auto"/>
            <w:bottom w:val="none" w:sz="0" w:space="0" w:color="auto"/>
            <w:right w:val="none" w:sz="0" w:space="0" w:color="auto"/>
          </w:divBdr>
        </w:div>
        <w:div w:id="434983743">
          <w:marLeft w:val="0"/>
          <w:marRight w:val="0"/>
          <w:marTop w:val="0"/>
          <w:marBottom w:val="0"/>
          <w:divBdr>
            <w:top w:val="none" w:sz="0" w:space="0" w:color="auto"/>
            <w:left w:val="none" w:sz="0" w:space="0" w:color="auto"/>
            <w:bottom w:val="none" w:sz="0" w:space="0" w:color="auto"/>
            <w:right w:val="none" w:sz="0" w:space="0" w:color="auto"/>
          </w:divBdr>
        </w:div>
        <w:div w:id="1055011093">
          <w:marLeft w:val="0"/>
          <w:marRight w:val="0"/>
          <w:marTop w:val="0"/>
          <w:marBottom w:val="0"/>
          <w:divBdr>
            <w:top w:val="none" w:sz="0" w:space="0" w:color="auto"/>
            <w:left w:val="none" w:sz="0" w:space="0" w:color="auto"/>
            <w:bottom w:val="none" w:sz="0" w:space="0" w:color="auto"/>
            <w:right w:val="none" w:sz="0" w:space="0" w:color="auto"/>
          </w:divBdr>
        </w:div>
        <w:div w:id="405037602">
          <w:marLeft w:val="0"/>
          <w:marRight w:val="0"/>
          <w:marTop w:val="0"/>
          <w:marBottom w:val="0"/>
          <w:divBdr>
            <w:top w:val="none" w:sz="0" w:space="0" w:color="auto"/>
            <w:left w:val="none" w:sz="0" w:space="0" w:color="auto"/>
            <w:bottom w:val="none" w:sz="0" w:space="0" w:color="auto"/>
            <w:right w:val="none" w:sz="0" w:space="0" w:color="auto"/>
          </w:divBdr>
        </w:div>
        <w:div w:id="1464345430">
          <w:marLeft w:val="0"/>
          <w:marRight w:val="0"/>
          <w:marTop w:val="0"/>
          <w:marBottom w:val="0"/>
          <w:divBdr>
            <w:top w:val="none" w:sz="0" w:space="0" w:color="auto"/>
            <w:left w:val="none" w:sz="0" w:space="0" w:color="auto"/>
            <w:bottom w:val="none" w:sz="0" w:space="0" w:color="auto"/>
            <w:right w:val="none" w:sz="0" w:space="0" w:color="auto"/>
          </w:divBdr>
        </w:div>
        <w:div w:id="566036266">
          <w:marLeft w:val="0"/>
          <w:marRight w:val="0"/>
          <w:marTop w:val="0"/>
          <w:marBottom w:val="0"/>
          <w:divBdr>
            <w:top w:val="none" w:sz="0" w:space="0" w:color="auto"/>
            <w:left w:val="none" w:sz="0" w:space="0" w:color="auto"/>
            <w:bottom w:val="none" w:sz="0" w:space="0" w:color="auto"/>
            <w:right w:val="none" w:sz="0" w:space="0" w:color="auto"/>
          </w:divBdr>
        </w:div>
        <w:div w:id="1846436627">
          <w:marLeft w:val="0"/>
          <w:marRight w:val="0"/>
          <w:marTop w:val="0"/>
          <w:marBottom w:val="0"/>
          <w:divBdr>
            <w:top w:val="none" w:sz="0" w:space="0" w:color="auto"/>
            <w:left w:val="none" w:sz="0" w:space="0" w:color="auto"/>
            <w:bottom w:val="none" w:sz="0" w:space="0" w:color="auto"/>
            <w:right w:val="none" w:sz="0" w:space="0" w:color="auto"/>
          </w:divBdr>
        </w:div>
        <w:div w:id="1669019904">
          <w:marLeft w:val="0"/>
          <w:marRight w:val="0"/>
          <w:marTop w:val="0"/>
          <w:marBottom w:val="0"/>
          <w:divBdr>
            <w:top w:val="none" w:sz="0" w:space="0" w:color="auto"/>
            <w:left w:val="none" w:sz="0" w:space="0" w:color="auto"/>
            <w:bottom w:val="none" w:sz="0" w:space="0" w:color="auto"/>
            <w:right w:val="none" w:sz="0" w:space="0" w:color="auto"/>
          </w:divBdr>
        </w:div>
        <w:div w:id="1607149624">
          <w:marLeft w:val="0"/>
          <w:marRight w:val="0"/>
          <w:marTop w:val="0"/>
          <w:marBottom w:val="0"/>
          <w:divBdr>
            <w:top w:val="none" w:sz="0" w:space="0" w:color="auto"/>
            <w:left w:val="none" w:sz="0" w:space="0" w:color="auto"/>
            <w:bottom w:val="none" w:sz="0" w:space="0" w:color="auto"/>
            <w:right w:val="none" w:sz="0" w:space="0" w:color="auto"/>
          </w:divBdr>
        </w:div>
        <w:div w:id="2099674785">
          <w:marLeft w:val="0"/>
          <w:marRight w:val="0"/>
          <w:marTop w:val="0"/>
          <w:marBottom w:val="0"/>
          <w:divBdr>
            <w:top w:val="none" w:sz="0" w:space="0" w:color="auto"/>
            <w:left w:val="none" w:sz="0" w:space="0" w:color="auto"/>
            <w:bottom w:val="none" w:sz="0" w:space="0" w:color="auto"/>
            <w:right w:val="none" w:sz="0" w:space="0" w:color="auto"/>
          </w:divBdr>
        </w:div>
      </w:divsChild>
    </w:div>
    <w:div w:id="378553749">
      <w:bodyDiv w:val="1"/>
      <w:marLeft w:val="0"/>
      <w:marRight w:val="0"/>
      <w:marTop w:val="0"/>
      <w:marBottom w:val="0"/>
      <w:divBdr>
        <w:top w:val="none" w:sz="0" w:space="0" w:color="auto"/>
        <w:left w:val="none" w:sz="0" w:space="0" w:color="auto"/>
        <w:bottom w:val="none" w:sz="0" w:space="0" w:color="auto"/>
        <w:right w:val="none" w:sz="0" w:space="0" w:color="auto"/>
      </w:divBdr>
      <w:divsChild>
        <w:div w:id="653490033">
          <w:marLeft w:val="0"/>
          <w:marRight w:val="0"/>
          <w:marTop w:val="0"/>
          <w:marBottom w:val="0"/>
          <w:divBdr>
            <w:top w:val="none" w:sz="0" w:space="0" w:color="auto"/>
            <w:left w:val="none" w:sz="0" w:space="0" w:color="auto"/>
            <w:bottom w:val="none" w:sz="0" w:space="0" w:color="auto"/>
            <w:right w:val="none" w:sz="0" w:space="0" w:color="auto"/>
          </w:divBdr>
        </w:div>
        <w:div w:id="1738435672">
          <w:marLeft w:val="0"/>
          <w:marRight w:val="0"/>
          <w:marTop w:val="0"/>
          <w:marBottom w:val="0"/>
          <w:divBdr>
            <w:top w:val="none" w:sz="0" w:space="0" w:color="auto"/>
            <w:left w:val="none" w:sz="0" w:space="0" w:color="auto"/>
            <w:bottom w:val="none" w:sz="0" w:space="0" w:color="auto"/>
            <w:right w:val="none" w:sz="0" w:space="0" w:color="auto"/>
          </w:divBdr>
        </w:div>
        <w:div w:id="139346946">
          <w:marLeft w:val="0"/>
          <w:marRight w:val="0"/>
          <w:marTop w:val="0"/>
          <w:marBottom w:val="0"/>
          <w:divBdr>
            <w:top w:val="none" w:sz="0" w:space="0" w:color="auto"/>
            <w:left w:val="none" w:sz="0" w:space="0" w:color="auto"/>
            <w:bottom w:val="none" w:sz="0" w:space="0" w:color="auto"/>
            <w:right w:val="none" w:sz="0" w:space="0" w:color="auto"/>
          </w:divBdr>
        </w:div>
        <w:div w:id="233202602">
          <w:marLeft w:val="0"/>
          <w:marRight w:val="0"/>
          <w:marTop w:val="0"/>
          <w:marBottom w:val="0"/>
          <w:divBdr>
            <w:top w:val="none" w:sz="0" w:space="0" w:color="auto"/>
            <w:left w:val="none" w:sz="0" w:space="0" w:color="auto"/>
            <w:bottom w:val="none" w:sz="0" w:space="0" w:color="auto"/>
            <w:right w:val="none" w:sz="0" w:space="0" w:color="auto"/>
          </w:divBdr>
        </w:div>
        <w:div w:id="273288131">
          <w:marLeft w:val="0"/>
          <w:marRight w:val="0"/>
          <w:marTop w:val="0"/>
          <w:marBottom w:val="0"/>
          <w:divBdr>
            <w:top w:val="none" w:sz="0" w:space="0" w:color="auto"/>
            <w:left w:val="none" w:sz="0" w:space="0" w:color="auto"/>
            <w:bottom w:val="none" w:sz="0" w:space="0" w:color="auto"/>
            <w:right w:val="none" w:sz="0" w:space="0" w:color="auto"/>
          </w:divBdr>
        </w:div>
        <w:div w:id="958878968">
          <w:marLeft w:val="0"/>
          <w:marRight w:val="0"/>
          <w:marTop w:val="0"/>
          <w:marBottom w:val="0"/>
          <w:divBdr>
            <w:top w:val="none" w:sz="0" w:space="0" w:color="auto"/>
            <w:left w:val="none" w:sz="0" w:space="0" w:color="auto"/>
            <w:bottom w:val="none" w:sz="0" w:space="0" w:color="auto"/>
            <w:right w:val="none" w:sz="0" w:space="0" w:color="auto"/>
          </w:divBdr>
        </w:div>
        <w:div w:id="1103376849">
          <w:marLeft w:val="0"/>
          <w:marRight w:val="0"/>
          <w:marTop w:val="0"/>
          <w:marBottom w:val="0"/>
          <w:divBdr>
            <w:top w:val="none" w:sz="0" w:space="0" w:color="auto"/>
            <w:left w:val="none" w:sz="0" w:space="0" w:color="auto"/>
            <w:bottom w:val="none" w:sz="0" w:space="0" w:color="auto"/>
            <w:right w:val="none" w:sz="0" w:space="0" w:color="auto"/>
          </w:divBdr>
        </w:div>
        <w:div w:id="1100028214">
          <w:marLeft w:val="0"/>
          <w:marRight w:val="0"/>
          <w:marTop w:val="0"/>
          <w:marBottom w:val="0"/>
          <w:divBdr>
            <w:top w:val="none" w:sz="0" w:space="0" w:color="auto"/>
            <w:left w:val="none" w:sz="0" w:space="0" w:color="auto"/>
            <w:bottom w:val="none" w:sz="0" w:space="0" w:color="auto"/>
            <w:right w:val="none" w:sz="0" w:space="0" w:color="auto"/>
          </w:divBdr>
        </w:div>
        <w:div w:id="814680120">
          <w:marLeft w:val="0"/>
          <w:marRight w:val="0"/>
          <w:marTop w:val="0"/>
          <w:marBottom w:val="0"/>
          <w:divBdr>
            <w:top w:val="none" w:sz="0" w:space="0" w:color="auto"/>
            <w:left w:val="none" w:sz="0" w:space="0" w:color="auto"/>
            <w:bottom w:val="none" w:sz="0" w:space="0" w:color="auto"/>
            <w:right w:val="none" w:sz="0" w:space="0" w:color="auto"/>
          </w:divBdr>
        </w:div>
        <w:div w:id="1600410555">
          <w:marLeft w:val="0"/>
          <w:marRight w:val="0"/>
          <w:marTop w:val="0"/>
          <w:marBottom w:val="0"/>
          <w:divBdr>
            <w:top w:val="none" w:sz="0" w:space="0" w:color="auto"/>
            <w:left w:val="none" w:sz="0" w:space="0" w:color="auto"/>
            <w:bottom w:val="none" w:sz="0" w:space="0" w:color="auto"/>
            <w:right w:val="none" w:sz="0" w:space="0" w:color="auto"/>
          </w:divBdr>
        </w:div>
        <w:div w:id="1350522457">
          <w:marLeft w:val="0"/>
          <w:marRight w:val="0"/>
          <w:marTop w:val="0"/>
          <w:marBottom w:val="0"/>
          <w:divBdr>
            <w:top w:val="none" w:sz="0" w:space="0" w:color="auto"/>
            <w:left w:val="none" w:sz="0" w:space="0" w:color="auto"/>
            <w:bottom w:val="none" w:sz="0" w:space="0" w:color="auto"/>
            <w:right w:val="none" w:sz="0" w:space="0" w:color="auto"/>
          </w:divBdr>
        </w:div>
        <w:div w:id="1092354675">
          <w:marLeft w:val="0"/>
          <w:marRight w:val="0"/>
          <w:marTop w:val="0"/>
          <w:marBottom w:val="0"/>
          <w:divBdr>
            <w:top w:val="none" w:sz="0" w:space="0" w:color="auto"/>
            <w:left w:val="none" w:sz="0" w:space="0" w:color="auto"/>
            <w:bottom w:val="none" w:sz="0" w:space="0" w:color="auto"/>
            <w:right w:val="none" w:sz="0" w:space="0" w:color="auto"/>
          </w:divBdr>
        </w:div>
        <w:div w:id="1838426074">
          <w:marLeft w:val="0"/>
          <w:marRight w:val="0"/>
          <w:marTop w:val="0"/>
          <w:marBottom w:val="0"/>
          <w:divBdr>
            <w:top w:val="none" w:sz="0" w:space="0" w:color="auto"/>
            <w:left w:val="none" w:sz="0" w:space="0" w:color="auto"/>
            <w:bottom w:val="none" w:sz="0" w:space="0" w:color="auto"/>
            <w:right w:val="none" w:sz="0" w:space="0" w:color="auto"/>
          </w:divBdr>
        </w:div>
        <w:div w:id="1718889109">
          <w:marLeft w:val="0"/>
          <w:marRight w:val="0"/>
          <w:marTop w:val="0"/>
          <w:marBottom w:val="0"/>
          <w:divBdr>
            <w:top w:val="none" w:sz="0" w:space="0" w:color="auto"/>
            <w:left w:val="none" w:sz="0" w:space="0" w:color="auto"/>
            <w:bottom w:val="none" w:sz="0" w:space="0" w:color="auto"/>
            <w:right w:val="none" w:sz="0" w:space="0" w:color="auto"/>
          </w:divBdr>
        </w:div>
        <w:div w:id="423303526">
          <w:marLeft w:val="0"/>
          <w:marRight w:val="0"/>
          <w:marTop w:val="0"/>
          <w:marBottom w:val="0"/>
          <w:divBdr>
            <w:top w:val="none" w:sz="0" w:space="0" w:color="auto"/>
            <w:left w:val="none" w:sz="0" w:space="0" w:color="auto"/>
            <w:bottom w:val="none" w:sz="0" w:space="0" w:color="auto"/>
            <w:right w:val="none" w:sz="0" w:space="0" w:color="auto"/>
          </w:divBdr>
        </w:div>
        <w:div w:id="1957247411">
          <w:marLeft w:val="0"/>
          <w:marRight w:val="0"/>
          <w:marTop w:val="0"/>
          <w:marBottom w:val="0"/>
          <w:divBdr>
            <w:top w:val="none" w:sz="0" w:space="0" w:color="auto"/>
            <w:left w:val="none" w:sz="0" w:space="0" w:color="auto"/>
            <w:bottom w:val="none" w:sz="0" w:space="0" w:color="auto"/>
            <w:right w:val="none" w:sz="0" w:space="0" w:color="auto"/>
          </w:divBdr>
        </w:div>
        <w:div w:id="446585531">
          <w:marLeft w:val="0"/>
          <w:marRight w:val="0"/>
          <w:marTop w:val="0"/>
          <w:marBottom w:val="0"/>
          <w:divBdr>
            <w:top w:val="none" w:sz="0" w:space="0" w:color="auto"/>
            <w:left w:val="none" w:sz="0" w:space="0" w:color="auto"/>
            <w:bottom w:val="none" w:sz="0" w:space="0" w:color="auto"/>
            <w:right w:val="none" w:sz="0" w:space="0" w:color="auto"/>
          </w:divBdr>
        </w:div>
        <w:div w:id="1499299712">
          <w:marLeft w:val="0"/>
          <w:marRight w:val="0"/>
          <w:marTop w:val="0"/>
          <w:marBottom w:val="0"/>
          <w:divBdr>
            <w:top w:val="none" w:sz="0" w:space="0" w:color="auto"/>
            <w:left w:val="none" w:sz="0" w:space="0" w:color="auto"/>
            <w:bottom w:val="none" w:sz="0" w:space="0" w:color="auto"/>
            <w:right w:val="none" w:sz="0" w:space="0" w:color="auto"/>
          </w:divBdr>
        </w:div>
        <w:div w:id="245044010">
          <w:marLeft w:val="0"/>
          <w:marRight w:val="0"/>
          <w:marTop w:val="0"/>
          <w:marBottom w:val="0"/>
          <w:divBdr>
            <w:top w:val="none" w:sz="0" w:space="0" w:color="auto"/>
            <w:left w:val="none" w:sz="0" w:space="0" w:color="auto"/>
            <w:bottom w:val="none" w:sz="0" w:space="0" w:color="auto"/>
            <w:right w:val="none" w:sz="0" w:space="0" w:color="auto"/>
          </w:divBdr>
        </w:div>
        <w:div w:id="1036466588">
          <w:marLeft w:val="0"/>
          <w:marRight w:val="0"/>
          <w:marTop w:val="0"/>
          <w:marBottom w:val="0"/>
          <w:divBdr>
            <w:top w:val="none" w:sz="0" w:space="0" w:color="auto"/>
            <w:left w:val="none" w:sz="0" w:space="0" w:color="auto"/>
            <w:bottom w:val="none" w:sz="0" w:space="0" w:color="auto"/>
            <w:right w:val="none" w:sz="0" w:space="0" w:color="auto"/>
          </w:divBdr>
        </w:div>
        <w:div w:id="629869051">
          <w:marLeft w:val="0"/>
          <w:marRight w:val="0"/>
          <w:marTop w:val="0"/>
          <w:marBottom w:val="0"/>
          <w:divBdr>
            <w:top w:val="none" w:sz="0" w:space="0" w:color="auto"/>
            <w:left w:val="none" w:sz="0" w:space="0" w:color="auto"/>
            <w:bottom w:val="none" w:sz="0" w:space="0" w:color="auto"/>
            <w:right w:val="none" w:sz="0" w:space="0" w:color="auto"/>
          </w:divBdr>
        </w:div>
        <w:div w:id="1729299572">
          <w:marLeft w:val="0"/>
          <w:marRight w:val="0"/>
          <w:marTop w:val="0"/>
          <w:marBottom w:val="0"/>
          <w:divBdr>
            <w:top w:val="none" w:sz="0" w:space="0" w:color="auto"/>
            <w:left w:val="none" w:sz="0" w:space="0" w:color="auto"/>
            <w:bottom w:val="none" w:sz="0" w:space="0" w:color="auto"/>
            <w:right w:val="none" w:sz="0" w:space="0" w:color="auto"/>
          </w:divBdr>
        </w:div>
        <w:div w:id="1334069439">
          <w:marLeft w:val="0"/>
          <w:marRight w:val="0"/>
          <w:marTop w:val="0"/>
          <w:marBottom w:val="0"/>
          <w:divBdr>
            <w:top w:val="none" w:sz="0" w:space="0" w:color="auto"/>
            <w:left w:val="none" w:sz="0" w:space="0" w:color="auto"/>
            <w:bottom w:val="none" w:sz="0" w:space="0" w:color="auto"/>
            <w:right w:val="none" w:sz="0" w:space="0" w:color="auto"/>
          </w:divBdr>
        </w:div>
        <w:div w:id="1979993617">
          <w:marLeft w:val="0"/>
          <w:marRight w:val="0"/>
          <w:marTop w:val="0"/>
          <w:marBottom w:val="0"/>
          <w:divBdr>
            <w:top w:val="none" w:sz="0" w:space="0" w:color="auto"/>
            <w:left w:val="none" w:sz="0" w:space="0" w:color="auto"/>
            <w:bottom w:val="none" w:sz="0" w:space="0" w:color="auto"/>
            <w:right w:val="none" w:sz="0" w:space="0" w:color="auto"/>
          </w:divBdr>
        </w:div>
        <w:div w:id="191304452">
          <w:marLeft w:val="0"/>
          <w:marRight w:val="0"/>
          <w:marTop w:val="0"/>
          <w:marBottom w:val="0"/>
          <w:divBdr>
            <w:top w:val="none" w:sz="0" w:space="0" w:color="auto"/>
            <w:left w:val="none" w:sz="0" w:space="0" w:color="auto"/>
            <w:bottom w:val="none" w:sz="0" w:space="0" w:color="auto"/>
            <w:right w:val="none" w:sz="0" w:space="0" w:color="auto"/>
          </w:divBdr>
        </w:div>
        <w:div w:id="8609280">
          <w:marLeft w:val="0"/>
          <w:marRight w:val="0"/>
          <w:marTop w:val="0"/>
          <w:marBottom w:val="0"/>
          <w:divBdr>
            <w:top w:val="none" w:sz="0" w:space="0" w:color="auto"/>
            <w:left w:val="none" w:sz="0" w:space="0" w:color="auto"/>
            <w:bottom w:val="none" w:sz="0" w:space="0" w:color="auto"/>
            <w:right w:val="none" w:sz="0" w:space="0" w:color="auto"/>
          </w:divBdr>
        </w:div>
        <w:div w:id="1245533188">
          <w:marLeft w:val="0"/>
          <w:marRight w:val="0"/>
          <w:marTop w:val="0"/>
          <w:marBottom w:val="0"/>
          <w:divBdr>
            <w:top w:val="none" w:sz="0" w:space="0" w:color="auto"/>
            <w:left w:val="none" w:sz="0" w:space="0" w:color="auto"/>
            <w:bottom w:val="none" w:sz="0" w:space="0" w:color="auto"/>
            <w:right w:val="none" w:sz="0" w:space="0" w:color="auto"/>
          </w:divBdr>
        </w:div>
        <w:div w:id="1000040439">
          <w:marLeft w:val="0"/>
          <w:marRight w:val="0"/>
          <w:marTop w:val="0"/>
          <w:marBottom w:val="0"/>
          <w:divBdr>
            <w:top w:val="none" w:sz="0" w:space="0" w:color="auto"/>
            <w:left w:val="none" w:sz="0" w:space="0" w:color="auto"/>
            <w:bottom w:val="none" w:sz="0" w:space="0" w:color="auto"/>
            <w:right w:val="none" w:sz="0" w:space="0" w:color="auto"/>
          </w:divBdr>
        </w:div>
        <w:div w:id="129134552">
          <w:marLeft w:val="0"/>
          <w:marRight w:val="0"/>
          <w:marTop w:val="0"/>
          <w:marBottom w:val="0"/>
          <w:divBdr>
            <w:top w:val="none" w:sz="0" w:space="0" w:color="auto"/>
            <w:left w:val="none" w:sz="0" w:space="0" w:color="auto"/>
            <w:bottom w:val="none" w:sz="0" w:space="0" w:color="auto"/>
            <w:right w:val="none" w:sz="0" w:space="0" w:color="auto"/>
          </w:divBdr>
        </w:div>
        <w:div w:id="1353798899">
          <w:marLeft w:val="0"/>
          <w:marRight w:val="0"/>
          <w:marTop w:val="0"/>
          <w:marBottom w:val="0"/>
          <w:divBdr>
            <w:top w:val="none" w:sz="0" w:space="0" w:color="auto"/>
            <w:left w:val="none" w:sz="0" w:space="0" w:color="auto"/>
            <w:bottom w:val="none" w:sz="0" w:space="0" w:color="auto"/>
            <w:right w:val="none" w:sz="0" w:space="0" w:color="auto"/>
          </w:divBdr>
        </w:div>
        <w:div w:id="493226116">
          <w:marLeft w:val="0"/>
          <w:marRight w:val="0"/>
          <w:marTop w:val="0"/>
          <w:marBottom w:val="0"/>
          <w:divBdr>
            <w:top w:val="none" w:sz="0" w:space="0" w:color="auto"/>
            <w:left w:val="none" w:sz="0" w:space="0" w:color="auto"/>
            <w:bottom w:val="none" w:sz="0" w:space="0" w:color="auto"/>
            <w:right w:val="none" w:sz="0" w:space="0" w:color="auto"/>
          </w:divBdr>
        </w:div>
        <w:div w:id="1155804377">
          <w:marLeft w:val="0"/>
          <w:marRight w:val="0"/>
          <w:marTop w:val="0"/>
          <w:marBottom w:val="0"/>
          <w:divBdr>
            <w:top w:val="none" w:sz="0" w:space="0" w:color="auto"/>
            <w:left w:val="none" w:sz="0" w:space="0" w:color="auto"/>
            <w:bottom w:val="none" w:sz="0" w:space="0" w:color="auto"/>
            <w:right w:val="none" w:sz="0" w:space="0" w:color="auto"/>
          </w:divBdr>
        </w:div>
        <w:div w:id="388919138">
          <w:marLeft w:val="0"/>
          <w:marRight w:val="0"/>
          <w:marTop w:val="0"/>
          <w:marBottom w:val="0"/>
          <w:divBdr>
            <w:top w:val="none" w:sz="0" w:space="0" w:color="auto"/>
            <w:left w:val="none" w:sz="0" w:space="0" w:color="auto"/>
            <w:bottom w:val="none" w:sz="0" w:space="0" w:color="auto"/>
            <w:right w:val="none" w:sz="0" w:space="0" w:color="auto"/>
          </w:divBdr>
        </w:div>
        <w:div w:id="438568189">
          <w:marLeft w:val="0"/>
          <w:marRight w:val="0"/>
          <w:marTop w:val="0"/>
          <w:marBottom w:val="0"/>
          <w:divBdr>
            <w:top w:val="none" w:sz="0" w:space="0" w:color="auto"/>
            <w:left w:val="none" w:sz="0" w:space="0" w:color="auto"/>
            <w:bottom w:val="none" w:sz="0" w:space="0" w:color="auto"/>
            <w:right w:val="none" w:sz="0" w:space="0" w:color="auto"/>
          </w:divBdr>
        </w:div>
        <w:div w:id="1584728771">
          <w:marLeft w:val="0"/>
          <w:marRight w:val="0"/>
          <w:marTop w:val="0"/>
          <w:marBottom w:val="0"/>
          <w:divBdr>
            <w:top w:val="none" w:sz="0" w:space="0" w:color="auto"/>
            <w:left w:val="none" w:sz="0" w:space="0" w:color="auto"/>
            <w:bottom w:val="none" w:sz="0" w:space="0" w:color="auto"/>
            <w:right w:val="none" w:sz="0" w:space="0" w:color="auto"/>
          </w:divBdr>
        </w:div>
        <w:div w:id="1451700289">
          <w:marLeft w:val="0"/>
          <w:marRight w:val="0"/>
          <w:marTop w:val="0"/>
          <w:marBottom w:val="0"/>
          <w:divBdr>
            <w:top w:val="none" w:sz="0" w:space="0" w:color="auto"/>
            <w:left w:val="none" w:sz="0" w:space="0" w:color="auto"/>
            <w:bottom w:val="none" w:sz="0" w:space="0" w:color="auto"/>
            <w:right w:val="none" w:sz="0" w:space="0" w:color="auto"/>
          </w:divBdr>
        </w:div>
        <w:div w:id="1050033347">
          <w:marLeft w:val="0"/>
          <w:marRight w:val="0"/>
          <w:marTop w:val="0"/>
          <w:marBottom w:val="0"/>
          <w:divBdr>
            <w:top w:val="none" w:sz="0" w:space="0" w:color="auto"/>
            <w:left w:val="none" w:sz="0" w:space="0" w:color="auto"/>
            <w:bottom w:val="none" w:sz="0" w:space="0" w:color="auto"/>
            <w:right w:val="none" w:sz="0" w:space="0" w:color="auto"/>
          </w:divBdr>
        </w:div>
        <w:div w:id="735318214">
          <w:marLeft w:val="0"/>
          <w:marRight w:val="0"/>
          <w:marTop w:val="0"/>
          <w:marBottom w:val="0"/>
          <w:divBdr>
            <w:top w:val="none" w:sz="0" w:space="0" w:color="auto"/>
            <w:left w:val="none" w:sz="0" w:space="0" w:color="auto"/>
            <w:bottom w:val="none" w:sz="0" w:space="0" w:color="auto"/>
            <w:right w:val="none" w:sz="0" w:space="0" w:color="auto"/>
          </w:divBdr>
        </w:div>
        <w:div w:id="417407347">
          <w:marLeft w:val="0"/>
          <w:marRight w:val="0"/>
          <w:marTop w:val="0"/>
          <w:marBottom w:val="0"/>
          <w:divBdr>
            <w:top w:val="none" w:sz="0" w:space="0" w:color="auto"/>
            <w:left w:val="none" w:sz="0" w:space="0" w:color="auto"/>
            <w:bottom w:val="none" w:sz="0" w:space="0" w:color="auto"/>
            <w:right w:val="none" w:sz="0" w:space="0" w:color="auto"/>
          </w:divBdr>
        </w:div>
        <w:div w:id="1010373960">
          <w:marLeft w:val="0"/>
          <w:marRight w:val="0"/>
          <w:marTop w:val="0"/>
          <w:marBottom w:val="0"/>
          <w:divBdr>
            <w:top w:val="none" w:sz="0" w:space="0" w:color="auto"/>
            <w:left w:val="none" w:sz="0" w:space="0" w:color="auto"/>
            <w:bottom w:val="none" w:sz="0" w:space="0" w:color="auto"/>
            <w:right w:val="none" w:sz="0" w:space="0" w:color="auto"/>
          </w:divBdr>
        </w:div>
        <w:div w:id="1980843019">
          <w:marLeft w:val="0"/>
          <w:marRight w:val="0"/>
          <w:marTop w:val="0"/>
          <w:marBottom w:val="0"/>
          <w:divBdr>
            <w:top w:val="none" w:sz="0" w:space="0" w:color="auto"/>
            <w:left w:val="none" w:sz="0" w:space="0" w:color="auto"/>
            <w:bottom w:val="none" w:sz="0" w:space="0" w:color="auto"/>
            <w:right w:val="none" w:sz="0" w:space="0" w:color="auto"/>
          </w:divBdr>
        </w:div>
        <w:div w:id="1786271318">
          <w:marLeft w:val="0"/>
          <w:marRight w:val="0"/>
          <w:marTop w:val="0"/>
          <w:marBottom w:val="0"/>
          <w:divBdr>
            <w:top w:val="none" w:sz="0" w:space="0" w:color="auto"/>
            <w:left w:val="none" w:sz="0" w:space="0" w:color="auto"/>
            <w:bottom w:val="none" w:sz="0" w:space="0" w:color="auto"/>
            <w:right w:val="none" w:sz="0" w:space="0" w:color="auto"/>
          </w:divBdr>
        </w:div>
        <w:div w:id="1386415517">
          <w:marLeft w:val="0"/>
          <w:marRight w:val="0"/>
          <w:marTop w:val="0"/>
          <w:marBottom w:val="0"/>
          <w:divBdr>
            <w:top w:val="none" w:sz="0" w:space="0" w:color="auto"/>
            <w:left w:val="none" w:sz="0" w:space="0" w:color="auto"/>
            <w:bottom w:val="none" w:sz="0" w:space="0" w:color="auto"/>
            <w:right w:val="none" w:sz="0" w:space="0" w:color="auto"/>
          </w:divBdr>
        </w:div>
        <w:div w:id="1357731853">
          <w:marLeft w:val="0"/>
          <w:marRight w:val="0"/>
          <w:marTop w:val="0"/>
          <w:marBottom w:val="0"/>
          <w:divBdr>
            <w:top w:val="none" w:sz="0" w:space="0" w:color="auto"/>
            <w:left w:val="none" w:sz="0" w:space="0" w:color="auto"/>
            <w:bottom w:val="none" w:sz="0" w:space="0" w:color="auto"/>
            <w:right w:val="none" w:sz="0" w:space="0" w:color="auto"/>
          </w:divBdr>
        </w:div>
        <w:div w:id="1401131">
          <w:marLeft w:val="0"/>
          <w:marRight w:val="0"/>
          <w:marTop w:val="0"/>
          <w:marBottom w:val="0"/>
          <w:divBdr>
            <w:top w:val="none" w:sz="0" w:space="0" w:color="auto"/>
            <w:left w:val="none" w:sz="0" w:space="0" w:color="auto"/>
            <w:bottom w:val="none" w:sz="0" w:space="0" w:color="auto"/>
            <w:right w:val="none" w:sz="0" w:space="0" w:color="auto"/>
          </w:divBdr>
        </w:div>
        <w:div w:id="1188567022">
          <w:marLeft w:val="0"/>
          <w:marRight w:val="0"/>
          <w:marTop w:val="0"/>
          <w:marBottom w:val="0"/>
          <w:divBdr>
            <w:top w:val="none" w:sz="0" w:space="0" w:color="auto"/>
            <w:left w:val="none" w:sz="0" w:space="0" w:color="auto"/>
            <w:bottom w:val="none" w:sz="0" w:space="0" w:color="auto"/>
            <w:right w:val="none" w:sz="0" w:space="0" w:color="auto"/>
          </w:divBdr>
        </w:div>
        <w:div w:id="454560582">
          <w:marLeft w:val="0"/>
          <w:marRight w:val="0"/>
          <w:marTop w:val="0"/>
          <w:marBottom w:val="0"/>
          <w:divBdr>
            <w:top w:val="none" w:sz="0" w:space="0" w:color="auto"/>
            <w:left w:val="none" w:sz="0" w:space="0" w:color="auto"/>
            <w:bottom w:val="none" w:sz="0" w:space="0" w:color="auto"/>
            <w:right w:val="none" w:sz="0" w:space="0" w:color="auto"/>
          </w:divBdr>
        </w:div>
        <w:div w:id="352611529">
          <w:marLeft w:val="0"/>
          <w:marRight w:val="0"/>
          <w:marTop w:val="0"/>
          <w:marBottom w:val="0"/>
          <w:divBdr>
            <w:top w:val="none" w:sz="0" w:space="0" w:color="auto"/>
            <w:left w:val="none" w:sz="0" w:space="0" w:color="auto"/>
            <w:bottom w:val="none" w:sz="0" w:space="0" w:color="auto"/>
            <w:right w:val="none" w:sz="0" w:space="0" w:color="auto"/>
          </w:divBdr>
        </w:div>
        <w:div w:id="2089229367">
          <w:marLeft w:val="0"/>
          <w:marRight w:val="0"/>
          <w:marTop w:val="0"/>
          <w:marBottom w:val="0"/>
          <w:divBdr>
            <w:top w:val="none" w:sz="0" w:space="0" w:color="auto"/>
            <w:left w:val="none" w:sz="0" w:space="0" w:color="auto"/>
            <w:bottom w:val="none" w:sz="0" w:space="0" w:color="auto"/>
            <w:right w:val="none" w:sz="0" w:space="0" w:color="auto"/>
          </w:divBdr>
        </w:div>
        <w:div w:id="198906083">
          <w:marLeft w:val="0"/>
          <w:marRight w:val="0"/>
          <w:marTop w:val="0"/>
          <w:marBottom w:val="0"/>
          <w:divBdr>
            <w:top w:val="none" w:sz="0" w:space="0" w:color="auto"/>
            <w:left w:val="none" w:sz="0" w:space="0" w:color="auto"/>
            <w:bottom w:val="none" w:sz="0" w:space="0" w:color="auto"/>
            <w:right w:val="none" w:sz="0" w:space="0" w:color="auto"/>
          </w:divBdr>
        </w:div>
        <w:div w:id="1788429707">
          <w:marLeft w:val="0"/>
          <w:marRight w:val="0"/>
          <w:marTop w:val="0"/>
          <w:marBottom w:val="0"/>
          <w:divBdr>
            <w:top w:val="none" w:sz="0" w:space="0" w:color="auto"/>
            <w:left w:val="none" w:sz="0" w:space="0" w:color="auto"/>
            <w:bottom w:val="none" w:sz="0" w:space="0" w:color="auto"/>
            <w:right w:val="none" w:sz="0" w:space="0" w:color="auto"/>
          </w:divBdr>
        </w:div>
      </w:divsChild>
    </w:div>
    <w:div w:id="390932687">
      <w:bodyDiv w:val="1"/>
      <w:marLeft w:val="0"/>
      <w:marRight w:val="0"/>
      <w:marTop w:val="0"/>
      <w:marBottom w:val="0"/>
      <w:divBdr>
        <w:top w:val="none" w:sz="0" w:space="0" w:color="auto"/>
        <w:left w:val="none" w:sz="0" w:space="0" w:color="auto"/>
        <w:bottom w:val="none" w:sz="0" w:space="0" w:color="auto"/>
        <w:right w:val="none" w:sz="0" w:space="0" w:color="auto"/>
      </w:divBdr>
      <w:divsChild>
        <w:div w:id="1471820088">
          <w:marLeft w:val="0"/>
          <w:marRight w:val="0"/>
          <w:marTop w:val="0"/>
          <w:marBottom w:val="0"/>
          <w:divBdr>
            <w:top w:val="none" w:sz="0" w:space="0" w:color="auto"/>
            <w:left w:val="none" w:sz="0" w:space="0" w:color="auto"/>
            <w:bottom w:val="none" w:sz="0" w:space="0" w:color="auto"/>
            <w:right w:val="none" w:sz="0" w:space="0" w:color="auto"/>
          </w:divBdr>
        </w:div>
        <w:div w:id="898131972">
          <w:marLeft w:val="0"/>
          <w:marRight w:val="0"/>
          <w:marTop w:val="0"/>
          <w:marBottom w:val="0"/>
          <w:divBdr>
            <w:top w:val="none" w:sz="0" w:space="0" w:color="auto"/>
            <w:left w:val="none" w:sz="0" w:space="0" w:color="auto"/>
            <w:bottom w:val="none" w:sz="0" w:space="0" w:color="auto"/>
            <w:right w:val="none" w:sz="0" w:space="0" w:color="auto"/>
          </w:divBdr>
        </w:div>
      </w:divsChild>
    </w:div>
    <w:div w:id="393815723">
      <w:bodyDiv w:val="1"/>
      <w:marLeft w:val="0"/>
      <w:marRight w:val="0"/>
      <w:marTop w:val="0"/>
      <w:marBottom w:val="0"/>
      <w:divBdr>
        <w:top w:val="none" w:sz="0" w:space="0" w:color="auto"/>
        <w:left w:val="none" w:sz="0" w:space="0" w:color="auto"/>
        <w:bottom w:val="none" w:sz="0" w:space="0" w:color="auto"/>
        <w:right w:val="none" w:sz="0" w:space="0" w:color="auto"/>
      </w:divBdr>
      <w:divsChild>
        <w:div w:id="806514081">
          <w:marLeft w:val="0"/>
          <w:marRight w:val="0"/>
          <w:marTop w:val="0"/>
          <w:marBottom w:val="0"/>
          <w:divBdr>
            <w:top w:val="none" w:sz="0" w:space="0" w:color="auto"/>
            <w:left w:val="none" w:sz="0" w:space="0" w:color="auto"/>
            <w:bottom w:val="none" w:sz="0" w:space="0" w:color="auto"/>
            <w:right w:val="none" w:sz="0" w:space="0" w:color="auto"/>
          </w:divBdr>
        </w:div>
        <w:div w:id="1642731490">
          <w:marLeft w:val="0"/>
          <w:marRight w:val="0"/>
          <w:marTop w:val="0"/>
          <w:marBottom w:val="0"/>
          <w:divBdr>
            <w:top w:val="none" w:sz="0" w:space="0" w:color="auto"/>
            <w:left w:val="none" w:sz="0" w:space="0" w:color="auto"/>
            <w:bottom w:val="none" w:sz="0" w:space="0" w:color="auto"/>
            <w:right w:val="none" w:sz="0" w:space="0" w:color="auto"/>
          </w:divBdr>
        </w:div>
        <w:div w:id="1298417282">
          <w:marLeft w:val="0"/>
          <w:marRight w:val="0"/>
          <w:marTop w:val="0"/>
          <w:marBottom w:val="0"/>
          <w:divBdr>
            <w:top w:val="none" w:sz="0" w:space="0" w:color="auto"/>
            <w:left w:val="none" w:sz="0" w:space="0" w:color="auto"/>
            <w:bottom w:val="none" w:sz="0" w:space="0" w:color="auto"/>
            <w:right w:val="none" w:sz="0" w:space="0" w:color="auto"/>
          </w:divBdr>
        </w:div>
      </w:divsChild>
    </w:div>
    <w:div w:id="420296311">
      <w:bodyDiv w:val="1"/>
      <w:marLeft w:val="0"/>
      <w:marRight w:val="0"/>
      <w:marTop w:val="0"/>
      <w:marBottom w:val="0"/>
      <w:divBdr>
        <w:top w:val="none" w:sz="0" w:space="0" w:color="auto"/>
        <w:left w:val="none" w:sz="0" w:space="0" w:color="auto"/>
        <w:bottom w:val="none" w:sz="0" w:space="0" w:color="auto"/>
        <w:right w:val="none" w:sz="0" w:space="0" w:color="auto"/>
      </w:divBdr>
      <w:divsChild>
        <w:div w:id="1902211954">
          <w:marLeft w:val="0"/>
          <w:marRight w:val="0"/>
          <w:marTop w:val="0"/>
          <w:marBottom w:val="0"/>
          <w:divBdr>
            <w:top w:val="none" w:sz="0" w:space="0" w:color="auto"/>
            <w:left w:val="none" w:sz="0" w:space="0" w:color="auto"/>
            <w:bottom w:val="none" w:sz="0" w:space="0" w:color="auto"/>
            <w:right w:val="none" w:sz="0" w:space="0" w:color="auto"/>
          </w:divBdr>
        </w:div>
        <w:div w:id="27460833">
          <w:marLeft w:val="0"/>
          <w:marRight w:val="0"/>
          <w:marTop w:val="0"/>
          <w:marBottom w:val="0"/>
          <w:divBdr>
            <w:top w:val="none" w:sz="0" w:space="0" w:color="auto"/>
            <w:left w:val="none" w:sz="0" w:space="0" w:color="auto"/>
            <w:bottom w:val="none" w:sz="0" w:space="0" w:color="auto"/>
            <w:right w:val="none" w:sz="0" w:space="0" w:color="auto"/>
          </w:divBdr>
        </w:div>
        <w:div w:id="993919174">
          <w:marLeft w:val="0"/>
          <w:marRight w:val="0"/>
          <w:marTop w:val="0"/>
          <w:marBottom w:val="0"/>
          <w:divBdr>
            <w:top w:val="none" w:sz="0" w:space="0" w:color="auto"/>
            <w:left w:val="none" w:sz="0" w:space="0" w:color="auto"/>
            <w:bottom w:val="none" w:sz="0" w:space="0" w:color="auto"/>
            <w:right w:val="none" w:sz="0" w:space="0" w:color="auto"/>
          </w:divBdr>
        </w:div>
        <w:div w:id="1085566217">
          <w:marLeft w:val="0"/>
          <w:marRight w:val="0"/>
          <w:marTop w:val="0"/>
          <w:marBottom w:val="0"/>
          <w:divBdr>
            <w:top w:val="none" w:sz="0" w:space="0" w:color="auto"/>
            <w:left w:val="none" w:sz="0" w:space="0" w:color="auto"/>
            <w:bottom w:val="none" w:sz="0" w:space="0" w:color="auto"/>
            <w:right w:val="none" w:sz="0" w:space="0" w:color="auto"/>
          </w:divBdr>
        </w:div>
      </w:divsChild>
    </w:div>
    <w:div w:id="427392302">
      <w:bodyDiv w:val="1"/>
      <w:marLeft w:val="0"/>
      <w:marRight w:val="0"/>
      <w:marTop w:val="0"/>
      <w:marBottom w:val="0"/>
      <w:divBdr>
        <w:top w:val="none" w:sz="0" w:space="0" w:color="auto"/>
        <w:left w:val="none" w:sz="0" w:space="0" w:color="auto"/>
        <w:bottom w:val="none" w:sz="0" w:space="0" w:color="auto"/>
        <w:right w:val="none" w:sz="0" w:space="0" w:color="auto"/>
      </w:divBdr>
      <w:divsChild>
        <w:div w:id="995568718">
          <w:marLeft w:val="0"/>
          <w:marRight w:val="0"/>
          <w:marTop w:val="0"/>
          <w:marBottom w:val="0"/>
          <w:divBdr>
            <w:top w:val="none" w:sz="0" w:space="0" w:color="auto"/>
            <w:left w:val="none" w:sz="0" w:space="0" w:color="auto"/>
            <w:bottom w:val="none" w:sz="0" w:space="0" w:color="auto"/>
            <w:right w:val="none" w:sz="0" w:space="0" w:color="auto"/>
          </w:divBdr>
        </w:div>
        <w:div w:id="1185635717">
          <w:marLeft w:val="0"/>
          <w:marRight w:val="0"/>
          <w:marTop w:val="0"/>
          <w:marBottom w:val="0"/>
          <w:divBdr>
            <w:top w:val="none" w:sz="0" w:space="0" w:color="auto"/>
            <w:left w:val="none" w:sz="0" w:space="0" w:color="auto"/>
            <w:bottom w:val="none" w:sz="0" w:space="0" w:color="auto"/>
            <w:right w:val="none" w:sz="0" w:space="0" w:color="auto"/>
          </w:divBdr>
        </w:div>
        <w:div w:id="1520705784">
          <w:marLeft w:val="0"/>
          <w:marRight w:val="0"/>
          <w:marTop w:val="0"/>
          <w:marBottom w:val="0"/>
          <w:divBdr>
            <w:top w:val="none" w:sz="0" w:space="0" w:color="auto"/>
            <w:left w:val="none" w:sz="0" w:space="0" w:color="auto"/>
            <w:bottom w:val="none" w:sz="0" w:space="0" w:color="auto"/>
            <w:right w:val="none" w:sz="0" w:space="0" w:color="auto"/>
          </w:divBdr>
        </w:div>
        <w:div w:id="1815952244">
          <w:marLeft w:val="0"/>
          <w:marRight w:val="0"/>
          <w:marTop w:val="0"/>
          <w:marBottom w:val="0"/>
          <w:divBdr>
            <w:top w:val="none" w:sz="0" w:space="0" w:color="auto"/>
            <w:left w:val="none" w:sz="0" w:space="0" w:color="auto"/>
            <w:bottom w:val="none" w:sz="0" w:space="0" w:color="auto"/>
            <w:right w:val="none" w:sz="0" w:space="0" w:color="auto"/>
          </w:divBdr>
        </w:div>
        <w:div w:id="1937401460">
          <w:marLeft w:val="0"/>
          <w:marRight w:val="0"/>
          <w:marTop w:val="0"/>
          <w:marBottom w:val="0"/>
          <w:divBdr>
            <w:top w:val="none" w:sz="0" w:space="0" w:color="auto"/>
            <w:left w:val="none" w:sz="0" w:space="0" w:color="auto"/>
            <w:bottom w:val="none" w:sz="0" w:space="0" w:color="auto"/>
            <w:right w:val="none" w:sz="0" w:space="0" w:color="auto"/>
          </w:divBdr>
        </w:div>
        <w:div w:id="463500804">
          <w:marLeft w:val="0"/>
          <w:marRight w:val="0"/>
          <w:marTop w:val="0"/>
          <w:marBottom w:val="0"/>
          <w:divBdr>
            <w:top w:val="none" w:sz="0" w:space="0" w:color="auto"/>
            <w:left w:val="none" w:sz="0" w:space="0" w:color="auto"/>
            <w:bottom w:val="none" w:sz="0" w:space="0" w:color="auto"/>
            <w:right w:val="none" w:sz="0" w:space="0" w:color="auto"/>
          </w:divBdr>
        </w:div>
        <w:div w:id="663047714">
          <w:marLeft w:val="0"/>
          <w:marRight w:val="0"/>
          <w:marTop w:val="0"/>
          <w:marBottom w:val="0"/>
          <w:divBdr>
            <w:top w:val="none" w:sz="0" w:space="0" w:color="auto"/>
            <w:left w:val="none" w:sz="0" w:space="0" w:color="auto"/>
            <w:bottom w:val="none" w:sz="0" w:space="0" w:color="auto"/>
            <w:right w:val="none" w:sz="0" w:space="0" w:color="auto"/>
          </w:divBdr>
        </w:div>
        <w:div w:id="382409634">
          <w:marLeft w:val="0"/>
          <w:marRight w:val="0"/>
          <w:marTop w:val="0"/>
          <w:marBottom w:val="0"/>
          <w:divBdr>
            <w:top w:val="none" w:sz="0" w:space="0" w:color="auto"/>
            <w:left w:val="none" w:sz="0" w:space="0" w:color="auto"/>
            <w:bottom w:val="none" w:sz="0" w:space="0" w:color="auto"/>
            <w:right w:val="none" w:sz="0" w:space="0" w:color="auto"/>
          </w:divBdr>
        </w:div>
        <w:div w:id="658580827">
          <w:marLeft w:val="0"/>
          <w:marRight w:val="0"/>
          <w:marTop w:val="0"/>
          <w:marBottom w:val="0"/>
          <w:divBdr>
            <w:top w:val="none" w:sz="0" w:space="0" w:color="auto"/>
            <w:left w:val="none" w:sz="0" w:space="0" w:color="auto"/>
            <w:bottom w:val="none" w:sz="0" w:space="0" w:color="auto"/>
            <w:right w:val="none" w:sz="0" w:space="0" w:color="auto"/>
          </w:divBdr>
        </w:div>
        <w:div w:id="745612228">
          <w:marLeft w:val="0"/>
          <w:marRight w:val="0"/>
          <w:marTop w:val="0"/>
          <w:marBottom w:val="0"/>
          <w:divBdr>
            <w:top w:val="none" w:sz="0" w:space="0" w:color="auto"/>
            <w:left w:val="none" w:sz="0" w:space="0" w:color="auto"/>
            <w:bottom w:val="none" w:sz="0" w:space="0" w:color="auto"/>
            <w:right w:val="none" w:sz="0" w:space="0" w:color="auto"/>
          </w:divBdr>
        </w:div>
        <w:div w:id="509758862">
          <w:marLeft w:val="0"/>
          <w:marRight w:val="0"/>
          <w:marTop w:val="0"/>
          <w:marBottom w:val="0"/>
          <w:divBdr>
            <w:top w:val="none" w:sz="0" w:space="0" w:color="auto"/>
            <w:left w:val="none" w:sz="0" w:space="0" w:color="auto"/>
            <w:bottom w:val="none" w:sz="0" w:space="0" w:color="auto"/>
            <w:right w:val="none" w:sz="0" w:space="0" w:color="auto"/>
          </w:divBdr>
        </w:div>
        <w:div w:id="1357803664">
          <w:marLeft w:val="0"/>
          <w:marRight w:val="0"/>
          <w:marTop w:val="0"/>
          <w:marBottom w:val="0"/>
          <w:divBdr>
            <w:top w:val="none" w:sz="0" w:space="0" w:color="auto"/>
            <w:left w:val="none" w:sz="0" w:space="0" w:color="auto"/>
            <w:bottom w:val="none" w:sz="0" w:space="0" w:color="auto"/>
            <w:right w:val="none" w:sz="0" w:space="0" w:color="auto"/>
          </w:divBdr>
        </w:div>
        <w:div w:id="1743991266">
          <w:marLeft w:val="0"/>
          <w:marRight w:val="0"/>
          <w:marTop w:val="0"/>
          <w:marBottom w:val="0"/>
          <w:divBdr>
            <w:top w:val="none" w:sz="0" w:space="0" w:color="auto"/>
            <w:left w:val="none" w:sz="0" w:space="0" w:color="auto"/>
            <w:bottom w:val="none" w:sz="0" w:space="0" w:color="auto"/>
            <w:right w:val="none" w:sz="0" w:space="0" w:color="auto"/>
          </w:divBdr>
        </w:div>
        <w:div w:id="888228845">
          <w:marLeft w:val="0"/>
          <w:marRight w:val="0"/>
          <w:marTop w:val="0"/>
          <w:marBottom w:val="0"/>
          <w:divBdr>
            <w:top w:val="none" w:sz="0" w:space="0" w:color="auto"/>
            <w:left w:val="none" w:sz="0" w:space="0" w:color="auto"/>
            <w:bottom w:val="none" w:sz="0" w:space="0" w:color="auto"/>
            <w:right w:val="none" w:sz="0" w:space="0" w:color="auto"/>
          </w:divBdr>
        </w:div>
        <w:div w:id="1800882710">
          <w:marLeft w:val="0"/>
          <w:marRight w:val="0"/>
          <w:marTop w:val="0"/>
          <w:marBottom w:val="0"/>
          <w:divBdr>
            <w:top w:val="none" w:sz="0" w:space="0" w:color="auto"/>
            <w:left w:val="none" w:sz="0" w:space="0" w:color="auto"/>
            <w:bottom w:val="none" w:sz="0" w:space="0" w:color="auto"/>
            <w:right w:val="none" w:sz="0" w:space="0" w:color="auto"/>
          </w:divBdr>
        </w:div>
        <w:div w:id="989283819">
          <w:marLeft w:val="0"/>
          <w:marRight w:val="0"/>
          <w:marTop w:val="0"/>
          <w:marBottom w:val="0"/>
          <w:divBdr>
            <w:top w:val="none" w:sz="0" w:space="0" w:color="auto"/>
            <w:left w:val="none" w:sz="0" w:space="0" w:color="auto"/>
            <w:bottom w:val="none" w:sz="0" w:space="0" w:color="auto"/>
            <w:right w:val="none" w:sz="0" w:space="0" w:color="auto"/>
          </w:divBdr>
        </w:div>
        <w:div w:id="1442142402">
          <w:marLeft w:val="0"/>
          <w:marRight w:val="0"/>
          <w:marTop w:val="0"/>
          <w:marBottom w:val="0"/>
          <w:divBdr>
            <w:top w:val="none" w:sz="0" w:space="0" w:color="auto"/>
            <w:left w:val="none" w:sz="0" w:space="0" w:color="auto"/>
            <w:bottom w:val="none" w:sz="0" w:space="0" w:color="auto"/>
            <w:right w:val="none" w:sz="0" w:space="0" w:color="auto"/>
          </w:divBdr>
        </w:div>
        <w:div w:id="1062291618">
          <w:marLeft w:val="0"/>
          <w:marRight w:val="0"/>
          <w:marTop w:val="0"/>
          <w:marBottom w:val="0"/>
          <w:divBdr>
            <w:top w:val="none" w:sz="0" w:space="0" w:color="auto"/>
            <w:left w:val="none" w:sz="0" w:space="0" w:color="auto"/>
            <w:bottom w:val="none" w:sz="0" w:space="0" w:color="auto"/>
            <w:right w:val="none" w:sz="0" w:space="0" w:color="auto"/>
          </w:divBdr>
        </w:div>
        <w:div w:id="56823276">
          <w:marLeft w:val="0"/>
          <w:marRight w:val="0"/>
          <w:marTop w:val="0"/>
          <w:marBottom w:val="0"/>
          <w:divBdr>
            <w:top w:val="none" w:sz="0" w:space="0" w:color="auto"/>
            <w:left w:val="none" w:sz="0" w:space="0" w:color="auto"/>
            <w:bottom w:val="none" w:sz="0" w:space="0" w:color="auto"/>
            <w:right w:val="none" w:sz="0" w:space="0" w:color="auto"/>
          </w:divBdr>
        </w:div>
        <w:div w:id="872115368">
          <w:marLeft w:val="0"/>
          <w:marRight w:val="0"/>
          <w:marTop w:val="0"/>
          <w:marBottom w:val="0"/>
          <w:divBdr>
            <w:top w:val="none" w:sz="0" w:space="0" w:color="auto"/>
            <w:left w:val="none" w:sz="0" w:space="0" w:color="auto"/>
            <w:bottom w:val="none" w:sz="0" w:space="0" w:color="auto"/>
            <w:right w:val="none" w:sz="0" w:space="0" w:color="auto"/>
          </w:divBdr>
        </w:div>
        <w:div w:id="107048826">
          <w:marLeft w:val="0"/>
          <w:marRight w:val="0"/>
          <w:marTop w:val="0"/>
          <w:marBottom w:val="0"/>
          <w:divBdr>
            <w:top w:val="none" w:sz="0" w:space="0" w:color="auto"/>
            <w:left w:val="none" w:sz="0" w:space="0" w:color="auto"/>
            <w:bottom w:val="none" w:sz="0" w:space="0" w:color="auto"/>
            <w:right w:val="none" w:sz="0" w:space="0" w:color="auto"/>
          </w:divBdr>
        </w:div>
        <w:div w:id="1339893991">
          <w:marLeft w:val="0"/>
          <w:marRight w:val="0"/>
          <w:marTop w:val="0"/>
          <w:marBottom w:val="0"/>
          <w:divBdr>
            <w:top w:val="none" w:sz="0" w:space="0" w:color="auto"/>
            <w:left w:val="none" w:sz="0" w:space="0" w:color="auto"/>
            <w:bottom w:val="none" w:sz="0" w:space="0" w:color="auto"/>
            <w:right w:val="none" w:sz="0" w:space="0" w:color="auto"/>
          </w:divBdr>
        </w:div>
        <w:div w:id="715156655">
          <w:marLeft w:val="0"/>
          <w:marRight w:val="0"/>
          <w:marTop w:val="0"/>
          <w:marBottom w:val="0"/>
          <w:divBdr>
            <w:top w:val="none" w:sz="0" w:space="0" w:color="auto"/>
            <w:left w:val="none" w:sz="0" w:space="0" w:color="auto"/>
            <w:bottom w:val="none" w:sz="0" w:space="0" w:color="auto"/>
            <w:right w:val="none" w:sz="0" w:space="0" w:color="auto"/>
          </w:divBdr>
        </w:div>
        <w:div w:id="577133113">
          <w:marLeft w:val="0"/>
          <w:marRight w:val="0"/>
          <w:marTop w:val="0"/>
          <w:marBottom w:val="0"/>
          <w:divBdr>
            <w:top w:val="none" w:sz="0" w:space="0" w:color="auto"/>
            <w:left w:val="none" w:sz="0" w:space="0" w:color="auto"/>
            <w:bottom w:val="none" w:sz="0" w:space="0" w:color="auto"/>
            <w:right w:val="none" w:sz="0" w:space="0" w:color="auto"/>
          </w:divBdr>
        </w:div>
        <w:div w:id="1436363073">
          <w:marLeft w:val="0"/>
          <w:marRight w:val="0"/>
          <w:marTop w:val="0"/>
          <w:marBottom w:val="0"/>
          <w:divBdr>
            <w:top w:val="none" w:sz="0" w:space="0" w:color="auto"/>
            <w:left w:val="none" w:sz="0" w:space="0" w:color="auto"/>
            <w:bottom w:val="none" w:sz="0" w:space="0" w:color="auto"/>
            <w:right w:val="none" w:sz="0" w:space="0" w:color="auto"/>
          </w:divBdr>
        </w:div>
        <w:div w:id="1093749130">
          <w:marLeft w:val="0"/>
          <w:marRight w:val="0"/>
          <w:marTop w:val="0"/>
          <w:marBottom w:val="0"/>
          <w:divBdr>
            <w:top w:val="none" w:sz="0" w:space="0" w:color="auto"/>
            <w:left w:val="none" w:sz="0" w:space="0" w:color="auto"/>
            <w:bottom w:val="none" w:sz="0" w:space="0" w:color="auto"/>
            <w:right w:val="none" w:sz="0" w:space="0" w:color="auto"/>
          </w:divBdr>
        </w:div>
        <w:div w:id="1194998446">
          <w:marLeft w:val="0"/>
          <w:marRight w:val="0"/>
          <w:marTop w:val="0"/>
          <w:marBottom w:val="0"/>
          <w:divBdr>
            <w:top w:val="none" w:sz="0" w:space="0" w:color="auto"/>
            <w:left w:val="none" w:sz="0" w:space="0" w:color="auto"/>
            <w:bottom w:val="none" w:sz="0" w:space="0" w:color="auto"/>
            <w:right w:val="none" w:sz="0" w:space="0" w:color="auto"/>
          </w:divBdr>
        </w:div>
        <w:div w:id="1165435789">
          <w:marLeft w:val="0"/>
          <w:marRight w:val="0"/>
          <w:marTop w:val="0"/>
          <w:marBottom w:val="0"/>
          <w:divBdr>
            <w:top w:val="none" w:sz="0" w:space="0" w:color="auto"/>
            <w:left w:val="none" w:sz="0" w:space="0" w:color="auto"/>
            <w:bottom w:val="none" w:sz="0" w:space="0" w:color="auto"/>
            <w:right w:val="none" w:sz="0" w:space="0" w:color="auto"/>
          </w:divBdr>
        </w:div>
        <w:div w:id="1882595277">
          <w:marLeft w:val="0"/>
          <w:marRight w:val="0"/>
          <w:marTop w:val="0"/>
          <w:marBottom w:val="0"/>
          <w:divBdr>
            <w:top w:val="none" w:sz="0" w:space="0" w:color="auto"/>
            <w:left w:val="none" w:sz="0" w:space="0" w:color="auto"/>
            <w:bottom w:val="none" w:sz="0" w:space="0" w:color="auto"/>
            <w:right w:val="none" w:sz="0" w:space="0" w:color="auto"/>
          </w:divBdr>
        </w:div>
        <w:div w:id="164125931">
          <w:marLeft w:val="0"/>
          <w:marRight w:val="0"/>
          <w:marTop w:val="0"/>
          <w:marBottom w:val="0"/>
          <w:divBdr>
            <w:top w:val="none" w:sz="0" w:space="0" w:color="auto"/>
            <w:left w:val="none" w:sz="0" w:space="0" w:color="auto"/>
            <w:bottom w:val="none" w:sz="0" w:space="0" w:color="auto"/>
            <w:right w:val="none" w:sz="0" w:space="0" w:color="auto"/>
          </w:divBdr>
        </w:div>
        <w:div w:id="963658372">
          <w:marLeft w:val="0"/>
          <w:marRight w:val="0"/>
          <w:marTop w:val="0"/>
          <w:marBottom w:val="0"/>
          <w:divBdr>
            <w:top w:val="none" w:sz="0" w:space="0" w:color="auto"/>
            <w:left w:val="none" w:sz="0" w:space="0" w:color="auto"/>
            <w:bottom w:val="none" w:sz="0" w:space="0" w:color="auto"/>
            <w:right w:val="none" w:sz="0" w:space="0" w:color="auto"/>
          </w:divBdr>
        </w:div>
        <w:div w:id="1626739581">
          <w:marLeft w:val="0"/>
          <w:marRight w:val="0"/>
          <w:marTop w:val="0"/>
          <w:marBottom w:val="0"/>
          <w:divBdr>
            <w:top w:val="none" w:sz="0" w:space="0" w:color="auto"/>
            <w:left w:val="none" w:sz="0" w:space="0" w:color="auto"/>
            <w:bottom w:val="none" w:sz="0" w:space="0" w:color="auto"/>
            <w:right w:val="none" w:sz="0" w:space="0" w:color="auto"/>
          </w:divBdr>
        </w:div>
        <w:div w:id="562642003">
          <w:marLeft w:val="0"/>
          <w:marRight w:val="0"/>
          <w:marTop w:val="0"/>
          <w:marBottom w:val="0"/>
          <w:divBdr>
            <w:top w:val="none" w:sz="0" w:space="0" w:color="auto"/>
            <w:left w:val="none" w:sz="0" w:space="0" w:color="auto"/>
            <w:bottom w:val="none" w:sz="0" w:space="0" w:color="auto"/>
            <w:right w:val="none" w:sz="0" w:space="0" w:color="auto"/>
          </w:divBdr>
        </w:div>
        <w:div w:id="1444303637">
          <w:marLeft w:val="0"/>
          <w:marRight w:val="0"/>
          <w:marTop w:val="0"/>
          <w:marBottom w:val="0"/>
          <w:divBdr>
            <w:top w:val="none" w:sz="0" w:space="0" w:color="auto"/>
            <w:left w:val="none" w:sz="0" w:space="0" w:color="auto"/>
            <w:bottom w:val="none" w:sz="0" w:space="0" w:color="auto"/>
            <w:right w:val="none" w:sz="0" w:space="0" w:color="auto"/>
          </w:divBdr>
        </w:div>
        <w:div w:id="2013677101">
          <w:marLeft w:val="0"/>
          <w:marRight w:val="0"/>
          <w:marTop w:val="0"/>
          <w:marBottom w:val="0"/>
          <w:divBdr>
            <w:top w:val="none" w:sz="0" w:space="0" w:color="auto"/>
            <w:left w:val="none" w:sz="0" w:space="0" w:color="auto"/>
            <w:bottom w:val="none" w:sz="0" w:space="0" w:color="auto"/>
            <w:right w:val="none" w:sz="0" w:space="0" w:color="auto"/>
          </w:divBdr>
        </w:div>
      </w:divsChild>
    </w:div>
    <w:div w:id="440538930">
      <w:bodyDiv w:val="1"/>
      <w:marLeft w:val="0"/>
      <w:marRight w:val="0"/>
      <w:marTop w:val="0"/>
      <w:marBottom w:val="0"/>
      <w:divBdr>
        <w:top w:val="none" w:sz="0" w:space="0" w:color="auto"/>
        <w:left w:val="none" w:sz="0" w:space="0" w:color="auto"/>
        <w:bottom w:val="none" w:sz="0" w:space="0" w:color="auto"/>
        <w:right w:val="none" w:sz="0" w:space="0" w:color="auto"/>
      </w:divBdr>
      <w:divsChild>
        <w:div w:id="782455116">
          <w:marLeft w:val="0"/>
          <w:marRight w:val="0"/>
          <w:marTop w:val="0"/>
          <w:marBottom w:val="0"/>
          <w:divBdr>
            <w:top w:val="none" w:sz="0" w:space="0" w:color="auto"/>
            <w:left w:val="none" w:sz="0" w:space="0" w:color="auto"/>
            <w:bottom w:val="none" w:sz="0" w:space="0" w:color="auto"/>
            <w:right w:val="none" w:sz="0" w:space="0" w:color="auto"/>
          </w:divBdr>
        </w:div>
        <w:div w:id="1619607691">
          <w:marLeft w:val="0"/>
          <w:marRight w:val="0"/>
          <w:marTop w:val="0"/>
          <w:marBottom w:val="0"/>
          <w:divBdr>
            <w:top w:val="none" w:sz="0" w:space="0" w:color="auto"/>
            <w:left w:val="none" w:sz="0" w:space="0" w:color="auto"/>
            <w:bottom w:val="none" w:sz="0" w:space="0" w:color="auto"/>
            <w:right w:val="none" w:sz="0" w:space="0" w:color="auto"/>
          </w:divBdr>
        </w:div>
        <w:div w:id="738408442">
          <w:marLeft w:val="0"/>
          <w:marRight w:val="0"/>
          <w:marTop w:val="0"/>
          <w:marBottom w:val="0"/>
          <w:divBdr>
            <w:top w:val="none" w:sz="0" w:space="0" w:color="auto"/>
            <w:left w:val="none" w:sz="0" w:space="0" w:color="auto"/>
            <w:bottom w:val="none" w:sz="0" w:space="0" w:color="auto"/>
            <w:right w:val="none" w:sz="0" w:space="0" w:color="auto"/>
          </w:divBdr>
        </w:div>
        <w:div w:id="2090804874">
          <w:marLeft w:val="0"/>
          <w:marRight w:val="0"/>
          <w:marTop w:val="0"/>
          <w:marBottom w:val="0"/>
          <w:divBdr>
            <w:top w:val="none" w:sz="0" w:space="0" w:color="auto"/>
            <w:left w:val="none" w:sz="0" w:space="0" w:color="auto"/>
            <w:bottom w:val="none" w:sz="0" w:space="0" w:color="auto"/>
            <w:right w:val="none" w:sz="0" w:space="0" w:color="auto"/>
          </w:divBdr>
        </w:div>
        <w:div w:id="90400834">
          <w:marLeft w:val="0"/>
          <w:marRight w:val="0"/>
          <w:marTop w:val="0"/>
          <w:marBottom w:val="0"/>
          <w:divBdr>
            <w:top w:val="none" w:sz="0" w:space="0" w:color="auto"/>
            <w:left w:val="none" w:sz="0" w:space="0" w:color="auto"/>
            <w:bottom w:val="none" w:sz="0" w:space="0" w:color="auto"/>
            <w:right w:val="none" w:sz="0" w:space="0" w:color="auto"/>
          </w:divBdr>
        </w:div>
        <w:div w:id="1208954989">
          <w:marLeft w:val="0"/>
          <w:marRight w:val="0"/>
          <w:marTop w:val="0"/>
          <w:marBottom w:val="0"/>
          <w:divBdr>
            <w:top w:val="none" w:sz="0" w:space="0" w:color="auto"/>
            <w:left w:val="none" w:sz="0" w:space="0" w:color="auto"/>
            <w:bottom w:val="none" w:sz="0" w:space="0" w:color="auto"/>
            <w:right w:val="none" w:sz="0" w:space="0" w:color="auto"/>
          </w:divBdr>
        </w:div>
        <w:div w:id="1707565237">
          <w:marLeft w:val="0"/>
          <w:marRight w:val="0"/>
          <w:marTop w:val="0"/>
          <w:marBottom w:val="0"/>
          <w:divBdr>
            <w:top w:val="none" w:sz="0" w:space="0" w:color="auto"/>
            <w:left w:val="none" w:sz="0" w:space="0" w:color="auto"/>
            <w:bottom w:val="none" w:sz="0" w:space="0" w:color="auto"/>
            <w:right w:val="none" w:sz="0" w:space="0" w:color="auto"/>
          </w:divBdr>
        </w:div>
        <w:div w:id="704060318">
          <w:marLeft w:val="0"/>
          <w:marRight w:val="0"/>
          <w:marTop w:val="0"/>
          <w:marBottom w:val="0"/>
          <w:divBdr>
            <w:top w:val="none" w:sz="0" w:space="0" w:color="auto"/>
            <w:left w:val="none" w:sz="0" w:space="0" w:color="auto"/>
            <w:bottom w:val="none" w:sz="0" w:space="0" w:color="auto"/>
            <w:right w:val="none" w:sz="0" w:space="0" w:color="auto"/>
          </w:divBdr>
        </w:div>
        <w:div w:id="202059614">
          <w:marLeft w:val="0"/>
          <w:marRight w:val="0"/>
          <w:marTop w:val="0"/>
          <w:marBottom w:val="0"/>
          <w:divBdr>
            <w:top w:val="none" w:sz="0" w:space="0" w:color="auto"/>
            <w:left w:val="none" w:sz="0" w:space="0" w:color="auto"/>
            <w:bottom w:val="none" w:sz="0" w:space="0" w:color="auto"/>
            <w:right w:val="none" w:sz="0" w:space="0" w:color="auto"/>
          </w:divBdr>
        </w:div>
        <w:div w:id="1269586289">
          <w:marLeft w:val="0"/>
          <w:marRight w:val="0"/>
          <w:marTop w:val="0"/>
          <w:marBottom w:val="0"/>
          <w:divBdr>
            <w:top w:val="none" w:sz="0" w:space="0" w:color="auto"/>
            <w:left w:val="none" w:sz="0" w:space="0" w:color="auto"/>
            <w:bottom w:val="none" w:sz="0" w:space="0" w:color="auto"/>
            <w:right w:val="none" w:sz="0" w:space="0" w:color="auto"/>
          </w:divBdr>
        </w:div>
        <w:div w:id="1900242683">
          <w:marLeft w:val="0"/>
          <w:marRight w:val="0"/>
          <w:marTop w:val="0"/>
          <w:marBottom w:val="0"/>
          <w:divBdr>
            <w:top w:val="none" w:sz="0" w:space="0" w:color="auto"/>
            <w:left w:val="none" w:sz="0" w:space="0" w:color="auto"/>
            <w:bottom w:val="none" w:sz="0" w:space="0" w:color="auto"/>
            <w:right w:val="none" w:sz="0" w:space="0" w:color="auto"/>
          </w:divBdr>
        </w:div>
        <w:div w:id="1239170649">
          <w:marLeft w:val="0"/>
          <w:marRight w:val="0"/>
          <w:marTop w:val="0"/>
          <w:marBottom w:val="0"/>
          <w:divBdr>
            <w:top w:val="none" w:sz="0" w:space="0" w:color="auto"/>
            <w:left w:val="none" w:sz="0" w:space="0" w:color="auto"/>
            <w:bottom w:val="none" w:sz="0" w:space="0" w:color="auto"/>
            <w:right w:val="none" w:sz="0" w:space="0" w:color="auto"/>
          </w:divBdr>
        </w:div>
        <w:div w:id="1785804777">
          <w:marLeft w:val="0"/>
          <w:marRight w:val="0"/>
          <w:marTop w:val="0"/>
          <w:marBottom w:val="0"/>
          <w:divBdr>
            <w:top w:val="none" w:sz="0" w:space="0" w:color="auto"/>
            <w:left w:val="none" w:sz="0" w:space="0" w:color="auto"/>
            <w:bottom w:val="none" w:sz="0" w:space="0" w:color="auto"/>
            <w:right w:val="none" w:sz="0" w:space="0" w:color="auto"/>
          </w:divBdr>
        </w:div>
        <w:div w:id="85269347">
          <w:marLeft w:val="0"/>
          <w:marRight w:val="0"/>
          <w:marTop w:val="0"/>
          <w:marBottom w:val="0"/>
          <w:divBdr>
            <w:top w:val="none" w:sz="0" w:space="0" w:color="auto"/>
            <w:left w:val="none" w:sz="0" w:space="0" w:color="auto"/>
            <w:bottom w:val="none" w:sz="0" w:space="0" w:color="auto"/>
            <w:right w:val="none" w:sz="0" w:space="0" w:color="auto"/>
          </w:divBdr>
        </w:div>
        <w:div w:id="998927262">
          <w:marLeft w:val="0"/>
          <w:marRight w:val="0"/>
          <w:marTop w:val="0"/>
          <w:marBottom w:val="0"/>
          <w:divBdr>
            <w:top w:val="none" w:sz="0" w:space="0" w:color="auto"/>
            <w:left w:val="none" w:sz="0" w:space="0" w:color="auto"/>
            <w:bottom w:val="none" w:sz="0" w:space="0" w:color="auto"/>
            <w:right w:val="none" w:sz="0" w:space="0" w:color="auto"/>
          </w:divBdr>
        </w:div>
        <w:div w:id="687217865">
          <w:marLeft w:val="0"/>
          <w:marRight w:val="0"/>
          <w:marTop w:val="0"/>
          <w:marBottom w:val="0"/>
          <w:divBdr>
            <w:top w:val="none" w:sz="0" w:space="0" w:color="auto"/>
            <w:left w:val="none" w:sz="0" w:space="0" w:color="auto"/>
            <w:bottom w:val="none" w:sz="0" w:space="0" w:color="auto"/>
            <w:right w:val="none" w:sz="0" w:space="0" w:color="auto"/>
          </w:divBdr>
        </w:div>
        <w:div w:id="1633057408">
          <w:marLeft w:val="0"/>
          <w:marRight w:val="0"/>
          <w:marTop w:val="0"/>
          <w:marBottom w:val="0"/>
          <w:divBdr>
            <w:top w:val="none" w:sz="0" w:space="0" w:color="auto"/>
            <w:left w:val="none" w:sz="0" w:space="0" w:color="auto"/>
            <w:bottom w:val="none" w:sz="0" w:space="0" w:color="auto"/>
            <w:right w:val="none" w:sz="0" w:space="0" w:color="auto"/>
          </w:divBdr>
        </w:div>
        <w:div w:id="655569582">
          <w:marLeft w:val="0"/>
          <w:marRight w:val="0"/>
          <w:marTop w:val="0"/>
          <w:marBottom w:val="0"/>
          <w:divBdr>
            <w:top w:val="none" w:sz="0" w:space="0" w:color="auto"/>
            <w:left w:val="none" w:sz="0" w:space="0" w:color="auto"/>
            <w:bottom w:val="none" w:sz="0" w:space="0" w:color="auto"/>
            <w:right w:val="none" w:sz="0" w:space="0" w:color="auto"/>
          </w:divBdr>
        </w:div>
        <w:div w:id="1103764978">
          <w:marLeft w:val="0"/>
          <w:marRight w:val="0"/>
          <w:marTop w:val="0"/>
          <w:marBottom w:val="0"/>
          <w:divBdr>
            <w:top w:val="none" w:sz="0" w:space="0" w:color="auto"/>
            <w:left w:val="none" w:sz="0" w:space="0" w:color="auto"/>
            <w:bottom w:val="none" w:sz="0" w:space="0" w:color="auto"/>
            <w:right w:val="none" w:sz="0" w:space="0" w:color="auto"/>
          </w:divBdr>
        </w:div>
        <w:div w:id="1696692423">
          <w:marLeft w:val="0"/>
          <w:marRight w:val="0"/>
          <w:marTop w:val="0"/>
          <w:marBottom w:val="0"/>
          <w:divBdr>
            <w:top w:val="none" w:sz="0" w:space="0" w:color="auto"/>
            <w:left w:val="none" w:sz="0" w:space="0" w:color="auto"/>
            <w:bottom w:val="none" w:sz="0" w:space="0" w:color="auto"/>
            <w:right w:val="none" w:sz="0" w:space="0" w:color="auto"/>
          </w:divBdr>
        </w:div>
        <w:div w:id="680208133">
          <w:marLeft w:val="0"/>
          <w:marRight w:val="0"/>
          <w:marTop w:val="0"/>
          <w:marBottom w:val="0"/>
          <w:divBdr>
            <w:top w:val="none" w:sz="0" w:space="0" w:color="auto"/>
            <w:left w:val="none" w:sz="0" w:space="0" w:color="auto"/>
            <w:bottom w:val="none" w:sz="0" w:space="0" w:color="auto"/>
            <w:right w:val="none" w:sz="0" w:space="0" w:color="auto"/>
          </w:divBdr>
        </w:div>
        <w:div w:id="200634476">
          <w:marLeft w:val="0"/>
          <w:marRight w:val="0"/>
          <w:marTop w:val="0"/>
          <w:marBottom w:val="0"/>
          <w:divBdr>
            <w:top w:val="none" w:sz="0" w:space="0" w:color="auto"/>
            <w:left w:val="none" w:sz="0" w:space="0" w:color="auto"/>
            <w:bottom w:val="none" w:sz="0" w:space="0" w:color="auto"/>
            <w:right w:val="none" w:sz="0" w:space="0" w:color="auto"/>
          </w:divBdr>
        </w:div>
        <w:div w:id="225840335">
          <w:marLeft w:val="0"/>
          <w:marRight w:val="0"/>
          <w:marTop w:val="0"/>
          <w:marBottom w:val="0"/>
          <w:divBdr>
            <w:top w:val="none" w:sz="0" w:space="0" w:color="auto"/>
            <w:left w:val="none" w:sz="0" w:space="0" w:color="auto"/>
            <w:bottom w:val="none" w:sz="0" w:space="0" w:color="auto"/>
            <w:right w:val="none" w:sz="0" w:space="0" w:color="auto"/>
          </w:divBdr>
        </w:div>
        <w:div w:id="1525897601">
          <w:marLeft w:val="0"/>
          <w:marRight w:val="0"/>
          <w:marTop w:val="0"/>
          <w:marBottom w:val="0"/>
          <w:divBdr>
            <w:top w:val="none" w:sz="0" w:space="0" w:color="auto"/>
            <w:left w:val="none" w:sz="0" w:space="0" w:color="auto"/>
            <w:bottom w:val="none" w:sz="0" w:space="0" w:color="auto"/>
            <w:right w:val="none" w:sz="0" w:space="0" w:color="auto"/>
          </w:divBdr>
        </w:div>
        <w:div w:id="1034114556">
          <w:marLeft w:val="0"/>
          <w:marRight w:val="0"/>
          <w:marTop w:val="0"/>
          <w:marBottom w:val="0"/>
          <w:divBdr>
            <w:top w:val="none" w:sz="0" w:space="0" w:color="auto"/>
            <w:left w:val="none" w:sz="0" w:space="0" w:color="auto"/>
            <w:bottom w:val="none" w:sz="0" w:space="0" w:color="auto"/>
            <w:right w:val="none" w:sz="0" w:space="0" w:color="auto"/>
          </w:divBdr>
        </w:div>
        <w:div w:id="980156992">
          <w:marLeft w:val="0"/>
          <w:marRight w:val="0"/>
          <w:marTop w:val="0"/>
          <w:marBottom w:val="0"/>
          <w:divBdr>
            <w:top w:val="none" w:sz="0" w:space="0" w:color="auto"/>
            <w:left w:val="none" w:sz="0" w:space="0" w:color="auto"/>
            <w:bottom w:val="none" w:sz="0" w:space="0" w:color="auto"/>
            <w:right w:val="none" w:sz="0" w:space="0" w:color="auto"/>
          </w:divBdr>
        </w:div>
        <w:div w:id="1799950182">
          <w:marLeft w:val="0"/>
          <w:marRight w:val="0"/>
          <w:marTop w:val="0"/>
          <w:marBottom w:val="0"/>
          <w:divBdr>
            <w:top w:val="none" w:sz="0" w:space="0" w:color="auto"/>
            <w:left w:val="none" w:sz="0" w:space="0" w:color="auto"/>
            <w:bottom w:val="none" w:sz="0" w:space="0" w:color="auto"/>
            <w:right w:val="none" w:sz="0" w:space="0" w:color="auto"/>
          </w:divBdr>
        </w:div>
        <w:div w:id="1197348886">
          <w:marLeft w:val="0"/>
          <w:marRight w:val="0"/>
          <w:marTop w:val="0"/>
          <w:marBottom w:val="0"/>
          <w:divBdr>
            <w:top w:val="none" w:sz="0" w:space="0" w:color="auto"/>
            <w:left w:val="none" w:sz="0" w:space="0" w:color="auto"/>
            <w:bottom w:val="none" w:sz="0" w:space="0" w:color="auto"/>
            <w:right w:val="none" w:sz="0" w:space="0" w:color="auto"/>
          </w:divBdr>
        </w:div>
        <w:div w:id="291324002">
          <w:marLeft w:val="0"/>
          <w:marRight w:val="0"/>
          <w:marTop w:val="0"/>
          <w:marBottom w:val="0"/>
          <w:divBdr>
            <w:top w:val="none" w:sz="0" w:space="0" w:color="auto"/>
            <w:left w:val="none" w:sz="0" w:space="0" w:color="auto"/>
            <w:bottom w:val="none" w:sz="0" w:space="0" w:color="auto"/>
            <w:right w:val="none" w:sz="0" w:space="0" w:color="auto"/>
          </w:divBdr>
        </w:div>
        <w:div w:id="2109884911">
          <w:marLeft w:val="0"/>
          <w:marRight w:val="0"/>
          <w:marTop w:val="0"/>
          <w:marBottom w:val="0"/>
          <w:divBdr>
            <w:top w:val="none" w:sz="0" w:space="0" w:color="auto"/>
            <w:left w:val="none" w:sz="0" w:space="0" w:color="auto"/>
            <w:bottom w:val="none" w:sz="0" w:space="0" w:color="auto"/>
            <w:right w:val="none" w:sz="0" w:space="0" w:color="auto"/>
          </w:divBdr>
        </w:div>
        <w:div w:id="106975053">
          <w:marLeft w:val="0"/>
          <w:marRight w:val="0"/>
          <w:marTop w:val="0"/>
          <w:marBottom w:val="0"/>
          <w:divBdr>
            <w:top w:val="none" w:sz="0" w:space="0" w:color="auto"/>
            <w:left w:val="none" w:sz="0" w:space="0" w:color="auto"/>
            <w:bottom w:val="none" w:sz="0" w:space="0" w:color="auto"/>
            <w:right w:val="none" w:sz="0" w:space="0" w:color="auto"/>
          </w:divBdr>
        </w:div>
        <w:div w:id="1247106643">
          <w:marLeft w:val="0"/>
          <w:marRight w:val="0"/>
          <w:marTop w:val="0"/>
          <w:marBottom w:val="0"/>
          <w:divBdr>
            <w:top w:val="none" w:sz="0" w:space="0" w:color="auto"/>
            <w:left w:val="none" w:sz="0" w:space="0" w:color="auto"/>
            <w:bottom w:val="none" w:sz="0" w:space="0" w:color="auto"/>
            <w:right w:val="none" w:sz="0" w:space="0" w:color="auto"/>
          </w:divBdr>
        </w:div>
        <w:div w:id="1356150877">
          <w:marLeft w:val="0"/>
          <w:marRight w:val="0"/>
          <w:marTop w:val="0"/>
          <w:marBottom w:val="0"/>
          <w:divBdr>
            <w:top w:val="none" w:sz="0" w:space="0" w:color="auto"/>
            <w:left w:val="none" w:sz="0" w:space="0" w:color="auto"/>
            <w:bottom w:val="none" w:sz="0" w:space="0" w:color="auto"/>
            <w:right w:val="none" w:sz="0" w:space="0" w:color="auto"/>
          </w:divBdr>
        </w:div>
        <w:div w:id="1797986167">
          <w:marLeft w:val="0"/>
          <w:marRight w:val="0"/>
          <w:marTop w:val="0"/>
          <w:marBottom w:val="0"/>
          <w:divBdr>
            <w:top w:val="none" w:sz="0" w:space="0" w:color="auto"/>
            <w:left w:val="none" w:sz="0" w:space="0" w:color="auto"/>
            <w:bottom w:val="none" w:sz="0" w:space="0" w:color="auto"/>
            <w:right w:val="none" w:sz="0" w:space="0" w:color="auto"/>
          </w:divBdr>
        </w:div>
        <w:div w:id="1162967690">
          <w:marLeft w:val="0"/>
          <w:marRight w:val="0"/>
          <w:marTop w:val="0"/>
          <w:marBottom w:val="0"/>
          <w:divBdr>
            <w:top w:val="none" w:sz="0" w:space="0" w:color="auto"/>
            <w:left w:val="none" w:sz="0" w:space="0" w:color="auto"/>
            <w:bottom w:val="none" w:sz="0" w:space="0" w:color="auto"/>
            <w:right w:val="none" w:sz="0" w:space="0" w:color="auto"/>
          </w:divBdr>
        </w:div>
        <w:div w:id="951745119">
          <w:marLeft w:val="0"/>
          <w:marRight w:val="0"/>
          <w:marTop w:val="0"/>
          <w:marBottom w:val="0"/>
          <w:divBdr>
            <w:top w:val="none" w:sz="0" w:space="0" w:color="auto"/>
            <w:left w:val="none" w:sz="0" w:space="0" w:color="auto"/>
            <w:bottom w:val="none" w:sz="0" w:space="0" w:color="auto"/>
            <w:right w:val="none" w:sz="0" w:space="0" w:color="auto"/>
          </w:divBdr>
        </w:div>
        <w:div w:id="936791515">
          <w:marLeft w:val="0"/>
          <w:marRight w:val="0"/>
          <w:marTop w:val="0"/>
          <w:marBottom w:val="0"/>
          <w:divBdr>
            <w:top w:val="none" w:sz="0" w:space="0" w:color="auto"/>
            <w:left w:val="none" w:sz="0" w:space="0" w:color="auto"/>
            <w:bottom w:val="none" w:sz="0" w:space="0" w:color="auto"/>
            <w:right w:val="none" w:sz="0" w:space="0" w:color="auto"/>
          </w:divBdr>
        </w:div>
        <w:div w:id="2019037174">
          <w:marLeft w:val="0"/>
          <w:marRight w:val="0"/>
          <w:marTop w:val="0"/>
          <w:marBottom w:val="0"/>
          <w:divBdr>
            <w:top w:val="none" w:sz="0" w:space="0" w:color="auto"/>
            <w:left w:val="none" w:sz="0" w:space="0" w:color="auto"/>
            <w:bottom w:val="none" w:sz="0" w:space="0" w:color="auto"/>
            <w:right w:val="none" w:sz="0" w:space="0" w:color="auto"/>
          </w:divBdr>
        </w:div>
        <w:div w:id="1700666883">
          <w:marLeft w:val="0"/>
          <w:marRight w:val="0"/>
          <w:marTop w:val="0"/>
          <w:marBottom w:val="0"/>
          <w:divBdr>
            <w:top w:val="none" w:sz="0" w:space="0" w:color="auto"/>
            <w:left w:val="none" w:sz="0" w:space="0" w:color="auto"/>
            <w:bottom w:val="none" w:sz="0" w:space="0" w:color="auto"/>
            <w:right w:val="none" w:sz="0" w:space="0" w:color="auto"/>
          </w:divBdr>
        </w:div>
        <w:div w:id="1458522861">
          <w:marLeft w:val="0"/>
          <w:marRight w:val="0"/>
          <w:marTop w:val="0"/>
          <w:marBottom w:val="0"/>
          <w:divBdr>
            <w:top w:val="none" w:sz="0" w:space="0" w:color="auto"/>
            <w:left w:val="none" w:sz="0" w:space="0" w:color="auto"/>
            <w:bottom w:val="none" w:sz="0" w:space="0" w:color="auto"/>
            <w:right w:val="none" w:sz="0" w:space="0" w:color="auto"/>
          </w:divBdr>
        </w:div>
        <w:div w:id="2097745482">
          <w:marLeft w:val="0"/>
          <w:marRight w:val="0"/>
          <w:marTop w:val="0"/>
          <w:marBottom w:val="0"/>
          <w:divBdr>
            <w:top w:val="none" w:sz="0" w:space="0" w:color="auto"/>
            <w:left w:val="none" w:sz="0" w:space="0" w:color="auto"/>
            <w:bottom w:val="none" w:sz="0" w:space="0" w:color="auto"/>
            <w:right w:val="none" w:sz="0" w:space="0" w:color="auto"/>
          </w:divBdr>
        </w:div>
        <w:div w:id="648752121">
          <w:marLeft w:val="0"/>
          <w:marRight w:val="0"/>
          <w:marTop w:val="0"/>
          <w:marBottom w:val="0"/>
          <w:divBdr>
            <w:top w:val="none" w:sz="0" w:space="0" w:color="auto"/>
            <w:left w:val="none" w:sz="0" w:space="0" w:color="auto"/>
            <w:bottom w:val="none" w:sz="0" w:space="0" w:color="auto"/>
            <w:right w:val="none" w:sz="0" w:space="0" w:color="auto"/>
          </w:divBdr>
        </w:div>
        <w:div w:id="2081318486">
          <w:marLeft w:val="0"/>
          <w:marRight w:val="0"/>
          <w:marTop w:val="0"/>
          <w:marBottom w:val="0"/>
          <w:divBdr>
            <w:top w:val="none" w:sz="0" w:space="0" w:color="auto"/>
            <w:left w:val="none" w:sz="0" w:space="0" w:color="auto"/>
            <w:bottom w:val="none" w:sz="0" w:space="0" w:color="auto"/>
            <w:right w:val="none" w:sz="0" w:space="0" w:color="auto"/>
          </w:divBdr>
        </w:div>
        <w:div w:id="94834836">
          <w:marLeft w:val="0"/>
          <w:marRight w:val="0"/>
          <w:marTop w:val="0"/>
          <w:marBottom w:val="0"/>
          <w:divBdr>
            <w:top w:val="none" w:sz="0" w:space="0" w:color="auto"/>
            <w:left w:val="none" w:sz="0" w:space="0" w:color="auto"/>
            <w:bottom w:val="none" w:sz="0" w:space="0" w:color="auto"/>
            <w:right w:val="none" w:sz="0" w:space="0" w:color="auto"/>
          </w:divBdr>
        </w:div>
        <w:div w:id="391580420">
          <w:marLeft w:val="0"/>
          <w:marRight w:val="0"/>
          <w:marTop w:val="0"/>
          <w:marBottom w:val="0"/>
          <w:divBdr>
            <w:top w:val="none" w:sz="0" w:space="0" w:color="auto"/>
            <w:left w:val="none" w:sz="0" w:space="0" w:color="auto"/>
            <w:bottom w:val="none" w:sz="0" w:space="0" w:color="auto"/>
            <w:right w:val="none" w:sz="0" w:space="0" w:color="auto"/>
          </w:divBdr>
        </w:div>
        <w:div w:id="721248490">
          <w:marLeft w:val="0"/>
          <w:marRight w:val="0"/>
          <w:marTop w:val="0"/>
          <w:marBottom w:val="0"/>
          <w:divBdr>
            <w:top w:val="none" w:sz="0" w:space="0" w:color="auto"/>
            <w:left w:val="none" w:sz="0" w:space="0" w:color="auto"/>
            <w:bottom w:val="none" w:sz="0" w:space="0" w:color="auto"/>
            <w:right w:val="none" w:sz="0" w:space="0" w:color="auto"/>
          </w:divBdr>
        </w:div>
        <w:div w:id="276331223">
          <w:marLeft w:val="0"/>
          <w:marRight w:val="0"/>
          <w:marTop w:val="0"/>
          <w:marBottom w:val="0"/>
          <w:divBdr>
            <w:top w:val="none" w:sz="0" w:space="0" w:color="auto"/>
            <w:left w:val="none" w:sz="0" w:space="0" w:color="auto"/>
            <w:bottom w:val="none" w:sz="0" w:space="0" w:color="auto"/>
            <w:right w:val="none" w:sz="0" w:space="0" w:color="auto"/>
          </w:divBdr>
        </w:div>
        <w:div w:id="1141731298">
          <w:marLeft w:val="0"/>
          <w:marRight w:val="0"/>
          <w:marTop w:val="0"/>
          <w:marBottom w:val="0"/>
          <w:divBdr>
            <w:top w:val="none" w:sz="0" w:space="0" w:color="auto"/>
            <w:left w:val="none" w:sz="0" w:space="0" w:color="auto"/>
            <w:bottom w:val="none" w:sz="0" w:space="0" w:color="auto"/>
            <w:right w:val="none" w:sz="0" w:space="0" w:color="auto"/>
          </w:divBdr>
        </w:div>
        <w:div w:id="1368792614">
          <w:marLeft w:val="0"/>
          <w:marRight w:val="0"/>
          <w:marTop w:val="0"/>
          <w:marBottom w:val="0"/>
          <w:divBdr>
            <w:top w:val="none" w:sz="0" w:space="0" w:color="auto"/>
            <w:left w:val="none" w:sz="0" w:space="0" w:color="auto"/>
            <w:bottom w:val="none" w:sz="0" w:space="0" w:color="auto"/>
            <w:right w:val="none" w:sz="0" w:space="0" w:color="auto"/>
          </w:divBdr>
        </w:div>
        <w:div w:id="941305725">
          <w:marLeft w:val="0"/>
          <w:marRight w:val="0"/>
          <w:marTop w:val="0"/>
          <w:marBottom w:val="0"/>
          <w:divBdr>
            <w:top w:val="none" w:sz="0" w:space="0" w:color="auto"/>
            <w:left w:val="none" w:sz="0" w:space="0" w:color="auto"/>
            <w:bottom w:val="none" w:sz="0" w:space="0" w:color="auto"/>
            <w:right w:val="none" w:sz="0" w:space="0" w:color="auto"/>
          </w:divBdr>
        </w:div>
        <w:div w:id="1648511434">
          <w:marLeft w:val="0"/>
          <w:marRight w:val="0"/>
          <w:marTop w:val="0"/>
          <w:marBottom w:val="0"/>
          <w:divBdr>
            <w:top w:val="none" w:sz="0" w:space="0" w:color="auto"/>
            <w:left w:val="none" w:sz="0" w:space="0" w:color="auto"/>
            <w:bottom w:val="none" w:sz="0" w:space="0" w:color="auto"/>
            <w:right w:val="none" w:sz="0" w:space="0" w:color="auto"/>
          </w:divBdr>
        </w:div>
        <w:div w:id="1720663022">
          <w:marLeft w:val="0"/>
          <w:marRight w:val="0"/>
          <w:marTop w:val="0"/>
          <w:marBottom w:val="0"/>
          <w:divBdr>
            <w:top w:val="none" w:sz="0" w:space="0" w:color="auto"/>
            <w:left w:val="none" w:sz="0" w:space="0" w:color="auto"/>
            <w:bottom w:val="none" w:sz="0" w:space="0" w:color="auto"/>
            <w:right w:val="none" w:sz="0" w:space="0" w:color="auto"/>
          </w:divBdr>
        </w:div>
        <w:div w:id="552619128">
          <w:marLeft w:val="0"/>
          <w:marRight w:val="0"/>
          <w:marTop w:val="0"/>
          <w:marBottom w:val="0"/>
          <w:divBdr>
            <w:top w:val="none" w:sz="0" w:space="0" w:color="auto"/>
            <w:left w:val="none" w:sz="0" w:space="0" w:color="auto"/>
            <w:bottom w:val="none" w:sz="0" w:space="0" w:color="auto"/>
            <w:right w:val="none" w:sz="0" w:space="0" w:color="auto"/>
          </w:divBdr>
        </w:div>
        <w:div w:id="701856952">
          <w:marLeft w:val="0"/>
          <w:marRight w:val="0"/>
          <w:marTop w:val="0"/>
          <w:marBottom w:val="0"/>
          <w:divBdr>
            <w:top w:val="none" w:sz="0" w:space="0" w:color="auto"/>
            <w:left w:val="none" w:sz="0" w:space="0" w:color="auto"/>
            <w:bottom w:val="none" w:sz="0" w:space="0" w:color="auto"/>
            <w:right w:val="none" w:sz="0" w:space="0" w:color="auto"/>
          </w:divBdr>
        </w:div>
        <w:div w:id="1489592520">
          <w:marLeft w:val="0"/>
          <w:marRight w:val="0"/>
          <w:marTop w:val="0"/>
          <w:marBottom w:val="0"/>
          <w:divBdr>
            <w:top w:val="none" w:sz="0" w:space="0" w:color="auto"/>
            <w:left w:val="none" w:sz="0" w:space="0" w:color="auto"/>
            <w:bottom w:val="none" w:sz="0" w:space="0" w:color="auto"/>
            <w:right w:val="none" w:sz="0" w:space="0" w:color="auto"/>
          </w:divBdr>
        </w:div>
        <w:div w:id="2079747087">
          <w:marLeft w:val="0"/>
          <w:marRight w:val="0"/>
          <w:marTop w:val="0"/>
          <w:marBottom w:val="0"/>
          <w:divBdr>
            <w:top w:val="none" w:sz="0" w:space="0" w:color="auto"/>
            <w:left w:val="none" w:sz="0" w:space="0" w:color="auto"/>
            <w:bottom w:val="none" w:sz="0" w:space="0" w:color="auto"/>
            <w:right w:val="none" w:sz="0" w:space="0" w:color="auto"/>
          </w:divBdr>
        </w:div>
        <w:div w:id="455685098">
          <w:marLeft w:val="0"/>
          <w:marRight w:val="0"/>
          <w:marTop w:val="0"/>
          <w:marBottom w:val="0"/>
          <w:divBdr>
            <w:top w:val="none" w:sz="0" w:space="0" w:color="auto"/>
            <w:left w:val="none" w:sz="0" w:space="0" w:color="auto"/>
            <w:bottom w:val="none" w:sz="0" w:space="0" w:color="auto"/>
            <w:right w:val="none" w:sz="0" w:space="0" w:color="auto"/>
          </w:divBdr>
        </w:div>
        <w:div w:id="912861851">
          <w:marLeft w:val="0"/>
          <w:marRight w:val="0"/>
          <w:marTop w:val="0"/>
          <w:marBottom w:val="0"/>
          <w:divBdr>
            <w:top w:val="none" w:sz="0" w:space="0" w:color="auto"/>
            <w:left w:val="none" w:sz="0" w:space="0" w:color="auto"/>
            <w:bottom w:val="none" w:sz="0" w:space="0" w:color="auto"/>
            <w:right w:val="none" w:sz="0" w:space="0" w:color="auto"/>
          </w:divBdr>
        </w:div>
      </w:divsChild>
    </w:div>
    <w:div w:id="441806710">
      <w:bodyDiv w:val="1"/>
      <w:marLeft w:val="0"/>
      <w:marRight w:val="0"/>
      <w:marTop w:val="0"/>
      <w:marBottom w:val="0"/>
      <w:divBdr>
        <w:top w:val="none" w:sz="0" w:space="0" w:color="auto"/>
        <w:left w:val="none" w:sz="0" w:space="0" w:color="auto"/>
        <w:bottom w:val="none" w:sz="0" w:space="0" w:color="auto"/>
        <w:right w:val="none" w:sz="0" w:space="0" w:color="auto"/>
      </w:divBdr>
      <w:divsChild>
        <w:div w:id="4215194">
          <w:marLeft w:val="0"/>
          <w:marRight w:val="0"/>
          <w:marTop w:val="0"/>
          <w:marBottom w:val="0"/>
          <w:divBdr>
            <w:top w:val="none" w:sz="0" w:space="0" w:color="auto"/>
            <w:left w:val="none" w:sz="0" w:space="0" w:color="auto"/>
            <w:bottom w:val="none" w:sz="0" w:space="0" w:color="auto"/>
            <w:right w:val="none" w:sz="0" w:space="0" w:color="auto"/>
          </w:divBdr>
        </w:div>
        <w:div w:id="716853684">
          <w:marLeft w:val="0"/>
          <w:marRight w:val="0"/>
          <w:marTop w:val="0"/>
          <w:marBottom w:val="0"/>
          <w:divBdr>
            <w:top w:val="none" w:sz="0" w:space="0" w:color="auto"/>
            <w:left w:val="none" w:sz="0" w:space="0" w:color="auto"/>
            <w:bottom w:val="none" w:sz="0" w:space="0" w:color="auto"/>
            <w:right w:val="none" w:sz="0" w:space="0" w:color="auto"/>
          </w:divBdr>
        </w:div>
        <w:div w:id="421343955">
          <w:marLeft w:val="0"/>
          <w:marRight w:val="0"/>
          <w:marTop w:val="0"/>
          <w:marBottom w:val="0"/>
          <w:divBdr>
            <w:top w:val="none" w:sz="0" w:space="0" w:color="auto"/>
            <w:left w:val="none" w:sz="0" w:space="0" w:color="auto"/>
            <w:bottom w:val="none" w:sz="0" w:space="0" w:color="auto"/>
            <w:right w:val="none" w:sz="0" w:space="0" w:color="auto"/>
          </w:divBdr>
        </w:div>
        <w:div w:id="1386946487">
          <w:marLeft w:val="0"/>
          <w:marRight w:val="0"/>
          <w:marTop w:val="0"/>
          <w:marBottom w:val="0"/>
          <w:divBdr>
            <w:top w:val="none" w:sz="0" w:space="0" w:color="auto"/>
            <w:left w:val="none" w:sz="0" w:space="0" w:color="auto"/>
            <w:bottom w:val="none" w:sz="0" w:space="0" w:color="auto"/>
            <w:right w:val="none" w:sz="0" w:space="0" w:color="auto"/>
          </w:divBdr>
        </w:div>
        <w:div w:id="998927834">
          <w:marLeft w:val="0"/>
          <w:marRight w:val="0"/>
          <w:marTop w:val="0"/>
          <w:marBottom w:val="0"/>
          <w:divBdr>
            <w:top w:val="none" w:sz="0" w:space="0" w:color="auto"/>
            <w:left w:val="none" w:sz="0" w:space="0" w:color="auto"/>
            <w:bottom w:val="none" w:sz="0" w:space="0" w:color="auto"/>
            <w:right w:val="none" w:sz="0" w:space="0" w:color="auto"/>
          </w:divBdr>
        </w:div>
        <w:div w:id="1883206035">
          <w:marLeft w:val="0"/>
          <w:marRight w:val="0"/>
          <w:marTop w:val="0"/>
          <w:marBottom w:val="0"/>
          <w:divBdr>
            <w:top w:val="none" w:sz="0" w:space="0" w:color="auto"/>
            <w:left w:val="none" w:sz="0" w:space="0" w:color="auto"/>
            <w:bottom w:val="none" w:sz="0" w:space="0" w:color="auto"/>
            <w:right w:val="none" w:sz="0" w:space="0" w:color="auto"/>
          </w:divBdr>
        </w:div>
        <w:div w:id="985087626">
          <w:marLeft w:val="0"/>
          <w:marRight w:val="0"/>
          <w:marTop w:val="0"/>
          <w:marBottom w:val="0"/>
          <w:divBdr>
            <w:top w:val="none" w:sz="0" w:space="0" w:color="auto"/>
            <w:left w:val="none" w:sz="0" w:space="0" w:color="auto"/>
            <w:bottom w:val="none" w:sz="0" w:space="0" w:color="auto"/>
            <w:right w:val="none" w:sz="0" w:space="0" w:color="auto"/>
          </w:divBdr>
        </w:div>
        <w:div w:id="1266425117">
          <w:marLeft w:val="0"/>
          <w:marRight w:val="0"/>
          <w:marTop w:val="0"/>
          <w:marBottom w:val="0"/>
          <w:divBdr>
            <w:top w:val="none" w:sz="0" w:space="0" w:color="auto"/>
            <w:left w:val="none" w:sz="0" w:space="0" w:color="auto"/>
            <w:bottom w:val="none" w:sz="0" w:space="0" w:color="auto"/>
            <w:right w:val="none" w:sz="0" w:space="0" w:color="auto"/>
          </w:divBdr>
        </w:div>
        <w:div w:id="61873717">
          <w:marLeft w:val="0"/>
          <w:marRight w:val="0"/>
          <w:marTop w:val="0"/>
          <w:marBottom w:val="0"/>
          <w:divBdr>
            <w:top w:val="none" w:sz="0" w:space="0" w:color="auto"/>
            <w:left w:val="none" w:sz="0" w:space="0" w:color="auto"/>
            <w:bottom w:val="none" w:sz="0" w:space="0" w:color="auto"/>
            <w:right w:val="none" w:sz="0" w:space="0" w:color="auto"/>
          </w:divBdr>
        </w:div>
        <w:div w:id="1968274295">
          <w:marLeft w:val="0"/>
          <w:marRight w:val="0"/>
          <w:marTop w:val="0"/>
          <w:marBottom w:val="0"/>
          <w:divBdr>
            <w:top w:val="none" w:sz="0" w:space="0" w:color="auto"/>
            <w:left w:val="none" w:sz="0" w:space="0" w:color="auto"/>
            <w:bottom w:val="none" w:sz="0" w:space="0" w:color="auto"/>
            <w:right w:val="none" w:sz="0" w:space="0" w:color="auto"/>
          </w:divBdr>
        </w:div>
        <w:div w:id="1037390113">
          <w:marLeft w:val="0"/>
          <w:marRight w:val="0"/>
          <w:marTop w:val="0"/>
          <w:marBottom w:val="0"/>
          <w:divBdr>
            <w:top w:val="none" w:sz="0" w:space="0" w:color="auto"/>
            <w:left w:val="none" w:sz="0" w:space="0" w:color="auto"/>
            <w:bottom w:val="none" w:sz="0" w:space="0" w:color="auto"/>
            <w:right w:val="none" w:sz="0" w:space="0" w:color="auto"/>
          </w:divBdr>
        </w:div>
        <w:div w:id="117263025">
          <w:marLeft w:val="0"/>
          <w:marRight w:val="0"/>
          <w:marTop w:val="0"/>
          <w:marBottom w:val="0"/>
          <w:divBdr>
            <w:top w:val="none" w:sz="0" w:space="0" w:color="auto"/>
            <w:left w:val="none" w:sz="0" w:space="0" w:color="auto"/>
            <w:bottom w:val="none" w:sz="0" w:space="0" w:color="auto"/>
            <w:right w:val="none" w:sz="0" w:space="0" w:color="auto"/>
          </w:divBdr>
        </w:div>
        <w:div w:id="214389656">
          <w:marLeft w:val="0"/>
          <w:marRight w:val="0"/>
          <w:marTop w:val="0"/>
          <w:marBottom w:val="0"/>
          <w:divBdr>
            <w:top w:val="none" w:sz="0" w:space="0" w:color="auto"/>
            <w:left w:val="none" w:sz="0" w:space="0" w:color="auto"/>
            <w:bottom w:val="none" w:sz="0" w:space="0" w:color="auto"/>
            <w:right w:val="none" w:sz="0" w:space="0" w:color="auto"/>
          </w:divBdr>
        </w:div>
        <w:div w:id="445083985">
          <w:marLeft w:val="0"/>
          <w:marRight w:val="0"/>
          <w:marTop w:val="0"/>
          <w:marBottom w:val="0"/>
          <w:divBdr>
            <w:top w:val="none" w:sz="0" w:space="0" w:color="auto"/>
            <w:left w:val="none" w:sz="0" w:space="0" w:color="auto"/>
            <w:bottom w:val="none" w:sz="0" w:space="0" w:color="auto"/>
            <w:right w:val="none" w:sz="0" w:space="0" w:color="auto"/>
          </w:divBdr>
        </w:div>
        <w:div w:id="1385906300">
          <w:marLeft w:val="0"/>
          <w:marRight w:val="0"/>
          <w:marTop w:val="0"/>
          <w:marBottom w:val="0"/>
          <w:divBdr>
            <w:top w:val="none" w:sz="0" w:space="0" w:color="auto"/>
            <w:left w:val="none" w:sz="0" w:space="0" w:color="auto"/>
            <w:bottom w:val="none" w:sz="0" w:space="0" w:color="auto"/>
            <w:right w:val="none" w:sz="0" w:space="0" w:color="auto"/>
          </w:divBdr>
        </w:div>
        <w:div w:id="1756241117">
          <w:marLeft w:val="0"/>
          <w:marRight w:val="0"/>
          <w:marTop w:val="0"/>
          <w:marBottom w:val="0"/>
          <w:divBdr>
            <w:top w:val="none" w:sz="0" w:space="0" w:color="auto"/>
            <w:left w:val="none" w:sz="0" w:space="0" w:color="auto"/>
            <w:bottom w:val="none" w:sz="0" w:space="0" w:color="auto"/>
            <w:right w:val="none" w:sz="0" w:space="0" w:color="auto"/>
          </w:divBdr>
        </w:div>
        <w:div w:id="1485316274">
          <w:marLeft w:val="0"/>
          <w:marRight w:val="0"/>
          <w:marTop w:val="0"/>
          <w:marBottom w:val="0"/>
          <w:divBdr>
            <w:top w:val="none" w:sz="0" w:space="0" w:color="auto"/>
            <w:left w:val="none" w:sz="0" w:space="0" w:color="auto"/>
            <w:bottom w:val="none" w:sz="0" w:space="0" w:color="auto"/>
            <w:right w:val="none" w:sz="0" w:space="0" w:color="auto"/>
          </w:divBdr>
        </w:div>
        <w:div w:id="1296135278">
          <w:marLeft w:val="0"/>
          <w:marRight w:val="0"/>
          <w:marTop w:val="0"/>
          <w:marBottom w:val="0"/>
          <w:divBdr>
            <w:top w:val="none" w:sz="0" w:space="0" w:color="auto"/>
            <w:left w:val="none" w:sz="0" w:space="0" w:color="auto"/>
            <w:bottom w:val="none" w:sz="0" w:space="0" w:color="auto"/>
            <w:right w:val="none" w:sz="0" w:space="0" w:color="auto"/>
          </w:divBdr>
        </w:div>
        <w:div w:id="1354261843">
          <w:marLeft w:val="0"/>
          <w:marRight w:val="0"/>
          <w:marTop w:val="0"/>
          <w:marBottom w:val="0"/>
          <w:divBdr>
            <w:top w:val="none" w:sz="0" w:space="0" w:color="auto"/>
            <w:left w:val="none" w:sz="0" w:space="0" w:color="auto"/>
            <w:bottom w:val="none" w:sz="0" w:space="0" w:color="auto"/>
            <w:right w:val="none" w:sz="0" w:space="0" w:color="auto"/>
          </w:divBdr>
        </w:div>
        <w:div w:id="918563674">
          <w:marLeft w:val="0"/>
          <w:marRight w:val="0"/>
          <w:marTop w:val="0"/>
          <w:marBottom w:val="0"/>
          <w:divBdr>
            <w:top w:val="none" w:sz="0" w:space="0" w:color="auto"/>
            <w:left w:val="none" w:sz="0" w:space="0" w:color="auto"/>
            <w:bottom w:val="none" w:sz="0" w:space="0" w:color="auto"/>
            <w:right w:val="none" w:sz="0" w:space="0" w:color="auto"/>
          </w:divBdr>
        </w:div>
        <w:div w:id="1061975270">
          <w:marLeft w:val="0"/>
          <w:marRight w:val="0"/>
          <w:marTop w:val="0"/>
          <w:marBottom w:val="0"/>
          <w:divBdr>
            <w:top w:val="none" w:sz="0" w:space="0" w:color="auto"/>
            <w:left w:val="none" w:sz="0" w:space="0" w:color="auto"/>
            <w:bottom w:val="none" w:sz="0" w:space="0" w:color="auto"/>
            <w:right w:val="none" w:sz="0" w:space="0" w:color="auto"/>
          </w:divBdr>
        </w:div>
        <w:div w:id="1185442404">
          <w:marLeft w:val="0"/>
          <w:marRight w:val="0"/>
          <w:marTop w:val="0"/>
          <w:marBottom w:val="0"/>
          <w:divBdr>
            <w:top w:val="none" w:sz="0" w:space="0" w:color="auto"/>
            <w:left w:val="none" w:sz="0" w:space="0" w:color="auto"/>
            <w:bottom w:val="none" w:sz="0" w:space="0" w:color="auto"/>
            <w:right w:val="none" w:sz="0" w:space="0" w:color="auto"/>
          </w:divBdr>
        </w:div>
        <w:div w:id="921451620">
          <w:marLeft w:val="0"/>
          <w:marRight w:val="0"/>
          <w:marTop w:val="0"/>
          <w:marBottom w:val="0"/>
          <w:divBdr>
            <w:top w:val="none" w:sz="0" w:space="0" w:color="auto"/>
            <w:left w:val="none" w:sz="0" w:space="0" w:color="auto"/>
            <w:bottom w:val="none" w:sz="0" w:space="0" w:color="auto"/>
            <w:right w:val="none" w:sz="0" w:space="0" w:color="auto"/>
          </w:divBdr>
        </w:div>
        <w:div w:id="1888252063">
          <w:marLeft w:val="0"/>
          <w:marRight w:val="0"/>
          <w:marTop w:val="0"/>
          <w:marBottom w:val="0"/>
          <w:divBdr>
            <w:top w:val="none" w:sz="0" w:space="0" w:color="auto"/>
            <w:left w:val="none" w:sz="0" w:space="0" w:color="auto"/>
            <w:bottom w:val="none" w:sz="0" w:space="0" w:color="auto"/>
            <w:right w:val="none" w:sz="0" w:space="0" w:color="auto"/>
          </w:divBdr>
        </w:div>
        <w:div w:id="668799318">
          <w:marLeft w:val="0"/>
          <w:marRight w:val="0"/>
          <w:marTop w:val="0"/>
          <w:marBottom w:val="0"/>
          <w:divBdr>
            <w:top w:val="none" w:sz="0" w:space="0" w:color="auto"/>
            <w:left w:val="none" w:sz="0" w:space="0" w:color="auto"/>
            <w:bottom w:val="none" w:sz="0" w:space="0" w:color="auto"/>
            <w:right w:val="none" w:sz="0" w:space="0" w:color="auto"/>
          </w:divBdr>
        </w:div>
        <w:div w:id="698899429">
          <w:marLeft w:val="0"/>
          <w:marRight w:val="0"/>
          <w:marTop w:val="0"/>
          <w:marBottom w:val="0"/>
          <w:divBdr>
            <w:top w:val="none" w:sz="0" w:space="0" w:color="auto"/>
            <w:left w:val="none" w:sz="0" w:space="0" w:color="auto"/>
            <w:bottom w:val="none" w:sz="0" w:space="0" w:color="auto"/>
            <w:right w:val="none" w:sz="0" w:space="0" w:color="auto"/>
          </w:divBdr>
        </w:div>
        <w:div w:id="128519096">
          <w:marLeft w:val="0"/>
          <w:marRight w:val="0"/>
          <w:marTop w:val="0"/>
          <w:marBottom w:val="0"/>
          <w:divBdr>
            <w:top w:val="none" w:sz="0" w:space="0" w:color="auto"/>
            <w:left w:val="none" w:sz="0" w:space="0" w:color="auto"/>
            <w:bottom w:val="none" w:sz="0" w:space="0" w:color="auto"/>
            <w:right w:val="none" w:sz="0" w:space="0" w:color="auto"/>
          </w:divBdr>
        </w:div>
        <w:div w:id="255553214">
          <w:marLeft w:val="0"/>
          <w:marRight w:val="0"/>
          <w:marTop w:val="0"/>
          <w:marBottom w:val="0"/>
          <w:divBdr>
            <w:top w:val="none" w:sz="0" w:space="0" w:color="auto"/>
            <w:left w:val="none" w:sz="0" w:space="0" w:color="auto"/>
            <w:bottom w:val="none" w:sz="0" w:space="0" w:color="auto"/>
            <w:right w:val="none" w:sz="0" w:space="0" w:color="auto"/>
          </w:divBdr>
        </w:div>
        <w:div w:id="509948102">
          <w:marLeft w:val="0"/>
          <w:marRight w:val="0"/>
          <w:marTop w:val="0"/>
          <w:marBottom w:val="0"/>
          <w:divBdr>
            <w:top w:val="none" w:sz="0" w:space="0" w:color="auto"/>
            <w:left w:val="none" w:sz="0" w:space="0" w:color="auto"/>
            <w:bottom w:val="none" w:sz="0" w:space="0" w:color="auto"/>
            <w:right w:val="none" w:sz="0" w:space="0" w:color="auto"/>
          </w:divBdr>
        </w:div>
        <w:div w:id="1098677219">
          <w:marLeft w:val="0"/>
          <w:marRight w:val="0"/>
          <w:marTop w:val="0"/>
          <w:marBottom w:val="0"/>
          <w:divBdr>
            <w:top w:val="none" w:sz="0" w:space="0" w:color="auto"/>
            <w:left w:val="none" w:sz="0" w:space="0" w:color="auto"/>
            <w:bottom w:val="none" w:sz="0" w:space="0" w:color="auto"/>
            <w:right w:val="none" w:sz="0" w:space="0" w:color="auto"/>
          </w:divBdr>
        </w:div>
        <w:div w:id="1916553030">
          <w:marLeft w:val="0"/>
          <w:marRight w:val="0"/>
          <w:marTop w:val="0"/>
          <w:marBottom w:val="0"/>
          <w:divBdr>
            <w:top w:val="none" w:sz="0" w:space="0" w:color="auto"/>
            <w:left w:val="none" w:sz="0" w:space="0" w:color="auto"/>
            <w:bottom w:val="none" w:sz="0" w:space="0" w:color="auto"/>
            <w:right w:val="none" w:sz="0" w:space="0" w:color="auto"/>
          </w:divBdr>
        </w:div>
        <w:div w:id="1931617914">
          <w:marLeft w:val="0"/>
          <w:marRight w:val="0"/>
          <w:marTop w:val="0"/>
          <w:marBottom w:val="0"/>
          <w:divBdr>
            <w:top w:val="none" w:sz="0" w:space="0" w:color="auto"/>
            <w:left w:val="none" w:sz="0" w:space="0" w:color="auto"/>
            <w:bottom w:val="none" w:sz="0" w:space="0" w:color="auto"/>
            <w:right w:val="none" w:sz="0" w:space="0" w:color="auto"/>
          </w:divBdr>
        </w:div>
        <w:div w:id="549459736">
          <w:marLeft w:val="0"/>
          <w:marRight w:val="0"/>
          <w:marTop w:val="0"/>
          <w:marBottom w:val="0"/>
          <w:divBdr>
            <w:top w:val="none" w:sz="0" w:space="0" w:color="auto"/>
            <w:left w:val="none" w:sz="0" w:space="0" w:color="auto"/>
            <w:bottom w:val="none" w:sz="0" w:space="0" w:color="auto"/>
            <w:right w:val="none" w:sz="0" w:space="0" w:color="auto"/>
          </w:divBdr>
        </w:div>
        <w:div w:id="1893232556">
          <w:marLeft w:val="0"/>
          <w:marRight w:val="0"/>
          <w:marTop w:val="0"/>
          <w:marBottom w:val="0"/>
          <w:divBdr>
            <w:top w:val="none" w:sz="0" w:space="0" w:color="auto"/>
            <w:left w:val="none" w:sz="0" w:space="0" w:color="auto"/>
            <w:bottom w:val="none" w:sz="0" w:space="0" w:color="auto"/>
            <w:right w:val="none" w:sz="0" w:space="0" w:color="auto"/>
          </w:divBdr>
        </w:div>
        <w:div w:id="1239636313">
          <w:marLeft w:val="0"/>
          <w:marRight w:val="0"/>
          <w:marTop w:val="0"/>
          <w:marBottom w:val="0"/>
          <w:divBdr>
            <w:top w:val="none" w:sz="0" w:space="0" w:color="auto"/>
            <w:left w:val="none" w:sz="0" w:space="0" w:color="auto"/>
            <w:bottom w:val="none" w:sz="0" w:space="0" w:color="auto"/>
            <w:right w:val="none" w:sz="0" w:space="0" w:color="auto"/>
          </w:divBdr>
        </w:div>
        <w:div w:id="1145897979">
          <w:marLeft w:val="0"/>
          <w:marRight w:val="0"/>
          <w:marTop w:val="0"/>
          <w:marBottom w:val="0"/>
          <w:divBdr>
            <w:top w:val="none" w:sz="0" w:space="0" w:color="auto"/>
            <w:left w:val="none" w:sz="0" w:space="0" w:color="auto"/>
            <w:bottom w:val="none" w:sz="0" w:space="0" w:color="auto"/>
            <w:right w:val="none" w:sz="0" w:space="0" w:color="auto"/>
          </w:divBdr>
        </w:div>
        <w:div w:id="1175270790">
          <w:marLeft w:val="0"/>
          <w:marRight w:val="0"/>
          <w:marTop w:val="0"/>
          <w:marBottom w:val="0"/>
          <w:divBdr>
            <w:top w:val="none" w:sz="0" w:space="0" w:color="auto"/>
            <w:left w:val="none" w:sz="0" w:space="0" w:color="auto"/>
            <w:bottom w:val="none" w:sz="0" w:space="0" w:color="auto"/>
            <w:right w:val="none" w:sz="0" w:space="0" w:color="auto"/>
          </w:divBdr>
        </w:div>
        <w:div w:id="1701198789">
          <w:marLeft w:val="0"/>
          <w:marRight w:val="0"/>
          <w:marTop w:val="0"/>
          <w:marBottom w:val="0"/>
          <w:divBdr>
            <w:top w:val="none" w:sz="0" w:space="0" w:color="auto"/>
            <w:left w:val="none" w:sz="0" w:space="0" w:color="auto"/>
            <w:bottom w:val="none" w:sz="0" w:space="0" w:color="auto"/>
            <w:right w:val="none" w:sz="0" w:space="0" w:color="auto"/>
          </w:divBdr>
        </w:div>
        <w:div w:id="11534359">
          <w:marLeft w:val="0"/>
          <w:marRight w:val="0"/>
          <w:marTop w:val="0"/>
          <w:marBottom w:val="0"/>
          <w:divBdr>
            <w:top w:val="none" w:sz="0" w:space="0" w:color="auto"/>
            <w:left w:val="none" w:sz="0" w:space="0" w:color="auto"/>
            <w:bottom w:val="none" w:sz="0" w:space="0" w:color="auto"/>
            <w:right w:val="none" w:sz="0" w:space="0" w:color="auto"/>
          </w:divBdr>
        </w:div>
        <w:div w:id="2058552653">
          <w:marLeft w:val="0"/>
          <w:marRight w:val="0"/>
          <w:marTop w:val="0"/>
          <w:marBottom w:val="0"/>
          <w:divBdr>
            <w:top w:val="none" w:sz="0" w:space="0" w:color="auto"/>
            <w:left w:val="none" w:sz="0" w:space="0" w:color="auto"/>
            <w:bottom w:val="none" w:sz="0" w:space="0" w:color="auto"/>
            <w:right w:val="none" w:sz="0" w:space="0" w:color="auto"/>
          </w:divBdr>
        </w:div>
        <w:div w:id="1632520242">
          <w:marLeft w:val="0"/>
          <w:marRight w:val="0"/>
          <w:marTop w:val="0"/>
          <w:marBottom w:val="0"/>
          <w:divBdr>
            <w:top w:val="none" w:sz="0" w:space="0" w:color="auto"/>
            <w:left w:val="none" w:sz="0" w:space="0" w:color="auto"/>
            <w:bottom w:val="none" w:sz="0" w:space="0" w:color="auto"/>
            <w:right w:val="none" w:sz="0" w:space="0" w:color="auto"/>
          </w:divBdr>
        </w:div>
        <w:div w:id="1365136139">
          <w:marLeft w:val="0"/>
          <w:marRight w:val="0"/>
          <w:marTop w:val="0"/>
          <w:marBottom w:val="0"/>
          <w:divBdr>
            <w:top w:val="none" w:sz="0" w:space="0" w:color="auto"/>
            <w:left w:val="none" w:sz="0" w:space="0" w:color="auto"/>
            <w:bottom w:val="none" w:sz="0" w:space="0" w:color="auto"/>
            <w:right w:val="none" w:sz="0" w:space="0" w:color="auto"/>
          </w:divBdr>
        </w:div>
        <w:div w:id="1742143645">
          <w:marLeft w:val="0"/>
          <w:marRight w:val="0"/>
          <w:marTop w:val="0"/>
          <w:marBottom w:val="0"/>
          <w:divBdr>
            <w:top w:val="none" w:sz="0" w:space="0" w:color="auto"/>
            <w:left w:val="none" w:sz="0" w:space="0" w:color="auto"/>
            <w:bottom w:val="none" w:sz="0" w:space="0" w:color="auto"/>
            <w:right w:val="none" w:sz="0" w:space="0" w:color="auto"/>
          </w:divBdr>
        </w:div>
        <w:div w:id="314846529">
          <w:marLeft w:val="0"/>
          <w:marRight w:val="0"/>
          <w:marTop w:val="0"/>
          <w:marBottom w:val="0"/>
          <w:divBdr>
            <w:top w:val="none" w:sz="0" w:space="0" w:color="auto"/>
            <w:left w:val="none" w:sz="0" w:space="0" w:color="auto"/>
            <w:bottom w:val="none" w:sz="0" w:space="0" w:color="auto"/>
            <w:right w:val="none" w:sz="0" w:space="0" w:color="auto"/>
          </w:divBdr>
        </w:div>
        <w:div w:id="429008628">
          <w:marLeft w:val="0"/>
          <w:marRight w:val="0"/>
          <w:marTop w:val="0"/>
          <w:marBottom w:val="0"/>
          <w:divBdr>
            <w:top w:val="none" w:sz="0" w:space="0" w:color="auto"/>
            <w:left w:val="none" w:sz="0" w:space="0" w:color="auto"/>
            <w:bottom w:val="none" w:sz="0" w:space="0" w:color="auto"/>
            <w:right w:val="none" w:sz="0" w:space="0" w:color="auto"/>
          </w:divBdr>
        </w:div>
        <w:div w:id="1964918154">
          <w:marLeft w:val="0"/>
          <w:marRight w:val="0"/>
          <w:marTop w:val="0"/>
          <w:marBottom w:val="0"/>
          <w:divBdr>
            <w:top w:val="none" w:sz="0" w:space="0" w:color="auto"/>
            <w:left w:val="none" w:sz="0" w:space="0" w:color="auto"/>
            <w:bottom w:val="none" w:sz="0" w:space="0" w:color="auto"/>
            <w:right w:val="none" w:sz="0" w:space="0" w:color="auto"/>
          </w:divBdr>
        </w:div>
        <w:div w:id="1770198223">
          <w:marLeft w:val="0"/>
          <w:marRight w:val="0"/>
          <w:marTop w:val="0"/>
          <w:marBottom w:val="0"/>
          <w:divBdr>
            <w:top w:val="none" w:sz="0" w:space="0" w:color="auto"/>
            <w:left w:val="none" w:sz="0" w:space="0" w:color="auto"/>
            <w:bottom w:val="none" w:sz="0" w:space="0" w:color="auto"/>
            <w:right w:val="none" w:sz="0" w:space="0" w:color="auto"/>
          </w:divBdr>
        </w:div>
        <w:div w:id="1524320441">
          <w:marLeft w:val="0"/>
          <w:marRight w:val="0"/>
          <w:marTop w:val="0"/>
          <w:marBottom w:val="0"/>
          <w:divBdr>
            <w:top w:val="none" w:sz="0" w:space="0" w:color="auto"/>
            <w:left w:val="none" w:sz="0" w:space="0" w:color="auto"/>
            <w:bottom w:val="none" w:sz="0" w:space="0" w:color="auto"/>
            <w:right w:val="none" w:sz="0" w:space="0" w:color="auto"/>
          </w:divBdr>
        </w:div>
        <w:div w:id="1915317391">
          <w:marLeft w:val="0"/>
          <w:marRight w:val="0"/>
          <w:marTop w:val="0"/>
          <w:marBottom w:val="0"/>
          <w:divBdr>
            <w:top w:val="none" w:sz="0" w:space="0" w:color="auto"/>
            <w:left w:val="none" w:sz="0" w:space="0" w:color="auto"/>
            <w:bottom w:val="none" w:sz="0" w:space="0" w:color="auto"/>
            <w:right w:val="none" w:sz="0" w:space="0" w:color="auto"/>
          </w:divBdr>
        </w:div>
        <w:div w:id="1198591454">
          <w:marLeft w:val="0"/>
          <w:marRight w:val="0"/>
          <w:marTop w:val="0"/>
          <w:marBottom w:val="0"/>
          <w:divBdr>
            <w:top w:val="none" w:sz="0" w:space="0" w:color="auto"/>
            <w:left w:val="none" w:sz="0" w:space="0" w:color="auto"/>
            <w:bottom w:val="none" w:sz="0" w:space="0" w:color="auto"/>
            <w:right w:val="none" w:sz="0" w:space="0" w:color="auto"/>
          </w:divBdr>
        </w:div>
        <w:div w:id="293488507">
          <w:marLeft w:val="0"/>
          <w:marRight w:val="0"/>
          <w:marTop w:val="0"/>
          <w:marBottom w:val="0"/>
          <w:divBdr>
            <w:top w:val="none" w:sz="0" w:space="0" w:color="auto"/>
            <w:left w:val="none" w:sz="0" w:space="0" w:color="auto"/>
            <w:bottom w:val="none" w:sz="0" w:space="0" w:color="auto"/>
            <w:right w:val="none" w:sz="0" w:space="0" w:color="auto"/>
          </w:divBdr>
        </w:div>
        <w:div w:id="1656447091">
          <w:marLeft w:val="0"/>
          <w:marRight w:val="0"/>
          <w:marTop w:val="0"/>
          <w:marBottom w:val="0"/>
          <w:divBdr>
            <w:top w:val="none" w:sz="0" w:space="0" w:color="auto"/>
            <w:left w:val="none" w:sz="0" w:space="0" w:color="auto"/>
            <w:bottom w:val="none" w:sz="0" w:space="0" w:color="auto"/>
            <w:right w:val="none" w:sz="0" w:space="0" w:color="auto"/>
          </w:divBdr>
        </w:div>
        <w:div w:id="959145859">
          <w:marLeft w:val="0"/>
          <w:marRight w:val="0"/>
          <w:marTop w:val="0"/>
          <w:marBottom w:val="0"/>
          <w:divBdr>
            <w:top w:val="none" w:sz="0" w:space="0" w:color="auto"/>
            <w:left w:val="none" w:sz="0" w:space="0" w:color="auto"/>
            <w:bottom w:val="none" w:sz="0" w:space="0" w:color="auto"/>
            <w:right w:val="none" w:sz="0" w:space="0" w:color="auto"/>
          </w:divBdr>
        </w:div>
        <w:div w:id="770706519">
          <w:marLeft w:val="0"/>
          <w:marRight w:val="0"/>
          <w:marTop w:val="0"/>
          <w:marBottom w:val="0"/>
          <w:divBdr>
            <w:top w:val="none" w:sz="0" w:space="0" w:color="auto"/>
            <w:left w:val="none" w:sz="0" w:space="0" w:color="auto"/>
            <w:bottom w:val="none" w:sz="0" w:space="0" w:color="auto"/>
            <w:right w:val="none" w:sz="0" w:space="0" w:color="auto"/>
          </w:divBdr>
        </w:div>
        <w:div w:id="1961641295">
          <w:marLeft w:val="0"/>
          <w:marRight w:val="0"/>
          <w:marTop w:val="0"/>
          <w:marBottom w:val="0"/>
          <w:divBdr>
            <w:top w:val="none" w:sz="0" w:space="0" w:color="auto"/>
            <w:left w:val="none" w:sz="0" w:space="0" w:color="auto"/>
            <w:bottom w:val="none" w:sz="0" w:space="0" w:color="auto"/>
            <w:right w:val="none" w:sz="0" w:space="0" w:color="auto"/>
          </w:divBdr>
        </w:div>
      </w:divsChild>
    </w:div>
    <w:div w:id="452555531">
      <w:bodyDiv w:val="1"/>
      <w:marLeft w:val="0"/>
      <w:marRight w:val="0"/>
      <w:marTop w:val="0"/>
      <w:marBottom w:val="0"/>
      <w:divBdr>
        <w:top w:val="none" w:sz="0" w:space="0" w:color="auto"/>
        <w:left w:val="none" w:sz="0" w:space="0" w:color="auto"/>
        <w:bottom w:val="none" w:sz="0" w:space="0" w:color="auto"/>
        <w:right w:val="none" w:sz="0" w:space="0" w:color="auto"/>
      </w:divBdr>
      <w:divsChild>
        <w:div w:id="1833448347">
          <w:marLeft w:val="0"/>
          <w:marRight w:val="0"/>
          <w:marTop w:val="0"/>
          <w:marBottom w:val="0"/>
          <w:divBdr>
            <w:top w:val="none" w:sz="0" w:space="0" w:color="auto"/>
            <w:left w:val="none" w:sz="0" w:space="0" w:color="auto"/>
            <w:bottom w:val="none" w:sz="0" w:space="0" w:color="auto"/>
            <w:right w:val="none" w:sz="0" w:space="0" w:color="auto"/>
          </w:divBdr>
        </w:div>
        <w:div w:id="1446389426">
          <w:marLeft w:val="0"/>
          <w:marRight w:val="0"/>
          <w:marTop w:val="0"/>
          <w:marBottom w:val="0"/>
          <w:divBdr>
            <w:top w:val="none" w:sz="0" w:space="0" w:color="auto"/>
            <w:left w:val="none" w:sz="0" w:space="0" w:color="auto"/>
            <w:bottom w:val="none" w:sz="0" w:space="0" w:color="auto"/>
            <w:right w:val="none" w:sz="0" w:space="0" w:color="auto"/>
          </w:divBdr>
        </w:div>
        <w:div w:id="299186689">
          <w:marLeft w:val="0"/>
          <w:marRight w:val="0"/>
          <w:marTop w:val="0"/>
          <w:marBottom w:val="0"/>
          <w:divBdr>
            <w:top w:val="none" w:sz="0" w:space="0" w:color="auto"/>
            <w:left w:val="none" w:sz="0" w:space="0" w:color="auto"/>
            <w:bottom w:val="none" w:sz="0" w:space="0" w:color="auto"/>
            <w:right w:val="none" w:sz="0" w:space="0" w:color="auto"/>
          </w:divBdr>
        </w:div>
        <w:div w:id="1210528752">
          <w:marLeft w:val="0"/>
          <w:marRight w:val="0"/>
          <w:marTop w:val="0"/>
          <w:marBottom w:val="0"/>
          <w:divBdr>
            <w:top w:val="none" w:sz="0" w:space="0" w:color="auto"/>
            <w:left w:val="none" w:sz="0" w:space="0" w:color="auto"/>
            <w:bottom w:val="none" w:sz="0" w:space="0" w:color="auto"/>
            <w:right w:val="none" w:sz="0" w:space="0" w:color="auto"/>
          </w:divBdr>
        </w:div>
      </w:divsChild>
    </w:div>
    <w:div w:id="466512486">
      <w:bodyDiv w:val="1"/>
      <w:marLeft w:val="0"/>
      <w:marRight w:val="0"/>
      <w:marTop w:val="0"/>
      <w:marBottom w:val="0"/>
      <w:divBdr>
        <w:top w:val="none" w:sz="0" w:space="0" w:color="auto"/>
        <w:left w:val="none" w:sz="0" w:space="0" w:color="auto"/>
        <w:bottom w:val="none" w:sz="0" w:space="0" w:color="auto"/>
        <w:right w:val="none" w:sz="0" w:space="0" w:color="auto"/>
      </w:divBdr>
      <w:divsChild>
        <w:div w:id="788351359">
          <w:marLeft w:val="0"/>
          <w:marRight w:val="0"/>
          <w:marTop w:val="0"/>
          <w:marBottom w:val="0"/>
          <w:divBdr>
            <w:top w:val="none" w:sz="0" w:space="0" w:color="auto"/>
            <w:left w:val="none" w:sz="0" w:space="0" w:color="auto"/>
            <w:bottom w:val="none" w:sz="0" w:space="0" w:color="auto"/>
            <w:right w:val="none" w:sz="0" w:space="0" w:color="auto"/>
          </w:divBdr>
        </w:div>
        <w:div w:id="400830693">
          <w:marLeft w:val="0"/>
          <w:marRight w:val="0"/>
          <w:marTop w:val="0"/>
          <w:marBottom w:val="0"/>
          <w:divBdr>
            <w:top w:val="none" w:sz="0" w:space="0" w:color="auto"/>
            <w:left w:val="none" w:sz="0" w:space="0" w:color="auto"/>
            <w:bottom w:val="none" w:sz="0" w:space="0" w:color="auto"/>
            <w:right w:val="none" w:sz="0" w:space="0" w:color="auto"/>
          </w:divBdr>
        </w:div>
        <w:div w:id="1463695969">
          <w:marLeft w:val="0"/>
          <w:marRight w:val="0"/>
          <w:marTop w:val="0"/>
          <w:marBottom w:val="0"/>
          <w:divBdr>
            <w:top w:val="none" w:sz="0" w:space="0" w:color="auto"/>
            <w:left w:val="none" w:sz="0" w:space="0" w:color="auto"/>
            <w:bottom w:val="none" w:sz="0" w:space="0" w:color="auto"/>
            <w:right w:val="none" w:sz="0" w:space="0" w:color="auto"/>
          </w:divBdr>
        </w:div>
        <w:div w:id="1014500136">
          <w:marLeft w:val="0"/>
          <w:marRight w:val="0"/>
          <w:marTop w:val="0"/>
          <w:marBottom w:val="0"/>
          <w:divBdr>
            <w:top w:val="none" w:sz="0" w:space="0" w:color="auto"/>
            <w:left w:val="none" w:sz="0" w:space="0" w:color="auto"/>
            <w:bottom w:val="none" w:sz="0" w:space="0" w:color="auto"/>
            <w:right w:val="none" w:sz="0" w:space="0" w:color="auto"/>
          </w:divBdr>
        </w:div>
        <w:div w:id="342048452">
          <w:marLeft w:val="0"/>
          <w:marRight w:val="0"/>
          <w:marTop w:val="0"/>
          <w:marBottom w:val="0"/>
          <w:divBdr>
            <w:top w:val="none" w:sz="0" w:space="0" w:color="auto"/>
            <w:left w:val="none" w:sz="0" w:space="0" w:color="auto"/>
            <w:bottom w:val="none" w:sz="0" w:space="0" w:color="auto"/>
            <w:right w:val="none" w:sz="0" w:space="0" w:color="auto"/>
          </w:divBdr>
        </w:div>
        <w:div w:id="176816356">
          <w:marLeft w:val="0"/>
          <w:marRight w:val="0"/>
          <w:marTop w:val="0"/>
          <w:marBottom w:val="0"/>
          <w:divBdr>
            <w:top w:val="none" w:sz="0" w:space="0" w:color="auto"/>
            <w:left w:val="none" w:sz="0" w:space="0" w:color="auto"/>
            <w:bottom w:val="none" w:sz="0" w:space="0" w:color="auto"/>
            <w:right w:val="none" w:sz="0" w:space="0" w:color="auto"/>
          </w:divBdr>
        </w:div>
        <w:div w:id="667561074">
          <w:marLeft w:val="0"/>
          <w:marRight w:val="0"/>
          <w:marTop w:val="0"/>
          <w:marBottom w:val="0"/>
          <w:divBdr>
            <w:top w:val="none" w:sz="0" w:space="0" w:color="auto"/>
            <w:left w:val="none" w:sz="0" w:space="0" w:color="auto"/>
            <w:bottom w:val="none" w:sz="0" w:space="0" w:color="auto"/>
            <w:right w:val="none" w:sz="0" w:space="0" w:color="auto"/>
          </w:divBdr>
        </w:div>
        <w:div w:id="967736633">
          <w:marLeft w:val="0"/>
          <w:marRight w:val="0"/>
          <w:marTop w:val="0"/>
          <w:marBottom w:val="0"/>
          <w:divBdr>
            <w:top w:val="none" w:sz="0" w:space="0" w:color="auto"/>
            <w:left w:val="none" w:sz="0" w:space="0" w:color="auto"/>
            <w:bottom w:val="none" w:sz="0" w:space="0" w:color="auto"/>
            <w:right w:val="none" w:sz="0" w:space="0" w:color="auto"/>
          </w:divBdr>
        </w:div>
      </w:divsChild>
    </w:div>
    <w:div w:id="476336137">
      <w:bodyDiv w:val="1"/>
      <w:marLeft w:val="0"/>
      <w:marRight w:val="0"/>
      <w:marTop w:val="0"/>
      <w:marBottom w:val="0"/>
      <w:divBdr>
        <w:top w:val="none" w:sz="0" w:space="0" w:color="auto"/>
        <w:left w:val="none" w:sz="0" w:space="0" w:color="auto"/>
        <w:bottom w:val="none" w:sz="0" w:space="0" w:color="auto"/>
        <w:right w:val="none" w:sz="0" w:space="0" w:color="auto"/>
      </w:divBdr>
      <w:divsChild>
        <w:div w:id="893928883">
          <w:marLeft w:val="0"/>
          <w:marRight w:val="0"/>
          <w:marTop w:val="0"/>
          <w:marBottom w:val="0"/>
          <w:divBdr>
            <w:top w:val="none" w:sz="0" w:space="0" w:color="auto"/>
            <w:left w:val="none" w:sz="0" w:space="0" w:color="auto"/>
            <w:bottom w:val="none" w:sz="0" w:space="0" w:color="auto"/>
            <w:right w:val="none" w:sz="0" w:space="0" w:color="auto"/>
          </w:divBdr>
        </w:div>
        <w:div w:id="326397108">
          <w:marLeft w:val="0"/>
          <w:marRight w:val="0"/>
          <w:marTop w:val="0"/>
          <w:marBottom w:val="0"/>
          <w:divBdr>
            <w:top w:val="none" w:sz="0" w:space="0" w:color="auto"/>
            <w:left w:val="none" w:sz="0" w:space="0" w:color="auto"/>
            <w:bottom w:val="none" w:sz="0" w:space="0" w:color="auto"/>
            <w:right w:val="none" w:sz="0" w:space="0" w:color="auto"/>
          </w:divBdr>
        </w:div>
        <w:div w:id="1712069053">
          <w:marLeft w:val="0"/>
          <w:marRight w:val="0"/>
          <w:marTop w:val="0"/>
          <w:marBottom w:val="0"/>
          <w:divBdr>
            <w:top w:val="none" w:sz="0" w:space="0" w:color="auto"/>
            <w:left w:val="none" w:sz="0" w:space="0" w:color="auto"/>
            <w:bottom w:val="none" w:sz="0" w:space="0" w:color="auto"/>
            <w:right w:val="none" w:sz="0" w:space="0" w:color="auto"/>
          </w:divBdr>
        </w:div>
        <w:div w:id="1789659012">
          <w:marLeft w:val="0"/>
          <w:marRight w:val="0"/>
          <w:marTop w:val="0"/>
          <w:marBottom w:val="0"/>
          <w:divBdr>
            <w:top w:val="none" w:sz="0" w:space="0" w:color="auto"/>
            <w:left w:val="none" w:sz="0" w:space="0" w:color="auto"/>
            <w:bottom w:val="none" w:sz="0" w:space="0" w:color="auto"/>
            <w:right w:val="none" w:sz="0" w:space="0" w:color="auto"/>
          </w:divBdr>
        </w:div>
        <w:div w:id="1455712459">
          <w:marLeft w:val="0"/>
          <w:marRight w:val="0"/>
          <w:marTop w:val="0"/>
          <w:marBottom w:val="0"/>
          <w:divBdr>
            <w:top w:val="none" w:sz="0" w:space="0" w:color="auto"/>
            <w:left w:val="none" w:sz="0" w:space="0" w:color="auto"/>
            <w:bottom w:val="none" w:sz="0" w:space="0" w:color="auto"/>
            <w:right w:val="none" w:sz="0" w:space="0" w:color="auto"/>
          </w:divBdr>
        </w:div>
        <w:div w:id="1804694048">
          <w:marLeft w:val="0"/>
          <w:marRight w:val="0"/>
          <w:marTop w:val="0"/>
          <w:marBottom w:val="0"/>
          <w:divBdr>
            <w:top w:val="none" w:sz="0" w:space="0" w:color="auto"/>
            <w:left w:val="none" w:sz="0" w:space="0" w:color="auto"/>
            <w:bottom w:val="none" w:sz="0" w:space="0" w:color="auto"/>
            <w:right w:val="none" w:sz="0" w:space="0" w:color="auto"/>
          </w:divBdr>
        </w:div>
        <w:div w:id="1366298479">
          <w:marLeft w:val="0"/>
          <w:marRight w:val="0"/>
          <w:marTop w:val="0"/>
          <w:marBottom w:val="0"/>
          <w:divBdr>
            <w:top w:val="none" w:sz="0" w:space="0" w:color="auto"/>
            <w:left w:val="none" w:sz="0" w:space="0" w:color="auto"/>
            <w:bottom w:val="none" w:sz="0" w:space="0" w:color="auto"/>
            <w:right w:val="none" w:sz="0" w:space="0" w:color="auto"/>
          </w:divBdr>
        </w:div>
        <w:div w:id="794445052">
          <w:marLeft w:val="0"/>
          <w:marRight w:val="0"/>
          <w:marTop w:val="0"/>
          <w:marBottom w:val="0"/>
          <w:divBdr>
            <w:top w:val="none" w:sz="0" w:space="0" w:color="auto"/>
            <w:left w:val="none" w:sz="0" w:space="0" w:color="auto"/>
            <w:bottom w:val="none" w:sz="0" w:space="0" w:color="auto"/>
            <w:right w:val="none" w:sz="0" w:space="0" w:color="auto"/>
          </w:divBdr>
        </w:div>
        <w:div w:id="645403390">
          <w:marLeft w:val="0"/>
          <w:marRight w:val="0"/>
          <w:marTop w:val="0"/>
          <w:marBottom w:val="0"/>
          <w:divBdr>
            <w:top w:val="none" w:sz="0" w:space="0" w:color="auto"/>
            <w:left w:val="none" w:sz="0" w:space="0" w:color="auto"/>
            <w:bottom w:val="none" w:sz="0" w:space="0" w:color="auto"/>
            <w:right w:val="none" w:sz="0" w:space="0" w:color="auto"/>
          </w:divBdr>
        </w:div>
        <w:div w:id="903881540">
          <w:marLeft w:val="0"/>
          <w:marRight w:val="0"/>
          <w:marTop w:val="0"/>
          <w:marBottom w:val="0"/>
          <w:divBdr>
            <w:top w:val="none" w:sz="0" w:space="0" w:color="auto"/>
            <w:left w:val="none" w:sz="0" w:space="0" w:color="auto"/>
            <w:bottom w:val="none" w:sz="0" w:space="0" w:color="auto"/>
            <w:right w:val="none" w:sz="0" w:space="0" w:color="auto"/>
          </w:divBdr>
        </w:div>
      </w:divsChild>
    </w:div>
    <w:div w:id="542862273">
      <w:bodyDiv w:val="1"/>
      <w:marLeft w:val="0"/>
      <w:marRight w:val="0"/>
      <w:marTop w:val="0"/>
      <w:marBottom w:val="0"/>
      <w:divBdr>
        <w:top w:val="none" w:sz="0" w:space="0" w:color="auto"/>
        <w:left w:val="none" w:sz="0" w:space="0" w:color="auto"/>
        <w:bottom w:val="none" w:sz="0" w:space="0" w:color="auto"/>
        <w:right w:val="none" w:sz="0" w:space="0" w:color="auto"/>
      </w:divBdr>
      <w:divsChild>
        <w:div w:id="1771196793">
          <w:marLeft w:val="0"/>
          <w:marRight w:val="0"/>
          <w:marTop w:val="0"/>
          <w:marBottom w:val="0"/>
          <w:divBdr>
            <w:top w:val="none" w:sz="0" w:space="0" w:color="auto"/>
            <w:left w:val="none" w:sz="0" w:space="0" w:color="auto"/>
            <w:bottom w:val="none" w:sz="0" w:space="0" w:color="auto"/>
            <w:right w:val="none" w:sz="0" w:space="0" w:color="auto"/>
          </w:divBdr>
        </w:div>
        <w:div w:id="502361062">
          <w:marLeft w:val="0"/>
          <w:marRight w:val="0"/>
          <w:marTop w:val="0"/>
          <w:marBottom w:val="0"/>
          <w:divBdr>
            <w:top w:val="none" w:sz="0" w:space="0" w:color="auto"/>
            <w:left w:val="none" w:sz="0" w:space="0" w:color="auto"/>
            <w:bottom w:val="none" w:sz="0" w:space="0" w:color="auto"/>
            <w:right w:val="none" w:sz="0" w:space="0" w:color="auto"/>
          </w:divBdr>
        </w:div>
        <w:div w:id="118496497">
          <w:marLeft w:val="0"/>
          <w:marRight w:val="0"/>
          <w:marTop w:val="0"/>
          <w:marBottom w:val="0"/>
          <w:divBdr>
            <w:top w:val="none" w:sz="0" w:space="0" w:color="auto"/>
            <w:left w:val="none" w:sz="0" w:space="0" w:color="auto"/>
            <w:bottom w:val="none" w:sz="0" w:space="0" w:color="auto"/>
            <w:right w:val="none" w:sz="0" w:space="0" w:color="auto"/>
          </w:divBdr>
        </w:div>
        <w:div w:id="1657221940">
          <w:marLeft w:val="0"/>
          <w:marRight w:val="0"/>
          <w:marTop w:val="0"/>
          <w:marBottom w:val="0"/>
          <w:divBdr>
            <w:top w:val="none" w:sz="0" w:space="0" w:color="auto"/>
            <w:left w:val="none" w:sz="0" w:space="0" w:color="auto"/>
            <w:bottom w:val="none" w:sz="0" w:space="0" w:color="auto"/>
            <w:right w:val="none" w:sz="0" w:space="0" w:color="auto"/>
          </w:divBdr>
        </w:div>
        <w:div w:id="1701785741">
          <w:marLeft w:val="0"/>
          <w:marRight w:val="0"/>
          <w:marTop w:val="0"/>
          <w:marBottom w:val="0"/>
          <w:divBdr>
            <w:top w:val="none" w:sz="0" w:space="0" w:color="auto"/>
            <w:left w:val="none" w:sz="0" w:space="0" w:color="auto"/>
            <w:bottom w:val="none" w:sz="0" w:space="0" w:color="auto"/>
            <w:right w:val="none" w:sz="0" w:space="0" w:color="auto"/>
          </w:divBdr>
        </w:div>
        <w:div w:id="661393880">
          <w:marLeft w:val="0"/>
          <w:marRight w:val="0"/>
          <w:marTop w:val="0"/>
          <w:marBottom w:val="0"/>
          <w:divBdr>
            <w:top w:val="none" w:sz="0" w:space="0" w:color="auto"/>
            <w:left w:val="none" w:sz="0" w:space="0" w:color="auto"/>
            <w:bottom w:val="none" w:sz="0" w:space="0" w:color="auto"/>
            <w:right w:val="none" w:sz="0" w:space="0" w:color="auto"/>
          </w:divBdr>
        </w:div>
        <w:div w:id="414084922">
          <w:marLeft w:val="0"/>
          <w:marRight w:val="0"/>
          <w:marTop w:val="0"/>
          <w:marBottom w:val="0"/>
          <w:divBdr>
            <w:top w:val="none" w:sz="0" w:space="0" w:color="auto"/>
            <w:left w:val="none" w:sz="0" w:space="0" w:color="auto"/>
            <w:bottom w:val="none" w:sz="0" w:space="0" w:color="auto"/>
            <w:right w:val="none" w:sz="0" w:space="0" w:color="auto"/>
          </w:divBdr>
        </w:div>
        <w:div w:id="1027869612">
          <w:marLeft w:val="0"/>
          <w:marRight w:val="0"/>
          <w:marTop w:val="0"/>
          <w:marBottom w:val="0"/>
          <w:divBdr>
            <w:top w:val="none" w:sz="0" w:space="0" w:color="auto"/>
            <w:left w:val="none" w:sz="0" w:space="0" w:color="auto"/>
            <w:bottom w:val="none" w:sz="0" w:space="0" w:color="auto"/>
            <w:right w:val="none" w:sz="0" w:space="0" w:color="auto"/>
          </w:divBdr>
        </w:div>
        <w:div w:id="1105728113">
          <w:marLeft w:val="0"/>
          <w:marRight w:val="0"/>
          <w:marTop w:val="0"/>
          <w:marBottom w:val="0"/>
          <w:divBdr>
            <w:top w:val="none" w:sz="0" w:space="0" w:color="auto"/>
            <w:left w:val="none" w:sz="0" w:space="0" w:color="auto"/>
            <w:bottom w:val="none" w:sz="0" w:space="0" w:color="auto"/>
            <w:right w:val="none" w:sz="0" w:space="0" w:color="auto"/>
          </w:divBdr>
        </w:div>
        <w:div w:id="190803565">
          <w:marLeft w:val="0"/>
          <w:marRight w:val="0"/>
          <w:marTop w:val="0"/>
          <w:marBottom w:val="0"/>
          <w:divBdr>
            <w:top w:val="none" w:sz="0" w:space="0" w:color="auto"/>
            <w:left w:val="none" w:sz="0" w:space="0" w:color="auto"/>
            <w:bottom w:val="none" w:sz="0" w:space="0" w:color="auto"/>
            <w:right w:val="none" w:sz="0" w:space="0" w:color="auto"/>
          </w:divBdr>
        </w:div>
        <w:div w:id="2052723903">
          <w:marLeft w:val="0"/>
          <w:marRight w:val="0"/>
          <w:marTop w:val="0"/>
          <w:marBottom w:val="0"/>
          <w:divBdr>
            <w:top w:val="none" w:sz="0" w:space="0" w:color="auto"/>
            <w:left w:val="none" w:sz="0" w:space="0" w:color="auto"/>
            <w:bottom w:val="none" w:sz="0" w:space="0" w:color="auto"/>
            <w:right w:val="none" w:sz="0" w:space="0" w:color="auto"/>
          </w:divBdr>
        </w:div>
        <w:div w:id="2046245981">
          <w:marLeft w:val="0"/>
          <w:marRight w:val="0"/>
          <w:marTop w:val="0"/>
          <w:marBottom w:val="0"/>
          <w:divBdr>
            <w:top w:val="none" w:sz="0" w:space="0" w:color="auto"/>
            <w:left w:val="none" w:sz="0" w:space="0" w:color="auto"/>
            <w:bottom w:val="none" w:sz="0" w:space="0" w:color="auto"/>
            <w:right w:val="none" w:sz="0" w:space="0" w:color="auto"/>
          </w:divBdr>
        </w:div>
        <w:div w:id="1168328002">
          <w:marLeft w:val="0"/>
          <w:marRight w:val="0"/>
          <w:marTop w:val="0"/>
          <w:marBottom w:val="0"/>
          <w:divBdr>
            <w:top w:val="none" w:sz="0" w:space="0" w:color="auto"/>
            <w:left w:val="none" w:sz="0" w:space="0" w:color="auto"/>
            <w:bottom w:val="none" w:sz="0" w:space="0" w:color="auto"/>
            <w:right w:val="none" w:sz="0" w:space="0" w:color="auto"/>
          </w:divBdr>
        </w:div>
        <w:div w:id="391778171">
          <w:marLeft w:val="0"/>
          <w:marRight w:val="0"/>
          <w:marTop w:val="0"/>
          <w:marBottom w:val="0"/>
          <w:divBdr>
            <w:top w:val="none" w:sz="0" w:space="0" w:color="auto"/>
            <w:left w:val="none" w:sz="0" w:space="0" w:color="auto"/>
            <w:bottom w:val="none" w:sz="0" w:space="0" w:color="auto"/>
            <w:right w:val="none" w:sz="0" w:space="0" w:color="auto"/>
          </w:divBdr>
        </w:div>
        <w:div w:id="1982467002">
          <w:marLeft w:val="0"/>
          <w:marRight w:val="0"/>
          <w:marTop w:val="0"/>
          <w:marBottom w:val="0"/>
          <w:divBdr>
            <w:top w:val="none" w:sz="0" w:space="0" w:color="auto"/>
            <w:left w:val="none" w:sz="0" w:space="0" w:color="auto"/>
            <w:bottom w:val="none" w:sz="0" w:space="0" w:color="auto"/>
            <w:right w:val="none" w:sz="0" w:space="0" w:color="auto"/>
          </w:divBdr>
        </w:div>
        <w:div w:id="2055733578">
          <w:marLeft w:val="0"/>
          <w:marRight w:val="0"/>
          <w:marTop w:val="0"/>
          <w:marBottom w:val="0"/>
          <w:divBdr>
            <w:top w:val="none" w:sz="0" w:space="0" w:color="auto"/>
            <w:left w:val="none" w:sz="0" w:space="0" w:color="auto"/>
            <w:bottom w:val="none" w:sz="0" w:space="0" w:color="auto"/>
            <w:right w:val="none" w:sz="0" w:space="0" w:color="auto"/>
          </w:divBdr>
        </w:div>
        <w:div w:id="1863203030">
          <w:marLeft w:val="0"/>
          <w:marRight w:val="0"/>
          <w:marTop w:val="0"/>
          <w:marBottom w:val="0"/>
          <w:divBdr>
            <w:top w:val="none" w:sz="0" w:space="0" w:color="auto"/>
            <w:left w:val="none" w:sz="0" w:space="0" w:color="auto"/>
            <w:bottom w:val="none" w:sz="0" w:space="0" w:color="auto"/>
            <w:right w:val="none" w:sz="0" w:space="0" w:color="auto"/>
          </w:divBdr>
        </w:div>
        <w:div w:id="2050643094">
          <w:marLeft w:val="0"/>
          <w:marRight w:val="0"/>
          <w:marTop w:val="0"/>
          <w:marBottom w:val="0"/>
          <w:divBdr>
            <w:top w:val="none" w:sz="0" w:space="0" w:color="auto"/>
            <w:left w:val="none" w:sz="0" w:space="0" w:color="auto"/>
            <w:bottom w:val="none" w:sz="0" w:space="0" w:color="auto"/>
            <w:right w:val="none" w:sz="0" w:space="0" w:color="auto"/>
          </w:divBdr>
        </w:div>
        <w:div w:id="415518182">
          <w:marLeft w:val="0"/>
          <w:marRight w:val="0"/>
          <w:marTop w:val="0"/>
          <w:marBottom w:val="0"/>
          <w:divBdr>
            <w:top w:val="none" w:sz="0" w:space="0" w:color="auto"/>
            <w:left w:val="none" w:sz="0" w:space="0" w:color="auto"/>
            <w:bottom w:val="none" w:sz="0" w:space="0" w:color="auto"/>
            <w:right w:val="none" w:sz="0" w:space="0" w:color="auto"/>
          </w:divBdr>
        </w:div>
        <w:div w:id="414933931">
          <w:marLeft w:val="0"/>
          <w:marRight w:val="0"/>
          <w:marTop w:val="0"/>
          <w:marBottom w:val="0"/>
          <w:divBdr>
            <w:top w:val="none" w:sz="0" w:space="0" w:color="auto"/>
            <w:left w:val="none" w:sz="0" w:space="0" w:color="auto"/>
            <w:bottom w:val="none" w:sz="0" w:space="0" w:color="auto"/>
            <w:right w:val="none" w:sz="0" w:space="0" w:color="auto"/>
          </w:divBdr>
        </w:div>
        <w:div w:id="866139093">
          <w:marLeft w:val="0"/>
          <w:marRight w:val="0"/>
          <w:marTop w:val="0"/>
          <w:marBottom w:val="0"/>
          <w:divBdr>
            <w:top w:val="none" w:sz="0" w:space="0" w:color="auto"/>
            <w:left w:val="none" w:sz="0" w:space="0" w:color="auto"/>
            <w:bottom w:val="none" w:sz="0" w:space="0" w:color="auto"/>
            <w:right w:val="none" w:sz="0" w:space="0" w:color="auto"/>
          </w:divBdr>
        </w:div>
        <w:div w:id="2046250987">
          <w:marLeft w:val="0"/>
          <w:marRight w:val="0"/>
          <w:marTop w:val="0"/>
          <w:marBottom w:val="0"/>
          <w:divBdr>
            <w:top w:val="none" w:sz="0" w:space="0" w:color="auto"/>
            <w:left w:val="none" w:sz="0" w:space="0" w:color="auto"/>
            <w:bottom w:val="none" w:sz="0" w:space="0" w:color="auto"/>
            <w:right w:val="none" w:sz="0" w:space="0" w:color="auto"/>
          </w:divBdr>
        </w:div>
        <w:div w:id="2094666372">
          <w:marLeft w:val="0"/>
          <w:marRight w:val="0"/>
          <w:marTop w:val="0"/>
          <w:marBottom w:val="0"/>
          <w:divBdr>
            <w:top w:val="none" w:sz="0" w:space="0" w:color="auto"/>
            <w:left w:val="none" w:sz="0" w:space="0" w:color="auto"/>
            <w:bottom w:val="none" w:sz="0" w:space="0" w:color="auto"/>
            <w:right w:val="none" w:sz="0" w:space="0" w:color="auto"/>
          </w:divBdr>
        </w:div>
        <w:div w:id="1864132328">
          <w:marLeft w:val="0"/>
          <w:marRight w:val="0"/>
          <w:marTop w:val="0"/>
          <w:marBottom w:val="0"/>
          <w:divBdr>
            <w:top w:val="none" w:sz="0" w:space="0" w:color="auto"/>
            <w:left w:val="none" w:sz="0" w:space="0" w:color="auto"/>
            <w:bottom w:val="none" w:sz="0" w:space="0" w:color="auto"/>
            <w:right w:val="none" w:sz="0" w:space="0" w:color="auto"/>
          </w:divBdr>
        </w:div>
        <w:div w:id="1912303902">
          <w:marLeft w:val="0"/>
          <w:marRight w:val="0"/>
          <w:marTop w:val="0"/>
          <w:marBottom w:val="0"/>
          <w:divBdr>
            <w:top w:val="none" w:sz="0" w:space="0" w:color="auto"/>
            <w:left w:val="none" w:sz="0" w:space="0" w:color="auto"/>
            <w:bottom w:val="none" w:sz="0" w:space="0" w:color="auto"/>
            <w:right w:val="none" w:sz="0" w:space="0" w:color="auto"/>
          </w:divBdr>
        </w:div>
        <w:div w:id="784808097">
          <w:marLeft w:val="0"/>
          <w:marRight w:val="0"/>
          <w:marTop w:val="0"/>
          <w:marBottom w:val="0"/>
          <w:divBdr>
            <w:top w:val="none" w:sz="0" w:space="0" w:color="auto"/>
            <w:left w:val="none" w:sz="0" w:space="0" w:color="auto"/>
            <w:bottom w:val="none" w:sz="0" w:space="0" w:color="auto"/>
            <w:right w:val="none" w:sz="0" w:space="0" w:color="auto"/>
          </w:divBdr>
        </w:div>
        <w:div w:id="173959509">
          <w:marLeft w:val="0"/>
          <w:marRight w:val="0"/>
          <w:marTop w:val="0"/>
          <w:marBottom w:val="0"/>
          <w:divBdr>
            <w:top w:val="none" w:sz="0" w:space="0" w:color="auto"/>
            <w:left w:val="none" w:sz="0" w:space="0" w:color="auto"/>
            <w:bottom w:val="none" w:sz="0" w:space="0" w:color="auto"/>
            <w:right w:val="none" w:sz="0" w:space="0" w:color="auto"/>
          </w:divBdr>
        </w:div>
        <w:div w:id="192426300">
          <w:marLeft w:val="0"/>
          <w:marRight w:val="0"/>
          <w:marTop w:val="0"/>
          <w:marBottom w:val="0"/>
          <w:divBdr>
            <w:top w:val="none" w:sz="0" w:space="0" w:color="auto"/>
            <w:left w:val="none" w:sz="0" w:space="0" w:color="auto"/>
            <w:bottom w:val="none" w:sz="0" w:space="0" w:color="auto"/>
            <w:right w:val="none" w:sz="0" w:space="0" w:color="auto"/>
          </w:divBdr>
        </w:div>
        <w:div w:id="1767849898">
          <w:marLeft w:val="0"/>
          <w:marRight w:val="0"/>
          <w:marTop w:val="0"/>
          <w:marBottom w:val="0"/>
          <w:divBdr>
            <w:top w:val="none" w:sz="0" w:space="0" w:color="auto"/>
            <w:left w:val="none" w:sz="0" w:space="0" w:color="auto"/>
            <w:bottom w:val="none" w:sz="0" w:space="0" w:color="auto"/>
            <w:right w:val="none" w:sz="0" w:space="0" w:color="auto"/>
          </w:divBdr>
        </w:div>
        <w:div w:id="101385498">
          <w:marLeft w:val="0"/>
          <w:marRight w:val="0"/>
          <w:marTop w:val="0"/>
          <w:marBottom w:val="0"/>
          <w:divBdr>
            <w:top w:val="none" w:sz="0" w:space="0" w:color="auto"/>
            <w:left w:val="none" w:sz="0" w:space="0" w:color="auto"/>
            <w:bottom w:val="none" w:sz="0" w:space="0" w:color="auto"/>
            <w:right w:val="none" w:sz="0" w:space="0" w:color="auto"/>
          </w:divBdr>
        </w:div>
      </w:divsChild>
    </w:div>
    <w:div w:id="550270249">
      <w:bodyDiv w:val="1"/>
      <w:marLeft w:val="0"/>
      <w:marRight w:val="0"/>
      <w:marTop w:val="0"/>
      <w:marBottom w:val="0"/>
      <w:divBdr>
        <w:top w:val="none" w:sz="0" w:space="0" w:color="auto"/>
        <w:left w:val="none" w:sz="0" w:space="0" w:color="auto"/>
        <w:bottom w:val="none" w:sz="0" w:space="0" w:color="auto"/>
        <w:right w:val="none" w:sz="0" w:space="0" w:color="auto"/>
      </w:divBdr>
      <w:divsChild>
        <w:div w:id="495465139">
          <w:marLeft w:val="0"/>
          <w:marRight w:val="0"/>
          <w:marTop w:val="0"/>
          <w:marBottom w:val="0"/>
          <w:divBdr>
            <w:top w:val="none" w:sz="0" w:space="0" w:color="auto"/>
            <w:left w:val="none" w:sz="0" w:space="0" w:color="auto"/>
            <w:bottom w:val="none" w:sz="0" w:space="0" w:color="auto"/>
            <w:right w:val="none" w:sz="0" w:space="0" w:color="auto"/>
          </w:divBdr>
        </w:div>
        <w:div w:id="439451228">
          <w:marLeft w:val="0"/>
          <w:marRight w:val="0"/>
          <w:marTop w:val="0"/>
          <w:marBottom w:val="0"/>
          <w:divBdr>
            <w:top w:val="none" w:sz="0" w:space="0" w:color="auto"/>
            <w:left w:val="none" w:sz="0" w:space="0" w:color="auto"/>
            <w:bottom w:val="none" w:sz="0" w:space="0" w:color="auto"/>
            <w:right w:val="none" w:sz="0" w:space="0" w:color="auto"/>
          </w:divBdr>
        </w:div>
        <w:div w:id="1003246624">
          <w:marLeft w:val="0"/>
          <w:marRight w:val="0"/>
          <w:marTop w:val="0"/>
          <w:marBottom w:val="0"/>
          <w:divBdr>
            <w:top w:val="none" w:sz="0" w:space="0" w:color="auto"/>
            <w:left w:val="none" w:sz="0" w:space="0" w:color="auto"/>
            <w:bottom w:val="none" w:sz="0" w:space="0" w:color="auto"/>
            <w:right w:val="none" w:sz="0" w:space="0" w:color="auto"/>
          </w:divBdr>
        </w:div>
        <w:div w:id="1664821082">
          <w:marLeft w:val="0"/>
          <w:marRight w:val="0"/>
          <w:marTop w:val="0"/>
          <w:marBottom w:val="0"/>
          <w:divBdr>
            <w:top w:val="none" w:sz="0" w:space="0" w:color="auto"/>
            <w:left w:val="none" w:sz="0" w:space="0" w:color="auto"/>
            <w:bottom w:val="none" w:sz="0" w:space="0" w:color="auto"/>
            <w:right w:val="none" w:sz="0" w:space="0" w:color="auto"/>
          </w:divBdr>
        </w:div>
        <w:div w:id="1249458666">
          <w:marLeft w:val="0"/>
          <w:marRight w:val="0"/>
          <w:marTop w:val="0"/>
          <w:marBottom w:val="0"/>
          <w:divBdr>
            <w:top w:val="none" w:sz="0" w:space="0" w:color="auto"/>
            <w:left w:val="none" w:sz="0" w:space="0" w:color="auto"/>
            <w:bottom w:val="none" w:sz="0" w:space="0" w:color="auto"/>
            <w:right w:val="none" w:sz="0" w:space="0" w:color="auto"/>
          </w:divBdr>
        </w:div>
        <w:div w:id="1473014189">
          <w:marLeft w:val="0"/>
          <w:marRight w:val="0"/>
          <w:marTop w:val="0"/>
          <w:marBottom w:val="0"/>
          <w:divBdr>
            <w:top w:val="none" w:sz="0" w:space="0" w:color="auto"/>
            <w:left w:val="none" w:sz="0" w:space="0" w:color="auto"/>
            <w:bottom w:val="none" w:sz="0" w:space="0" w:color="auto"/>
            <w:right w:val="none" w:sz="0" w:space="0" w:color="auto"/>
          </w:divBdr>
        </w:div>
        <w:div w:id="1116752360">
          <w:marLeft w:val="0"/>
          <w:marRight w:val="0"/>
          <w:marTop w:val="0"/>
          <w:marBottom w:val="0"/>
          <w:divBdr>
            <w:top w:val="none" w:sz="0" w:space="0" w:color="auto"/>
            <w:left w:val="none" w:sz="0" w:space="0" w:color="auto"/>
            <w:bottom w:val="none" w:sz="0" w:space="0" w:color="auto"/>
            <w:right w:val="none" w:sz="0" w:space="0" w:color="auto"/>
          </w:divBdr>
        </w:div>
        <w:div w:id="1460414107">
          <w:marLeft w:val="0"/>
          <w:marRight w:val="0"/>
          <w:marTop w:val="0"/>
          <w:marBottom w:val="0"/>
          <w:divBdr>
            <w:top w:val="none" w:sz="0" w:space="0" w:color="auto"/>
            <w:left w:val="none" w:sz="0" w:space="0" w:color="auto"/>
            <w:bottom w:val="none" w:sz="0" w:space="0" w:color="auto"/>
            <w:right w:val="none" w:sz="0" w:space="0" w:color="auto"/>
          </w:divBdr>
        </w:div>
        <w:div w:id="412704343">
          <w:marLeft w:val="0"/>
          <w:marRight w:val="0"/>
          <w:marTop w:val="0"/>
          <w:marBottom w:val="0"/>
          <w:divBdr>
            <w:top w:val="none" w:sz="0" w:space="0" w:color="auto"/>
            <w:left w:val="none" w:sz="0" w:space="0" w:color="auto"/>
            <w:bottom w:val="none" w:sz="0" w:space="0" w:color="auto"/>
            <w:right w:val="none" w:sz="0" w:space="0" w:color="auto"/>
          </w:divBdr>
        </w:div>
        <w:div w:id="1103458351">
          <w:marLeft w:val="0"/>
          <w:marRight w:val="0"/>
          <w:marTop w:val="0"/>
          <w:marBottom w:val="0"/>
          <w:divBdr>
            <w:top w:val="none" w:sz="0" w:space="0" w:color="auto"/>
            <w:left w:val="none" w:sz="0" w:space="0" w:color="auto"/>
            <w:bottom w:val="none" w:sz="0" w:space="0" w:color="auto"/>
            <w:right w:val="none" w:sz="0" w:space="0" w:color="auto"/>
          </w:divBdr>
        </w:div>
        <w:div w:id="1510608135">
          <w:marLeft w:val="0"/>
          <w:marRight w:val="0"/>
          <w:marTop w:val="0"/>
          <w:marBottom w:val="0"/>
          <w:divBdr>
            <w:top w:val="none" w:sz="0" w:space="0" w:color="auto"/>
            <w:left w:val="none" w:sz="0" w:space="0" w:color="auto"/>
            <w:bottom w:val="none" w:sz="0" w:space="0" w:color="auto"/>
            <w:right w:val="none" w:sz="0" w:space="0" w:color="auto"/>
          </w:divBdr>
        </w:div>
        <w:div w:id="1070739351">
          <w:marLeft w:val="0"/>
          <w:marRight w:val="0"/>
          <w:marTop w:val="0"/>
          <w:marBottom w:val="0"/>
          <w:divBdr>
            <w:top w:val="none" w:sz="0" w:space="0" w:color="auto"/>
            <w:left w:val="none" w:sz="0" w:space="0" w:color="auto"/>
            <w:bottom w:val="none" w:sz="0" w:space="0" w:color="auto"/>
            <w:right w:val="none" w:sz="0" w:space="0" w:color="auto"/>
          </w:divBdr>
        </w:div>
        <w:div w:id="1171212207">
          <w:marLeft w:val="0"/>
          <w:marRight w:val="0"/>
          <w:marTop w:val="0"/>
          <w:marBottom w:val="0"/>
          <w:divBdr>
            <w:top w:val="none" w:sz="0" w:space="0" w:color="auto"/>
            <w:left w:val="none" w:sz="0" w:space="0" w:color="auto"/>
            <w:bottom w:val="none" w:sz="0" w:space="0" w:color="auto"/>
            <w:right w:val="none" w:sz="0" w:space="0" w:color="auto"/>
          </w:divBdr>
        </w:div>
        <w:div w:id="415789876">
          <w:marLeft w:val="0"/>
          <w:marRight w:val="0"/>
          <w:marTop w:val="0"/>
          <w:marBottom w:val="0"/>
          <w:divBdr>
            <w:top w:val="none" w:sz="0" w:space="0" w:color="auto"/>
            <w:left w:val="none" w:sz="0" w:space="0" w:color="auto"/>
            <w:bottom w:val="none" w:sz="0" w:space="0" w:color="auto"/>
            <w:right w:val="none" w:sz="0" w:space="0" w:color="auto"/>
          </w:divBdr>
        </w:div>
        <w:div w:id="692650834">
          <w:marLeft w:val="0"/>
          <w:marRight w:val="0"/>
          <w:marTop w:val="0"/>
          <w:marBottom w:val="0"/>
          <w:divBdr>
            <w:top w:val="none" w:sz="0" w:space="0" w:color="auto"/>
            <w:left w:val="none" w:sz="0" w:space="0" w:color="auto"/>
            <w:bottom w:val="none" w:sz="0" w:space="0" w:color="auto"/>
            <w:right w:val="none" w:sz="0" w:space="0" w:color="auto"/>
          </w:divBdr>
        </w:div>
        <w:div w:id="1547331676">
          <w:marLeft w:val="0"/>
          <w:marRight w:val="0"/>
          <w:marTop w:val="0"/>
          <w:marBottom w:val="0"/>
          <w:divBdr>
            <w:top w:val="none" w:sz="0" w:space="0" w:color="auto"/>
            <w:left w:val="none" w:sz="0" w:space="0" w:color="auto"/>
            <w:bottom w:val="none" w:sz="0" w:space="0" w:color="auto"/>
            <w:right w:val="none" w:sz="0" w:space="0" w:color="auto"/>
          </w:divBdr>
        </w:div>
        <w:div w:id="1098526228">
          <w:marLeft w:val="0"/>
          <w:marRight w:val="0"/>
          <w:marTop w:val="0"/>
          <w:marBottom w:val="0"/>
          <w:divBdr>
            <w:top w:val="none" w:sz="0" w:space="0" w:color="auto"/>
            <w:left w:val="none" w:sz="0" w:space="0" w:color="auto"/>
            <w:bottom w:val="none" w:sz="0" w:space="0" w:color="auto"/>
            <w:right w:val="none" w:sz="0" w:space="0" w:color="auto"/>
          </w:divBdr>
        </w:div>
        <w:div w:id="1269973788">
          <w:marLeft w:val="0"/>
          <w:marRight w:val="0"/>
          <w:marTop w:val="0"/>
          <w:marBottom w:val="0"/>
          <w:divBdr>
            <w:top w:val="none" w:sz="0" w:space="0" w:color="auto"/>
            <w:left w:val="none" w:sz="0" w:space="0" w:color="auto"/>
            <w:bottom w:val="none" w:sz="0" w:space="0" w:color="auto"/>
            <w:right w:val="none" w:sz="0" w:space="0" w:color="auto"/>
          </w:divBdr>
        </w:div>
        <w:div w:id="928268367">
          <w:marLeft w:val="0"/>
          <w:marRight w:val="0"/>
          <w:marTop w:val="0"/>
          <w:marBottom w:val="0"/>
          <w:divBdr>
            <w:top w:val="none" w:sz="0" w:space="0" w:color="auto"/>
            <w:left w:val="none" w:sz="0" w:space="0" w:color="auto"/>
            <w:bottom w:val="none" w:sz="0" w:space="0" w:color="auto"/>
            <w:right w:val="none" w:sz="0" w:space="0" w:color="auto"/>
          </w:divBdr>
        </w:div>
        <w:div w:id="1080175909">
          <w:marLeft w:val="0"/>
          <w:marRight w:val="0"/>
          <w:marTop w:val="0"/>
          <w:marBottom w:val="0"/>
          <w:divBdr>
            <w:top w:val="none" w:sz="0" w:space="0" w:color="auto"/>
            <w:left w:val="none" w:sz="0" w:space="0" w:color="auto"/>
            <w:bottom w:val="none" w:sz="0" w:space="0" w:color="auto"/>
            <w:right w:val="none" w:sz="0" w:space="0" w:color="auto"/>
          </w:divBdr>
        </w:div>
        <w:div w:id="1966811547">
          <w:marLeft w:val="0"/>
          <w:marRight w:val="0"/>
          <w:marTop w:val="0"/>
          <w:marBottom w:val="0"/>
          <w:divBdr>
            <w:top w:val="none" w:sz="0" w:space="0" w:color="auto"/>
            <w:left w:val="none" w:sz="0" w:space="0" w:color="auto"/>
            <w:bottom w:val="none" w:sz="0" w:space="0" w:color="auto"/>
            <w:right w:val="none" w:sz="0" w:space="0" w:color="auto"/>
          </w:divBdr>
        </w:div>
        <w:div w:id="572158974">
          <w:marLeft w:val="0"/>
          <w:marRight w:val="0"/>
          <w:marTop w:val="0"/>
          <w:marBottom w:val="0"/>
          <w:divBdr>
            <w:top w:val="none" w:sz="0" w:space="0" w:color="auto"/>
            <w:left w:val="none" w:sz="0" w:space="0" w:color="auto"/>
            <w:bottom w:val="none" w:sz="0" w:space="0" w:color="auto"/>
            <w:right w:val="none" w:sz="0" w:space="0" w:color="auto"/>
          </w:divBdr>
        </w:div>
        <w:div w:id="25835691">
          <w:marLeft w:val="0"/>
          <w:marRight w:val="0"/>
          <w:marTop w:val="0"/>
          <w:marBottom w:val="0"/>
          <w:divBdr>
            <w:top w:val="none" w:sz="0" w:space="0" w:color="auto"/>
            <w:left w:val="none" w:sz="0" w:space="0" w:color="auto"/>
            <w:bottom w:val="none" w:sz="0" w:space="0" w:color="auto"/>
            <w:right w:val="none" w:sz="0" w:space="0" w:color="auto"/>
          </w:divBdr>
        </w:div>
        <w:div w:id="501699586">
          <w:marLeft w:val="0"/>
          <w:marRight w:val="0"/>
          <w:marTop w:val="0"/>
          <w:marBottom w:val="0"/>
          <w:divBdr>
            <w:top w:val="none" w:sz="0" w:space="0" w:color="auto"/>
            <w:left w:val="none" w:sz="0" w:space="0" w:color="auto"/>
            <w:bottom w:val="none" w:sz="0" w:space="0" w:color="auto"/>
            <w:right w:val="none" w:sz="0" w:space="0" w:color="auto"/>
          </w:divBdr>
        </w:div>
        <w:div w:id="1751465737">
          <w:marLeft w:val="0"/>
          <w:marRight w:val="0"/>
          <w:marTop w:val="0"/>
          <w:marBottom w:val="0"/>
          <w:divBdr>
            <w:top w:val="none" w:sz="0" w:space="0" w:color="auto"/>
            <w:left w:val="none" w:sz="0" w:space="0" w:color="auto"/>
            <w:bottom w:val="none" w:sz="0" w:space="0" w:color="auto"/>
            <w:right w:val="none" w:sz="0" w:space="0" w:color="auto"/>
          </w:divBdr>
        </w:div>
        <w:div w:id="1623996626">
          <w:marLeft w:val="0"/>
          <w:marRight w:val="0"/>
          <w:marTop w:val="0"/>
          <w:marBottom w:val="0"/>
          <w:divBdr>
            <w:top w:val="none" w:sz="0" w:space="0" w:color="auto"/>
            <w:left w:val="none" w:sz="0" w:space="0" w:color="auto"/>
            <w:bottom w:val="none" w:sz="0" w:space="0" w:color="auto"/>
            <w:right w:val="none" w:sz="0" w:space="0" w:color="auto"/>
          </w:divBdr>
        </w:div>
        <w:div w:id="1565221212">
          <w:marLeft w:val="0"/>
          <w:marRight w:val="0"/>
          <w:marTop w:val="0"/>
          <w:marBottom w:val="0"/>
          <w:divBdr>
            <w:top w:val="none" w:sz="0" w:space="0" w:color="auto"/>
            <w:left w:val="none" w:sz="0" w:space="0" w:color="auto"/>
            <w:bottom w:val="none" w:sz="0" w:space="0" w:color="auto"/>
            <w:right w:val="none" w:sz="0" w:space="0" w:color="auto"/>
          </w:divBdr>
        </w:div>
        <w:div w:id="825247696">
          <w:marLeft w:val="0"/>
          <w:marRight w:val="0"/>
          <w:marTop w:val="0"/>
          <w:marBottom w:val="0"/>
          <w:divBdr>
            <w:top w:val="none" w:sz="0" w:space="0" w:color="auto"/>
            <w:left w:val="none" w:sz="0" w:space="0" w:color="auto"/>
            <w:bottom w:val="none" w:sz="0" w:space="0" w:color="auto"/>
            <w:right w:val="none" w:sz="0" w:space="0" w:color="auto"/>
          </w:divBdr>
        </w:div>
        <w:div w:id="37820037">
          <w:marLeft w:val="0"/>
          <w:marRight w:val="0"/>
          <w:marTop w:val="0"/>
          <w:marBottom w:val="0"/>
          <w:divBdr>
            <w:top w:val="none" w:sz="0" w:space="0" w:color="auto"/>
            <w:left w:val="none" w:sz="0" w:space="0" w:color="auto"/>
            <w:bottom w:val="none" w:sz="0" w:space="0" w:color="auto"/>
            <w:right w:val="none" w:sz="0" w:space="0" w:color="auto"/>
          </w:divBdr>
        </w:div>
        <w:div w:id="1983381994">
          <w:marLeft w:val="0"/>
          <w:marRight w:val="0"/>
          <w:marTop w:val="0"/>
          <w:marBottom w:val="0"/>
          <w:divBdr>
            <w:top w:val="none" w:sz="0" w:space="0" w:color="auto"/>
            <w:left w:val="none" w:sz="0" w:space="0" w:color="auto"/>
            <w:bottom w:val="none" w:sz="0" w:space="0" w:color="auto"/>
            <w:right w:val="none" w:sz="0" w:space="0" w:color="auto"/>
          </w:divBdr>
        </w:div>
        <w:div w:id="1932010601">
          <w:marLeft w:val="0"/>
          <w:marRight w:val="0"/>
          <w:marTop w:val="0"/>
          <w:marBottom w:val="0"/>
          <w:divBdr>
            <w:top w:val="none" w:sz="0" w:space="0" w:color="auto"/>
            <w:left w:val="none" w:sz="0" w:space="0" w:color="auto"/>
            <w:bottom w:val="none" w:sz="0" w:space="0" w:color="auto"/>
            <w:right w:val="none" w:sz="0" w:space="0" w:color="auto"/>
          </w:divBdr>
        </w:div>
        <w:div w:id="1937983380">
          <w:marLeft w:val="0"/>
          <w:marRight w:val="0"/>
          <w:marTop w:val="0"/>
          <w:marBottom w:val="0"/>
          <w:divBdr>
            <w:top w:val="none" w:sz="0" w:space="0" w:color="auto"/>
            <w:left w:val="none" w:sz="0" w:space="0" w:color="auto"/>
            <w:bottom w:val="none" w:sz="0" w:space="0" w:color="auto"/>
            <w:right w:val="none" w:sz="0" w:space="0" w:color="auto"/>
          </w:divBdr>
        </w:div>
        <w:div w:id="436873071">
          <w:marLeft w:val="0"/>
          <w:marRight w:val="0"/>
          <w:marTop w:val="0"/>
          <w:marBottom w:val="0"/>
          <w:divBdr>
            <w:top w:val="none" w:sz="0" w:space="0" w:color="auto"/>
            <w:left w:val="none" w:sz="0" w:space="0" w:color="auto"/>
            <w:bottom w:val="none" w:sz="0" w:space="0" w:color="auto"/>
            <w:right w:val="none" w:sz="0" w:space="0" w:color="auto"/>
          </w:divBdr>
        </w:div>
        <w:div w:id="1686007649">
          <w:marLeft w:val="0"/>
          <w:marRight w:val="0"/>
          <w:marTop w:val="0"/>
          <w:marBottom w:val="0"/>
          <w:divBdr>
            <w:top w:val="none" w:sz="0" w:space="0" w:color="auto"/>
            <w:left w:val="none" w:sz="0" w:space="0" w:color="auto"/>
            <w:bottom w:val="none" w:sz="0" w:space="0" w:color="auto"/>
            <w:right w:val="none" w:sz="0" w:space="0" w:color="auto"/>
          </w:divBdr>
        </w:div>
        <w:div w:id="257711610">
          <w:marLeft w:val="0"/>
          <w:marRight w:val="0"/>
          <w:marTop w:val="0"/>
          <w:marBottom w:val="0"/>
          <w:divBdr>
            <w:top w:val="none" w:sz="0" w:space="0" w:color="auto"/>
            <w:left w:val="none" w:sz="0" w:space="0" w:color="auto"/>
            <w:bottom w:val="none" w:sz="0" w:space="0" w:color="auto"/>
            <w:right w:val="none" w:sz="0" w:space="0" w:color="auto"/>
          </w:divBdr>
        </w:div>
        <w:div w:id="1677269254">
          <w:marLeft w:val="0"/>
          <w:marRight w:val="0"/>
          <w:marTop w:val="0"/>
          <w:marBottom w:val="0"/>
          <w:divBdr>
            <w:top w:val="none" w:sz="0" w:space="0" w:color="auto"/>
            <w:left w:val="none" w:sz="0" w:space="0" w:color="auto"/>
            <w:bottom w:val="none" w:sz="0" w:space="0" w:color="auto"/>
            <w:right w:val="none" w:sz="0" w:space="0" w:color="auto"/>
          </w:divBdr>
        </w:div>
        <w:div w:id="2015916994">
          <w:marLeft w:val="0"/>
          <w:marRight w:val="0"/>
          <w:marTop w:val="0"/>
          <w:marBottom w:val="0"/>
          <w:divBdr>
            <w:top w:val="none" w:sz="0" w:space="0" w:color="auto"/>
            <w:left w:val="none" w:sz="0" w:space="0" w:color="auto"/>
            <w:bottom w:val="none" w:sz="0" w:space="0" w:color="auto"/>
            <w:right w:val="none" w:sz="0" w:space="0" w:color="auto"/>
          </w:divBdr>
        </w:div>
        <w:div w:id="96172971">
          <w:marLeft w:val="0"/>
          <w:marRight w:val="0"/>
          <w:marTop w:val="0"/>
          <w:marBottom w:val="0"/>
          <w:divBdr>
            <w:top w:val="none" w:sz="0" w:space="0" w:color="auto"/>
            <w:left w:val="none" w:sz="0" w:space="0" w:color="auto"/>
            <w:bottom w:val="none" w:sz="0" w:space="0" w:color="auto"/>
            <w:right w:val="none" w:sz="0" w:space="0" w:color="auto"/>
          </w:divBdr>
        </w:div>
        <w:div w:id="209153030">
          <w:marLeft w:val="0"/>
          <w:marRight w:val="0"/>
          <w:marTop w:val="0"/>
          <w:marBottom w:val="0"/>
          <w:divBdr>
            <w:top w:val="none" w:sz="0" w:space="0" w:color="auto"/>
            <w:left w:val="none" w:sz="0" w:space="0" w:color="auto"/>
            <w:bottom w:val="none" w:sz="0" w:space="0" w:color="auto"/>
            <w:right w:val="none" w:sz="0" w:space="0" w:color="auto"/>
          </w:divBdr>
        </w:div>
        <w:div w:id="1540430495">
          <w:marLeft w:val="0"/>
          <w:marRight w:val="0"/>
          <w:marTop w:val="0"/>
          <w:marBottom w:val="0"/>
          <w:divBdr>
            <w:top w:val="none" w:sz="0" w:space="0" w:color="auto"/>
            <w:left w:val="none" w:sz="0" w:space="0" w:color="auto"/>
            <w:bottom w:val="none" w:sz="0" w:space="0" w:color="auto"/>
            <w:right w:val="none" w:sz="0" w:space="0" w:color="auto"/>
          </w:divBdr>
        </w:div>
        <w:div w:id="1184320223">
          <w:marLeft w:val="0"/>
          <w:marRight w:val="0"/>
          <w:marTop w:val="0"/>
          <w:marBottom w:val="0"/>
          <w:divBdr>
            <w:top w:val="none" w:sz="0" w:space="0" w:color="auto"/>
            <w:left w:val="none" w:sz="0" w:space="0" w:color="auto"/>
            <w:bottom w:val="none" w:sz="0" w:space="0" w:color="auto"/>
            <w:right w:val="none" w:sz="0" w:space="0" w:color="auto"/>
          </w:divBdr>
        </w:div>
        <w:div w:id="1656569468">
          <w:marLeft w:val="0"/>
          <w:marRight w:val="0"/>
          <w:marTop w:val="0"/>
          <w:marBottom w:val="0"/>
          <w:divBdr>
            <w:top w:val="none" w:sz="0" w:space="0" w:color="auto"/>
            <w:left w:val="none" w:sz="0" w:space="0" w:color="auto"/>
            <w:bottom w:val="none" w:sz="0" w:space="0" w:color="auto"/>
            <w:right w:val="none" w:sz="0" w:space="0" w:color="auto"/>
          </w:divBdr>
        </w:div>
      </w:divsChild>
    </w:div>
    <w:div w:id="571234011">
      <w:bodyDiv w:val="1"/>
      <w:marLeft w:val="0"/>
      <w:marRight w:val="0"/>
      <w:marTop w:val="0"/>
      <w:marBottom w:val="0"/>
      <w:divBdr>
        <w:top w:val="none" w:sz="0" w:space="0" w:color="auto"/>
        <w:left w:val="none" w:sz="0" w:space="0" w:color="auto"/>
        <w:bottom w:val="none" w:sz="0" w:space="0" w:color="auto"/>
        <w:right w:val="none" w:sz="0" w:space="0" w:color="auto"/>
      </w:divBdr>
      <w:divsChild>
        <w:div w:id="1924072276">
          <w:marLeft w:val="0"/>
          <w:marRight w:val="0"/>
          <w:marTop w:val="0"/>
          <w:marBottom w:val="0"/>
          <w:divBdr>
            <w:top w:val="none" w:sz="0" w:space="0" w:color="auto"/>
            <w:left w:val="none" w:sz="0" w:space="0" w:color="auto"/>
            <w:bottom w:val="none" w:sz="0" w:space="0" w:color="auto"/>
            <w:right w:val="none" w:sz="0" w:space="0" w:color="auto"/>
          </w:divBdr>
        </w:div>
        <w:div w:id="832910284">
          <w:marLeft w:val="0"/>
          <w:marRight w:val="0"/>
          <w:marTop w:val="0"/>
          <w:marBottom w:val="0"/>
          <w:divBdr>
            <w:top w:val="none" w:sz="0" w:space="0" w:color="auto"/>
            <w:left w:val="none" w:sz="0" w:space="0" w:color="auto"/>
            <w:bottom w:val="none" w:sz="0" w:space="0" w:color="auto"/>
            <w:right w:val="none" w:sz="0" w:space="0" w:color="auto"/>
          </w:divBdr>
        </w:div>
        <w:div w:id="522670219">
          <w:marLeft w:val="0"/>
          <w:marRight w:val="0"/>
          <w:marTop w:val="0"/>
          <w:marBottom w:val="0"/>
          <w:divBdr>
            <w:top w:val="none" w:sz="0" w:space="0" w:color="auto"/>
            <w:left w:val="none" w:sz="0" w:space="0" w:color="auto"/>
            <w:bottom w:val="none" w:sz="0" w:space="0" w:color="auto"/>
            <w:right w:val="none" w:sz="0" w:space="0" w:color="auto"/>
          </w:divBdr>
        </w:div>
        <w:div w:id="1950818727">
          <w:marLeft w:val="0"/>
          <w:marRight w:val="0"/>
          <w:marTop w:val="0"/>
          <w:marBottom w:val="0"/>
          <w:divBdr>
            <w:top w:val="none" w:sz="0" w:space="0" w:color="auto"/>
            <w:left w:val="none" w:sz="0" w:space="0" w:color="auto"/>
            <w:bottom w:val="none" w:sz="0" w:space="0" w:color="auto"/>
            <w:right w:val="none" w:sz="0" w:space="0" w:color="auto"/>
          </w:divBdr>
        </w:div>
        <w:div w:id="456526583">
          <w:marLeft w:val="0"/>
          <w:marRight w:val="0"/>
          <w:marTop w:val="0"/>
          <w:marBottom w:val="0"/>
          <w:divBdr>
            <w:top w:val="none" w:sz="0" w:space="0" w:color="auto"/>
            <w:left w:val="none" w:sz="0" w:space="0" w:color="auto"/>
            <w:bottom w:val="none" w:sz="0" w:space="0" w:color="auto"/>
            <w:right w:val="none" w:sz="0" w:space="0" w:color="auto"/>
          </w:divBdr>
        </w:div>
        <w:div w:id="693265334">
          <w:marLeft w:val="0"/>
          <w:marRight w:val="0"/>
          <w:marTop w:val="0"/>
          <w:marBottom w:val="0"/>
          <w:divBdr>
            <w:top w:val="none" w:sz="0" w:space="0" w:color="auto"/>
            <w:left w:val="none" w:sz="0" w:space="0" w:color="auto"/>
            <w:bottom w:val="none" w:sz="0" w:space="0" w:color="auto"/>
            <w:right w:val="none" w:sz="0" w:space="0" w:color="auto"/>
          </w:divBdr>
        </w:div>
        <w:div w:id="1978995098">
          <w:marLeft w:val="0"/>
          <w:marRight w:val="0"/>
          <w:marTop w:val="0"/>
          <w:marBottom w:val="0"/>
          <w:divBdr>
            <w:top w:val="none" w:sz="0" w:space="0" w:color="auto"/>
            <w:left w:val="none" w:sz="0" w:space="0" w:color="auto"/>
            <w:bottom w:val="none" w:sz="0" w:space="0" w:color="auto"/>
            <w:right w:val="none" w:sz="0" w:space="0" w:color="auto"/>
          </w:divBdr>
        </w:div>
        <w:div w:id="1613243960">
          <w:marLeft w:val="0"/>
          <w:marRight w:val="0"/>
          <w:marTop w:val="0"/>
          <w:marBottom w:val="0"/>
          <w:divBdr>
            <w:top w:val="none" w:sz="0" w:space="0" w:color="auto"/>
            <w:left w:val="none" w:sz="0" w:space="0" w:color="auto"/>
            <w:bottom w:val="none" w:sz="0" w:space="0" w:color="auto"/>
            <w:right w:val="none" w:sz="0" w:space="0" w:color="auto"/>
          </w:divBdr>
        </w:div>
        <w:div w:id="1246721882">
          <w:marLeft w:val="0"/>
          <w:marRight w:val="0"/>
          <w:marTop w:val="0"/>
          <w:marBottom w:val="0"/>
          <w:divBdr>
            <w:top w:val="none" w:sz="0" w:space="0" w:color="auto"/>
            <w:left w:val="none" w:sz="0" w:space="0" w:color="auto"/>
            <w:bottom w:val="none" w:sz="0" w:space="0" w:color="auto"/>
            <w:right w:val="none" w:sz="0" w:space="0" w:color="auto"/>
          </w:divBdr>
        </w:div>
        <w:div w:id="1901360104">
          <w:marLeft w:val="0"/>
          <w:marRight w:val="0"/>
          <w:marTop w:val="0"/>
          <w:marBottom w:val="0"/>
          <w:divBdr>
            <w:top w:val="none" w:sz="0" w:space="0" w:color="auto"/>
            <w:left w:val="none" w:sz="0" w:space="0" w:color="auto"/>
            <w:bottom w:val="none" w:sz="0" w:space="0" w:color="auto"/>
            <w:right w:val="none" w:sz="0" w:space="0" w:color="auto"/>
          </w:divBdr>
        </w:div>
        <w:div w:id="897937238">
          <w:marLeft w:val="0"/>
          <w:marRight w:val="0"/>
          <w:marTop w:val="0"/>
          <w:marBottom w:val="0"/>
          <w:divBdr>
            <w:top w:val="none" w:sz="0" w:space="0" w:color="auto"/>
            <w:left w:val="none" w:sz="0" w:space="0" w:color="auto"/>
            <w:bottom w:val="none" w:sz="0" w:space="0" w:color="auto"/>
            <w:right w:val="none" w:sz="0" w:space="0" w:color="auto"/>
          </w:divBdr>
        </w:div>
        <w:div w:id="1544126306">
          <w:marLeft w:val="0"/>
          <w:marRight w:val="0"/>
          <w:marTop w:val="0"/>
          <w:marBottom w:val="0"/>
          <w:divBdr>
            <w:top w:val="none" w:sz="0" w:space="0" w:color="auto"/>
            <w:left w:val="none" w:sz="0" w:space="0" w:color="auto"/>
            <w:bottom w:val="none" w:sz="0" w:space="0" w:color="auto"/>
            <w:right w:val="none" w:sz="0" w:space="0" w:color="auto"/>
          </w:divBdr>
        </w:div>
        <w:div w:id="241574251">
          <w:marLeft w:val="0"/>
          <w:marRight w:val="0"/>
          <w:marTop w:val="0"/>
          <w:marBottom w:val="0"/>
          <w:divBdr>
            <w:top w:val="none" w:sz="0" w:space="0" w:color="auto"/>
            <w:left w:val="none" w:sz="0" w:space="0" w:color="auto"/>
            <w:bottom w:val="none" w:sz="0" w:space="0" w:color="auto"/>
            <w:right w:val="none" w:sz="0" w:space="0" w:color="auto"/>
          </w:divBdr>
        </w:div>
        <w:div w:id="199053572">
          <w:marLeft w:val="0"/>
          <w:marRight w:val="0"/>
          <w:marTop w:val="0"/>
          <w:marBottom w:val="0"/>
          <w:divBdr>
            <w:top w:val="none" w:sz="0" w:space="0" w:color="auto"/>
            <w:left w:val="none" w:sz="0" w:space="0" w:color="auto"/>
            <w:bottom w:val="none" w:sz="0" w:space="0" w:color="auto"/>
            <w:right w:val="none" w:sz="0" w:space="0" w:color="auto"/>
          </w:divBdr>
        </w:div>
        <w:div w:id="863403924">
          <w:marLeft w:val="0"/>
          <w:marRight w:val="0"/>
          <w:marTop w:val="0"/>
          <w:marBottom w:val="0"/>
          <w:divBdr>
            <w:top w:val="none" w:sz="0" w:space="0" w:color="auto"/>
            <w:left w:val="none" w:sz="0" w:space="0" w:color="auto"/>
            <w:bottom w:val="none" w:sz="0" w:space="0" w:color="auto"/>
            <w:right w:val="none" w:sz="0" w:space="0" w:color="auto"/>
          </w:divBdr>
        </w:div>
        <w:div w:id="297227984">
          <w:marLeft w:val="0"/>
          <w:marRight w:val="0"/>
          <w:marTop w:val="0"/>
          <w:marBottom w:val="0"/>
          <w:divBdr>
            <w:top w:val="none" w:sz="0" w:space="0" w:color="auto"/>
            <w:left w:val="none" w:sz="0" w:space="0" w:color="auto"/>
            <w:bottom w:val="none" w:sz="0" w:space="0" w:color="auto"/>
            <w:right w:val="none" w:sz="0" w:space="0" w:color="auto"/>
          </w:divBdr>
        </w:div>
        <w:div w:id="135030611">
          <w:marLeft w:val="0"/>
          <w:marRight w:val="0"/>
          <w:marTop w:val="0"/>
          <w:marBottom w:val="0"/>
          <w:divBdr>
            <w:top w:val="none" w:sz="0" w:space="0" w:color="auto"/>
            <w:left w:val="none" w:sz="0" w:space="0" w:color="auto"/>
            <w:bottom w:val="none" w:sz="0" w:space="0" w:color="auto"/>
            <w:right w:val="none" w:sz="0" w:space="0" w:color="auto"/>
          </w:divBdr>
        </w:div>
        <w:div w:id="165171005">
          <w:marLeft w:val="0"/>
          <w:marRight w:val="0"/>
          <w:marTop w:val="0"/>
          <w:marBottom w:val="0"/>
          <w:divBdr>
            <w:top w:val="none" w:sz="0" w:space="0" w:color="auto"/>
            <w:left w:val="none" w:sz="0" w:space="0" w:color="auto"/>
            <w:bottom w:val="none" w:sz="0" w:space="0" w:color="auto"/>
            <w:right w:val="none" w:sz="0" w:space="0" w:color="auto"/>
          </w:divBdr>
        </w:div>
        <w:div w:id="46150183">
          <w:marLeft w:val="0"/>
          <w:marRight w:val="0"/>
          <w:marTop w:val="0"/>
          <w:marBottom w:val="0"/>
          <w:divBdr>
            <w:top w:val="none" w:sz="0" w:space="0" w:color="auto"/>
            <w:left w:val="none" w:sz="0" w:space="0" w:color="auto"/>
            <w:bottom w:val="none" w:sz="0" w:space="0" w:color="auto"/>
            <w:right w:val="none" w:sz="0" w:space="0" w:color="auto"/>
          </w:divBdr>
        </w:div>
        <w:div w:id="698122141">
          <w:marLeft w:val="0"/>
          <w:marRight w:val="0"/>
          <w:marTop w:val="0"/>
          <w:marBottom w:val="0"/>
          <w:divBdr>
            <w:top w:val="none" w:sz="0" w:space="0" w:color="auto"/>
            <w:left w:val="none" w:sz="0" w:space="0" w:color="auto"/>
            <w:bottom w:val="none" w:sz="0" w:space="0" w:color="auto"/>
            <w:right w:val="none" w:sz="0" w:space="0" w:color="auto"/>
          </w:divBdr>
        </w:div>
        <w:div w:id="1693648077">
          <w:marLeft w:val="0"/>
          <w:marRight w:val="0"/>
          <w:marTop w:val="0"/>
          <w:marBottom w:val="0"/>
          <w:divBdr>
            <w:top w:val="none" w:sz="0" w:space="0" w:color="auto"/>
            <w:left w:val="none" w:sz="0" w:space="0" w:color="auto"/>
            <w:bottom w:val="none" w:sz="0" w:space="0" w:color="auto"/>
            <w:right w:val="none" w:sz="0" w:space="0" w:color="auto"/>
          </w:divBdr>
        </w:div>
        <w:div w:id="1176456684">
          <w:marLeft w:val="0"/>
          <w:marRight w:val="0"/>
          <w:marTop w:val="0"/>
          <w:marBottom w:val="0"/>
          <w:divBdr>
            <w:top w:val="none" w:sz="0" w:space="0" w:color="auto"/>
            <w:left w:val="none" w:sz="0" w:space="0" w:color="auto"/>
            <w:bottom w:val="none" w:sz="0" w:space="0" w:color="auto"/>
            <w:right w:val="none" w:sz="0" w:space="0" w:color="auto"/>
          </w:divBdr>
        </w:div>
        <w:div w:id="2036416590">
          <w:marLeft w:val="0"/>
          <w:marRight w:val="0"/>
          <w:marTop w:val="0"/>
          <w:marBottom w:val="0"/>
          <w:divBdr>
            <w:top w:val="none" w:sz="0" w:space="0" w:color="auto"/>
            <w:left w:val="none" w:sz="0" w:space="0" w:color="auto"/>
            <w:bottom w:val="none" w:sz="0" w:space="0" w:color="auto"/>
            <w:right w:val="none" w:sz="0" w:space="0" w:color="auto"/>
          </w:divBdr>
        </w:div>
        <w:div w:id="2111731682">
          <w:marLeft w:val="0"/>
          <w:marRight w:val="0"/>
          <w:marTop w:val="0"/>
          <w:marBottom w:val="0"/>
          <w:divBdr>
            <w:top w:val="none" w:sz="0" w:space="0" w:color="auto"/>
            <w:left w:val="none" w:sz="0" w:space="0" w:color="auto"/>
            <w:bottom w:val="none" w:sz="0" w:space="0" w:color="auto"/>
            <w:right w:val="none" w:sz="0" w:space="0" w:color="auto"/>
          </w:divBdr>
        </w:div>
        <w:div w:id="1460415844">
          <w:marLeft w:val="0"/>
          <w:marRight w:val="0"/>
          <w:marTop w:val="0"/>
          <w:marBottom w:val="0"/>
          <w:divBdr>
            <w:top w:val="none" w:sz="0" w:space="0" w:color="auto"/>
            <w:left w:val="none" w:sz="0" w:space="0" w:color="auto"/>
            <w:bottom w:val="none" w:sz="0" w:space="0" w:color="auto"/>
            <w:right w:val="none" w:sz="0" w:space="0" w:color="auto"/>
          </w:divBdr>
        </w:div>
        <w:div w:id="1797336605">
          <w:marLeft w:val="0"/>
          <w:marRight w:val="0"/>
          <w:marTop w:val="0"/>
          <w:marBottom w:val="0"/>
          <w:divBdr>
            <w:top w:val="none" w:sz="0" w:space="0" w:color="auto"/>
            <w:left w:val="none" w:sz="0" w:space="0" w:color="auto"/>
            <w:bottom w:val="none" w:sz="0" w:space="0" w:color="auto"/>
            <w:right w:val="none" w:sz="0" w:space="0" w:color="auto"/>
          </w:divBdr>
        </w:div>
        <w:div w:id="699478623">
          <w:marLeft w:val="0"/>
          <w:marRight w:val="0"/>
          <w:marTop w:val="0"/>
          <w:marBottom w:val="0"/>
          <w:divBdr>
            <w:top w:val="none" w:sz="0" w:space="0" w:color="auto"/>
            <w:left w:val="none" w:sz="0" w:space="0" w:color="auto"/>
            <w:bottom w:val="none" w:sz="0" w:space="0" w:color="auto"/>
            <w:right w:val="none" w:sz="0" w:space="0" w:color="auto"/>
          </w:divBdr>
        </w:div>
        <w:div w:id="206724632">
          <w:marLeft w:val="0"/>
          <w:marRight w:val="0"/>
          <w:marTop w:val="0"/>
          <w:marBottom w:val="0"/>
          <w:divBdr>
            <w:top w:val="none" w:sz="0" w:space="0" w:color="auto"/>
            <w:left w:val="none" w:sz="0" w:space="0" w:color="auto"/>
            <w:bottom w:val="none" w:sz="0" w:space="0" w:color="auto"/>
            <w:right w:val="none" w:sz="0" w:space="0" w:color="auto"/>
          </w:divBdr>
        </w:div>
        <w:div w:id="1445272330">
          <w:marLeft w:val="0"/>
          <w:marRight w:val="0"/>
          <w:marTop w:val="0"/>
          <w:marBottom w:val="0"/>
          <w:divBdr>
            <w:top w:val="none" w:sz="0" w:space="0" w:color="auto"/>
            <w:left w:val="none" w:sz="0" w:space="0" w:color="auto"/>
            <w:bottom w:val="none" w:sz="0" w:space="0" w:color="auto"/>
            <w:right w:val="none" w:sz="0" w:space="0" w:color="auto"/>
          </w:divBdr>
        </w:div>
        <w:div w:id="1536499143">
          <w:marLeft w:val="0"/>
          <w:marRight w:val="0"/>
          <w:marTop w:val="0"/>
          <w:marBottom w:val="0"/>
          <w:divBdr>
            <w:top w:val="none" w:sz="0" w:space="0" w:color="auto"/>
            <w:left w:val="none" w:sz="0" w:space="0" w:color="auto"/>
            <w:bottom w:val="none" w:sz="0" w:space="0" w:color="auto"/>
            <w:right w:val="none" w:sz="0" w:space="0" w:color="auto"/>
          </w:divBdr>
        </w:div>
        <w:div w:id="1685783237">
          <w:marLeft w:val="0"/>
          <w:marRight w:val="0"/>
          <w:marTop w:val="0"/>
          <w:marBottom w:val="0"/>
          <w:divBdr>
            <w:top w:val="none" w:sz="0" w:space="0" w:color="auto"/>
            <w:left w:val="none" w:sz="0" w:space="0" w:color="auto"/>
            <w:bottom w:val="none" w:sz="0" w:space="0" w:color="auto"/>
            <w:right w:val="none" w:sz="0" w:space="0" w:color="auto"/>
          </w:divBdr>
        </w:div>
        <w:div w:id="988243931">
          <w:marLeft w:val="0"/>
          <w:marRight w:val="0"/>
          <w:marTop w:val="0"/>
          <w:marBottom w:val="0"/>
          <w:divBdr>
            <w:top w:val="none" w:sz="0" w:space="0" w:color="auto"/>
            <w:left w:val="none" w:sz="0" w:space="0" w:color="auto"/>
            <w:bottom w:val="none" w:sz="0" w:space="0" w:color="auto"/>
            <w:right w:val="none" w:sz="0" w:space="0" w:color="auto"/>
          </w:divBdr>
        </w:div>
        <w:div w:id="1900436640">
          <w:marLeft w:val="0"/>
          <w:marRight w:val="0"/>
          <w:marTop w:val="0"/>
          <w:marBottom w:val="0"/>
          <w:divBdr>
            <w:top w:val="none" w:sz="0" w:space="0" w:color="auto"/>
            <w:left w:val="none" w:sz="0" w:space="0" w:color="auto"/>
            <w:bottom w:val="none" w:sz="0" w:space="0" w:color="auto"/>
            <w:right w:val="none" w:sz="0" w:space="0" w:color="auto"/>
          </w:divBdr>
        </w:div>
        <w:div w:id="481509478">
          <w:marLeft w:val="0"/>
          <w:marRight w:val="0"/>
          <w:marTop w:val="0"/>
          <w:marBottom w:val="0"/>
          <w:divBdr>
            <w:top w:val="none" w:sz="0" w:space="0" w:color="auto"/>
            <w:left w:val="none" w:sz="0" w:space="0" w:color="auto"/>
            <w:bottom w:val="none" w:sz="0" w:space="0" w:color="auto"/>
            <w:right w:val="none" w:sz="0" w:space="0" w:color="auto"/>
          </w:divBdr>
        </w:div>
        <w:div w:id="300548362">
          <w:marLeft w:val="0"/>
          <w:marRight w:val="0"/>
          <w:marTop w:val="0"/>
          <w:marBottom w:val="0"/>
          <w:divBdr>
            <w:top w:val="none" w:sz="0" w:space="0" w:color="auto"/>
            <w:left w:val="none" w:sz="0" w:space="0" w:color="auto"/>
            <w:bottom w:val="none" w:sz="0" w:space="0" w:color="auto"/>
            <w:right w:val="none" w:sz="0" w:space="0" w:color="auto"/>
          </w:divBdr>
        </w:div>
        <w:div w:id="1701781044">
          <w:marLeft w:val="0"/>
          <w:marRight w:val="0"/>
          <w:marTop w:val="0"/>
          <w:marBottom w:val="0"/>
          <w:divBdr>
            <w:top w:val="none" w:sz="0" w:space="0" w:color="auto"/>
            <w:left w:val="none" w:sz="0" w:space="0" w:color="auto"/>
            <w:bottom w:val="none" w:sz="0" w:space="0" w:color="auto"/>
            <w:right w:val="none" w:sz="0" w:space="0" w:color="auto"/>
          </w:divBdr>
        </w:div>
        <w:div w:id="1152525035">
          <w:marLeft w:val="0"/>
          <w:marRight w:val="0"/>
          <w:marTop w:val="0"/>
          <w:marBottom w:val="0"/>
          <w:divBdr>
            <w:top w:val="none" w:sz="0" w:space="0" w:color="auto"/>
            <w:left w:val="none" w:sz="0" w:space="0" w:color="auto"/>
            <w:bottom w:val="none" w:sz="0" w:space="0" w:color="auto"/>
            <w:right w:val="none" w:sz="0" w:space="0" w:color="auto"/>
          </w:divBdr>
        </w:div>
        <w:div w:id="549263668">
          <w:marLeft w:val="0"/>
          <w:marRight w:val="0"/>
          <w:marTop w:val="0"/>
          <w:marBottom w:val="0"/>
          <w:divBdr>
            <w:top w:val="none" w:sz="0" w:space="0" w:color="auto"/>
            <w:left w:val="none" w:sz="0" w:space="0" w:color="auto"/>
            <w:bottom w:val="none" w:sz="0" w:space="0" w:color="auto"/>
            <w:right w:val="none" w:sz="0" w:space="0" w:color="auto"/>
          </w:divBdr>
        </w:div>
        <w:div w:id="1691108238">
          <w:marLeft w:val="0"/>
          <w:marRight w:val="0"/>
          <w:marTop w:val="0"/>
          <w:marBottom w:val="0"/>
          <w:divBdr>
            <w:top w:val="none" w:sz="0" w:space="0" w:color="auto"/>
            <w:left w:val="none" w:sz="0" w:space="0" w:color="auto"/>
            <w:bottom w:val="none" w:sz="0" w:space="0" w:color="auto"/>
            <w:right w:val="none" w:sz="0" w:space="0" w:color="auto"/>
          </w:divBdr>
        </w:div>
        <w:div w:id="914316904">
          <w:marLeft w:val="0"/>
          <w:marRight w:val="0"/>
          <w:marTop w:val="0"/>
          <w:marBottom w:val="0"/>
          <w:divBdr>
            <w:top w:val="none" w:sz="0" w:space="0" w:color="auto"/>
            <w:left w:val="none" w:sz="0" w:space="0" w:color="auto"/>
            <w:bottom w:val="none" w:sz="0" w:space="0" w:color="auto"/>
            <w:right w:val="none" w:sz="0" w:space="0" w:color="auto"/>
          </w:divBdr>
        </w:div>
        <w:div w:id="1697149398">
          <w:marLeft w:val="0"/>
          <w:marRight w:val="0"/>
          <w:marTop w:val="0"/>
          <w:marBottom w:val="0"/>
          <w:divBdr>
            <w:top w:val="none" w:sz="0" w:space="0" w:color="auto"/>
            <w:left w:val="none" w:sz="0" w:space="0" w:color="auto"/>
            <w:bottom w:val="none" w:sz="0" w:space="0" w:color="auto"/>
            <w:right w:val="none" w:sz="0" w:space="0" w:color="auto"/>
          </w:divBdr>
        </w:div>
        <w:div w:id="1450274883">
          <w:marLeft w:val="0"/>
          <w:marRight w:val="0"/>
          <w:marTop w:val="0"/>
          <w:marBottom w:val="0"/>
          <w:divBdr>
            <w:top w:val="none" w:sz="0" w:space="0" w:color="auto"/>
            <w:left w:val="none" w:sz="0" w:space="0" w:color="auto"/>
            <w:bottom w:val="none" w:sz="0" w:space="0" w:color="auto"/>
            <w:right w:val="none" w:sz="0" w:space="0" w:color="auto"/>
          </w:divBdr>
        </w:div>
        <w:div w:id="1581480848">
          <w:marLeft w:val="0"/>
          <w:marRight w:val="0"/>
          <w:marTop w:val="0"/>
          <w:marBottom w:val="0"/>
          <w:divBdr>
            <w:top w:val="none" w:sz="0" w:space="0" w:color="auto"/>
            <w:left w:val="none" w:sz="0" w:space="0" w:color="auto"/>
            <w:bottom w:val="none" w:sz="0" w:space="0" w:color="auto"/>
            <w:right w:val="none" w:sz="0" w:space="0" w:color="auto"/>
          </w:divBdr>
        </w:div>
        <w:div w:id="1799182854">
          <w:marLeft w:val="0"/>
          <w:marRight w:val="0"/>
          <w:marTop w:val="0"/>
          <w:marBottom w:val="0"/>
          <w:divBdr>
            <w:top w:val="none" w:sz="0" w:space="0" w:color="auto"/>
            <w:left w:val="none" w:sz="0" w:space="0" w:color="auto"/>
            <w:bottom w:val="none" w:sz="0" w:space="0" w:color="auto"/>
            <w:right w:val="none" w:sz="0" w:space="0" w:color="auto"/>
          </w:divBdr>
        </w:div>
        <w:div w:id="966857341">
          <w:marLeft w:val="0"/>
          <w:marRight w:val="0"/>
          <w:marTop w:val="0"/>
          <w:marBottom w:val="0"/>
          <w:divBdr>
            <w:top w:val="none" w:sz="0" w:space="0" w:color="auto"/>
            <w:left w:val="none" w:sz="0" w:space="0" w:color="auto"/>
            <w:bottom w:val="none" w:sz="0" w:space="0" w:color="auto"/>
            <w:right w:val="none" w:sz="0" w:space="0" w:color="auto"/>
          </w:divBdr>
        </w:div>
        <w:div w:id="1235509076">
          <w:marLeft w:val="0"/>
          <w:marRight w:val="0"/>
          <w:marTop w:val="0"/>
          <w:marBottom w:val="0"/>
          <w:divBdr>
            <w:top w:val="none" w:sz="0" w:space="0" w:color="auto"/>
            <w:left w:val="none" w:sz="0" w:space="0" w:color="auto"/>
            <w:bottom w:val="none" w:sz="0" w:space="0" w:color="auto"/>
            <w:right w:val="none" w:sz="0" w:space="0" w:color="auto"/>
          </w:divBdr>
        </w:div>
        <w:div w:id="985813682">
          <w:marLeft w:val="0"/>
          <w:marRight w:val="0"/>
          <w:marTop w:val="0"/>
          <w:marBottom w:val="0"/>
          <w:divBdr>
            <w:top w:val="none" w:sz="0" w:space="0" w:color="auto"/>
            <w:left w:val="none" w:sz="0" w:space="0" w:color="auto"/>
            <w:bottom w:val="none" w:sz="0" w:space="0" w:color="auto"/>
            <w:right w:val="none" w:sz="0" w:space="0" w:color="auto"/>
          </w:divBdr>
        </w:div>
        <w:div w:id="328023547">
          <w:marLeft w:val="0"/>
          <w:marRight w:val="0"/>
          <w:marTop w:val="0"/>
          <w:marBottom w:val="0"/>
          <w:divBdr>
            <w:top w:val="none" w:sz="0" w:space="0" w:color="auto"/>
            <w:left w:val="none" w:sz="0" w:space="0" w:color="auto"/>
            <w:bottom w:val="none" w:sz="0" w:space="0" w:color="auto"/>
            <w:right w:val="none" w:sz="0" w:space="0" w:color="auto"/>
          </w:divBdr>
        </w:div>
        <w:div w:id="1594899378">
          <w:marLeft w:val="0"/>
          <w:marRight w:val="0"/>
          <w:marTop w:val="0"/>
          <w:marBottom w:val="0"/>
          <w:divBdr>
            <w:top w:val="none" w:sz="0" w:space="0" w:color="auto"/>
            <w:left w:val="none" w:sz="0" w:space="0" w:color="auto"/>
            <w:bottom w:val="none" w:sz="0" w:space="0" w:color="auto"/>
            <w:right w:val="none" w:sz="0" w:space="0" w:color="auto"/>
          </w:divBdr>
        </w:div>
        <w:div w:id="1081634688">
          <w:marLeft w:val="0"/>
          <w:marRight w:val="0"/>
          <w:marTop w:val="0"/>
          <w:marBottom w:val="0"/>
          <w:divBdr>
            <w:top w:val="none" w:sz="0" w:space="0" w:color="auto"/>
            <w:left w:val="none" w:sz="0" w:space="0" w:color="auto"/>
            <w:bottom w:val="none" w:sz="0" w:space="0" w:color="auto"/>
            <w:right w:val="none" w:sz="0" w:space="0" w:color="auto"/>
          </w:divBdr>
        </w:div>
        <w:div w:id="436683655">
          <w:marLeft w:val="0"/>
          <w:marRight w:val="0"/>
          <w:marTop w:val="0"/>
          <w:marBottom w:val="0"/>
          <w:divBdr>
            <w:top w:val="none" w:sz="0" w:space="0" w:color="auto"/>
            <w:left w:val="none" w:sz="0" w:space="0" w:color="auto"/>
            <w:bottom w:val="none" w:sz="0" w:space="0" w:color="auto"/>
            <w:right w:val="none" w:sz="0" w:space="0" w:color="auto"/>
          </w:divBdr>
        </w:div>
        <w:div w:id="576018872">
          <w:marLeft w:val="0"/>
          <w:marRight w:val="0"/>
          <w:marTop w:val="0"/>
          <w:marBottom w:val="0"/>
          <w:divBdr>
            <w:top w:val="none" w:sz="0" w:space="0" w:color="auto"/>
            <w:left w:val="none" w:sz="0" w:space="0" w:color="auto"/>
            <w:bottom w:val="none" w:sz="0" w:space="0" w:color="auto"/>
            <w:right w:val="none" w:sz="0" w:space="0" w:color="auto"/>
          </w:divBdr>
        </w:div>
        <w:div w:id="90247821">
          <w:marLeft w:val="0"/>
          <w:marRight w:val="0"/>
          <w:marTop w:val="0"/>
          <w:marBottom w:val="0"/>
          <w:divBdr>
            <w:top w:val="none" w:sz="0" w:space="0" w:color="auto"/>
            <w:left w:val="none" w:sz="0" w:space="0" w:color="auto"/>
            <w:bottom w:val="none" w:sz="0" w:space="0" w:color="auto"/>
            <w:right w:val="none" w:sz="0" w:space="0" w:color="auto"/>
          </w:divBdr>
        </w:div>
        <w:div w:id="817501897">
          <w:marLeft w:val="0"/>
          <w:marRight w:val="0"/>
          <w:marTop w:val="0"/>
          <w:marBottom w:val="0"/>
          <w:divBdr>
            <w:top w:val="none" w:sz="0" w:space="0" w:color="auto"/>
            <w:left w:val="none" w:sz="0" w:space="0" w:color="auto"/>
            <w:bottom w:val="none" w:sz="0" w:space="0" w:color="auto"/>
            <w:right w:val="none" w:sz="0" w:space="0" w:color="auto"/>
          </w:divBdr>
        </w:div>
        <w:div w:id="838421759">
          <w:marLeft w:val="0"/>
          <w:marRight w:val="0"/>
          <w:marTop w:val="0"/>
          <w:marBottom w:val="0"/>
          <w:divBdr>
            <w:top w:val="none" w:sz="0" w:space="0" w:color="auto"/>
            <w:left w:val="none" w:sz="0" w:space="0" w:color="auto"/>
            <w:bottom w:val="none" w:sz="0" w:space="0" w:color="auto"/>
            <w:right w:val="none" w:sz="0" w:space="0" w:color="auto"/>
          </w:divBdr>
        </w:div>
        <w:div w:id="2062053758">
          <w:marLeft w:val="0"/>
          <w:marRight w:val="0"/>
          <w:marTop w:val="0"/>
          <w:marBottom w:val="0"/>
          <w:divBdr>
            <w:top w:val="none" w:sz="0" w:space="0" w:color="auto"/>
            <w:left w:val="none" w:sz="0" w:space="0" w:color="auto"/>
            <w:bottom w:val="none" w:sz="0" w:space="0" w:color="auto"/>
            <w:right w:val="none" w:sz="0" w:space="0" w:color="auto"/>
          </w:divBdr>
        </w:div>
        <w:div w:id="218321050">
          <w:marLeft w:val="0"/>
          <w:marRight w:val="0"/>
          <w:marTop w:val="0"/>
          <w:marBottom w:val="0"/>
          <w:divBdr>
            <w:top w:val="none" w:sz="0" w:space="0" w:color="auto"/>
            <w:left w:val="none" w:sz="0" w:space="0" w:color="auto"/>
            <w:bottom w:val="none" w:sz="0" w:space="0" w:color="auto"/>
            <w:right w:val="none" w:sz="0" w:space="0" w:color="auto"/>
          </w:divBdr>
        </w:div>
        <w:div w:id="1394893911">
          <w:marLeft w:val="0"/>
          <w:marRight w:val="0"/>
          <w:marTop w:val="0"/>
          <w:marBottom w:val="0"/>
          <w:divBdr>
            <w:top w:val="none" w:sz="0" w:space="0" w:color="auto"/>
            <w:left w:val="none" w:sz="0" w:space="0" w:color="auto"/>
            <w:bottom w:val="none" w:sz="0" w:space="0" w:color="auto"/>
            <w:right w:val="none" w:sz="0" w:space="0" w:color="auto"/>
          </w:divBdr>
        </w:div>
        <w:div w:id="376204248">
          <w:marLeft w:val="0"/>
          <w:marRight w:val="0"/>
          <w:marTop w:val="0"/>
          <w:marBottom w:val="0"/>
          <w:divBdr>
            <w:top w:val="none" w:sz="0" w:space="0" w:color="auto"/>
            <w:left w:val="none" w:sz="0" w:space="0" w:color="auto"/>
            <w:bottom w:val="none" w:sz="0" w:space="0" w:color="auto"/>
            <w:right w:val="none" w:sz="0" w:space="0" w:color="auto"/>
          </w:divBdr>
        </w:div>
        <w:div w:id="1841389645">
          <w:marLeft w:val="0"/>
          <w:marRight w:val="0"/>
          <w:marTop w:val="0"/>
          <w:marBottom w:val="0"/>
          <w:divBdr>
            <w:top w:val="none" w:sz="0" w:space="0" w:color="auto"/>
            <w:left w:val="none" w:sz="0" w:space="0" w:color="auto"/>
            <w:bottom w:val="none" w:sz="0" w:space="0" w:color="auto"/>
            <w:right w:val="none" w:sz="0" w:space="0" w:color="auto"/>
          </w:divBdr>
        </w:div>
        <w:div w:id="465052235">
          <w:marLeft w:val="0"/>
          <w:marRight w:val="0"/>
          <w:marTop w:val="0"/>
          <w:marBottom w:val="0"/>
          <w:divBdr>
            <w:top w:val="none" w:sz="0" w:space="0" w:color="auto"/>
            <w:left w:val="none" w:sz="0" w:space="0" w:color="auto"/>
            <w:bottom w:val="none" w:sz="0" w:space="0" w:color="auto"/>
            <w:right w:val="none" w:sz="0" w:space="0" w:color="auto"/>
          </w:divBdr>
        </w:div>
        <w:div w:id="777870606">
          <w:marLeft w:val="0"/>
          <w:marRight w:val="0"/>
          <w:marTop w:val="0"/>
          <w:marBottom w:val="0"/>
          <w:divBdr>
            <w:top w:val="none" w:sz="0" w:space="0" w:color="auto"/>
            <w:left w:val="none" w:sz="0" w:space="0" w:color="auto"/>
            <w:bottom w:val="none" w:sz="0" w:space="0" w:color="auto"/>
            <w:right w:val="none" w:sz="0" w:space="0" w:color="auto"/>
          </w:divBdr>
        </w:div>
        <w:div w:id="61753658">
          <w:marLeft w:val="0"/>
          <w:marRight w:val="0"/>
          <w:marTop w:val="0"/>
          <w:marBottom w:val="0"/>
          <w:divBdr>
            <w:top w:val="none" w:sz="0" w:space="0" w:color="auto"/>
            <w:left w:val="none" w:sz="0" w:space="0" w:color="auto"/>
            <w:bottom w:val="none" w:sz="0" w:space="0" w:color="auto"/>
            <w:right w:val="none" w:sz="0" w:space="0" w:color="auto"/>
          </w:divBdr>
        </w:div>
        <w:div w:id="1291667660">
          <w:marLeft w:val="0"/>
          <w:marRight w:val="0"/>
          <w:marTop w:val="0"/>
          <w:marBottom w:val="0"/>
          <w:divBdr>
            <w:top w:val="none" w:sz="0" w:space="0" w:color="auto"/>
            <w:left w:val="none" w:sz="0" w:space="0" w:color="auto"/>
            <w:bottom w:val="none" w:sz="0" w:space="0" w:color="auto"/>
            <w:right w:val="none" w:sz="0" w:space="0" w:color="auto"/>
          </w:divBdr>
        </w:div>
        <w:div w:id="1540437263">
          <w:marLeft w:val="0"/>
          <w:marRight w:val="0"/>
          <w:marTop w:val="0"/>
          <w:marBottom w:val="0"/>
          <w:divBdr>
            <w:top w:val="none" w:sz="0" w:space="0" w:color="auto"/>
            <w:left w:val="none" w:sz="0" w:space="0" w:color="auto"/>
            <w:bottom w:val="none" w:sz="0" w:space="0" w:color="auto"/>
            <w:right w:val="none" w:sz="0" w:space="0" w:color="auto"/>
          </w:divBdr>
        </w:div>
        <w:div w:id="428351270">
          <w:marLeft w:val="0"/>
          <w:marRight w:val="0"/>
          <w:marTop w:val="0"/>
          <w:marBottom w:val="0"/>
          <w:divBdr>
            <w:top w:val="none" w:sz="0" w:space="0" w:color="auto"/>
            <w:left w:val="none" w:sz="0" w:space="0" w:color="auto"/>
            <w:bottom w:val="none" w:sz="0" w:space="0" w:color="auto"/>
            <w:right w:val="none" w:sz="0" w:space="0" w:color="auto"/>
          </w:divBdr>
        </w:div>
        <w:div w:id="39794481">
          <w:marLeft w:val="0"/>
          <w:marRight w:val="0"/>
          <w:marTop w:val="0"/>
          <w:marBottom w:val="0"/>
          <w:divBdr>
            <w:top w:val="none" w:sz="0" w:space="0" w:color="auto"/>
            <w:left w:val="none" w:sz="0" w:space="0" w:color="auto"/>
            <w:bottom w:val="none" w:sz="0" w:space="0" w:color="auto"/>
            <w:right w:val="none" w:sz="0" w:space="0" w:color="auto"/>
          </w:divBdr>
        </w:div>
        <w:div w:id="1557082699">
          <w:marLeft w:val="0"/>
          <w:marRight w:val="0"/>
          <w:marTop w:val="0"/>
          <w:marBottom w:val="0"/>
          <w:divBdr>
            <w:top w:val="none" w:sz="0" w:space="0" w:color="auto"/>
            <w:left w:val="none" w:sz="0" w:space="0" w:color="auto"/>
            <w:bottom w:val="none" w:sz="0" w:space="0" w:color="auto"/>
            <w:right w:val="none" w:sz="0" w:space="0" w:color="auto"/>
          </w:divBdr>
        </w:div>
        <w:div w:id="2030712930">
          <w:marLeft w:val="0"/>
          <w:marRight w:val="0"/>
          <w:marTop w:val="0"/>
          <w:marBottom w:val="0"/>
          <w:divBdr>
            <w:top w:val="none" w:sz="0" w:space="0" w:color="auto"/>
            <w:left w:val="none" w:sz="0" w:space="0" w:color="auto"/>
            <w:bottom w:val="none" w:sz="0" w:space="0" w:color="auto"/>
            <w:right w:val="none" w:sz="0" w:space="0" w:color="auto"/>
          </w:divBdr>
        </w:div>
        <w:div w:id="269703474">
          <w:marLeft w:val="0"/>
          <w:marRight w:val="0"/>
          <w:marTop w:val="0"/>
          <w:marBottom w:val="0"/>
          <w:divBdr>
            <w:top w:val="none" w:sz="0" w:space="0" w:color="auto"/>
            <w:left w:val="none" w:sz="0" w:space="0" w:color="auto"/>
            <w:bottom w:val="none" w:sz="0" w:space="0" w:color="auto"/>
            <w:right w:val="none" w:sz="0" w:space="0" w:color="auto"/>
          </w:divBdr>
        </w:div>
        <w:div w:id="2004045716">
          <w:marLeft w:val="0"/>
          <w:marRight w:val="0"/>
          <w:marTop w:val="0"/>
          <w:marBottom w:val="0"/>
          <w:divBdr>
            <w:top w:val="none" w:sz="0" w:space="0" w:color="auto"/>
            <w:left w:val="none" w:sz="0" w:space="0" w:color="auto"/>
            <w:bottom w:val="none" w:sz="0" w:space="0" w:color="auto"/>
            <w:right w:val="none" w:sz="0" w:space="0" w:color="auto"/>
          </w:divBdr>
        </w:div>
        <w:div w:id="2129884191">
          <w:marLeft w:val="0"/>
          <w:marRight w:val="0"/>
          <w:marTop w:val="0"/>
          <w:marBottom w:val="0"/>
          <w:divBdr>
            <w:top w:val="none" w:sz="0" w:space="0" w:color="auto"/>
            <w:left w:val="none" w:sz="0" w:space="0" w:color="auto"/>
            <w:bottom w:val="none" w:sz="0" w:space="0" w:color="auto"/>
            <w:right w:val="none" w:sz="0" w:space="0" w:color="auto"/>
          </w:divBdr>
        </w:div>
        <w:div w:id="2023511830">
          <w:marLeft w:val="0"/>
          <w:marRight w:val="0"/>
          <w:marTop w:val="0"/>
          <w:marBottom w:val="0"/>
          <w:divBdr>
            <w:top w:val="none" w:sz="0" w:space="0" w:color="auto"/>
            <w:left w:val="none" w:sz="0" w:space="0" w:color="auto"/>
            <w:bottom w:val="none" w:sz="0" w:space="0" w:color="auto"/>
            <w:right w:val="none" w:sz="0" w:space="0" w:color="auto"/>
          </w:divBdr>
        </w:div>
        <w:div w:id="2059932120">
          <w:marLeft w:val="0"/>
          <w:marRight w:val="0"/>
          <w:marTop w:val="0"/>
          <w:marBottom w:val="0"/>
          <w:divBdr>
            <w:top w:val="none" w:sz="0" w:space="0" w:color="auto"/>
            <w:left w:val="none" w:sz="0" w:space="0" w:color="auto"/>
            <w:bottom w:val="none" w:sz="0" w:space="0" w:color="auto"/>
            <w:right w:val="none" w:sz="0" w:space="0" w:color="auto"/>
          </w:divBdr>
        </w:div>
        <w:div w:id="486870984">
          <w:marLeft w:val="0"/>
          <w:marRight w:val="0"/>
          <w:marTop w:val="0"/>
          <w:marBottom w:val="0"/>
          <w:divBdr>
            <w:top w:val="none" w:sz="0" w:space="0" w:color="auto"/>
            <w:left w:val="none" w:sz="0" w:space="0" w:color="auto"/>
            <w:bottom w:val="none" w:sz="0" w:space="0" w:color="auto"/>
            <w:right w:val="none" w:sz="0" w:space="0" w:color="auto"/>
          </w:divBdr>
        </w:div>
        <w:div w:id="1782332566">
          <w:marLeft w:val="0"/>
          <w:marRight w:val="0"/>
          <w:marTop w:val="0"/>
          <w:marBottom w:val="0"/>
          <w:divBdr>
            <w:top w:val="none" w:sz="0" w:space="0" w:color="auto"/>
            <w:left w:val="none" w:sz="0" w:space="0" w:color="auto"/>
            <w:bottom w:val="none" w:sz="0" w:space="0" w:color="auto"/>
            <w:right w:val="none" w:sz="0" w:space="0" w:color="auto"/>
          </w:divBdr>
        </w:div>
        <w:div w:id="1395008108">
          <w:marLeft w:val="0"/>
          <w:marRight w:val="0"/>
          <w:marTop w:val="0"/>
          <w:marBottom w:val="0"/>
          <w:divBdr>
            <w:top w:val="none" w:sz="0" w:space="0" w:color="auto"/>
            <w:left w:val="none" w:sz="0" w:space="0" w:color="auto"/>
            <w:bottom w:val="none" w:sz="0" w:space="0" w:color="auto"/>
            <w:right w:val="none" w:sz="0" w:space="0" w:color="auto"/>
          </w:divBdr>
        </w:div>
        <w:div w:id="165094682">
          <w:marLeft w:val="0"/>
          <w:marRight w:val="0"/>
          <w:marTop w:val="0"/>
          <w:marBottom w:val="0"/>
          <w:divBdr>
            <w:top w:val="none" w:sz="0" w:space="0" w:color="auto"/>
            <w:left w:val="none" w:sz="0" w:space="0" w:color="auto"/>
            <w:bottom w:val="none" w:sz="0" w:space="0" w:color="auto"/>
            <w:right w:val="none" w:sz="0" w:space="0" w:color="auto"/>
          </w:divBdr>
        </w:div>
        <w:div w:id="2077043658">
          <w:marLeft w:val="0"/>
          <w:marRight w:val="0"/>
          <w:marTop w:val="0"/>
          <w:marBottom w:val="0"/>
          <w:divBdr>
            <w:top w:val="none" w:sz="0" w:space="0" w:color="auto"/>
            <w:left w:val="none" w:sz="0" w:space="0" w:color="auto"/>
            <w:bottom w:val="none" w:sz="0" w:space="0" w:color="auto"/>
            <w:right w:val="none" w:sz="0" w:space="0" w:color="auto"/>
          </w:divBdr>
        </w:div>
        <w:div w:id="1868061028">
          <w:marLeft w:val="0"/>
          <w:marRight w:val="0"/>
          <w:marTop w:val="0"/>
          <w:marBottom w:val="0"/>
          <w:divBdr>
            <w:top w:val="none" w:sz="0" w:space="0" w:color="auto"/>
            <w:left w:val="none" w:sz="0" w:space="0" w:color="auto"/>
            <w:bottom w:val="none" w:sz="0" w:space="0" w:color="auto"/>
            <w:right w:val="none" w:sz="0" w:space="0" w:color="auto"/>
          </w:divBdr>
        </w:div>
        <w:div w:id="1700087890">
          <w:marLeft w:val="0"/>
          <w:marRight w:val="0"/>
          <w:marTop w:val="0"/>
          <w:marBottom w:val="0"/>
          <w:divBdr>
            <w:top w:val="none" w:sz="0" w:space="0" w:color="auto"/>
            <w:left w:val="none" w:sz="0" w:space="0" w:color="auto"/>
            <w:bottom w:val="none" w:sz="0" w:space="0" w:color="auto"/>
            <w:right w:val="none" w:sz="0" w:space="0" w:color="auto"/>
          </w:divBdr>
        </w:div>
        <w:div w:id="509106000">
          <w:marLeft w:val="0"/>
          <w:marRight w:val="0"/>
          <w:marTop w:val="0"/>
          <w:marBottom w:val="0"/>
          <w:divBdr>
            <w:top w:val="none" w:sz="0" w:space="0" w:color="auto"/>
            <w:left w:val="none" w:sz="0" w:space="0" w:color="auto"/>
            <w:bottom w:val="none" w:sz="0" w:space="0" w:color="auto"/>
            <w:right w:val="none" w:sz="0" w:space="0" w:color="auto"/>
          </w:divBdr>
        </w:div>
        <w:div w:id="1150293019">
          <w:marLeft w:val="0"/>
          <w:marRight w:val="0"/>
          <w:marTop w:val="0"/>
          <w:marBottom w:val="0"/>
          <w:divBdr>
            <w:top w:val="none" w:sz="0" w:space="0" w:color="auto"/>
            <w:left w:val="none" w:sz="0" w:space="0" w:color="auto"/>
            <w:bottom w:val="none" w:sz="0" w:space="0" w:color="auto"/>
            <w:right w:val="none" w:sz="0" w:space="0" w:color="auto"/>
          </w:divBdr>
        </w:div>
        <w:div w:id="1727677451">
          <w:marLeft w:val="0"/>
          <w:marRight w:val="0"/>
          <w:marTop w:val="0"/>
          <w:marBottom w:val="0"/>
          <w:divBdr>
            <w:top w:val="none" w:sz="0" w:space="0" w:color="auto"/>
            <w:left w:val="none" w:sz="0" w:space="0" w:color="auto"/>
            <w:bottom w:val="none" w:sz="0" w:space="0" w:color="auto"/>
            <w:right w:val="none" w:sz="0" w:space="0" w:color="auto"/>
          </w:divBdr>
        </w:div>
        <w:div w:id="1883126643">
          <w:marLeft w:val="0"/>
          <w:marRight w:val="0"/>
          <w:marTop w:val="0"/>
          <w:marBottom w:val="0"/>
          <w:divBdr>
            <w:top w:val="none" w:sz="0" w:space="0" w:color="auto"/>
            <w:left w:val="none" w:sz="0" w:space="0" w:color="auto"/>
            <w:bottom w:val="none" w:sz="0" w:space="0" w:color="auto"/>
            <w:right w:val="none" w:sz="0" w:space="0" w:color="auto"/>
          </w:divBdr>
        </w:div>
        <w:div w:id="1096249163">
          <w:marLeft w:val="0"/>
          <w:marRight w:val="0"/>
          <w:marTop w:val="0"/>
          <w:marBottom w:val="0"/>
          <w:divBdr>
            <w:top w:val="none" w:sz="0" w:space="0" w:color="auto"/>
            <w:left w:val="none" w:sz="0" w:space="0" w:color="auto"/>
            <w:bottom w:val="none" w:sz="0" w:space="0" w:color="auto"/>
            <w:right w:val="none" w:sz="0" w:space="0" w:color="auto"/>
          </w:divBdr>
        </w:div>
        <w:div w:id="873268868">
          <w:marLeft w:val="0"/>
          <w:marRight w:val="0"/>
          <w:marTop w:val="0"/>
          <w:marBottom w:val="0"/>
          <w:divBdr>
            <w:top w:val="none" w:sz="0" w:space="0" w:color="auto"/>
            <w:left w:val="none" w:sz="0" w:space="0" w:color="auto"/>
            <w:bottom w:val="none" w:sz="0" w:space="0" w:color="auto"/>
            <w:right w:val="none" w:sz="0" w:space="0" w:color="auto"/>
          </w:divBdr>
        </w:div>
        <w:div w:id="268853118">
          <w:marLeft w:val="0"/>
          <w:marRight w:val="0"/>
          <w:marTop w:val="0"/>
          <w:marBottom w:val="0"/>
          <w:divBdr>
            <w:top w:val="none" w:sz="0" w:space="0" w:color="auto"/>
            <w:left w:val="none" w:sz="0" w:space="0" w:color="auto"/>
            <w:bottom w:val="none" w:sz="0" w:space="0" w:color="auto"/>
            <w:right w:val="none" w:sz="0" w:space="0" w:color="auto"/>
          </w:divBdr>
        </w:div>
      </w:divsChild>
    </w:div>
    <w:div w:id="612514161">
      <w:bodyDiv w:val="1"/>
      <w:marLeft w:val="0"/>
      <w:marRight w:val="0"/>
      <w:marTop w:val="0"/>
      <w:marBottom w:val="0"/>
      <w:divBdr>
        <w:top w:val="none" w:sz="0" w:space="0" w:color="auto"/>
        <w:left w:val="none" w:sz="0" w:space="0" w:color="auto"/>
        <w:bottom w:val="none" w:sz="0" w:space="0" w:color="auto"/>
        <w:right w:val="none" w:sz="0" w:space="0" w:color="auto"/>
      </w:divBdr>
      <w:divsChild>
        <w:div w:id="2118863291">
          <w:marLeft w:val="0"/>
          <w:marRight w:val="0"/>
          <w:marTop w:val="0"/>
          <w:marBottom w:val="0"/>
          <w:divBdr>
            <w:top w:val="none" w:sz="0" w:space="0" w:color="auto"/>
            <w:left w:val="none" w:sz="0" w:space="0" w:color="auto"/>
            <w:bottom w:val="none" w:sz="0" w:space="0" w:color="auto"/>
            <w:right w:val="none" w:sz="0" w:space="0" w:color="auto"/>
          </w:divBdr>
        </w:div>
        <w:div w:id="659701324">
          <w:marLeft w:val="0"/>
          <w:marRight w:val="0"/>
          <w:marTop w:val="0"/>
          <w:marBottom w:val="0"/>
          <w:divBdr>
            <w:top w:val="none" w:sz="0" w:space="0" w:color="auto"/>
            <w:left w:val="none" w:sz="0" w:space="0" w:color="auto"/>
            <w:bottom w:val="none" w:sz="0" w:space="0" w:color="auto"/>
            <w:right w:val="none" w:sz="0" w:space="0" w:color="auto"/>
          </w:divBdr>
        </w:div>
        <w:div w:id="2053311832">
          <w:marLeft w:val="0"/>
          <w:marRight w:val="0"/>
          <w:marTop w:val="0"/>
          <w:marBottom w:val="0"/>
          <w:divBdr>
            <w:top w:val="none" w:sz="0" w:space="0" w:color="auto"/>
            <w:left w:val="none" w:sz="0" w:space="0" w:color="auto"/>
            <w:bottom w:val="none" w:sz="0" w:space="0" w:color="auto"/>
            <w:right w:val="none" w:sz="0" w:space="0" w:color="auto"/>
          </w:divBdr>
        </w:div>
        <w:div w:id="2141800672">
          <w:marLeft w:val="0"/>
          <w:marRight w:val="0"/>
          <w:marTop w:val="0"/>
          <w:marBottom w:val="0"/>
          <w:divBdr>
            <w:top w:val="none" w:sz="0" w:space="0" w:color="auto"/>
            <w:left w:val="none" w:sz="0" w:space="0" w:color="auto"/>
            <w:bottom w:val="none" w:sz="0" w:space="0" w:color="auto"/>
            <w:right w:val="none" w:sz="0" w:space="0" w:color="auto"/>
          </w:divBdr>
        </w:div>
        <w:div w:id="1628655483">
          <w:marLeft w:val="0"/>
          <w:marRight w:val="0"/>
          <w:marTop w:val="0"/>
          <w:marBottom w:val="0"/>
          <w:divBdr>
            <w:top w:val="none" w:sz="0" w:space="0" w:color="auto"/>
            <w:left w:val="none" w:sz="0" w:space="0" w:color="auto"/>
            <w:bottom w:val="none" w:sz="0" w:space="0" w:color="auto"/>
            <w:right w:val="none" w:sz="0" w:space="0" w:color="auto"/>
          </w:divBdr>
        </w:div>
        <w:div w:id="997421476">
          <w:marLeft w:val="0"/>
          <w:marRight w:val="0"/>
          <w:marTop w:val="0"/>
          <w:marBottom w:val="0"/>
          <w:divBdr>
            <w:top w:val="none" w:sz="0" w:space="0" w:color="auto"/>
            <w:left w:val="none" w:sz="0" w:space="0" w:color="auto"/>
            <w:bottom w:val="none" w:sz="0" w:space="0" w:color="auto"/>
            <w:right w:val="none" w:sz="0" w:space="0" w:color="auto"/>
          </w:divBdr>
        </w:div>
        <w:div w:id="1479228396">
          <w:marLeft w:val="0"/>
          <w:marRight w:val="0"/>
          <w:marTop w:val="0"/>
          <w:marBottom w:val="0"/>
          <w:divBdr>
            <w:top w:val="none" w:sz="0" w:space="0" w:color="auto"/>
            <w:left w:val="none" w:sz="0" w:space="0" w:color="auto"/>
            <w:bottom w:val="none" w:sz="0" w:space="0" w:color="auto"/>
            <w:right w:val="none" w:sz="0" w:space="0" w:color="auto"/>
          </w:divBdr>
        </w:div>
        <w:div w:id="1744796426">
          <w:marLeft w:val="0"/>
          <w:marRight w:val="0"/>
          <w:marTop w:val="0"/>
          <w:marBottom w:val="0"/>
          <w:divBdr>
            <w:top w:val="none" w:sz="0" w:space="0" w:color="auto"/>
            <w:left w:val="none" w:sz="0" w:space="0" w:color="auto"/>
            <w:bottom w:val="none" w:sz="0" w:space="0" w:color="auto"/>
            <w:right w:val="none" w:sz="0" w:space="0" w:color="auto"/>
          </w:divBdr>
        </w:div>
        <w:div w:id="1705208295">
          <w:marLeft w:val="0"/>
          <w:marRight w:val="0"/>
          <w:marTop w:val="0"/>
          <w:marBottom w:val="0"/>
          <w:divBdr>
            <w:top w:val="none" w:sz="0" w:space="0" w:color="auto"/>
            <w:left w:val="none" w:sz="0" w:space="0" w:color="auto"/>
            <w:bottom w:val="none" w:sz="0" w:space="0" w:color="auto"/>
            <w:right w:val="none" w:sz="0" w:space="0" w:color="auto"/>
          </w:divBdr>
        </w:div>
        <w:div w:id="1626155471">
          <w:marLeft w:val="0"/>
          <w:marRight w:val="0"/>
          <w:marTop w:val="0"/>
          <w:marBottom w:val="0"/>
          <w:divBdr>
            <w:top w:val="none" w:sz="0" w:space="0" w:color="auto"/>
            <w:left w:val="none" w:sz="0" w:space="0" w:color="auto"/>
            <w:bottom w:val="none" w:sz="0" w:space="0" w:color="auto"/>
            <w:right w:val="none" w:sz="0" w:space="0" w:color="auto"/>
          </w:divBdr>
        </w:div>
        <w:div w:id="2068257924">
          <w:marLeft w:val="0"/>
          <w:marRight w:val="0"/>
          <w:marTop w:val="0"/>
          <w:marBottom w:val="0"/>
          <w:divBdr>
            <w:top w:val="none" w:sz="0" w:space="0" w:color="auto"/>
            <w:left w:val="none" w:sz="0" w:space="0" w:color="auto"/>
            <w:bottom w:val="none" w:sz="0" w:space="0" w:color="auto"/>
            <w:right w:val="none" w:sz="0" w:space="0" w:color="auto"/>
          </w:divBdr>
        </w:div>
        <w:div w:id="1983533531">
          <w:marLeft w:val="0"/>
          <w:marRight w:val="0"/>
          <w:marTop w:val="0"/>
          <w:marBottom w:val="0"/>
          <w:divBdr>
            <w:top w:val="none" w:sz="0" w:space="0" w:color="auto"/>
            <w:left w:val="none" w:sz="0" w:space="0" w:color="auto"/>
            <w:bottom w:val="none" w:sz="0" w:space="0" w:color="auto"/>
            <w:right w:val="none" w:sz="0" w:space="0" w:color="auto"/>
          </w:divBdr>
        </w:div>
        <w:div w:id="1383359341">
          <w:marLeft w:val="0"/>
          <w:marRight w:val="0"/>
          <w:marTop w:val="0"/>
          <w:marBottom w:val="0"/>
          <w:divBdr>
            <w:top w:val="none" w:sz="0" w:space="0" w:color="auto"/>
            <w:left w:val="none" w:sz="0" w:space="0" w:color="auto"/>
            <w:bottom w:val="none" w:sz="0" w:space="0" w:color="auto"/>
            <w:right w:val="none" w:sz="0" w:space="0" w:color="auto"/>
          </w:divBdr>
        </w:div>
        <w:div w:id="1652638335">
          <w:marLeft w:val="0"/>
          <w:marRight w:val="0"/>
          <w:marTop w:val="0"/>
          <w:marBottom w:val="0"/>
          <w:divBdr>
            <w:top w:val="none" w:sz="0" w:space="0" w:color="auto"/>
            <w:left w:val="none" w:sz="0" w:space="0" w:color="auto"/>
            <w:bottom w:val="none" w:sz="0" w:space="0" w:color="auto"/>
            <w:right w:val="none" w:sz="0" w:space="0" w:color="auto"/>
          </w:divBdr>
        </w:div>
        <w:div w:id="781221589">
          <w:marLeft w:val="0"/>
          <w:marRight w:val="0"/>
          <w:marTop w:val="0"/>
          <w:marBottom w:val="0"/>
          <w:divBdr>
            <w:top w:val="none" w:sz="0" w:space="0" w:color="auto"/>
            <w:left w:val="none" w:sz="0" w:space="0" w:color="auto"/>
            <w:bottom w:val="none" w:sz="0" w:space="0" w:color="auto"/>
            <w:right w:val="none" w:sz="0" w:space="0" w:color="auto"/>
          </w:divBdr>
        </w:div>
        <w:div w:id="1436559711">
          <w:marLeft w:val="0"/>
          <w:marRight w:val="0"/>
          <w:marTop w:val="0"/>
          <w:marBottom w:val="0"/>
          <w:divBdr>
            <w:top w:val="none" w:sz="0" w:space="0" w:color="auto"/>
            <w:left w:val="none" w:sz="0" w:space="0" w:color="auto"/>
            <w:bottom w:val="none" w:sz="0" w:space="0" w:color="auto"/>
            <w:right w:val="none" w:sz="0" w:space="0" w:color="auto"/>
          </w:divBdr>
        </w:div>
        <w:div w:id="1059088996">
          <w:marLeft w:val="0"/>
          <w:marRight w:val="0"/>
          <w:marTop w:val="0"/>
          <w:marBottom w:val="0"/>
          <w:divBdr>
            <w:top w:val="none" w:sz="0" w:space="0" w:color="auto"/>
            <w:left w:val="none" w:sz="0" w:space="0" w:color="auto"/>
            <w:bottom w:val="none" w:sz="0" w:space="0" w:color="auto"/>
            <w:right w:val="none" w:sz="0" w:space="0" w:color="auto"/>
          </w:divBdr>
        </w:div>
        <w:div w:id="916790432">
          <w:marLeft w:val="0"/>
          <w:marRight w:val="0"/>
          <w:marTop w:val="0"/>
          <w:marBottom w:val="0"/>
          <w:divBdr>
            <w:top w:val="none" w:sz="0" w:space="0" w:color="auto"/>
            <w:left w:val="none" w:sz="0" w:space="0" w:color="auto"/>
            <w:bottom w:val="none" w:sz="0" w:space="0" w:color="auto"/>
            <w:right w:val="none" w:sz="0" w:space="0" w:color="auto"/>
          </w:divBdr>
        </w:div>
        <w:div w:id="1227185953">
          <w:marLeft w:val="0"/>
          <w:marRight w:val="0"/>
          <w:marTop w:val="0"/>
          <w:marBottom w:val="0"/>
          <w:divBdr>
            <w:top w:val="none" w:sz="0" w:space="0" w:color="auto"/>
            <w:left w:val="none" w:sz="0" w:space="0" w:color="auto"/>
            <w:bottom w:val="none" w:sz="0" w:space="0" w:color="auto"/>
            <w:right w:val="none" w:sz="0" w:space="0" w:color="auto"/>
          </w:divBdr>
        </w:div>
        <w:div w:id="1871063235">
          <w:marLeft w:val="0"/>
          <w:marRight w:val="0"/>
          <w:marTop w:val="0"/>
          <w:marBottom w:val="0"/>
          <w:divBdr>
            <w:top w:val="none" w:sz="0" w:space="0" w:color="auto"/>
            <w:left w:val="none" w:sz="0" w:space="0" w:color="auto"/>
            <w:bottom w:val="none" w:sz="0" w:space="0" w:color="auto"/>
            <w:right w:val="none" w:sz="0" w:space="0" w:color="auto"/>
          </w:divBdr>
        </w:div>
        <w:div w:id="1551500776">
          <w:marLeft w:val="0"/>
          <w:marRight w:val="0"/>
          <w:marTop w:val="0"/>
          <w:marBottom w:val="0"/>
          <w:divBdr>
            <w:top w:val="none" w:sz="0" w:space="0" w:color="auto"/>
            <w:left w:val="none" w:sz="0" w:space="0" w:color="auto"/>
            <w:bottom w:val="none" w:sz="0" w:space="0" w:color="auto"/>
            <w:right w:val="none" w:sz="0" w:space="0" w:color="auto"/>
          </w:divBdr>
        </w:div>
        <w:div w:id="334653509">
          <w:marLeft w:val="0"/>
          <w:marRight w:val="0"/>
          <w:marTop w:val="0"/>
          <w:marBottom w:val="0"/>
          <w:divBdr>
            <w:top w:val="none" w:sz="0" w:space="0" w:color="auto"/>
            <w:left w:val="none" w:sz="0" w:space="0" w:color="auto"/>
            <w:bottom w:val="none" w:sz="0" w:space="0" w:color="auto"/>
            <w:right w:val="none" w:sz="0" w:space="0" w:color="auto"/>
          </w:divBdr>
        </w:div>
        <w:div w:id="1378777175">
          <w:marLeft w:val="0"/>
          <w:marRight w:val="0"/>
          <w:marTop w:val="0"/>
          <w:marBottom w:val="0"/>
          <w:divBdr>
            <w:top w:val="none" w:sz="0" w:space="0" w:color="auto"/>
            <w:left w:val="none" w:sz="0" w:space="0" w:color="auto"/>
            <w:bottom w:val="none" w:sz="0" w:space="0" w:color="auto"/>
            <w:right w:val="none" w:sz="0" w:space="0" w:color="auto"/>
          </w:divBdr>
        </w:div>
        <w:div w:id="1587809253">
          <w:marLeft w:val="0"/>
          <w:marRight w:val="0"/>
          <w:marTop w:val="0"/>
          <w:marBottom w:val="0"/>
          <w:divBdr>
            <w:top w:val="none" w:sz="0" w:space="0" w:color="auto"/>
            <w:left w:val="none" w:sz="0" w:space="0" w:color="auto"/>
            <w:bottom w:val="none" w:sz="0" w:space="0" w:color="auto"/>
            <w:right w:val="none" w:sz="0" w:space="0" w:color="auto"/>
          </w:divBdr>
        </w:div>
        <w:div w:id="1295602135">
          <w:marLeft w:val="0"/>
          <w:marRight w:val="0"/>
          <w:marTop w:val="0"/>
          <w:marBottom w:val="0"/>
          <w:divBdr>
            <w:top w:val="none" w:sz="0" w:space="0" w:color="auto"/>
            <w:left w:val="none" w:sz="0" w:space="0" w:color="auto"/>
            <w:bottom w:val="none" w:sz="0" w:space="0" w:color="auto"/>
            <w:right w:val="none" w:sz="0" w:space="0" w:color="auto"/>
          </w:divBdr>
        </w:div>
        <w:div w:id="1052927676">
          <w:marLeft w:val="0"/>
          <w:marRight w:val="0"/>
          <w:marTop w:val="0"/>
          <w:marBottom w:val="0"/>
          <w:divBdr>
            <w:top w:val="none" w:sz="0" w:space="0" w:color="auto"/>
            <w:left w:val="none" w:sz="0" w:space="0" w:color="auto"/>
            <w:bottom w:val="none" w:sz="0" w:space="0" w:color="auto"/>
            <w:right w:val="none" w:sz="0" w:space="0" w:color="auto"/>
          </w:divBdr>
        </w:div>
        <w:div w:id="1650863169">
          <w:marLeft w:val="0"/>
          <w:marRight w:val="0"/>
          <w:marTop w:val="0"/>
          <w:marBottom w:val="0"/>
          <w:divBdr>
            <w:top w:val="none" w:sz="0" w:space="0" w:color="auto"/>
            <w:left w:val="none" w:sz="0" w:space="0" w:color="auto"/>
            <w:bottom w:val="none" w:sz="0" w:space="0" w:color="auto"/>
            <w:right w:val="none" w:sz="0" w:space="0" w:color="auto"/>
          </w:divBdr>
        </w:div>
        <w:div w:id="1331133403">
          <w:marLeft w:val="0"/>
          <w:marRight w:val="0"/>
          <w:marTop w:val="0"/>
          <w:marBottom w:val="0"/>
          <w:divBdr>
            <w:top w:val="none" w:sz="0" w:space="0" w:color="auto"/>
            <w:left w:val="none" w:sz="0" w:space="0" w:color="auto"/>
            <w:bottom w:val="none" w:sz="0" w:space="0" w:color="auto"/>
            <w:right w:val="none" w:sz="0" w:space="0" w:color="auto"/>
          </w:divBdr>
        </w:div>
        <w:div w:id="553850743">
          <w:marLeft w:val="0"/>
          <w:marRight w:val="0"/>
          <w:marTop w:val="0"/>
          <w:marBottom w:val="0"/>
          <w:divBdr>
            <w:top w:val="none" w:sz="0" w:space="0" w:color="auto"/>
            <w:left w:val="none" w:sz="0" w:space="0" w:color="auto"/>
            <w:bottom w:val="none" w:sz="0" w:space="0" w:color="auto"/>
            <w:right w:val="none" w:sz="0" w:space="0" w:color="auto"/>
          </w:divBdr>
        </w:div>
        <w:div w:id="865213588">
          <w:marLeft w:val="0"/>
          <w:marRight w:val="0"/>
          <w:marTop w:val="0"/>
          <w:marBottom w:val="0"/>
          <w:divBdr>
            <w:top w:val="none" w:sz="0" w:space="0" w:color="auto"/>
            <w:left w:val="none" w:sz="0" w:space="0" w:color="auto"/>
            <w:bottom w:val="none" w:sz="0" w:space="0" w:color="auto"/>
            <w:right w:val="none" w:sz="0" w:space="0" w:color="auto"/>
          </w:divBdr>
        </w:div>
        <w:div w:id="1562591690">
          <w:marLeft w:val="0"/>
          <w:marRight w:val="0"/>
          <w:marTop w:val="0"/>
          <w:marBottom w:val="0"/>
          <w:divBdr>
            <w:top w:val="none" w:sz="0" w:space="0" w:color="auto"/>
            <w:left w:val="none" w:sz="0" w:space="0" w:color="auto"/>
            <w:bottom w:val="none" w:sz="0" w:space="0" w:color="auto"/>
            <w:right w:val="none" w:sz="0" w:space="0" w:color="auto"/>
          </w:divBdr>
        </w:div>
        <w:div w:id="5641821">
          <w:marLeft w:val="0"/>
          <w:marRight w:val="0"/>
          <w:marTop w:val="0"/>
          <w:marBottom w:val="0"/>
          <w:divBdr>
            <w:top w:val="none" w:sz="0" w:space="0" w:color="auto"/>
            <w:left w:val="none" w:sz="0" w:space="0" w:color="auto"/>
            <w:bottom w:val="none" w:sz="0" w:space="0" w:color="auto"/>
            <w:right w:val="none" w:sz="0" w:space="0" w:color="auto"/>
          </w:divBdr>
        </w:div>
        <w:div w:id="2128617862">
          <w:marLeft w:val="0"/>
          <w:marRight w:val="0"/>
          <w:marTop w:val="0"/>
          <w:marBottom w:val="0"/>
          <w:divBdr>
            <w:top w:val="none" w:sz="0" w:space="0" w:color="auto"/>
            <w:left w:val="none" w:sz="0" w:space="0" w:color="auto"/>
            <w:bottom w:val="none" w:sz="0" w:space="0" w:color="auto"/>
            <w:right w:val="none" w:sz="0" w:space="0" w:color="auto"/>
          </w:divBdr>
        </w:div>
        <w:div w:id="887568348">
          <w:marLeft w:val="0"/>
          <w:marRight w:val="0"/>
          <w:marTop w:val="0"/>
          <w:marBottom w:val="0"/>
          <w:divBdr>
            <w:top w:val="none" w:sz="0" w:space="0" w:color="auto"/>
            <w:left w:val="none" w:sz="0" w:space="0" w:color="auto"/>
            <w:bottom w:val="none" w:sz="0" w:space="0" w:color="auto"/>
            <w:right w:val="none" w:sz="0" w:space="0" w:color="auto"/>
          </w:divBdr>
        </w:div>
        <w:div w:id="2137866086">
          <w:marLeft w:val="0"/>
          <w:marRight w:val="0"/>
          <w:marTop w:val="0"/>
          <w:marBottom w:val="0"/>
          <w:divBdr>
            <w:top w:val="none" w:sz="0" w:space="0" w:color="auto"/>
            <w:left w:val="none" w:sz="0" w:space="0" w:color="auto"/>
            <w:bottom w:val="none" w:sz="0" w:space="0" w:color="auto"/>
            <w:right w:val="none" w:sz="0" w:space="0" w:color="auto"/>
          </w:divBdr>
        </w:div>
        <w:div w:id="1193611689">
          <w:marLeft w:val="0"/>
          <w:marRight w:val="0"/>
          <w:marTop w:val="0"/>
          <w:marBottom w:val="0"/>
          <w:divBdr>
            <w:top w:val="none" w:sz="0" w:space="0" w:color="auto"/>
            <w:left w:val="none" w:sz="0" w:space="0" w:color="auto"/>
            <w:bottom w:val="none" w:sz="0" w:space="0" w:color="auto"/>
            <w:right w:val="none" w:sz="0" w:space="0" w:color="auto"/>
          </w:divBdr>
        </w:div>
        <w:div w:id="78018233">
          <w:marLeft w:val="0"/>
          <w:marRight w:val="0"/>
          <w:marTop w:val="0"/>
          <w:marBottom w:val="0"/>
          <w:divBdr>
            <w:top w:val="none" w:sz="0" w:space="0" w:color="auto"/>
            <w:left w:val="none" w:sz="0" w:space="0" w:color="auto"/>
            <w:bottom w:val="none" w:sz="0" w:space="0" w:color="auto"/>
            <w:right w:val="none" w:sz="0" w:space="0" w:color="auto"/>
          </w:divBdr>
        </w:div>
        <w:div w:id="1126319103">
          <w:marLeft w:val="0"/>
          <w:marRight w:val="0"/>
          <w:marTop w:val="0"/>
          <w:marBottom w:val="0"/>
          <w:divBdr>
            <w:top w:val="none" w:sz="0" w:space="0" w:color="auto"/>
            <w:left w:val="none" w:sz="0" w:space="0" w:color="auto"/>
            <w:bottom w:val="none" w:sz="0" w:space="0" w:color="auto"/>
            <w:right w:val="none" w:sz="0" w:space="0" w:color="auto"/>
          </w:divBdr>
        </w:div>
        <w:div w:id="503859149">
          <w:marLeft w:val="0"/>
          <w:marRight w:val="0"/>
          <w:marTop w:val="0"/>
          <w:marBottom w:val="0"/>
          <w:divBdr>
            <w:top w:val="none" w:sz="0" w:space="0" w:color="auto"/>
            <w:left w:val="none" w:sz="0" w:space="0" w:color="auto"/>
            <w:bottom w:val="none" w:sz="0" w:space="0" w:color="auto"/>
            <w:right w:val="none" w:sz="0" w:space="0" w:color="auto"/>
          </w:divBdr>
        </w:div>
        <w:div w:id="743919132">
          <w:marLeft w:val="0"/>
          <w:marRight w:val="0"/>
          <w:marTop w:val="0"/>
          <w:marBottom w:val="0"/>
          <w:divBdr>
            <w:top w:val="none" w:sz="0" w:space="0" w:color="auto"/>
            <w:left w:val="none" w:sz="0" w:space="0" w:color="auto"/>
            <w:bottom w:val="none" w:sz="0" w:space="0" w:color="auto"/>
            <w:right w:val="none" w:sz="0" w:space="0" w:color="auto"/>
          </w:divBdr>
        </w:div>
        <w:div w:id="975375950">
          <w:marLeft w:val="0"/>
          <w:marRight w:val="0"/>
          <w:marTop w:val="0"/>
          <w:marBottom w:val="0"/>
          <w:divBdr>
            <w:top w:val="none" w:sz="0" w:space="0" w:color="auto"/>
            <w:left w:val="none" w:sz="0" w:space="0" w:color="auto"/>
            <w:bottom w:val="none" w:sz="0" w:space="0" w:color="auto"/>
            <w:right w:val="none" w:sz="0" w:space="0" w:color="auto"/>
          </w:divBdr>
        </w:div>
        <w:div w:id="1630893127">
          <w:marLeft w:val="0"/>
          <w:marRight w:val="0"/>
          <w:marTop w:val="0"/>
          <w:marBottom w:val="0"/>
          <w:divBdr>
            <w:top w:val="none" w:sz="0" w:space="0" w:color="auto"/>
            <w:left w:val="none" w:sz="0" w:space="0" w:color="auto"/>
            <w:bottom w:val="none" w:sz="0" w:space="0" w:color="auto"/>
            <w:right w:val="none" w:sz="0" w:space="0" w:color="auto"/>
          </w:divBdr>
        </w:div>
        <w:div w:id="1948004597">
          <w:marLeft w:val="0"/>
          <w:marRight w:val="0"/>
          <w:marTop w:val="0"/>
          <w:marBottom w:val="0"/>
          <w:divBdr>
            <w:top w:val="none" w:sz="0" w:space="0" w:color="auto"/>
            <w:left w:val="none" w:sz="0" w:space="0" w:color="auto"/>
            <w:bottom w:val="none" w:sz="0" w:space="0" w:color="auto"/>
            <w:right w:val="none" w:sz="0" w:space="0" w:color="auto"/>
          </w:divBdr>
        </w:div>
        <w:div w:id="1089933700">
          <w:marLeft w:val="0"/>
          <w:marRight w:val="0"/>
          <w:marTop w:val="0"/>
          <w:marBottom w:val="0"/>
          <w:divBdr>
            <w:top w:val="none" w:sz="0" w:space="0" w:color="auto"/>
            <w:left w:val="none" w:sz="0" w:space="0" w:color="auto"/>
            <w:bottom w:val="none" w:sz="0" w:space="0" w:color="auto"/>
            <w:right w:val="none" w:sz="0" w:space="0" w:color="auto"/>
          </w:divBdr>
        </w:div>
        <w:div w:id="2018847839">
          <w:marLeft w:val="0"/>
          <w:marRight w:val="0"/>
          <w:marTop w:val="0"/>
          <w:marBottom w:val="0"/>
          <w:divBdr>
            <w:top w:val="none" w:sz="0" w:space="0" w:color="auto"/>
            <w:left w:val="none" w:sz="0" w:space="0" w:color="auto"/>
            <w:bottom w:val="none" w:sz="0" w:space="0" w:color="auto"/>
            <w:right w:val="none" w:sz="0" w:space="0" w:color="auto"/>
          </w:divBdr>
        </w:div>
        <w:div w:id="1192912698">
          <w:marLeft w:val="0"/>
          <w:marRight w:val="0"/>
          <w:marTop w:val="0"/>
          <w:marBottom w:val="0"/>
          <w:divBdr>
            <w:top w:val="none" w:sz="0" w:space="0" w:color="auto"/>
            <w:left w:val="none" w:sz="0" w:space="0" w:color="auto"/>
            <w:bottom w:val="none" w:sz="0" w:space="0" w:color="auto"/>
            <w:right w:val="none" w:sz="0" w:space="0" w:color="auto"/>
          </w:divBdr>
        </w:div>
        <w:div w:id="1111586058">
          <w:marLeft w:val="0"/>
          <w:marRight w:val="0"/>
          <w:marTop w:val="0"/>
          <w:marBottom w:val="0"/>
          <w:divBdr>
            <w:top w:val="none" w:sz="0" w:space="0" w:color="auto"/>
            <w:left w:val="none" w:sz="0" w:space="0" w:color="auto"/>
            <w:bottom w:val="none" w:sz="0" w:space="0" w:color="auto"/>
            <w:right w:val="none" w:sz="0" w:space="0" w:color="auto"/>
          </w:divBdr>
        </w:div>
        <w:div w:id="933976929">
          <w:marLeft w:val="0"/>
          <w:marRight w:val="0"/>
          <w:marTop w:val="0"/>
          <w:marBottom w:val="0"/>
          <w:divBdr>
            <w:top w:val="none" w:sz="0" w:space="0" w:color="auto"/>
            <w:left w:val="none" w:sz="0" w:space="0" w:color="auto"/>
            <w:bottom w:val="none" w:sz="0" w:space="0" w:color="auto"/>
            <w:right w:val="none" w:sz="0" w:space="0" w:color="auto"/>
          </w:divBdr>
        </w:div>
        <w:div w:id="1123497870">
          <w:marLeft w:val="0"/>
          <w:marRight w:val="0"/>
          <w:marTop w:val="0"/>
          <w:marBottom w:val="0"/>
          <w:divBdr>
            <w:top w:val="none" w:sz="0" w:space="0" w:color="auto"/>
            <w:left w:val="none" w:sz="0" w:space="0" w:color="auto"/>
            <w:bottom w:val="none" w:sz="0" w:space="0" w:color="auto"/>
            <w:right w:val="none" w:sz="0" w:space="0" w:color="auto"/>
          </w:divBdr>
        </w:div>
        <w:div w:id="1206793444">
          <w:marLeft w:val="0"/>
          <w:marRight w:val="0"/>
          <w:marTop w:val="0"/>
          <w:marBottom w:val="0"/>
          <w:divBdr>
            <w:top w:val="none" w:sz="0" w:space="0" w:color="auto"/>
            <w:left w:val="none" w:sz="0" w:space="0" w:color="auto"/>
            <w:bottom w:val="none" w:sz="0" w:space="0" w:color="auto"/>
            <w:right w:val="none" w:sz="0" w:space="0" w:color="auto"/>
          </w:divBdr>
        </w:div>
        <w:div w:id="514149185">
          <w:marLeft w:val="0"/>
          <w:marRight w:val="0"/>
          <w:marTop w:val="0"/>
          <w:marBottom w:val="0"/>
          <w:divBdr>
            <w:top w:val="none" w:sz="0" w:space="0" w:color="auto"/>
            <w:left w:val="none" w:sz="0" w:space="0" w:color="auto"/>
            <w:bottom w:val="none" w:sz="0" w:space="0" w:color="auto"/>
            <w:right w:val="none" w:sz="0" w:space="0" w:color="auto"/>
          </w:divBdr>
        </w:div>
        <w:div w:id="376898876">
          <w:marLeft w:val="0"/>
          <w:marRight w:val="0"/>
          <w:marTop w:val="0"/>
          <w:marBottom w:val="0"/>
          <w:divBdr>
            <w:top w:val="none" w:sz="0" w:space="0" w:color="auto"/>
            <w:left w:val="none" w:sz="0" w:space="0" w:color="auto"/>
            <w:bottom w:val="none" w:sz="0" w:space="0" w:color="auto"/>
            <w:right w:val="none" w:sz="0" w:space="0" w:color="auto"/>
          </w:divBdr>
        </w:div>
        <w:div w:id="1348362316">
          <w:marLeft w:val="0"/>
          <w:marRight w:val="0"/>
          <w:marTop w:val="0"/>
          <w:marBottom w:val="0"/>
          <w:divBdr>
            <w:top w:val="none" w:sz="0" w:space="0" w:color="auto"/>
            <w:left w:val="none" w:sz="0" w:space="0" w:color="auto"/>
            <w:bottom w:val="none" w:sz="0" w:space="0" w:color="auto"/>
            <w:right w:val="none" w:sz="0" w:space="0" w:color="auto"/>
          </w:divBdr>
        </w:div>
        <w:div w:id="1913814579">
          <w:marLeft w:val="0"/>
          <w:marRight w:val="0"/>
          <w:marTop w:val="0"/>
          <w:marBottom w:val="0"/>
          <w:divBdr>
            <w:top w:val="none" w:sz="0" w:space="0" w:color="auto"/>
            <w:left w:val="none" w:sz="0" w:space="0" w:color="auto"/>
            <w:bottom w:val="none" w:sz="0" w:space="0" w:color="auto"/>
            <w:right w:val="none" w:sz="0" w:space="0" w:color="auto"/>
          </w:divBdr>
        </w:div>
        <w:div w:id="312638609">
          <w:marLeft w:val="0"/>
          <w:marRight w:val="0"/>
          <w:marTop w:val="0"/>
          <w:marBottom w:val="0"/>
          <w:divBdr>
            <w:top w:val="none" w:sz="0" w:space="0" w:color="auto"/>
            <w:left w:val="none" w:sz="0" w:space="0" w:color="auto"/>
            <w:bottom w:val="none" w:sz="0" w:space="0" w:color="auto"/>
            <w:right w:val="none" w:sz="0" w:space="0" w:color="auto"/>
          </w:divBdr>
        </w:div>
        <w:div w:id="2017338389">
          <w:marLeft w:val="0"/>
          <w:marRight w:val="0"/>
          <w:marTop w:val="0"/>
          <w:marBottom w:val="0"/>
          <w:divBdr>
            <w:top w:val="none" w:sz="0" w:space="0" w:color="auto"/>
            <w:left w:val="none" w:sz="0" w:space="0" w:color="auto"/>
            <w:bottom w:val="none" w:sz="0" w:space="0" w:color="auto"/>
            <w:right w:val="none" w:sz="0" w:space="0" w:color="auto"/>
          </w:divBdr>
        </w:div>
        <w:div w:id="1014573375">
          <w:marLeft w:val="0"/>
          <w:marRight w:val="0"/>
          <w:marTop w:val="0"/>
          <w:marBottom w:val="0"/>
          <w:divBdr>
            <w:top w:val="none" w:sz="0" w:space="0" w:color="auto"/>
            <w:left w:val="none" w:sz="0" w:space="0" w:color="auto"/>
            <w:bottom w:val="none" w:sz="0" w:space="0" w:color="auto"/>
            <w:right w:val="none" w:sz="0" w:space="0" w:color="auto"/>
          </w:divBdr>
        </w:div>
        <w:div w:id="1672953724">
          <w:marLeft w:val="0"/>
          <w:marRight w:val="0"/>
          <w:marTop w:val="0"/>
          <w:marBottom w:val="0"/>
          <w:divBdr>
            <w:top w:val="none" w:sz="0" w:space="0" w:color="auto"/>
            <w:left w:val="none" w:sz="0" w:space="0" w:color="auto"/>
            <w:bottom w:val="none" w:sz="0" w:space="0" w:color="auto"/>
            <w:right w:val="none" w:sz="0" w:space="0" w:color="auto"/>
          </w:divBdr>
        </w:div>
        <w:div w:id="600144298">
          <w:marLeft w:val="0"/>
          <w:marRight w:val="0"/>
          <w:marTop w:val="0"/>
          <w:marBottom w:val="0"/>
          <w:divBdr>
            <w:top w:val="none" w:sz="0" w:space="0" w:color="auto"/>
            <w:left w:val="none" w:sz="0" w:space="0" w:color="auto"/>
            <w:bottom w:val="none" w:sz="0" w:space="0" w:color="auto"/>
            <w:right w:val="none" w:sz="0" w:space="0" w:color="auto"/>
          </w:divBdr>
        </w:div>
        <w:div w:id="507597692">
          <w:marLeft w:val="0"/>
          <w:marRight w:val="0"/>
          <w:marTop w:val="0"/>
          <w:marBottom w:val="0"/>
          <w:divBdr>
            <w:top w:val="none" w:sz="0" w:space="0" w:color="auto"/>
            <w:left w:val="none" w:sz="0" w:space="0" w:color="auto"/>
            <w:bottom w:val="none" w:sz="0" w:space="0" w:color="auto"/>
            <w:right w:val="none" w:sz="0" w:space="0" w:color="auto"/>
          </w:divBdr>
        </w:div>
        <w:div w:id="1826046504">
          <w:marLeft w:val="0"/>
          <w:marRight w:val="0"/>
          <w:marTop w:val="0"/>
          <w:marBottom w:val="0"/>
          <w:divBdr>
            <w:top w:val="none" w:sz="0" w:space="0" w:color="auto"/>
            <w:left w:val="none" w:sz="0" w:space="0" w:color="auto"/>
            <w:bottom w:val="none" w:sz="0" w:space="0" w:color="auto"/>
            <w:right w:val="none" w:sz="0" w:space="0" w:color="auto"/>
          </w:divBdr>
        </w:div>
        <w:div w:id="523785567">
          <w:marLeft w:val="0"/>
          <w:marRight w:val="0"/>
          <w:marTop w:val="0"/>
          <w:marBottom w:val="0"/>
          <w:divBdr>
            <w:top w:val="none" w:sz="0" w:space="0" w:color="auto"/>
            <w:left w:val="none" w:sz="0" w:space="0" w:color="auto"/>
            <w:bottom w:val="none" w:sz="0" w:space="0" w:color="auto"/>
            <w:right w:val="none" w:sz="0" w:space="0" w:color="auto"/>
          </w:divBdr>
        </w:div>
        <w:div w:id="1282955098">
          <w:marLeft w:val="0"/>
          <w:marRight w:val="0"/>
          <w:marTop w:val="0"/>
          <w:marBottom w:val="0"/>
          <w:divBdr>
            <w:top w:val="none" w:sz="0" w:space="0" w:color="auto"/>
            <w:left w:val="none" w:sz="0" w:space="0" w:color="auto"/>
            <w:bottom w:val="none" w:sz="0" w:space="0" w:color="auto"/>
            <w:right w:val="none" w:sz="0" w:space="0" w:color="auto"/>
          </w:divBdr>
        </w:div>
        <w:div w:id="1198354575">
          <w:marLeft w:val="0"/>
          <w:marRight w:val="0"/>
          <w:marTop w:val="0"/>
          <w:marBottom w:val="0"/>
          <w:divBdr>
            <w:top w:val="none" w:sz="0" w:space="0" w:color="auto"/>
            <w:left w:val="none" w:sz="0" w:space="0" w:color="auto"/>
            <w:bottom w:val="none" w:sz="0" w:space="0" w:color="auto"/>
            <w:right w:val="none" w:sz="0" w:space="0" w:color="auto"/>
          </w:divBdr>
        </w:div>
        <w:div w:id="1479570328">
          <w:marLeft w:val="0"/>
          <w:marRight w:val="0"/>
          <w:marTop w:val="0"/>
          <w:marBottom w:val="0"/>
          <w:divBdr>
            <w:top w:val="none" w:sz="0" w:space="0" w:color="auto"/>
            <w:left w:val="none" w:sz="0" w:space="0" w:color="auto"/>
            <w:bottom w:val="none" w:sz="0" w:space="0" w:color="auto"/>
            <w:right w:val="none" w:sz="0" w:space="0" w:color="auto"/>
          </w:divBdr>
        </w:div>
        <w:div w:id="1269704762">
          <w:marLeft w:val="0"/>
          <w:marRight w:val="0"/>
          <w:marTop w:val="0"/>
          <w:marBottom w:val="0"/>
          <w:divBdr>
            <w:top w:val="none" w:sz="0" w:space="0" w:color="auto"/>
            <w:left w:val="none" w:sz="0" w:space="0" w:color="auto"/>
            <w:bottom w:val="none" w:sz="0" w:space="0" w:color="auto"/>
            <w:right w:val="none" w:sz="0" w:space="0" w:color="auto"/>
          </w:divBdr>
        </w:div>
        <w:div w:id="1116683438">
          <w:marLeft w:val="0"/>
          <w:marRight w:val="0"/>
          <w:marTop w:val="0"/>
          <w:marBottom w:val="0"/>
          <w:divBdr>
            <w:top w:val="none" w:sz="0" w:space="0" w:color="auto"/>
            <w:left w:val="none" w:sz="0" w:space="0" w:color="auto"/>
            <w:bottom w:val="none" w:sz="0" w:space="0" w:color="auto"/>
            <w:right w:val="none" w:sz="0" w:space="0" w:color="auto"/>
          </w:divBdr>
        </w:div>
        <w:div w:id="1426851716">
          <w:marLeft w:val="0"/>
          <w:marRight w:val="0"/>
          <w:marTop w:val="0"/>
          <w:marBottom w:val="0"/>
          <w:divBdr>
            <w:top w:val="none" w:sz="0" w:space="0" w:color="auto"/>
            <w:left w:val="none" w:sz="0" w:space="0" w:color="auto"/>
            <w:bottom w:val="none" w:sz="0" w:space="0" w:color="auto"/>
            <w:right w:val="none" w:sz="0" w:space="0" w:color="auto"/>
          </w:divBdr>
        </w:div>
        <w:div w:id="1784617640">
          <w:marLeft w:val="0"/>
          <w:marRight w:val="0"/>
          <w:marTop w:val="0"/>
          <w:marBottom w:val="0"/>
          <w:divBdr>
            <w:top w:val="none" w:sz="0" w:space="0" w:color="auto"/>
            <w:left w:val="none" w:sz="0" w:space="0" w:color="auto"/>
            <w:bottom w:val="none" w:sz="0" w:space="0" w:color="auto"/>
            <w:right w:val="none" w:sz="0" w:space="0" w:color="auto"/>
          </w:divBdr>
        </w:div>
        <w:div w:id="562525172">
          <w:marLeft w:val="0"/>
          <w:marRight w:val="0"/>
          <w:marTop w:val="0"/>
          <w:marBottom w:val="0"/>
          <w:divBdr>
            <w:top w:val="none" w:sz="0" w:space="0" w:color="auto"/>
            <w:left w:val="none" w:sz="0" w:space="0" w:color="auto"/>
            <w:bottom w:val="none" w:sz="0" w:space="0" w:color="auto"/>
            <w:right w:val="none" w:sz="0" w:space="0" w:color="auto"/>
          </w:divBdr>
        </w:div>
        <w:div w:id="1918397415">
          <w:marLeft w:val="0"/>
          <w:marRight w:val="0"/>
          <w:marTop w:val="0"/>
          <w:marBottom w:val="0"/>
          <w:divBdr>
            <w:top w:val="none" w:sz="0" w:space="0" w:color="auto"/>
            <w:left w:val="none" w:sz="0" w:space="0" w:color="auto"/>
            <w:bottom w:val="none" w:sz="0" w:space="0" w:color="auto"/>
            <w:right w:val="none" w:sz="0" w:space="0" w:color="auto"/>
          </w:divBdr>
        </w:div>
        <w:div w:id="889608233">
          <w:marLeft w:val="0"/>
          <w:marRight w:val="0"/>
          <w:marTop w:val="0"/>
          <w:marBottom w:val="0"/>
          <w:divBdr>
            <w:top w:val="none" w:sz="0" w:space="0" w:color="auto"/>
            <w:left w:val="none" w:sz="0" w:space="0" w:color="auto"/>
            <w:bottom w:val="none" w:sz="0" w:space="0" w:color="auto"/>
            <w:right w:val="none" w:sz="0" w:space="0" w:color="auto"/>
          </w:divBdr>
        </w:div>
        <w:div w:id="1371880488">
          <w:marLeft w:val="0"/>
          <w:marRight w:val="0"/>
          <w:marTop w:val="0"/>
          <w:marBottom w:val="0"/>
          <w:divBdr>
            <w:top w:val="none" w:sz="0" w:space="0" w:color="auto"/>
            <w:left w:val="none" w:sz="0" w:space="0" w:color="auto"/>
            <w:bottom w:val="none" w:sz="0" w:space="0" w:color="auto"/>
            <w:right w:val="none" w:sz="0" w:space="0" w:color="auto"/>
          </w:divBdr>
        </w:div>
        <w:div w:id="1761485159">
          <w:marLeft w:val="0"/>
          <w:marRight w:val="0"/>
          <w:marTop w:val="0"/>
          <w:marBottom w:val="0"/>
          <w:divBdr>
            <w:top w:val="none" w:sz="0" w:space="0" w:color="auto"/>
            <w:left w:val="none" w:sz="0" w:space="0" w:color="auto"/>
            <w:bottom w:val="none" w:sz="0" w:space="0" w:color="auto"/>
            <w:right w:val="none" w:sz="0" w:space="0" w:color="auto"/>
          </w:divBdr>
        </w:div>
        <w:div w:id="2028750721">
          <w:marLeft w:val="0"/>
          <w:marRight w:val="0"/>
          <w:marTop w:val="0"/>
          <w:marBottom w:val="0"/>
          <w:divBdr>
            <w:top w:val="none" w:sz="0" w:space="0" w:color="auto"/>
            <w:left w:val="none" w:sz="0" w:space="0" w:color="auto"/>
            <w:bottom w:val="none" w:sz="0" w:space="0" w:color="auto"/>
            <w:right w:val="none" w:sz="0" w:space="0" w:color="auto"/>
          </w:divBdr>
        </w:div>
        <w:div w:id="1234583396">
          <w:marLeft w:val="0"/>
          <w:marRight w:val="0"/>
          <w:marTop w:val="0"/>
          <w:marBottom w:val="0"/>
          <w:divBdr>
            <w:top w:val="none" w:sz="0" w:space="0" w:color="auto"/>
            <w:left w:val="none" w:sz="0" w:space="0" w:color="auto"/>
            <w:bottom w:val="none" w:sz="0" w:space="0" w:color="auto"/>
            <w:right w:val="none" w:sz="0" w:space="0" w:color="auto"/>
          </w:divBdr>
        </w:div>
        <w:div w:id="141625055">
          <w:marLeft w:val="0"/>
          <w:marRight w:val="0"/>
          <w:marTop w:val="0"/>
          <w:marBottom w:val="0"/>
          <w:divBdr>
            <w:top w:val="none" w:sz="0" w:space="0" w:color="auto"/>
            <w:left w:val="none" w:sz="0" w:space="0" w:color="auto"/>
            <w:bottom w:val="none" w:sz="0" w:space="0" w:color="auto"/>
            <w:right w:val="none" w:sz="0" w:space="0" w:color="auto"/>
          </w:divBdr>
        </w:div>
        <w:div w:id="291253155">
          <w:marLeft w:val="0"/>
          <w:marRight w:val="0"/>
          <w:marTop w:val="0"/>
          <w:marBottom w:val="0"/>
          <w:divBdr>
            <w:top w:val="none" w:sz="0" w:space="0" w:color="auto"/>
            <w:left w:val="none" w:sz="0" w:space="0" w:color="auto"/>
            <w:bottom w:val="none" w:sz="0" w:space="0" w:color="auto"/>
            <w:right w:val="none" w:sz="0" w:space="0" w:color="auto"/>
          </w:divBdr>
        </w:div>
      </w:divsChild>
    </w:div>
    <w:div w:id="639457594">
      <w:bodyDiv w:val="1"/>
      <w:marLeft w:val="0"/>
      <w:marRight w:val="0"/>
      <w:marTop w:val="0"/>
      <w:marBottom w:val="0"/>
      <w:divBdr>
        <w:top w:val="none" w:sz="0" w:space="0" w:color="auto"/>
        <w:left w:val="none" w:sz="0" w:space="0" w:color="auto"/>
        <w:bottom w:val="none" w:sz="0" w:space="0" w:color="auto"/>
        <w:right w:val="none" w:sz="0" w:space="0" w:color="auto"/>
      </w:divBdr>
      <w:divsChild>
        <w:div w:id="178467754">
          <w:marLeft w:val="0"/>
          <w:marRight w:val="0"/>
          <w:marTop w:val="0"/>
          <w:marBottom w:val="0"/>
          <w:divBdr>
            <w:top w:val="none" w:sz="0" w:space="0" w:color="auto"/>
            <w:left w:val="none" w:sz="0" w:space="0" w:color="auto"/>
            <w:bottom w:val="none" w:sz="0" w:space="0" w:color="auto"/>
            <w:right w:val="none" w:sz="0" w:space="0" w:color="auto"/>
          </w:divBdr>
        </w:div>
        <w:div w:id="563151377">
          <w:marLeft w:val="0"/>
          <w:marRight w:val="0"/>
          <w:marTop w:val="0"/>
          <w:marBottom w:val="0"/>
          <w:divBdr>
            <w:top w:val="none" w:sz="0" w:space="0" w:color="auto"/>
            <w:left w:val="none" w:sz="0" w:space="0" w:color="auto"/>
            <w:bottom w:val="none" w:sz="0" w:space="0" w:color="auto"/>
            <w:right w:val="none" w:sz="0" w:space="0" w:color="auto"/>
          </w:divBdr>
        </w:div>
        <w:div w:id="1062217789">
          <w:marLeft w:val="0"/>
          <w:marRight w:val="0"/>
          <w:marTop w:val="0"/>
          <w:marBottom w:val="0"/>
          <w:divBdr>
            <w:top w:val="none" w:sz="0" w:space="0" w:color="auto"/>
            <w:left w:val="none" w:sz="0" w:space="0" w:color="auto"/>
            <w:bottom w:val="none" w:sz="0" w:space="0" w:color="auto"/>
            <w:right w:val="none" w:sz="0" w:space="0" w:color="auto"/>
          </w:divBdr>
        </w:div>
        <w:div w:id="1306661370">
          <w:marLeft w:val="0"/>
          <w:marRight w:val="0"/>
          <w:marTop w:val="0"/>
          <w:marBottom w:val="0"/>
          <w:divBdr>
            <w:top w:val="none" w:sz="0" w:space="0" w:color="auto"/>
            <w:left w:val="none" w:sz="0" w:space="0" w:color="auto"/>
            <w:bottom w:val="none" w:sz="0" w:space="0" w:color="auto"/>
            <w:right w:val="none" w:sz="0" w:space="0" w:color="auto"/>
          </w:divBdr>
        </w:div>
        <w:div w:id="1090852812">
          <w:marLeft w:val="0"/>
          <w:marRight w:val="0"/>
          <w:marTop w:val="0"/>
          <w:marBottom w:val="0"/>
          <w:divBdr>
            <w:top w:val="none" w:sz="0" w:space="0" w:color="auto"/>
            <w:left w:val="none" w:sz="0" w:space="0" w:color="auto"/>
            <w:bottom w:val="none" w:sz="0" w:space="0" w:color="auto"/>
            <w:right w:val="none" w:sz="0" w:space="0" w:color="auto"/>
          </w:divBdr>
        </w:div>
        <w:div w:id="1965109720">
          <w:marLeft w:val="0"/>
          <w:marRight w:val="0"/>
          <w:marTop w:val="0"/>
          <w:marBottom w:val="0"/>
          <w:divBdr>
            <w:top w:val="none" w:sz="0" w:space="0" w:color="auto"/>
            <w:left w:val="none" w:sz="0" w:space="0" w:color="auto"/>
            <w:bottom w:val="none" w:sz="0" w:space="0" w:color="auto"/>
            <w:right w:val="none" w:sz="0" w:space="0" w:color="auto"/>
          </w:divBdr>
        </w:div>
        <w:div w:id="813833846">
          <w:marLeft w:val="0"/>
          <w:marRight w:val="0"/>
          <w:marTop w:val="0"/>
          <w:marBottom w:val="0"/>
          <w:divBdr>
            <w:top w:val="none" w:sz="0" w:space="0" w:color="auto"/>
            <w:left w:val="none" w:sz="0" w:space="0" w:color="auto"/>
            <w:bottom w:val="none" w:sz="0" w:space="0" w:color="auto"/>
            <w:right w:val="none" w:sz="0" w:space="0" w:color="auto"/>
          </w:divBdr>
        </w:div>
        <w:div w:id="487594776">
          <w:marLeft w:val="0"/>
          <w:marRight w:val="0"/>
          <w:marTop w:val="0"/>
          <w:marBottom w:val="0"/>
          <w:divBdr>
            <w:top w:val="none" w:sz="0" w:space="0" w:color="auto"/>
            <w:left w:val="none" w:sz="0" w:space="0" w:color="auto"/>
            <w:bottom w:val="none" w:sz="0" w:space="0" w:color="auto"/>
            <w:right w:val="none" w:sz="0" w:space="0" w:color="auto"/>
          </w:divBdr>
        </w:div>
        <w:div w:id="25257722">
          <w:marLeft w:val="0"/>
          <w:marRight w:val="0"/>
          <w:marTop w:val="0"/>
          <w:marBottom w:val="0"/>
          <w:divBdr>
            <w:top w:val="none" w:sz="0" w:space="0" w:color="auto"/>
            <w:left w:val="none" w:sz="0" w:space="0" w:color="auto"/>
            <w:bottom w:val="none" w:sz="0" w:space="0" w:color="auto"/>
            <w:right w:val="none" w:sz="0" w:space="0" w:color="auto"/>
          </w:divBdr>
        </w:div>
      </w:divsChild>
    </w:div>
    <w:div w:id="677346471">
      <w:bodyDiv w:val="1"/>
      <w:marLeft w:val="0"/>
      <w:marRight w:val="0"/>
      <w:marTop w:val="0"/>
      <w:marBottom w:val="0"/>
      <w:divBdr>
        <w:top w:val="none" w:sz="0" w:space="0" w:color="auto"/>
        <w:left w:val="none" w:sz="0" w:space="0" w:color="auto"/>
        <w:bottom w:val="none" w:sz="0" w:space="0" w:color="auto"/>
        <w:right w:val="none" w:sz="0" w:space="0" w:color="auto"/>
      </w:divBdr>
      <w:divsChild>
        <w:div w:id="634917890">
          <w:marLeft w:val="0"/>
          <w:marRight w:val="0"/>
          <w:marTop w:val="0"/>
          <w:marBottom w:val="0"/>
          <w:divBdr>
            <w:top w:val="none" w:sz="0" w:space="0" w:color="auto"/>
            <w:left w:val="none" w:sz="0" w:space="0" w:color="auto"/>
            <w:bottom w:val="none" w:sz="0" w:space="0" w:color="auto"/>
            <w:right w:val="none" w:sz="0" w:space="0" w:color="auto"/>
          </w:divBdr>
        </w:div>
        <w:div w:id="503135102">
          <w:marLeft w:val="0"/>
          <w:marRight w:val="0"/>
          <w:marTop w:val="0"/>
          <w:marBottom w:val="0"/>
          <w:divBdr>
            <w:top w:val="none" w:sz="0" w:space="0" w:color="auto"/>
            <w:left w:val="none" w:sz="0" w:space="0" w:color="auto"/>
            <w:bottom w:val="none" w:sz="0" w:space="0" w:color="auto"/>
            <w:right w:val="none" w:sz="0" w:space="0" w:color="auto"/>
          </w:divBdr>
        </w:div>
        <w:div w:id="1617715436">
          <w:marLeft w:val="0"/>
          <w:marRight w:val="0"/>
          <w:marTop w:val="0"/>
          <w:marBottom w:val="0"/>
          <w:divBdr>
            <w:top w:val="none" w:sz="0" w:space="0" w:color="auto"/>
            <w:left w:val="none" w:sz="0" w:space="0" w:color="auto"/>
            <w:bottom w:val="none" w:sz="0" w:space="0" w:color="auto"/>
            <w:right w:val="none" w:sz="0" w:space="0" w:color="auto"/>
          </w:divBdr>
        </w:div>
        <w:div w:id="1785540345">
          <w:marLeft w:val="0"/>
          <w:marRight w:val="0"/>
          <w:marTop w:val="0"/>
          <w:marBottom w:val="0"/>
          <w:divBdr>
            <w:top w:val="none" w:sz="0" w:space="0" w:color="auto"/>
            <w:left w:val="none" w:sz="0" w:space="0" w:color="auto"/>
            <w:bottom w:val="none" w:sz="0" w:space="0" w:color="auto"/>
            <w:right w:val="none" w:sz="0" w:space="0" w:color="auto"/>
          </w:divBdr>
        </w:div>
      </w:divsChild>
    </w:div>
    <w:div w:id="683094037">
      <w:bodyDiv w:val="1"/>
      <w:marLeft w:val="0"/>
      <w:marRight w:val="0"/>
      <w:marTop w:val="0"/>
      <w:marBottom w:val="0"/>
      <w:divBdr>
        <w:top w:val="none" w:sz="0" w:space="0" w:color="auto"/>
        <w:left w:val="none" w:sz="0" w:space="0" w:color="auto"/>
        <w:bottom w:val="none" w:sz="0" w:space="0" w:color="auto"/>
        <w:right w:val="none" w:sz="0" w:space="0" w:color="auto"/>
      </w:divBdr>
      <w:divsChild>
        <w:div w:id="472069031">
          <w:marLeft w:val="0"/>
          <w:marRight w:val="0"/>
          <w:marTop w:val="0"/>
          <w:marBottom w:val="0"/>
          <w:divBdr>
            <w:top w:val="none" w:sz="0" w:space="0" w:color="auto"/>
            <w:left w:val="none" w:sz="0" w:space="0" w:color="auto"/>
            <w:bottom w:val="none" w:sz="0" w:space="0" w:color="auto"/>
            <w:right w:val="none" w:sz="0" w:space="0" w:color="auto"/>
          </w:divBdr>
        </w:div>
        <w:div w:id="433401654">
          <w:marLeft w:val="0"/>
          <w:marRight w:val="0"/>
          <w:marTop w:val="0"/>
          <w:marBottom w:val="0"/>
          <w:divBdr>
            <w:top w:val="none" w:sz="0" w:space="0" w:color="auto"/>
            <w:left w:val="none" w:sz="0" w:space="0" w:color="auto"/>
            <w:bottom w:val="none" w:sz="0" w:space="0" w:color="auto"/>
            <w:right w:val="none" w:sz="0" w:space="0" w:color="auto"/>
          </w:divBdr>
        </w:div>
        <w:div w:id="921721310">
          <w:marLeft w:val="0"/>
          <w:marRight w:val="0"/>
          <w:marTop w:val="0"/>
          <w:marBottom w:val="0"/>
          <w:divBdr>
            <w:top w:val="none" w:sz="0" w:space="0" w:color="auto"/>
            <w:left w:val="none" w:sz="0" w:space="0" w:color="auto"/>
            <w:bottom w:val="none" w:sz="0" w:space="0" w:color="auto"/>
            <w:right w:val="none" w:sz="0" w:space="0" w:color="auto"/>
          </w:divBdr>
        </w:div>
        <w:div w:id="1105002519">
          <w:marLeft w:val="0"/>
          <w:marRight w:val="0"/>
          <w:marTop w:val="0"/>
          <w:marBottom w:val="0"/>
          <w:divBdr>
            <w:top w:val="none" w:sz="0" w:space="0" w:color="auto"/>
            <w:left w:val="none" w:sz="0" w:space="0" w:color="auto"/>
            <w:bottom w:val="none" w:sz="0" w:space="0" w:color="auto"/>
            <w:right w:val="none" w:sz="0" w:space="0" w:color="auto"/>
          </w:divBdr>
        </w:div>
        <w:div w:id="67312124">
          <w:marLeft w:val="0"/>
          <w:marRight w:val="0"/>
          <w:marTop w:val="0"/>
          <w:marBottom w:val="0"/>
          <w:divBdr>
            <w:top w:val="none" w:sz="0" w:space="0" w:color="auto"/>
            <w:left w:val="none" w:sz="0" w:space="0" w:color="auto"/>
            <w:bottom w:val="none" w:sz="0" w:space="0" w:color="auto"/>
            <w:right w:val="none" w:sz="0" w:space="0" w:color="auto"/>
          </w:divBdr>
        </w:div>
        <w:div w:id="1896744546">
          <w:marLeft w:val="0"/>
          <w:marRight w:val="0"/>
          <w:marTop w:val="0"/>
          <w:marBottom w:val="0"/>
          <w:divBdr>
            <w:top w:val="none" w:sz="0" w:space="0" w:color="auto"/>
            <w:left w:val="none" w:sz="0" w:space="0" w:color="auto"/>
            <w:bottom w:val="none" w:sz="0" w:space="0" w:color="auto"/>
            <w:right w:val="none" w:sz="0" w:space="0" w:color="auto"/>
          </w:divBdr>
        </w:div>
        <w:div w:id="1518427921">
          <w:marLeft w:val="0"/>
          <w:marRight w:val="0"/>
          <w:marTop w:val="0"/>
          <w:marBottom w:val="0"/>
          <w:divBdr>
            <w:top w:val="none" w:sz="0" w:space="0" w:color="auto"/>
            <w:left w:val="none" w:sz="0" w:space="0" w:color="auto"/>
            <w:bottom w:val="none" w:sz="0" w:space="0" w:color="auto"/>
            <w:right w:val="none" w:sz="0" w:space="0" w:color="auto"/>
          </w:divBdr>
        </w:div>
        <w:div w:id="607662627">
          <w:marLeft w:val="0"/>
          <w:marRight w:val="0"/>
          <w:marTop w:val="0"/>
          <w:marBottom w:val="0"/>
          <w:divBdr>
            <w:top w:val="none" w:sz="0" w:space="0" w:color="auto"/>
            <w:left w:val="none" w:sz="0" w:space="0" w:color="auto"/>
            <w:bottom w:val="none" w:sz="0" w:space="0" w:color="auto"/>
            <w:right w:val="none" w:sz="0" w:space="0" w:color="auto"/>
          </w:divBdr>
        </w:div>
        <w:div w:id="263000740">
          <w:marLeft w:val="0"/>
          <w:marRight w:val="0"/>
          <w:marTop w:val="0"/>
          <w:marBottom w:val="0"/>
          <w:divBdr>
            <w:top w:val="none" w:sz="0" w:space="0" w:color="auto"/>
            <w:left w:val="none" w:sz="0" w:space="0" w:color="auto"/>
            <w:bottom w:val="none" w:sz="0" w:space="0" w:color="auto"/>
            <w:right w:val="none" w:sz="0" w:space="0" w:color="auto"/>
          </w:divBdr>
        </w:div>
        <w:div w:id="457728658">
          <w:marLeft w:val="0"/>
          <w:marRight w:val="0"/>
          <w:marTop w:val="0"/>
          <w:marBottom w:val="0"/>
          <w:divBdr>
            <w:top w:val="none" w:sz="0" w:space="0" w:color="auto"/>
            <w:left w:val="none" w:sz="0" w:space="0" w:color="auto"/>
            <w:bottom w:val="none" w:sz="0" w:space="0" w:color="auto"/>
            <w:right w:val="none" w:sz="0" w:space="0" w:color="auto"/>
          </w:divBdr>
        </w:div>
        <w:div w:id="325400759">
          <w:marLeft w:val="0"/>
          <w:marRight w:val="0"/>
          <w:marTop w:val="0"/>
          <w:marBottom w:val="0"/>
          <w:divBdr>
            <w:top w:val="none" w:sz="0" w:space="0" w:color="auto"/>
            <w:left w:val="none" w:sz="0" w:space="0" w:color="auto"/>
            <w:bottom w:val="none" w:sz="0" w:space="0" w:color="auto"/>
            <w:right w:val="none" w:sz="0" w:space="0" w:color="auto"/>
          </w:divBdr>
        </w:div>
        <w:div w:id="1860775134">
          <w:marLeft w:val="0"/>
          <w:marRight w:val="0"/>
          <w:marTop w:val="0"/>
          <w:marBottom w:val="0"/>
          <w:divBdr>
            <w:top w:val="none" w:sz="0" w:space="0" w:color="auto"/>
            <w:left w:val="none" w:sz="0" w:space="0" w:color="auto"/>
            <w:bottom w:val="none" w:sz="0" w:space="0" w:color="auto"/>
            <w:right w:val="none" w:sz="0" w:space="0" w:color="auto"/>
          </w:divBdr>
        </w:div>
        <w:div w:id="1317689543">
          <w:marLeft w:val="0"/>
          <w:marRight w:val="0"/>
          <w:marTop w:val="0"/>
          <w:marBottom w:val="0"/>
          <w:divBdr>
            <w:top w:val="none" w:sz="0" w:space="0" w:color="auto"/>
            <w:left w:val="none" w:sz="0" w:space="0" w:color="auto"/>
            <w:bottom w:val="none" w:sz="0" w:space="0" w:color="auto"/>
            <w:right w:val="none" w:sz="0" w:space="0" w:color="auto"/>
          </w:divBdr>
        </w:div>
        <w:div w:id="1635793354">
          <w:marLeft w:val="0"/>
          <w:marRight w:val="0"/>
          <w:marTop w:val="0"/>
          <w:marBottom w:val="0"/>
          <w:divBdr>
            <w:top w:val="none" w:sz="0" w:space="0" w:color="auto"/>
            <w:left w:val="none" w:sz="0" w:space="0" w:color="auto"/>
            <w:bottom w:val="none" w:sz="0" w:space="0" w:color="auto"/>
            <w:right w:val="none" w:sz="0" w:space="0" w:color="auto"/>
          </w:divBdr>
        </w:div>
        <w:div w:id="640840899">
          <w:marLeft w:val="0"/>
          <w:marRight w:val="0"/>
          <w:marTop w:val="0"/>
          <w:marBottom w:val="0"/>
          <w:divBdr>
            <w:top w:val="none" w:sz="0" w:space="0" w:color="auto"/>
            <w:left w:val="none" w:sz="0" w:space="0" w:color="auto"/>
            <w:bottom w:val="none" w:sz="0" w:space="0" w:color="auto"/>
            <w:right w:val="none" w:sz="0" w:space="0" w:color="auto"/>
          </w:divBdr>
        </w:div>
        <w:div w:id="29649929">
          <w:marLeft w:val="0"/>
          <w:marRight w:val="0"/>
          <w:marTop w:val="0"/>
          <w:marBottom w:val="0"/>
          <w:divBdr>
            <w:top w:val="none" w:sz="0" w:space="0" w:color="auto"/>
            <w:left w:val="none" w:sz="0" w:space="0" w:color="auto"/>
            <w:bottom w:val="none" w:sz="0" w:space="0" w:color="auto"/>
            <w:right w:val="none" w:sz="0" w:space="0" w:color="auto"/>
          </w:divBdr>
        </w:div>
        <w:div w:id="1204517018">
          <w:marLeft w:val="0"/>
          <w:marRight w:val="0"/>
          <w:marTop w:val="0"/>
          <w:marBottom w:val="0"/>
          <w:divBdr>
            <w:top w:val="none" w:sz="0" w:space="0" w:color="auto"/>
            <w:left w:val="none" w:sz="0" w:space="0" w:color="auto"/>
            <w:bottom w:val="none" w:sz="0" w:space="0" w:color="auto"/>
            <w:right w:val="none" w:sz="0" w:space="0" w:color="auto"/>
          </w:divBdr>
        </w:div>
        <w:div w:id="1722823957">
          <w:marLeft w:val="0"/>
          <w:marRight w:val="0"/>
          <w:marTop w:val="0"/>
          <w:marBottom w:val="0"/>
          <w:divBdr>
            <w:top w:val="none" w:sz="0" w:space="0" w:color="auto"/>
            <w:left w:val="none" w:sz="0" w:space="0" w:color="auto"/>
            <w:bottom w:val="none" w:sz="0" w:space="0" w:color="auto"/>
            <w:right w:val="none" w:sz="0" w:space="0" w:color="auto"/>
          </w:divBdr>
        </w:div>
        <w:div w:id="192038900">
          <w:marLeft w:val="0"/>
          <w:marRight w:val="0"/>
          <w:marTop w:val="0"/>
          <w:marBottom w:val="0"/>
          <w:divBdr>
            <w:top w:val="none" w:sz="0" w:space="0" w:color="auto"/>
            <w:left w:val="none" w:sz="0" w:space="0" w:color="auto"/>
            <w:bottom w:val="none" w:sz="0" w:space="0" w:color="auto"/>
            <w:right w:val="none" w:sz="0" w:space="0" w:color="auto"/>
          </w:divBdr>
        </w:div>
        <w:div w:id="1764643590">
          <w:marLeft w:val="0"/>
          <w:marRight w:val="0"/>
          <w:marTop w:val="0"/>
          <w:marBottom w:val="0"/>
          <w:divBdr>
            <w:top w:val="none" w:sz="0" w:space="0" w:color="auto"/>
            <w:left w:val="none" w:sz="0" w:space="0" w:color="auto"/>
            <w:bottom w:val="none" w:sz="0" w:space="0" w:color="auto"/>
            <w:right w:val="none" w:sz="0" w:space="0" w:color="auto"/>
          </w:divBdr>
        </w:div>
        <w:div w:id="1076703073">
          <w:marLeft w:val="0"/>
          <w:marRight w:val="0"/>
          <w:marTop w:val="0"/>
          <w:marBottom w:val="0"/>
          <w:divBdr>
            <w:top w:val="none" w:sz="0" w:space="0" w:color="auto"/>
            <w:left w:val="none" w:sz="0" w:space="0" w:color="auto"/>
            <w:bottom w:val="none" w:sz="0" w:space="0" w:color="auto"/>
            <w:right w:val="none" w:sz="0" w:space="0" w:color="auto"/>
          </w:divBdr>
        </w:div>
        <w:div w:id="861675467">
          <w:marLeft w:val="0"/>
          <w:marRight w:val="0"/>
          <w:marTop w:val="0"/>
          <w:marBottom w:val="0"/>
          <w:divBdr>
            <w:top w:val="none" w:sz="0" w:space="0" w:color="auto"/>
            <w:left w:val="none" w:sz="0" w:space="0" w:color="auto"/>
            <w:bottom w:val="none" w:sz="0" w:space="0" w:color="auto"/>
            <w:right w:val="none" w:sz="0" w:space="0" w:color="auto"/>
          </w:divBdr>
        </w:div>
        <w:div w:id="1228569986">
          <w:marLeft w:val="0"/>
          <w:marRight w:val="0"/>
          <w:marTop w:val="0"/>
          <w:marBottom w:val="0"/>
          <w:divBdr>
            <w:top w:val="none" w:sz="0" w:space="0" w:color="auto"/>
            <w:left w:val="none" w:sz="0" w:space="0" w:color="auto"/>
            <w:bottom w:val="none" w:sz="0" w:space="0" w:color="auto"/>
            <w:right w:val="none" w:sz="0" w:space="0" w:color="auto"/>
          </w:divBdr>
        </w:div>
        <w:div w:id="461583906">
          <w:marLeft w:val="0"/>
          <w:marRight w:val="0"/>
          <w:marTop w:val="0"/>
          <w:marBottom w:val="0"/>
          <w:divBdr>
            <w:top w:val="none" w:sz="0" w:space="0" w:color="auto"/>
            <w:left w:val="none" w:sz="0" w:space="0" w:color="auto"/>
            <w:bottom w:val="none" w:sz="0" w:space="0" w:color="auto"/>
            <w:right w:val="none" w:sz="0" w:space="0" w:color="auto"/>
          </w:divBdr>
        </w:div>
        <w:div w:id="1418403208">
          <w:marLeft w:val="0"/>
          <w:marRight w:val="0"/>
          <w:marTop w:val="0"/>
          <w:marBottom w:val="0"/>
          <w:divBdr>
            <w:top w:val="none" w:sz="0" w:space="0" w:color="auto"/>
            <w:left w:val="none" w:sz="0" w:space="0" w:color="auto"/>
            <w:bottom w:val="none" w:sz="0" w:space="0" w:color="auto"/>
            <w:right w:val="none" w:sz="0" w:space="0" w:color="auto"/>
          </w:divBdr>
        </w:div>
        <w:div w:id="2012944512">
          <w:marLeft w:val="0"/>
          <w:marRight w:val="0"/>
          <w:marTop w:val="0"/>
          <w:marBottom w:val="0"/>
          <w:divBdr>
            <w:top w:val="none" w:sz="0" w:space="0" w:color="auto"/>
            <w:left w:val="none" w:sz="0" w:space="0" w:color="auto"/>
            <w:bottom w:val="none" w:sz="0" w:space="0" w:color="auto"/>
            <w:right w:val="none" w:sz="0" w:space="0" w:color="auto"/>
          </w:divBdr>
        </w:div>
        <w:div w:id="22899886">
          <w:marLeft w:val="0"/>
          <w:marRight w:val="0"/>
          <w:marTop w:val="0"/>
          <w:marBottom w:val="0"/>
          <w:divBdr>
            <w:top w:val="none" w:sz="0" w:space="0" w:color="auto"/>
            <w:left w:val="none" w:sz="0" w:space="0" w:color="auto"/>
            <w:bottom w:val="none" w:sz="0" w:space="0" w:color="auto"/>
            <w:right w:val="none" w:sz="0" w:space="0" w:color="auto"/>
          </w:divBdr>
        </w:div>
        <w:div w:id="1938905478">
          <w:marLeft w:val="0"/>
          <w:marRight w:val="0"/>
          <w:marTop w:val="0"/>
          <w:marBottom w:val="0"/>
          <w:divBdr>
            <w:top w:val="none" w:sz="0" w:space="0" w:color="auto"/>
            <w:left w:val="none" w:sz="0" w:space="0" w:color="auto"/>
            <w:bottom w:val="none" w:sz="0" w:space="0" w:color="auto"/>
            <w:right w:val="none" w:sz="0" w:space="0" w:color="auto"/>
          </w:divBdr>
        </w:div>
        <w:div w:id="305937003">
          <w:marLeft w:val="0"/>
          <w:marRight w:val="0"/>
          <w:marTop w:val="0"/>
          <w:marBottom w:val="0"/>
          <w:divBdr>
            <w:top w:val="none" w:sz="0" w:space="0" w:color="auto"/>
            <w:left w:val="none" w:sz="0" w:space="0" w:color="auto"/>
            <w:bottom w:val="none" w:sz="0" w:space="0" w:color="auto"/>
            <w:right w:val="none" w:sz="0" w:space="0" w:color="auto"/>
          </w:divBdr>
        </w:div>
        <w:div w:id="1089077913">
          <w:marLeft w:val="0"/>
          <w:marRight w:val="0"/>
          <w:marTop w:val="0"/>
          <w:marBottom w:val="0"/>
          <w:divBdr>
            <w:top w:val="none" w:sz="0" w:space="0" w:color="auto"/>
            <w:left w:val="none" w:sz="0" w:space="0" w:color="auto"/>
            <w:bottom w:val="none" w:sz="0" w:space="0" w:color="auto"/>
            <w:right w:val="none" w:sz="0" w:space="0" w:color="auto"/>
          </w:divBdr>
        </w:div>
        <w:div w:id="1052265890">
          <w:marLeft w:val="0"/>
          <w:marRight w:val="0"/>
          <w:marTop w:val="0"/>
          <w:marBottom w:val="0"/>
          <w:divBdr>
            <w:top w:val="none" w:sz="0" w:space="0" w:color="auto"/>
            <w:left w:val="none" w:sz="0" w:space="0" w:color="auto"/>
            <w:bottom w:val="none" w:sz="0" w:space="0" w:color="auto"/>
            <w:right w:val="none" w:sz="0" w:space="0" w:color="auto"/>
          </w:divBdr>
        </w:div>
        <w:div w:id="1462110950">
          <w:marLeft w:val="0"/>
          <w:marRight w:val="0"/>
          <w:marTop w:val="0"/>
          <w:marBottom w:val="0"/>
          <w:divBdr>
            <w:top w:val="none" w:sz="0" w:space="0" w:color="auto"/>
            <w:left w:val="none" w:sz="0" w:space="0" w:color="auto"/>
            <w:bottom w:val="none" w:sz="0" w:space="0" w:color="auto"/>
            <w:right w:val="none" w:sz="0" w:space="0" w:color="auto"/>
          </w:divBdr>
        </w:div>
        <w:div w:id="298730649">
          <w:marLeft w:val="0"/>
          <w:marRight w:val="0"/>
          <w:marTop w:val="0"/>
          <w:marBottom w:val="0"/>
          <w:divBdr>
            <w:top w:val="none" w:sz="0" w:space="0" w:color="auto"/>
            <w:left w:val="none" w:sz="0" w:space="0" w:color="auto"/>
            <w:bottom w:val="none" w:sz="0" w:space="0" w:color="auto"/>
            <w:right w:val="none" w:sz="0" w:space="0" w:color="auto"/>
          </w:divBdr>
        </w:div>
        <w:div w:id="1206025023">
          <w:marLeft w:val="0"/>
          <w:marRight w:val="0"/>
          <w:marTop w:val="0"/>
          <w:marBottom w:val="0"/>
          <w:divBdr>
            <w:top w:val="none" w:sz="0" w:space="0" w:color="auto"/>
            <w:left w:val="none" w:sz="0" w:space="0" w:color="auto"/>
            <w:bottom w:val="none" w:sz="0" w:space="0" w:color="auto"/>
            <w:right w:val="none" w:sz="0" w:space="0" w:color="auto"/>
          </w:divBdr>
        </w:div>
        <w:div w:id="1080562807">
          <w:marLeft w:val="0"/>
          <w:marRight w:val="0"/>
          <w:marTop w:val="0"/>
          <w:marBottom w:val="0"/>
          <w:divBdr>
            <w:top w:val="none" w:sz="0" w:space="0" w:color="auto"/>
            <w:left w:val="none" w:sz="0" w:space="0" w:color="auto"/>
            <w:bottom w:val="none" w:sz="0" w:space="0" w:color="auto"/>
            <w:right w:val="none" w:sz="0" w:space="0" w:color="auto"/>
          </w:divBdr>
        </w:div>
        <w:div w:id="389233867">
          <w:marLeft w:val="0"/>
          <w:marRight w:val="0"/>
          <w:marTop w:val="0"/>
          <w:marBottom w:val="0"/>
          <w:divBdr>
            <w:top w:val="none" w:sz="0" w:space="0" w:color="auto"/>
            <w:left w:val="none" w:sz="0" w:space="0" w:color="auto"/>
            <w:bottom w:val="none" w:sz="0" w:space="0" w:color="auto"/>
            <w:right w:val="none" w:sz="0" w:space="0" w:color="auto"/>
          </w:divBdr>
        </w:div>
        <w:div w:id="1539395182">
          <w:marLeft w:val="0"/>
          <w:marRight w:val="0"/>
          <w:marTop w:val="0"/>
          <w:marBottom w:val="0"/>
          <w:divBdr>
            <w:top w:val="none" w:sz="0" w:space="0" w:color="auto"/>
            <w:left w:val="none" w:sz="0" w:space="0" w:color="auto"/>
            <w:bottom w:val="none" w:sz="0" w:space="0" w:color="auto"/>
            <w:right w:val="none" w:sz="0" w:space="0" w:color="auto"/>
          </w:divBdr>
        </w:div>
        <w:div w:id="1989236744">
          <w:marLeft w:val="0"/>
          <w:marRight w:val="0"/>
          <w:marTop w:val="0"/>
          <w:marBottom w:val="0"/>
          <w:divBdr>
            <w:top w:val="none" w:sz="0" w:space="0" w:color="auto"/>
            <w:left w:val="none" w:sz="0" w:space="0" w:color="auto"/>
            <w:bottom w:val="none" w:sz="0" w:space="0" w:color="auto"/>
            <w:right w:val="none" w:sz="0" w:space="0" w:color="auto"/>
          </w:divBdr>
        </w:div>
        <w:div w:id="1057782594">
          <w:marLeft w:val="0"/>
          <w:marRight w:val="0"/>
          <w:marTop w:val="0"/>
          <w:marBottom w:val="0"/>
          <w:divBdr>
            <w:top w:val="none" w:sz="0" w:space="0" w:color="auto"/>
            <w:left w:val="none" w:sz="0" w:space="0" w:color="auto"/>
            <w:bottom w:val="none" w:sz="0" w:space="0" w:color="auto"/>
            <w:right w:val="none" w:sz="0" w:space="0" w:color="auto"/>
          </w:divBdr>
        </w:div>
        <w:div w:id="1384062495">
          <w:marLeft w:val="0"/>
          <w:marRight w:val="0"/>
          <w:marTop w:val="0"/>
          <w:marBottom w:val="0"/>
          <w:divBdr>
            <w:top w:val="none" w:sz="0" w:space="0" w:color="auto"/>
            <w:left w:val="none" w:sz="0" w:space="0" w:color="auto"/>
            <w:bottom w:val="none" w:sz="0" w:space="0" w:color="auto"/>
            <w:right w:val="none" w:sz="0" w:space="0" w:color="auto"/>
          </w:divBdr>
        </w:div>
        <w:div w:id="333456060">
          <w:marLeft w:val="0"/>
          <w:marRight w:val="0"/>
          <w:marTop w:val="0"/>
          <w:marBottom w:val="0"/>
          <w:divBdr>
            <w:top w:val="none" w:sz="0" w:space="0" w:color="auto"/>
            <w:left w:val="none" w:sz="0" w:space="0" w:color="auto"/>
            <w:bottom w:val="none" w:sz="0" w:space="0" w:color="auto"/>
            <w:right w:val="none" w:sz="0" w:space="0" w:color="auto"/>
          </w:divBdr>
        </w:div>
        <w:div w:id="396637374">
          <w:marLeft w:val="0"/>
          <w:marRight w:val="0"/>
          <w:marTop w:val="0"/>
          <w:marBottom w:val="0"/>
          <w:divBdr>
            <w:top w:val="none" w:sz="0" w:space="0" w:color="auto"/>
            <w:left w:val="none" w:sz="0" w:space="0" w:color="auto"/>
            <w:bottom w:val="none" w:sz="0" w:space="0" w:color="auto"/>
            <w:right w:val="none" w:sz="0" w:space="0" w:color="auto"/>
          </w:divBdr>
        </w:div>
        <w:div w:id="1787000020">
          <w:marLeft w:val="0"/>
          <w:marRight w:val="0"/>
          <w:marTop w:val="0"/>
          <w:marBottom w:val="0"/>
          <w:divBdr>
            <w:top w:val="none" w:sz="0" w:space="0" w:color="auto"/>
            <w:left w:val="none" w:sz="0" w:space="0" w:color="auto"/>
            <w:bottom w:val="none" w:sz="0" w:space="0" w:color="auto"/>
            <w:right w:val="none" w:sz="0" w:space="0" w:color="auto"/>
          </w:divBdr>
        </w:div>
        <w:div w:id="361440869">
          <w:marLeft w:val="0"/>
          <w:marRight w:val="0"/>
          <w:marTop w:val="0"/>
          <w:marBottom w:val="0"/>
          <w:divBdr>
            <w:top w:val="none" w:sz="0" w:space="0" w:color="auto"/>
            <w:left w:val="none" w:sz="0" w:space="0" w:color="auto"/>
            <w:bottom w:val="none" w:sz="0" w:space="0" w:color="auto"/>
            <w:right w:val="none" w:sz="0" w:space="0" w:color="auto"/>
          </w:divBdr>
        </w:div>
        <w:div w:id="133839665">
          <w:marLeft w:val="0"/>
          <w:marRight w:val="0"/>
          <w:marTop w:val="0"/>
          <w:marBottom w:val="0"/>
          <w:divBdr>
            <w:top w:val="none" w:sz="0" w:space="0" w:color="auto"/>
            <w:left w:val="none" w:sz="0" w:space="0" w:color="auto"/>
            <w:bottom w:val="none" w:sz="0" w:space="0" w:color="auto"/>
            <w:right w:val="none" w:sz="0" w:space="0" w:color="auto"/>
          </w:divBdr>
        </w:div>
        <w:div w:id="1791703574">
          <w:marLeft w:val="0"/>
          <w:marRight w:val="0"/>
          <w:marTop w:val="0"/>
          <w:marBottom w:val="0"/>
          <w:divBdr>
            <w:top w:val="none" w:sz="0" w:space="0" w:color="auto"/>
            <w:left w:val="none" w:sz="0" w:space="0" w:color="auto"/>
            <w:bottom w:val="none" w:sz="0" w:space="0" w:color="auto"/>
            <w:right w:val="none" w:sz="0" w:space="0" w:color="auto"/>
          </w:divBdr>
        </w:div>
        <w:div w:id="1687748629">
          <w:marLeft w:val="0"/>
          <w:marRight w:val="0"/>
          <w:marTop w:val="0"/>
          <w:marBottom w:val="0"/>
          <w:divBdr>
            <w:top w:val="none" w:sz="0" w:space="0" w:color="auto"/>
            <w:left w:val="none" w:sz="0" w:space="0" w:color="auto"/>
            <w:bottom w:val="none" w:sz="0" w:space="0" w:color="auto"/>
            <w:right w:val="none" w:sz="0" w:space="0" w:color="auto"/>
          </w:divBdr>
        </w:div>
        <w:div w:id="684550924">
          <w:marLeft w:val="0"/>
          <w:marRight w:val="0"/>
          <w:marTop w:val="0"/>
          <w:marBottom w:val="0"/>
          <w:divBdr>
            <w:top w:val="none" w:sz="0" w:space="0" w:color="auto"/>
            <w:left w:val="none" w:sz="0" w:space="0" w:color="auto"/>
            <w:bottom w:val="none" w:sz="0" w:space="0" w:color="auto"/>
            <w:right w:val="none" w:sz="0" w:space="0" w:color="auto"/>
          </w:divBdr>
        </w:div>
        <w:div w:id="1293097095">
          <w:marLeft w:val="0"/>
          <w:marRight w:val="0"/>
          <w:marTop w:val="0"/>
          <w:marBottom w:val="0"/>
          <w:divBdr>
            <w:top w:val="none" w:sz="0" w:space="0" w:color="auto"/>
            <w:left w:val="none" w:sz="0" w:space="0" w:color="auto"/>
            <w:bottom w:val="none" w:sz="0" w:space="0" w:color="auto"/>
            <w:right w:val="none" w:sz="0" w:space="0" w:color="auto"/>
          </w:divBdr>
        </w:div>
        <w:div w:id="1968655352">
          <w:marLeft w:val="0"/>
          <w:marRight w:val="0"/>
          <w:marTop w:val="0"/>
          <w:marBottom w:val="0"/>
          <w:divBdr>
            <w:top w:val="none" w:sz="0" w:space="0" w:color="auto"/>
            <w:left w:val="none" w:sz="0" w:space="0" w:color="auto"/>
            <w:bottom w:val="none" w:sz="0" w:space="0" w:color="auto"/>
            <w:right w:val="none" w:sz="0" w:space="0" w:color="auto"/>
          </w:divBdr>
        </w:div>
        <w:div w:id="2903816">
          <w:marLeft w:val="0"/>
          <w:marRight w:val="0"/>
          <w:marTop w:val="0"/>
          <w:marBottom w:val="0"/>
          <w:divBdr>
            <w:top w:val="none" w:sz="0" w:space="0" w:color="auto"/>
            <w:left w:val="none" w:sz="0" w:space="0" w:color="auto"/>
            <w:bottom w:val="none" w:sz="0" w:space="0" w:color="auto"/>
            <w:right w:val="none" w:sz="0" w:space="0" w:color="auto"/>
          </w:divBdr>
        </w:div>
        <w:div w:id="1964342696">
          <w:marLeft w:val="0"/>
          <w:marRight w:val="0"/>
          <w:marTop w:val="0"/>
          <w:marBottom w:val="0"/>
          <w:divBdr>
            <w:top w:val="none" w:sz="0" w:space="0" w:color="auto"/>
            <w:left w:val="none" w:sz="0" w:space="0" w:color="auto"/>
            <w:bottom w:val="none" w:sz="0" w:space="0" w:color="auto"/>
            <w:right w:val="none" w:sz="0" w:space="0" w:color="auto"/>
          </w:divBdr>
        </w:div>
        <w:div w:id="1303803806">
          <w:marLeft w:val="0"/>
          <w:marRight w:val="0"/>
          <w:marTop w:val="0"/>
          <w:marBottom w:val="0"/>
          <w:divBdr>
            <w:top w:val="none" w:sz="0" w:space="0" w:color="auto"/>
            <w:left w:val="none" w:sz="0" w:space="0" w:color="auto"/>
            <w:bottom w:val="none" w:sz="0" w:space="0" w:color="auto"/>
            <w:right w:val="none" w:sz="0" w:space="0" w:color="auto"/>
          </w:divBdr>
        </w:div>
        <w:div w:id="37629562">
          <w:marLeft w:val="0"/>
          <w:marRight w:val="0"/>
          <w:marTop w:val="0"/>
          <w:marBottom w:val="0"/>
          <w:divBdr>
            <w:top w:val="none" w:sz="0" w:space="0" w:color="auto"/>
            <w:left w:val="none" w:sz="0" w:space="0" w:color="auto"/>
            <w:bottom w:val="none" w:sz="0" w:space="0" w:color="auto"/>
            <w:right w:val="none" w:sz="0" w:space="0" w:color="auto"/>
          </w:divBdr>
        </w:div>
        <w:div w:id="361634593">
          <w:marLeft w:val="0"/>
          <w:marRight w:val="0"/>
          <w:marTop w:val="0"/>
          <w:marBottom w:val="0"/>
          <w:divBdr>
            <w:top w:val="none" w:sz="0" w:space="0" w:color="auto"/>
            <w:left w:val="none" w:sz="0" w:space="0" w:color="auto"/>
            <w:bottom w:val="none" w:sz="0" w:space="0" w:color="auto"/>
            <w:right w:val="none" w:sz="0" w:space="0" w:color="auto"/>
          </w:divBdr>
        </w:div>
        <w:div w:id="1588033297">
          <w:marLeft w:val="0"/>
          <w:marRight w:val="0"/>
          <w:marTop w:val="0"/>
          <w:marBottom w:val="0"/>
          <w:divBdr>
            <w:top w:val="none" w:sz="0" w:space="0" w:color="auto"/>
            <w:left w:val="none" w:sz="0" w:space="0" w:color="auto"/>
            <w:bottom w:val="none" w:sz="0" w:space="0" w:color="auto"/>
            <w:right w:val="none" w:sz="0" w:space="0" w:color="auto"/>
          </w:divBdr>
        </w:div>
        <w:div w:id="10030026">
          <w:marLeft w:val="0"/>
          <w:marRight w:val="0"/>
          <w:marTop w:val="0"/>
          <w:marBottom w:val="0"/>
          <w:divBdr>
            <w:top w:val="none" w:sz="0" w:space="0" w:color="auto"/>
            <w:left w:val="none" w:sz="0" w:space="0" w:color="auto"/>
            <w:bottom w:val="none" w:sz="0" w:space="0" w:color="auto"/>
            <w:right w:val="none" w:sz="0" w:space="0" w:color="auto"/>
          </w:divBdr>
        </w:div>
        <w:div w:id="1348556849">
          <w:marLeft w:val="0"/>
          <w:marRight w:val="0"/>
          <w:marTop w:val="0"/>
          <w:marBottom w:val="0"/>
          <w:divBdr>
            <w:top w:val="none" w:sz="0" w:space="0" w:color="auto"/>
            <w:left w:val="none" w:sz="0" w:space="0" w:color="auto"/>
            <w:bottom w:val="none" w:sz="0" w:space="0" w:color="auto"/>
            <w:right w:val="none" w:sz="0" w:space="0" w:color="auto"/>
          </w:divBdr>
        </w:div>
        <w:div w:id="1730496986">
          <w:marLeft w:val="0"/>
          <w:marRight w:val="0"/>
          <w:marTop w:val="0"/>
          <w:marBottom w:val="0"/>
          <w:divBdr>
            <w:top w:val="none" w:sz="0" w:space="0" w:color="auto"/>
            <w:left w:val="none" w:sz="0" w:space="0" w:color="auto"/>
            <w:bottom w:val="none" w:sz="0" w:space="0" w:color="auto"/>
            <w:right w:val="none" w:sz="0" w:space="0" w:color="auto"/>
          </w:divBdr>
        </w:div>
      </w:divsChild>
    </w:div>
    <w:div w:id="686521224">
      <w:bodyDiv w:val="1"/>
      <w:marLeft w:val="0"/>
      <w:marRight w:val="0"/>
      <w:marTop w:val="0"/>
      <w:marBottom w:val="0"/>
      <w:divBdr>
        <w:top w:val="none" w:sz="0" w:space="0" w:color="auto"/>
        <w:left w:val="none" w:sz="0" w:space="0" w:color="auto"/>
        <w:bottom w:val="none" w:sz="0" w:space="0" w:color="auto"/>
        <w:right w:val="none" w:sz="0" w:space="0" w:color="auto"/>
      </w:divBdr>
      <w:divsChild>
        <w:div w:id="1655259250">
          <w:marLeft w:val="0"/>
          <w:marRight w:val="0"/>
          <w:marTop w:val="0"/>
          <w:marBottom w:val="0"/>
          <w:divBdr>
            <w:top w:val="none" w:sz="0" w:space="0" w:color="auto"/>
            <w:left w:val="none" w:sz="0" w:space="0" w:color="auto"/>
            <w:bottom w:val="none" w:sz="0" w:space="0" w:color="auto"/>
            <w:right w:val="none" w:sz="0" w:space="0" w:color="auto"/>
          </w:divBdr>
        </w:div>
        <w:div w:id="2138450205">
          <w:marLeft w:val="0"/>
          <w:marRight w:val="0"/>
          <w:marTop w:val="0"/>
          <w:marBottom w:val="0"/>
          <w:divBdr>
            <w:top w:val="none" w:sz="0" w:space="0" w:color="auto"/>
            <w:left w:val="none" w:sz="0" w:space="0" w:color="auto"/>
            <w:bottom w:val="none" w:sz="0" w:space="0" w:color="auto"/>
            <w:right w:val="none" w:sz="0" w:space="0" w:color="auto"/>
          </w:divBdr>
        </w:div>
        <w:div w:id="1443456932">
          <w:marLeft w:val="0"/>
          <w:marRight w:val="0"/>
          <w:marTop w:val="0"/>
          <w:marBottom w:val="0"/>
          <w:divBdr>
            <w:top w:val="none" w:sz="0" w:space="0" w:color="auto"/>
            <w:left w:val="none" w:sz="0" w:space="0" w:color="auto"/>
            <w:bottom w:val="none" w:sz="0" w:space="0" w:color="auto"/>
            <w:right w:val="none" w:sz="0" w:space="0" w:color="auto"/>
          </w:divBdr>
        </w:div>
        <w:div w:id="454955664">
          <w:marLeft w:val="0"/>
          <w:marRight w:val="0"/>
          <w:marTop w:val="0"/>
          <w:marBottom w:val="0"/>
          <w:divBdr>
            <w:top w:val="none" w:sz="0" w:space="0" w:color="auto"/>
            <w:left w:val="none" w:sz="0" w:space="0" w:color="auto"/>
            <w:bottom w:val="none" w:sz="0" w:space="0" w:color="auto"/>
            <w:right w:val="none" w:sz="0" w:space="0" w:color="auto"/>
          </w:divBdr>
        </w:div>
        <w:div w:id="728387547">
          <w:marLeft w:val="0"/>
          <w:marRight w:val="0"/>
          <w:marTop w:val="0"/>
          <w:marBottom w:val="0"/>
          <w:divBdr>
            <w:top w:val="none" w:sz="0" w:space="0" w:color="auto"/>
            <w:left w:val="none" w:sz="0" w:space="0" w:color="auto"/>
            <w:bottom w:val="none" w:sz="0" w:space="0" w:color="auto"/>
            <w:right w:val="none" w:sz="0" w:space="0" w:color="auto"/>
          </w:divBdr>
        </w:div>
        <w:div w:id="584532761">
          <w:marLeft w:val="0"/>
          <w:marRight w:val="0"/>
          <w:marTop w:val="0"/>
          <w:marBottom w:val="0"/>
          <w:divBdr>
            <w:top w:val="none" w:sz="0" w:space="0" w:color="auto"/>
            <w:left w:val="none" w:sz="0" w:space="0" w:color="auto"/>
            <w:bottom w:val="none" w:sz="0" w:space="0" w:color="auto"/>
            <w:right w:val="none" w:sz="0" w:space="0" w:color="auto"/>
          </w:divBdr>
        </w:div>
        <w:div w:id="970746785">
          <w:marLeft w:val="0"/>
          <w:marRight w:val="0"/>
          <w:marTop w:val="0"/>
          <w:marBottom w:val="0"/>
          <w:divBdr>
            <w:top w:val="none" w:sz="0" w:space="0" w:color="auto"/>
            <w:left w:val="none" w:sz="0" w:space="0" w:color="auto"/>
            <w:bottom w:val="none" w:sz="0" w:space="0" w:color="auto"/>
            <w:right w:val="none" w:sz="0" w:space="0" w:color="auto"/>
          </w:divBdr>
        </w:div>
        <w:div w:id="371342578">
          <w:marLeft w:val="0"/>
          <w:marRight w:val="0"/>
          <w:marTop w:val="0"/>
          <w:marBottom w:val="0"/>
          <w:divBdr>
            <w:top w:val="none" w:sz="0" w:space="0" w:color="auto"/>
            <w:left w:val="none" w:sz="0" w:space="0" w:color="auto"/>
            <w:bottom w:val="none" w:sz="0" w:space="0" w:color="auto"/>
            <w:right w:val="none" w:sz="0" w:space="0" w:color="auto"/>
          </w:divBdr>
        </w:div>
        <w:div w:id="409667408">
          <w:marLeft w:val="0"/>
          <w:marRight w:val="0"/>
          <w:marTop w:val="0"/>
          <w:marBottom w:val="0"/>
          <w:divBdr>
            <w:top w:val="none" w:sz="0" w:space="0" w:color="auto"/>
            <w:left w:val="none" w:sz="0" w:space="0" w:color="auto"/>
            <w:bottom w:val="none" w:sz="0" w:space="0" w:color="auto"/>
            <w:right w:val="none" w:sz="0" w:space="0" w:color="auto"/>
          </w:divBdr>
        </w:div>
        <w:div w:id="146015214">
          <w:marLeft w:val="0"/>
          <w:marRight w:val="0"/>
          <w:marTop w:val="0"/>
          <w:marBottom w:val="0"/>
          <w:divBdr>
            <w:top w:val="none" w:sz="0" w:space="0" w:color="auto"/>
            <w:left w:val="none" w:sz="0" w:space="0" w:color="auto"/>
            <w:bottom w:val="none" w:sz="0" w:space="0" w:color="auto"/>
            <w:right w:val="none" w:sz="0" w:space="0" w:color="auto"/>
          </w:divBdr>
        </w:div>
        <w:div w:id="976300107">
          <w:marLeft w:val="0"/>
          <w:marRight w:val="0"/>
          <w:marTop w:val="0"/>
          <w:marBottom w:val="0"/>
          <w:divBdr>
            <w:top w:val="none" w:sz="0" w:space="0" w:color="auto"/>
            <w:left w:val="none" w:sz="0" w:space="0" w:color="auto"/>
            <w:bottom w:val="none" w:sz="0" w:space="0" w:color="auto"/>
            <w:right w:val="none" w:sz="0" w:space="0" w:color="auto"/>
          </w:divBdr>
        </w:div>
        <w:div w:id="1447044210">
          <w:marLeft w:val="0"/>
          <w:marRight w:val="0"/>
          <w:marTop w:val="0"/>
          <w:marBottom w:val="0"/>
          <w:divBdr>
            <w:top w:val="none" w:sz="0" w:space="0" w:color="auto"/>
            <w:left w:val="none" w:sz="0" w:space="0" w:color="auto"/>
            <w:bottom w:val="none" w:sz="0" w:space="0" w:color="auto"/>
            <w:right w:val="none" w:sz="0" w:space="0" w:color="auto"/>
          </w:divBdr>
        </w:div>
        <w:div w:id="763653931">
          <w:marLeft w:val="0"/>
          <w:marRight w:val="0"/>
          <w:marTop w:val="0"/>
          <w:marBottom w:val="0"/>
          <w:divBdr>
            <w:top w:val="none" w:sz="0" w:space="0" w:color="auto"/>
            <w:left w:val="none" w:sz="0" w:space="0" w:color="auto"/>
            <w:bottom w:val="none" w:sz="0" w:space="0" w:color="auto"/>
            <w:right w:val="none" w:sz="0" w:space="0" w:color="auto"/>
          </w:divBdr>
        </w:div>
        <w:div w:id="1707020777">
          <w:marLeft w:val="0"/>
          <w:marRight w:val="0"/>
          <w:marTop w:val="0"/>
          <w:marBottom w:val="0"/>
          <w:divBdr>
            <w:top w:val="none" w:sz="0" w:space="0" w:color="auto"/>
            <w:left w:val="none" w:sz="0" w:space="0" w:color="auto"/>
            <w:bottom w:val="none" w:sz="0" w:space="0" w:color="auto"/>
            <w:right w:val="none" w:sz="0" w:space="0" w:color="auto"/>
          </w:divBdr>
        </w:div>
        <w:div w:id="422072937">
          <w:marLeft w:val="0"/>
          <w:marRight w:val="0"/>
          <w:marTop w:val="0"/>
          <w:marBottom w:val="0"/>
          <w:divBdr>
            <w:top w:val="none" w:sz="0" w:space="0" w:color="auto"/>
            <w:left w:val="none" w:sz="0" w:space="0" w:color="auto"/>
            <w:bottom w:val="none" w:sz="0" w:space="0" w:color="auto"/>
            <w:right w:val="none" w:sz="0" w:space="0" w:color="auto"/>
          </w:divBdr>
        </w:div>
        <w:div w:id="353115821">
          <w:marLeft w:val="0"/>
          <w:marRight w:val="0"/>
          <w:marTop w:val="0"/>
          <w:marBottom w:val="0"/>
          <w:divBdr>
            <w:top w:val="none" w:sz="0" w:space="0" w:color="auto"/>
            <w:left w:val="none" w:sz="0" w:space="0" w:color="auto"/>
            <w:bottom w:val="none" w:sz="0" w:space="0" w:color="auto"/>
            <w:right w:val="none" w:sz="0" w:space="0" w:color="auto"/>
          </w:divBdr>
        </w:div>
        <w:div w:id="1413552584">
          <w:marLeft w:val="0"/>
          <w:marRight w:val="0"/>
          <w:marTop w:val="0"/>
          <w:marBottom w:val="0"/>
          <w:divBdr>
            <w:top w:val="none" w:sz="0" w:space="0" w:color="auto"/>
            <w:left w:val="none" w:sz="0" w:space="0" w:color="auto"/>
            <w:bottom w:val="none" w:sz="0" w:space="0" w:color="auto"/>
            <w:right w:val="none" w:sz="0" w:space="0" w:color="auto"/>
          </w:divBdr>
        </w:div>
        <w:div w:id="456029949">
          <w:marLeft w:val="0"/>
          <w:marRight w:val="0"/>
          <w:marTop w:val="0"/>
          <w:marBottom w:val="0"/>
          <w:divBdr>
            <w:top w:val="none" w:sz="0" w:space="0" w:color="auto"/>
            <w:left w:val="none" w:sz="0" w:space="0" w:color="auto"/>
            <w:bottom w:val="none" w:sz="0" w:space="0" w:color="auto"/>
            <w:right w:val="none" w:sz="0" w:space="0" w:color="auto"/>
          </w:divBdr>
        </w:div>
        <w:div w:id="1853180739">
          <w:marLeft w:val="0"/>
          <w:marRight w:val="0"/>
          <w:marTop w:val="0"/>
          <w:marBottom w:val="0"/>
          <w:divBdr>
            <w:top w:val="none" w:sz="0" w:space="0" w:color="auto"/>
            <w:left w:val="none" w:sz="0" w:space="0" w:color="auto"/>
            <w:bottom w:val="none" w:sz="0" w:space="0" w:color="auto"/>
            <w:right w:val="none" w:sz="0" w:space="0" w:color="auto"/>
          </w:divBdr>
        </w:div>
        <w:div w:id="1618489383">
          <w:marLeft w:val="0"/>
          <w:marRight w:val="0"/>
          <w:marTop w:val="0"/>
          <w:marBottom w:val="0"/>
          <w:divBdr>
            <w:top w:val="none" w:sz="0" w:space="0" w:color="auto"/>
            <w:left w:val="none" w:sz="0" w:space="0" w:color="auto"/>
            <w:bottom w:val="none" w:sz="0" w:space="0" w:color="auto"/>
            <w:right w:val="none" w:sz="0" w:space="0" w:color="auto"/>
          </w:divBdr>
        </w:div>
        <w:div w:id="1294477990">
          <w:marLeft w:val="0"/>
          <w:marRight w:val="0"/>
          <w:marTop w:val="0"/>
          <w:marBottom w:val="0"/>
          <w:divBdr>
            <w:top w:val="none" w:sz="0" w:space="0" w:color="auto"/>
            <w:left w:val="none" w:sz="0" w:space="0" w:color="auto"/>
            <w:bottom w:val="none" w:sz="0" w:space="0" w:color="auto"/>
            <w:right w:val="none" w:sz="0" w:space="0" w:color="auto"/>
          </w:divBdr>
        </w:div>
        <w:div w:id="1159080257">
          <w:marLeft w:val="0"/>
          <w:marRight w:val="0"/>
          <w:marTop w:val="0"/>
          <w:marBottom w:val="0"/>
          <w:divBdr>
            <w:top w:val="none" w:sz="0" w:space="0" w:color="auto"/>
            <w:left w:val="none" w:sz="0" w:space="0" w:color="auto"/>
            <w:bottom w:val="none" w:sz="0" w:space="0" w:color="auto"/>
            <w:right w:val="none" w:sz="0" w:space="0" w:color="auto"/>
          </w:divBdr>
        </w:div>
        <w:div w:id="811944538">
          <w:marLeft w:val="0"/>
          <w:marRight w:val="0"/>
          <w:marTop w:val="0"/>
          <w:marBottom w:val="0"/>
          <w:divBdr>
            <w:top w:val="none" w:sz="0" w:space="0" w:color="auto"/>
            <w:left w:val="none" w:sz="0" w:space="0" w:color="auto"/>
            <w:bottom w:val="none" w:sz="0" w:space="0" w:color="auto"/>
            <w:right w:val="none" w:sz="0" w:space="0" w:color="auto"/>
          </w:divBdr>
        </w:div>
        <w:div w:id="76440217">
          <w:marLeft w:val="0"/>
          <w:marRight w:val="0"/>
          <w:marTop w:val="0"/>
          <w:marBottom w:val="0"/>
          <w:divBdr>
            <w:top w:val="none" w:sz="0" w:space="0" w:color="auto"/>
            <w:left w:val="none" w:sz="0" w:space="0" w:color="auto"/>
            <w:bottom w:val="none" w:sz="0" w:space="0" w:color="auto"/>
            <w:right w:val="none" w:sz="0" w:space="0" w:color="auto"/>
          </w:divBdr>
        </w:div>
        <w:div w:id="1060834622">
          <w:marLeft w:val="0"/>
          <w:marRight w:val="0"/>
          <w:marTop w:val="0"/>
          <w:marBottom w:val="0"/>
          <w:divBdr>
            <w:top w:val="none" w:sz="0" w:space="0" w:color="auto"/>
            <w:left w:val="none" w:sz="0" w:space="0" w:color="auto"/>
            <w:bottom w:val="none" w:sz="0" w:space="0" w:color="auto"/>
            <w:right w:val="none" w:sz="0" w:space="0" w:color="auto"/>
          </w:divBdr>
        </w:div>
        <w:div w:id="89861239">
          <w:marLeft w:val="0"/>
          <w:marRight w:val="0"/>
          <w:marTop w:val="0"/>
          <w:marBottom w:val="0"/>
          <w:divBdr>
            <w:top w:val="none" w:sz="0" w:space="0" w:color="auto"/>
            <w:left w:val="none" w:sz="0" w:space="0" w:color="auto"/>
            <w:bottom w:val="none" w:sz="0" w:space="0" w:color="auto"/>
            <w:right w:val="none" w:sz="0" w:space="0" w:color="auto"/>
          </w:divBdr>
        </w:div>
        <w:div w:id="2021160197">
          <w:marLeft w:val="0"/>
          <w:marRight w:val="0"/>
          <w:marTop w:val="0"/>
          <w:marBottom w:val="0"/>
          <w:divBdr>
            <w:top w:val="none" w:sz="0" w:space="0" w:color="auto"/>
            <w:left w:val="none" w:sz="0" w:space="0" w:color="auto"/>
            <w:bottom w:val="none" w:sz="0" w:space="0" w:color="auto"/>
            <w:right w:val="none" w:sz="0" w:space="0" w:color="auto"/>
          </w:divBdr>
        </w:div>
        <w:div w:id="1599946665">
          <w:marLeft w:val="0"/>
          <w:marRight w:val="0"/>
          <w:marTop w:val="0"/>
          <w:marBottom w:val="0"/>
          <w:divBdr>
            <w:top w:val="none" w:sz="0" w:space="0" w:color="auto"/>
            <w:left w:val="none" w:sz="0" w:space="0" w:color="auto"/>
            <w:bottom w:val="none" w:sz="0" w:space="0" w:color="auto"/>
            <w:right w:val="none" w:sz="0" w:space="0" w:color="auto"/>
          </w:divBdr>
        </w:div>
        <w:div w:id="1434400862">
          <w:marLeft w:val="0"/>
          <w:marRight w:val="0"/>
          <w:marTop w:val="0"/>
          <w:marBottom w:val="0"/>
          <w:divBdr>
            <w:top w:val="none" w:sz="0" w:space="0" w:color="auto"/>
            <w:left w:val="none" w:sz="0" w:space="0" w:color="auto"/>
            <w:bottom w:val="none" w:sz="0" w:space="0" w:color="auto"/>
            <w:right w:val="none" w:sz="0" w:space="0" w:color="auto"/>
          </w:divBdr>
        </w:div>
        <w:div w:id="175655501">
          <w:marLeft w:val="0"/>
          <w:marRight w:val="0"/>
          <w:marTop w:val="0"/>
          <w:marBottom w:val="0"/>
          <w:divBdr>
            <w:top w:val="none" w:sz="0" w:space="0" w:color="auto"/>
            <w:left w:val="none" w:sz="0" w:space="0" w:color="auto"/>
            <w:bottom w:val="none" w:sz="0" w:space="0" w:color="auto"/>
            <w:right w:val="none" w:sz="0" w:space="0" w:color="auto"/>
          </w:divBdr>
        </w:div>
        <w:div w:id="275521951">
          <w:marLeft w:val="0"/>
          <w:marRight w:val="0"/>
          <w:marTop w:val="0"/>
          <w:marBottom w:val="0"/>
          <w:divBdr>
            <w:top w:val="none" w:sz="0" w:space="0" w:color="auto"/>
            <w:left w:val="none" w:sz="0" w:space="0" w:color="auto"/>
            <w:bottom w:val="none" w:sz="0" w:space="0" w:color="auto"/>
            <w:right w:val="none" w:sz="0" w:space="0" w:color="auto"/>
          </w:divBdr>
        </w:div>
        <w:div w:id="1591962839">
          <w:marLeft w:val="0"/>
          <w:marRight w:val="0"/>
          <w:marTop w:val="0"/>
          <w:marBottom w:val="0"/>
          <w:divBdr>
            <w:top w:val="none" w:sz="0" w:space="0" w:color="auto"/>
            <w:left w:val="none" w:sz="0" w:space="0" w:color="auto"/>
            <w:bottom w:val="none" w:sz="0" w:space="0" w:color="auto"/>
            <w:right w:val="none" w:sz="0" w:space="0" w:color="auto"/>
          </w:divBdr>
        </w:div>
        <w:div w:id="278150505">
          <w:marLeft w:val="0"/>
          <w:marRight w:val="0"/>
          <w:marTop w:val="0"/>
          <w:marBottom w:val="0"/>
          <w:divBdr>
            <w:top w:val="none" w:sz="0" w:space="0" w:color="auto"/>
            <w:left w:val="none" w:sz="0" w:space="0" w:color="auto"/>
            <w:bottom w:val="none" w:sz="0" w:space="0" w:color="auto"/>
            <w:right w:val="none" w:sz="0" w:space="0" w:color="auto"/>
          </w:divBdr>
        </w:div>
        <w:div w:id="215508382">
          <w:marLeft w:val="0"/>
          <w:marRight w:val="0"/>
          <w:marTop w:val="0"/>
          <w:marBottom w:val="0"/>
          <w:divBdr>
            <w:top w:val="none" w:sz="0" w:space="0" w:color="auto"/>
            <w:left w:val="none" w:sz="0" w:space="0" w:color="auto"/>
            <w:bottom w:val="none" w:sz="0" w:space="0" w:color="auto"/>
            <w:right w:val="none" w:sz="0" w:space="0" w:color="auto"/>
          </w:divBdr>
        </w:div>
        <w:div w:id="45033071">
          <w:marLeft w:val="0"/>
          <w:marRight w:val="0"/>
          <w:marTop w:val="0"/>
          <w:marBottom w:val="0"/>
          <w:divBdr>
            <w:top w:val="none" w:sz="0" w:space="0" w:color="auto"/>
            <w:left w:val="none" w:sz="0" w:space="0" w:color="auto"/>
            <w:bottom w:val="none" w:sz="0" w:space="0" w:color="auto"/>
            <w:right w:val="none" w:sz="0" w:space="0" w:color="auto"/>
          </w:divBdr>
        </w:div>
      </w:divsChild>
    </w:div>
    <w:div w:id="697970578">
      <w:bodyDiv w:val="1"/>
      <w:marLeft w:val="0"/>
      <w:marRight w:val="0"/>
      <w:marTop w:val="0"/>
      <w:marBottom w:val="0"/>
      <w:divBdr>
        <w:top w:val="none" w:sz="0" w:space="0" w:color="auto"/>
        <w:left w:val="none" w:sz="0" w:space="0" w:color="auto"/>
        <w:bottom w:val="none" w:sz="0" w:space="0" w:color="auto"/>
        <w:right w:val="none" w:sz="0" w:space="0" w:color="auto"/>
      </w:divBdr>
      <w:divsChild>
        <w:div w:id="415711011">
          <w:marLeft w:val="0"/>
          <w:marRight w:val="0"/>
          <w:marTop w:val="0"/>
          <w:marBottom w:val="0"/>
          <w:divBdr>
            <w:top w:val="none" w:sz="0" w:space="0" w:color="auto"/>
            <w:left w:val="none" w:sz="0" w:space="0" w:color="auto"/>
            <w:bottom w:val="none" w:sz="0" w:space="0" w:color="auto"/>
            <w:right w:val="none" w:sz="0" w:space="0" w:color="auto"/>
          </w:divBdr>
        </w:div>
        <w:div w:id="1201897083">
          <w:marLeft w:val="0"/>
          <w:marRight w:val="0"/>
          <w:marTop w:val="0"/>
          <w:marBottom w:val="0"/>
          <w:divBdr>
            <w:top w:val="none" w:sz="0" w:space="0" w:color="auto"/>
            <w:left w:val="none" w:sz="0" w:space="0" w:color="auto"/>
            <w:bottom w:val="none" w:sz="0" w:space="0" w:color="auto"/>
            <w:right w:val="none" w:sz="0" w:space="0" w:color="auto"/>
          </w:divBdr>
        </w:div>
        <w:div w:id="1722901712">
          <w:marLeft w:val="0"/>
          <w:marRight w:val="0"/>
          <w:marTop w:val="0"/>
          <w:marBottom w:val="0"/>
          <w:divBdr>
            <w:top w:val="none" w:sz="0" w:space="0" w:color="auto"/>
            <w:left w:val="none" w:sz="0" w:space="0" w:color="auto"/>
            <w:bottom w:val="none" w:sz="0" w:space="0" w:color="auto"/>
            <w:right w:val="none" w:sz="0" w:space="0" w:color="auto"/>
          </w:divBdr>
        </w:div>
        <w:div w:id="870411553">
          <w:marLeft w:val="0"/>
          <w:marRight w:val="0"/>
          <w:marTop w:val="0"/>
          <w:marBottom w:val="0"/>
          <w:divBdr>
            <w:top w:val="none" w:sz="0" w:space="0" w:color="auto"/>
            <w:left w:val="none" w:sz="0" w:space="0" w:color="auto"/>
            <w:bottom w:val="none" w:sz="0" w:space="0" w:color="auto"/>
            <w:right w:val="none" w:sz="0" w:space="0" w:color="auto"/>
          </w:divBdr>
        </w:div>
        <w:div w:id="1043598701">
          <w:marLeft w:val="0"/>
          <w:marRight w:val="0"/>
          <w:marTop w:val="0"/>
          <w:marBottom w:val="0"/>
          <w:divBdr>
            <w:top w:val="none" w:sz="0" w:space="0" w:color="auto"/>
            <w:left w:val="none" w:sz="0" w:space="0" w:color="auto"/>
            <w:bottom w:val="none" w:sz="0" w:space="0" w:color="auto"/>
            <w:right w:val="none" w:sz="0" w:space="0" w:color="auto"/>
          </w:divBdr>
        </w:div>
        <w:div w:id="360476501">
          <w:marLeft w:val="0"/>
          <w:marRight w:val="0"/>
          <w:marTop w:val="0"/>
          <w:marBottom w:val="0"/>
          <w:divBdr>
            <w:top w:val="none" w:sz="0" w:space="0" w:color="auto"/>
            <w:left w:val="none" w:sz="0" w:space="0" w:color="auto"/>
            <w:bottom w:val="none" w:sz="0" w:space="0" w:color="auto"/>
            <w:right w:val="none" w:sz="0" w:space="0" w:color="auto"/>
          </w:divBdr>
        </w:div>
      </w:divsChild>
    </w:div>
    <w:div w:id="876895431">
      <w:bodyDiv w:val="1"/>
      <w:marLeft w:val="0"/>
      <w:marRight w:val="0"/>
      <w:marTop w:val="0"/>
      <w:marBottom w:val="0"/>
      <w:divBdr>
        <w:top w:val="none" w:sz="0" w:space="0" w:color="auto"/>
        <w:left w:val="none" w:sz="0" w:space="0" w:color="auto"/>
        <w:bottom w:val="none" w:sz="0" w:space="0" w:color="auto"/>
        <w:right w:val="none" w:sz="0" w:space="0" w:color="auto"/>
      </w:divBdr>
      <w:divsChild>
        <w:div w:id="1689328290">
          <w:marLeft w:val="0"/>
          <w:marRight w:val="0"/>
          <w:marTop w:val="0"/>
          <w:marBottom w:val="0"/>
          <w:divBdr>
            <w:top w:val="none" w:sz="0" w:space="0" w:color="auto"/>
            <w:left w:val="none" w:sz="0" w:space="0" w:color="auto"/>
            <w:bottom w:val="none" w:sz="0" w:space="0" w:color="auto"/>
            <w:right w:val="none" w:sz="0" w:space="0" w:color="auto"/>
          </w:divBdr>
        </w:div>
        <w:div w:id="1171336852">
          <w:marLeft w:val="0"/>
          <w:marRight w:val="0"/>
          <w:marTop w:val="0"/>
          <w:marBottom w:val="0"/>
          <w:divBdr>
            <w:top w:val="none" w:sz="0" w:space="0" w:color="auto"/>
            <w:left w:val="none" w:sz="0" w:space="0" w:color="auto"/>
            <w:bottom w:val="none" w:sz="0" w:space="0" w:color="auto"/>
            <w:right w:val="none" w:sz="0" w:space="0" w:color="auto"/>
          </w:divBdr>
        </w:div>
        <w:div w:id="134834764">
          <w:marLeft w:val="0"/>
          <w:marRight w:val="0"/>
          <w:marTop w:val="0"/>
          <w:marBottom w:val="0"/>
          <w:divBdr>
            <w:top w:val="none" w:sz="0" w:space="0" w:color="auto"/>
            <w:left w:val="none" w:sz="0" w:space="0" w:color="auto"/>
            <w:bottom w:val="none" w:sz="0" w:space="0" w:color="auto"/>
            <w:right w:val="none" w:sz="0" w:space="0" w:color="auto"/>
          </w:divBdr>
        </w:div>
        <w:div w:id="178468321">
          <w:marLeft w:val="0"/>
          <w:marRight w:val="0"/>
          <w:marTop w:val="0"/>
          <w:marBottom w:val="0"/>
          <w:divBdr>
            <w:top w:val="none" w:sz="0" w:space="0" w:color="auto"/>
            <w:left w:val="none" w:sz="0" w:space="0" w:color="auto"/>
            <w:bottom w:val="none" w:sz="0" w:space="0" w:color="auto"/>
            <w:right w:val="none" w:sz="0" w:space="0" w:color="auto"/>
          </w:divBdr>
        </w:div>
        <w:div w:id="507906136">
          <w:marLeft w:val="0"/>
          <w:marRight w:val="0"/>
          <w:marTop w:val="0"/>
          <w:marBottom w:val="0"/>
          <w:divBdr>
            <w:top w:val="none" w:sz="0" w:space="0" w:color="auto"/>
            <w:left w:val="none" w:sz="0" w:space="0" w:color="auto"/>
            <w:bottom w:val="none" w:sz="0" w:space="0" w:color="auto"/>
            <w:right w:val="none" w:sz="0" w:space="0" w:color="auto"/>
          </w:divBdr>
        </w:div>
        <w:div w:id="677468787">
          <w:marLeft w:val="0"/>
          <w:marRight w:val="0"/>
          <w:marTop w:val="0"/>
          <w:marBottom w:val="0"/>
          <w:divBdr>
            <w:top w:val="none" w:sz="0" w:space="0" w:color="auto"/>
            <w:left w:val="none" w:sz="0" w:space="0" w:color="auto"/>
            <w:bottom w:val="none" w:sz="0" w:space="0" w:color="auto"/>
            <w:right w:val="none" w:sz="0" w:space="0" w:color="auto"/>
          </w:divBdr>
        </w:div>
        <w:div w:id="162475094">
          <w:marLeft w:val="0"/>
          <w:marRight w:val="0"/>
          <w:marTop w:val="0"/>
          <w:marBottom w:val="0"/>
          <w:divBdr>
            <w:top w:val="none" w:sz="0" w:space="0" w:color="auto"/>
            <w:left w:val="none" w:sz="0" w:space="0" w:color="auto"/>
            <w:bottom w:val="none" w:sz="0" w:space="0" w:color="auto"/>
            <w:right w:val="none" w:sz="0" w:space="0" w:color="auto"/>
          </w:divBdr>
        </w:div>
        <w:div w:id="1667585619">
          <w:marLeft w:val="0"/>
          <w:marRight w:val="0"/>
          <w:marTop w:val="0"/>
          <w:marBottom w:val="0"/>
          <w:divBdr>
            <w:top w:val="none" w:sz="0" w:space="0" w:color="auto"/>
            <w:left w:val="none" w:sz="0" w:space="0" w:color="auto"/>
            <w:bottom w:val="none" w:sz="0" w:space="0" w:color="auto"/>
            <w:right w:val="none" w:sz="0" w:space="0" w:color="auto"/>
          </w:divBdr>
        </w:div>
        <w:div w:id="1396394645">
          <w:marLeft w:val="0"/>
          <w:marRight w:val="0"/>
          <w:marTop w:val="0"/>
          <w:marBottom w:val="0"/>
          <w:divBdr>
            <w:top w:val="none" w:sz="0" w:space="0" w:color="auto"/>
            <w:left w:val="none" w:sz="0" w:space="0" w:color="auto"/>
            <w:bottom w:val="none" w:sz="0" w:space="0" w:color="auto"/>
            <w:right w:val="none" w:sz="0" w:space="0" w:color="auto"/>
          </w:divBdr>
        </w:div>
        <w:div w:id="1296909432">
          <w:marLeft w:val="0"/>
          <w:marRight w:val="0"/>
          <w:marTop w:val="0"/>
          <w:marBottom w:val="0"/>
          <w:divBdr>
            <w:top w:val="none" w:sz="0" w:space="0" w:color="auto"/>
            <w:left w:val="none" w:sz="0" w:space="0" w:color="auto"/>
            <w:bottom w:val="none" w:sz="0" w:space="0" w:color="auto"/>
            <w:right w:val="none" w:sz="0" w:space="0" w:color="auto"/>
          </w:divBdr>
        </w:div>
        <w:div w:id="1040935646">
          <w:marLeft w:val="0"/>
          <w:marRight w:val="0"/>
          <w:marTop w:val="0"/>
          <w:marBottom w:val="0"/>
          <w:divBdr>
            <w:top w:val="none" w:sz="0" w:space="0" w:color="auto"/>
            <w:left w:val="none" w:sz="0" w:space="0" w:color="auto"/>
            <w:bottom w:val="none" w:sz="0" w:space="0" w:color="auto"/>
            <w:right w:val="none" w:sz="0" w:space="0" w:color="auto"/>
          </w:divBdr>
        </w:div>
        <w:div w:id="2081251027">
          <w:marLeft w:val="0"/>
          <w:marRight w:val="0"/>
          <w:marTop w:val="0"/>
          <w:marBottom w:val="0"/>
          <w:divBdr>
            <w:top w:val="none" w:sz="0" w:space="0" w:color="auto"/>
            <w:left w:val="none" w:sz="0" w:space="0" w:color="auto"/>
            <w:bottom w:val="none" w:sz="0" w:space="0" w:color="auto"/>
            <w:right w:val="none" w:sz="0" w:space="0" w:color="auto"/>
          </w:divBdr>
        </w:div>
      </w:divsChild>
    </w:div>
    <w:div w:id="896015126">
      <w:bodyDiv w:val="1"/>
      <w:marLeft w:val="0"/>
      <w:marRight w:val="0"/>
      <w:marTop w:val="0"/>
      <w:marBottom w:val="0"/>
      <w:divBdr>
        <w:top w:val="none" w:sz="0" w:space="0" w:color="auto"/>
        <w:left w:val="none" w:sz="0" w:space="0" w:color="auto"/>
        <w:bottom w:val="none" w:sz="0" w:space="0" w:color="auto"/>
        <w:right w:val="none" w:sz="0" w:space="0" w:color="auto"/>
      </w:divBdr>
      <w:divsChild>
        <w:div w:id="856500829">
          <w:marLeft w:val="0"/>
          <w:marRight w:val="0"/>
          <w:marTop w:val="0"/>
          <w:marBottom w:val="0"/>
          <w:divBdr>
            <w:top w:val="none" w:sz="0" w:space="0" w:color="auto"/>
            <w:left w:val="none" w:sz="0" w:space="0" w:color="auto"/>
            <w:bottom w:val="none" w:sz="0" w:space="0" w:color="auto"/>
            <w:right w:val="none" w:sz="0" w:space="0" w:color="auto"/>
          </w:divBdr>
        </w:div>
        <w:div w:id="1058170502">
          <w:marLeft w:val="0"/>
          <w:marRight w:val="0"/>
          <w:marTop w:val="0"/>
          <w:marBottom w:val="0"/>
          <w:divBdr>
            <w:top w:val="none" w:sz="0" w:space="0" w:color="auto"/>
            <w:left w:val="none" w:sz="0" w:space="0" w:color="auto"/>
            <w:bottom w:val="none" w:sz="0" w:space="0" w:color="auto"/>
            <w:right w:val="none" w:sz="0" w:space="0" w:color="auto"/>
          </w:divBdr>
        </w:div>
        <w:div w:id="1015577656">
          <w:marLeft w:val="0"/>
          <w:marRight w:val="0"/>
          <w:marTop w:val="0"/>
          <w:marBottom w:val="0"/>
          <w:divBdr>
            <w:top w:val="none" w:sz="0" w:space="0" w:color="auto"/>
            <w:left w:val="none" w:sz="0" w:space="0" w:color="auto"/>
            <w:bottom w:val="none" w:sz="0" w:space="0" w:color="auto"/>
            <w:right w:val="none" w:sz="0" w:space="0" w:color="auto"/>
          </w:divBdr>
        </w:div>
        <w:div w:id="377582989">
          <w:marLeft w:val="0"/>
          <w:marRight w:val="0"/>
          <w:marTop w:val="0"/>
          <w:marBottom w:val="0"/>
          <w:divBdr>
            <w:top w:val="none" w:sz="0" w:space="0" w:color="auto"/>
            <w:left w:val="none" w:sz="0" w:space="0" w:color="auto"/>
            <w:bottom w:val="none" w:sz="0" w:space="0" w:color="auto"/>
            <w:right w:val="none" w:sz="0" w:space="0" w:color="auto"/>
          </w:divBdr>
        </w:div>
        <w:div w:id="1294100723">
          <w:marLeft w:val="0"/>
          <w:marRight w:val="0"/>
          <w:marTop w:val="0"/>
          <w:marBottom w:val="0"/>
          <w:divBdr>
            <w:top w:val="none" w:sz="0" w:space="0" w:color="auto"/>
            <w:left w:val="none" w:sz="0" w:space="0" w:color="auto"/>
            <w:bottom w:val="none" w:sz="0" w:space="0" w:color="auto"/>
            <w:right w:val="none" w:sz="0" w:space="0" w:color="auto"/>
          </w:divBdr>
        </w:div>
        <w:div w:id="1280186016">
          <w:marLeft w:val="0"/>
          <w:marRight w:val="0"/>
          <w:marTop w:val="0"/>
          <w:marBottom w:val="0"/>
          <w:divBdr>
            <w:top w:val="none" w:sz="0" w:space="0" w:color="auto"/>
            <w:left w:val="none" w:sz="0" w:space="0" w:color="auto"/>
            <w:bottom w:val="none" w:sz="0" w:space="0" w:color="auto"/>
            <w:right w:val="none" w:sz="0" w:space="0" w:color="auto"/>
          </w:divBdr>
        </w:div>
        <w:div w:id="208034612">
          <w:marLeft w:val="0"/>
          <w:marRight w:val="0"/>
          <w:marTop w:val="0"/>
          <w:marBottom w:val="0"/>
          <w:divBdr>
            <w:top w:val="none" w:sz="0" w:space="0" w:color="auto"/>
            <w:left w:val="none" w:sz="0" w:space="0" w:color="auto"/>
            <w:bottom w:val="none" w:sz="0" w:space="0" w:color="auto"/>
            <w:right w:val="none" w:sz="0" w:space="0" w:color="auto"/>
          </w:divBdr>
        </w:div>
        <w:div w:id="1878621220">
          <w:marLeft w:val="0"/>
          <w:marRight w:val="0"/>
          <w:marTop w:val="0"/>
          <w:marBottom w:val="0"/>
          <w:divBdr>
            <w:top w:val="none" w:sz="0" w:space="0" w:color="auto"/>
            <w:left w:val="none" w:sz="0" w:space="0" w:color="auto"/>
            <w:bottom w:val="none" w:sz="0" w:space="0" w:color="auto"/>
            <w:right w:val="none" w:sz="0" w:space="0" w:color="auto"/>
          </w:divBdr>
        </w:div>
        <w:div w:id="802580032">
          <w:marLeft w:val="0"/>
          <w:marRight w:val="0"/>
          <w:marTop w:val="0"/>
          <w:marBottom w:val="0"/>
          <w:divBdr>
            <w:top w:val="none" w:sz="0" w:space="0" w:color="auto"/>
            <w:left w:val="none" w:sz="0" w:space="0" w:color="auto"/>
            <w:bottom w:val="none" w:sz="0" w:space="0" w:color="auto"/>
            <w:right w:val="none" w:sz="0" w:space="0" w:color="auto"/>
          </w:divBdr>
        </w:div>
        <w:div w:id="956301483">
          <w:marLeft w:val="0"/>
          <w:marRight w:val="0"/>
          <w:marTop w:val="0"/>
          <w:marBottom w:val="0"/>
          <w:divBdr>
            <w:top w:val="none" w:sz="0" w:space="0" w:color="auto"/>
            <w:left w:val="none" w:sz="0" w:space="0" w:color="auto"/>
            <w:bottom w:val="none" w:sz="0" w:space="0" w:color="auto"/>
            <w:right w:val="none" w:sz="0" w:space="0" w:color="auto"/>
          </w:divBdr>
        </w:div>
        <w:div w:id="790515748">
          <w:marLeft w:val="0"/>
          <w:marRight w:val="0"/>
          <w:marTop w:val="0"/>
          <w:marBottom w:val="0"/>
          <w:divBdr>
            <w:top w:val="none" w:sz="0" w:space="0" w:color="auto"/>
            <w:left w:val="none" w:sz="0" w:space="0" w:color="auto"/>
            <w:bottom w:val="none" w:sz="0" w:space="0" w:color="auto"/>
            <w:right w:val="none" w:sz="0" w:space="0" w:color="auto"/>
          </w:divBdr>
        </w:div>
        <w:div w:id="641346125">
          <w:marLeft w:val="0"/>
          <w:marRight w:val="0"/>
          <w:marTop w:val="0"/>
          <w:marBottom w:val="0"/>
          <w:divBdr>
            <w:top w:val="none" w:sz="0" w:space="0" w:color="auto"/>
            <w:left w:val="none" w:sz="0" w:space="0" w:color="auto"/>
            <w:bottom w:val="none" w:sz="0" w:space="0" w:color="auto"/>
            <w:right w:val="none" w:sz="0" w:space="0" w:color="auto"/>
          </w:divBdr>
        </w:div>
        <w:div w:id="1803570566">
          <w:marLeft w:val="0"/>
          <w:marRight w:val="0"/>
          <w:marTop w:val="0"/>
          <w:marBottom w:val="0"/>
          <w:divBdr>
            <w:top w:val="none" w:sz="0" w:space="0" w:color="auto"/>
            <w:left w:val="none" w:sz="0" w:space="0" w:color="auto"/>
            <w:bottom w:val="none" w:sz="0" w:space="0" w:color="auto"/>
            <w:right w:val="none" w:sz="0" w:space="0" w:color="auto"/>
          </w:divBdr>
        </w:div>
        <w:div w:id="495924798">
          <w:marLeft w:val="0"/>
          <w:marRight w:val="0"/>
          <w:marTop w:val="0"/>
          <w:marBottom w:val="0"/>
          <w:divBdr>
            <w:top w:val="none" w:sz="0" w:space="0" w:color="auto"/>
            <w:left w:val="none" w:sz="0" w:space="0" w:color="auto"/>
            <w:bottom w:val="none" w:sz="0" w:space="0" w:color="auto"/>
            <w:right w:val="none" w:sz="0" w:space="0" w:color="auto"/>
          </w:divBdr>
        </w:div>
        <w:div w:id="2097283246">
          <w:marLeft w:val="0"/>
          <w:marRight w:val="0"/>
          <w:marTop w:val="0"/>
          <w:marBottom w:val="0"/>
          <w:divBdr>
            <w:top w:val="none" w:sz="0" w:space="0" w:color="auto"/>
            <w:left w:val="none" w:sz="0" w:space="0" w:color="auto"/>
            <w:bottom w:val="none" w:sz="0" w:space="0" w:color="auto"/>
            <w:right w:val="none" w:sz="0" w:space="0" w:color="auto"/>
          </w:divBdr>
        </w:div>
        <w:div w:id="200745869">
          <w:marLeft w:val="0"/>
          <w:marRight w:val="0"/>
          <w:marTop w:val="0"/>
          <w:marBottom w:val="0"/>
          <w:divBdr>
            <w:top w:val="none" w:sz="0" w:space="0" w:color="auto"/>
            <w:left w:val="none" w:sz="0" w:space="0" w:color="auto"/>
            <w:bottom w:val="none" w:sz="0" w:space="0" w:color="auto"/>
            <w:right w:val="none" w:sz="0" w:space="0" w:color="auto"/>
          </w:divBdr>
        </w:div>
        <w:div w:id="1671449873">
          <w:marLeft w:val="0"/>
          <w:marRight w:val="0"/>
          <w:marTop w:val="0"/>
          <w:marBottom w:val="0"/>
          <w:divBdr>
            <w:top w:val="none" w:sz="0" w:space="0" w:color="auto"/>
            <w:left w:val="none" w:sz="0" w:space="0" w:color="auto"/>
            <w:bottom w:val="none" w:sz="0" w:space="0" w:color="auto"/>
            <w:right w:val="none" w:sz="0" w:space="0" w:color="auto"/>
          </w:divBdr>
        </w:div>
        <w:div w:id="600603980">
          <w:marLeft w:val="0"/>
          <w:marRight w:val="0"/>
          <w:marTop w:val="0"/>
          <w:marBottom w:val="0"/>
          <w:divBdr>
            <w:top w:val="none" w:sz="0" w:space="0" w:color="auto"/>
            <w:left w:val="none" w:sz="0" w:space="0" w:color="auto"/>
            <w:bottom w:val="none" w:sz="0" w:space="0" w:color="auto"/>
            <w:right w:val="none" w:sz="0" w:space="0" w:color="auto"/>
          </w:divBdr>
        </w:div>
        <w:div w:id="104693440">
          <w:marLeft w:val="0"/>
          <w:marRight w:val="0"/>
          <w:marTop w:val="0"/>
          <w:marBottom w:val="0"/>
          <w:divBdr>
            <w:top w:val="none" w:sz="0" w:space="0" w:color="auto"/>
            <w:left w:val="none" w:sz="0" w:space="0" w:color="auto"/>
            <w:bottom w:val="none" w:sz="0" w:space="0" w:color="auto"/>
            <w:right w:val="none" w:sz="0" w:space="0" w:color="auto"/>
          </w:divBdr>
        </w:div>
        <w:div w:id="881360442">
          <w:marLeft w:val="0"/>
          <w:marRight w:val="0"/>
          <w:marTop w:val="0"/>
          <w:marBottom w:val="0"/>
          <w:divBdr>
            <w:top w:val="none" w:sz="0" w:space="0" w:color="auto"/>
            <w:left w:val="none" w:sz="0" w:space="0" w:color="auto"/>
            <w:bottom w:val="none" w:sz="0" w:space="0" w:color="auto"/>
            <w:right w:val="none" w:sz="0" w:space="0" w:color="auto"/>
          </w:divBdr>
        </w:div>
        <w:div w:id="642199348">
          <w:marLeft w:val="0"/>
          <w:marRight w:val="0"/>
          <w:marTop w:val="0"/>
          <w:marBottom w:val="0"/>
          <w:divBdr>
            <w:top w:val="none" w:sz="0" w:space="0" w:color="auto"/>
            <w:left w:val="none" w:sz="0" w:space="0" w:color="auto"/>
            <w:bottom w:val="none" w:sz="0" w:space="0" w:color="auto"/>
            <w:right w:val="none" w:sz="0" w:space="0" w:color="auto"/>
          </w:divBdr>
        </w:div>
        <w:div w:id="1743791227">
          <w:marLeft w:val="0"/>
          <w:marRight w:val="0"/>
          <w:marTop w:val="0"/>
          <w:marBottom w:val="0"/>
          <w:divBdr>
            <w:top w:val="none" w:sz="0" w:space="0" w:color="auto"/>
            <w:left w:val="none" w:sz="0" w:space="0" w:color="auto"/>
            <w:bottom w:val="none" w:sz="0" w:space="0" w:color="auto"/>
            <w:right w:val="none" w:sz="0" w:space="0" w:color="auto"/>
          </w:divBdr>
        </w:div>
        <w:div w:id="646788385">
          <w:marLeft w:val="0"/>
          <w:marRight w:val="0"/>
          <w:marTop w:val="0"/>
          <w:marBottom w:val="0"/>
          <w:divBdr>
            <w:top w:val="none" w:sz="0" w:space="0" w:color="auto"/>
            <w:left w:val="none" w:sz="0" w:space="0" w:color="auto"/>
            <w:bottom w:val="none" w:sz="0" w:space="0" w:color="auto"/>
            <w:right w:val="none" w:sz="0" w:space="0" w:color="auto"/>
          </w:divBdr>
        </w:div>
        <w:div w:id="1301762363">
          <w:marLeft w:val="0"/>
          <w:marRight w:val="0"/>
          <w:marTop w:val="0"/>
          <w:marBottom w:val="0"/>
          <w:divBdr>
            <w:top w:val="none" w:sz="0" w:space="0" w:color="auto"/>
            <w:left w:val="none" w:sz="0" w:space="0" w:color="auto"/>
            <w:bottom w:val="none" w:sz="0" w:space="0" w:color="auto"/>
            <w:right w:val="none" w:sz="0" w:space="0" w:color="auto"/>
          </w:divBdr>
        </w:div>
        <w:div w:id="1893421542">
          <w:marLeft w:val="0"/>
          <w:marRight w:val="0"/>
          <w:marTop w:val="0"/>
          <w:marBottom w:val="0"/>
          <w:divBdr>
            <w:top w:val="none" w:sz="0" w:space="0" w:color="auto"/>
            <w:left w:val="none" w:sz="0" w:space="0" w:color="auto"/>
            <w:bottom w:val="none" w:sz="0" w:space="0" w:color="auto"/>
            <w:right w:val="none" w:sz="0" w:space="0" w:color="auto"/>
          </w:divBdr>
        </w:div>
        <w:div w:id="50740212">
          <w:marLeft w:val="0"/>
          <w:marRight w:val="0"/>
          <w:marTop w:val="0"/>
          <w:marBottom w:val="0"/>
          <w:divBdr>
            <w:top w:val="none" w:sz="0" w:space="0" w:color="auto"/>
            <w:left w:val="none" w:sz="0" w:space="0" w:color="auto"/>
            <w:bottom w:val="none" w:sz="0" w:space="0" w:color="auto"/>
            <w:right w:val="none" w:sz="0" w:space="0" w:color="auto"/>
          </w:divBdr>
        </w:div>
        <w:div w:id="293216432">
          <w:marLeft w:val="0"/>
          <w:marRight w:val="0"/>
          <w:marTop w:val="0"/>
          <w:marBottom w:val="0"/>
          <w:divBdr>
            <w:top w:val="none" w:sz="0" w:space="0" w:color="auto"/>
            <w:left w:val="none" w:sz="0" w:space="0" w:color="auto"/>
            <w:bottom w:val="none" w:sz="0" w:space="0" w:color="auto"/>
            <w:right w:val="none" w:sz="0" w:space="0" w:color="auto"/>
          </w:divBdr>
        </w:div>
        <w:div w:id="29109907">
          <w:marLeft w:val="0"/>
          <w:marRight w:val="0"/>
          <w:marTop w:val="0"/>
          <w:marBottom w:val="0"/>
          <w:divBdr>
            <w:top w:val="none" w:sz="0" w:space="0" w:color="auto"/>
            <w:left w:val="none" w:sz="0" w:space="0" w:color="auto"/>
            <w:bottom w:val="none" w:sz="0" w:space="0" w:color="auto"/>
            <w:right w:val="none" w:sz="0" w:space="0" w:color="auto"/>
          </w:divBdr>
        </w:div>
        <w:div w:id="1701124580">
          <w:marLeft w:val="0"/>
          <w:marRight w:val="0"/>
          <w:marTop w:val="0"/>
          <w:marBottom w:val="0"/>
          <w:divBdr>
            <w:top w:val="none" w:sz="0" w:space="0" w:color="auto"/>
            <w:left w:val="none" w:sz="0" w:space="0" w:color="auto"/>
            <w:bottom w:val="none" w:sz="0" w:space="0" w:color="auto"/>
            <w:right w:val="none" w:sz="0" w:space="0" w:color="auto"/>
          </w:divBdr>
        </w:div>
        <w:div w:id="1469282460">
          <w:marLeft w:val="0"/>
          <w:marRight w:val="0"/>
          <w:marTop w:val="0"/>
          <w:marBottom w:val="0"/>
          <w:divBdr>
            <w:top w:val="none" w:sz="0" w:space="0" w:color="auto"/>
            <w:left w:val="none" w:sz="0" w:space="0" w:color="auto"/>
            <w:bottom w:val="none" w:sz="0" w:space="0" w:color="auto"/>
            <w:right w:val="none" w:sz="0" w:space="0" w:color="auto"/>
          </w:divBdr>
        </w:div>
        <w:div w:id="584068480">
          <w:marLeft w:val="0"/>
          <w:marRight w:val="0"/>
          <w:marTop w:val="0"/>
          <w:marBottom w:val="0"/>
          <w:divBdr>
            <w:top w:val="none" w:sz="0" w:space="0" w:color="auto"/>
            <w:left w:val="none" w:sz="0" w:space="0" w:color="auto"/>
            <w:bottom w:val="none" w:sz="0" w:space="0" w:color="auto"/>
            <w:right w:val="none" w:sz="0" w:space="0" w:color="auto"/>
          </w:divBdr>
        </w:div>
        <w:div w:id="266548431">
          <w:marLeft w:val="0"/>
          <w:marRight w:val="0"/>
          <w:marTop w:val="0"/>
          <w:marBottom w:val="0"/>
          <w:divBdr>
            <w:top w:val="none" w:sz="0" w:space="0" w:color="auto"/>
            <w:left w:val="none" w:sz="0" w:space="0" w:color="auto"/>
            <w:bottom w:val="none" w:sz="0" w:space="0" w:color="auto"/>
            <w:right w:val="none" w:sz="0" w:space="0" w:color="auto"/>
          </w:divBdr>
        </w:div>
        <w:div w:id="71703006">
          <w:marLeft w:val="0"/>
          <w:marRight w:val="0"/>
          <w:marTop w:val="0"/>
          <w:marBottom w:val="0"/>
          <w:divBdr>
            <w:top w:val="none" w:sz="0" w:space="0" w:color="auto"/>
            <w:left w:val="none" w:sz="0" w:space="0" w:color="auto"/>
            <w:bottom w:val="none" w:sz="0" w:space="0" w:color="auto"/>
            <w:right w:val="none" w:sz="0" w:space="0" w:color="auto"/>
          </w:divBdr>
        </w:div>
        <w:div w:id="1655141096">
          <w:marLeft w:val="0"/>
          <w:marRight w:val="0"/>
          <w:marTop w:val="0"/>
          <w:marBottom w:val="0"/>
          <w:divBdr>
            <w:top w:val="none" w:sz="0" w:space="0" w:color="auto"/>
            <w:left w:val="none" w:sz="0" w:space="0" w:color="auto"/>
            <w:bottom w:val="none" w:sz="0" w:space="0" w:color="auto"/>
            <w:right w:val="none" w:sz="0" w:space="0" w:color="auto"/>
          </w:divBdr>
        </w:div>
        <w:div w:id="1779368949">
          <w:marLeft w:val="0"/>
          <w:marRight w:val="0"/>
          <w:marTop w:val="0"/>
          <w:marBottom w:val="0"/>
          <w:divBdr>
            <w:top w:val="none" w:sz="0" w:space="0" w:color="auto"/>
            <w:left w:val="none" w:sz="0" w:space="0" w:color="auto"/>
            <w:bottom w:val="none" w:sz="0" w:space="0" w:color="auto"/>
            <w:right w:val="none" w:sz="0" w:space="0" w:color="auto"/>
          </w:divBdr>
        </w:div>
        <w:div w:id="1649165394">
          <w:marLeft w:val="0"/>
          <w:marRight w:val="0"/>
          <w:marTop w:val="0"/>
          <w:marBottom w:val="0"/>
          <w:divBdr>
            <w:top w:val="none" w:sz="0" w:space="0" w:color="auto"/>
            <w:left w:val="none" w:sz="0" w:space="0" w:color="auto"/>
            <w:bottom w:val="none" w:sz="0" w:space="0" w:color="auto"/>
            <w:right w:val="none" w:sz="0" w:space="0" w:color="auto"/>
          </w:divBdr>
        </w:div>
        <w:div w:id="252905384">
          <w:marLeft w:val="0"/>
          <w:marRight w:val="0"/>
          <w:marTop w:val="0"/>
          <w:marBottom w:val="0"/>
          <w:divBdr>
            <w:top w:val="none" w:sz="0" w:space="0" w:color="auto"/>
            <w:left w:val="none" w:sz="0" w:space="0" w:color="auto"/>
            <w:bottom w:val="none" w:sz="0" w:space="0" w:color="auto"/>
            <w:right w:val="none" w:sz="0" w:space="0" w:color="auto"/>
          </w:divBdr>
        </w:div>
        <w:div w:id="1396902065">
          <w:marLeft w:val="0"/>
          <w:marRight w:val="0"/>
          <w:marTop w:val="0"/>
          <w:marBottom w:val="0"/>
          <w:divBdr>
            <w:top w:val="none" w:sz="0" w:space="0" w:color="auto"/>
            <w:left w:val="none" w:sz="0" w:space="0" w:color="auto"/>
            <w:bottom w:val="none" w:sz="0" w:space="0" w:color="auto"/>
            <w:right w:val="none" w:sz="0" w:space="0" w:color="auto"/>
          </w:divBdr>
        </w:div>
        <w:div w:id="1743872998">
          <w:marLeft w:val="0"/>
          <w:marRight w:val="0"/>
          <w:marTop w:val="0"/>
          <w:marBottom w:val="0"/>
          <w:divBdr>
            <w:top w:val="none" w:sz="0" w:space="0" w:color="auto"/>
            <w:left w:val="none" w:sz="0" w:space="0" w:color="auto"/>
            <w:bottom w:val="none" w:sz="0" w:space="0" w:color="auto"/>
            <w:right w:val="none" w:sz="0" w:space="0" w:color="auto"/>
          </w:divBdr>
        </w:div>
        <w:div w:id="504201131">
          <w:marLeft w:val="0"/>
          <w:marRight w:val="0"/>
          <w:marTop w:val="0"/>
          <w:marBottom w:val="0"/>
          <w:divBdr>
            <w:top w:val="none" w:sz="0" w:space="0" w:color="auto"/>
            <w:left w:val="none" w:sz="0" w:space="0" w:color="auto"/>
            <w:bottom w:val="none" w:sz="0" w:space="0" w:color="auto"/>
            <w:right w:val="none" w:sz="0" w:space="0" w:color="auto"/>
          </w:divBdr>
        </w:div>
        <w:div w:id="1800762592">
          <w:marLeft w:val="0"/>
          <w:marRight w:val="0"/>
          <w:marTop w:val="0"/>
          <w:marBottom w:val="0"/>
          <w:divBdr>
            <w:top w:val="none" w:sz="0" w:space="0" w:color="auto"/>
            <w:left w:val="none" w:sz="0" w:space="0" w:color="auto"/>
            <w:bottom w:val="none" w:sz="0" w:space="0" w:color="auto"/>
            <w:right w:val="none" w:sz="0" w:space="0" w:color="auto"/>
          </w:divBdr>
        </w:div>
        <w:div w:id="1878661385">
          <w:marLeft w:val="0"/>
          <w:marRight w:val="0"/>
          <w:marTop w:val="0"/>
          <w:marBottom w:val="0"/>
          <w:divBdr>
            <w:top w:val="none" w:sz="0" w:space="0" w:color="auto"/>
            <w:left w:val="none" w:sz="0" w:space="0" w:color="auto"/>
            <w:bottom w:val="none" w:sz="0" w:space="0" w:color="auto"/>
            <w:right w:val="none" w:sz="0" w:space="0" w:color="auto"/>
          </w:divBdr>
        </w:div>
        <w:div w:id="93331613">
          <w:marLeft w:val="0"/>
          <w:marRight w:val="0"/>
          <w:marTop w:val="0"/>
          <w:marBottom w:val="0"/>
          <w:divBdr>
            <w:top w:val="none" w:sz="0" w:space="0" w:color="auto"/>
            <w:left w:val="none" w:sz="0" w:space="0" w:color="auto"/>
            <w:bottom w:val="none" w:sz="0" w:space="0" w:color="auto"/>
            <w:right w:val="none" w:sz="0" w:space="0" w:color="auto"/>
          </w:divBdr>
        </w:div>
        <w:div w:id="1153371432">
          <w:marLeft w:val="0"/>
          <w:marRight w:val="0"/>
          <w:marTop w:val="0"/>
          <w:marBottom w:val="0"/>
          <w:divBdr>
            <w:top w:val="none" w:sz="0" w:space="0" w:color="auto"/>
            <w:left w:val="none" w:sz="0" w:space="0" w:color="auto"/>
            <w:bottom w:val="none" w:sz="0" w:space="0" w:color="auto"/>
            <w:right w:val="none" w:sz="0" w:space="0" w:color="auto"/>
          </w:divBdr>
        </w:div>
        <w:div w:id="1435633739">
          <w:marLeft w:val="0"/>
          <w:marRight w:val="0"/>
          <w:marTop w:val="0"/>
          <w:marBottom w:val="0"/>
          <w:divBdr>
            <w:top w:val="none" w:sz="0" w:space="0" w:color="auto"/>
            <w:left w:val="none" w:sz="0" w:space="0" w:color="auto"/>
            <w:bottom w:val="none" w:sz="0" w:space="0" w:color="auto"/>
            <w:right w:val="none" w:sz="0" w:space="0" w:color="auto"/>
          </w:divBdr>
        </w:div>
        <w:div w:id="617106643">
          <w:marLeft w:val="0"/>
          <w:marRight w:val="0"/>
          <w:marTop w:val="0"/>
          <w:marBottom w:val="0"/>
          <w:divBdr>
            <w:top w:val="none" w:sz="0" w:space="0" w:color="auto"/>
            <w:left w:val="none" w:sz="0" w:space="0" w:color="auto"/>
            <w:bottom w:val="none" w:sz="0" w:space="0" w:color="auto"/>
            <w:right w:val="none" w:sz="0" w:space="0" w:color="auto"/>
          </w:divBdr>
        </w:div>
        <w:div w:id="1182938307">
          <w:marLeft w:val="0"/>
          <w:marRight w:val="0"/>
          <w:marTop w:val="0"/>
          <w:marBottom w:val="0"/>
          <w:divBdr>
            <w:top w:val="none" w:sz="0" w:space="0" w:color="auto"/>
            <w:left w:val="none" w:sz="0" w:space="0" w:color="auto"/>
            <w:bottom w:val="none" w:sz="0" w:space="0" w:color="auto"/>
            <w:right w:val="none" w:sz="0" w:space="0" w:color="auto"/>
          </w:divBdr>
        </w:div>
        <w:div w:id="971978646">
          <w:marLeft w:val="0"/>
          <w:marRight w:val="0"/>
          <w:marTop w:val="0"/>
          <w:marBottom w:val="0"/>
          <w:divBdr>
            <w:top w:val="none" w:sz="0" w:space="0" w:color="auto"/>
            <w:left w:val="none" w:sz="0" w:space="0" w:color="auto"/>
            <w:bottom w:val="none" w:sz="0" w:space="0" w:color="auto"/>
            <w:right w:val="none" w:sz="0" w:space="0" w:color="auto"/>
          </w:divBdr>
        </w:div>
        <w:div w:id="371224622">
          <w:marLeft w:val="0"/>
          <w:marRight w:val="0"/>
          <w:marTop w:val="0"/>
          <w:marBottom w:val="0"/>
          <w:divBdr>
            <w:top w:val="none" w:sz="0" w:space="0" w:color="auto"/>
            <w:left w:val="none" w:sz="0" w:space="0" w:color="auto"/>
            <w:bottom w:val="none" w:sz="0" w:space="0" w:color="auto"/>
            <w:right w:val="none" w:sz="0" w:space="0" w:color="auto"/>
          </w:divBdr>
        </w:div>
        <w:div w:id="1218278113">
          <w:marLeft w:val="0"/>
          <w:marRight w:val="0"/>
          <w:marTop w:val="0"/>
          <w:marBottom w:val="0"/>
          <w:divBdr>
            <w:top w:val="none" w:sz="0" w:space="0" w:color="auto"/>
            <w:left w:val="none" w:sz="0" w:space="0" w:color="auto"/>
            <w:bottom w:val="none" w:sz="0" w:space="0" w:color="auto"/>
            <w:right w:val="none" w:sz="0" w:space="0" w:color="auto"/>
          </w:divBdr>
        </w:div>
        <w:div w:id="1499688101">
          <w:marLeft w:val="0"/>
          <w:marRight w:val="0"/>
          <w:marTop w:val="0"/>
          <w:marBottom w:val="0"/>
          <w:divBdr>
            <w:top w:val="none" w:sz="0" w:space="0" w:color="auto"/>
            <w:left w:val="none" w:sz="0" w:space="0" w:color="auto"/>
            <w:bottom w:val="none" w:sz="0" w:space="0" w:color="auto"/>
            <w:right w:val="none" w:sz="0" w:space="0" w:color="auto"/>
          </w:divBdr>
        </w:div>
        <w:div w:id="760105381">
          <w:marLeft w:val="0"/>
          <w:marRight w:val="0"/>
          <w:marTop w:val="0"/>
          <w:marBottom w:val="0"/>
          <w:divBdr>
            <w:top w:val="none" w:sz="0" w:space="0" w:color="auto"/>
            <w:left w:val="none" w:sz="0" w:space="0" w:color="auto"/>
            <w:bottom w:val="none" w:sz="0" w:space="0" w:color="auto"/>
            <w:right w:val="none" w:sz="0" w:space="0" w:color="auto"/>
          </w:divBdr>
        </w:div>
        <w:div w:id="1862475630">
          <w:marLeft w:val="0"/>
          <w:marRight w:val="0"/>
          <w:marTop w:val="0"/>
          <w:marBottom w:val="0"/>
          <w:divBdr>
            <w:top w:val="none" w:sz="0" w:space="0" w:color="auto"/>
            <w:left w:val="none" w:sz="0" w:space="0" w:color="auto"/>
            <w:bottom w:val="none" w:sz="0" w:space="0" w:color="auto"/>
            <w:right w:val="none" w:sz="0" w:space="0" w:color="auto"/>
          </w:divBdr>
        </w:div>
        <w:div w:id="1094788565">
          <w:marLeft w:val="0"/>
          <w:marRight w:val="0"/>
          <w:marTop w:val="0"/>
          <w:marBottom w:val="0"/>
          <w:divBdr>
            <w:top w:val="none" w:sz="0" w:space="0" w:color="auto"/>
            <w:left w:val="none" w:sz="0" w:space="0" w:color="auto"/>
            <w:bottom w:val="none" w:sz="0" w:space="0" w:color="auto"/>
            <w:right w:val="none" w:sz="0" w:space="0" w:color="auto"/>
          </w:divBdr>
        </w:div>
        <w:div w:id="1716661437">
          <w:marLeft w:val="0"/>
          <w:marRight w:val="0"/>
          <w:marTop w:val="0"/>
          <w:marBottom w:val="0"/>
          <w:divBdr>
            <w:top w:val="none" w:sz="0" w:space="0" w:color="auto"/>
            <w:left w:val="none" w:sz="0" w:space="0" w:color="auto"/>
            <w:bottom w:val="none" w:sz="0" w:space="0" w:color="auto"/>
            <w:right w:val="none" w:sz="0" w:space="0" w:color="auto"/>
          </w:divBdr>
        </w:div>
        <w:div w:id="1366444210">
          <w:marLeft w:val="0"/>
          <w:marRight w:val="0"/>
          <w:marTop w:val="0"/>
          <w:marBottom w:val="0"/>
          <w:divBdr>
            <w:top w:val="none" w:sz="0" w:space="0" w:color="auto"/>
            <w:left w:val="none" w:sz="0" w:space="0" w:color="auto"/>
            <w:bottom w:val="none" w:sz="0" w:space="0" w:color="auto"/>
            <w:right w:val="none" w:sz="0" w:space="0" w:color="auto"/>
          </w:divBdr>
        </w:div>
        <w:div w:id="1746027831">
          <w:marLeft w:val="0"/>
          <w:marRight w:val="0"/>
          <w:marTop w:val="0"/>
          <w:marBottom w:val="0"/>
          <w:divBdr>
            <w:top w:val="none" w:sz="0" w:space="0" w:color="auto"/>
            <w:left w:val="none" w:sz="0" w:space="0" w:color="auto"/>
            <w:bottom w:val="none" w:sz="0" w:space="0" w:color="auto"/>
            <w:right w:val="none" w:sz="0" w:space="0" w:color="auto"/>
          </w:divBdr>
        </w:div>
        <w:div w:id="1935241548">
          <w:marLeft w:val="0"/>
          <w:marRight w:val="0"/>
          <w:marTop w:val="0"/>
          <w:marBottom w:val="0"/>
          <w:divBdr>
            <w:top w:val="none" w:sz="0" w:space="0" w:color="auto"/>
            <w:left w:val="none" w:sz="0" w:space="0" w:color="auto"/>
            <w:bottom w:val="none" w:sz="0" w:space="0" w:color="auto"/>
            <w:right w:val="none" w:sz="0" w:space="0" w:color="auto"/>
          </w:divBdr>
        </w:div>
        <w:div w:id="390886654">
          <w:marLeft w:val="0"/>
          <w:marRight w:val="0"/>
          <w:marTop w:val="0"/>
          <w:marBottom w:val="0"/>
          <w:divBdr>
            <w:top w:val="none" w:sz="0" w:space="0" w:color="auto"/>
            <w:left w:val="none" w:sz="0" w:space="0" w:color="auto"/>
            <w:bottom w:val="none" w:sz="0" w:space="0" w:color="auto"/>
            <w:right w:val="none" w:sz="0" w:space="0" w:color="auto"/>
          </w:divBdr>
        </w:div>
        <w:div w:id="1423070158">
          <w:marLeft w:val="0"/>
          <w:marRight w:val="0"/>
          <w:marTop w:val="0"/>
          <w:marBottom w:val="0"/>
          <w:divBdr>
            <w:top w:val="none" w:sz="0" w:space="0" w:color="auto"/>
            <w:left w:val="none" w:sz="0" w:space="0" w:color="auto"/>
            <w:bottom w:val="none" w:sz="0" w:space="0" w:color="auto"/>
            <w:right w:val="none" w:sz="0" w:space="0" w:color="auto"/>
          </w:divBdr>
        </w:div>
        <w:div w:id="579213172">
          <w:marLeft w:val="0"/>
          <w:marRight w:val="0"/>
          <w:marTop w:val="0"/>
          <w:marBottom w:val="0"/>
          <w:divBdr>
            <w:top w:val="none" w:sz="0" w:space="0" w:color="auto"/>
            <w:left w:val="none" w:sz="0" w:space="0" w:color="auto"/>
            <w:bottom w:val="none" w:sz="0" w:space="0" w:color="auto"/>
            <w:right w:val="none" w:sz="0" w:space="0" w:color="auto"/>
          </w:divBdr>
        </w:div>
        <w:div w:id="1433478946">
          <w:marLeft w:val="0"/>
          <w:marRight w:val="0"/>
          <w:marTop w:val="0"/>
          <w:marBottom w:val="0"/>
          <w:divBdr>
            <w:top w:val="none" w:sz="0" w:space="0" w:color="auto"/>
            <w:left w:val="none" w:sz="0" w:space="0" w:color="auto"/>
            <w:bottom w:val="none" w:sz="0" w:space="0" w:color="auto"/>
            <w:right w:val="none" w:sz="0" w:space="0" w:color="auto"/>
          </w:divBdr>
        </w:div>
        <w:div w:id="1511522568">
          <w:marLeft w:val="0"/>
          <w:marRight w:val="0"/>
          <w:marTop w:val="0"/>
          <w:marBottom w:val="0"/>
          <w:divBdr>
            <w:top w:val="none" w:sz="0" w:space="0" w:color="auto"/>
            <w:left w:val="none" w:sz="0" w:space="0" w:color="auto"/>
            <w:bottom w:val="none" w:sz="0" w:space="0" w:color="auto"/>
            <w:right w:val="none" w:sz="0" w:space="0" w:color="auto"/>
          </w:divBdr>
        </w:div>
        <w:div w:id="581765325">
          <w:marLeft w:val="0"/>
          <w:marRight w:val="0"/>
          <w:marTop w:val="0"/>
          <w:marBottom w:val="0"/>
          <w:divBdr>
            <w:top w:val="none" w:sz="0" w:space="0" w:color="auto"/>
            <w:left w:val="none" w:sz="0" w:space="0" w:color="auto"/>
            <w:bottom w:val="none" w:sz="0" w:space="0" w:color="auto"/>
            <w:right w:val="none" w:sz="0" w:space="0" w:color="auto"/>
          </w:divBdr>
        </w:div>
        <w:div w:id="578833818">
          <w:marLeft w:val="0"/>
          <w:marRight w:val="0"/>
          <w:marTop w:val="0"/>
          <w:marBottom w:val="0"/>
          <w:divBdr>
            <w:top w:val="none" w:sz="0" w:space="0" w:color="auto"/>
            <w:left w:val="none" w:sz="0" w:space="0" w:color="auto"/>
            <w:bottom w:val="none" w:sz="0" w:space="0" w:color="auto"/>
            <w:right w:val="none" w:sz="0" w:space="0" w:color="auto"/>
          </w:divBdr>
        </w:div>
        <w:div w:id="596640892">
          <w:marLeft w:val="0"/>
          <w:marRight w:val="0"/>
          <w:marTop w:val="0"/>
          <w:marBottom w:val="0"/>
          <w:divBdr>
            <w:top w:val="none" w:sz="0" w:space="0" w:color="auto"/>
            <w:left w:val="none" w:sz="0" w:space="0" w:color="auto"/>
            <w:bottom w:val="none" w:sz="0" w:space="0" w:color="auto"/>
            <w:right w:val="none" w:sz="0" w:space="0" w:color="auto"/>
          </w:divBdr>
        </w:div>
        <w:div w:id="573243535">
          <w:marLeft w:val="0"/>
          <w:marRight w:val="0"/>
          <w:marTop w:val="0"/>
          <w:marBottom w:val="0"/>
          <w:divBdr>
            <w:top w:val="none" w:sz="0" w:space="0" w:color="auto"/>
            <w:left w:val="none" w:sz="0" w:space="0" w:color="auto"/>
            <w:bottom w:val="none" w:sz="0" w:space="0" w:color="auto"/>
            <w:right w:val="none" w:sz="0" w:space="0" w:color="auto"/>
          </w:divBdr>
        </w:div>
        <w:div w:id="1873613506">
          <w:marLeft w:val="0"/>
          <w:marRight w:val="0"/>
          <w:marTop w:val="0"/>
          <w:marBottom w:val="0"/>
          <w:divBdr>
            <w:top w:val="none" w:sz="0" w:space="0" w:color="auto"/>
            <w:left w:val="none" w:sz="0" w:space="0" w:color="auto"/>
            <w:bottom w:val="none" w:sz="0" w:space="0" w:color="auto"/>
            <w:right w:val="none" w:sz="0" w:space="0" w:color="auto"/>
          </w:divBdr>
        </w:div>
        <w:div w:id="756098912">
          <w:marLeft w:val="0"/>
          <w:marRight w:val="0"/>
          <w:marTop w:val="0"/>
          <w:marBottom w:val="0"/>
          <w:divBdr>
            <w:top w:val="none" w:sz="0" w:space="0" w:color="auto"/>
            <w:left w:val="none" w:sz="0" w:space="0" w:color="auto"/>
            <w:bottom w:val="none" w:sz="0" w:space="0" w:color="auto"/>
            <w:right w:val="none" w:sz="0" w:space="0" w:color="auto"/>
          </w:divBdr>
        </w:div>
        <w:div w:id="407964662">
          <w:marLeft w:val="0"/>
          <w:marRight w:val="0"/>
          <w:marTop w:val="0"/>
          <w:marBottom w:val="0"/>
          <w:divBdr>
            <w:top w:val="none" w:sz="0" w:space="0" w:color="auto"/>
            <w:left w:val="none" w:sz="0" w:space="0" w:color="auto"/>
            <w:bottom w:val="none" w:sz="0" w:space="0" w:color="auto"/>
            <w:right w:val="none" w:sz="0" w:space="0" w:color="auto"/>
          </w:divBdr>
        </w:div>
        <w:div w:id="1892963711">
          <w:marLeft w:val="0"/>
          <w:marRight w:val="0"/>
          <w:marTop w:val="0"/>
          <w:marBottom w:val="0"/>
          <w:divBdr>
            <w:top w:val="none" w:sz="0" w:space="0" w:color="auto"/>
            <w:left w:val="none" w:sz="0" w:space="0" w:color="auto"/>
            <w:bottom w:val="none" w:sz="0" w:space="0" w:color="auto"/>
            <w:right w:val="none" w:sz="0" w:space="0" w:color="auto"/>
          </w:divBdr>
        </w:div>
        <w:div w:id="226771333">
          <w:marLeft w:val="0"/>
          <w:marRight w:val="0"/>
          <w:marTop w:val="0"/>
          <w:marBottom w:val="0"/>
          <w:divBdr>
            <w:top w:val="none" w:sz="0" w:space="0" w:color="auto"/>
            <w:left w:val="none" w:sz="0" w:space="0" w:color="auto"/>
            <w:bottom w:val="none" w:sz="0" w:space="0" w:color="auto"/>
            <w:right w:val="none" w:sz="0" w:space="0" w:color="auto"/>
          </w:divBdr>
        </w:div>
        <w:div w:id="481624621">
          <w:marLeft w:val="0"/>
          <w:marRight w:val="0"/>
          <w:marTop w:val="0"/>
          <w:marBottom w:val="0"/>
          <w:divBdr>
            <w:top w:val="none" w:sz="0" w:space="0" w:color="auto"/>
            <w:left w:val="none" w:sz="0" w:space="0" w:color="auto"/>
            <w:bottom w:val="none" w:sz="0" w:space="0" w:color="auto"/>
            <w:right w:val="none" w:sz="0" w:space="0" w:color="auto"/>
          </w:divBdr>
        </w:div>
        <w:div w:id="1840847039">
          <w:marLeft w:val="0"/>
          <w:marRight w:val="0"/>
          <w:marTop w:val="0"/>
          <w:marBottom w:val="0"/>
          <w:divBdr>
            <w:top w:val="none" w:sz="0" w:space="0" w:color="auto"/>
            <w:left w:val="none" w:sz="0" w:space="0" w:color="auto"/>
            <w:bottom w:val="none" w:sz="0" w:space="0" w:color="auto"/>
            <w:right w:val="none" w:sz="0" w:space="0" w:color="auto"/>
          </w:divBdr>
        </w:div>
        <w:div w:id="1843424470">
          <w:marLeft w:val="0"/>
          <w:marRight w:val="0"/>
          <w:marTop w:val="0"/>
          <w:marBottom w:val="0"/>
          <w:divBdr>
            <w:top w:val="none" w:sz="0" w:space="0" w:color="auto"/>
            <w:left w:val="none" w:sz="0" w:space="0" w:color="auto"/>
            <w:bottom w:val="none" w:sz="0" w:space="0" w:color="auto"/>
            <w:right w:val="none" w:sz="0" w:space="0" w:color="auto"/>
          </w:divBdr>
        </w:div>
        <w:div w:id="1791708937">
          <w:marLeft w:val="0"/>
          <w:marRight w:val="0"/>
          <w:marTop w:val="0"/>
          <w:marBottom w:val="0"/>
          <w:divBdr>
            <w:top w:val="none" w:sz="0" w:space="0" w:color="auto"/>
            <w:left w:val="none" w:sz="0" w:space="0" w:color="auto"/>
            <w:bottom w:val="none" w:sz="0" w:space="0" w:color="auto"/>
            <w:right w:val="none" w:sz="0" w:space="0" w:color="auto"/>
          </w:divBdr>
        </w:div>
        <w:div w:id="494609251">
          <w:marLeft w:val="0"/>
          <w:marRight w:val="0"/>
          <w:marTop w:val="0"/>
          <w:marBottom w:val="0"/>
          <w:divBdr>
            <w:top w:val="none" w:sz="0" w:space="0" w:color="auto"/>
            <w:left w:val="none" w:sz="0" w:space="0" w:color="auto"/>
            <w:bottom w:val="none" w:sz="0" w:space="0" w:color="auto"/>
            <w:right w:val="none" w:sz="0" w:space="0" w:color="auto"/>
          </w:divBdr>
        </w:div>
        <w:div w:id="443428026">
          <w:marLeft w:val="0"/>
          <w:marRight w:val="0"/>
          <w:marTop w:val="0"/>
          <w:marBottom w:val="0"/>
          <w:divBdr>
            <w:top w:val="none" w:sz="0" w:space="0" w:color="auto"/>
            <w:left w:val="none" w:sz="0" w:space="0" w:color="auto"/>
            <w:bottom w:val="none" w:sz="0" w:space="0" w:color="auto"/>
            <w:right w:val="none" w:sz="0" w:space="0" w:color="auto"/>
          </w:divBdr>
        </w:div>
      </w:divsChild>
    </w:div>
    <w:div w:id="938486812">
      <w:bodyDiv w:val="1"/>
      <w:marLeft w:val="0"/>
      <w:marRight w:val="0"/>
      <w:marTop w:val="0"/>
      <w:marBottom w:val="0"/>
      <w:divBdr>
        <w:top w:val="none" w:sz="0" w:space="0" w:color="auto"/>
        <w:left w:val="none" w:sz="0" w:space="0" w:color="auto"/>
        <w:bottom w:val="none" w:sz="0" w:space="0" w:color="auto"/>
        <w:right w:val="none" w:sz="0" w:space="0" w:color="auto"/>
      </w:divBdr>
      <w:divsChild>
        <w:div w:id="568661939">
          <w:marLeft w:val="0"/>
          <w:marRight w:val="0"/>
          <w:marTop w:val="0"/>
          <w:marBottom w:val="0"/>
          <w:divBdr>
            <w:top w:val="none" w:sz="0" w:space="0" w:color="auto"/>
            <w:left w:val="none" w:sz="0" w:space="0" w:color="auto"/>
            <w:bottom w:val="none" w:sz="0" w:space="0" w:color="auto"/>
            <w:right w:val="none" w:sz="0" w:space="0" w:color="auto"/>
          </w:divBdr>
        </w:div>
        <w:div w:id="1294486971">
          <w:marLeft w:val="0"/>
          <w:marRight w:val="0"/>
          <w:marTop w:val="0"/>
          <w:marBottom w:val="0"/>
          <w:divBdr>
            <w:top w:val="none" w:sz="0" w:space="0" w:color="auto"/>
            <w:left w:val="none" w:sz="0" w:space="0" w:color="auto"/>
            <w:bottom w:val="none" w:sz="0" w:space="0" w:color="auto"/>
            <w:right w:val="none" w:sz="0" w:space="0" w:color="auto"/>
          </w:divBdr>
        </w:div>
        <w:div w:id="765808106">
          <w:marLeft w:val="0"/>
          <w:marRight w:val="0"/>
          <w:marTop w:val="0"/>
          <w:marBottom w:val="0"/>
          <w:divBdr>
            <w:top w:val="none" w:sz="0" w:space="0" w:color="auto"/>
            <w:left w:val="none" w:sz="0" w:space="0" w:color="auto"/>
            <w:bottom w:val="none" w:sz="0" w:space="0" w:color="auto"/>
            <w:right w:val="none" w:sz="0" w:space="0" w:color="auto"/>
          </w:divBdr>
        </w:div>
      </w:divsChild>
    </w:div>
    <w:div w:id="943152636">
      <w:bodyDiv w:val="1"/>
      <w:marLeft w:val="0"/>
      <w:marRight w:val="0"/>
      <w:marTop w:val="0"/>
      <w:marBottom w:val="0"/>
      <w:divBdr>
        <w:top w:val="none" w:sz="0" w:space="0" w:color="auto"/>
        <w:left w:val="none" w:sz="0" w:space="0" w:color="auto"/>
        <w:bottom w:val="none" w:sz="0" w:space="0" w:color="auto"/>
        <w:right w:val="none" w:sz="0" w:space="0" w:color="auto"/>
      </w:divBdr>
      <w:divsChild>
        <w:div w:id="939678117">
          <w:marLeft w:val="0"/>
          <w:marRight w:val="0"/>
          <w:marTop w:val="0"/>
          <w:marBottom w:val="0"/>
          <w:divBdr>
            <w:top w:val="none" w:sz="0" w:space="0" w:color="auto"/>
            <w:left w:val="none" w:sz="0" w:space="0" w:color="auto"/>
            <w:bottom w:val="none" w:sz="0" w:space="0" w:color="auto"/>
            <w:right w:val="none" w:sz="0" w:space="0" w:color="auto"/>
          </w:divBdr>
        </w:div>
        <w:div w:id="522135351">
          <w:marLeft w:val="0"/>
          <w:marRight w:val="0"/>
          <w:marTop w:val="0"/>
          <w:marBottom w:val="0"/>
          <w:divBdr>
            <w:top w:val="none" w:sz="0" w:space="0" w:color="auto"/>
            <w:left w:val="none" w:sz="0" w:space="0" w:color="auto"/>
            <w:bottom w:val="none" w:sz="0" w:space="0" w:color="auto"/>
            <w:right w:val="none" w:sz="0" w:space="0" w:color="auto"/>
          </w:divBdr>
        </w:div>
        <w:div w:id="30688583">
          <w:marLeft w:val="0"/>
          <w:marRight w:val="0"/>
          <w:marTop w:val="0"/>
          <w:marBottom w:val="0"/>
          <w:divBdr>
            <w:top w:val="none" w:sz="0" w:space="0" w:color="auto"/>
            <w:left w:val="none" w:sz="0" w:space="0" w:color="auto"/>
            <w:bottom w:val="none" w:sz="0" w:space="0" w:color="auto"/>
            <w:right w:val="none" w:sz="0" w:space="0" w:color="auto"/>
          </w:divBdr>
        </w:div>
        <w:div w:id="1310406480">
          <w:marLeft w:val="0"/>
          <w:marRight w:val="0"/>
          <w:marTop w:val="0"/>
          <w:marBottom w:val="0"/>
          <w:divBdr>
            <w:top w:val="none" w:sz="0" w:space="0" w:color="auto"/>
            <w:left w:val="none" w:sz="0" w:space="0" w:color="auto"/>
            <w:bottom w:val="none" w:sz="0" w:space="0" w:color="auto"/>
            <w:right w:val="none" w:sz="0" w:space="0" w:color="auto"/>
          </w:divBdr>
        </w:div>
        <w:div w:id="411243604">
          <w:marLeft w:val="0"/>
          <w:marRight w:val="0"/>
          <w:marTop w:val="0"/>
          <w:marBottom w:val="0"/>
          <w:divBdr>
            <w:top w:val="none" w:sz="0" w:space="0" w:color="auto"/>
            <w:left w:val="none" w:sz="0" w:space="0" w:color="auto"/>
            <w:bottom w:val="none" w:sz="0" w:space="0" w:color="auto"/>
            <w:right w:val="none" w:sz="0" w:space="0" w:color="auto"/>
          </w:divBdr>
        </w:div>
        <w:div w:id="1802923446">
          <w:marLeft w:val="0"/>
          <w:marRight w:val="0"/>
          <w:marTop w:val="0"/>
          <w:marBottom w:val="0"/>
          <w:divBdr>
            <w:top w:val="none" w:sz="0" w:space="0" w:color="auto"/>
            <w:left w:val="none" w:sz="0" w:space="0" w:color="auto"/>
            <w:bottom w:val="none" w:sz="0" w:space="0" w:color="auto"/>
            <w:right w:val="none" w:sz="0" w:space="0" w:color="auto"/>
          </w:divBdr>
        </w:div>
        <w:div w:id="90512472">
          <w:marLeft w:val="0"/>
          <w:marRight w:val="0"/>
          <w:marTop w:val="0"/>
          <w:marBottom w:val="0"/>
          <w:divBdr>
            <w:top w:val="none" w:sz="0" w:space="0" w:color="auto"/>
            <w:left w:val="none" w:sz="0" w:space="0" w:color="auto"/>
            <w:bottom w:val="none" w:sz="0" w:space="0" w:color="auto"/>
            <w:right w:val="none" w:sz="0" w:space="0" w:color="auto"/>
          </w:divBdr>
        </w:div>
        <w:div w:id="1829898474">
          <w:marLeft w:val="0"/>
          <w:marRight w:val="0"/>
          <w:marTop w:val="0"/>
          <w:marBottom w:val="0"/>
          <w:divBdr>
            <w:top w:val="none" w:sz="0" w:space="0" w:color="auto"/>
            <w:left w:val="none" w:sz="0" w:space="0" w:color="auto"/>
            <w:bottom w:val="none" w:sz="0" w:space="0" w:color="auto"/>
            <w:right w:val="none" w:sz="0" w:space="0" w:color="auto"/>
          </w:divBdr>
        </w:div>
        <w:div w:id="49308113">
          <w:marLeft w:val="0"/>
          <w:marRight w:val="0"/>
          <w:marTop w:val="0"/>
          <w:marBottom w:val="0"/>
          <w:divBdr>
            <w:top w:val="none" w:sz="0" w:space="0" w:color="auto"/>
            <w:left w:val="none" w:sz="0" w:space="0" w:color="auto"/>
            <w:bottom w:val="none" w:sz="0" w:space="0" w:color="auto"/>
            <w:right w:val="none" w:sz="0" w:space="0" w:color="auto"/>
          </w:divBdr>
        </w:div>
        <w:div w:id="1141532742">
          <w:marLeft w:val="0"/>
          <w:marRight w:val="0"/>
          <w:marTop w:val="0"/>
          <w:marBottom w:val="0"/>
          <w:divBdr>
            <w:top w:val="none" w:sz="0" w:space="0" w:color="auto"/>
            <w:left w:val="none" w:sz="0" w:space="0" w:color="auto"/>
            <w:bottom w:val="none" w:sz="0" w:space="0" w:color="auto"/>
            <w:right w:val="none" w:sz="0" w:space="0" w:color="auto"/>
          </w:divBdr>
        </w:div>
        <w:div w:id="1915049577">
          <w:marLeft w:val="0"/>
          <w:marRight w:val="0"/>
          <w:marTop w:val="0"/>
          <w:marBottom w:val="0"/>
          <w:divBdr>
            <w:top w:val="none" w:sz="0" w:space="0" w:color="auto"/>
            <w:left w:val="none" w:sz="0" w:space="0" w:color="auto"/>
            <w:bottom w:val="none" w:sz="0" w:space="0" w:color="auto"/>
            <w:right w:val="none" w:sz="0" w:space="0" w:color="auto"/>
          </w:divBdr>
        </w:div>
        <w:div w:id="446582462">
          <w:marLeft w:val="0"/>
          <w:marRight w:val="0"/>
          <w:marTop w:val="0"/>
          <w:marBottom w:val="0"/>
          <w:divBdr>
            <w:top w:val="none" w:sz="0" w:space="0" w:color="auto"/>
            <w:left w:val="none" w:sz="0" w:space="0" w:color="auto"/>
            <w:bottom w:val="none" w:sz="0" w:space="0" w:color="auto"/>
            <w:right w:val="none" w:sz="0" w:space="0" w:color="auto"/>
          </w:divBdr>
        </w:div>
        <w:div w:id="1952278419">
          <w:marLeft w:val="0"/>
          <w:marRight w:val="0"/>
          <w:marTop w:val="0"/>
          <w:marBottom w:val="0"/>
          <w:divBdr>
            <w:top w:val="none" w:sz="0" w:space="0" w:color="auto"/>
            <w:left w:val="none" w:sz="0" w:space="0" w:color="auto"/>
            <w:bottom w:val="none" w:sz="0" w:space="0" w:color="auto"/>
            <w:right w:val="none" w:sz="0" w:space="0" w:color="auto"/>
          </w:divBdr>
        </w:div>
        <w:div w:id="733087039">
          <w:marLeft w:val="0"/>
          <w:marRight w:val="0"/>
          <w:marTop w:val="0"/>
          <w:marBottom w:val="0"/>
          <w:divBdr>
            <w:top w:val="none" w:sz="0" w:space="0" w:color="auto"/>
            <w:left w:val="none" w:sz="0" w:space="0" w:color="auto"/>
            <w:bottom w:val="none" w:sz="0" w:space="0" w:color="auto"/>
            <w:right w:val="none" w:sz="0" w:space="0" w:color="auto"/>
          </w:divBdr>
        </w:div>
        <w:div w:id="969436357">
          <w:marLeft w:val="0"/>
          <w:marRight w:val="0"/>
          <w:marTop w:val="0"/>
          <w:marBottom w:val="0"/>
          <w:divBdr>
            <w:top w:val="none" w:sz="0" w:space="0" w:color="auto"/>
            <w:left w:val="none" w:sz="0" w:space="0" w:color="auto"/>
            <w:bottom w:val="none" w:sz="0" w:space="0" w:color="auto"/>
            <w:right w:val="none" w:sz="0" w:space="0" w:color="auto"/>
          </w:divBdr>
        </w:div>
        <w:div w:id="1681354863">
          <w:marLeft w:val="0"/>
          <w:marRight w:val="0"/>
          <w:marTop w:val="0"/>
          <w:marBottom w:val="0"/>
          <w:divBdr>
            <w:top w:val="none" w:sz="0" w:space="0" w:color="auto"/>
            <w:left w:val="none" w:sz="0" w:space="0" w:color="auto"/>
            <w:bottom w:val="none" w:sz="0" w:space="0" w:color="auto"/>
            <w:right w:val="none" w:sz="0" w:space="0" w:color="auto"/>
          </w:divBdr>
        </w:div>
        <w:div w:id="22051714">
          <w:marLeft w:val="0"/>
          <w:marRight w:val="0"/>
          <w:marTop w:val="0"/>
          <w:marBottom w:val="0"/>
          <w:divBdr>
            <w:top w:val="none" w:sz="0" w:space="0" w:color="auto"/>
            <w:left w:val="none" w:sz="0" w:space="0" w:color="auto"/>
            <w:bottom w:val="none" w:sz="0" w:space="0" w:color="auto"/>
            <w:right w:val="none" w:sz="0" w:space="0" w:color="auto"/>
          </w:divBdr>
        </w:div>
        <w:div w:id="1143353150">
          <w:marLeft w:val="0"/>
          <w:marRight w:val="0"/>
          <w:marTop w:val="0"/>
          <w:marBottom w:val="0"/>
          <w:divBdr>
            <w:top w:val="none" w:sz="0" w:space="0" w:color="auto"/>
            <w:left w:val="none" w:sz="0" w:space="0" w:color="auto"/>
            <w:bottom w:val="none" w:sz="0" w:space="0" w:color="auto"/>
            <w:right w:val="none" w:sz="0" w:space="0" w:color="auto"/>
          </w:divBdr>
        </w:div>
        <w:div w:id="2028368802">
          <w:marLeft w:val="0"/>
          <w:marRight w:val="0"/>
          <w:marTop w:val="0"/>
          <w:marBottom w:val="0"/>
          <w:divBdr>
            <w:top w:val="none" w:sz="0" w:space="0" w:color="auto"/>
            <w:left w:val="none" w:sz="0" w:space="0" w:color="auto"/>
            <w:bottom w:val="none" w:sz="0" w:space="0" w:color="auto"/>
            <w:right w:val="none" w:sz="0" w:space="0" w:color="auto"/>
          </w:divBdr>
        </w:div>
        <w:div w:id="811485511">
          <w:marLeft w:val="0"/>
          <w:marRight w:val="0"/>
          <w:marTop w:val="0"/>
          <w:marBottom w:val="0"/>
          <w:divBdr>
            <w:top w:val="none" w:sz="0" w:space="0" w:color="auto"/>
            <w:left w:val="none" w:sz="0" w:space="0" w:color="auto"/>
            <w:bottom w:val="none" w:sz="0" w:space="0" w:color="auto"/>
            <w:right w:val="none" w:sz="0" w:space="0" w:color="auto"/>
          </w:divBdr>
        </w:div>
        <w:div w:id="1255937283">
          <w:marLeft w:val="0"/>
          <w:marRight w:val="0"/>
          <w:marTop w:val="0"/>
          <w:marBottom w:val="0"/>
          <w:divBdr>
            <w:top w:val="none" w:sz="0" w:space="0" w:color="auto"/>
            <w:left w:val="none" w:sz="0" w:space="0" w:color="auto"/>
            <w:bottom w:val="none" w:sz="0" w:space="0" w:color="auto"/>
            <w:right w:val="none" w:sz="0" w:space="0" w:color="auto"/>
          </w:divBdr>
        </w:div>
        <w:div w:id="893079374">
          <w:marLeft w:val="0"/>
          <w:marRight w:val="0"/>
          <w:marTop w:val="0"/>
          <w:marBottom w:val="0"/>
          <w:divBdr>
            <w:top w:val="none" w:sz="0" w:space="0" w:color="auto"/>
            <w:left w:val="none" w:sz="0" w:space="0" w:color="auto"/>
            <w:bottom w:val="none" w:sz="0" w:space="0" w:color="auto"/>
            <w:right w:val="none" w:sz="0" w:space="0" w:color="auto"/>
          </w:divBdr>
        </w:div>
        <w:div w:id="75593977">
          <w:marLeft w:val="0"/>
          <w:marRight w:val="0"/>
          <w:marTop w:val="0"/>
          <w:marBottom w:val="0"/>
          <w:divBdr>
            <w:top w:val="none" w:sz="0" w:space="0" w:color="auto"/>
            <w:left w:val="none" w:sz="0" w:space="0" w:color="auto"/>
            <w:bottom w:val="none" w:sz="0" w:space="0" w:color="auto"/>
            <w:right w:val="none" w:sz="0" w:space="0" w:color="auto"/>
          </w:divBdr>
        </w:div>
        <w:div w:id="143595797">
          <w:marLeft w:val="0"/>
          <w:marRight w:val="0"/>
          <w:marTop w:val="0"/>
          <w:marBottom w:val="0"/>
          <w:divBdr>
            <w:top w:val="none" w:sz="0" w:space="0" w:color="auto"/>
            <w:left w:val="none" w:sz="0" w:space="0" w:color="auto"/>
            <w:bottom w:val="none" w:sz="0" w:space="0" w:color="auto"/>
            <w:right w:val="none" w:sz="0" w:space="0" w:color="auto"/>
          </w:divBdr>
        </w:div>
        <w:div w:id="937560046">
          <w:marLeft w:val="0"/>
          <w:marRight w:val="0"/>
          <w:marTop w:val="0"/>
          <w:marBottom w:val="0"/>
          <w:divBdr>
            <w:top w:val="none" w:sz="0" w:space="0" w:color="auto"/>
            <w:left w:val="none" w:sz="0" w:space="0" w:color="auto"/>
            <w:bottom w:val="none" w:sz="0" w:space="0" w:color="auto"/>
            <w:right w:val="none" w:sz="0" w:space="0" w:color="auto"/>
          </w:divBdr>
        </w:div>
        <w:div w:id="861864800">
          <w:marLeft w:val="0"/>
          <w:marRight w:val="0"/>
          <w:marTop w:val="0"/>
          <w:marBottom w:val="0"/>
          <w:divBdr>
            <w:top w:val="none" w:sz="0" w:space="0" w:color="auto"/>
            <w:left w:val="none" w:sz="0" w:space="0" w:color="auto"/>
            <w:bottom w:val="none" w:sz="0" w:space="0" w:color="auto"/>
            <w:right w:val="none" w:sz="0" w:space="0" w:color="auto"/>
          </w:divBdr>
        </w:div>
        <w:div w:id="2020158766">
          <w:marLeft w:val="0"/>
          <w:marRight w:val="0"/>
          <w:marTop w:val="0"/>
          <w:marBottom w:val="0"/>
          <w:divBdr>
            <w:top w:val="none" w:sz="0" w:space="0" w:color="auto"/>
            <w:left w:val="none" w:sz="0" w:space="0" w:color="auto"/>
            <w:bottom w:val="none" w:sz="0" w:space="0" w:color="auto"/>
            <w:right w:val="none" w:sz="0" w:space="0" w:color="auto"/>
          </w:divBdr>
        </w:div>
        <w:div w:id="1305699096">
          <w:marLeft w:val="0"/>
          <w:marRight w:val="0"/>
          <w:marTop w:val="0"/>
          <w:marBottom w:val="0"/>
          <w:divBdr>
            <w:top w:val="none" w:sz="0" w:space="0" w:color="auto"/>
            <w:left w:val="none" w:sz="0" w:space="0" w:color="auto"/>
            <w:bottom w:val="none" w:sz="0" w:space="0" w:color="auto"/>
            <w:right w:val="none" w:sz="0" w:space="0" w:color="auto"/>
          </w:divBdr>
        </w:div>
        <w:div w:id="699933296">
          <w:marLeft w:val="0"/>
          <w:marRight w:val="0"/>
          <w:marTop w:val="0"/>
          <w:marBottom w:val="0"/>
          <w:divBdr>
            <w:top w:val="none" w:sz="0" w:space="0" w:color="auto"/>
            <w:left w:val="none" w:sz="0" w:space="0" w:color="auto"/>
            <w:bottom w:val="none" w:sz="0" w:space="0" w:color="auto"/>
            <w:right w:val="none" w:sz="0" w:space="0" w:color="auto"/>
          </w:divBdr>
        </w:div>
        <w:div w:id="846822027">
          <w:marLeft w:val="0"/>
          <w:marRight w:val="0"/>
          <w:marTop w:val="0"/>
          <w:marBottom w:val="0"/>
          <w:divBdr>
            <w:top w:val="none" w:sz="0" w:space="0" w:color="auto"/>
            <w:left w:val="none" w:sz="0" w:space="0" w:color="auto"/>
            <w:bottom w:val="none" w:sz="0" w:space="0" w:color="auto"/>
            <w:right w:val="none" w:sz="0" w:space="0" w:color="auto"/>
          </w:divBdr>
        </w:div>
        <w:div w:id="1585146019">
          <w:marLeft w:val="0"/>
          <w:marRight w:val="0"/>
          <w:marTop w:val="0"/>
          <w:marBottom w:val="0"/>
          <w:divBdr>
            <w:top w:val="none" w:sz="0" w:space="0" w:color="auto"/>
            <w:left w:val="none" w:sz="0" w:space="0" w:color="auto"/>
            <w:bottom w:val="none" w:sz="0" w:space="0" w:color="auto"/>
            <w:right w:val="none" w:sz="0" w:space="0" w:color="auto"/>
          </w:divBdr>
        </w:div>
        <w:div w:id="1736394622">
          <w:marLeft w:val="0"/>
          <w:marRight w:val="0"/>
          <w:marTop w:val="0"/>
          <w:marBottom w:val="0"/>
          <w:divBdr>
            <w:top w:val="none" w:sz="0" w:space="0" w:color="auto"/>
            <w:left w:val="none" w:sz="0" w:space="0" w:color="auto"/>
            <w:bottom w:val="none" w:sz="0" w:space="0" w:color="auto"/>
            <w:right w:val="none" w:sz="0" w:space="0" w:color="auto"/>
          </w:divBdr>
        </w:div>
        <w:div w:id="989751063">
          <w:marLeft w:val="0"/>
          <w:marRight w:val="0"/>
          <w:marTop w:val="0"/>
          <w:marBottom w:val="0"/>
          <w:divBdr>
            <w:top w:val="none" w:sz="0" w:space="0" w:color="auto"/>
            <w:left w:val="none" w:sz="0" w:space="0" w:color="auto"/>
            <w:bottom w:val="none" w:sz="0" w:space="0" w:color="auto"/>
            <w:right w:val="none" w:sz="0" w:space="0" w:color="auto"/>
          </w:divBdr>
        </w:div>
        <w:div w:id="196548086">
          <w:marLeft w:val="0"/>
          <w:marRight w:val="0"/>
          <w:marTop w:val="0"/>
          <w:marBottom w:val="0"/>
          <w:divBdr>
            <w:top w:val="none" w:sz="0" w:space="0" w:color="auto"/>
            <w:left w:val="none" w:sz="0" w:space="0" w:color="auto"/>
            <w:bottom w:val="none" w:sz="0" w:space="0" w:color="auto"/>
            <w:right w:val="none" w:sz="0" w:space="0" w:color="auto"/>
          </w:divBdr>
        </w:div>
        <w:div w:id="393508279">
          <w:marLeft w:val="0"/>
          <w:marRight w:val="0"/>
          <w:marTop w:val="0"/>
          <w:marBottom w:val="0"/>
          <w:divBdr>
            <w:top w:val="none" w:sz="0" w:space="0" w:color="auto"/>
            <w:left w:val="none" w:sz="0" w:space="0" w:color="auto"/>
            <w:bottom w:val="none" w:sz="0" w:space="0" w:color="auto"/>
            <w:right w:val="none" w:sz="0" w:space="0" w:color="auto"/>
          </w:divBdr>
        </w:div>
        <w:div w:id="680621235">
          <w:marLeft w:val="0"/>
          <w:marRight w:val="0"/>
          <w:marTop w:val="0"/>
          <w:marBottom w:val="0"/>
          <w:divBdr>
            <w:top w:val="none" w:sz="0" w:space="0" w:color="auto"/>
            <w:left w:val="none" w:sz="0" w:space="0" w:color="auto"/>
            <w:bottom w:val="none" w:sz="0" w:space="0" w:color="auto"/>
            <w:right w:val="none" w:sz="0" w:space="0" w:color="auto"/>
          </w:divBdr>
        </w:div>
        <w:div w:id="829248918">
          <w:marLeft w:val="0"/>
          <w:marRight w:val="0"/>
          <w:marTop w:val="0"/>
          <w:marBottom w:val="0"/>
          <w:divBdr>
            <w:top w:val="none" w:sz="0" w:space="0" w:color="auto"/>
            <w:left w:val="none" w:sz="0" w:space="0" w:color="auto"/>
            <w:bottom w:val="none" w:sz="0" w:space="0" w:color="auto"/>
            <w:right w:val="none" w:sz="0" w:space="0" w:color="auto"/>
          </w:divBdr>
        </w:div>
        <w:div w:id="2020347288">
          <w:marLeft w:val="0"/>
          <w:marRight w:val="0"/>
          <w:marTop w:val="0"/>
          <w:marBottom w:val="0"/>
          <w:divBdr>
            <w:top w:val="none" w:sz="0" w:space="0" w:color="auto"/>
            <w:left w:val="none" w:sz="0" w:space="0" w:color="auto"/>
            <w:bottom w:val="none" w:sz="0" w:space="0" w:color="auto"/>
            <w:right w:val="none" w:sz="0" w:space="0" w:color="auto"/>
          </w:divBdr>
        </w:div>
        <w:div w:id="190844643">
          <w:marLeft w:val="0"/>
          <w:marRight w:val="0"/>
          <w:marTop w:val="0"/>
          <w:marBottom w:val="0"/>
          <w:divBdr>
            <w:top w:val="none" w:sz="0" w:space="0" w:color="auto"/>
            <w:left w:val="none" w:sz="0" w:space="0" w:color="auto"/>
            <w:bottom w:val="none" w:sz="0" w:space="0" w:color="auto"/>
            <w:right w:val="none" w:sz="0" w:space="0" w:color="auto"/>
          </w:divBdr>
        </w:div>
        <w:div w:id="659576399">
          <w:marLeft w:val="0"/>
          <w:marRight w:val="0"/>
          <w:marTop w:val="0"/>
          <w:marBottom w:val="0"/>
          <w:divBdr>
            <w:top w:val="none" w:sz="0" w:space="0" w:color="auto"/>
            <w:left w:val="none" w:sz="0" w:space="0" w:color="auto"/>
            <w:bottom w:val="none" w:sz="0" w:space="0" w:color="auto"/>
            <w:right w:val="none" w:sz="0" w:space="0" w:color="auto"/>
          </w:divBdr>
        </w:div>
        <w:div w:id="780614685">
          <w:marLeft w:val="0"/>
          <w:marRight w:val="0"/>
          <w:marTop w:val="0"/>
          <w:marBottom w:val="0"/>
          <w:divBdr>
            <w:top w:val="none" w:sz="0" w:space="0" w:color="auto"/>
            <w:left w:val="none" w:sz="0" w:space="0" w:color="auto"/>
            <w:bottom w:val="none" w:sz="0" w:space="0" w:color="auto"/>
            <w:right w:val="none" w:sz="0" w:space="0" w:color="auto"/>
          </w:divBdr>
        </w:div>
        <w:div w:id="1027486300">
          <w:marLeft w:val="0"/>
          <w:marRight w:val="0"/>
          <w:marTop w:val="0"/>
          <w:marBottom w:val="0"/>
          <w:divBdr>
            <w:top w:val="none" w:sz="0" w:space="0" w:color="auto"/>
            <w:left w:val="none" w:sz="0" w:space="0" w:color="auto"/>
            <w:bottom w:val="none" w:sz="0" w:space="0" w:color="auto"/>
            <w:right w:val="none" w:sz="0" w:space="0" w:color="auto"/>
          </w:divBdr>
        </w:div>
        <w:div w:id="2132892073">
          <w:marLeft w:val="0"/>
          <w:marRight w:val="0"/>
          <w:marTop w:val="0"/>
          <w:marBottom w:val="0"/>
          <w:divBdr>
            <w:top w:val="none" w:sz="0" w:space="0" w:color="auto"/>
            <w:left w:val="none" w:sz="0" w:space="0" w:color="auto"/>
            <w:bottom w:val="none" w:sz="0" w:space="0" w:color="auto"/>
            <w:right w:val="none" w:sz="0" w:space="0" w:color="auto"/>
          </w:divBdr>
        </w:div>
        <w:div w:id="1260140757">
          <w:marLeft w:val="0"/>
          <w:marRight w:val="0"/>
          <w:marTop w:val="0"/>
          <w:marBottom w:val="0"/>
          <w:divBdr>
            <w:top w:val="none" w:sz="0" w:space="0" w:color="auto"/>
            <w:left w:val="none" w:sz="0" w:space="0" w:color="auto"/>
            <w:bottom w:val="none" w:sz="0" w:space="0" w:color="auto"/>
            <w:right w:val="none" w:sz="0" w:space="0" w:color="auto"/>
          </w:divBdr>
        </w:div>
        <w:div w:id="1393119336">
          <w:marLeft w:val="0"/>
          <w:marRight w:val="0"/>
          <w:marTop w:val="0"/>
          <w:marBottom w:val="0"/>
          <w:divBdr>
            <w:top w:val="none" w:sz="0" w:space="0" w:color="auto"/>
            <w:left w:val="none" w:sz="0" w:space="0" w:color="auto"/>
            <w:bottom w:val="none" w:sz="0" w:space="0" w:color="auto"/>
            <w:right w:val="none" w:sz="0" w:space="0" w:color="auto"/>
          </w:divBdr>
        </w:div>
        <w:div w:id="1218200774">
          <w:marLeft w:val="0"/>
          <w:marRight w:val="0"/>
          <w:marTop w:val="0"/>
          <w:marBottom w:val="0"/>
          <w:divBdr>
            <w:top w:val="none" w:sz="0" w:space="0" w:color="auto"/>
            <w:left w:val="none" w:sz="0" w:space="0" w:color="auto"/>
            <w:bottom w:val="none" w:sz="0" w:space="0" w:color="auto"/>
            <w:right w:val="none" w:sz="0" w:space="0" w:color="auto"/>
          </w:divBdr>
        </w:div>
        <w:div w:id="1850365062">
          <w:marLeft w:val="0"/>
          <w:marRight w:val="0"/>
          <w:marTop w:val="0"/>
          <w:marBottom w:val="0"/>
          <w:divBdr>
            <w:top w:val="none" w:sz="0" w:space="0" w:color="auto"/>
            <w:left w:val="none" w:sz="0" w:space="0" w:color="auto"/>
            <w:bottom w:val="none" w:sz="0" w:space="0" w:color="auto"/>
            <w:right w:val="none" w:sz="0" w:space="0" w:color="auto"/>
          </w:divBdr>
        </w:div>
        <w:div w:id="942222623">
          <w:marLeft w:val="0"/>
          <w:marRight w:val="0"/>
          <w:marTop w:val="0"/>
          <w:marBottom w:val="0"/>
          <w:divBdr>
            <w:top w:val="none" w:sz="0" w:space="0" w:color="auto"/>
            <w:left w:val="none" w:sz="0" w:space="0" w:color="auto"/>
            <w:bottom w:val="none" w:sz="0" w:space="0" w:color="auto"/>
            <w:right w:val="none" w:sz="0" w:space="0" w:color="auto"/>
          </w:divBdr>
        </w:div>
        <w:div w:id="348408473">
          <w:marLeft w:val="0"/>
          <w:marRight w:val="0"/>
          <w:marTop w:val="0"/>
          <w:marBottom w:val="0"/>
          <w:divBdr>
            <w:top w:val="none" w:sz="0" w:space="0" w:color="auto"/>
            <w:left w:val="none" w:sz="0" w:space="0" w:color="auto"/>
            <w:bottom w:val="none" w:sz="0" w:space="0" w:color="auto"/>
            <w:right w:val="none" w:sz="0" w:space="0" w:color="auto"/>
          </w:divBdr>
        </w:div>
        <w:div w:id="2024477903">
          <w:marLeft w:val="0"/>
          <w:marRight w:val="0"/>
          <w:marTop w:val="0"/>
          <w:marBottom w:val="0"/>
          <w:divBdr>
            <w:top w:val="none" w:sz="0" w:space="0" w:color="auto"/>
            <w:left w:val="none" w:sz="0" w:space="0" w:color="auto"/>
            <w:bottom w:val="none" w:sz="0" w:space="0" w:color="auto"/>
            <w:right w:val="none" w:sz="0" w:space="0" w:color="auto"/>
          </w:divBdr>
        </w:div>
        <w:div w:id="1783956173">
          <w:marLeft w:val="0"/>
          <w:marRight w:val="0"/>
          <w:marTop w:val="0"/>
          <w:marBottom w:val="0"/>
          <w:divBdr>
            <w:top w:val="none" w:sz="0" w:space="0" w:color="auto"/>
            <w:left w:val="none" w:sz="0" w:space="0" w:color="auto"/>
            <w:bottom w:val="none" w:sz="0" w:space="0" w:color="auto"/>
            <w:right w:val="none" w:sz="0" w:space="0" w:color="auto"/>
          </w:divBdr>
        </w:div>
        <w:div w:id="162091776">
          <w:marLeft w:val="0"/>
          <w:marRight w:val="0"/>
          <w:marTop w:val="0"/>
          <w:marBottom w:val="0"/>
          <w:divBdr>
            <w:top w:val="none" w:sz="0" w:space="0" w:color="auto"/>
            <w:left w:val="none" w:sz="0" w:space="0" w:color="auto"/>
            <w:bottom w:val="none" w:sz="0" w:space="0" w:color="auto"/>
            <w:right w:val="none" w:sz="0" w:space="0" w:color="auto"/>
          </w:divBdr>
        </w:div>
        <w:div w:id="1399326239">
          <w:marLeft w:val="0"/>
          <w:marRight w:val="0"/>
          <w:marTop w:val="0"/>
          <w:marBottom w:val="0"/>
          <w:divBdr>
            <w:top w:val="none" w:sz="0" w:space="0" w:color="auto"/>
            <w:left w:val="none" w:sz="0" w:space="0" w:color="auto"/>
            <w:bottom w:val="none" w:sz="0" w:space="0" w:color="auto"/>
            <w:right w:val="none" w:sz="0" w:space="0" w:color="auto"/>
          </w:divBdr>
        </w:div>
        <w:div w:id="1334992173">
          <w:marLeft w:val="0"/>
          <w:marRight w:val="0"/>
          <w:marTop w:val="0"/>
          <w:marBottom w:val="0"/>
          <w:divBdr>
            <w:top w:val="none" w:sz="0" w:space="0" w:color="auto"/>
            <w:left w:val="none" w:sz="0" w:space="0" w:color="auto"/>
            <w:bottom w:val="none" w:sz="0" w:space="0" w:color="auto"/>
            <w:right w:val="none" w:sz="0" w:space="0" w:color="auto"/>
          </w:divBdr>
        </w:div>
        <w:div w:id="575549908">
          <w:marLeft w:val="0"/>
          <w:marRight w:val="0"/>
          <w:marTop w:val="0"/>
          <w:marBottom w:val="0"/>
          <w:divBdr>
            <w:top w:val="none" w:sz="0" w:space="0" w:color="auto"/>
            <w:left w:val="none" w:sz="0" w:space="0" w:color="auto"/>
            <w:bottom w:val="none" w:sz="0" w:space="0" w:color="auto"/>
            <w:right w:val="none" w:sz="0" w:space="0" w:color="auto"/>
          </w:divBdr>
        </w:div>
        <w:div w:id="821699605">
          <w:marLeft w:val="0"/>
          <w:marRight w:val="0"/>
          <w:marTop w:val="0"/>
          <w:marBottom w:val="0"/>
          <w:divBdr>
            <w:top w:val="none" w:sz="0" w:space="0" w:color="auto"/>
            <w:left w:val="none" w:sz="0" w:space="0" w:color="auto"/>
            <w:bottom w:val="none" w:sz="0" w:space="0" w:color="auto"/>
            <w:right w:val="none" w:sz="0" w:space="0" w:color="auto"/>
          </w:divBdr>
        </w:div>
        <w:div w:id="1245189093">
          <w:marLeft w:val="0"/>
          <w:marRight w:val="0"/>
          <w:marTop w:val="0"/>
          <w:marBottom w:val="0"/>
          <w:divBdr>
            <w:top w:val="none" w:sz="0" w:space="0" w:color="auto"/>
            <w:left w:val="none" w:sz="0" w:space="0" w:color="auto"/>
            <w:bottom w:val="none" w:sz="0" w:space="0" w:color="auto"/>
            <w:right w:val="none" w:sz="0" w:space="0" w:color="auto"/>
          </w:divBdr>
        </w:div>
        <w:div w:id="1191451674">
          <w:marLeft w:val="0"/>
          <w:marRight w:val="0"/>
          <w:marTop w:val="0"/>
          <w:marBottom w:val="0"/>
          <w:divBdr>
            <w:top w:val="none" w:sz="0" w:space="0" w:color="auto"/>
            <w:left w:val="none" w:sz="0" w:space="0" w:color="auto"/>
            <w:bottom w:val="none" w:sz="0" w:space="0" w:color="auto"/>
            <w:right w:val="none" w:sz="0" w:space="0" w:color="auto"/>
          </w:divBdr>
        </w:div>
        <w:div w:id="467624564">
          <w:marLeft w:val="0"/>
          <w:marRight w:val="0"/>
          <w:marTop w:val="0"/>
          <w:marBottom w:val="0"/>
          <w:divBdr>
            <w:top w:val="none" w:sz="0" w:space="0" w:color="auto"/>
            <w:left w:val="none" w:sz="0" w:space="0" w:color="auto"/>
            <w:bottom w:val="none" w:sz="0" w:space="0" w:color="auto"/>
            <w:right w:val="none" w:sz="0" w:space="0" w:color="auto"/>
          </w:divBdr>
        </w:div>
        <w:div w:id="692460954">
          <w:marLeft w:val="0"/>
          <w:marRight w:val="0"/>
          <w:marTop w:val="0"/>
          <w:marBottom w:val="0"/>
          <w:divBdr>
            <w:top w:val="none" w:sz="0" w:space="0" w:color="auto"/>
            <w:left w:val="none" w:sz="0" w:space="0" w:color="auto"/>
            <w:bottom w:val="none" w:sz="0" w:space="0" w:color="auto"/>
            <w:right w:val="none" w:sz="0" w:space="0" w:color="auto"/>
          </w:divBdr>
        </w:div>
        <w:div w:id="881753254">
          <w:marLeft w:val="0"/>
          <w:marRight w:val="0"/>
          <w:marTop w:val="0"/>
          <w:marBottom w:val="0"/>
          <w:divBdr>
            <w:top w:val="none" w:sz="0" w:space="0" w:color="auto"/>
            <w:left w:val="none" w:sz="0" w:space="0" w:color="auto"/>
            <w:bottom w:val="none" w:sz="0" w:space="0" w:color="auto"/>
            <w:right w:val="none" w:sz="0" w:space="0" w:color="auto"/>
          </w:divBdr>
        </w:div>
        <w:div w:id="708801178">
          <w:marLeft w:val="0"/>
          <w:marRight w:val="0"/>
          <w:marTop w:val="0"/>
          <w:marBottom w:val="0"/>
          <w:divBdr>
            <w:top w:val="none" w:sz="0" w:space="0" w:color="auto"/>
            <w:left w:val="none" w:sz="0" w:space="0" w:color="auto"/>
            <w:bottom w:val="none" w:sz="0" w:space="0" w:color="auto"/>
            <w:right w:val="none" w:sz="0" w:space="0" w:color="auto"/>
          </w:divBdr>
        </w:div>
        <w:div w:id="579026104">
          <w:marLeft w:val="0"/>
          <w:marRight w:val="0"/>
          <w:marTop w:val="0"/>
          <w:marBottom w:val="0"/>
          <w:divBdr>
            <w:top w:val="none" w:sz="0" w:space="0" w:color="auto"/>
            <w:left w:val="none" w:sz="0" w:space="0" w:color="auto"/>
            <w:bottom w:val="none" w:sz="0" w:space="0" w:color="auto"/>
            <w:right w:val="none" w:sz="0" w:space="0" w:color="auto"/>
          </w:divBdr>
        </w:div>
        <w:div w:id="2045473274">
          <w:marLeft w:val="0"/>
          <w:marRight w:val="0"/>
          <w:marTop w:val="0"/>
          <w:marBottom w:val="0"/>
          <w:divBdr>
            <w:top w:val="none" w:sz="0" w:space="0" w:color="auto"/>
            <w:left w:val="none" w:sz="0" w:space="0" w:color="auto"/>
            <w:bottom w:val="none" w:sz="0" w:space="0" w:color="auto"/>
            <w:right w:val="none" w:sz="0" w:space="0" w:color="auto"/>
          </w:divBdr>
        </w:div>
        <w:div w:id="818618267">
          <w:marLeft w:val="0"/>
          <w:marRight w:val="0"/>
          <w:marTop w:val="0"/>
          <w:marBottom w:val="0"/>
          <w:divBdr>
            <w:top w:val="none" w:sz="0" w:space="0" w:color="auto"/>
            <w:left w:val="none" w:sz="0" w:space="0" w:color="auto"/>
            <w:bottom w:val="none" w:sz="0" w:space="0" w:color="auto"/>
            <w:right w:val="none" w:sz="0" w:space="0" w:color="auto"/>
          </w:divBdr>
        </w:div>
        <w:div w:id="190269715">
          <w:marLeft w:val="0"/>
          <w:marRight w:val="0"/>
          <w:marTop w:val="0"/>
          <w:marBottom w:val="0"/>
          <w:divBdr>
            <w:top w:val="none" w:sz="0" w:space="0" w:color="auto"/>
            <w:left w:val="none" w:sz="0" w:space="0" w:color="auto"/>
            <w:bottom w:val="none" w:sz="0" w:space="0" w:color="auto"/>
            <w:right w:val="none" w:sz="0" w:space="0" w:color="auto"/>
          </w:divBdr>
        </w:div>
        <w:div w:id="233661942">
          <w:marLeft w:val="0"/>
          <w:marRight w:val="0"/>
          <w:marTop w:val="0"/>
          <w:marBottom w:val="0"/>
          <w:divBdr>
            <w:top w:val="none" w:sz="0" w:space="0" w:color="auto"/>
            <w:left w:val="none" w:sz="0" w:space="0" w:color="auto"/>
            <w:bottom w:val="none" w:sz="0" w:space="0" w:color="auto"/>
            <w:right w:val="none" w:sz="0" w:space="0" w:color="auto"/>
          </w:divBdr>
        </w:div>
        <w:div w:id="1175920635">
          <w:marLeft w:val="0"/>
          <w:marRight w:val="0"/>
          <w:marTop w:val="0"/>
          <w:marBottom w:val="0"/>
          <w:divBdr>
            <w:top w:val="none" w:sz="0" w:space="0" w:color="auto"/>
            <w:left w:val="none" w:sz="0" w:space="0" w:color="auto"/>
            <w:bottom w:val="none" w:sz="0" w:space="0" w:color="auto"/>
            <w:right w:val="none" w:sz="0" w:space="0" w:color="auto"/>
          </w:divBdr>
        </w:div>
        <w:div w:id="1769350483">
          <w:marLeft w:val="0"/>
          <w:marRight w:val="0"/>
          <w:marTop w:val="0"/>
          <w:marBottom w:val="0"/>
          <w:divBdr>
            <w:top w:val="none" w:sz="0" w:space="0" w:color="auto"/>
            <w:left w:val="none" w:sz="0" w:space="0" w:color="auto"/>
            <w:bottom w:val="none" w:sz="0" w:space="0" w:color="auto"/>
            <w:right w:val="none" w:sz="0" w:space="0" w:color="auto"/>
          </w:divBdr>
        </w:div>
        <w:div w:id="1806266795">
          <w:marLeft w:val="0"/>
          <w:marRight w:val="0"/>
          <w:marTop w:val="0"/>
          <w:marBottom w:val="0"/>
          <w:divBdr>
            <w:top w:val="none" w:sz="0" w:space="0" w:color="auto"/>
            <w:left w:val="none" w:sz="0" w:space="0" w:color="auto"/>
            <w:bottom w:val="none" w:sz="0" w:space="0" w:color="auto"/>
            <w:right w:val="none" w:sz="0" w:space="0" w:color="auto"/>
          </w:divBdr>
        </w:div>
        <w:div w:id="1499275385">
          <w:marLeft w:val="0"/>
          <w:marRight w:val="0"/>
          <w:marTop w:val="0"/>
          <w:marBottom w:val="0"/>
          <w:divBdr>
            <w:top w:val="none" w:sz="0" w:space="0" w:color="auto"/>
            <w:left w:val="none" w:sz="0" w:space="0" w:color="auto"/>
            <w:bottom w:val="none" w:sz="0" w:space="0" w:color="auto"/>
            <w:right w:val="none" w:sz="0" w:space="0" w:color="auto"/>
          </w:divBdr>
        </w:div>
        <w:div w:id="1624536481">
          <w:marLeft w:val="0"/>
          <w:marRight w:val="0"/>
          <w:marTop w:val="0"/>
          <w:marBottom w:val="0"/>
          <w:divBdr>
            <w:top w:val="none" w:sz="0" w:space="0" w:color="auto"/>
            <w:left w:val="none" w:sz="0" w:space="0" w:color="auto"/>
            <w:bottom w:val="none" w:sz="0" w:space="0" w:color="auto"/>
            <w:right w:val="none" w:sz="0" w:space="0" w:color="auto"/>
          </w:divBdr>
        </w:div>
        <w:div w:id="1533419091">
          <w:marLeft w:val="0"/>
          <w:marRight w:val="0"/>
          <w:marTop w:val="0"/>
          <w:marBottom w:val="0"/>
          <w:divBdr>
            <w:top w:val="none" w:sz="0" w:space="0" w:color="auto"/>
            <w:left w:val="none" w:sz="0" w:space="0" w:color="auto"/>
            <w:bottom w:val="none" w:sz="0" w:space="0" w:color="auto"/>
            <w:right w:val="none" w:sz="0" w:space="0" w:color="auto"/>
          </w:divBdr>
        </w:div>
        <w:div w:id="1693531300">
          <w:marLeft w:val="0"/>
          <w:marRight w:val="0"/>
          <w:marTop w:val="0"/>
          <w:marBottom w:val="0"/>
          <w:divBdr>
            <w:top w:val="none" w:sz="0" w:space="0" w:color="auto"/>
            <w:left w:val="none" w:sz="0" w:space="0" w:color="auto"/>
            <w:bottom w:val="none" w:sz="0" w:space="0" w:color="auto"/>
            <w:right w:val="none" w:sz="0" w:space="0" w:color="auto"/>
          </w:divBdr>
        </w:div>
        <w:div w:id="1720012807">
          <w:marLeft w:val="0"/>
          <w:marRight w:val="0"/>
          <w:marTop w:val="0"/>
          <w:marBottom w:val="0"/>
          <w:divBdr>
            <w:top w:val="none" w:sz="0" w:space="0" w:color="auto"/>
            <w:left w:val="none" w:sz="0" w:space="0" w:color="auto"/>
            <w:bottom w:val="none" w:sz="0" w:space="0" w:color="auto"/>
            <w:right w:val="none" w:sz="0" w:space="0" w:color="auto"/>
          </w:divBdr>
        </w:div>
        <w:div w:id="1165978332">
          <w:marLeft w:val="0"/>
          <w:marRight w:val="0"/>
          <w:marTop w:val="0"/>
          <w:marBottom w:val="0"/>
          <w:divBdr>
            <w:top w:val="none" w:sz="0" w:space="0" w:color="auto"/>
            <w:left w:val="none" w:sz="0" w:space="0" w:color="auto"/>
            <w:bottom w:val="none" w:sz="0" w:space="0" w:color="auto"/>
            <w:right w:val="none" w:sz="0" w:space="0" w:color="auto"/>
          </w:divBdr>
        </w:div>
        <w:div w:id="326634750">
          <w:marLeft w:val="0"/>
          <w:marRight w:val="0"/>
          <w:marTop w:val="0"/>
          <w:marBottom w:val="0"/>
          <w:divBdr>
            <w:top w:val="none" w:sz="0" w:space="0" w:color="auto"/>
            <w:left w:val="none" w:sz="0" w:space="0" w:color="auto"/>
            <w:bottom w:val="none" w:sz="0" w:space="0" w:color="auto"/>
            <w:right w:val="none" w:sz="0" w:space="0" w:color="auto"/>
          </w:divBdr>
        </w:div>
        <w:div w:id="2145190705">
          <w:marLeft w:val="0"/>
          <w:marRight w:val="0"/>
          <w:marTop w:val="0"/>
          <w:marBottom w:val="0"/>
          <w:divBdr>
            <w:top w:val="none" w:sz="0" w:space="0" w:color="auto"/>
            <w:left w:val="none" w:sz="0" w:space="0" w:color="auto"/>
            <w:bottom w:val="none" w:sz="0" w:space="0" w:color="auto"/>
            <w:right w:val="none" w:sz="0" w:space="0" w:color="auto"/>
          </w:divBdr>
        </w:div>
        <w:div w:id="2081554495">
          <w:marLeft w:val="0"/>
          <w:marRight w:val="0"/>
          <w:marTop w:val="0"/>
          <w:marBottom w:val="0"/>
          <w:divBdr>
            <w:top w:val="none" w:sz="0" w:space="0" w:color="auto"/>
            <w:left w:val="none" w:sz="0" w:space="0" w:color="auto"/>
            <w:bottom w:val="none" w:sz="0" w:space="0" w:color="auto"/>
            <w:right w:val="none" w:sz="0" w:space="0" w:color="auto"/>
          </w:divBdr>
        </w:div>
        <w:div w:id="158545978">
          <w:marLeft w:val="0"/>
          <w:marRight w:val="0"/>
          <w:marTop w:val="0"/>
          <w:marBottom w:val="0"/>
          <w:divBdr>
            <w:top w:val="none" w:sz="0" w:space="0" w:color="auto"/>
            <w:left w:val="none" w:sz="0" w:space="0" w:color="auto"/>
            <w:bottom w:val="none" w:sz="0" w:space="0" w:color="auto"/>
            <w:right w:val="none" w:sz="0" w:space="0" w:color="auto"/>
          </w:divBdr>
        </w:div>
        <w:div w:id="473567632">
          <w:marLeft w:val="0"/>
          <w:marRight w:val="0"/>
          <w:marTop w:val="0"/>
          <w:marBottom w:val="0"/>
          <w:divBdr>
            <w:top w:val="none" w:sz="0" w:space="0" w:color="auto"/>
            <w:left w:val="none" w:sz="0" w:space="0" w:color="auto"/>
            <w:bottom w:val="none" w:sz="0" w:space="0" w:color="auto"/>
            <w:right w:val="none" w:sz="0" w:space="0" w:color="auto"/>
          </w:divBdr>
        </w:div>
        <w:div w:id="1610889124">
          <w:marLeft w:val="0"/>
          <w:marRight w:val="0"/>
          <w:marTop w:val="0"/>
          <w:marBottom w:val="0"/>
          <w:divBdr>
            <w:top w:val="none" w:sz="0" w:space="0" w:color="auto"/>
            <w:left w:val="none" w:sz="0" w:space="0" w:color="auto"/>
            <w:bottom w:val="none" w:sz="0" w:space="0" w:color="auto"/>
            <w:right w:val="none" w:sz="0" w:space="0" w:color="auto"/>
          </w:divBdr>
        </w:div>
        <w:div w:id="844125704">
          <w:marLeft w:val="0"/>
          <w:marRight w:val="0"/>
          <w:marTop w:val="0"/>
          <w:marBottom w:val="0"/>
          <w:divBdr>
            <w:top w:val="none" w:sz="0" w:space="0" w:color="auto"/>
            <w:left w:val="none" w:sz="0" w:space="0" w:color="auto"/>
            <w:bottom w:val="none" w:sz="0" w:space="0" w:color="auto"/>
            <w:right w:val="none" w:sz="0" w:space="0" w:color="auto"/>
          </w:divBdr>
        </w:div>
        <w:div w:id="573248087">
          <w:marLeft w:val="0"/>
          <w:marRight w:val="0"/>
          <w:marTop w:val="0"/>
          <w:marBottom w:val="0"/>
          <w:divBdr>
            <w:top w:val="none" w:sz="0" w:space="0" w:color="auto"/>
            <w:left w:val="none" w:sz="0" w:space="0" w:color="auto"/>
            <w:bottom w:val="none" w:sz="0" w:space="0" w:color="auto"/>
            <w:right w:val="none" w:sz="0" w:space="0" w:color="auto"/>
          </w:divBdr>
        </w:div>
        <w:div w:id="872109599">
          <w:marLeft w:val="0"/>
          <w:marRight w:val="0"/>
          <w:marTop w:val="0"/>
          <w:marBottom w:val="0"/>
          <w:divBdr>
            <w:top w:val="none" w:sz="0" w:space="0" w:color="auto"/>
            <w:left w:val="none" w:sz="0" w:space="0" w:color="auto"/>
            <w:bottom w:val="none" w:sz="0" w:space="0" w:color="auto"/>
            <w:right w:val="none" w:sz="0" w:space="0" w:color="auto"/>
          </w:divBdr>
        </w:div>
        <w:div w:id="165750179">
          <w:marLeft w:val="0"/>
          <w:marRight w:val="0"/>
          <w:marTop w:val="0"/>
          <w:marBottom w:val="0"/>
          <w:divBdr>
            <w:top w:val="none" w:sz="0" w:space="0" w:color="auto"/>
            <w:left w:val="none" w:sz="0" w:space="0" w:color="auto"/>
            <w:bottom w:val="none" w:sz="0" w:space="0" w:color="auto"/>
            <w:right w:val="none" w:sz="0" w:space="0" w:color="auto"/>
          </w:divBdr>
        </w:div>
      </w:divsChild>
    </w:div>
    <w:div w:id="1036733973">
      <w:bodyDiv w:val="1"/>
      <w:marLeft w:val="0"/>
      <w:marRight w:val="0"/>
      <w:marTop w:val="0"/>
      <w:marBottom w:val="0"/>
      <w:divBdr>
        <w:top w:val="none" w:sz="0" w:space="0" w:color="auto"/>
        <w:left w:val="none" w:sz="0" w:space="0" w:color="auto"/>
        <w:bottom w:val="none" w:sz="0" w:space="0" w:color="auto"/>
        <w:right w:val="none" w:sz="0" w:space="0" w:color="auto"/>
      </w:divBdr>
      <w:divsChild>
        <w:div w:id="570576709">
          <w:marLeft w:val="0"/>
          <w:marRight w:val="0"/>
          <w:marTop w:val="0"/>
          <w:marBottom w:val="0"/>
          <w:divBdr>
            <w:top w:val="none" w:sz="0" w:space="0" w:color="auto"/>
            <w:left w:val="none" w:sz="0" w:space="0" w:color="auto"/>
            <w:bottom w:val="none" w:sz="0" w:space="0" w:color="auto"/>
            <w:right w:val="none" w:sz="0" w:space="0" w:color="auto"/>
          </w:divBdr>
        </w:div>
        <w:div w:id="483282218">
          <w:marLeft w:val="0"/>
          <w:marRight w:val="0"/>
          <w:marTop w:val="0"/>
          <w:marBottom w:val="0"/>
          <w:divBdr>
            <w:top w:val="none" w:sz="0" w:space="0" w:color="auto"/>
            <w:left w:val="none" w:sz="0" w:space="0" w:color="auto"/>
            <w:bottom w:val="none" w:sz="0" w:space="0" w:color="auto"/>
            <w:right w:val="none" w:sz="0" w:space="0" w:color="auto"/>
          </w:divBdr>
        </w:div>
        <w:div w:id="1929577442">
          <w:marLeft w:val="0"/>
          <w:marRight w:val="0"/>
          <w:marTop w:val="0"/>
          <w:marBottom w:val="0"/>
          <w:divBdr>
            <w:top w:val="none" w:sz="0" w:space="0" w:color="auto"/>
            <w:left w:val="none" w:sz="0" w:space="0" w:color="auto"/>
            <w:bottom w:val="none" w:sz="0" w:space="0" w:color="auto"/>
            <w:right w:val="none" w:sz="0" w:space="0" w:color="auto"/>
          </w:divBdr>
        </w:div>
        <w:div w:id="1832521060">
          <w:marLeft w:val="0"/>
          <w:marRight w:val="0"/>
          <w:marTop w:val="0"/>
          <w:marBottom w:val="0"/>
          <w:divBdr>
            <w:top w:val="none" w:sz="0" w:space="0" w:color="auto"/>
            <w:left w:val="none" w:sz="0" w:space="0" w:color="auto"/>
            <w:bottom w:val="none" w:sz="0" w:space="0" w:color="auto"/>
            <w:right w:val="none" w:sz="0" w:space="0" w:color="auto"/>
          </w:divBdr>
        </w:div>
        <w:div w:id="1300379847">
          <w:marLeft w:val="0"/>
          <w:marRight w:val="0"/>
          <w:marTop w:val="0"/>
          <w:marBottom w:val="0"/>
          <w:divBdr>
            <w:top w:val="none" w:sz="0" w:space="0" w:color="auto"/>
            <w:left w:val="none" w:sz="0" w:space="0" w:color="auto"/>
            <w:bottom w:val="none" w:sz="0" w:space="0" w:color="auto"/>
            <w:right w:val="none" w:sz="0" w:space="0" w:color="auto"/>
          </w:divBdr>
        </w:div>
        <w:div w:id="1068306937">
          <w:marLeft w:val="0"/>
          <w:marRight w:val="0"/>
          <w:marTop w:val="0"/>
          <w:marBottom w:val="0"/>
          <w:divBdr>
            <w:top w:val="none" w:sz="0" w:space="0" w:color="auto"/>
            <w:left w:val="none" w:sz="0" w:space="0" w:color="auto"/>
            <w:bottom w:val="none" w:sz="0" w:space="0" w:color="auto"/>
            <w:right w:val="none" w:sz="0" w:space="0" w:color="auto"/>
          </w:divBdr>
        </w:div>
        <w:div w:id="104926590">
          <w:marLeft w:val="0"/>
          <w:marRight w:val="0"/>
          <w:marTop w:val="0"/>
          <w:marBottom w:val="0"/>
          <w:divBdr>
            <w:top w:val="none" w:sz="0" w:space="0" w:color="auto"/>
            <w:left w:val="none" w:sz="0" w:space="0" w:color="auto"/>
            <w:bottom w:val="none" w:sz="0" w:space="0" w:color="auto"/>
            <w:right w:val="none" w:sz="0" w:space="0" w:color="auto"/>
          </w:divBdr>
        </w:div>
        <w:div w:id="826936924">
          <w:marLeft w:val="0"/>
          <w:marRight w:val="0"/>
          <w:marTop w:val="0"/>
          <w:marBottom w:val="0"/>
          <w:divBdr>
            <w:top w:val="none" w:sz="0" w:space="0" w:color="auto"/>
            <w:left w:val="none" w:sz="0" w:space="0" w:color="auto"/>
            <w:bottom w:val="none" w:sz="0" w:space="0" w:color="auto"/>
            <w:right w:val="none" w:sz="0" w:space="0" w:color="auto"/>
          </w:divBdr>
        </w:div>
        <w:div w:id="1764692112">
          <w:marLeft w:val="0"/>
          <w:marRight w:val="0"/>
          <w:marTop w:val="0"/>
          <w:marBottom w:val="0"/>
          <w:divBdr>
            <w:top w:val="none" w:sz="0" w:space="0" w:color="auto"/>
            <w:left w:val="none" w:sz="0" w:space="0" w:color="auto"/>
            <w:bottom w:val="none" w:sz="0" w:space="0" w:color="auto"/>
            <w:right w:val="none" w:sz="0" w:space="0" w:color="auto"/>
          </w:divBdr>
        </w:div>
        <w:div w:id="1650288628">
          <w:marLeft w:val="0"/>
          <w:marRight w:val="0"/>
          <w:marTop w:val="0"/>
          <w:marBottom w:val="0"/>
          <w:divBdr>
            <w:top w:val="none" w:sz="0" w:space="0" w:color="auto"/>
            <w:left w:val="none" w:sz="0" w:space="0" w:color="auto"/>
            <w:bottom w:val="none" w:sz="0" w:space="0" w:color="auto"/>
            <w:right w:val="none" w:sz="0" w:space="0" w:color="auto"/>
          </w:divBdr>
        </w:div>
        <w:div w:id="787630224">
          <w:marLeft w:val="0"/>
          <w:marRight w:val="0"/>
          <w:marTop w:val="0"/>
          <w:marBottom w:val="0"/>
          <w:divBdr>
            <w:top w:val="none" w:sz="0" w:space="0" w:color="auto"/>
            <w:left w:val="none" w:sz="0" w:space="0" w:color="auto"/>
            <w:bottom w:val="none" w:sz="0" w:space="0" w:color="auto"/>
            <w:right w:val="none" w:sz="0" w:space="0" w:color="auto"/>
          </w:divBdr>
        </w:div>
        <w:div w:id="1199588768">
          <w:marLeft w:val="0"/>
          <w:marRight w:val="0"/>
          <w:marTop w:val="0"/>
          <w:marBottom w:val="0"/>
          <w:divBdr>
            <w:top w:val="none" w:sz="0" w:space="0" w:color="auto"/>
            <w:left w:val="none" w:sz="0" w:space="0" w:color="auto"/>
            <w:bottom w:val="none" w:sz="0" w:space="0" w:color="auto"/>
            <w:right w:val="none" w:sz="0" w:space="0" w:color="auto"/>
          </w:divBdr>
        </w:div>
        <w:div w:id="912005311">
          <w:marLeft w:val="0"/>
          <w:marRight w:val="0"/>
          <w:marTop w:val="0"/>
          <w:marBottom w:val="0"/>
          <w:divBdr>
            <w:top w:val="none" w:sz="0" w:space="0" w:color="auto"/>
            <w:left w:val="none" w:sz="0" w:space="0" w:color="auto"/>
            <w:bottom w:val="none" w:sz="0" w:space="0" w:color="auto"/>
            <w:right w:val="none" w:sz="0" w:space="0" w:color="auto"/>
          </w:divBdr>
        </w:div>
        <w:div w:id="1477261217">
          <w:marLeft w:val="0"/>
          <w:marRight w:val="0"/>
          <w:marTop w:val="0"/>
          <w:marBottom w:val="0"/>
          <w:divBdr>
            <w:top w:val="none" w:sz="0" w:space="0" w:color="auto"/>
            <w:left w:val="none" w:sz="0" w:space="0" w:color="auto"/>
            <w:bottom w:val="none" w:sz="0" w:space="0" w:color="auto"/>
            <w:right w:val="none" w:sz="0" w:space="0" w:color="auto"/>
          </w:divBdr>
        </w:div>
        <w:div w:id="733627306">
          <w:marLeft w:val="0"/>
          <w:marRight w:val="0"/>
          <w:marTop w:val="0"/>
          <w:marBottom w:val="0"/>
          <w:divBdr>
            <w:top w:val="none" w:sz="0" w:space="0" w:color="auto"/>
            <w:left w:val="none" w:sz="0" w:space="0" w:color="auto"/>
            <w:bottom w:val="none" w:sz="0" w:space="0" w:color="auto"/>
            <w:right w:val="none" w:sz="0" w:space="0" w:color="auto"/>
          </w:divBdr>
        </w:div>
        <w:div w:id="1986474070">
          <w:marLeft w:val="0"/>
          <w:marRight w:val="0"/>
          <w:marTop w:val="0"/>
          <w:marBottom w:val="0"/>
          <w:divBdr>
            <w:top w:val="none" w:sz="0" w:space="0" w:color="auto"/>
            <w:left w:val="none" w:sz="0" w:space="0" w:color="auto"/>
            <w:bottom w:val="none" w:sz="0" w:space="0" w:color="auto"/>
            <w:right w:val="none" w:sz="0" w:space="0" w:color="auto"/>
          </w:divBdr>
        </w:div>
        <w:div w:id="1998460741">
          <w:marLeft w:val="0"/>
          <w:marRight w:val="0"/>
          <w:marTop w:val="0"/>
          <w:marBottom w:val="0"/>
          <w:divBdr>
            <w:top w:val="none" w:sz="0" w:space="0" w:color="auto"/>
            <w:left w:val="none" w:sz="0" w:space="0" w:color="auto"/>
            <w:bottom w:val="none" w:sz="0" w:space="0" w:color="auto"/>
            <w:right w:val="none" w:sz="0" w:space="0" w:color="auto"/>
          </w:divBdr>
        </w:div>
        <w:div w:id="1967008389">
          <w:marLeft w:val="0"/>
          <w:marRight w:val="0"/>
          <w:marTop w:val="0"/>
          <w:marBottom w:val="0"/>
          <w:divBdr>
            <w:top w:val="none" w:sz="0" w:space="0" w:color="auto"/>
            <w:left w:val="none" w:sz="0" w:space="0" w:color="auto"/>
            <w:bottom w:val="none" w:sz="0" w:space="0" w:color="auto"/>
            <w:right w:val="none" w:sz="0" w:space="0" w:color="auto"/>
          </w:divBdr>
        </w:div>
        <w:div w:id="1423448397">
          <w:marLeft w:val="0"/>
          <w:marRight w:val="0"/>
          <w:marTop w:val="0"/>
          <w:marBottom w:val="0"/>
          <w:divBdr>
            <w:top w:val="none" w:sz="0" w:space="0" w:color="auto"/>
            <w:left w:val="none" w:sz="0" w:space="0" w:color="auto"/>
            <w:bottom w:val="none" w:sz="0" w:space="0" w:color="auto"/>
            <w:right w:val="none" w:sz="0" w:space="0" w:color="auto"/>
          </w:divBdr>
        </w:div>
      </w:divsChild>
    </w:div>
    <w:div w:id="1048142588">
      <w:bodyDiv w:val="1"/>
      <w:marLeft w:val="0"/>
      <w:marRight w:val="0"/>
      <w:marTop w:val="0"/>
      <w:marBottom w:val="0"/>
      <w:divBdr>
        <w:top w:val="none" w:sz="0" w:space="0" w:color="auto"/>
        <w:left w:val="none" w:sz="0" w:space="0" w:color="auto"/>
        <w:bottom w:val="none" w:sz="0" w:space="0" w:color="auto"/>
        <w:right w:val="none" w:sz="0" w:space="0" w:color="auto"/>
      </w:divBdr>
      <w:divsChild>
        <w:div w:id="1437015286">
          <w:marLeft w:val="0"/>
          <w:marRight w:val="0"/>
          <w:marTop w:val="0"/>
          <w:marBottom w:val="0"/>
          <w:divBdr>
            <w:top w:val="none" w:sz="0" w:space="0" w:color="auto"/>
            <w:left w:val="none" w:sz="0" w:space="0" w:color="auto"/>
            <w:bottom w:val="none" w:sz="0" w:space="0" w:color="auto"/>
            <w:right w:val="none" w:sz="0" w:space="0" w:color="auto"/>
          </w:divBdr>
        </w:div>
        <w:div w:id="193809988">
          <w:marLeft w:val="0"/>
          <w:marRight w:val="0"/>
          <w:marTop w:val="0"/>
          <w:marBottom w:val="0"/>
          <w:divBdr>
            <w:top w:val="none" w:sz="0" w:space="0" w:color="auto"/>
            <w:left w:val="none" w:sz="0" w:space="0" w:color="auto"/>
            <w:bottom w:val="none" w:sz="0" w:space="0" w:color="auto"/>
            <w:right w:val="none" w:sz="0" w:space="0" w:color="auto"/>
          </w:divBdr>
        </w:div>
        <w:div w:id="611086255">
          <w:marLeft w:val="0"/>
          <w:marRight w:val="0"/>
          <w:marTop w:val="0"/>
          <w:marBottom w:val="0"/>
          <w:divBdr>
            <w:top w:val="none" w:sz="0" w:space="0" w:color="auto"/>
            <w:left w:val="none" w:sz="0" w:space="0" w:color="auto"/>
            <w:bottom w:val="none" w:sz="0" w:space="0" w:color="auto"/>
            <w:right w:val="none" w:sz="0" w:space="0" w:color="auto"/>
          </w:divBdr>
        </w:div>
        <w:div w:id="890191614">
          <w:marLeft w:val="0"/>
          <w:marRight w:val="0"/>
          <w:marTop w:val="0"/>
          <w:marBottom w:val="0"/>
          <w:divBdr>
            <w:top w:val="none" w:sz="0" w:space="0" w:color="auto"/>
            <w:left w:val="none" w:sz="0" w:space="0" w:color="auto"/>
            <w:bottom w:val="none" w:sz="0" w:space="0" w:color="auto"/>
            <w:right w:val="none" w:sz="0" w:space="0" w:color="auto"/>
          </w:divBdr>
        </w:div>
        <w:div w:id="1113020012">
          <w:marLeft w:val="0"/>
          <w:marRight w:val="0"/>
          <w:marTop w:val="0"/>
          <w:marBottom w:val="0"/>
          <w:divBdr>
            <w:top w:val="none" w:sz="0" w:space="0" w:color="auto"/>
            <w:left w:val="none" w:sz="0" w:space="0" w:color="auto"/>
            <w:bottom w:val="none" w:sz="0" w:space="0" w:color="auto"/>
            <w:right w:val="none" w:sz="0" w:space="0" w:color="auto"/>
          </w:divBdr>
        </w:div>
        <w:div w:id="327753427">
          <w:marLeft w:val="0"/>
          <w:marRight w:val="0"/>
          <w:marTop w:val="0"/>
          <w:marBottom w:val="0"/>
          <w:divBdr>
            <w:top w:val="none" w:sz="0" w:space="0" w:color="auto"/>
            <w:left w:val="none" w:sz="0" w:space="0" w:color="auto"/>
            <w:bottom w:val="none" w:sz="0" w:space="0" w:color="auto"/>
            <w:right w:val="none" w:sz="0" w:space="0" w:color="auto"/>
          </w:divBdr>
        </w:div>
        <w:div w:id="645360050">
          <w:marLeft w:val="0"/>
          <w:marRight w:val="0"/>
          <w:marTop w:val="0"/>
          <w:marBottom w:val="0"/>
          <w:divBdr>
            <w:top w:val="none" w:sz="0" w:space="0" w:color="auto"/>
            <w:left w:val="none" w:sz="0" w:space="0" w:color="auto"/>
            <w:bottom w:val="none" w:sz="0" w:space="0" w:color="auto"/>
            <w:right w:val="none" w:sz="0" w:space="0" w:color="auto"/>
          </w:divBdr>
        </w:div>
        <w:div w:id="1879732504">
          <w:marLeft w:val="0"/>
          <w:marRight w:val="0"/>
          <w:marTop w:val="0"/>
          <w:marBottom w:val="0"/>
          <w:divBdr>
            <w:top w:val="none" w:sz="0" w:space="0" w:color="auto"/>
            <w:left w:val="none" w:sz="0" w:space="0" w:color="auto"/>
            <w:bottom w:val="none" w:sz="0" w:space="0" w:color="auto"/>
            <w:right w:val="none" w:sz="0" w:space="0" w:color="auto"/>
          </w:divBdr>
        </w:div>
        <w:div w:id="1046565116">
          <w:marLeft w:val="0"/>
          <w:marRight w:val="0"/>
          <w:marTop w:val="0"/>
          <w:marBottom w:val="0"/>
          <w:divBdr>
            <w:top w:val="none" w:sz="0" w:space="0" w:color="auto"/>
            <w:left w:val="none" w:sz="0" w:space="0" w:color="auto"/>
            <w:bottom w:val="none" w:sz="0" w:space="0" w:color="auto"/>
            <w:right w:val="none" w:sz="0" w:space="0" w:color="auto"/>
          </w:divBdr>
        </w:div>
        <w:div w:id="1650403663">
          <w:marLeft w:val="0"/>
          <w:marRight w:val="0"/>
          <w:marTop w:val="0"/>
          <w:marBottom w:val="0"/>
          <w:divBdr>
            <w:top w:val="none" w:sz="0" w:space="0" w:color="auto"/>
            <w:left w:val="none" w:sz="0" w:space="0" w:color="auto"/>
            <w:bottom w:val="none" w:sz="0" w:space="0" w:color="auto"/>
            <w:right w:val="none" w:sz="0" w:space="0" w:color="auto"/>
          </w:divBdr>
        </w:div>
        <w:div w:id="1516579337">
          <w:marLeft w:val="0"/>
          <w:marRight w:val="0"/>
          <w:marTop w:val="0"/>
          <w:marBottom w:val="0"/>
          <w:divBdr>
            <w:top w:val="none" w:sz="0" w:space="0" w:color="auto"/>
            <w:left w:val="none" w:sz="0" w:space="0" w:color="auto"/>
            <w:bottom w:val="none" w:sz="0" w:space="0" w:color="auto"/>
            <w:right w:val="none" w:sz="0" w:space="0" w:color="auto"/>
          </w:divBdr>
        </w:div>
        <w:div w:id="918756029">
          <w:marLeft w:val="0"/>
          <w:marRight w:val="0"/>
          <w:marTop w:val="0"/>
          <w:marBottom w:val="0"/>
          <w:divBdr>
            <w:top w:val="none" w:sz="0" w:space="0" w:color="auto"/>
            <w:left w:val="none" w:sz="0" w:space="0" w:color="auto"/>
            <w:bottom w:val="none" w:sz="0" w:space="0" w:color="auto"/>
            <w:right w:val="none" w:sz="0" w:space="0" w:color="auto"/>
          </w:divBdr>
        </w:div>
        <w:div w:id="1517308461">
          <w:marLeft w:val="0"/>
          <w:marRight w:val="0"/>
          <w:marTop w:val="0"/>
          <w:marBottom w:val="0"/>
          <w:divBdr>
            <w:top w:val="none" w:sz="0" w:space="0" w:color="auto"/>
            <w:left w:val="none" w:sz="0" w:space="0" w:color="auto"/>
            <w:bottom w:val="none" w:sz="0" w:space="0" w:color="auto"/>
            <w:right w:val="none" w:sz="0" w:space="0" w:color="auto"/>
          </w:divBdr>
        </w:div>
        <w:div w:id="1139542043">
          <w:marLeft w:val="0"/>
          <w:marRight w:val="0"/>
          <w:marTop w:val="0"/>
          <w:marBottom w:val="0"/>
          <w:divBdr>
            <w:top w:val="none" w:sz="0" w:space="0" w:color="auto"/>
            <w:left w:val="none" w:sz="0" w:space="0" w:color="auto"/>
            <w:bottom w:val="none" w:sz="0" w:space="0" w:color="auto"/>
            <w:right w:val="none" w:sz="0" w:space="0" w:color="auto"/>
          </w:divBdr>
        </w:div>
        <w:div w:id="2127849125">
          <w:marLeft w:val="0"/>
          <w:marRight w:val="0"/>
          <w:marTop w:val="0"/>
          <w:marBottom w:val="0"/>
          <w:divBdr>
            <w:top w:val="none" w:sz="0" w:space="0" w:color="auto"/>
            <w:left w:val="none" w:sz="0" w:space="0" w:color="auto"/>
            <w:bottom w:val="none" w:sz="0" w:space="0" w:color="auto"/>
            <w:right w:val="none" w:sz="0" w:space="0" w:color="auto"/>
          </w:divBdr>
        </w:div>
        <w:div w:id="2025814021">
          <w:marLeft w:val="0"/>
          <w:marRight w:val="0"/>
          <w:marTop w:val="0"/>
          <w:marBottom w:val="0"/>
          <w:divBdr>
            <w:top w:val="none" w:sz="0" w:space="0" w:color="auto"/>
            <w:left w:val="none" w:sz="0" w:space="0" w:color="auto"/>
            <w:bottom w:val="none" w:sz="0" w:space="0" w:color="auto"/>
            <w:right w:val="none" w:sz="0" w:space="0" w:color="auto"/>
          </w:divBdr>
        </w:div>
        <w:div w:id="329261348">
          <w:marLeft w:val="0"/>
          <w:marRight w:val="0"/>
          <w:marTop w:val="0"/>
          <w:marBottom w:val="0"/>
          <w:divBdr>
            <w:top w:val="none" w:sz="0" w:space="0" w:color="auto"/>
            <w:left w:val="none" w:sz="0" w:space="0" w:color="auto"/>
            <w:bottom w:val="none" w:sz="0" w:space="0" w:color="auto"/>
            <w:right w:val="none" w:sz="0" w:space="0" w:color="auto"/>
          </w:divBdr>
        </w:div>
        <w:div w:id="114905351">
          <w:marLeft w:val="0"/>
          <w:marRight w:val="0"/>
          <w:marTop w:val="0"/>
          <w:marBottom w:val="0"/>
          <w:divBdr>
            <w:top w:val="none" w:sz="0" w:space="0" w:color="auto"/>
            <w:left w:val="none" w:sz="0" w:space="0" w:color="auto"/>
            <w:bottom w:val="none" w:sz="0" w:space="0" w:color="auto"/>
            <w:right w:val="none" w:sz="0" w:space="0" w:color="auto"/>
          </w:divBdr>
        </w:div>
        <w:div w:id="229729237">
          <w:marLeft w:val="0"/>
          <w:marRight w:val="0"/>
          <w:marTop w:val="0"/>
          <w:marBottom w:val="0"/>
          <w:divBdr>
            <w:top w:val="none" w:sz="0" w:space="0" w:color="auto"/>
            <w:left w:val="none" w:sz="0" w:space="0" w:color="auto"/>
            <w:bottom w:val="none" w:sz="0" w:space="0" w:color="auto"/>
            <w:right w:val="none" w:sz="0" w:space="0" w:color="auto"/>
          </w:divBdr>
        </w:div>
        <w:div w:id="211115028">
          <w:marLeft w:val="0"/>
          <w:marRight w:val="0"/>
          <w:marTop w:val="0"/>
          <w:marBottom w:val="0"/>
          <w:divBdr>
            <w:top w:val="none" w:sz="0" w:space="0" w:color="auto"/>
            <w:left w:val="none" w:sz="0" w:space="0" w:color="auto"/>
            <w:bottom w:val="none" w:sz="0" w:space="0" w:color="auto"/>
            <w:right w:val="none" w:sz="0" w:space="0" w:color="auto"/>
          </w:divBdr>
        </w:div>
        <w:div w:id="4136540">
          <w:marLeft w:val="0"/>
          <w:marRight w:val="0"/>
          <w:marTop w:val="0"/>
          <w:marBottom w:val="0"/>
          <w:divBdr>
            <w:top w:val="none" w:sz="0" w:space="0" w:color="auto"/>
            <w:left w:val="none" w:sz="0" w:space="0" w:color="auto"/>
            <w:bottom w:val="none" w:sz="0" w:space="0" w:color="auto"/>
            <w:right w:val="none" w:sz="0" w:space="0" w:color="auto"/>
          </w:divBdr>
        </w:div>
        <w:div w:id="1156607796">
          <w:marLeft w:val="0"/>
          <w:marRight w:val="0"/>
          <w:marTop w:val="0"/>
          <w:marBottom w:val="0"/>
          <w:divBdr>
            <w:top w:val="none" w:sz="0" w:space="0" w:color="auto"/>
            <w:left w:val="none" w:sz="0" w:space="0" w:color="auto"/>
            <w:bottom w:val="none" w:sz="0" w:space="0" w:color="auto"/>
            <w:right w:val="none" w:sz="0" w:space="0" w:color="auto"/>
          </w:divBdr>
        </w:div>
        <w:div w:id="1075274156">
          <w:marLeft w:val="0"/>
          <w:marRight w:val="0"/>
          <w:marTop w:val="0"/>
          <w:marBottom w:val="0"/>
          <w:divBdr>
            <w:top w:val="none" w:sz="0" w:space="0" w:color="auto"/>
            <w:left w:val="none" w:sz="0" w:space="0" w:color="auto"/>
            <w:bottom w:val="none" w:sz="0" w:space="0" w:color="auto"/>
            <w:right w:val="none" w:sz="0" w:space="0" w:color="auto"/>
          </w:divBdr>
        </w:div>
        <w:div w:id="837038268">
          <w:marLeft w:val="0"/>
          <w:marRight w:val="0"/>
          <w:marTop w:val="0"/>
          <w:marBottom w:val="0"/>
          <w:divBdr>
            <w:top w:val="none" w:sz="0" w:space="0" w:color="auto"/>
            <w:left w:val="none" w:sz="0" w:space="0" w:color="auto"/>
            <w:bottom w:val="none" w:sz="0" w:space="0" w:color="auto"/>
            <w:right w:val="none" w:sz="0" w:space="0" w:color="auto"/>
          </w:divBdr>
        </w:div>
        <w:div w:id="985087276">
          <w:marLeft w:val="0"/>
          <w:marRight w:val="0"/>
          <w:marTop w:val="0"/>
          <w:marBottom w:val="0"/>
          <w:divBdr>
            <w:top w:val="none" w:sz="0" w:space="0" w:color="auto"/>
            <w:left w:val="none" w:sz="0" w:space="0" w:color="auto"/>
            <w:bottom w:val="none" w:sz="0" w:space="0" w:color="auto"/>
            <w:right w:val="none" w:sz="0" w:space="0" w:color="auto"/>
          </w:divBdr>
        </w:div>
        <w:div w:id="1593202676">
          <w:marLeft w:val="0"/>
          <w:marRight w:val="0"/>
          <w:marTop w:val="0"/>
          <w:marBottom w:val="0"/>
          <w:divBdr>
            <w:top w:val="none" w:sz="0" w:space="0" w:color="auto"/>
            <w:left w:val="none" w:sz="0" w:space="0" w:color="auto"/>
            <w:bottom w:val="none" w:sz="0" w:space="0" w:color="auto"/>
            <w:right w:val="none" w:sz="0" w:space="0" w:color="auto"/>
          </w:divBdr>
        </w:div>
        <w:div w:id="1107970532">
          <w:marLeft w:val="0"/>
          <w:marRight w:val="0"/>
          <w:marTop w:val="0"/>
          <w:marBottom w:val="0"/>
          <w:divBdr>
            <w:top w:val="none" w:sz="0" w:space="0" w:color="auto"/>
            <w:left w:val="none" w:sz="0" w:space="0" w:color="auto"/>
            <w:bottom w:val="none" w:sz="0" w:space="0" w:color="auto"/>
            <w:right w:val="none" w:sz="0" w:space="0" w:color="auto"/>
          </w:divBdr>
        </w:div>
        <w:div w:id="1419980408">
          <w:marLeft w:val="0"/>
          <w:marRight w:val="0"/>
          <w:marTop w:val="0"/>
          <w:marBottom w:val="0"/>
          <w:divBdr>
            <w:top w:val="none" w:sz="0" w:space="0" w:color="auto"/>
            <w:left w:val="none" w:sz="0" w:space="0" w:color="auto"/>
            <w:bottom w:val="none" w:sz="0" w:space="0" w:color="auto"/>
            <w:right w:val="none" w:sz="0" w:space="0" w:color="auto"/>
          </w:divBdr>
        </w:div>
        <w:div w:id="1068840440">
          <w:marLeft w:val="0"/>
          <w:marRight w:val="0"/>
          <w:marTop w:val="0"/>
          <w:marBottom w:val="0"/>
          <w:divBdr>
            <w:top w:val="none" w:sz="0" w:space="0" w:color="auto"/>
            <w:left w:val="none" w:sz="0" w:space="0" w:color="auto"/>
            <w:bottom w:val="none" w:sz="0" w:space="0" w:color="auto"/>
            <w:right w:val="none" w:sz="0" w:space="0" w:color="auto"/>
          </w:divBdr>
        </w:div>
        <w:div w:id="36902816">
          <w:marLeft w:val="0"/>
          <w:marRight w:val="0"/>
          <w:marTop w:val="0"/>
          <w:marBottom w:val="0"/>
          <w:divBdr>
            <w:top w:val="none" w:sz="0" w:space="0" w:color="auto"/>
            <w:left w:val="none" w:sz="0" w:space="0" w:color="auto"/>
            <w:bottom w:val="none" w:sz="0" w:space="0" w:color="auto"/>
            <w:right w:val="none" w:sz="0" w:space="0" w:color="auto"/>
          </w:divBdr>
        </w:div>
        <w:div w:id="1972830347">
          <w:marLeft w:val="0"/>
          <w:marRight w:val="0"/>
          <w:marTop w:val="0"/>
          <w:marBottom w:val="0"/>
          <w:divBdr>
            <w:top w:val="none" w:sz="0" w:space="0" w:color="auto"/>
            <w:left w:val="none" w:sz="0" w:space="0" w:color="auto"/>
            <w:bottom w:val="none" w:sz="0" w:space="0" w:color="auto"/>
            <w:right w:val="none" w:sz="0" w:space="0" w:color="auto"/>
          </w:divBdr>
        </w:div>
        <w:div w:id="1746030034">
          <w:marLeft w:val="0"/>
          <w:marRight w:val="0"/>
          <w:marTop w:val="0"/>
          <w:marBottom w:val="0"/>
          <w:divBdr>
            <w:top w:val="none" w:sz="0" w:space="0" w:color="auto"/>
            <w:left w:val="none" w:sz="0" w:space="0" w:color="auto"/>
            <w:bottom w:val="none" w:sz="0" w:space="0" w:color="auto"/>
            <w:right w:val="none" w:sz="0" w:space="0" w:color="auto"/>
          </w:divBdr>
        </w:div>
        <w:div w:id="2121560424">
          <w:marLeft w:val="0"/>
          <w:marRight w:val="0"/>
          <w:marTop w:val="0"/>
          <w:marBottom w:val="0"/>
          <w:divBdr>
            <w:top w:val="none" w:sz="0" w:space="0" w:color="auto"/>
            <w:left w:val="none" w:sz="0" w:space="0" w:color="auto"/>
            <w:bottom w:val="none" w:sz="0" w:space="0" w:color="auto"/>
            <w:right w:val="none" w:sz="0" w:space="0" w:color="auto"/>
          </w:divBdr>
        </w:div>
        <w:div w:id="1083646419">
          <w:marLeft w:val="0"/>
          <w:marRight w:val="0"/>
          <w:marTop w:val="0"/>
          <w:marBottom w:val="0"/>
          <w:divBdr>
            <w:top w:val="none" w:sz="0" w:space="0" w:color="auto"/>
            <w:left w:val="none" w:sz="0" w:space="0" w:color="auto"/>
            <w:bottom w:val="none" w:sz="0" w:space="0" w:color="auto"/>
            <w:right w:val="none" w:sz="0" w:space="0" w:color="auto"/>
          </w:divBdr>
        </w:div>
        <w:div w:id="663242364">
          <w:marLeft w:val="0"/>
          <w:marRight w:val="0"/>
          <w:marTop w:val="0"/>
          <w:marBottom w:val="0"/>
          <w:divBdr>
            <w:top w:val="none" w:sz="0" w:space="0" w:color="auto"/>
            <w:left w:val="none" w:sz="0" w:space="0" w:color="auto"/>
            <w:bottom w:val="none" w:sz="0" w:space="0" w:color="auto"/>
            <w:right w:val="none" w:sz="0" w:space="0" w:color="auto"/>
          </w:divBdr>
        </w:div>
        <w:div w:id="735129362">
          <w:marLeft w:val="0"/>
          <w:marRight w:val="0"/>
          <w:marTop w:val="0"/>
          <w:marBottom w:val="0"/>
          <w:divBdr>
            <w:top w:val="none" w:sz="0" w:space="0" w:color="auto"/>
            <w:left w:val="none" w:sz="0" w:space="0" w:color="auto"/>
            <w:bottom w:val="none" w:sz="0" w:space="0" w:color="auto"/>
            <w:right w:val="none" w:sz="0" w:space="0" w:color="auto"/>
          </w:divBdr>
        </w:div>
        <w:div w:id="1275139308">
          <w:marLeft w:val="0"/>
          <w:marRight w:val="0"/>
          <w:marTop w:val="0"/>
          <w:marBottom w:val="0"/>
          <w:divBdr>
            <w:top w:val="none" w:sz="0" w:space="0" w:color="auto"/>
            <w:left w:val="none" w:sz="0" w:space="0" w:color="auto"/>
            <w:bottom w:val="none" w:sz="0" w:space="0" w:color="auto"/>
            <w:right w:val="none" w:sz="0" w:space="0" w:color="auto"/>
          </w:divBdr>
        </w:div>
        <w:div w:id="1010645742">
          <w:marLeft w:val="0"/>
          <w:marRight w:val="0"/>
          <w:marTop w:val="0"/>
          <w:marBottom w:val="0"/>
          <w:divBdr>
            <w:top w:val="none" w:sz="0" w:space="0" w:color="auto"/>
            <w:left w:val="none" w:sz="0" w:space="0" w:color="auto"/>
            <w:bottom w:val="none" w:sz="0" w:space="0" w:color="auto"/>
            <w:right w:val="none" w:sz="0" w:space="0" w:color="auto"/>
          </w:divBdr>
        </w:div>
        <w:div w:id="1294600279">
          <w:marLeft w:val="0"/>
          <w:marRight w:val="0"/>
          <w:marTop w:val="0"/>
          <w:marBottom w:val="0"/>
          <w:divBdr>
            <w:top w:val="none" w:sz="0" w:space="0" w:color="auto"/>
            <w:left w:val="none" w:sz="0" w:space="0" w:color="auto"/>
            <w:bottom w:val="none" w:sz="0" w:space="0" w:color="auto"/>
            <w:right w:val="none" w:sz="0" w:space="0" w:color="auto"/>
          </w:divBdr>
        </w:div>
        <w:div w:id="1911501028">
          <w:marLeft w:val="0"/>
          <w:marRight w:val="0"/>
          <w:marTop w:val="0"/>
          <w:marBottom w:val="0"/>
          <w:divBdr>
            <w:top w:val="none" w:sz="0" w:space="0" w:color="auto"/>
            <w:left w:val="none" w:sz="0" w:space="0" w:color="auto"/>
            <w:bottom w:val="none" w:sz="0" w:space="0" w:color="auto"/>
            <w:right w:val="none" w:sz="0" w:space="0" w:color="auto"/>
          </w:divBdr>
        </w:div>
        <w:div w:id="744105895">
          <w:marLeft w:val="0"/>
          <w:marRight w:val="0"/>
          <w:marTop w:val="0"/>
          <w:marBottom w:val="0"/>
          <w:divBdr>
            <w:top w:val="none" w:sz="0" w:space="0" w:color="auto"/>
            <w:left w:val="none" w:sz="0" w:space="0" w:color="auto"/>
            <w:bottom w:val="none" w:sz="0" w:space="0" w:color="auto"/>
            <w:right w:val="none" w:sz="0" w:space="0" w:color="auto"/>
          </w:divBdr>
        </w:div>
        <w:div w:id="1396392119">
          <w:marLeft w:val="0"/>
          <w:marRight w:val="0"/>
          <w:marTop w:val="0"/>
          <w:marBottom w:val="0"/>
          <w:divBdr>
            <w:top w:val="none" w:sz="0" w:space="0" w:color="auto"/>
            <w:left w:val="none" w:sz="0" w:space="0" w:color="auto"/>
            <w:bottom w:val="none" w:sz="0" w:space="0" w:color="auto"/>
            <w:right w:val="none" w:sz="0" w:space="0" w:color="auto"/>
          </w:divBdr>
        </w:div>
        <w:div w:id="1273172762">
          <w:marLeft w:val="0"/>
          <w:marRight w:val="0"/>
          <w:marTop w:val="0"/>
          <w:marBottom w:val="0"/>
          <w:divBdr>
            <w:top w:val="none" w:sz="0" w:space="0" w:color="auto"/>
            <w:left w:val="none" w:sz="0" w:space="0" w:color="auto"/>
            <w:bottom w:val="none" w:sz="0" w:space="0" w:color="auto"/>
            <w:right w:val="none" w:sz="0" w:space="0" w:color="auto"/>
          </w:divBdr>
        </w:div>
        <w:div w:id="1744178766">
          <w:marLeft w:val="0"/>
          <w:marRight w:val="0"/>
          <w:marTop w:val="0"/>
          <w:marBottom w:val="0"/>
          <w:divBdr>
            <w:top w:val="none" w:sz="0" w:space="0" w:color="auto"/>
            <w:left w:val="none" w:sz="0" w:space="0" w:color="auto"/>
            <w:bottom w:val="none" w:sz="0" w:space="0" w:color="auto"/>
            <w:right w:val="none" w:sz="0" w:space="0" w:color="auto"/>
          </w:divBdr>
        </w:div>
        <w:div w:id="1176918025">
          <w:marLeft w:val="0"/>
          <w:marRight w:val="0"/>
          <w:marTop w:val="0"/>
          <w:marBottom w:val="0"/>
          <w:divBdr>
            <w:top w:val="none" w:sz="0" w:space="0" w:color="auto"/>
            <w:left w:val="none" w:sz="0" w:space="0" w:color="auto"/>
            <w:bottom w:val="none" w:sz="0" w:space="0" w:color="auto"/>
            <w:right w:val="none" w:sz="0" w:space="0" w:color="auto"/>
          </w:divBdr>
        </w:div>
        <w:div w:id="2084595702">
          <w:marLeft w:val="0"/>
          <w:marRight w:val="0"/>
          <w:marTop w:val="0"/>
          <w:marBottom w:val="0"/>
          <w:divBdr>
            <w:top w:val="none" w:sz="0" w:space="0" w:color="auto"/>
            <w:left w:val="none" w:sz="0" w:space="0" w:color="auto"/>
            <w:bottom w:val="none" w:sz="0" w:space="0" w:color="auto"/>
            <w:right w:val="none" w:sz="0" w:space="0" w:color="auto"/>
          </w:divBdr>
        </w:div>
        <w:div w:id="2073044917">
          <w:marLeft w:val="0"/>
          <w:marRight w:val="0"/>
          <w:marTop w:val="0"/>
          <w:marBottom w:val="0"/>
          <w:divBdr>
            <w:top w:val="none" w:sz="0" w:space="0" w:color="auto"/>
            <w:left w:val="none" w:sz="0" w:space="0" w:color="auto"/>
            <w:bottom w:val="none" w:sz="0" w:space="0" w:color="auto"/>
            <w:right w:val="none" w:sz="0" w:space="0" w:color="auto"/>
          </w:divBdr>
        </w:div>
        <w:div w:id="1666781460">
          <w:marLeft w:val="0"/>
          <w:marRight w:val="0"/>
          <w:marTop w:val="0"/>
          <w:marBottom w:val="0"/>
          <w:divBdr>
            <w:top w:val="none" w:sz="0" w:space="0" w:color="auto"/>
            <w:left w:val="none" w:sz="0" w:space="0" w:color="auto"/>
            <w:bottom w:val="none" w:sz="0" w:space="0" w:color="auto"/>
            <w:right w:val="none" w:sz="0" w:space="0" w:color="auto"/>
          </w:divBdr>
        </w:div>
        <w:div w:id="1153335064">
          <w:marLeft w:val="0"/>
          <w:marRight w:val="0"/>
          <w:marTop w:val="0"/>
          <w:marBottom w:val="0"/>
          <w:divBdr>
            <w:top w:val="none" w:sz="0" w:space="0" w:color="auto"/>
            <w:left w:val="none" w:sz="0" w:space="0" w:color="auto"/>
            <w:bottom w:val="none" w:sz="0" w:space="0" w:color="auto"/>
            <w:right w:val="none" w:sz="0" w:space="0" w:color="auto"/>
          </w:divBdr>
        </w:div>
        <w:div w:id="1982344832">
          <w:marLeft w:val="0"/>
          <w:marRight w:val="0"/>
          <w:marTop w:val="0"/>
          <w:marBottom w:val="0"/>
          <w:divBdr>
            <w:top w:val="none" w:sz="0" w:space="0" w:color="auto"/>
            <w:left w:val="none" w:sz="0" w:space="0" w:color="auto"/>
            <w:bottom w:val="none" w:sz="0" w:space="0" w:color="auto"/>
            <w:right w:val="none" w:sz="0" w:space="0" w:color="auto"/>
          </w:divBdr>
        </w:div>
        <w:div w:id="1991865621">
          <w:marLeft w:val="0"/>
          <w:marRight w:val="0"/>
          <w:marTop w:val="0"/>
          <w:marBottom w:val="0"/>
          <w:divBdr>
            <w:top w:val="none" w:sz="0" w:space="0" w:color="auto"/>
            <w:left w:val="none" w:sz="0" w:space="0" w:color="auto"/>
            <w:bottom w:val="none" w:sz="0" w:space="0" w:color="auto"/>
            <w:right w:val="none" w:sz="0" w:space="0" w:color="auto"/>
          </w:divBdr>
        </w:div>
        <w:div w:id="1330865518">
          <w:marLeft w:val="0"/>
          <w:marRight w:val="0"/>
          <w:marTop w:val="0"/>
          <w:marBottom w:val="0"/>
          <w:divBdr>
            <w:top w:val="none" w:sz="0" w:space="0" w:color="auto"/>
            <w:left w:val="none" w:sz="0" w:space="0" w:color="auto"/>
            <w:bottom w:val="none" w:sz="0" w:space="0" w:color="auto"/>
            <w:right w:val="none" w:sz="0" w:space="0" w:color="auto"/>
          </w:divBdr>
        </w:div>
        <w:div w:id="1495534266">
          <w:marLeft w:val="0"/>
          <w:marRight w:val="0"/>
          <w:marTop w:val="0"/>
          <w:marBottom w:val="0"/>
          <w:divBdr>
            <w:top w:val="none" w:sz="0" w:space="0" w:color="auto"/>
            <w:left w:val="none" w:sz="0" w:space="0" w:color="auto"/>
            <w:bottom w:val="none" w:sz="0" w:space="0" w:color="auto"/>
            <w:right w:val="none" w:sz="0" w:space="0" w:color="auto"/>
          </w:divBdr>
        </w:div>
        <w:div w:id="53546664">
          <w:marLeft w:val="0"/>
          <w:marRight w:val="0"/>
          <w:marTop w:val="0"/>
          <w:marBottom w:val="0"/>
          <w:divBdr>
            <w:top w:val="none" w:sz="0" w:space="0" w:color="auto"/>
            <w:left w:val="none" w:sz="0" w:space="0" w:color="auto"/>
            <w:bottom w:val="none" w:sz="0" w:space="0" w:color="auto"/>
            <w:right w:val="none" w:sz="0" w:space="0" w:color="auto"/>
          </w:divBdr>
        </w:div>
        <w:div w:id="1579169863">
          <w:marLeft w:val="0"/>
          <w:marRight w:val="0"/>
          <w:marTop w:val="0"/>
          <w:marBottom w:val="0"/>
          <w:divBdr>
            <w:top w:val="none" w:sz="0" w:space="0" w:color="auto"/>
            <w:left w:val="none" w:sz="0" w:space="0" w:color="auto"/>
            <w:bottom w:val="none" w:sz="0" w:space="0" w:color="auto"/>
            <w:right w:val="none" w:sz="0" w:space="0" w:color="auto"/>
          </w:divBdr>
        </w:div>
        <w:div w:id="306060062">
          <w:marLeft w:val="0"/>
          <w:marRight w:val="0"/>
          <w:marTop w:val="0"/>
          <w:marBottom w:val="0"/>
          <w:divBdr>
            <w:top w:val="none" w:sz="0" w:space="0" w:color="auto"/>
            <w:left w:val="none" w:sz="0" w:space="0" w:color="auto"/>
            <w:bottom w:val="none" w:sz="0" w:space="0" w:color="auto"/>
            <w:right w:val="none" w:sz="0" w:space="0" w:color="auto"/>
          </w:divBdr>
        </w:div>
        <w:div w:id="1681086444">
          <w:marLeft w:val="0"/>
          <w:marRight w:val="0"/>
          <w:marTop w:val="0"/>
          <w:marBottom w:val="0"/>
          <w:divBdr>
            <w:top w:val="none" w:sz="0" w:space="0" w:color="auto"/>
            <w:left w:val="none" w:sz="0" w:space="0" w:color="auto"/>
            <w:bottom w:val="none" w:sz="0" w:space="0" w:color="auto"/>
            <w:right w:val="none" w:sz="0" w:space="0" w:color="auto"/>
          </w:divBdr>
        </w:div>
        <w:div w:id="395205756">
          <w:marLeft w:val="0"/>
          <w:marRight w:val="0"/>
          <w:marTop w:val="0"/>
          <w:marBottom w:val="0"/>
          <w:divBdr>
            <w:top w:val="none" w:sz="0" w:space="0" w:color="auto"/>
            <w:left w:val="none" w:sz="0" w:space="0" w:color="auto"/>
            <w:bottom w:val="none" w:sz="0" w:space="0" w:color="auto"/>
            <w:right w:val="none" w:sz="0" w:space="0" w:color="auto"/>
          </w:divBdr>
        </w:div>
        <w:div w:id="561209292">
          <w:marLeft w:val="0"/>
          <w:marRight w:val="0"/>
          <w:marTop w:val="0"/>
          <w:marBottom w:val="0"/>
          <w:divBdr>
            <w:top w:val="none" w:sz="0" w:space="0" w:color="auto"/>
            <w:left w:val="none" w:sz="0" w:space="0" w:color="auto"/>
            <w:bottom w:val="none" w:sz="0" w:space="0" w:color="auto"/>
            <w:right w:val="none" w:sz="0" w:space="0" w:color="auto"/>
          </w:divBdr>
        </w:div>
        <w:div w:id="1265379436">
          <w:marLeft w:val="0"/>
          <w:marRight w:val="0"/>
          <w:marTop w:val="0"/>
          <w:marBottom w:val="0"/>
          <w:divBdr>
            <w:top w:val="none" w:sz="0" w:space="0" w:color="auto"/>
            <w:left w:val="none" w:sz="0" w:space="0" w:color="auto"/>
            <w:bottom w:val="none" w:sz="0" w:space="0" w:color="auto"/>
            <w:right w:val="none" w:sz="0" w:space="0" w:color="auto"/>
          </w:divBdr>
        </w:div>
        <w:div w:id="1052733128">
          <w:marLeft w:val="0"/>
          <w:marRight w:val="0"/>
          <w:marTop w:val="0"/>
          <w:marBottom w:val="0"/>
          <w:divBdr>
            <w:top w:val="none" w:sz="0" w:space="0" w:color="auto"/>
            <w:left w:val="none" w:sz="0" w:space="0" w:color="auto"/>
            <w:bottom w:val="none" w:sz="0" w:space="0" w:color="auto"/>
            <w:right w:val="none" w:sz="0" w:space="0" w:color="auto"/>
          </w:divBdr>
        </w:div>
        <w:div w:id="617446661">
          <w:marLeft w:val="0"/>
          <w:marRight w:val="0"/>
          <w:marTop w:val="0"/>
          <w:marBottom w:val="0"/>
          <w:divBdr>
            <w:top w:val="none" w:sz="0" w:space="0" w:color="auto"/>
            <w:left w:val="none" w:sz="0" w:space="0" w:color="auto"/>
            <w:bottom w:val="none" w:sz="0" w:space="0" w:color="auto"/>
            <w:right w:val="none" w:sz="0" w:space="0" w:color="auto"/>
          </w:divBdr>
        </w:div>
        <w:div w:id="1552037411">
          <w:marLeft w:val="0"/>
          <w:marRight w:val="0"/>
          <w:marTop w:val="0"/>
          <w:marBottom w:val="0"/>
          <w:divBdr>
            <w:top w:val="none" w:sz="0" w:space="0" w:color="auto"/>
            <w:left w:val="none" w:sz="0" w:space="0" w:color="auto"/>
            <w:bottom w:val="none" w:sz="0" w:space="0" w:color="auto"/>
            <w:right w:val="none" w:sz="0" w:space="0" w:color="auto"/>
          </w:divBdr>
        </w:div>
        <w:div w:id="72163851">
          <w:marLeft w:val="0"/>
          <w:marRight w:val="0"/>
          <w:marTop w:val="0"/>
          <w:marBottom w:val="0"/>
          <w:divBdr>
            <w:top w:val="none" w:sz="0" w:space="0" w:color="auto"/>
            <w:left w:val="none" w:sz="0" w:space="0" w:color="auto"/>
            <w:bottom w:val="none" w:sz="0" w:space="0" w:color="auto"/>
            <w:right w:val="none" w:sz="0" w:space="0" w:color="auto"/>
          </w:divBdr>
        </w:div>
        <w:div w:id="204828738">
          <w:marLeft w:val="0"/>
          <w:marRight w:val="0"/>
          <w:marTop w:val="0"/>
          <w:marBottom w:val="0"/>
          <w:divBdr>
            <w:top w:val="none" w:sz="0" w:space="0" w:color="auto"/>
            <w:left w:val="none" w:sz="0" w:space="0" w:color="auto"/>
            <w:bottom w:val="none" w:sz="0" w:space="0" w:color="auto"/>
            <w:right w:val="none" w:sz="0" w:space="0" w:color="auto"/>
          </w:divBdr>
        </w:div>
        <w:div w:id="908810077">
          <w:marLeft w:val="0"/>
          <w:marRight w:val="0"/>
          <w:marTop w:val="0"/>
          <w:marBottom w:val="0"/>
          <w:divBdr>
            <w:top w:val="none" w:sz="0" w:space="0" w:color="auto"/>
            <w:left w:val="none" w:sz="0" w:space="0" w:color="auto"/>
            <w:bottom w:val="none" w:sz="0" w:space="0" w:color="auto"/>
            <w:right w:val="none" w:sz="0" w:space="0" w:color="auto"/>
          </w:divBdr>
        </w:div>
        <w:div w:id="704448812">
          <w:marLeft w:val="0"/>
          <w:marRight w:val="0"/>
          <w:marTop w:val="0"/>
          <w:marBottom w:val="0"/>
          <w:divBdr>
            <w:top w:val="none" w:sz="0" w:space="0" w:color="auto"/>
            <w:left w:val="none" w:sz="0" w:space="0" w:color="auto"/>
            <w:bottom w:val="none" w:sz="0" w:space="0" w:color="auto"/>
            <w:right w:val="none" w:sz="0" w:space="0" w:color="auto"/>
          </w:divBdr>
        </w:div>
        <w:div w:id="1756852254">
          <w:marLeft w:val="0"/>
          <w:marRight w:val="0"/>
          <w:marTop w:val="0"/>
          <w:marBottom w:val="0"/>
          <w:divBdr>
            <w:top w:val="none" w:sz="0" w:space="0" w:color="auto"/>
            <w:left w:val="none" w:sz="0" w:space="0" w:color="auto"/>
            <w:bottom w:val="none" w:sz="0" w:space="0" w:color="auto"/>
            <w:right w:val="none" w:sz="0" w:space="0" w:color="auto"/>
          </w:divBdr>
        </w:div>
        <w:div w:id="1482228915">
          <w:marLeft w:val="0"/>
          <w:marRight w:val="0"/>
          <w:marTop w:val="0"/>
          <w:marBottom w:val="0"/>
          <w:divBdr>
            <w:top w:val="none" w:sz="0" w:space="0" w:color="auto"/>
            <w:left w:val="none" w:sz="0" w:space="0" w:color="auto"/>
            <w:bottom w:val="none" w:sz="0" w:space="0" w:color="auto"/>
            <w:right w:val="none" w:sz="0" w:space="0" w:color="auto"/>
          </w:divBdr>
        </w:div>
        <w:div w:id="1639455387">
          <w:marLeft w:val="0"/>
          <w:marRight w:val="0"/>
          <w:marTop w:val="0"/>
          <w:marBottom w:val="0"/>
          <w:divBdr>
            <w:top w:val="none" w:sz="0" w:space="0" w:color="auto"/>
            <w:left w:val="none" w:sz="0" w:space="0" w:color="auto"/>
            <w:bottom w:val="none" w:sz="0" w:space="0" w:color="auto"/>
            <w:right w:val="none" w:sz="0" w:space="0" w:color="auto"/>
          </w:divBdr>
        </w:div>
        <w:div w:id="800073168">
          <w:marLeft w:val="0"/>
          <w:marRight w:val="0"/>
          <w:marTop w:val="0"/>
          <w:marBottom w:val="0"/>
          <w:divBdr>
            <w:top w:val="none" w:sz="0" w:space="0" w:color="auto"/>
            <w:left w:val="none" w:sz="0" w:space="0" w:color="auto"/>
            <w:bottom w:val="none" w:sz="0" w:space="0" w:color="auto"/>
            <w:right w:val="none" w:sz="0" w:space="0" w:color="auto"/>
          </w:divBdr>
        </w:div>
        <w:div w:id="899289320">
          <w:marLeft w:val="0"/>
          <w:marRight w:val="0"/>
          <w:marTop w:val="0"/>
          <w:marBottom w:val="0"/>
          <w:divBdr>
            <w:top w:val="none" w:sz="0" w:space="0" w:color="auto"/>
            <w:left w:val="none" w:sz="0" w:space="0" w:color="auto"/>
            <w:bottom w:val="none" w:sz="0" w:space="0" w:color="auto"/>
            <w:right w:val="none" w:sz="0" w:space="0" w:color="auto"/>
          </w:divBdr>
        </w:div>
        <w:div w:id="565528999">
          <w:marLeft w:val="0"/>
          <w:marRight w:val="0"/>
          <w:marTop w:val="0"/>
          <w:marBottom w:val="0"/>
          <w:divBdr>
            <w:top w:val="none" w:sz="0" w:space="0" w:color="auto"/>
            <w:left w:val="none" w:sz="0" w:space="0" w:color="auto"/>
            <w:bottom w:val="none" w:sz="0" w:space="0" w:color="auto"/>
            <w:right w:val="none" w:sz="0" w:space="0" w:color="auto"/>
          </w:divBdr>
        </w:div>
        <w:div w:id="943346731">
          <w:marLeft w:val="0"/>
          <w:marRight w:val="0"/>
          <w:marTop w:val="0"/>
          <w:marBottom w:val="0"/>
          <w:divBdr>
            <w:top w:val="none" w:sz="0" w:space="0" w:color="auto"/>
            <w:left w:val="none" w:sz="0" w:space="0" w:color="auto"/>
            <w:bottom w:val="none" w:sz="0" w:space="0" w:color="auto"/>
            <w:right w:val="none" w:sz="0" w:space="0" w:color="auto"/>
          </w:divBdr>
        </w:div>
        <w:div w:id="64229851">
          <w:marLeft w:val="0"/>
          <w:marRight w:val="0"/>
          <w:marTop w:val="0"/>
          <w:marBottom w:val="0"/>
          <w:divBdr>
            <w:top w:val="none" w:sz="0" w:space="0" w:color="auto"/>
            <w:left w:val="none" w:sz="0" w:space="0" w:color="auto"/>
            <w:bottom w:val="none" w:sz="0" w:space="0" w:color="auto"/>
            <w:right w:val="none" w:sz="0" w:space="0" w:color="auto"/>
          </w:divBdr>
        </w:div>
        <w:div w:id="14699782">
          <w:marLeft w:val="0"/>
          <w:marRight w:val="0"/>
          <w:marTop w:val="0"/>
          <w:marBottom w:val="0"/>
          <w:divBdr>
            <w:top w:val="none" w:sz="0" w:space="0" w:color="auto"/>
            <w:left w:val="none" w:sz="0" w:space="0" w:color="auto"/>
            <w:bottom w:val="none" w:sz="0" w:space="0" w:color="auto"/>
            <w:right w:val="none" w:sz="0" w:space="0" w:color="auto"/>
          </w:divBdr>
        </w:div>
        <w:div w:id="1904947017">
          <w:marLeft w:val="0"/>
          <w:marRight w:val="0"/>
          <w:marTop w:val="0"/>
          <w:marBottom w:val="0"/>
          <w:divBdr>
            <w:top w:val="none" w:sz="0" w:space="0" w:color="auto"/>
            <w:left w:val="none" w:sz="0" w:space="0" w:color="auto"/>
            <w:bottom w:val="none" w:sz="0" w:space="0" w:color="auto"/>
            <w:right w:val="none" w:sz="0" w:space="0" w:color="auto"/>
          </w:divBdr>
        </w:div>
        <w:div w:id="746801221">
          <w:marLeft w:val="0"/>
          <w:marRight w:val="0"/>
          <w:marTop w:val="0"/>
          <w:marBottom w:val="0"/>
          <w:divBdr>
            <w:top w:val="none" w:sz="0" w:space="0" w:color="auto"/>
            <w:left w:val="none" w:sz="0" w:space="0" w:color="auto"/>
            <w:bottom w:val="none" w:sz="0" w:space="0" w:color="auto"/>
            <w:right w:val="none" w:sz="0" w:space="0" w:color="auto"/>
          </w:divBdr>
        </w:div>
        <w:div w:id="652099386">
          <w:marLeft w:val="0"/>
          <w:marRight w:val="0"/>
          <w:marTop w:val="0"/>
          <w:marBottom w:val="0"/>
          <w:divBdr>
            <w:top w:val="none" w:sz="0" w:space="0" w:color="auto"/>
            <w:left w:val="none" w:sz="0" w:space="0" w:color="auto"/>
            <w:bottom w:val="none" w:sz="0" w:space="0" w:color="auto"/>
            <w:right w:val="none" w:sz="0" w:space="0" w:color="auto"/>
          </w:divBdr>
        </w:div>
        <w:div w:id="1064377246">
          <w:marLeft w:val="0"/>
          <w:marRight w:val="0"/>
          <w:marTop w:val="0"/>
          <w:marBottom w:val="0"/>
          <w:divBdr>
            <w:top w:val="none" w:sz="0" w:space="0" w:color="auto"/>
            <w:left w:val="none" w:sz="0" w:space="0" w:color="auto"/>
            <w:bottom w:val="none" w:sz="0" w:space="0" w:color="auto"/>
            <w:right w:val="none" w:sz="0" w:space="0" w:color="auto"/>
          </w:divBdr>
        </w:div>
        <w:div w:id="2097896167">
          <w:marLeft w:val="0"/>
          <w:marRight w:val="0"/>
          <w:marTop w:val="0"/>
          <w:marBottom w:val="0"/>
          <w:divBdr>
            <w:top w:val="none" w:sz="0" w:space="0" w:color="auto"/>
            <w:left w:val="none" w:sz="0" w:space="0" w:color="auto"/>
            <w:bottom w:val="none" w:sz="0" w:space="0" w:color="auto"/>
            <w:right w:val="none" w:sz="0" w:space="0" w:color="auto"/>
          </w:divBdr>
        </w:div>
        <w:div w:id="1725831622">
          <w:marLeft w:val="0"/>
          <w:marRight w:val="0"/>
          <w:marTop w:val="0"/>
          <w:marBottom w:val="0"/>
          <w:divBdr>
            <w:top w:val="none" w:sz="0" w:space="0" w:color="auto"/>
            <w:left w:val="none" w:sz="0" w:space="0" w:color="auto"/>
            <w:bottom w:val="none" w:sz="0" w:space="0" w:color="auto"/>
            <w:right w:val="none" w:sz="0" w:space="0" w:color="auto"/>
          </w:divBdr>
        </w:div>
        <w:div w:id="1173109917">
          <w:marLeft w:val="0"/>
          <w:marRight w:val="0"/>
          <w:marTop w:val="0"/>
          <w:marBottom w:val="0"/>
          <w:divBdr>
            <w:top w:val="none" w:sz="0" w:space="0" w:color="auto"/>
            <w:left w:val="none" w:sz="0" w:space="0" w:color="auto"/>
            <w:bottom w:val="none" w:sz="0" w:space="0" w:color="auto"/>
            <w:right w:val="none" w:sz="0" w:space="0" w:color="auto"/>
          </w:divBdr>
        </w:div>
        <w:div w:id="2021660169">
          <w:marLeft w:val="0"/>
          <w:marRight w:val="0"/>
          <w:marTop w:val="0"/>
          <w:marBottom w:val="0"/>
          <w:divBdr>
            <w:top w:val="none" w:sz="0" w:space="0" w:color="auto"/>
            <w:left w:val="none" w:sz="0" w:space="0" w:color="auto"/>
            <w:bottom w:val="none" w:sz="0" w:space="0" w:color="auto"/>
            <w:right w:val="none" w:sz="0" w:space="0" w:color="auto"/>
          </w:divBdr>
        </w:div>
        <w:div w:id="1755781059">
          <w:marLeft w:val="0"/>
          <w:marRight w:val="0"/>
          <w:marTop w:val="0"/>
          <w:marBottom w:val="0"/>
          <w:divBdr>
            <w:top w:val="none" w:sz="0" w:space="0" w:color="auto"/>
            <w:left w:val="none" w:sz="0" w:space="0" w:color="auto"/>
            <w:bottom w:val="none" w:sz="0" w:space="0" w:color="auto"/>
            <w:right w:val="none" w:sz="0" w:space="0" w:color="auto"/>
          </w:divBdr>
        </w:div>
        <w:div w:id="709302615">
          <w:marLeft w:val="0"/>
          <w:marRight w:val="0"/>
          <w:marTop w:val="0"/>
          <w:marBottom w:val="0"/>
          <w:divBdr>
            <w:top w:val="none" w:sz="0" w:space="0" w:color="auto"/>
            <w:left w:val="none" w:sz="0" w:space="0" w:color="auto"/>
            <w:bottom w:val="none" w:sz="0" w:space="0" w:color="auto"/>
            <w:right w:val="none" w:sz="0" w:space="0" w:color="auto"/>
          </w:divBdr>
        </w:div>
      </w:divsChild>
    </w:div>
    <w:div w:id="1050613357">
      <w:bodyDiv w:val="1"/>
      <w:marLeft w:val="0"/>
      <w:marRight w:val="0"/>
      <w:marTop w:val="0"/>
      <w:marBottom w:val="0"/>
      <w:divBdr>
        <w:top w:val="none" w:sz="0" w:space="0" w:color="auto"/>
        <w:left w:val="none" w:sz="0" w:space="0" w:color="auto"/>
        <w:bottom w:val="none" w:sz="0" w:space="0" w:color="auto"/>
        <w:right w:val="none" w:sz="0" w:space="0" w:color="auto"/>
      </w:divBdr>
      <w:divsChild>
        <w:div w:id="940458557">
          <w:marLeft w:val="0"/>
          <w:marRight w:val="0"/>
          <w:marTop w:val="0"/>
          <w:marBottom w:val="0"/>
          <w:divBdr>
            <w:top w:val="none" w:sz="0" w:space="0" w:color="auto"/>
            <w:left w:val="none" w:sz="0" w:space="0" w:color="auto"/>
            <w:bottom w:val="none" w:sz="0" w:space="0" w:color="auto"/>
            <w:right w:val="none" w:sz="0" w:space="0" w:color="auto"/>
          </w:divBdr>
        </w:div>
        <w:div w:id="1177697206">
          <w:marLeft w:val="0"/>
          <w:marRight w:val="0"/>
          <w:marTop w:val="0"/>
          <w:marBottom w:val="0"/>
          <w:divBdr>
            <w:top w:val="none" w:sz="0" w:space="0" w:color="auto"/>
            <w:left w:val="none" w:sz="0" w:space="0" w:color="auto"/>
            <w:bottom w:val="none" w:sz="0" w:space="0" w:color="auto"/>
            <w:right w:val="none" w:sz="0" w:space="0" w:color="auto"/>
          </w:divBdr>
        </w:div>
      </w:divsChild>
    </w:div>
    <w:div w:id="1106584892">
      <w:bodyDiv w:val="1"/>
      <w:marLeft w:val="0"/>
      <w:marRight w:val="0"/>
      <w:marTop w:val="0"/>
      <w:marBottom w:val="0"/>
      <w:divBdr>
        <w:top w:val="none" w:sz="0" w:space="0" w:color="auto"/>
        <w:left w:val="none" w:sz="0" w:space="0" w:color="auto"/>
        <w:bottom w:val="none" w:sz="0" w:space="0" w:color="auto"/>
        <w:right w:val="none" w:sz="0" w:space="0" w:color="auto"/>
      </w:divBdr>
      <w:divsChild>
        <w:div w:id="107503861">
          <w:marLeft w:val="0"/>
          <w:marRight w:val="0"/>
          <w:marTop w:val="0"/>
          <w:marBottom w:val="0"/>
          <w:divBdr>
            <w:top w:val="none" w:sz="0" w:space="0" w:color="auto"/>
            <w:left w:val="none" w:sz="0" w:space="0" w:color="auto"/>
            <w:bottom w:val="none" w:sz="0" w:space="0" w:color="auto"/>
            <w:right w:val="none" w:sz="0" w:space="0" w:color="auto"/>
          </w:divBdr>
        </w:div>
        <w:div w:id="912468706">
          <w:marLeft w:val="0"/>
          <w:marRight w:val="0"/>
          <w:marTop w:val="0"/>
          <w:marBottom w:val="0"/>
          <w:divBdr>
            <w:top w:val="none" w:sz="0" w:space="0" w:color="auto"/>
            <w:left w:val="none" w:sz="0" w:space="0" w:color="auto"/>
            <w:bottom w:val="none" w:sz="0" w:space="0" w:color="auto"/>
            <w:right w:val="none" w:sz="0" w:space="0" w:color="auto"/>
          </w:divBdr>
        </w:div>
        <w:div w:id="1060134087">
          <w:marLeft w:val="0"/>
          <w:marRight w:val="0"/>
          <w:marTop w:val="0"/>
          <w:marBottom w:val="0"/>
          <w:divBdr>
            <w:top w:val="none" w:sz="0" w:space="0" w:color="auto"/>
            <w:left w:val="none" w:sz="0" w:space="0" w:color="auto"/>
            <w:bottom w:val="none" w:sz="0" w:space="0" w:color="auto"/>
            <w:right w:val="none" w:sz="0" w:space="0" w:color="auto"/>
          </w:divBdr>
        </w:div>
        <w:div w:id="1657883132">
          <w:marLeft w:val="0"/>
          <w:marRight w:val="0"/>
          <w:marTop w:val="0"/>
          <w:marBottom w:val="0"/>
          <w:divBdr>
            <w:top w:val="none" w:sz="0" w:space="0" w:color="auto"/>
            <w:left w:val="none" w:sz="0" w:space="0" w:color="auto"/>
            <w:bottom w:val="none" w:sz="0" w:space="0" w:color="auto"/>
            <w:right w:val="none" w:sz="0" w:space="0" w:color="auto"/>
          </w:divBdr>
        </w:div>
        <w:div w:id="1950507499">
          <w:marLeft w:val="0"/>
          <w:marRight w:val="0"/>
          <w:marTop w:val="0"/>
          <w:marBottom w:val="0"/>
          <w:divBdr>
            <w:top w:val="none" w:sz="0" w:space="0" w:color="auto"/>
            <w:left w:val="none" w:sz="0" w:space="0" w:color="auto"/>
            <w:bottom w:val="none" w:sz="0" w:space="0" w:color="auto"/>
            <w:right w:val="none" w:sz="0" w:space="0" w:color="auto"/>
          </w:divBdr>
        </w:div>
        <w:div w:id="605188429">
          <w:marLeft w:val="0"/>
          <w:marRight w:val="0"/>
          <w:marTop w:val="0"/>
          <w:marBottom w:val="0"/>
          <w:divBdr>
            <w:top w:val="none" w:sz="0" w:space="0" w:color="auto"/>
            <w:left w:val="none" w:sz="0" w:space="0" w:color="auto"/>
            <w:bottom w:val="none" w:sz="0" w:space="0" w:color="auto"/>
            <w:right w:val="none" w:sz="0" w:space="0" w:color="auto"/>
          </w:divBdr>
        </w:div>
        <w:div w:id="868030833">
          <w:marLeft w:val="0"/>
          <w:marRight w:val="0"/>
          <w:marTop w:val="0"/>
          <w:marBottom w:val="0"/>
          <w:divBdr>
            <w:top w:val="none" w:sz="0" w:space="0" w:color="auto"/>
            <w:left w:val="none" w:sz="0" w:space="0" w:color="auto"/>
            <w:bottom w:val="none" w:sz="0" w:space="0" w:color="auto"/>
            <w:right w:val="none" w:sz="0" w:space="0" w:color="auto"/>
          </w:divBdr>
        </w:div>
        <w:div w:id="360087189">
          <w:marLeft w:val="0"/>
          <w:marRight w:val="0"/>
          <w:marTop w:val="0"/>
          <w:marBottom w:val="0"/>
          <w:divBdr>
            <w:top w:val="none" w:sz="0" w:space="0" w:color="auto"/>
            <w:left w:val="none" w:sz="0" w:space="0" w:color="auto"/>
            <w:bottom w:val="none" w:sz="0" w:space="0" w:color="auto"/>
            <w:right w:val="none" w:sz="0" w:space="0" w:color="auto"/>
          </w:divBdr>
        </w:div>
        <w:div w:id="962728792">
          <w:marLeft w:val="0"/>
          <w:marRight w:val="0"/>
          <w:marTop w:val="0"/>
          <w:marBottom w:val="0"/>
          <w:divBdr>
            <w:top w:val="none" w:sz="0" w:space="0" w:color="auto"/>
            <w:left w:val="none" w:sz="0" w:space="0" w:color="auto"/>
            <w:bottom w:val="none" w:sz="0" w:space="0" w:color="auto"/>
            <w:right w:val="none" w:sz="0" w:space="0" w:color="auto"/>
          </w:divBdr>
        </w:div>
        <w:div w:id="794787160">
          <w:marLeft w:val="0"/>
          <w:marRight w:val="0"/>
          <w:marTop w:val="0"/>
          <w:marBottom w:val="0"/>
          <w:divBdr>
            <w:top w:val="none" w:sz="0" w:space="0" w:color="auto"/>
            <w:left w:val="none" w:sz="0" w:space="0" w:color="auto"/>
            <w:bottom w:val="none" w:sz="0" w:space="0" w:color="auto"/>
            <w:right w:val="none" w:sz="0" w:space="0" w:color="auto"/>
          </w:divBdr>
        </w:div>
        <w:div w:id="948469163">
          <w:marLeft w:val="0"/>
          <w:marRight w:val="0"/>
          <w:marTop w:val="0"/>
          <w:marBottom w:val="0"/>
          <w:divBdr>
            <w:top w:val="none" w:sz="0" w:space="0" w:color="auto"/>
            <w:left w:val="none" w:sz="0" w:space="0" w:color="auto"/>
            <w:bottom w:val="none" w:sz="0" w:space="0" w:color="auto"/>
            <w:right w:val="none" w:sz="0" w:space="0" w:color="auto"/>
          </w:divBdr>
        </w:div>
        <w:div w:id="677081892">
          <w:marLeft w:val="0"/>
          <w:marRight w:val="0"/>
          <w:marTop w:val="0"/>
          <w:marBottom w:val="0"/>
          <w:divBdr>
            <w:top w:val="none" w:sz="0" w:space="0" w:color="auto"/>
            <w:left w:val="none" w:sz="0" w:space="0" w:color="auto"/>
            <w:bottom w:val="none" w:sz="0" w:space="0" w:color="auto"/>
            <w:right w:val="none" w:sz="0" w:space="0" w:color="auto"/>
          </w:divBdr>
        </w:div>
        <w:div w:id="1625387838">
          <w:marLeft w:val="0"/>
          <w:marRight w:val="0"/>
          <w:marTop w:val="0"/>
          <w:marBottom w:val="0"/>
          <w:divBdr>
            <w:top w:val="none" w:sz="0" w:space="0" w:color="auto"/>
            <w:left w:val="none" w:sz="0" w:space="0" w:color="auto"/>
            <w:bottom w:val="none" w:sz="0" w:space="0" w:color="auto"/>
            <w:right w:val="none" w:sz="0" w:space="0" w:color="auto"/>
          </w:divBdr>
        </w:div>
        <w:div w:id="797720129">
          <w:marLeft w:val="0"/>
          <w:marRight w:val="0"/>
          <w:marTop w:val="0"/>
          <w:marBottom w:val="0"/>
          <w:divBdr>
            <w:top w:val="none" w:sz="0" w:space="0" w:color="auto"/>
            <w:left w:val="none" w:sz="0" w:space="0" w:color="auto"/>
            <w:bottom w:val="none" w:sz="0" w:space="0" w:color="auto"/>
            <w:right w:val="none" w:sz="0" w:space="0" w:color="auto"/>
          </w:divBdr>
        </w:div>
        <w:div w:id="1456682526">
          <w:marLeft w:val="0"/>
          <w:marRight w:val="0"/>
          <w:marTop w:val="0"/>
          <w:marBottom w:val="0"/>
          <w:divBdr>
            <w:top w:val="none" w:sz="0" w:space="0" w:color="auto"/>
            <w:left w:val="none" w:sz="0" w:space="0" w:color="auto"/>
            <w:bottom w:val="none" w:sz="0" w:space="0" w:color="auto"/>
            <w:right w:val="none" w:sz="0" w:space="0" w:color="auto"/>
          </w:divBdr>
        </w:div>
        <w:div w:id="940184941">
          <w:marLeft w:val="0"/>
          <w:marRight w:val="0"/>
          <w:marTop w:val="0"/>
          <w:marBottom w:val="0"/>
          <w:divBdr>
            <w:top w:val="none" w:sz="0" w:space="0" w:color="auto"/>
            <w:left w:val="none" w:sz="0" w:space="0" w:color="auto"/>
            <w:bottom w:val="none" w:sz="0" w:space="0" w:color="auto"/>
            <w:right w:val="none" w:sz="0" w:space="0" w:color="auto"/>
          </w:divBdr>
        </w:div>
        <w:div w:id="1946031761">
          <w:marLeft w:val="0"/>
          <w:marRight w:val="0"/>
          <w:marTop w:val="0"/>
          <w:marBottom w:val="0"/>
          <w:divBdr>
            <w:top w:val="none" w:sz="0" w:space="0" w:color="auto"/>
            <w:left w:val="none" w:sz="0" w:space="0" w:color="auto"/>
            <w:bottom w:val="none" w:sz="0" w:space="0" w:color="auto"/>
            <w:right w:val="none" w:sz="0" w:space="0" w:color="auto"/>
          </w:divBdr>
        </w:div>
        <w:div w:id="995257803">
          <w:marLeft w:val="0"/>
          <w:marRight w:val="0"/>
          <w:marTop w:val="0"/>
          <w:marBottom w:val="0"/>
          <w:divBdr>
            <w:top w:val="none" w:sz="0" w:space="0" w:color="auto"/>
            <w:left w:val="none" w:sz="0" w:space="0" w:color="auto"/>
            <w:bottom w:val="none" w:sz="0" w:space="0" w:color="auto"/>
            <w:right w:val="none" w:sz="0" w:space="0" w:color="auto"/>
          </w:divBdr>
        </w:div>
        <w:div w:id="992873284">
          <w:marLeft w:val="0"/>
          <w:marRight w:val="0"/>
          <w:marTop w:val="0"/>
          <w:marBottom w:val="0"/>
          <w:divBdr>
            <w:top w:val="none" w:sz="0" w:space="0" w:color="auto"/>
            <w:left w:val="none" w:sz="0" w:space="0" w:color="auto"/>
            <w:bottom w:val="none" w:sz="0" w:space="0" w:color="auto"/>
            <w:right w:val="none" w:sz="0" w:space="0" w:color="auto"/>
          </w:divBdr>
        </w:div>
        <w:div w:id="677274195">
          <w:marLeft w:val="0"/>
          <w:marRight w:val="0"/>
          <w:marTop w:val="0"/>
          <w:marBottom w:val="0"/>
          <w:divBdr>
            <w:top w:val="none" w:sz="0" w:space="0" w:color="auto"/>
            <w:left w:val="none" w:sz="0" w:space="0" w:color="auto"/>
            <w:bottom w:val="none" w:sz="0" w:space="0" w:color="auto"/>
            <w:right w:val="none" w:sz="0" w:space="0" w:color="auto"/>
          </w:divBdr>
        </w:div>
        <w:div w:id="511146065">
          <w:marLeft w:val="0"/>
          <w:marRight w:val="0"/>
          <w:marTop w:val="0"/>
          <w:marBottom w:val="0"/>
          <w:divBdr>
            <w:top w:val="none" w:sz="0" w:space="0" w:color="auto"/>
            <w:left w:val="none" w:sz="0" w:space="0" w:color="auto"/>
            <w:bottom w:val="none" w:sz="0" w:space="0" w:color="auto"/>
            <w:right w:val="none" w:sz="0" w:space="0" w:color="auto"/>
          </w:divBdr>
        </w:div>
        <w:div w:id="1642884953">
          <w:marLeft w:val="0"/>
          <w:marRight w:val="0"/>
          <w:marTop w:val="0"/>
          <w:marBottom w:val="0"/>
          <w:divBdr>
            <w:top w:val="none" w:sz="0" w:space="0" w:color="auto"/>
            <w:left w:val="none" w:sz="0" w:space="0" w:color="auto"/>
            <w:bottom w:val="none" w:sz="0" w:space="0" w:color="auto"/>
            <w:right w:val="none" w:sz="0" w:space="0" w:color="auto"/>
          </w:divBdr>
        </w:div>
        <w:div w:id="1457675783">
          <w:marLeft w:val="0"/>
          <w:marRight w:val="0"/>
          <w:marTop w:val="0"/>
          <w:marBottom w:val="0"/>
          <w:divBdr>
            <w:top w:val="none" w:sz="0" w:space="0" w:color="auto"/>
            <w:left w:val="none" w:sz="0" w:space="0" w:color="auto"/>
            <w:bottom w:val="none" w:sz="0" w:space="0" w:color="auto"/>
            <w:right w:val="none" w:sz="0" w:space="0" w:color="auto"/>
          </w:divBdr>
        </w:div>
        <w:div w:id="1736511074">
          <w:marLeft w:val="0"/>
          <w:marRight w:val="0"/>
          <w:marTop w:val="0"/>
          <w:marBottom w:val="0"/>
          <w:divBdr>
            <w:top w:val="none" w:sz="0" w:space="0" w:color="auto"/>
            <w:left w:val="none" w:sz="0" w:space="0" w:color="auto"/>
            <w:bottom w:val="none" w:sz="0" w:space="0" w:color="auto"/>
            <w:right w:val="none" w:sz="0" w:space="0" w:color="auto"/>
          </w:divBdr>
        </w:div>
        <w:div w:id="1232421659">
          <w:marLeft w:val="0"/>
          <w:marRight w:val="0"/>
          <w:marTop w:val="0"/>
          <w:marBottom w:val="0"/>
          <w:divBdr>
            <w:top w:val="none" w:sz="0" w:space="0" w:color="auto"/>
            <w:left w:val="none" w:sz="0" w:space="0" w:color="auto"/>
            <w:bottom w:val="none" w:sz="0" w:space="0" w:color="auto"/>
            <w:right w:val="none" w:sz="0" w:space="0" w:color="auto"/>
          </w:divBdr>
        </w:div>
        <w:div w:id="1952928471">
          <w:marLeft w:val="0"/>
          <w:marRight w:val="0"/>
          <w:marTop w:val="0"/>
          <w:marBottom w:val="0"/>
          <w:divBdr>
            <w:top w:val="none" w:sz="0" w:space="0" w:color="auto"/>
            <w:left w:val="none" w:sz="0" w:space="0" w:color="auto"/>
            <w:bottom w:val="none" w:sz="0" w:space="0" w:color="auto"/>
            <w:right w:val="none" w:sz="0" w:space="0" w:color="auto"/>
          </w:divBdr>
        </w:div>
        <w:div w:id="319385963">
          <w:marLeft w:val="0"/>
          <w:marRight w:val="0"/>
          <w:marTop w:val="0"/>
          <w:marBottom w:val="0"/>
          <w:divBdr>
            <w:top w:val="none" w:sz="0" w:space="0" w:color="auto"/>
            <w:left w:val="none" w:sz="0" w:space="0" w:color="auto"/>
            <w:bottom w:val="none" w:sz="0" w:space="0" w:color="auto"/>
            <w:right w:val="none" w:sz="0" w:space="0" w:color="auto"/>
          </w:divBdr>
        </w:div>
        <w:div w:id="1092629932">
          <w:marLeft w:val="0"/>
          <w:marRight w:val="0"/>
          <w:marTop w:val="0"/>
          <w:marBottom w:val="0"/>
          <w:divBdr>
            <w:top w:val="none" w:sz="0" w:space="0" w:color="auto"/>
            <w:left w:val="none" w:sz="0" w:space="0" w:color="auto"/>
            <w:bottom w:val="none" w:sz="0" w:space="0" w:color="auto"/>
            <w:right w:val="none" w:sz="0" w:space="0" w:color="auto"/>
          </w:divBdr>
        </w:div>
        <w:div w:id="215971855">
          <w:marLeft w:val="0"/>
          <w:marRight w:val="0"/>
          <w:marTop w:val="0"/>
          <w:marBottom w:val="0"/>
          <w:divBdr>
            <w:top w:val="none" w:sz="0" w:space="0" w:color="auto"/>
            <w:left w:val="none" w:sz="0" w:space="0" w:color="auto"/>
            <w:bottom w:val="none" w:sz="0" w:space="0" w:color="auto"/>
            <w:right w:val="none" w:sz="0" w:space="0" w:color="auto"/>
          </w:divBdr>
        </w:div>
        <w:div w:id="171377493">
          <w:marLeft w:val="0"/>
          <w:marRight w:val="0"/>
          <w:marTop w:val="0"/>
          <w:marBottom w:val="0"/>
          <w:divBdr>
            <w:top w:val="none" w:sz="0" w:space="0" w:color="auto"/>
            <w:left w:val="none" w:sz="0" w:space="0" w:color="auto"/>
            <w:bottom w:val="none" w:sz="0" w:space="0" w:color="auto"/>
            <w:right w:val="none" w:sz="0" w:space="0" w:color="auto"/>
          </w:divBdr>
        </w:div>
        <w:div w:id="1279871821">
          <w:marLeft w:val="0"/>
          <w:marRight w:val="0"/>
          <w:marTop w:val="0"/>
          <w:marBottom w:val="0"/>
          <w:divBdr>
            <w:top w:val="none" w:sz="0" w:space="0" w:color="auto"/>
            <w:left w:val="none" w:sz="0" w:space="0" w:color="auto"/>
            <w:bottom w:val="none" w:sz="0" w:space="0" w:color="auto"/>
            <w:right w:val="none" w:sz="0" w:space="0" w:color="auto"/>
          </w:divBdr>
        </w:div>
        <w:div w:id="1666977145">
          <w:marLeft w:val="0"/>
          <w:marRight w:val="0"/>
          <w:marTop w:val="0"/>
          <w:marBottom w:val="0"/>
          <w:divBdr>
            <w:top w:val="none" w:sz="0" w:space="0" w:color="auto"/>
            <w:left w:val="none" w:sz="0" w:space="0" w:color="auto"/>
            <w:bottom w:val="none" w:sz="0" w:space="0" w:color="auto"/>
            <w:right w:val="none" w:sz="0" w:space="0" w:color="auto"/>
          </w:divBdr>
        </w:div>
        <w:div w:id="1518080387">
          <w:marLeft w:val="0"/>
          <w:marRight w:val="0"/>
          <w:marTop w:val="0"/>
          <w:marBottom w:val="0"/>
          <w:divBdr>
            <w:top w:val="none" w:sz="0" w:space="0" w:color="auto"/>
            <w:left w:val="none" w:sz="0" w:space="0" w:color="auto"/>
            <w:bottom w:val="none" w:sz="0" w:space="0" w:color="auto"/>
            <w:right w:val="none" w:sz="0" w:space="0" w:color="auto"/>
          </w:divBdr>
        </w:div>
        <w:div w:id="1831942596">
          <w:marLeft w:val="0"/>
          <w:marRight w:val="0"/>
          <w:marTop w:val="0"/>
          <w:marBottom w:val="0"/>
          <w:divBdr>
            <w:top w:val="none" w:sz="0" w:space="0" w:color="auto"/>
            <w:left w:val="none" w:sz="0" w:space="0" w:color="auto"/>
            <w:bottom w:val="none" w:sz="0" w:space="0" w:color="auto"/>
            <w:right w:val="none" w:sz="0" w:space="0" w:color="auto"/>
          </w:divBdr>
        </w:div>
        <w:div w:id="546602471">
          <w:marLeft w:val="0"/>
          <w:marRight w:val="0"/>
          <w:marTop w:val="0"/>
          <w:marBottom w:val="0"/>
          <w:divBdr>
            <w:top w:val="none" w:sz="0" w:space="0" w:color="auto"/>
            <w:left w:val="none" w:sz="0" w:space="0" w:color="auto"/>
            <w:bottom w:val="none" w:sz="0" w:space="0" w:color="auto"/>
            <w:right w:val="none" w:sz="0" w:space="0" w:color="auto"/>
          </w:divBdr>
        </w:div>
      </w:divsChild>
    </w:div>
    <w:div w:id="1111313856">
      <w:bodyDiv w:val="1"/>
      <w:marLeft w:val="0"/>
      <w:marRight w:val="0"/>
      <w:marTop w:val="0"/>
      <w:marBottom w:val="0"/>
      <w:divBdr>
        <w:top w:val="none" w:sz="0" w:space="0" w:color="auto"/>
        <w:left w:val="none" w:sz="0" w:space="0" w:color="auto"/>
        <w:bottom w:val="none" w:sz="0" w:space="0" w:color="auto"/>
        <w:right w:val="none" w:sz="0" w:space="0" w:color="auto"/>
      </w:divBdr>
      <w:divsChild>
        <w:div w:id="1476142464">
          <w:marLeft w:val="0"/>
          <w:marRight w:val="0"/>
          <w:marTop w:val="0"/>
          <w:marBottom w:val="0"/>
          <w:divBdr>
            <w:top w:val="none" w:sz="0" w:space="0" w:color="auto"/>
            <w:left w:val="none" w:sz="0" w:space="0" w:color="auto"/>
            <w:bottom w:val="none" w:sz="0" w:space="0" w:color="auto"/>
            <w:right w:val="none" w:sz="0" w:space="0" w:color="auto"/>
          </w:divBdr>
        </w:div>
        <w:div w:id="1077092864">
          <w:marLeft w:val="0"/>
          <w:marRight w:val="0"/>
          <w:marTop w:val="0"/>
          <w:marBottom w:val="0"/>
          <w:divBdr>
            <w:top w:val="none" w:sz="0" w:space="0" w:color="auto"/>
            <w:left w:val="none" w:sz="0" w:space="0" w:color="auto"/>
            <w:bottom w:val="none" w:sz="0" w:space="0" w:color="auto"/>
            <w:right w:val="none" w:sz="0" w:space="0" w:color="auto"/>
          </w:divBdr>
        </w:div>
        <w:div w:id="1899391107">
          <w:marLeft w:val="0"/>
          <w:marRight w:val="0"/>
          <w:marTop w:val="0"/>
          <w:marBottom w:val="0"/>
          <w:divBdr>
            <w:top w:val="none" w:sz="0" w:space="0" w:color="auto"/>
            <w:left w:val="none" w:sz="0" w:space="0" w:color="auto"/>
            <w:bottom w:val="none" w:sz="0" w:space="0" w:color="auto"/>
            <w:right w:val="none" w:sz="0" w:space="0" w:color="auto"/>
          </w:divBdr>
        </w:div>
        <w:div w:id="595018464">
          <w:marLeft w:val="0"/>
          <w:marRight w:val="0"/>
          <w:marTop w:val="0"/>
          <w:marBottom w:val="0"/>
          <w:divBdr>
            <w:top w:val="none" w:sz="0" w:space="0" w:color="auto"/>
            <w:left w:val="none" w:sz="0" w:space="0" w:color="auto"/>
            <w:bottom w:val="none" w:sz="0" w:space="0" w:color="auto"/>
            <w:right w:val="none" w:sz="0" w:space="0" w:color="auto"/>
          </w:divBdr>
        </w:div>
        <w:div w:id="350183668">
          <w:marLeft w:val="0"/>
          <w:marRight w:val="0"/>
          <w:marTop w:val="0"/>
          <w:marBottom w:val="0"/>
          <w:divBdr>
            <w:top w:val="none" w:sz="0" w:space="0" w:color="auto"/>
            <w:left w:val="none" w:sz="0" w:space="0" w:color="auto"/>
            <w:bottom w:val="none" w:sz="0" w:space="0" w:color="auto"/>
            <w:right w:val="none" w:sz="0" w:space="0" w:color="auto"/>
          </w:divBdr>
        </w:div>
        <w:div w:id="167794971">
          <w:marLeft w:val="0"/>
          <w:marRight w:val="0"/>
          <w:marTop w:val="0"/>
          <w:marBottom w:val="0"/>
          <w:divBdr>
            <w:top w:val="none" w:sz="0" w:space="0" w:color="auto"/>
            <w:left w:val="none" w:sz="0" w:space="0" w:color="auto"/>
            <w:bottom w:val="none" w:sz="0" w:space="0" w:color="auto"/>
            <w:right w:val="none" w:sz="0" w:space="0" w:color="auto"/>
          </w:divBdr>
        </w:div>
        <w:div w:id="63527916">
          <w:marLeft w:val="0"/>
          <w:marRight w:val="0"/>
          <w:marTop w:val="0"/>
          <w:marBottom w:val="0"/>
          <w:divBdr>
            <w:top w:val="none" w:sz="0" w:space="0" w:color="auto"/>
            <w:left w:val="none" w:sz="0" w:space="0" w:color="auto"/>
            <w:bottom w:val="none" w:sz="0" w:space="0" w:color="auto"/>
            <w:right w:val="none" w:sz="0" w:space="0" w:color="auto"/>
          </w:divBdr>
        </w:div>
        <w:div w:id="343023305">
          <w:marLeft w:val="0"/>
          <w:marRight w:val="0"/>
          <w:marTop w:val="0"/>
          <w:marBottom w:val="0"/>
          <w:divBdr>
            <w:top w:val="none" w:sz="0" w:space="0" w:color="auto"/>
            <w:left w:val="none" w:sz="0" w:space="0" w:color="auto"/>
            <w:bottom w:val="none" w:sz="0" w:space="0" w:color="auto"/>
            <w:right w:val="none" w:sz="0" w:space="0" w:color="auto"/>
          </w:divBdr>
        </w:div>
        <w:div w:id="382363381">
          <w:marLeft w:val="0"/>
          <w:marRight w:val="0"/>
          <w:marTop w:val="0"/>
          <w:marBottom w:val="0"/>
          <w:divBdr>
            <w:top w:val="none" w:sz="0" w:space="0" w:color="auto"/>
            <w:left w:val="none" w:sz="0" w:space="0" w:color="auto"/>
            <w:bottom w:val="none" w:sz="0" w:space="0" w:color="auto"/>
            <w:right w:val="none" w:sz="0" w:space="0" w:color="auto"/>
          </w:divBdr>
        </w:div>
        <w:div w:id="1575623162">
          <w:marLeft w:val="0"/>
          <w:marRight w:val="0"/>
          <w:marTop w:val="0"/>
          <w:marBottom w:val="0"/>
          <w:divBdr>
            <w:top w:val="none" w:sz="0" w:space="0" w:color="auto"/>
            <w:left w:val="none" w:sz="0" w:space="0" w:color="auto"/>
            <w:bottom w:val="none" w:sz="0" w:space="0" w:color="auto"/>
            <w:right w:val="none" w:sz="0" w:space="0" w:color="auto"/>
          </w:divBdr>
        </w:div>
        <w:div w:id="199976765">
          <w:marLeft w:val="0"/>
          <w:marRight w:val="0"/>
          <w:marTop w:val="0"/>
          <w:marBottom w:val="0"/>
          <w:divBdr>
            <w:top w:val="none" w:sz="0" w:space="0" w:color="auto"/>
            <w:left w:val="none" w:sz="0" w:space="0" w:color="auto"/>
            <w:bottom w:val="none" w:sz="0" w:space="0" w:color="auto"/>
            <w:right w:val="none" w:sz="0" w:space="0" w:color="auto"/>
          </w:divBdr>
        </w:div>
        <w:div w:id="868378944">
          <w:marLeft w:val="0"/>
          <w:marRight w:val="0"/>
          <w:marTop w:val="0"/>
          <w:marBottom w:val="0"/>
          <w:divBdr>
            <w:top w:val="none" w:sz="0" w:space="0" w:color="auto"/>
            <w:left w:val="none" w:sz="0" w:space="0" w:color="auto"/>
            <w:bottom w:val="none" w:sz="0" w:space="0" w:color="auto"/>
            <w:right w:val="none" w:sz="0" w:space="0" w:color="auto"/>
          </w:divBdr>
        </w:div>
        <w:div w:id="1405571880">
          <w:marLeft w:val="0"/>
          <w:marRight w:val="0"/>
          <w:marTop w:val="0"/>
          <w:marBottom w:val="0"/>
          <w:divBdr>
            <w:top w:val="none" w:sz="0" w:space="0" w:color="auto"/>
            <w:left w:val="none" w:sz="0" w:space="0" w:color="auto"/>
            <w:bottom w:val="none" w:sz="0" w:space="0" w:color="auto"/>
            <w:right w:val="none" w:sz="0" w:space="0" w:color="auto"/>
          </w:divBdr>
        </w:div>
        <w:div w:id="1330986379">
          <w:marLeft w:val="0"/>
          <w:marRight w:val="0"/>
          <w:marTop w:val="0"/>
          <w:marBottom w:val="0"/>
          <w:divBdr>
            <w:top w:val="none" w:sz="0" w:space="0" w:color="auto"/>
            <w:left w:val="none" w:sz="0" w:space="0" w:color="auto"/>
            <w:bottom w:val="none" w:sz="0" w:space="0" w:color="auto"/>
            <w:right w:val="none" w:sz="0" w:space="0" w:color="auto"/>
          </w:divBdr>
        </w:div>
        <w:div w:id="719019101">
          <w:marLeft w:val="0"/>
          <w:marRight w:val="0"/>
          <w:marTop w:val="0"/>
          <w:marBottom w:val="0"/>
          <w:divBdr>
            <w:top w:val="none" w:sz="0" w:space="0" w:color="auto"/>
            <w:left w:val="none" w:sz="0" w:space="0" w:color="auto"/>
            <w:bottom w:val="none" w:sz="0" w:space="0" w:color="auto"/>
            <w:right w:val="none" w:sz="0" w:space="0" w:color="auto"/>
          </w:divBdr>
        </w:div>
        <w:div w:id="2035038329">
          <w:marLeft w:val="0"/>
          <w:marRight w:val="0"/>
          <w:marTop w:val="0"/>
          <w:marBottom w:val="0"/>
          <w:divBdr>
            <w:top w:val="none" w:sz="0" w:space="0" w:color="auto"/>
            <w:left w:val="none" w:sz="0" w:space="0" w:color="auto"/>
            <w:bottom w:val="none" w:sz="0" w:space="0" w:color="auto"/>
            <w:right w:val="none" w:sz="0" w:space="0" w:color="auto"/>
          </w:divBdr>
        </w:div>
        <w:div w:id="442460848">
          <w:marLeft w:val="0"/>
          <w:marRight w:val="0"/>
          <w:marTop w:val="0"/>
          <w:marBottom w:val="0"/>
          <w:divBdr>
            <w:top w:val="none" w:sz="0" w:space="0" w:color="auto"/>
            <w:left w:val="none" w:sz="0" w:space="0" w:color="auto"/>
            <w:bottom w:val="none" w:sz="0" w:space="0" w:color="auto"/>
            <w:right w:val="none" w:sz="0" w:space="0" w:color="auto"/>
          </w:divBdr>
        </w:div>
        <w:div w:id="484204570">
          <w:marLeft w:val="0"/>
          <w:marRight w:val="0"/>
          <w:marTop w:val="0"/>
          <w:marBottom w:val="0"/>
          <w:divBdr>
            <w:top w:val="none" w:sz="0" w:space="0" w:color="auto"/>
            <w:left w:val="none" w:sz="0" w:space="0" w:color="auto"/>
            <w:bottom w:val="none" w:sz="0" w:space="0" w:color="auto"/>
            <w:right w:val="none" w:sz="0" w:space="0" w:color="auto"/>
          </w:divBdr>
        </w:div>
        <w:div w:id="1603803525">
          <w:marLeft w:val="0"/>
          <w:marRight w:val="0"/>
          <w:marTop w:val="0"/>
          <w:marBottom w:val="0"/>
          <w:divBdr>
            <w:top w:val="none" w:sz="0" w:space="0" w:color="auto"/>
            <w:left w:val="none" w:sz="0" w:space="0" w:color="auto"/>
            <w:bottom w:val="none" w:sz="0" w:space="0" w:color="auto"/>
            <w:right w:val="none" w:sz="0" w:space="0" w:color="auto"/>
          </w:divBdr>
        </w:div>
        <w:div w:id="488249377">
          <w:marLeft w:val="0"/>
          <w:marRight w:val="0"/>
          <w:marTop w:val="0"/>
          <w:marBottom w:val="0"/>
          <w:divBdr>
            <w:top w:val="none" w:sz="0" w:space="0" w:color="auto"/>
            <w:left w:val="none" w:sz="0" w:space="0" w:color="auto"/>
            <w:bottom w:val="none" w:sz="0" w:space="0" w:color="auto"/>
            <w:right w:val="none" w:sz="0" w:space="0" w:color="auto"/>
          </w:divBdr>
        </w:div>
      </w:divsChild>
    </w:div>
    <w:div w:id="1148323956">
      <w:bodyDiv w:val="1"/>
      <w:marLeft w:val="0"/>
      <w:marRight w:val="0"/>
      <w:marTop w:val="0"/>
      <w:marBottom w:val="0"/>
      <w:divBdr>
        <w:top w:val="none" w:sz="0" w:space="0" w:color="auto"/>
        <w:left w:val="none" w:sz="0" w:space="0" w:color="auto"/>
        <w:bottom w:val="none" w:sz="0" w:space="0" w:color="auto"/>
        <w:right w:val="none" w:sz="0" w:space="0" w:color="auto"/>
      </w:divBdr>
      <w:divsChild>
        <w:div w:id="935211380">
          <w:marLeft w:val="0"/>
          <w:marRight w:val="0"/>
          <w:marTop w:val="0"/>
          <w:marBottom w:val="0"/>
          <w:divBdr>
            <w:top w:val="none" w:sz="0" w:space="0" w:color="auto"/>
            <w:left w:val="none" w:sz="0" w:space="0" w:color="auto"/>
            <w:bottom w:val="none" w:sz="0" w:space="0" w:color="auto"/>
            <w:right w:val="none" w:sz="0" w:space="0" w:color="auto"/>
          </w:divBdr>
        </w:div>
        <w:div w:id="1137841924">
          <w:marLeft w:val="0"/>
          <w:marRight w:val="0"/>
          <w:marTop w:val="0"/>
          <w:marBottom w:val="0"/>
          <w:divBdr>
            <w:top w:val="none" w:sz="0" w:space="0" w:color="auto"/>
            <w:left w:val="none" w:sz="0" w:space="0" w:color="auto"/>
            <w:bottom w:val="none" w:sz="0" w:space="0" w:color="auto"/>
            <w:right w:val="none" w:sz="0" w:space="0" w:color="auto"/>
          </w:divBdr>
        </w:div>
        <w:div w:id="309139533">
          <w:marLeft w:val="0"/>
          <w:marRight w:val="0"/>
          <w:marTop w:val="0"/>
          <w:marBottom w:val="0"/>
          <w:divBdr>
            <w:top w:val="none" w:sz="0" w:space="0" w:color="auto"/>
            <w:left w:val="none" w:sz="0" w:space="0" w:color="auto"/>
            <w:bottom w:val="none" w:sz="0" w:space="0" w:color="auto"/>
            <w:right w:val="none" w:sz="0" w:space="0" w:color="auto"/>
          </w:divBdr>
        </w:div>
      </w:divsChild>
    </w:div>
    <w:div w:id="1444885398">
      <w:bodyDiv w:val="1"/>
      <w:marLeft w:val="0"/>
      <w:marRight w:val="0"/>
      <w:marTop w:val="0"/>
      <w:marBottom w:val="0"/>
      <w:divBdr>
        <w:top w:val="none" w:sz="0" w:space="0" w:color="auto"/>
        <w:left w:val="none" w:sz="0" w:space="0" w:color="auto"/>
        <w:bottom w:val="none" w:sz="0" w:space="0" w:color="auto"/>
        <w:right w:val="none" w:sz="0" w:space="0" w:color="auto"/>
      </w:divBdr>
      <w:divsChild>
        <w:div w:id="1461797958">
          <w:marLeft w:val="0"/>
          <w:marRight w:val="0"/>
          <w:marTop w:val="0"/>
          <w:marBottom w:val="0"/>
          <w:divBdr>
            <w:top w:val="none" w:sz="0" w:space="0" w:color="auto"/>
            <w:left w:val="none" w:sz="0" w:space="0" w:color="auto"/>
            <w:bottom w:val="none" w:sz="0" w:space="0" w:color="auto"/>
            <w:right w:val="none" w:sz="0" w:space="0" w:color="auto"/>
          </w:divBdr>
        </w:div>
        <w:div w:id="1446462546">
          <w:marLeft w:val="0"/>
          <w:marRight w:val="0"/>
          <w:marTop w:val="0"/>
          <w:marBottom w:val="0"/>
          <w:divBdr>
            <w:top w:val="none" w:sz="0" w:space="0" w:color="auto"/>
            <w:left w:val="none" w:sz="0" w:space="0" w:color="auto"/>
            <w:bottom w:val="none" w:sz="0" w:space="0" w:color="auto"/>
            <w:right w:val="none" w:sz="0" w:space="0" w:color="auto"/>
          </w:divBdr>
        </w:div>
        <w:div w:id="751316345">
          <w:marLeft w:val="0"/>
          <w:marRight w:val="0"/>
          <w:marTop w:val="0"/>
          <w:marBottom w:val="0"/>
          <w:divBdr>
            <w:top w:val="none" w:sz="0" w:space="0" w:color="auto"/>
            <w:left w:val="none" w:sz="0" w:space="0" w:color="auto"/>
            <w:bottom w:val="none" w:sz="0" w:space="0" w:color="auto"/>
            <w:right w:val="none" w:sz="0" w:space="0" w:color="auto"/>
          </w:divBdr>
        </w:div>
        <w:div w:id="332298486">
          <w:marLeft w:val="0"/>
          <w:marRight w:val="0"/>
          <w:marTop w:val="0"/>
          <w:marBottom w:val="0"/>
          <w:divBdr>
            <w:top w:val="none" w:sz="0" w:space="0" w:color="auto"/>
            <w:left w:val="none" w:sz="0" w:space="0" w:color="auto"/>
            <w:bottom w:val="none" w:sz="0" w:space="0" w:color="auto"/>
            <w:right w:val="none" w:sz="0" w:space="0" w:color="auto"/>
          </w:divBdr>
        </w:div>
        <w:div w:id="671880553">
          <w:marLeft w:val="0"/>
          <w:marRight w:val="0"/>
          <w:marTop w:val="0"/>
          <w:marBottom w:val="0"/>
          <w:divBdr>
            <w:top w:val="none" w:sz="0" w:space="0" w:color="auto"/>
            <w:left w:val="none" w:sz="0" w:space="0" w:color="auto"/>
            <w:bottom w:val="none" w:sz="0" w:space="0" w:color="auto"/>
            <w:right w:val="none" w:sz="0" w:space="0" w:color="auto"/>
          </w:divBdr>
        </w:div>
        <w:div w:id="1844391620">
          <w:marLeft w:val="0"/>
          <w:marRight w:val="0"/>
          <w:marTop w:val="0"/>
          <w:marBottom w:val="0"/>
          <w:divBdr>
            <w:top w:val="none" w:sz="0" w:space="0" w:color="auto"/>
            <w:left w:val="none" w:sz="0" w:space="0" w:color="auto"/>
            <w:bottom w:val="none" w:sz="0" w:space="0" w:color="auto"/>
            <w:right w:val="none" w:sz="0" w:space="0" w:color="auto"/>
          </w:divBdr>
        </w:div>
        <w:div w:id="837117918">
          <w:marLeft w:val="0"/>
          <w:marRight w:val="0"/>
          <w:marTop w:val="0"/>
          <w:marBottom w:val="0"/>
          <w:divBdr>
            <w:top w:val="none" w:sz="0" w:space="0" w:color="auto"/>
            <w:left w:val="none" w:sz="0" w:space="0" w:color="auto"/>
            <w:bottom w:val="none" w:sz="0" w:space="0" w:color="auto"/>
            <w:right w:val="none" w:sz="0" w:space="0" w:color="auto"/>
          </w:divBdr>
        </w:div>
        <w:div w:id="1476602113">
          <w:marLeft w:val="0"/>
          <w:marRight w:val="0"/>
          <w:marTop w:val="0"/>
          <w:marBottom w:val="0"/>
          <w:divBdr>
            <w:top w:val="none" w:sz="0" w:space="0" w:color="auto"/>
            <w:left w:val="none" w:sz="0" w:space="0" w:color="auto"/>
            <w:bottom w:val="none" w:sz="0" w:space="0" w:color="auto"/>
            <w:right w:val="none" w:sz="0" w:space="0" w:color="auto"/>
          </w:divBdr>
        </w:div>
        <w:div w:id="227689067">
          <w:marLeft w:val="0"/>
          <w:marRight w:val="0"/>
          <w:marTop w:val="0"/>
          <w:marBottom w:val="0"/>
          <w:divBdr>
            <w:top w:val="none" w:sz="0" w:space="0" w:color="auto"/>
            <w:left w:val="none" w:sz="0" w:space="0" w:color="auto"/>
            <w:bottom w:val="none" w:sz="0" w:space="0" w:color="auto"/>
            <w:right w:val="none" w:sz="0" w:space="0" w:color="auto"/>
          </w:divBdr>
        </w:div>
        <w:div w:id="240339751">
          <w:marLeft w:val="0"/>
          <w:marRight w:val="0"/>
          <w:marTop w:val="0"/>
          <w:marBottom w:val="0"/>
          <w:divBdr>
            <w:top w:val="none" w:sz="0" w:space="0" w:color="auto"/>
            <w:left w:val="none" w:sz="0" w:space="0" w:color="auto"/>
            <w:bottom w:val="none" w:sz="0" w:space="0" w:color="auto"/>
            <w:right w:val="none" w:sz="0" w:space="0" w:color="auto"/>
          </w:divBdr>
        </w:div>
        <w:div w:id="601106237">
          <w:marLeft w:val="0"/>
          <w:marRight w:val="0"/>
          <w:marTop w:val="0"/>
          <w:marBottom w:val="0"/>
          <w:divBdr>
            <w:top w:val="none" w:sz="0" w:space="0" w:color="auto"/>
            <w:left w:val="none" w:sz="0" w:space="0" w:color="auto"/>
            <w:bottom w:val="none" w:sz="0" w:space="0" w:color="auto"/>
            <w:right w:val="none" w:sz="0" w:space="0" w:color="auto"/>
          </w:divBdr>
        </w:div>
        <w:div w:id="1911883298">
          <w:marLeft w:val="0"/>
          <w:marRight w:val="0"/>
          <w:marTop w:val="0"/>
          <w:marBottom w:val="0"/>
          <w:divBdr>
            <w:top w:val="none" w:sz="0" w:space="0" w:color="auto"/>
            <w:left w:val="none" w:sz="0" w:space="0" w:color="auto"/>
            <w:bottom w:val="none" w:sz="0" w:space="0" w:color="auto"/>
            <w:right w:val="none" w:sz="0" w:space="0" w:color="auto"/>
          </w:divBdr>
        </w:div>
      </w:divsChild>
    </w:div>
    <w:div w:id="1518033868">
      <w:bodyDiv w:val="1"/>
      <w:marLeft w:val="0"/>
      <w:marRight w:val="0"/>
      <w:marTop w:val="0"/>
      <w:marBottom w:val="0"/>
      <w:divBdr>
        <w:top w:val="none" w:sz="0" w:space="0" w:color="auto"/>
        <w:left w:val="none" w:sz="0" w:space="0" w:color="auto"/>
        <w:bottom w:val="none" w:sz="0" w:space="0" w:color="auto"/>
        <w:right w:val="none" w:sz="0" w:space="0" w:color="auto"/>
      </w:divBdr>
      <w:divsChild>
        <w:div w:id="1997302425">
          <w:marLeft w:val="0"/>
          <w:marRight w:val="0"/>
          <w:marTop w:val="0"/>
          <w:marBottom w:val="0"/>
          <w:divBdr>
            <w:top w:val="none" w:sz="0" w:space="0" w:color="auto"/>
            <w:left w:val="none" w:sz="0" w:space="0" w:color="auto"/>
            <w:bottom w:val="none" w:sz="0" w:space="0" w:color="auto"/>
            <w:right w:val="none" w:sz="0" w:space="0" w:color="auto"/>
          </w:divBdr>
        </w:div>
        <w:div w:id="310257676">
          <w:marLeft w:val="0"/>
          <w:marRight w:val="0"/>
          <w:marTop w:val="0"/>
          <w:marBottom w:val="0"/>
          <w:divBdr>
            <w:top w:val="none" w:sz="0" w:space="0" w:color="auto"/>
            <w:left w:val="none" w:sz="0" w:space="0" w:color="auto"/>
            <w:bottom w:val="none" w:sz="0" w:space="0" w:color="auto"/>
            <w:right w:val="none" w:sz="0" w:space="0" w:color="auto"/>
          </w:divBdr>
        </w:div>
        <w:div w:id="1814788682">
          <w:marLeft w:val="0"/>
          <w:marRight w:val="0"/>
          <w:marTop w:val="0"/>
          <w:marBottom w:val="0"/>
          <w:divBdr>
            <w:top w:val="none" w:sz="0" w:space="0" w:color="auto"/>
            <w:left w:val="none" w:sz="0" w:space="0" w:color="auto"/>
            <w:bottom w:val="none" w:sz="0" w:space="0" w:color="auto"/>
            <w:right w:val="none" w:sz="0" w:space="0" w:color="auto"/>
          </w:divBdr>
        </w:div>
        <w:div w:id="198977188">
          <w:marLeft w:val="0"/>
          <w:marRight w:val="0"/>
          <w:marTop w:val="0"/>
          <w:marBottom w:val="0"/>
          <w:divBdr>
            <w:top w:val="none" w:sz="0" w:space="0" w:color="auto"/>
            <w:left w:val="none" w:sz="0" w:space="0" w:color="auto"/>
            <w:bottom w:val="none" w:sz="0" w:space="0" w:color="auto"/>
            <w:right w:val="none" w:sz="0" w:space="0" w:color="auto"/>
          </w:divBdr>
        </w:div>
        <w:div w:id="1858424824">
          <w:marLeft w:val="0"/>
          <w:marRight w:val="0"/>
          <w:marTop w:val="0"/>
          <w:marBottom w:val="0"/>
          <w:divBdr>
            <w:top w:val="none" w:sz="0" w:space="0" w:color="auto"/>
            <w:left w:val="none" w:sz="0" w:space="0" w:color="auto"/>
            <w:bottom w:val="none" w:sz="0" w:space="0" w:color="auto"/>
            <w:right w:val="none" w:sz="0" w:space="0" w:color="auto"/>
          </w:divBdr>
        </w:div>
        <w:div w:id="2008483921">
          <w:marLeft w:val="0"/>
          <w:marRight w:val="0"/>
          <w:marTop w:val="0"/>
          <w:marBottom w:val="0"/>
          <w:divBdr>
            <w:top w:val="none" w:sz="0" w:space="0" w:color="auto"/>
            <w:left w:val="none" w:sz="0" w:space="0" w:color="auto"/>
            <w:bottom w:val="none" w:sz="0" w:space="0" w:color="auto"/>
            <w:right w:val="none" w:sz="0" w:space="0" w:color="auto"/>
          </w:divBdr>
        </w:div>
        <w:div w:id="55206509">
          <w:marLeft w:val="0"/>
          <w:marRight w:val="0"/>
          <w:marTop w:val="0"/>
          <w:marBottom w:val="0"/>
          <w:divBdr>
            <w:top w:val="none" w:sz="0" w:space="0" w:color="auto"/>
            <w:left w:val="none" w:sz="0" w:space="0" w:color="auto"/>
            <w:bottom w:val="none" w:sz="0" w:space="0" w:color="auto"/>
            <w:right w:val="none" w:sz="0" w:space="0" w:color="auto"/>
          </w:divBdr>
        </w:div>
        <w:div w:id="649555375">
          <w:marLeft w:val="0"/>
          <w:marRight w:val="0"/>
          <w:marTop w:val="0"/>
          <w:marBottom w:val="0"/>
          <w:divBdr>
            <w:top w:val="none" w:sz="0" w:space="0" w:color="auto"/>
            <w:left w:val="none" w:sz="0" w:space="0" w:color="auto"/>
            <w:bottom w:val="none" w:sz="0" w:space="0" w:color="auto"/>
            <w:right w:val="none" w:sz="0" w:space="0" w:color="auto"/>
          </w:divBdr>
        </w:div>
        <w:div w:id="71240229">
          <w:marLeft w:val="0"/>
          <w:marRight w:val="0"/>
          <w:marTop w:val="0"/>
          <w:marBottom w:val="0"/>
          <w:divBdr>
            <w:top w:val="none" w:sz="0" w:space="0" w:color="auto"/>
            <w:left w:val="none" w:sz="0" w:space="0" w:color="auto"/>
            <w:bottom w:val="none" w:sz="0" w:space="0" w:color="auto"/>
            <w:right w:val="none" w:sz="0" w:space="0" w:color="auto"/>
          </w:divBdr>
        </w:div>
        <w:div w:id="1242108041">
          <w:marLeft w:val="0"/>
          <w:marRight w:val="0"/>
          <w:marTop w:val="0"/>
          <w:marBottom w:val="0"/>
          <w:divBdr>
            <w:top w:val="none" w:sz="0" w:space="0" w:color="auto"/>
            <w:left w:val="none" w:sz="0" w:space="0" w:color="auto"/>
            <w:bottom w:val="none" w:sz="0" w:space="0" w:color="auto"/>
            <w:right w:val="none" w:sz="0" w:space="0" w:color="auto"/>
          </w:divBdr>
        </w:div>
      </w:divsChild>
    </w:div>
    <w:div w:id="1529097815">
      <w:bodyDiv w:val="1"/>
      <w:marLeft w:val="0"/>
      <w:marRight w:val="0"/>
      <w:marTop w:val="0"/>
      <w:marBottom w:val="0"/>
      <w:divBdr>
        <w:top w:val="none" w:sz="0" w:space="0" w:color="auto"/>
        <w:left w:val="none" w:sz="0" w:space="0" w:color="auto"/>
        <w:bottom w:val="none" w:sz="0" w:space="0" w:color="auto"/>
        <w:right w:val="none" w:sz="0" w:space="0" w:color="auto"/>
      </w:divBdr>
      <w:divsChild>
        <w:div w:id="1991210969">
          <w:marLeft w:val="0"/>
          <w:marRight w:val="0"/>
          <w:marTop w:val="0"/>
          <w:marBottom w:val="0"/>
          <w:divBdr>
            <w:top w:val="none" w:sz="0" w:space="0" w:color="auto"/>
            <w:left w:val="none" w:sz="0" w:space="0" w:color="auto"/>
            <w:bottom w:val="none" w:sz="0" w:space="0" w:color="auto"/>
            <w:right w:val="none" w:sz="0" w:space="0" w:color="auto"/>
          </w:divBdr>
        </w:div>
        <w:div w:id="1620918306">
          <w:marLeft w:val="0"/>
          <w:marRight w:val="0"/>
          <w:marTop w:val="0"/>
          <w:marBottom w:val="0"/>
          <w:divBdr>
            <w:top w:val="none" w:sz="0" w:space="0" w:color="auto"/>
            <w:left w:val="none" w:sz="0" w:space="0" w:color="auto"/>
            <w:bottom w:val="none" w:sz="0" w:space="0" w:color="auto"/>
            <w:right w:val="none" w:sz="0" w:space="0" w:color="auto"/>
          </w:divBdr>
        </w:div>
        <w:div w:id="2120445200">
          <w:marLeft w:val="0"/>
          <w:marRight w:val="0"/>
          <w:marTop w:val="0"/>
          <w:marBottom w:val="0"/>
          <w:divBdr>
            <w:top w:val="none" w:sz="0" w:space="0" w:color="auto"/>
            <w:left w:val="none" w:sz="0" w:space="0" w:color="auto"/>
            <w:bottom w:val="none" w:sz="0" w:space="0" w:color="auto"/>
            <w:right w:val="none" w:sz="0" w:space="0" w:color="auto"/>
          </w:divBdr>
        </w:div>
        <w:div w:id="631715738">
          <w:marLeft w:val="0"/>
          <w:marRight w:val="0"/>
          <w:marTop w:val="0"/>
          <w:marBottom w:val="0"/>
          <w:divBdr>
            <w:top w:val="none" w:sz="0" w:space="0" w:color="auto"/>
            <w:left w:val="none" w:sz="0" w:space="0" w:color="auto"/>
            <w:bottom w:val="none" w:sz="0" w:space="0" w:color="auto"/>
            <w:right w:val="none" w:sz="0" w:space="0" w:color="auto"/>
          </w:divBdr>
        </w:div>
        <w:div w:id="801003334">
          <w:marLeft w:val="0"/>
          <w:marRight w:val="0"/>
          <w:marTop w:val="0"/>
          <w:marBottom w:val="0"/>
          <w:divBdr>
            <w:top w:val="none" w:sz="0" w:space="0" w:color="auto"/>
            <w:left w:val="none" w:sz="0" w:space="0" w:color="auto"/>
            <w:bottom w:val="none" w:sz="0" w:space="0" w:color="auto"/>
            <w:right w:val="none" w:sz="0" w:space="0" w:color="auto"/>
          </w:divBdr>
        </w:div>
        <w:div w:id="786587550">
          <w:marLeft w:val="0"/>
          <w:marRight w:val="0"/>
          <w:marTop w:val="0"/>
          <w:marBottom w:val="0"/>
          <w:divBdr>
            <w:top w:val="none" w:sz="0" w:space="0" w:color="auto"/>
            <w:left w:val="none" w:sz="0" w:space="0" w:color="auto"/>
            <w:bottom w:val="none" w:sz="0" w:space="0" w:color="auto"/>
            <w:right w:val="none" w:sz="0" w:space="0" w:color="auto"/>
          </w:divBdr>
        </w:div>
        <w:div w:id="1300457799">
          <w:marLeft w:val="0"/>
          <w:marRight w:val="0"/>
          <w:marTop w:val="0"/>
          <w:marBottom w:val="0"/>
          <w:divBdr>
            <w:top w:val="none" w:sz="0" w:space="0" w:color="auto"/>
            <w:left w:val="none" w:sz="0" w:space="0" w:color="auto"/>
            <w:bottom w:val="none" w:sz="0" w:space="0" w:color="auto"/>
            <w:right w:val="none" w:sz="0" w:space="0" w:color="auto"/>
          </w:divBdr>
        </w:div>
        <w:div w:id="1571573581">
          <w:marLeft w:val="0"/>
          <w:marRight w:val="0"/>
          <w:marTop w:val="0"/>
          <w:marBottom w:val="0"/>
          <w:divBdr>
            <w:top w:val="none" w:sz="0" w:space="0" w:color="auto"/>
            <w:left w:val="none" w:sz="0" w:space="0" w:color="auto"/>
            <w:bottom w:val="none" w:sz="0" w:space="0" w:color="auto"/>
            <w:right w:val="none" w:sz="0" w:space="0" w:color="auto"/>
          </w:divBdr>
        </w:div>
        <w:div w:id="1255626553">
          <w:marLeft w:val="0"/>
          <w:marRight w:val="0"/>
          <w:marTop w:val="0"/>
          <w:marBottom w:val="0"/>
          <w:divBdr>
            <w:top w:val="none" w:sz="0" w:space="0" w:color="auto"/>
            <w:left w:val="none" w:sz="0" w:space="0" w:color="auto"/>
            <w:bottom w:val="none" w:sz="0" w:space="0" w:color="auto"/>
            <w:right w:val="none" w:sz="0" w:space="0" w:color="auto"/>
          </w:divBdr>
        </w:div>
        <w:div w:id="886531806">
          <w:marLeft w:val="0"/>
          <w:marRight w:val="0"/>
          <w:marTop w:val="0"/>
          <w:marBottom w:val="0"/>
          <w:divBdr>
            <w:top w:val="none" w:sz="0" w:space="0" w:color="auto"/>
            <w:left w:val="none" w:sz="0" w:space="0" w:color="auto"/>
            <w:bottom w:val="none" w:sz="0" w:space="0" w:color="auto"/>
            <w:right w:val="none" w:sz="0" w:space="0" w:color="auto"/>
          </w:divBdr>
        </w:div>
        <w:div w:id="81029079">
          <w:marLeft w:val="0"/>
          <w:marRight w:val="0"/>
          <w:marTop w:val="0"/>
          <w:marBottom w:val="0"/>
          <w:divBdr>
            <w:top w:val="none" w:sz="0" w:space="0" w:color="auto"/>
            <w:left w:val="none" w:sz="0" w:space="0" w:color="auto"/>
            <w:bottom w:val="none" w:sz="0" w:space="0" w:color="auto"/>
            <w:right w:val="none" w:sz="0" w:space="0" w:color="auto"/>
          </w:divBdr>
        </w:div>
        <w:div w:id="1029911373">
          <w:marLeft w:val="0"/>
          <w:marRight w:val="0"/>
          <w:marTop w:val="0"/>
          <w:marBottom w:val="0"/>
          <w:divBdr>
            <w:top w:val="none" w:sz="0" w:space="0" w:color="auto"/>
            <w:left w:val="none" w:sz="0" w:space="0" w:color="auto"/>
            <w:bottom w:val="none" w:sz="0" w:space="0" w:color="auto"/>
            <w:right w:val="none" w:sz="0" w:space="0" w:color="auto"/>
          </w:divBdr>
        </w:div>
        <w:div w:id="816649739">
          <w:marLeft w:val="0"/>
          <w:marRight w:val="0"/>
          <w:marTop w:val="0"/>
          <w:marBottom w:val="0"/>
          <w:divBdr>
            <w:top w:val="none" w:sz="0" w:space="0" w:color="auto"/>
            <w:left w:val="none" w:sz="0" w:space="0" w:color="auto"/>
            <w:bottom w:val="none" w:sz="0" w:space="0" w:color="auto"/>
            <w:right w:val="none" w:sz="0" w:space="0" w:color="auto"/>
          </w:divBdr>
        </w:div>
        <w:div w:id="1039235787">
          <w:marLeft w:val="0"/>
          <w:marRight w:val="0"/>
          <w:marTop w:val="0"/>
          <w:marBottom w:val="0"/>
          <w:divBdr>
            <w:top w:val="none" w:sz="0" w:space="0" w:color="auto"/>
            <w:left w:val="none" w:sz="0" w:space="0" w:color="auto"/>
            <w:bottom w:val="none" w:sz="0" w:space="0" w:color="auto"/>
            <w:right w:val="none" w:sz="0" w:space="0" w:color="auto"/>
          </w:divBdr>
        </w:div>
      </w:divsChild>
    </w:div>
    <w:div w:id="1660110407">
      <w:bodyDiv w:val="1"/>
      <w:marLeft w:val="0"/>
      <w:marRight w:val="0"/>
      <w:marTop w:val="0"/>
      <w:marBottom w:val="0"/>
      <w:divBdr>
        <w:top w:val="none" w:sz="0" w:space="0" w:color="auto"/>
        <w:left w:val="none" w:sz="0" w:space="0" w:color="auto"/>
        <w:bottom w:val="none" w:sz="0" w:space="0" w:color="auto"/>
        <w:right w:val="none" w:sz="0" w:space="0" w:color="auto"/>
      </w:divBdr>
      <w:divsChild>
        <w:div w:id="1378123070">
          <w:marLeft w:val="0"/>
          <w:marRight w:val="0"/>
          <w:marTop w:val="0"/>
          <w:marBottom w:val="0"/>
          <w:divBdr>
            <w:top w:val="none" w:sz="0" w:space="0" w:color="auto"/>
            <w:left w:val="none" w:sz="0" w:space="0" w:color="auto"/>
            <w:bottom w:val="none" w:sz="0" w:space="0" w:color="auto"/>
            <w:right w:val="none" w:sz="0" w:space="0" w:color="auto"/>
          </w:divBdr>
        </w:div>
        <w:div w:id="1930653097">
          <w:marLeft w:val="0"/>
          <w:marRight w:val="0"/>
          <w:marTop w:val="0"/>
          <w:marBottom w:val="0"/>
          <w:divBdr>
            <w:top w:val="none" w:sz="0" w:space="0" w:color="auto"/>
            <w:left w:val="none" w:sz="0" w:space="0" w:color="auto"/>
            <w:bottom w:val="none" w:sz="0" w:space="0" w:color="auto"/>
            <w:right w:val="none" w:sz="0" w:space="0" w:color="auto"/>
          </w:divBdr>
        </w:div>
        <w:div w:id="290209738">
          <w:marLeft w:val="0"/>
          <w:marRight w:val="0"/>
          <w:marTop w:val="0"/>
          <w:marBottom w:val="0"/>
          <w:divBdr>
            <w:top w:val="none" w:sz="0" w:space="0" w:color="auto"/>
            <w:left w:val="none" w:sz="0" w:space="0" w:color="auto"/>
            <w:bottom w:val="none" w:sz="0" w:space="0" w:color="auto"/>
            <w:right w:val="none" w:sz="0" w:space="0" w:color="auto"/>
          </w:divBdr>
        </w:div>
        <w:div w:id="968776720">
          <w:marLeft w:val="0"/>
          <w:marRight w:val="0"/>
          <w:marTop w:val="0"/>
          <w:marBottom w:val="0"/>
          <w:divBdr>
            <w:top w:val="none" w:sz="0" w:space="0" w:color="auto"/>
            <w:left w:val="none" w:sz="0" w:space="0" w:color="auto"/>
            <w:bottom w:val="none" w:sz="0" w:space="0" w:color="auto"/>
            <w:right w:val="none" w:sz="0" w:space="0" w:color="auto"/>
          </w:divBdr>
        </w:div>
        <w:div w:id="1876505283">
          <w:marLeft w:val="0"/>
          <w:marRight w:val="0"/>
          <w:marTop w:val="0"/>
          <w:marBottom w:val="0"/>
          <w:divBdr>
            <w:top w:val="none" w:sz="0" w:space="0" w:color="auto"/>
            <w:left w:val="none" w:sz="0" w:space="0" w:color="auto"/>
            <w:bottom w:val="none" w:sz="0" w:space="0" w:color="auto"/>
            <w:right w:val="none" w:sz="0" w:space="0" w:color="auto"/>
          </w:divBdr>
        </w:div>
        <w:div w:id="2082096572">
          <w:marLeft w:val="0"/>
          <w:marRight w:val="0"/>
          <w:marTop w:val="0"/>
          <w:marBottom w:val="0"/>
          <w:divBdr>
            <w:top w:val="none" w:sz="0" w:space="0" w:color="auto"/>
            <w:left w:val="none" w:sz="0" w:space="0" w:color="auto"/>
            <w:bottom w:val="none" w:sz="0" w:space="0" w:color="auto"/>
            <w:right w:val="none" w:sz="0" w:space="0" w:color="auto"/>
          </w:divBdr>
        </w:div>
        <w:div w:id="1510178711">
          <w:marLeft w:val="0"/>
          <w:marRight w:val="0"/>
          <w:marTop w:val="0"/>
          <w:marBottom w:val="0"/>
          <w:divBdr>
            <w:top w:val="none" w:sz="0" w:space="0" w:color="auto"/>
            <w:left w:val="none" w:sz="0" w:space="0" w:color="auto"/>
            <w:bottom w:val="none" w:sz="0" w:space="0" w:color="auto"/>
            <w:right w:val="none" w:sz="0" w:space="0" w:color="auto"/>
          </w:divBdr>
        </w:div>
        <w:div w:id="1903827212">
          <w:marLeft w:val="0"/>
          <w:marRight w:val="0"/>
          <w:marTop w:val="0"/>
          <w:marBottom w:val="0"/>
          <w:divBdr>
            <w:top w:val="none" w:sz="0" w:space="0" w:color="auto"/>
            <w:left w:val="none" w:sz="0" w:space="0" w:color="auto"/>
            <w:bottom w:val="none" w:sz="0" w:space="0" w:color="auto"/>
            <w:right w:val="none" w:sz="0" w:space="0" w:color="auto"/>
          </w:divBdr>
        </w:div>
        <w:div w:id="37171765">
          <w:marLeft w:val="0"/>
          <w:marRight w:val="0"/>
          <w:marTop w:val="0"/>
          <w:marBottom w:val="0"/>
          <w:divBdr>
            <w:top w:val="none" w:sz="0" w:space="0" w:color="auto"/>
            <w:left w:val="none" w:sz="0" w:space="0" w:color="auto"/>
            <w:bottom w:val="none" w:sz="0" w:space="0" w:color="auto"/>
            <w:right w:val="none" w:sz="0" w:space="0" w:color="auto"/>
          </w:divBdr>
        </w:div>
        <w:div w:id="995492874">
          <w:marLeft w:val="0"/>
          <w:marRight w:val="0"/>
          <w:marTop w:val="0"/>
          <w:marBottom w:val="0"/>
          <w:divBdr>
            <w:top w:val="none" w:sz="0" w:space="0" w:color="auto"/>
            <w:left w:val="none" w:sz="0" w:space="0" w:color="auto"/>
            <w:bottom w:val="none" w:sz="0" w:space="0" w:color="auto"/>
            <w:right w:val="none" w:sz="0" w:space="0" w:color="auto"/>
          </w:divBdr>
        </w:div>
        <w:div w:id="1812942366">
          <w:marLeft w:val="0"/>
          <w:marRight w:val="0"/>
          <w:marTop w:val="0"/>
          <w:marBottom w:val="0"/>
          <w:divBdr>
            <w:top w:val="none" w:sz="0" w:space="0" w:color="auto"/>
            <w:left w:val="none" w:sz="0" w:space="0" w:color="auto"/>
            <w:bottom w:val="none" w:sz="0" w:space="0" w:color="auto"/>
            <w:right w:val="none" w:sz="0" w:space="0" w:color="auto"/>
          </w:divBdr>
        </w:div>
        <w:div w:id="1690326824">
          <w:marLeft w:val="0"/>
          <w:marRight w:val="0"/>
          <w:marTop w:val="0"/>
          <w:marBottom w:val="0"/>
          <w:divBdr>
            <w:top w:val="none" w:sz="0" w:space="0" w:color="auto"/>
            <w:left w:val="none" w:sz="0" w:space="0" w:color="auto"/>
            <w:bottom w:val="none" w:sz="0" w:space="0" w:color="auto"/>
            <w:right w:val="none" w:sz="0" w:space="0" w:color="auto"/>
          </w:divBdr>
        </w:div>
        <w:div w:id="1201167708">
          <w:marLeft w:val="0"/>
          <w:marRight w:val="0"/>
          <w:marTop w:val="0"/>
          <w:marBottom w:val="0"/>
          <w:divBdr>
            <w:top w:val="none" w:sz="0" w:space="0" w:color="auto"/>
            <w:left w:val="none" w:sz="0" w:space="0" w:color="auto"/>
            <w:bottom w:val="none" w:sz="0" w:space="0" w:color="auto"/>
            <w:right w:val="none" w:sz="0" w:space="0" w:color="auto"/>
          </w:divBdr>
        </w:div>
        <w:div w:id="621379030">
          <w:marLeft w:val="0"/>
          <w:marRight w:val="0"/>
          <w:marTop w:val="0"/>
          <w:marBottom w:val="0"/>
          <w:divBdr>
            <w:top w:val="none" w:sz="0" w:space="0" w:color="auto"/>
            <w:left w:val="none" w:sz="0" w:space="0" w:color="auto"/>
            <w:bottom w:val="none" w:sz="0" w:space="0" w:color="auto"/>
            <w:right w:val="none" w:sz="0" w:space="0" w:color="auto"/>
          </w:divBdr>
        </w:div>
        <w:div w:id="468405303">
          <w:marLeft w:val="0"/>
          <w:marRight w:val="0"/>
          <w:marTop w:val="0"/>
          <w:marBottom w:val="0"/>
          <w:divBdr>
            <w:top w:val="none" w:sz="0" w:space="0" w:color="auto"/>
            <w:left w:val="none" w:sz="0" w:space="0" w:color="auto"/>
            <w:bottom w:val="none" w:sz="0" w:space="0" w:color="auto"/>
            <w:right w:val="none" w:sz="0" w:space="0" w:color="auto"/>
          </w:divBdr>
        </w:div>
        <w:div w:id="187446634">
          <w:marLeft w:val="0"/>
          <w:marRight w:val="0"/>
          <w:marTop w:val="0"/>
          <w:marBottom w:val="0"/>
          <w:divBdr>
            <w:top w:val="none" w:sz="0" w:space="0" w:color="auto"/>
            <w:left w:val="none" w:sz="0" w:space="0" w:color="auto"/>
            <w:bottom w:val="none" w:sz="0" w:space="0" w:color="auto"/>
            <w:right w:val="none" w:sz="0" w:space="0" w:color="auto"/>
          </w:divBdr>
        </w:div>
        <w:div w:id="981546019">
          <w:marLeft w:val="0"/>
          <w:marRight w:val="0"/>
          <w:marTop w:val="0"/>
          <w:marBottom w:val="0"/>
          <w:divBdr>
            <w:top w:val="none" w:sz="0" w:space="0" w:color="auto"/>
            <w:left w:val="none" w:sz="0" w:space="0" w:color="auto"/>
            <w:bottom w:val="none" w:sz="0" w:space="0" w:color="auto"/>
            <w:right w:val="none" w:sz="0" w:space="0" w:color="auto"/>
          </w:divBdr>
        </w:div>
        <w:div w:id="1075779757">
          <w:marLeft w:val="0"/>
          <w:marRight w:val="0"/>
          <w:marTop w:val="0"/>
          <w:marBottom w:val="0"/>
          <w:divBdr>
            <w:top w:val="none" w:sz="0" w:space="0" w:color="auto"/>
            <w:left w:val="none" w:sz="0" w:space="0" w:color="auto"/>
            <w:bottom w:val="none" w:sz="0" w:space="0" w:color="auto"/>
            <w:right w:val="none" w:sz="0" w:space="0" w:color="auto"/>
          </w:divBdr>
        </w:div>
        <w:div w:id="825248032">
          <w:marLeft w:val="0"/>
          <w:marRight w:val="0"/>
          <w:marTop w:val="0"/>
          <w:marBottom w:val="0"/>
          <w:divBdr>
            <w:top w:val="none" w:sz="0" w:space="0" w:color="auto"/>
            <w:left w:val="none" w:sz="0" w:space="0" w:color="auto"/>
            <w:bottom w:val="none" w:sz="0" w:space="0" w:color="auto"/>
            <w:right w:val="none" w:sz="0" w:space="0" w:color="auto"/>
          </w:divBdr>
        </w:div>
        <w:div w:id="1930655013">
          <w:marLeft w:val="0"/>
          <w:marRight w:val="0"/>
          <w:marTop w:val="0"/>
          <w:marBottom w:val="0"/>
          <w:divBdr>
            <w:top w:val="none" w:sz="0" w:space="0" w:color="auto"/>
            <w:left w:val="none" w:sz="0" w:space="0" w:color="auto"/>
            <w:bottom w:val="none" w:sz="0" w:space="0" w:color="auto"/>
            <w:right w:val="none" w:sz="0" w:space="0" w:color="auto"/>
          </w:divBdr>
        </w:div>
        <w:div w:id="877864007">
          <w:marLeft w:val="0"/>
          <w:marRight w:val="0"/>
          <w:marTop w:val="0"/>
          <w:marBottom w:val="0"/>
          <w:divBdr>
            <w:top w:val="none" w:sz="0" w:space="0" w:color="auto"/>
            <w:left w:val="none" w:sz="0" w:space="0" w:color="auto"/>
            <w:bottom w:val="none" w:sz="0" w:space="0" w:color="auto"/>
            <w:right w:val="none" w:sz="0" w:space="0" w:color="auto"/>
          </w:divBdr>
        </w:div>
        <w:div w:id="959147657">
          <w:marLeft w:val="0"/>
          <w:marRight w:val="0"/>
          <w:marTop w:val="0"/>
          <w:marBottom w:val="0"/>
          <w:divBdr>
            <w:top w:val="none" w:sz="0" w:space="0" w:color="auto"/>
            <w:left w:val="none" w:sz="0" w:space="0" w:color="auto"/>
            <w:bottom w:val="none" w:sz="0" w:space="0" w:color="auto"/>
            <w:right w:val="none" w:sz="0" w:space="0" w:color="auto"/>
          </w:divBdr>
        </w:div>
        <w:div w:id="858273903">
          <w:marLeft w:val="0"/>
          <w:marRight w:val="0"/>
          <w:marTop w:val="0"/>
          <w:marBottom w:val="0"/>
          <w:divBdr>
            <w:top w:val="none" w:sz="0" w:space="0" w:color="auto"/>
            <w:left w:val="none" w:sz="0" w:space="0" w:color="auto"/>
            <w:bottom w:val="none" w:sz="0" w:space="0" w:color="auto"/>
            <w:right w:val="none" w:sz="0" w:space="0" w:color="auto"/>
          </w:divBdr>
        </w:div>
        <w:div w:id="200552163">
          <w:marLeft w:val="0"/>
          <w:marRight w:val="0"/>
          <w:marTop w:val="0"/>
          <w:marBottom w:val="0"/>
          <w:divBdr>
            <w:top w:val="none" w:sz="0" w:space="0" w:color="auto"/>
            <w:left w:val="none" w:sz="0" w:space="0" w:color="auto"/>
            <w:bottom w:val="none" w:sz="0" w:space="0" w:color="auto"/>
            <w:right w:val="none" w:sz="0" w:space="0" w:color="auto"/>
          </w:divBdr>
        </w:div>
        <w:div w:id="1531069228">
          <w:marLeft w:val="0"/>
          <w:marRight w:val="0"/>
          <w:marTop w:val="0"/>
          <w:marBottom w:val="0"/>
          <w:divBdr>
            <w:top w:val="none" w:sz="0" w:space="0" w:color="auto"/>
            <w:left w:val="none" w:sz="0" w:space="0" w:color="auto"/>
            <w:bottom w:val="none" w:sz="0" w:space="0" w:color="auto"/>
            <w:right w:val="none" w:sz="0" w:space="0" w:color="auto"/>
          </w:divBdr>
        </w:div>
        <w:div w:id="415320595">
          <w:marLeft w:val="0"/>
          <w:marRight w:val="0"/>
          <w:marTop w:val="0"/>
          <w:marBottom w:val="0"/>
          <w:divBdr>
            <w:top w:val="none" w:sz="0" w:space="0" w:color="auto"/>
            <w:left w:val="none" w:sz="0" w:space="0" w:color="auto"/>
            <w:bottom w:val="none" w:sz="0" w:space="0" w:color="auto"/>
            <w:right w:val="none" w:sz="0" w:space="0" w:color="auto"/>
          </w:divBdr>
        </w:div>
        <w:div w:id="1246837406">
          <w:marLeft w:val="0"/>
          <w:marRight w:val="0"/>
          <w:marTop w:val="0"/>
          <w:marBottom w:val="0"/>
          <w:divBdr>
            <w:top w:val="none" w:sz="0" w:space="0" w:color="auto"/>
            <w:left w:val="none" w:sz="0" w:space="0" w:color="auto"/>
            <w:bottom w:val="none" w:sz="0" w:space="0" w:color="auto"/>
            <w:right w:val="none" w:sz="0" w:space="0" w:color="auto"/>
          </w:divBdr>
        </w:div>
        <w:div w:id="1550800379">
          <w:marLeft w:val="0"/>
          <w:marRight w:val="0"/>
          <w:marTop w:val="0"/>
          <w:marBottom w:val="0"/>
          <w:divBdr>
            <w:top w:val="none" w:sz="0" w:space="0" w:color="auto"/>
            <w:left w:val="none" w:sz="0" w:space="0" w:color="auto"/>
            <w:bottom w:val="none" w:sz="0" w:space="0" w:color="auto"/>
            <w:right w:val="none" w:sz="0" w:space="0" w:color="auto"/>
          </w:divBdr>
        </w:div>
        <w:div w:id="697119745">
          <w:marLeft w:val="0"/>
          <w:marRight w:val="0"/>
          <w:marTop w:val="0"/>
          <w:marBottom w:val="0"/>
          <w:divBdr>
            <w:top w:val="none" w:sz="0" w:space="0" w:color="auto"/>
            <w:left w:val="none" w:sz="0" w:space="0" w:color="auto"/>
            <w:bottom w:val="none" w:sz="0" w:space="0" w:color="auto"/>
            <w:right w:val="none" w:sz="0" w:space="0" w:color="auto"/>
          </w:divBdr>
        </w:div>
        <w:div w:id="410660958">
          <w:marLeft w:val="0"/>
          <w:marRight w:val="0"/>
          <w:marTop w:val="0"/>
          <w:marBottom w:val="0"/>
          <w:divBdr>
            <w:top w:val="none" w:sz="0" w:space="0" w:color="auto"/>
            <w:left w:val="none" w:sz="0" w:space="0" w:color="auto"/>
            <w:bottom w:val="none" w:sz="0" w:space="0" w:color="auto"/>
            <w:right w:val="none" w:sz="0" w:space="0" w:color="auto"/>
          </w:divBdr>
        </w:div>
      </w:divsChild>
    </w:div>
    <w:div w:id="1767187077">
      <w:bodyDiv w:val="1"/>
      <w:marLeft w:val="0"/>
      <w:marRight w:val="0"/>
      <w:marTop w:val="0"/>
      <w:marBottom w:val="0"/>
      <w:divBdr>
        <w:top w:val="none" w:sz="0" w:space="0" w:color="auto"/>
        <w:left w:val="none" w:sz="0" w:space="0" w:color="auto"/>
        <w:bottom w:val="none" w:sz="0" w:space="0" w:color="auto"/>
        <w:right w:val="none" w:sz="0" w:space="0" w:color="auto"/>
      </w:divBdr>
      <w:divsChild>
        <w:div w:id="522672227">
          <w:marLeft w:val="0"/>
          <w:marRight w:val="0"/>
          <w:marTop w:val="0"/>
          <w:marBottom w:val="0"/>
          <w:divBdr>
            <w:top w:val="none" w:sz="0" w:space="0" w:color="auto"/>
            <w:left w:val="none" w:sz="0" w:space="0" w:color="auto"/>
            <w:bottom w:val="none" w:sz="0" w:space="0" w:color="auto"/>
            <w:right w:val="none" w:sz="0" w:space="0" w:color="auto"/>
          </w:divBdr>
        </w:div>
        <w:div w:id="1839464734">
          <w:marLeft w:val="0"/>
          <w:marRight w:val="0"/>
          <w:marTop w:val="0"/>
          <w:marBottom w:val="0"/>
          <w:divBdr>
            <w:top w:val="none" w:sz="0" w:space="0" w:color="auto"/>
            <w:left w:val="none" w:sz="0" w:space="0" w:color="auto"/>
            <w:bottom w:val="none" w:sz="0" w:space="0" w:color="auto"/>
            <w:right w:val="none" w:sz="0" w:space="0" w:color="auto"/>
          </w:divBdr>
        </w:div>
        <w:div w:id="1962106193">
          <w:marLeft w:val="0"/>
          <w:marRight w:val="0"/>
          <w:marTop w:val="0"/>
          <w:marBottom w:val="0"/>
          <w:divBdr>
            <w:top w:val="none" w:sz="0" w:space="0" w:color="auto"/>
            <w:left w:val="none" w:sz="0" w:space="0" w:color="auto"/>
            <w:bottom w:val="none" w:sz="0" w:space="0" w:color="auto"/>
            <w:right w:val="none" w:sz="0" w:space="0" w:color="auto"/>
          </w:divBdr>
        </w:div>
        <w:div w:id="114764044">
          <w:marLeft w:val="0"/>
          <w:marRight w:val="0"/>
          <w:marTop w:val="0"/>
          <w:marBottom w:val="0"/>
          <w:divBdr>
            <w:top w:val="none" w:sz="0" w:space="0" w:color="auto"/>
            <w:left w:val="none" w:sz="0" w:space="0" w:color="auto"/>
            <w:bottom w:val="none" w:sz="0" w:space="0" w:color="auto"/>
            <w:right w:val="none" w:sz="0" w:space="0" w:color="auto"/>
          </w:divBdr>
        </w:div>
        <w:div w:id="1060136914">
          <w:marLeft w:val="0"/>
          <w:marRight w:val="0"/>
          <w:marTop w:val="0"/>
          <w:marBottom w:val="0"/>
          <w:divBdr>
            <w:top w:val="none" w:sz="0" w:space="0" w:color="auto"/>
            <w:left w:val="none" w:sz="0" w:space="0" w:color="auto"/>
            <w:bottom w:val="none" w:sz="0" w:space="0" w:color="auto"/>
            <w:right w:val="none" w:sz="0" w:space="0" w:color="auto"/>
          </w:divBdr>
        </w:div>
        <w:div w:id="2005427735">
          <w:marLeft w:val="0"/>
          <w:marRight w:val="0"/>
          <w:marTop w:val="0"/>
          <w:marBottom w:val="0"/>
          <w:divBdr>
            <w:top w:val="none" w:sz="0" w:space="0" w:color="auto"/>
            <w:left w:val="none" w:sz="0" w:space="0" w:color="auto"/>
            <w:bottom w:val="none" w:sz="0" w:space="0" w:color="auto"/>
            <w:right w:val="none" w:sz="0" w:space="0" w:color="auto"/>
          </w:divBdr>
        </w:div>
        <w:div w:id="411315135">
          <w:marLeft w:val="0"/>
          <w:marRight w:val="0"/>
          <w:marTop w:val="0"/>
          <w:marBottom w:val="0"/>
          <w:divBdr>
            <w:top w:val="none" w:sz="0" w:space="0" w:color="auto"/>
            <w:left w:val="none" w:sz="0" w:space="0" w:color="auto"/>
            <w:bottom w:val="none" w:sz="0" w:space="0" w:color="auto"/>
            <w:right w:val="none" w:sz="0" w:space="0" w:color="auto"/>
          </w:divBdr>
        </w:div>
        <w:div w:id="1240597345">
          <w:marLeft w:val="0"/>
          <w:marRight w:val="0"/>
          <w:marTop w:val="0"/>
          <w:marBottom w:val="0"/>
          <w:divBdr>
            <w:top w:val="none" w:sz="0" w:space="0" w:color="auto"/>
            <w:left w:val="none" w:sz="0" w:space="0" w:color="auto"/>
            <w:bottom w:val="none" w:sz="0" w:space="0" w:color="auto"/>
            <w:right w:val="none" w:sz="0" w:space="0" w:color="auto"/>
          </w:divBdr>
        </w:div>
        <w:div w:id="831868472">
          <w:marLeft w:val="0"/>
          <w:marRight w:val="0"/>
          <w:marTop w:val="0"/>
          <w:marBottom w:val="0"/>
          <w:divBdr>
            <w:top w:val="none" w:sz="0" w:space="0" w:color="auto"/>
            <w:left w:val="none" w:sz="0" w:space="0" w:color="auto"/>
            <w:bottom w:val="none" w:sz="0" w:space="0" w:color="auto"/>
            <w:right w:val="none" w:sz="0" w:space="0" w:color="auto"/>
          </w:divBdr>
        </w:div>
        <w:div w:id="1368095201">
          <w:marLeft w:val="0"/>
          <w:marRight w:val="0"/>
          <w:marTop w:val="0"/>
          <w:marBottom w:val="0"/>
          <w:divBdr>
            <w:top w:val="none" w:sz="0" w:space="0" w:color="auto"/>
            <w:left w:val="none" w:sz="0" w:space="0" w:color="auto"/>
            <w:bottom w:val="none" w:sz="0" w:space="0" w:color="auto"/>
            <w:right w:val="none" w:sz="0" w:space="0" w:color="auto"/>
          </w:divBdr>
        </w:div>
      </w:divsChild>
    </w:div>
    <w:div w:id="1786190215">
      <w:bodyDiv w:val="1"/>
      <w:marLeft w:val="0"/>
      <w:marRight w:val="0"/>
      <w:marTop w:val="0"/>
      <w:marBottom w:val="0"/>
      <w:divBdr>
        <w:top w:val="none" w:sz="0" w:space="0" w:color="auto"/>
        <w:left w:val="none" w:sz="0" w:space="0" w:color="auto"/>
        <w:bottom w:val="none" w:sz="0" w:space="0" w:color="auto"/>
        <w:right w:val="none" w:sz="0" w:space="0" w:color="auto"/>
      </w:divBdr>
      <w:divsChild>
        <w:div w:id="1345016768">
          <w:marLeft w:val="0"/>
          <w:marRight w:val="0"/>
          <w:marTop w:val="0"/>
          <w:marBottom w:val="0"/>
          <w:divBdr>
            <w:top w:val="none" w:sz="0" w:space="0" w:color="auto"/>
            <w:left w:val="none" w:sz="0" w:space="0" w:color="auto"/>
            <w:bottom w:val="none" w:sz="0" w:space="0" w:color="auto"/>
            <w:right w:val="none" w:sz="0" w:space="0" w:color="auto"/>
          </w:divBdr>
        </w:div>
        <w:div w:id="397556290">
          <w:marLeft w:val="0"/>
          <w:marRight w:val="0"/>
          <w:marTop w:val="0"/>
          <w:marBottom w:val="0"/>
          <w:divBdr>
            <w:top w:val="none" w:sz="0" w:space="0" w:color="auto"/>
            <w:left w:val="none" w:sz="0" w:space="0" w:color="auto"/>
            <w:bottom w:val="none" w:sz="0" w:space="0" w:color="auto"/>
            <w:right w:val="none" w:sz="0" w:space="0" w:color="auto"/>
          </w:divBdr>
        </w:div>
        <w:div w:id="513300663">
          <w:marLeft w:val="0"/>
          <w:marRight w:val="0"/>
          <w:marTop w:val="0"/>
          <w:marBottom w:val="0"/>
          <w:divBdr>
            <w:top w:val="none" w:sz="0" w:space="0" w:color="auto"/>
            <w:left w:val="none" w:sz="0" w:space="0" w:color="auto"/>
            <w:bottom w:val="none" w:sz="0" w:space="0" w:color="auto"/>
            <w:right w:val="none" w:sz="0" w:space="0" w:color="auto"/>
          </w:divBdr>
        </w:div>
        <w:div w:id="66926504">
          <w:marLeft w:val="0"/>
          <w:marRight w:val="0"/>
          <w:marTop w:val="0"/>
          <w:marBottom w:val="0"/>
          <w:divBdr>
            <w:top w:val="none" w:sz="0" w:space="0" w:color="auto"/>
            <w:left w:val="none" w:sz="0" w:space="0" w:color="auto"/>
            <w:bottom w:val="none" w:sz="0" w:space="0" w:color="auto"/>
            <w:right w:val="none" w:sz="0" w:space="0" w:color="auto"/>
          </w:divBdr>
        </w:div>
        <w:div w:id="1370687266">
          <w:marLeft w:val="0"/>
          <w:marRight w:val="0"/>
          <w:marTop w:val="0"/>
          <w:marBottom w:val="0"/>
          <w:divBdr>
            <w:top w:val="none" w:sz="0" w:space="0" w:color="auto"/>
            <w:left w:val="none" w:sz="0" w:space="0" w:color="auto"/>
            <w:bottom w:val="none" w:sz="0" w:space="0" w:color="auto"/>
            <w:right w:val="none" w:sz="0" w:space="0" w:color="auto"/>
          </w:divBdr>
        </w:div>
        <w:div w:id="455757600">
          <w:marLeft w:val="0"/>
          <w:marRight w:val="0"/>
          <w:marTop w:val="0"/>
          <w:marBottom w:val="0"/>
          <w:divBdr>
            <w:top w:val="none" w:sz="0" w:space="0" w:color="auto"/>
            <w:left w:val="none" w:sz="0" w:space="0" w:color="auto"/>
            <w:bottom w:val="none" w:sz="0" w:space="0" w:color="auto"/>
            <w:right w:val="none" w:sz="0" w:space="0" w:color="auto"/>
          </w:divBdr>
        </w:div>
        <w:div w:id="771896474">
          <w:marLeft w:val="0"/>
          <w:marRight w:val="0"/>
          <w:marTop w:val="0"/>
          <w:marBottom w:val="0"/>
          <w:divBdr>
            <w:top w:val="none" w:sz="0" w:space="0" w:color="auto"/>
            <w:left w:val="none" w:sz="0" w:space="0" w:color="auto"/>
            <w:bottom w:val="none" w:sz="0" w:space="0" w:color="auto"/>
            <w:right w:val="none" w:sz="0" w:space="0" w:color="auto"/>
          </w:divBdr>
        </w:div>
        <w:div w:id="579560282">
          <w:marLeft w:val="0"/>
          <w:marRight w:val="0"/>
          <w:marTop w:val="0"/>
          <w:marBottom w:val="0"/>
          <w:divBdr>
            <w:top w:val="none" w:sz="0" w:space="0" w:color="auto"/>
            <w:left w:val="none" w:sz="0" w:space="0" w:color="auto"/>
            <w:bottom w:val="none" w:sz="0" w:space="0" w:color="auto"/>
            <w:right w:val="none" w:sz="0" w:space="0" w:color="auto"/>
          </w:divBdr>
        </w:div>
        <w:div w:id="482622367">
          <w:marLeft w:val="0"/>
          <w:marRight w:val="0"/>
          <w:marTop w:val="0"/>
          <w:marBottom w:val="0"/>
          <w:divBdr>
            <w:top w:val="none" w:sz="0" w:space="0" w:color="auto"/>
            <w:left w:val="none" w:sz="0" w:space="0" w:color="auto"/>
            <w:bottom w:val="none" w:sz="0" w:space="0" w:color="auto"/>
            <w:right w:val="none" w:sz="0" w:space="0" w:color="auto"/>
          </w:divBdr>
        </w:div>
        <w:div w:id="1689256736">
          <w:marLeft w:val="0"/>
          <w:marRight w:val="0"/>
          <w:marTop w:val="0"/>
          <w:marBottom w:val="0"/>
          <w:divBdr>
            <w:top w:val="none" w:sz="0" w:space="0" w:color="auto"/>
            <w:left w:val="none" w:sz="0" w:space="0" w:color="auto"/>
            <w:bottom w:val="none" w:sz="0" w:space="0" w:color="auto"/>
            <w:right w:val="none" w:sz="0" w:space="0" w:color="auto"/>
          </w:divBdr>
        </w:div>
        <w:div w:id="1716192561">
          <w:marLeft w:val="0"/>
          <w:marRight w:val="0"/>
          <w:marTop w:val="0"/>
          <w:marBottom w:val="0"/>
          <w:divBdr>
            <w:top w:val="none" w:sz="0" w:space="0" w:color="auto"/>
            <w:left w:val="none" w:sz="0" w:space="0" w:color="auto"/>
            <w:bottom w:val="none" w:sz="0" w:space="0" w:color="auto"/>
            <w:right w:val="none" w:sz="0" w:space="0" w:color="auto"/>
          </w:divBdr>
        </w:div>
        <w:div w:id="916866421">
          <w:marLeft w:val="0"/>
          <w:marRight w:val="0"/>
          <w:marTop w:val="0"/>
          <w:marBottom w:val="0"/>
          <w:divBdr>
            <w:top w:val="none" w:sz="0" w:space="0" w:color="auto"/>
            <w:left w:val="none" w:sz="0" w:space="0" w:color="auto"/>
            <w:bottom w:val="none" w:sz="0" w:space="0" w:color="auto"/>
            <w:right w:val="none" w:sz="0" w:space="0" w:color="auto"/>
          </w:divBdr>
        </w:div>
        <w:div w:id="1198854423">
          <w:marLeft w:val="0"/>
          <w:marRight w:val="0"/>
          <w:marTop w:val="0"/>
          <w:marBottom w:val="0"/>
          <w:divBdr>
            <w:top w:val="none" w:sz="0" w:space="0" w:color="auto"/>
            <w:left w:val="none" w:sz="0" w:space="0" w:color="auto"/>
            <w:bottom w:val="none" w:sz="0" w:space="0" w:color="auto"/>
            <w:right w:val="none" w:sz="0" w:space="0" w:color="auto"/>
          </w:divBdr>
        </w:div>
        <w:div w:id="798228550">
          <w:marLeft w:val="0"/>
          <w:marRight w:val="0"/>
          <w:marTop w:val="0"/>
          <w:marBottom w:val="0"/>
          <w:divBdr>
            <w:top w:val="none" w:sz="0" w:space="0" w:color="auto"/>
            <w:left w:val="none" w:sz="0" w:space="0" w:color="auto"/>
            <w:bottom w:val="none" w:sz="0" w:space="0" w:color="auto"/>
            <w:right w:val="none" w:sz="0" w:space="0" w:color="auto"/>
          </w:divBdr>
        </w:div>
        <w:div w:id="366688615">
          <w:marLeft w:val="0"/>
          <w:marRight w:val="0"/>
          <w:marTop w:val="0"/>
          <w:marBottom w:val="0"/>
          <w:divBdr>
            <w:top w:val="none" w:sz="0" w:space="0" w:color="auto"/>
            <w:left w:val="none" w:sz="0" w:space="0" w:color="auto"/>
            <w:bottom w:val="none" w:sz="0" w:space="0" w:color="auto"/>
            <w:right w:val="none" w:sz="0" w:space="0" w:color="auto"/>
          </w:divBdr>
        </w:div>
        <w:div w:id="911309828">
          <w:marLeft w:val="0"/>
          <w:marRight w:val="0"/>
          <w:marTop w:val="0"/>
          <w:marBottom w:val="0"/>
          <w:divBdr>
            <w:top w:val="none" w:sz="0" w:space="0" w:color="auto"/>
            <w:left w:val="none" w:sz="0" w:space="0" w:color="auto"/>
            <w:bottom w:val="none" w:sz="0" w:space="0" w:color="auto"/>
            <w:right w:val="none" w:sz="0" w:space="0" w:color="auto"/>
          </w:divBdr>
        </w:div>
        <w:div w:id="1392466139">
          <w:marLeft w:val="0"/>
          <w:marRight w:val="0"/>
          <w:marTop w:val="0"/>
          <w:marBottom w:val="0"/>
          <w:divBdr>
            <w:top w:val="none" w:sz="0" w:space="0" w:color="auto"/>
            <w:left w:val="none" w:sz="0" w:space="0" w:color="auto"/>
            <w:bottom w:val="none" w:sz="0" w:space="0" w:color="auto"/>
            <w:right w:val="none" w:sz="0" w:space="0" w:color="auto"/>
          </w:divBdr>
        </w:div>
        <w:div w:id="1768111566">
          <w:marLeft w:val="0"/>
          <w:marRight w:val="0"/>
          <w:marTop w:val="0"/>
          <w:marBottom w:val="0"/>
          <w:divBdr>
            <w:top w:val="none" w:sz="0" w:space="0" w:color="auto"/>
            <w:left w:val="none" w:sz="0" w:space="0" w:color="auto"/>
            <w:bottom w:val="none" w:sz="0" w:space="0" w:color="auto"/>
            <w:right w:val="none" w:sz="0" w:space="0" w:color="auto"/>
          </w:divBdr>
        </w:div>
        <w:div w:id="299261754">
          <w:marLeft w:val="0"/>
          <w:marRight w:val="0"/>
          <w:marTop w:val="0"/>
          <w:marBottom w:val="0"/>
          <w:divBdr>
            <w:top w:val="none" w:sz="0" w:space="0" w:color="auto"/>
            <w:left w:val="none" w:sz="0" w:space="0" w:color="auto"/>
            <w:bottom w:val="none" w:sz="0" w:space="0" w:color="auto"/>
            <w:right w:val="none" w:sz="0" w:space="0" w:color="auto"/>
          </w:divBdr>
        </w:div>
      </w:divsChild>
    </w:div>
    <w:div w:id="1802310322">
      <w:bodyDiv w:val="1"/>
      <w:marLeft w:val="0"/>
      <w:marRight w:val="0"/>
      <w:marTop w:val="0"/>
      <w:marBottom w:val="0"/>
      <w:divBdr>
        <w:top w:val="none" w:sz="0" w:space="0" w:color="auto"/>
        <w:left w:val="none" w:sz="0" w:space="0" w:color="auto"/>
        <w:bottom w:val="none" w:sz="0" w:space="0" w:color="auto"/>
        <w:right w:val="none" w:sz="0" w:space="0" w:color="auto"/>
      </w:divBdr>
      <w:divsChild>
        <w:div w:id="1767997272">
          <w:marLeft w:val="0"/>
          <w:marRight w:val="0"/>
          <w:marTop w:val="0"/>
          <w:marBottom w:val="0"/>
          <w:divBdr>
            <w:top w:val="none" w:sz="0" w:space="0" w:color="auto"/>
            <w:left w:val="none" w:sz="0" w:space="0" w:color="auto"/>
            <w:bottom w:val="none" w:sz="0" w:space="0" w:color="auto"/>
            <w:right w:val="none" w:sz="0" w:space="0" w:color="auto"/>
          </w:divBdr>
        </w:div>
        <w:div w:id="127475138">
          <w:marLeft w:val="0"/>
          <w:marRight w:val="0"/>
          <w:marTop w:val="0"/>
          <w:marBottom w:val="0"/>
          <w:divBdr>
            <w:top w:val="none" w:sz="0" w:space="0" w:color="auto"/>
            <w:left w:val="none" w:sz="0" w:space="0" w:color="auto"/>
            <w:bottom w:val="none" w:sz="0" w:space="0" w:color="auto"/>
            <w:right w:val="none" w:sz="0" w:space="0" w:color="auto"/>
          </w:divBdr>
        </w:div>
        <w:div w:id="651108285">
          <w:marLeft w:val="0"/>
          <w:marRight w:val="0"/>
          <w:marTop w:val="0"/>
          <w:marBottom w:val="0"/>
          <w:divBdr>
            <w:top w:val="none" w:sz="0" w:space="0" w:color="auto"/>
            <w:left w:val="none" w:sz="0" w:space="0" w:color="auto"/>
            <w:bottom w:val="none" w:sz="0" w:space="0" w:color="auto"/>
            <w:right w:val="none" w:sz="0" w:space="0" w:color="auto"/>
          </w:divBdr>
        </w:div>
        <w:div w:id="924343412">
          <w:marLeft w:val="0"/>
          <w:marRight w:val="0"/>
          <w:marTop w:val="0"/>
          <w:marBottom w:val="0"/>
          <w:divBdr>
            <w:top w:val="none" w:sz="0" w:space="0" w:color="auto"/>
            <w:left w:val="none" w:sz="0" w:space="0" w:color="auto"/>
            <w:bottom w:val="none" w:sz="0" w:space="0" w:color="auto"/>
            <w:right w:val="none" w:sz="0" w:space="0" w:color="auto"/>
          </w:divBdr>
        </w:div>
        <w:div w:id="2026131821">
          <w:marLeft w:val="0"/>
          <w:marRight w:val="0"/>
          <w:marTop w:val="0"/>
          <w:marBottom w:val="0"/>
          <w:divBdr>
            <w:top w:val="none" w:sz="0" w:space="0" w:color="auto"/>
            <w:left w:val="none" w:sz="0" w:space="0" w:color="auto"/>
            <w:bottom w:val="none" w:sz="0" w:space="0" w:color="auto"/>
            <w:right w:val="none" w:sz="0" w:space="0" w:color="auto"/>
          </w:divBdr>
        </w:div>
        <w:div w:id="1636988931">
          <w:marLeft w:val="0"/>
          <w:marRight w:val="0"/>
          <w:marTop w:val="0"/>
          <w:marBottom w:val="0"/>
          <w:divBdr>
            <w:top w:val="none" w:sz="0" w:space="0" w:color="auto"/>
            <w:left w:val="none" w:sz="0" w:space="0" w:color="auto"/>
            <w:bottom w:val="none" w:sz="0" w:space="0" w:color="auto"/>
            <w:right w:val="none" w:sz="0" w:space="0" w:color="auto"/>
          </w:divBdr>
        </w:div>
        <w:div w:id="886140302">
          <w:marLeft w:val="0"/>
          <w:marRight w:val="0"/>
          <w:marTop w:val="0"/>
          <w:marBottom w:val="0"/>
          <w:divBdr>
            <w:top w:val="none" w:sz="0" w:space="0" w:color="auto"/>
            <w:left w:val="none" w:sz="0" w:space="0" w:color="auto"/>
            <w:bottom w:val="none" w:sz="0" w:space="0" w:color="auto"/>
            <w:right w:val="none" w:sz="0" w:space="0" w:color="auto"/>
          </w:divBdr>
        </w:div>
        <w:div w:id="2082563118">
          <w:marLeft w:val="0"/>
          <w:marRight w:val="0"/>
          <w:marTop w:val="0"/>
          <w:marBottom w:val="0"/>
          <w:divBdr>
            <w:top w:val="none" w:sz="0" w:space="0" w:color="auto"/>
            <w:left w:val="none" w:sz="0" w:space="0" w:color="auto"/>
            <w:bottom w:val="none" w:sz="0" w:space="0" w:color="auto"/>
            <w:right w:val="none" w:sz="0" w:space="0" w:color="auto"/>
          </w:divBdr>
        </w:div>
        <w:div w:id="1490058629">
          <w:marLeft w:val="0"/>
          <w:marRight w:val="0"/>
          <w:marTop w:val="0"/>
          <w:marBottom w:val="0"/>
          <w:divBdr>
            <w:top w:val="none" w:sz="0" w:space="0" w:color="auto"/>
            <w:left w:val="none" w:sz="0" w:space="0" w:color="auto"/>
            <w:bottom w:val="none" w:sz="0" w:space="0" w:color="auto"/>
            <w:right w:val="none" w:sz="0" w:space="0" w:color="auto"/>
          </w:divBdr>
        </w:div>
        <w:div w:id="1964193198">
          <w:marLeft w:val="0"/>
          <w:marRight w:val="0"/>
          <w:marTop w:val="0"/>
          <w:marBottom w:val="0"/>
          <w:divBdr>
            <w:top w:val="none" w:sz="0" w:space="0" w:color="auto"/>
            <w:left w:val="none" w:sz="0" w:space="0" w:color="auto"/>
            <w:bottom w:val="none" w:sz="0" w:space="0" w:color="auto"/>
            <w:right w:val="none" w:sz="0" w:space="0" w:color="auto"/>
          </w:divBdr>
        </w:div>
        <w:div w:id="2083020973">
          <w:marLeft w:val="0"/>
          <w:marRight w:val="0"/>
          <w:marTop w:val="0"/>
          <w:marBottom w:val="0"/>
          <w:divBdr>
            <w:top w:val="none" w:sz="0" w:space="0" w:color="auto"/>
            <w:left w:val="none" w:sz="0" w:space="0" w:color="auto"/>
            <w:bottom w:val="none" w:sz="0" w:space="0" w:color="auto"/>
            <w:right w:val="none" w:sz="0" w:space="0" w:color="auto"/>
          </w:divBdr>
        </w:div>
        <w:div w:id="1867676866">
          <w:marLeft w:val="0"/>
          <w:marRight w:val="0"/>
          <w:marTop w:val="0"/>
          <w:marBottom w:val="0"/>
          <w:divBdr>
            <w:top w:val="none" w:sz="0" w:space="0" w:color="auto"/>
            <w:left w:val="none" w:sz="0" w:space="0" w:color="auto"/>
            <w:bottom w:val="none" w:sz="0" w:space="0" w:color="auto"/>
            <w:right w:val="none" w:sz="0" w:space="0" w:color="auto"/>
          </w:divBdr>
        </w:div>
        <w:div w:id="1364787740">
          <w:marLeft w:val="0"/>
          <w:marRight w:val="0"/>
          <w:marTop w:val="0"/>
          <w:marBottom w:val="0"/>
          <w:divBdr>
            <w:top w:val="none" w:sz="0" w:space="0" w:color="auto"/>
            <w:left w:val="none" w:sz="0" w:space="0" w:color="auto"/>
            <w:bottom w:val="none" w:sz="0" w:space="0" w:color="auto"/>
            <w:right w:val="none" w:sz="0" w:space="0" w:color="auto"/>
          </w:divBdr>
        </w:div>
        <w:div w:id="48038141">
          <w:marLeft w:val="0"/>
          <w:marRight w:val="0"/>
          <w:marTop w:val="0"/>
          <w:marBottom w:val="0"/>
          <w:divBdr>
            <w:top w:val="none" w:sz="0" w:space="0" w:color="auto"/>
            <w:left w:val="none" w:sz="0" w:space="0" w:color="auto"/>
            <w:bottom w:val="none" w:sz="0" w:space="0" w:color="auto"/>
            <w:right w:val="none" w:sz="0" w:space="0" w:color="auto"/>
          </w:divBdr>
        </w:div>
      </w:divsChild>
    </w:div>
    <w:div w:id="1823038755">
      <w:bodyDiv w:val="1"/>
      <w:marLeft w:val="0"/>
      <w:marRight w:val="0"/>
      <w:marTop w:val="0"/>
      <w:marBottom w:val="0"/>
      <w:divBdr>
        <w:top w:val="none" w:sz="0" w:space="0" w:color="auto"/>
        <w:left w:val="none" w:sz="0" w:space="0" w:color="auto"/>
        <w:bottom w:val="none" w:sz="0" w:space="0" w:color="auto"/>
        <w:right w:val="none" w:sz="0" w:space="0" w:color="auto"/>
      </w:divBdr>
    </w:div>
    <w:div w:id="1961109866">
      <w:bodyDiv w:val="1"/>
      <w:marLeft w:val="0"/>
      <w:marRight w:val="0"/>
      <w:marTop w:val="0"/>
      <w:marBottom w:val="0"/>
      <w:divBdr>
        <w:top w:val="none" w:sz="0" w:space="0" w:color="auto"/>
        <w:left w:val="none" w:sz="0" w:space="0" w:color="auto"/>
        <w:bottom w:val="none" w:sz="0" w:space="0" w:color="auto"/>
        <w:right w:val="none" w:sz="0" w:space="0" w:color="auto"/>
      </w:divBdr>
      <w:divsChild>
        <w:div w:id="1537155781">
          <w:marLeft w:val="0"/>
          <w:marRight w:val="0"/>
          <w:marTop w:val="0"/>
          <w:marBottom w:val="0"/>
          <w:divBdr>
            <w:top w:val="none" w:sz="0" w:space="0" w:color="auto"/>
            <w:left w:val="none" w:sz="0" w:space="0" w:color="auto"/>
            <w:bottom w:val="none" w:sz="0" w:space="0" w:color="auto"/>
            <w:right w:val="none" w:sz="0" w:space="0" w:color="auto"/>
          </w:divBdr>
        </w:div>
        <w:div w:id="1701971174">
          <w:marLeft w:val="0"/>
          <w:marRight w:val="0"/>
          <w:marTop w:val="0"/>
          <w:marBottom w:val="0"/>
          <w:divBdr>
            <w:top w:val="none" w:sz="0" w:space="0" w:color="auto"/>
            <w:left w:val="none" w:sz="0" w:space="0" w:color="auto"/>
            <w:bottom w:val="none" w:sz="0" w:space="0" w:color="auto"/>
            <w:right w:val="none" w:sz="0" w:space="0" w:color="auto"/>
          </w:divBdr>
        </w:div>
      </w:divsChild>
    </w:div>
    <w:div w:id="2006130534">
      <w:bodyDiv w:val="1"/>
      <w:marLeft w:val="0"/>
      <w:marRight w:val="0"/>
      <w:marTop w:val="0"/>
      <w:marBottom w:val="0"/>
      <w:divBdr>
        <w:top w:val="none" w:sz="0" w:space="0" w:color="auto"/>
        <w:left w:val="none" w:sz="0" w:space="0" w:color="auto"/>
        <w:bottom w:val="none" w:sz="0" w:space="0" w:color="auto"/>
        <w:right w:val="none" w:sz="0" w:space="0" w:color="auto"/>
      </w:divBdr>
    </w:div>
    <w:div w:id="2087456469">
      <w:bodyDiv w:val="1"/>
      <w:marLeft w:val="0"/>
      <w:marRight w:val="0"/>
      <w:marTop w:val="0"/>
      <w:marBottom w:val="0"/>
      <w:divBdr>
        <w:top w:val="none" w:sz="0" w:space="0" w:color="auto"/>
        <w:left w:val="none" w:sz="0" w:space="0" w:color="auto"/>
        <w:bottom w:val="none" w:sz="0" w:space="0" w:color="auto"/>
        <w:right w:val="none" w:sz="0" w:space="0" w:color="auto"/>
      </w:divBdr>
      <w:divsChild>
        <w:div w:id="1063793305">
          <w:marLeft w:val="0"/>
          <w:marRight w:val="0"/>
          <w:marTop w:val="0"/>
          <w:marBottom w:val="0"/>
          <w:divBdr>
            <w:top w:val="none" w:sz="0" w:space="0" w:color="auto"/>
            <w:left w:val="none" w:sz="0" w:space="0" w:color="auto"/>
            <w:bottom w:val="none" w:sz="0" w:space="0" w:color="auto"/>
            <w:right w:val="none" w:sz="0" w:space="0" w:color="auto"/>
          </w:divBdr>
        </w:div>
        <w:div w:id="817460371">
          <w:marLeft w:val="0"/>
          <w:marRight w:val="0"/>
          <w:marTop w:val="0"/>
          <w:marBottom w:val="0"/>
          <w:divBdr>
            <w:top w:val="none" w:sz="0" w:space="0" w:color="auto"/>
            <w:left w:val="none" w:sz="0" w:space="0" w:color="auto"/>
            <w:bottom w:val="none" w:sz="0" w:space="0" w:color="auto"/>
            <w:right w:val="none" w:sz="0" w:space="0" w:color="auto"/>
          </w:divBdr>
        </w:div>
        <w:div w:id="1552496245">
          <w:marLeft w:val="0"/>
          <w:marRight w:val="0"/>
          <w:marTop w:val="0"/>
          <w:marBottom w:val="0"/>
          <w:divBdr>
            <w:top w:val="none" w:sz="0" w:space="0" w:color="auto"/>
            <w:left w:val="none" w:sz="0" w:space="0" w:color="auto"/>
            <w:bottom w:val="none" w:sz="0" w:space="0" w:color="auto"/>
            <w:right w:val="none" w:sz="0" w:space="0" w:color="auto"/>
          </w:divBdr>
        </w:div>
        <w:div w:id="876545163">
          <w:marLeft w:val="0"/>
          <w:marRight w:val="0"/>
          <w:marTop w:val="0"/>
          <w:marBottom w:val="0"/>
          <w:divBdr>
            <w:top w:val="none" w:sz="0" w:space="0" w:color="auto"/>
            <w:left w:val="none" w:sz="0" w:space="0" w:color="auto"/>
            <w:bottom w:val="none" w:sz="0" w:space="0" w:color="auto"/>
            <w:right w:val="none" w:sz="0" w:space="0" w:color="auto"/>
          </w:divBdr>
        </w:div>
        <w:div w:id="1526479786">
          <w:marLeft w:val="0"/>
          <w:marRight w:val="0"/>
          <w:marTop w:val="0"/>
          <w:marBottom w:val="0"/>
          <w:divBdr>
            <w:top w:val="none" w:sz="0" w:space="0" w:color="auto"/>
            <w:left w:val="none" w:sz="0" w:space="0" w:color="auto"/>
            <w:bottom w:val="none" w:sz="0" w:space="0" w:color="auto"/>
            <w:right w:val="none" w:sz="0" w:space="0" w:color="auto"/>
          </w:divBdr>
        </w:div>
        <w:div w:id="341930651">
          <w:marLeft w:val="0"/>
          <w:marRight w:val="0"/>
          <w:marTop w:val="0"/>
          <w:marBottom w:val="0"/>
          <w:divBdr>
            <w:top w:val="none" w:sz="0" w:space="0" w:color="auto"/>
            <w:left w:val="none" w:sz="0" w:space="0" w:color="auto"/>
            <w:bottom w:val="none" w:sz="0" w:space="0" w:color="auto"/>
            <w:right w:val="none" w:sz="0" w:space="0" w:color="auto"/>
          </w:divBdr>
        </w:div>
        <w:div w:id="1450052979">
          <w:marLeft w:val="0"/>
          <w:marRight w:val="0"/>
          <w:marTop w:val="0"/>
          <w:marBottom w:val="0"/>
          <w:divBdr>
            <w:top w:val="none" w:sz="0" w:space="0" w:color="auto"/>
            <w:left w:val="none" w:sz="0" w:space="0" w:color="auto"/>
            <w:bottom w:val="none" w:sz="0" w:space="0" w:color="auto"/>
            <w:right w:val="none" w:sz="0" w:space="0" w:color="auto"/>
          </w:divBdr>
        </w:div>
        <w:div w:id="1911235489">
          <w:marLeft w:val="0"/>
          <w:marRight w:val="0"/>
          <w:marTop w:val="0"/>
          <w:marBottom w:val="0"/>
          <w:divBdr>
            <w:top w:val="none" w:sz="0" w:space="0" w:color="auto"/>
            <w:left w:val="none" w:sz="0" w:space="0" w:color="auto"/>
            <w:bottom w:val="none" w:sz="0" w:space="0" w:color="auto"/>
            <w:right w:val="none" w:sz="0" w:space="0" w:color="auto"/>
          </w:divBdr>
        </w:div>
        <w:div w:id="1995795430">
          <w:marLeft w:val="0"/>
          <w:marRight w:val="0"/>
          <w:marTop w:val="0"/>
          <w:marBottom w:val="0"/>
          <w:divBdr>
            <w:top w:val="none" w:sz="0" w:space="0" w:color="auto"/>
            <w:left w:val="none" w:sz="0" w:space="0" w:color="auto"/>
            <w:bottom w:val="none" w:sz="0" w:space="0" w:color="auto"/>
            <w:right w:val="none" w:sz="0" w:space="0" w:color="auto"/>
          </w:divBdr>
        </w:div>
        <w:div w:id="1950813640">
          <w:marLeft w:val="0"/>
          <w:marRight w:val="0"/>
          <w:marTop w:val="0"/>
          <w:marBottom w:val="0"/>
          <w:divBdr>
            <w:top w:val="none" w:sz="0" w:space="0" w:color="auto"/>
            <w:left w:val="none" w:sz="0" w:space="0" w:color="auto"/>
            <w:bottom w:val="none" w:sz="0" w:space="0" w:color="auto"/>
            <w:right w:val="none" w:sz="0" w:space="0" w:color="auto"/>
          </w:divBdr>
        </w:div>
        <w:div w:id="1351638532">
          <w:marLeft w:val="0"/>
          <w:marRight w:val="0"/>
          <w:marTop w:val="0"/>
          <w:marBottom w:val="0"/>
          <w:divBdr>
            <w:top w:val="none" w:sz="0" w:space="0" w:color="auto"/>
            <w:left w:val="none" w:sz="0" w:space="0" w:color="auto"/>
            <w:bottom w:val="none" w:sz="0" w:space="0" w:color="auto"/>
            <w:right w:val="none" w:sz="0" w:space="0" w:color="auto"/>
          </w:divBdr>
        </w:div>
        <w:div w:id="1953628656">
          <w:marLeft w:val="0"/>
          <w:marRight w:val="0"/>
          <w:marTop w:val="0"/>
          <w:marBottom w:val="0"/>
          <w:divBdr>
            <w:top w:val="none" w:sz="0" w:space="0" w:color="auto"/>
            <w:left w:val="none" w:sz="0" w:space="0" w:color="auto"/>
            <w:bottom w:val="none" w:sz="0" w:space="0" w:color="auto"/>
            <w:right w:val="none" w:sz="0" w:space="0" w:color="auto"/>
          </w:divBdr>
        </w:div>
        <w:div w:id="1854688616">
          <w:marLeft w:val="0"/>
          <w:marRight w:val="0"/>
          <w:marTop w:val="0"/>
          <w:marBottom w:val="0"/>
          <w:divBdr>
            <w:top w:val="none" w:sz="0" w:space="0" w:color="auto"/>
            <w:left w:val="none" w:sz="0" w:space="0" w:color="auto"/>
            <w:bottom w:val="none" w:sz="0" w:space="0" w:color="auto"/>
            <w:right w:val="none" w:sz="0" w:space="0" w:color="auto"/>
          </w:divBdr>
        </w:div>
        <w:div w:id="487747351">
          <w:marLeft w:val="0"/>
          <w:marRight w:val="0"/>
          <w:marTop w:val="0"/>
          <w:marBottom w:val="0"/>
          <w:divBdr>
            <w:top w:val="none" w:sz="0" w:space="0" w:color="auto"/>
            <w:left w:val="none" w:sz="0" w:space="0" w:color="auto"/>
            <w:bottom w:val="none" w:sz="0" w:space="0" w:color="auto"/>
            <w:right w:val="none" w:sz="0" w:space="0" w:color="auto"/>
          </w:divBdr>
        </w:div>
        <w:div w:id="1673530702">
          <w:marLeft w:val="0"/>
          <w:marRight w:val="0"/>
          <w:marTop w:val="0"/>
          <w:marBottom w:val="0"/>
          <w:divBdr>
            <w:top w:val="none" w:sz="0" w:space="0" w:color="auto"/>
            <w:left w:val="none" w:sz="0" w:space="0" w:color="auto"/>
            <w:bottom w:val="none" w:sz="0" w:space="0" w:color="auto"/>
            <w:right w:val="none" w:sz="0" w:space="0" w:color="auto"/>
          </w:divBdr>
        </w:div>
        <w:div w:id="1740976069">
          <w:marLeft w:val="0"/>
          <w:marRight w:val="0"/>
          <w:marTop w:val="0"/>
          <w:marBottom w:val="0"/>
          <w:divBdr>
            <w:top w:val="none" w:sz="0" w:space="0" w:color="auto"/>
            <w:left w:val="none" w:sz="0" w:space="0" w:color="auto"/>
            <w:bottom w:val="none" w:sz="0" w:space="0" w:color="auto"/>
            <w:right w:val="none" w:sz="0" w:space="0" w:color="auto"/>
          </w:divBdr>
        </w:div>
        <w:div w:id="1028795916">
          <w:marLeft w:val="0"/>
          <w:marRight w:val="0"/>
          <w:marTop w:val="0"/>
          <w:marBottom w:val="0"/>
          <w:divBdr>
            <w:top w:val="none" w:sz="0" w:space="0" w:color="auto"/>
            <w:left w:val="none" w:sz="0" w:space="0" w:color="auto"/>
            <w:bottom w:val="none" w:sz="0" w:space="0" w:color="auto"/>
            <w:right w:val="none" w:sz="0" w:space="0" w:color="auto"/>
          </w:divBdr>
        </w:div>
        <w:div w:id="600531951">
          <w:marLeft w:val="0"/>
          <w:marRight w:val="0"/>
          <w:marTop w:val="0"/>
          <w:marBottom w:val="0"/>
          <w:divBdr>
            <w:top w:val="none" w:sz="0" w:space="0" w:color="auto"/>
            <w:left w:val="none" w:sz="0" w:space="0" w:color="auto"/>
            <w:bottom w:val="none" w:sz="0" w:space="0" w:color="auto"/>
            <w:right w:val="none" w:sz="0" w:space="0" w:color="auto"/>
          </w:divBdr>
        </w:div>
        <w:div w:id="2138644634">
          <w:marLeft w:val="0"/>
          <w:marRight w:val="0"/>
          <w:marTop w:val="0"/>
          <w:marBottom w:val="0"/>
          <w:divBdr>
            <w:top w:val="none" w:sz="0" w:space="0" w:color="auto"/>
            <w:left w:val="none" w:sz="0" w:space="0" w:color="auto"/>
            <w:bottom w:val="none" w:sz="0" w:space="0" w:color="auto"/>
            <w:right w:val="none" w:sz="0" w:space="0" w:color="auto"/>
          </w:divBdr>
        </w:div>
        <w:div w:id="1048576331">
          <w:marLeft w:val="0"/>
          <w:marRight w:val="0"/>
          <w:marTop w:val="0"/>
          <w:marBottom w:val="0"/>
          <w:divBdr>
            <w:top w:val="none" w:sz="0" w:space="0" w:color="auto"/>
            <w:left w:val="none" w:sz="0" w:space="0" w:color="auto"/>
            <w:bottom w:val="none" w:sz="0" w:space="0" w:color="auto"/>
            <w:right w:val="none" w:sz="0" w:space="0" w:color="auto"/>
          </w:divBdr>
        </w:div>
        <w:div w:id="735251479">
          <w:marLeft w:val="0"/>
          <w:marRight w:val="0"/>
          <w:marTop w:val="0"/>
          <w:marBottom w:val="0"/>
          <w:divBdr>
            <w:top w:val="none" w:sz="0" w:space="0" w:color="auto"/>
            <w:left w:val="none" w:sz="0" w:space="0" w:color="auto"/>
            <w:bottom w:val="none" w:sz="0" w:space="0" w:color="auto"/>
            <w:right w:val="none" w:sz="0" w:space="0" w:color="auto"/>
          </w:divBdr>
        </w:div>
        <w:div w:id="1826042383">
          <w:marLeft w:val="0"/>
          <w:marRight w:val="0"/>
          <w:marTop w:val="0"/>
          <w:marBottom w:val="0"/>
          <w:divBdr>
            <w:top w:val="none" w:sz="0" w:space="0" w:color="auto"/>
            <w:left w:val="none" w:sz="0" w:space="0" w:color="auto"/>
            <w:bottom w:val="none" w:sz="0" w:space="0" w:color="auto"/>
            <w:right w:val="none" w:sz="0" w:space="0" w:color="auto"/>
          </w:divBdr>
        </w:div>
        <w:div w:id="207567462">
          <w:marLeft w:val="0"/>
          <w:marRight w:val="0"/>
          <w:marTop w:val="0"/>
          <w:marBottom w:val="0"/>
          <w:divBdr>
            <w:top w:val="none" w:sz="0" w:space="0" w:color="auto"/>
            <w:left w:val="none" w:sz="0" w:space="0" w:color="auto"/>
            <w:bottom w:val="none" w:sz="0" w:space="0" w:color="auto"/>
            <w:right w:val="none" w:sz="0" w:space="0" w:color="auto"/>
          </w:divBdr>
        </w:div>
        <w:div w:id="107287196">
          <w:marLeft w:val="0"/>
          <w:marRight w:val="0"/>
          <w:marTop w:val="0"/>
          <w:marBottom w:val="0"/>
          <w:divBdr>
            <w:top w:val="none" w:sz="0" w:space="0" w:color="auto"/>
            <w:left w:val="none" w:sz="0" w:space="0" w:color="auto"/>
            <w:bottom w:val="none" w:sz="0" w:space="0" w:color="auto"/>
            <w:right w:val="none" w:sz="0" w:space="0" w:color="auto"/>
          </w:divBdr>
        </w:div>
        <w:div w:id="1737438434">
          <w:marLeft w:val="0"/>
          <w:marRight w:val="0"/>
          <w:marTop w:val="0"/>
          <w:marBottom w:val="0"/>
          <w:divBdr>
            <w:top w:val="none" w:sz="0" w:space="0" w:color="auto"/>
            <w:left w:val="none" w:sz="0" w:space="0" w:color="auto"/>
            <w:bottom w:val="none" w:sz="0" w:space="0" w:color="auto"/>
            <w:right w:val="none" w:sz="0" w:space="0" w:color="auto"/>
          </w:divBdr>
        </w:div>
        <w:div w:id="1774860964">
          <w:marLeft w:val="0"/>
          <w:marRight w:val="0"/>
          <w:marTop w:val="0"/>
          <w:marBottom w:val="0"/>
          <w:divBdr>
            <w:top w:val="none" w:sz="0" w:space="0" w:color="auto"/>
            <w:left w:val="none" w:sz="0" w:space="0" w:color="auto"/>
            <w:bottom w:val="none" w:sz="0" w:space="0" w:color="auto"/>
            <w:right w:val="none" w:sz="0" w:space="0" w:color="auto"/>
          </w:divBdr>
        </w:div>
        <w:div w:id="1003316716">
          <w:marLeft w:val="0"/>
          <w:marRight w:val="0"/>
          <w:marTop w:val="0"/>
          <w:marBottom w:val="0"/>
          <w:divBdr>
            <w:top w:val="none" w:sz="0" w:space="0" w:color="auto"/>
            <w:left w:val="none" w:sz="0" w:space="0" w:color="auto"/>
            <w:bottom w:val="none" w:sz="0" w:space="0" w:color="auto"/>
            <w:right w:val="none" w:sz="0" w:space="0" w:color="auto"/>
          </w:divBdr>
        </w:div>
        <w:div w:id="926572691">
          <w:marLeft w:val="0"/>
          <w:marRight w:val="0"/>
          <w:marTop w:val="0"/>
          <w:marBottom w:val="0"/>
          <w:divBdr>
            <w:top w:val="none" w:sz="0" w:space="0" w:color="auto"/>
            <w:left w:val="none" w:sz="0" w:space="0" w:color="auto"/>
            <w:bottom w:val="none" w:sz="0" w:space="0" w:color="auto"/>
            <w:right w:val="none" w:sz="0" w:space="0" w:color="auto"/>
          </w:divBdr>
        </w:div>
        <w:div w:id="84807701">
          <w:marLeft w:val="0"/>
          <w:marRight w:val="0"/>
          <w:marTop w:val="0"/>
          <w:marBottom w:val="0"/>
          <w:divBdr>
            <w:top w:val="none" w:sz="0" w:space="0" w:color="auto"/>
            <w:left w:val="none" w:sz="0" w:space="0" w:color="auto"/>
            <w:bottom w:val="none" w:sz="0" w:space="0" w:color="auto"/>
            <w:right w:val="none" w:sz="0" w:space="0" w:color="auto"/>
          </w:divBdr>
        </w:div>
        <w:div w:id="349063657">
          <w:marLeft w:val="0"/>
          <w:marRight w:val="0"/>
          <w:marTop w:val="0"/>
          <w:marBottom w:val="0"/>
          <w:divBdr>
            <w:top w:val="none" w:sz="0" w:space="0" w:color="auto"/>
            <w:left w:val="none" w:sz="0" w:space="0" w:color="auto"/>
            <w:bottom w:val="none" w:sz="0" w:space="0" w:color="auto"/>
            <w:right w:val="none" w:sz="0" w:space="0" w:color="auto"/>
          </w:divBdr>
        </w:div>
        <w:div w:id="2115052686">
          <w:marLeft w:val="0"/>
          <w:marRight w:val="0"/>
          <w:marTop w:val="0"/>
          <w:marBottom w:val="0"/>
          <w:divBdr>
            <w:top w:val="none" w:sz="0" w:space="0" w:color="auto"/>
            <w:left w:val="none" w:sz="0" w:space="0" w:color="auto"/>
            <w:bottom w:val="none" w:sz="0" w:space="0" w:color="auto"/>
            <w:right w:val="none" w:sz="0" w:space="0" w:color="auto"/>
          </w:divBdr>
        </w:div>
        <w:div w:id="14355090">
          <w:marLeft w:val="0"/>
          <w:marRight w:val="0"/>
          <w:marTop w:val="0"/>
          <w:marBottom w:val="0"/>
          <w:divBdr>
            <w:top w:val="none" w:sz="0" w:space="0" w:color="auto"/>
            <w:left w:val="none" w:sz="0" w:space="0" w:color="auto"/>
            <w:bottom w:val="none" w:sz="0" w:space="0" w:color="auto"/>
            <w:right w:val="none" w:sz="0" w:space="0" w:color="auto"/>
          </w:divBdr>
        </w:div>
        <w:div w:id="222444618">
          <w:marLeft w:val="0"/>
          <w:marRight w:val="0"/>
          <w:marTop w:val="0"/>
          <w:marBottom w:val="0"/>
          <w:divBdr>
            <w:top w:val="none" w:sz="0" w:space="0" w:color="auto"/>
            <w:left w:val="none" w:sz="0" w:space="0" w:color="auto"/>
            <w:bottom w:val="none" w:sz="0" w:space="0" w:color="auto"/>
            <w:right w:val="none" w:sz="0" w:space="0" w:color="auto"/>
          </w:divBdr>
        </w:div>
        <w:div w:id="2131974069">
          <w:marLeft w:val="0"/>
          <w:marRight w:val="0"/>
          <w:marTop w:val="0"/>
          <w:marBottom w:val="0"/>
          <w:divBdr>
            <w:top w:val="none" w:sz="0" w:space="0" w:color="auto"/>
            <w:left w:val="none" w:sz="0" w:space="0" w:color="auto"/>
            <w:bottom w:val="none" w:sz="0" w:space="0" w:color="auto"/>
            <w:right w:val="none" w:sz="0" w:space="0" w:color="auto"/>
          </w:divBdr>
        </w:div>
        <w:div w:id="1292516419">
          <w:marLeft w:val="0"/>
          <w:marRight w:val="0"/>
          <w:marTop w:val="0"/>
          <w:marBottom w:val="0"/>
          <w:divBdr>
            <w:top w:val="none" w:sz="0" w:space="0" w:color="auto"/>
            <w:left w:val="none" w:sz="0" w:space="0" w:color="auto"/>
            <w:bottom w:val="none" w:sz="0" w:space="0" w:color="auto"/>
            <w:right w:val="none" w:sz="0" w:space="0" w:color="auto"/>
          </w:divBdr>
        </w:div>
        <w:div w:id="1851261848">
          <w:marLeft w:val="0"/>
          <w:marRight w:val="0"/>
          <w:marTop w:val="0"/>
          <w:marBottom w:val="0"/>
          <w:divBdr>
            <w:top w:val="none" w:sz="0" w:space="0" w:color="auto"/>
            <w:left w:val="none" w:sz="0" w:space="0" w:color="auto"/>
            <w:bottom w:val="none" w:sz="0" w:space="0" w:color="auto"/>
            <w:right w:val="none" w:sz="0" w:space="0" w:color="auto"/>
          </w:divBdr>
        </w:div>
        <w:div w:id="1805390564">
          <w:marLeft w:val="0"/>
          <w:marRight w:val="0"/>
          <w:marTop w:val="0"/>
          <w:marBottom w:val="0"/>
          <w:divBdr>
            <w:top w:val="none" w:sz="0" w:space="0" w:color="auto"/>
            <w:left w:val="none" w:sz="0" w:space="0" w:color="auto"/>
            <w:bottom w:val="none" w:sz="0" w:space="0" w:color="auto"/>
            <w:right w:val="none" w:sz="0" w:space="0" w:color="auto"/>
          </w:divBdr>
        </w:div>
        <w:div w:id="948508096">
          <w:marLeft w:val="0"/>
          <w:marRight w:val="0"/>
          <w:marTop w:val="0"/>
          <w:marBottom w:val="0"/>
          <w:divBdr>
            <w:top w:val="none" w:sz="0" w:space="0" w:color="auto"/>
            <w:left w:val="none" w:sz="0" w:space="0" w:color="auto"/>
            <w:bottom w:val="none" w:sz="0" w:space="0" w:color="auto"/>
            <w:right w:val="none" w:sz="0" w:space="0" w:color="auto"/>
          </w:divBdr>
        </w:div>
        <w:div w:id="2145000357">
          <w:marLeft w:val="0"/>
          <w:marRight w:val="0"/>
          <w:marTop w:val="0"/>
          <w:marBottom w:val="0"/>
          <w:divBdr>
            <w:top w:val="none" w:sz="0" w:space="0" w:color="auto"/>
            <w:left w:val="none" w:sz="0" w:space="0" w:color="auto"/>
            <w:bottom w:val="none" w:sz="0" w:space="0" w:color="auto"/>
            <w:right w:val="none" w:sz="0" w:space="0" w:color="auto"/>
          </w:divBdr>
        </w:div>
        <w:div w:id="196546970">
          <w:marLeft w:val="0"/>
          <w:marRight w:val="0"/>
          <w:marTop w:val="0"/>
          <w:marBottom w:val="0"/>
          <w:divBdr>
            <w:top w:val="none" w:sz="0" w:space="0" w:color="auto"/>
            <w:left w:val="none" w:sz="0" w:space="0" w:color="auto"/>
            <w:bottom w:val="none" w:sz="0" w:space="0" w:color="auto"/>
            <w:right w:val="none" w:sz="0" w:space="0" w:color="auto"/>
          </w:divBdr>
        </w:div>
        <w:div w:id="1334719835">
          <w:marLeft w:val="0"/>
          <w:marRight w:val="0"/>
          <w:marTop w:val="0"/>
          <w:marBottom w:val="0"/>
          <w:divBdr>
            <w:top w:val="none" w:sz="0" w:space="0" w:color="auto"/>
            <w:left w:val="none" w:sz="0" w:space="0" w:color="auto"/>
            <w:bottom w:val="none" w:sz="0" w:space="0" w:color="auto"/>
            <w:right w:val="none" w:sz="0" w:space="0" w:color="auto"/>
          </w:divBdr>
        </w:div>
        <w:div w:id="1959296884">
          <w:marLeft w:val="0"/>
          <w:marRight w:val="0"/>
          <w:marTop w:val="0"/>
          <w:marBottom w:val="0"/>
          <w:divBdr>
            <w:top w:val="none" w:sz="0" w:space="0" w:color="auto"/>
            <w:left w:val="none" w:sz="0" w:space="0" w:color="auto"/>
            <w:bottom w:val="none" w:sz="0" w:space="0" w:color="auto"/>
            <w:right w:val="none" w:sz="0" w:space="0" w:color="auto"/>
          </w:divBdr>
        </w:div>
        <w:div w:id="1129862123">
          <w:marLeft w:val="0"/>
          <w:marRight w:val="0"/>
          <w:marTop w:val="0"/>
          <w:marBottom w:val="0"/>
          <w:divBdr>
            <w:top w:val="none" w:sz="0" w:space="0" w:color="auto"/>
            <w:left w:val="none" w:sz="0" w:space="0" w:color="auto"/>
            <w:bottom w:val="none" w:sz="0" w:space="0" w:color="auto"/>
            <w:right w:val="none" w:sz="0" w:space="0" w:color="auto"/>
          </w:divBdr>
        </w:div>
        <w:div w:id="299116038">
          <w:marLeft w:val="0"/>
          <w:marRight w:val="0"/>
          <w:marTop w:val="0"/>
          <w:marBottom w:val="0"/>
          <w:divBdr>
            <w:top w:val="none" w:sz="0" w:space="0" w:color="auto"/>
            <w:left w:val="none" w:sz="0" w:space="0" w:color="auto"/>
            <w:bottom w:val="none" w:sz="0" w:space="0" w:color="auto"/>
            <w:right w:val="none" w:sz="0" w:space="0" w:color="auto"/>
          </w:divBdr>
        </w:div>
        <w:div w:id="1391223285">
          <w:marLeft w:val="0"/>
          <w:marRight w:val="0"/>
          <w:marTop w:val="0"/>
          <w:marBottom w:val="0"/>
          <w:divBdr>
            <w:top w:val="none" w:sz="0" w:space="0" w:color="auto"/>
            <w:left w:val="none" w:sz="0" w:space="0" w:color="auto"/>
            <w:bottom w:val="none" w:sz="0" w:space="0" w:color="auto"/>
            <w:right w:val="none" w:sz="0" w:space="0" w:color="auto"/>
          </w:divBdr>
        </w:div>
        <w:div w:id="587080444">
          <w:marLeft w:val="0"/>
          <w:marRight w:val="0"/>
          <w:marTop w:val="0"/>
          <w:marBottom w:val="0"/>
          <w:divBdr>
            <w:top w:val="none" w:sz="0" w:space="0" w:color="auto"/>
            <w:left w:val="none" w:sz="0" w:space="0" w:color="auto"/>
            <w:bottom w:val="none" w:sz="0" w:space="0" w:color="auto"/>
            <w:right w:val="none" w:sz="0" w:space="0" w:color="auto"/>
          </w:divBdr>
        </w:div>
        <w:div w:id="900209857">
          <w:marLeft w:val="0"/>
          <w:marRight w:val="0"/>
          <w:marTop w:val="0"/>
          <w:marBottom w:val="0"/>
          <w:divBdr>
            <w:top w:val="none" w:sz="0" w:space="0" w:color="auto"/>
            <w:left w:val="none" w:sz="0" w:space="0" w:color="auto"/>
            <w:bottom w:val="none" w:sz="0" w:space="0" w:color="auto"/>
            <w:right w:val="none" w:sz="0" w:space="0" w:color="auto"/>
          </w:divBdr>
        </w:div>
        <w:div w:id="393281993">
          <w:marLeft w:val="0"/>
          <w:marRight w:val="0"/>
          <w:marTop w:val="0"/>
          <w:marBottom w:val="0"/>
          <w:divBdr>
            <w:top w:val="none" w:sz="0" w:space="0" w:color="auto"/>
            <w:left w:val="none" w:sz="0" w:space="0" w:color="auto"/>
            <w:bottom w:val="none" w:sz="0" w:space="0" w:color="auto"/>
            <w:right w:val="none" w:sz="0" w:space="0" w:color="auto"/>
          </w:divBdr>
        </w:div>
        <w:div w:id="2107265663">
          <w:marLeft w:val="0"/>
          <w:marRight w:val="0"/>
          <w:marTop w:val="0"/>
          <w:marBottom w:val="0"/>
          <w:divBdr>
            <w:top w:val="none" w:sz="0" w:space="0" w:color="auto"/>
            <w:left w:val="none" w:sz="0" w:space="0" w:color="auto"/>
            <w:bottom w:val="none" w:sz="0" w:space="0" w:color="auto"/>
            <w:right w:val="none" w:sz="0" w:space="0" w:color="auto"/>
          </w:divBdr>
        </w:div>
        <w:div w:id="1732339874">
          <w:marLeft w:val="0"/>
          <w:marRight w:val="0"/>
          <w:marTop w:val="0"/>
          <w:marBottom w:val="0"/>
          <w:divBdr>
            <w:top w:val="none" w:sz="0" w:space="0" w:color="auto"/>
            <w:left w:val="none" w:sz="0" w:space="0" w:color="auto"/>
            <w:bottom w:val="none" w:sz="0" w:space="0" w:color="auto"/>
            <w:right w:val="none" w:sz="0" w:space="0" w:color="auto"/>
          </w:divBdr>
        </w:div>
        <w:div w:id="1016006649">
          <w:marLeft w:val="0"/>
          <w:marRight w:val="0"/>
          <w:marTop w:val="0"/>
          <w:marBottom w:val="0"/>
          <w:divBdr>
            <w:top w:val="none" w:sz="0" w:space="0" w:color="auto"/>
            <w:left w:val="none" w:sz="0" w:space="0" w:color="auto"/>
            <w:bottom w:val="none" w:sz="0" w:space="0" w:color="auto"/>
            <w:right w:val="none" w:sz="0" w:space="0" w:color="auto"/>
          </w:divBdr>
        </w:div>
        <w:div w:id="1644503259">
          <w:marLeft w:val="0"/>
          <w:marRight w:val="0"/>
          <w:marTop w:val="0"/>
          <w:marBottom w:val="0"/>
          <w:divBdr>
            <w:top w:val="none" w:sz="0" w:space="0" w:color="auto"/>
            <w:left w:val="none" w:sz="0" w:space="0" w:color="auto"/>
            <w:bottom w:val="none" w:sz="0" w:space="0" w:color="auto"/>
            <w:right w:val="none" w:sz="0" w:space="0" w:color="auto"/>
          </w:divBdr>
        </w:div>
        <w:div w:id="37319623">
          <w:marLeft w:val="0"/>
          <w:marRight w:val="0"/>
          <w:marTop w:val="0"/>
          <w:marBottom w:val="0"/>
          <w:divBdr>
            <w:top w:val="none" w:sz="0" w:space="0" w:color="auto"/>
            <w:left w:val="none" w:sz="0" w:space="0" w:color="auto"/>
            <w:bottom w:val="none" w:sz="0" w:space="0" w:color="auto"/>
            <w:right w:val="none" w:sz="0" w:space="0" w:color="auto"/>
          </w:divBdr>
        </w:div>
        <w:div w:id="964197578">
          <w:marLeft w:val="0"/>
          <w:marRight w:val="0"/>
          <w:marTop w:val="0"/>
          <w:marBottom w:val="0"/>
          <w:divBdr>
            <w:top w:val="none" w:sz="0" w:space="0" w:color="auto"/>
            <w:left w:val="none" w:sz="0" w:space="0" w:color="auto"/>
            <w:bottom w:val="none" w:sz="0" w:space="0" w:color="auto"/>
            <w:right w:val="none" w:sz="0" w:space="0" w:color="auto"/>
          </w:divBdr>
        </w:div>
        <w:div w:id="145245938">
          <w:marLeft w:val="0"/>
          <w:marRight w:val="0"/>
          <w:marTop w:val="0"/>
          <w:marBottom w:val="0"/>
          <w:divBdr>
            <w:top w:val="none" w:sz="0" w:space="0" w:color="auto"/>
            <w:left w:val="none" w:sz="0" w:space="0" w:color="auto"/>
            <w:bottom w:val="none" w:sz="0" w:space="0" w:color="auto"/>
            <w:right w:val="none" w:sz="0" w:space="0" w:color="auto"/>
          </w:divBdr>
        </w:div>
        <w:div w:id="1222789446">
          <w:marLeft w:val="0"/>
          <w:marRight w:val="0"/>
          <w:marTop w:val="0"/>
          <w:marBottom w:val="0"/>
          <w:divBdr>
            <w:top w:val="none" w:sz="0" w:space="0" w:color="auto"/>
            <w:left w:val="none" w:sz="0" w:space="0" w:color="auto"/>
            <w:bottom w:val="none" w:sz="0" w:space="0" w:color="auto"/>
            <w:right w:val="none" w:sz="0" w:space="0" w:color="auto"/>
          </w:divBdr>
        </w:div>
        <w:div w:id="235825942">
          <w:marLeft w:val="0"/>
          <w:marRight w:val="0"/>
          <w:marTop w:val="0"/>
          <w:marBottom w:val="0"/>
          <w:divBdr>
            <w:top w:val="none" w:sz="0" w:space="0" w:color="auto"/>
            <w:left w:val="none" w:sz="0" w:space="0" w:color="auto"/>
            <w:bottom w:val="none" w:sz="0" w:space="0" w:color="auto"/>
            <w:right w:val="none" w:sz="0" w:space="0" w:color="auto"/>
          </w:divBdr>
        </w:div>
        <w:div w:id="1149978226">
          <w:marLeft w:val="0"/>
          <w:marRight w:val="0"/>
          <w:marTop w:val="0"/>
          <w:marBottom w:val="0"/>
          <w:divBdr>
            <w:top w:val="none" w:sz="0" w:space="0" w:color="auto"/>
            <w:left w:val="none" w:sz="0" w:space="0" w:color="auto"/>
            <w:bottom w:val="none" w:sz="0" w:space="0" w:color="auto"/>
            <w:right w:val="none" w:sz="0" w:space="0" w:color="auto"/>
          </w:divBdr>
        </w:div>
        <w:div w:id="801003695">
          <w:marLeft w:val="0"/>
          <w:marRight w:val="0"/>
          <w:marTop w:val="0"/>
          <w:marBottom w:val="0"/>
          <w:divBdr>
            <w:top w:val="none" w:sz="0" w:space="0" w:color="auto"/>
            <w:left w:val="none" w:sz="0" w:space="0" w:color="auto"/>
            <w:bottom w:val="none" w:sz="0" w:space="0" w:color="auto"/>
            <w:right w:val="none" w:sz="0" w:space="0" w:color="auto"/>
          </w:divBdr>
        </w:div>
        <w:div w:id="1561358223">
          <w:marLeft w:val="0"/>
          <w:marRight w:val="0"/>
          <w:marTop w:val="0"/>
          <w:marBottom w:val="0"/>
          <w:divBdr>
            <w:top w:val="none" w:sz="0" w:space="0" w:color="auto"/>
            <w:left w:val="none" w:sz="0" w:space="0" w:color="auto"/>
            <w:bottom w:val="none" w:sz="0" w:space="0" w:color="auto"/>
            <w:right w:val="none" w:sz="0" w:space="0" w:color="auto"/>
          </w:divBdr>
        </w:div>
        <w:div w:id="2060589554">
          <w:marLeft w:val="0"/>
          <w:marRight w:val="0"/>
          <w:marTop w:val="0"/>
          <w:marBottom w:val="0"/>
          <w:divBdr>
            <w:top w:val="none" w:sz="0" w:space="0" w:color="auto"/>
            <w:left w:val="none" w:sz="0" w:space="0" w:color="auto"/>
            <w:bottom w:val="none" w:sz="0" w:space="0" w:color="auto"/>
            <w:right w:val="none" w:sz="0" w:space="0" w:color="auto"/>
          </w:divBdr>
        </w:div>
        <w:div w:id="1796604128">
          <w:marLeft w:val="0"/>
          <w:marRight w:val="0"/>
          <w:marTop w:val="0"/>
          <w:marBottom w:val="0"/>
          <w:divBdr>
            <w:top w:val="none" w:sz="0" w:space="0" w:color="auto"/>
            <w:left w:val="none" w:sz="0" w:space="0" w:color="auto"/>
            <w:bottom w:val="none" w:sz="0" w:space="0" w:color="auto"/>
            <w:right w:val="none" w:sz="0" w:space="0" w:color="auto"/>
          </w:divBdr>
        </w:div>
        <w:div w:id="200480487">
          <w:marLeft w:val="0"/>
          <w:marRight w:val="0"/>
          <w:marTop w:val="0"/>
          <w:marBottom w:val="0"/>
          <w:divBdr>
            <w:top w:val="none" w:sz="0" w:space="0" w:color="auto"/>
            <w:left w:val="none" w:sz="0" w:space="0" w:color="auto"/>
            <w:bottom w:val="none" w:sz="0" w:space="0" w:color="auto"/>
            <w:right w:val="none" w:sz="0" w:space="0" w:color="auto"/>
          </w:divBdr>
        </w:div>
        <w:div w:id="408818060">
          <w:marLeft w:val="0"/>
          <w:marRight w:val="0"/>
          <w:marTop w:val="0"/>
          <w:marBottom w:val="0"/>
          <w:divBdr>
            <w:top w:val="none" w:sz="0" w:space="0" w:color="auto"/>
            <w:left w:val="none" w:sz="0" w:space="0" w:color="auto"/>
            <w:bottom w:val="none" w:sz="0" w:space="0" w:color="auto"/>
            <w:right w:val="none" w:sz="0" w:space="0" w:color="auto"/>
          </w:divBdr>
        </w:div>
        <w:div w:id="998580656">
          <w:marLeft w:val="0"/>
          <w:marRight w:val="0"/>
          <w:marTop w:val="0"/>
          <w:marBottom w:val="0"/>
          <w:divBdr>
            <w:top w:val="none" w:sz="0" w:space="0" w:color="auto"/>
            <w:left w:val="none" w:sz="0" w:space="0" w:color="auto"/>
            <w:bottom w:val="none" w:sz="0" w:space="0" w:color="auto"/>
            <w:right w:val="none" w:sz="0" w:space="0" w:color="auto"/>
          </w:divBdr>
        </w:div>
        <w:div w:id="2109160415">
          <w:marLeft w:val="0"/>
          <w:marRight w:val="0"/>
          <w:marTop w:val="0"/>
          <w:marBottom w:val="0"/>
          <w:divBdr>
            <w:top w:val="none" w:sz="0" w:space="0" w:color="auto"/>
            <w:left w:val="none" w:sz="0" w:space="0" w:color="auto"/>
            <w:bottom w:val="none" w:sz="0" w:space="0" w:color="auto"/>
            <w:right w:val="none" w:sz="0" w:space="0" w:color="auto"/>
          </w:divBdr>
        </w:div>
        <w:div w:id="1667392428">
          <w:marLeft w:val="0"/>
          <w:marRight w:val="0"/>
          <w:marTop w:val="0"/>
          <w:marBottom w:val="0"/>
          <w:divBdr>
            <w:top w:val="none" w:sz="0" w:space="0" w:color="auto"/>
            <w:left w:val="none" w:sz="0" w:space="0" w:color="auto"/>
            <w:bottom w:val="none" w:sz="0" w:space="0" w:color="auto"/>
            <w:right w:val="none" w:sz="0" w:space="0" w:color="auto"/>
          </w:divBdr>
        </w:div>
        <w:div w:id="1605727812">
          <w:marLeft w:val="0"/>
          <w:marRight w:val="0"/>
          <w:marTop w:val="0"/>
          <w:marBottom w:val="0"/>
          <w:divBdr>
            <w:top w:val="none" w:sz="0" w:space="0" w:color="auto"/>
            <w:left w:val="none" w:sz="0" w:space="0" w:color="auto"/>
            <w:bottom w:val="none" w:sz="0" w:space="0" w:color="auto"/>
            <w:right w:val="none" w:sz="0" w:space="0" w:color="auto"/>
          </w:divBdr>
        </w:div>
        <w:div w:id="793980800">
          <w:marLeft w:val="0"/>
          <w:marRight w:val="0"/>
          <w:marTop w:val="0"/>
          <w:marBottom w:val="0"/>
          <w:divBdr>
            <w:top w:val="none" w:sz="0" w:space="0" w:color="auto"/>
            <w:left w:val="none" w:sz="0" w:space="0" w:color="auto"/>
            <w:bottom w:val="none" w:sz="0" w:space="0" w:color="auto"/>
            <w:right w:val="none" w:sz="0" w:space="0" w:color="auto"/>
          </w:divBdr>
        </w:div>
        <w:div w:id="1755785093">
          <w:marLeft w:val="0"/>
          <w:marRight w:val="0"/>
          <w:marTop w:val="0"/>
          <w:marBottom w:val="0"/>
          <w:divBdr>
            <w:top w:val="none" w:sz="0" w:space="0" w:color="auto"/>
            <w:left w:val="none" w:sz="0" w:space="0" w:color="auto"/>
            <w:bottom w:val="none" w:sz="0" w:space="0" w:color="auto"/>
            <w:right w:val="none" w:sz="0" w:space="0" w:color="auto"/>
          </w:divBdr>
        </w:div>
        <w:div w:id="604382122">
          <w:marLeft w:val="0"/>
          <w:marRight w:val="0"/>
          <w:marTop w:val="0"/>
          <w:marBottom w:val="0"/>
          <w:divBdr>
            <w:top w:val="none" w:sz="0" w:space="0" w:color="auto"/>
            <w:left w:val="none" w:sz="0" w:space="0" w:color="auto"/>
            <w:bottom w:val="none" w:sz="0" w:space="0" w:color="auto"/>
            <w:right w:val="none" w:sz="0" w:space="0" w:color="auto"/>
          </w:divBdr>
        </w:div>
        <w:div w:id="1370186622">
          <w:marLeft w:val="0"/>
          <w:marRight w:val="0"/>
          <w:marTop w:val="0"/>
          <w:marBottom w:val="0"/>
          <w:divBdr>
            <w:top w:val="none" w:sz="0" w:space="0" w:color="auto"/>
            <w:left w:val="none" w:sz="0" w:space="0" w:color="auto"/>
            <w:bottom w:val="none" w:sz="0" w:space="0" w:color="auto"/>
            <w:right w:val="none" w:sz="0" w:space="0" w:color="auto"/>
          </w:divBdr>
        </w:div>
        <w:div w:id="5523462">
          <w:marLeft w:val="0"/>
          <w:marRight w:val="0"/>
          <w:marTop w:val="0"/>
          <w:marBottom w:val="0"/>
          <w:divBdr>
            <w:top w:val="none" w:sz="0" w:space="0" w:color="auto"/>
            <w:left w:val="none" w:sz="0" w:space="0" w:color="auto"/>
            <w:bottom w:val="none" w:sz="0" w:space="0" w:color="auto"/>
            <w:right w:val="none" w:sz="0" w:space="0" w:color="auto"/>
          </w:divBdr>
        </w:div>
        <w:div w:id="573660529">
          <w:marLeft w:val="0"/>
          <w:marRight w:val="0"/>
          <w:marTop w:val="0"/>
          <w:marBottom w:val="0"/>
          <w:divBdr>
            <w:top w:val="none" w:sz="0" w:space="0" w:color="auto"/>
            <w:left w:val="none" w:sz="0" w:space="0" w:color="auto"/>
            <w:bottom w:val="none" w:sz="0" w:space="0" w:color="auto"/>
            <w:right w:val="none" w:sz="0" w:space="0" w:color="auto"/>
          </w:divBdr>
        </w:div>
        <w:div w:id="1420714449">
          <w:marLeft w:val="0"/>
          <w:marRight w:val="0"/>
          <w:marTop w:val="0"/>
          <w:marBottom w:val="0"/>
          <w:divBdr>
            <w:top w:val="none" w:sz="0" w:space="0" w:color="auto"/>
            <w:left w:val="none" w:sz="0" w:space="0" w:color="auto"/>
            <w:bottom w:val="none" w:sz="0" w:space="0" w:color="auto"/>
            <w:right w:val="none" w:sz="0" w:space="0" w:color="auto"/>
          </w:divBdr>
        </w:div>
        <w:div w:id="573123357">
          <w:marLeft w:val="0"/>
          <w:marRight w:val="0"/>
          <w:marTop w:val="0"/>
          <w:marBottom w:val="0"/>
          <w:divBdr>
            <w:top w:val="none" w:sz="0" w:space="0" w:color="auto"/>
            <w:left w:val="none" w:sz="0" w:space="0" w:color="auto"/>
            <w:bottom w:val="none" w:sz="0" w:space="0" w:color="auto"/>
            <w:right w:val="none" w:sz="0" w:space="0" w:color="auto"/>
          </w:divBdr>
        </w:div>
        <w:div w:id="268123564">
          <w:marLeft w:val="0"/>
          <w:marRight w:val="0"/>
          <w:marTop w:val="0"/>
          <w:marBottom w:val="0"/>
          <w:divBdr>
            <w:top w:val="none" w:sz="0" w:space="0" w:color="auto"/>
            <w:left w:val="none" w:sz="0" w:space="0" w:color="auto"/>
            <w:bottom w:val="none" w:sz="0" w:space="0" w:color="auto"/>
            <w:right w:val="none" w:sz="0" w:space="0" w:color="auto"/>
          </w:divBdr>
        </w:div>
      </w:divsChild>
    </w:div>
    <w:div w:id="2096708913">
      <w:bodyDiv w:val="1"/>
      <w:marLeft w:val="0"/>
      <w:marRight w:val="0"/>
      <w:marTop w:val="0"/>
      <w:marBottom w:val="0"/>
      <w:divBdr>
        <w:top w:val="none" w:sz="0" w:space="0" w:color="auto"/>
        <w:left w:val="none" w:sz="0" w:space="0" w:color="auto"/>
        <w:bottom w:val="none" w:sz="0" w:space="0" w:color="auto"/>
        <w:right w:val="none" w:sz="0" w:space="0" w:color="auto"/>
      </w:divBdr>
      <w:divsChild>
        <w:div w:id="273558849">
          <w:marLeft w:val="0"/>
          <w:marRight w:val="0"/>
          <w:marTop w:val="0"/>
          <w:marBottom w:val="0"/>
          <w:divBdr>
            <w:top w:val="none" w:sz="0" w:space="0" w:color="auto"/>
            <w:left w:val="none" w:sz="0" w:space="0" w:color="auto"/>
            <w:bottom w:val="none" w:sz="0" w:space="0" w:color="auto"/>
            <w:right w:val="none" w:sz="0" w:space="0" w:color="auto"/>
          </w:divBdr>
        </w:div>
        <w:div w:id="477651912">
          <w:marLeft w:val="0"/>
          <w:marRight w:val="0"/>
          <w:marTop w:val="0"/>
          <w:marBottom w:val="0"/>
          <w:divBdr>
            <w:top w:val="none" w:sz="0" w:space="0" w:color="auto"/>
            <w:left w:val="none" w:sz="0" w:space="0" w:color="auto"/>
            <w:bottom w:val="none" w:sz="0" w:space="0" w:color="auto"/>
            <w:right w:val="none" w:sz="0" w:space="0" w:color="auto"/>
          </w:divBdr>
        </w:div>
        <w:div w:id="178086095">
          <w:marLeft w:val="0"/>
          <w:marRight w:val="0"/>
          <w:marTop w:val="0"/>
          <w:marBottom w:val="0"/>
          <w:divBdr>
            <w:top w:val="none" w:sz="0" w:space="0" w:color="auto"/>
            <w:left w:val="none" w:sz="0" w:space="0" w:color="auto"/>
            <w:bottom w:val="none" w:sz="0" w:space="0" w:color="auto"/>
            <w:right w:val="none" w:sz="0" w:space="0" w:color="auto"/>
          </w:divBdr>
        </w:div>
        <w:div w:id="81073118">
          <w:marLeft w:val="0"/>
          <w:marRight w:val="0"/>
          <w:marTop w:val="0"/>
          <w:marBottom w:val="0"/>
          <w:divBdr>
            <w:top w:val="none" w:sz="0" w:space="0" w:color="auto"/>
            <w:left w:val="none" w:sz="0" w:space="0" w:color="auto"/>
            <w:bottom w:val="none" w:sz="0" w:space="0" w:color="auto"/>
            <w:right w:val="none" w:sz="0" w:space="0" w:color="auto"/>
          </w:divBdr>
        </w:div>
        <w:div w:id="1186675775">
          <w:marLeft w:val="0"/>
          <w:marRight w:val="0"/>
          <w:marTop w:val="0"/>
          <w:marBottom w:val="0"/>
          <w:divBdr>
            <w:top w:val="none" w:sz="0" w:space="0" w:color="auto"/>
            <w:left w:val="none" w:sz="0" w:space="0" w:color="auto"/>
            <w:bottom w:val="none" w:sz="0" w:space="0" w:color="auto"/>
            <w:right w:val="none" w:sz="0" w:space="0" w:color="auto"/>
          </w:divBdr>
        </w:div>
        <w:div w:id="1245917790">
          <w:marLeft w:val="0"/>
          <w:marRight w:val="0"/>
          <w:marTop w:val="0"/>
          <w:marBottom w:val="0"/>
          <w:divBdr>
            <w:top w:val="none" w:sz="0" w:space="0" w:color="auto"/>
            <w:left w:val="none" w:sz="0" w:space="0" w:color="auto"/>
            <w:bottom w:val="none" w:sz="0" w:space="0" w:color="auto"/>
            <w:right w:val="none" w:sz="0" w:space="0" w:color="auto"/>
          </w:divBdr>
        </w:div>
        <w:div w:id="1539003387">
          <w:marLeft w:val="0"/>
          <w:marRight w:val="0"/>
          <w:marTop w:val="0"/>
          <w:marBottom w:val="0"/>
          <w:divBdr>
            <w:top w:val="none" w:sz="0" w:space="0" w:color="auto"/>
            <w:left w:val="none" w:sz="0" w:space="0" w:color="auto"/>
            <w:bottom w:val="none" w:sz="0" w:space="0" w:color="auto"/>
            <w:right w:val="none" w:sz="0" w:space="0" w:color="auto"/>
          </w:divBdr>
        </w:div>
        <w:div w:id="2005081342">
          <w:marLeft w:val="0"/>
          <w:marRight w:val="0"/>
          <w:marTop w:val="0"/>
          <w:marBottom w:val="0"/>
          <w:divBdr>
            <w:top w:val="none" w:sz="0" w:space="0" w:color="auto"/>
            <w:left w:val="none" w:sz="0" w:space="0" w:color="auto"/>
            <w:bottom w:val="none" w:sz="0" w:space="0" w:color="auto"/>
            <w:right w:val="none" w:sz="0" w:space="0" w:color="auto"/>
          </w:divBdr>
        </w:div>
        <w:div w:id="1462766104">
          <w:marLeft w:val="0"/>
          <w:marRight w:val="0"/>
          <w:marTop w:val="0"/>
          <w:marBottom w:val="0"/>
          <w:divBdr>
            <w:top w:val="none" w:sz="0" w:space="0" w:color="auto"/>
            <w:left w:val="none" w:sz="0" w:space="0" w:color="auto"/>
            <w:bottom w:val="none" w:sz="0" w:space="0" w:color="auto"/>
            <w:right w:val="none" w:sz="0" w:space="0" w:color="auto"/>
          </w:divBdr>
        </w:div>
        <w:div w:id="934286006">
          <w:marLeft w:val="0"/>
          <w:marRight w:val="0"/>
          <w:marTop w:val="0"/>
          <w:marBottom w:val="0"/>
          <w:divBdr>
            <w:top w:val="none" w:sz="0" w:space="0" w:color="auto"/>
            <w:left w:val="none" w:sz="0" w:space="0" w:color="auto"/>
            <w:bottom w:val="none" w:sz="0" w:space="0" w:color="auto"/>
            <w:right w:val="none" w:sz="0" w:space="0" w:color="auto"/>
          </w:divBdr>
        </w:div>
        <w:div w:id="1611663102">
          <w:marLeft w:val="0"/>
          <w:marRight w:val="0"/>
          <w:marTop w:val="0"/>
          <w:marBottom w:val="0"/>
          <w:divBdr>
            <w:top w:val="none" w:sz="0" w:space="0" w:color="auto"/>
            <w:left w:val="none" w:sz="0" w:space="0" w:color="auto"/>
            <w:bottom w:val="none" w:sz="0" w:space="0" w:color="auto"/>
            <w:right w:val="none" w:sz="0" w:space="0" w:color="auto"/>
          </w:divBdr>
        </w:div>
        <w:div w:id="952975134">
          <w:marLeft w:val="0"/>
          <w:marRight w:val="0"/>
          <w:marTop w:val="0"/>
          <w:marBottom w:val="0"/>
          <w:divBdr>
            <w:top w:val="none" w:sz="0" w:space="0" w:color="auto"/>
            <w:left w:val="none" w:sz="0" w:space="0" w:color="auto"/>
            <w:bottom w:val="none" w:sz="0" w:space="0" w:color="auto"/>
            <w:right w:val="none" w:sz="0" w:space="0" w:color="auto"/>
          </w:divBdr>
        </w:div>
        <w:div w:id="185801137">
          <w:marLeft w:val="0"/>
          <w:marRight w:val="0"/>
          <w:marTop w:val="0"/>
          <w:marBottom w:val="0"/>
          <w:divBdr>
            <w:top w:val="none" w:sz="0" w:space="0" w:color="auto"/>
            <w:left w:val="none" w:sz="0" w:space="0" w:color="auto"/>
            <w:bottom w:val="none" w:sz="0" w:space="0" w:color="auto"/>
            <w:right w:val="none" w:sz="0" w:space="0" w:color="auto"/>
          </w:divBdr>
        </w:div>
        <w:div w:id="539241297">
          <w:marLeft w:val="0"/>
          <w:marRight w:val="0"/>
          <w:marTop w:val="0"/>
          <w:marBottom w:val="0"/>
          <w:divBdr>
            <w:top w:val="none" w:sz="0" w:space="0" w:color="auto"/>
            <w:left w:val="none" w:sz="0" w:space="0" w:color="auto"/>
            <w:bottom w:val="none" w:sz="0" w:space="0" w:color="auto"/>
            <w:right w:val="none" w:sz="0" w:space="0" w:color="auto"/>
          </w:divBdr>
        </w:div>
        <w:div w:id="1323003528">
          <w:marLeft w:val="0"/>
          <w:marRight w:val="0"/>
          <w:marTop w:val="0"/>
          <w:marBottom w:val="0"/>
          <w:divBdr>
            <w:top w:val="none" w:sz="0" w:space="0" w:color="auto"/>
            <w:left w:val="none" w:sz="0" w:space="0" w:color="auto"/>
            <w:bottom w:val="none" w:sz="0" w:space="0" w:color="auto"/>
            <w:right w:val="none" w:sz="0" w:space="0" w:color="auto"/>
          </w:divBdr>
        </w:div>
        <w:div w:id="2105034897">
          <w:marLeft w:val="0"/>
          <w:marRight w:val="0"/>
          <w:marTop w:val="0"/>
          <w:marBottom w:val="0"/>
          <w:divBdr>
            <w:top w:val="none" w:sz="0" w:space="0" w:color="auto"/>
            <w:left w:val="none" w:sz="0" w:space="0" w:color="auto"/>
            <w:bottom w:val="none" w:sz="0" w:space="0" w:color="auto"/>
            <w:right w:val="none" w:sz="0" w:space="0" w:color="auto"/>
          </w:divBdr>
        </w:div>
        <w:div w:id="1949390486">
          <w:marLeft w:val="0"/>
          <w:marRight w:val="0"/>
          <w:marTop w:val="0"/>
          <w:marBottom w:val="0"/>
          <w:divBdr>
            <w:top w:val="none" w:sz="0" w:space="0" w:color="auto"/>
            <w:left w:val="none" w:sz="0" w:space="0" w:color="auto"/>
            <w:bottom w:val="none" w:sz="0" w:space="0" w:color="auto"/>
            <w:right w:val="none" w:sz="0" w:space="0" w:color="auto"/>
          </w:divBdr>
        </w:div>
        <w:div w:id="1337225356">
          <w:marLeft w:val="0"/>
          <w:marRight w:val="0"/>
          <w:marTop w:val="0"/>
          <w:marBottom w:val="0"/>
          <w:divBdr>
            <w:top w:val="none" w:sz="0" w:space="0" w:color="auto"/>
            <w:left w:val="none" w:sz="0" w:space="0" w:color="auto"/>
            <w:bottom w:val="none" w:sz="0" w:space="0" w:color="auto"/>
            <w:right w:val="none" w:sz="0" w:space="0" w:color="auto"/>
          </w:divBdr>
        </w:div>
        <w:div w:id="1119377198">
          <w:marLeft w:val="0"/>
          <w:marRight w:val="0"/>
          <w:marTop w:val="0"/>
          <w:marBottom w:val="0"/>
          <w:divBdr>
            <w:top w:val="none" w:sz="0" w:space="0" w:color="auto"/>
            <w:left w:val="none" w:sz="0" w:space="0" w:color="auto"/>
            <w:bottom w:val="none" w:sz="0" w:space="0" w:color="auto"/>
            <w:right w:val="none" w:sz="0" w:space="0" w:color="auto"/>
          </w:divBdr>
        </w:div>
        <w:div w:id="367873988">
          <w:marLeft w:val="0"/>
          <w:marRight w:val="0"/>
          <w:marTop w:val="0"/>
          <w:marBottom w:val="0"/>
          <w:divBdr>
            <w:top w:val="none" w:sz="0" w:space="0" w:color="auto"/>
            <w:left w:val="none" w:sz="0" w:space="0" w:color="auto"/>
            <w:bottom w:val="none" w:sz="0" w:space="0" w:color="auto"/>
            <w:right w:val="none" w:sz="0" w:space="0" w:color="auto"/>
          </w:divBdr>
        </w:div>
        <w:div w:id="802650132">
          <w:marLeft w:val="0"/>
          <w:marRight w:val="0"/>
          <w:marTop w:val="0"/>
          <w:marBottom w:val="0"/>
          <w:divBdr>
            <w:top w:val="none" w:sz="0" w:space="0" w:color="auto"/>
            <w:left w:val="none" w:sz="0" w:space="0" w:color="auto"/>
            <w:bottom w:val="none" w:sz="0" w:space="0" w:color="auto"/>
            <w:right w:val="none" w:sz="0" w:space="0" w:color="auto"/>
          </w:divBdr>
        </w:div>
        <w:div w:id="1051736119">
          <w:marLeft w:val="0"/>
          <w:marRight w:val="0"/>
          <w:marTop w:val="0"/>
          <w:marBottom w:val="0"/>
          <w:divBdr>
            <w:top w:val="none" w:sz="0" w:space="0" w:color="auto"/>
            <w:left w:val="none" w:sz="0" w:space="0" w:color="auto"/>
            <w:bottom w:val="none" w:sz="0" w:space="0" w:color="auto"/>
            <w:right w:val="none" w:sz="0" w:space="0" w:color="auto"/>
          </w:divBdr>
        </w:div>
        <w:div w:id="678432104">
          <w:marLeft w:val="0"/>
          <w:marRight w:val="0"/>
          <w:marTop w:val="0"/>
          <w:marBottom w:val="0"/>
          <w:divBdr>
            <w:top w:val="none" w:sz="0" w:space="0" w:color="auto"/>
            <w:left w:val="none" w:sz="0" w:space="0" w:color="auto"/>
            <w:bottom w:val="none" w:sz="0" w:space="0" w:color="auto"/>
            <w:right w:val="none" w:sz="0" w:space="0" w:color="auto"/>
          </w:divBdr>
        </w:div>
        <w:div w:id="1719429782">
          <w:marLeft w:val="0"/>
          <w:marRight w:val="0"/>
          <w:marTop w:val="0"/>
          <w:marBottom w:val="0"/>
          <w:divBdr>
            <w:top w:val="none" w:sz="0" w:space="0" w:color="auto"/>
            <w:left w:val="none" w:sz="0" w:space="0" w:color="auto"/>
            <w:bottom w:val="none" w:sz="0" w:space="0" w:color="auto"/>
            <w:right w:val="none" w:sz="0" w:space="0" w:color="auto"/>
          </w:divBdr>
        </w:div>
        <w:div w:id="500700288">
          <w:marLeft w:val="0"/>
          <w:marRight w:val="0"/>
          <w:marTop w:val="0"/>
          <w:marBottom w:val="0"/>
          <w:divBdr>
            <w:top w:val="none" w:sz="0" w:space="0" w:color="auto"/>
            <w:left w:val="none" w:sz="0" w:space="0" w:color="auto"/>
            <w:bottom w:val="none" w:sz="0" w:space="0" w:color="auto"/>
            <w:right w:val="none" w:sz="0" w:space="0" w:color="auto"/>
          </w:divBdr>
        </w:div>
        <w:div w:id="162011107">
          <w:marLeft w:val="0"/>
          <w:marRight w:val="0"/>
          <w:marTop w:val="0"/>
          <w:marBottom w:val="0"/>
          <w:divBdr>
            <w:top w:val="none" w:sz="0" w:space="0" w:color="auto"/>
            <w:left w:val="none" w:sz="0" w:space="0" w:color="auto"/>
            <w:bottom w:val="none" w:sz="0" w:space="0" w:color="auto"/>
            <w:right w:val="none" w:sz="0" w:space="0" w:color="auto"/>
          </w:divBdr>
        </w:div>
        <w:div w:id="1938950397">
          <w:marLeft w:val="0"/>
          <w:marRight w:val="0"/>
          <w:marTop w:val="0"/>
          <w:marBottom w:val="0"/>
          <w:divBdr>
            <w:top w:val="none" w:sz="0" w:space="0" w:color="auto"/>
            <w:left w:val="none" w:sz="0" w:space="0" w:color="auto"/>
            <w:bottom w:val="none" w:sz="0" w:space="0" w:color="auto"/>
            <w:right w:val="none" w:sz="0" w:space="0" w:color="auto"/>
          </w:divBdr>
        </w:div>
        <w:div w:id="1771854930">
          <w:marLeft w:val="0"/>
          <w:marRight w:val="0"/>
          <w:marTop w:val="0"/>
          <w:marBottom w:val="0"/>
          <w:divBdr>
            <w:top w:val="none" w:sz="0" w:space="0" w:color="auto"/>
            <w:left w:val="none" w:sz="0" w:space="0" w:color="auto"/>
            <w:bottom w:val="none" w:sz="0" w:space="0" w:color="auto"/>
            <w:right w:val="none" w:sz="0" w:space="0" w:color="auto"/>
          </w:divBdr>
        </w:div>
        <w:div w:id="1411268040">
          <w:marLeft w:val="0"/>
          <w:marRight w:val="0"/>
          <w:marTop w:val="0"/>
          <w:marBottom w:val="0"/>
          <w:divBdr>
            <w:top w:val="none" w:sz="0" w:space="0" w:color="auto"/>
            <w:left w:val="none" w:sz="0" w:space="0" w:color="auto"/>
            <w:bottom w:val="none" w:sz="0" w:space="0" w:color="auto"/>
            <w:right w:val="none" w:sz="0" w:space="0" w:color="auto"/>
          </w:divBdr>
        </w:div>
        <w:div w:id="1063913001">
          <w:marLeft w:val="0"/>
          <w:marRight w:val="0"/>
          <w:marTop w:val="0"/>
          <w:marBottom w:val="0"/>
          <w:divBdr>
            <w:top w:val="none" w:sz="0" w:space="0" w:color="auto"/>
            <w:left w:val="none" w:sz="0" w:space="0" w:color="auto"/>
            <w:bottom w:val="none" w:sz="0" w:space="0" w:color="auto"/>
            <w:right w:val="none" w:sz="0" w:space="0" w:color="auto"/>
          </w:divBdr>
        </w:div>
        <w:div w:id="1559051746">
          <w:marLeft w:val="0"/>
          <w:marRight w:val="0"/>
          <w:marTop w:val="0"/>
          <w:marBottom w:val="0"/>
          <w:divBdr>
            <w:top w:val="none" w:sz="0" w:space="0" w:color="auto"/>
            <w:left w:val="none" w:sz="0" w:space="0" w:color="auto"/>
            <w:bottom w:val="none" w:sz="0" w:space="0" w:color="auto"/>
            <w:right w:val="none" w:sz="0" w:space="0" w:color="auto"/>
          </w:divBdr>
        </w:div>
        <w:div w:id="567764041">
          <w:marLeft w:val="0"/>
          <w:marRight w:val="0"/>
          <w:marTop w:val="0"/>
          <w:marBottom w:val="0"/>
          <w:divBdr>
            <w:top w:val="none" w:sz="0" w:space="0" w:color="auto"/>
            <w:left w:val="none" w:sz="0" w:space="0" w:color="auto"/>
            <w:bottom w:val="none" w:sz="0" w:space="0" w:color="auto"/>
            <w:right w:val="none" w:sz="0" w:space="0" w:color="auto"/>
          </w:divBdr>
        </w:div>
        <w:div w:id="1627081934">
          <w:marLeft w:val="0"/>
          <w:marRight w:val="0"/>
          <w:marTop w:val="0"/>
          <w:marBottom w:val="0"/>
          <w:divBdr>
            <w:top w:val="none" w:sz="0" w:space="0" w:color="auto"/>
            <w:left w:val="none" w:sz="0" w:space="0" w:color="auto"/>
            <w:bottom w:val="none" w:sz="0" w:space="0" w:color="auto"/>
            <w:right w:val="none" w:sz="0" w:space="0" w:color="auto"/>
          </w:divBdr>
        </w:div>
        <w:div w:id="472330962">
          <w:marLeft w:val="0"/>
          <w:marRight w:val="0"/>
          <w:marTop w:val="0"/>
          <w:marBottom w:val="0"/>
          <w:divBdr>
            <w:top w:val="none" w:sz="0" w:space="0" w:color="auto"/>
            <w:left w:val="none" w:sz="0" w:space="0" w:color="auto"/>
            <w:bottom w:val="none" w:sz="0" w:space="0" w:color="auto"/>
            <w:right w:val="none" w:sz="0" w:space="0" w:color="auto"/>
          </w:divBdr>
        </w:div>
        <w:div w:id="1019086155">
          <w:marLeft w:val="0"/>
          <w:marRight w:val="0"/>
          <w:marTop w:val="0"/>
          <w:marBottom w:val="0"/>
          <w:divBdr>
            <w:top w:val="none" w:sz="0" w:space="0" w:color="auto"/>
            <w:left w:val="none" w:sz="0" w:space="0" w:color="auto"/>
            <w:bottom w:val="none" w:sz="0" w:space="0" w:color="auto"/>
            <w:right w:val="none" w:sz="0" w:space="0" w:color="auto"/>
          </w:divBdr>
        </w:div>
        <w:div w:id="381171464">
          <w:marLeft w:val="0"/>
          <w:marRight w:val="0"/>
          <w:marTop w:val="0"/>
          <w:marBottom w:val="0"/>
          <w:divBdr>
            <w:top w:val="none" w:sz="0" w:space="0" w:color="auto"/>
            <w:left w:val="none" w:sz="0" w:space="0" w:color="auto"/>
            <w:bottom w:val="none" w:sz="0" w:space="0" w:color="auto"/>
            <w:right w:val="none" w:sz="0" w:space="0" w:color="auto"/>
          </w:divBdr>
        </w:div>
        <w:div w:id="1349795971">
          <w:marLeft w:val="0"/>
          <w:marRight w:val="0"/>
          <w:marTop w:val="0"/>
          <w:marBottom w:val="0"/>
          <w:divBdr>
            <w:top w:val="none" w:sz="0" w:space="0" w:color="auto"/>
            <w:left w:val="none" w:sz="0" w:space="0" w:color="auto"/>
            <w:bottom w:val="none" w:sz="0" w:space="0" w:color="auto"/>
            <w:right w:val="none" w:sz="0" w:space="0" w:color="auto"/>
          </w:divBdr>
        </w:div>
        <w:div w:id="20135768">
          <w:marLeft w:val="0"/>
          <w:marRight w:val="0"/>
          <w:marTop w:val="0"/>
          <w:marBottom w:val="0"/>
          <w:divBdr>
            <w:top w:val="none" w:sz="0" w:space="0" w:color="auto"/>
            <w:left w:val="none" w:sz="0" w:space="0" w:color="auto"/>
            <w:bottom w:val="none" w:sz="0" w:space="0" w:color="auto"/>
            <w:right w:val="none" w:sz="0" w:space="0" w:color="auto"/>
          </w:divBdr>
        </w:div>
        <w:div w:id="490365924">
          <w:marLeft w:val="0"/>
          <w:marRight w:val="0"/>
          <w:marTop w:val="0"/>
          <w:marBottom w:val="0"/>
          <w:divBdr>
            <w:top w:val="none" w:sz="0" w:space="0" w:color="auto"/>
            <w:left w:val="none" w:sz="0" w:space="0" w:color="auto"/>
            <w:bottom w:val="none" w:sz="0" w:space="0" w:color="auto"/>
            <w:right w:val="none" w:sz="0" w:space="0" w:color="auto"/>
          </w:divBdr>
        </w:div>
        <w:div w:id="1373379093">
          <w:marLeft w:val="0"/>
          <w:marRight w:val="0"/>
          <w:marTop w:val="0"/>
          <w:marBottom w:val="0"/>
          <w:divBdr>
            <w:top w:val="none" w:sz="0" w:space="0" w:color="auto"/>
            <w:left w:val="none" w:sz="0" w:space="0" w:color="auto"/>
            <w:bottom w:val="none" w:sz="0" w:space="0" w:color="auto"/>
            <w:right w:val="none" w:sz="0" w:space="0" w:color="auto"/>
          </w:divBdr>
        </w:div>
        <w:div w:id="684408559">
          <w:marLeft w:val="0"/>
          <w:marRight w:val="0"/>
          <w:marTop w:val="0"/>
          <w:marBottom w:val="0"/>
          <w:divBdr>
            <w:top w:val="none" w:sz="0" w:space="0" w:color="auto"/>
            <w:left w:val="none" w:sz="0" w:space="0" w:color="auto"/>
            <w:bottom w:val="none" w:sz="0" w:space="0" w:color="auto"/>
            <w:right w:val="none" w:sz="0" w:space="0" w:color="auto"/>
          </w:divBdr>
        </w:div>
        <w:div w:id="2114007716">
          <w:marLeft w:val="0"/>
          <w:marRight w:val="0"/>
          <w:marTop w:val="0"/>
          <w:marBottom w:val="0"/>
          <w:divBdr>
            <w:top w:val="none" w:sz="0" w:space="0" w:color="auto"/>
            <w:left w:val="none" w:sz="0" w:space="0" w:color="auto"/>
            <w:bottom w:val="none" w:sz="0" w:space="0" w:color="auto"/>
            <w:right w:val="none" w:sz="0" w:space="0" w:color="auto"/>
          </w:divBdr>
        </w:div>
        <w:div w:id="1215116435">
          <w:marLeft w:val="0"/>
          <w:marRight w:val="0"/>
          <w:marTop w:val="0"/>
          <w:marBottom w:val="0"/>
          <w:divBdr>
            <w:top w:val="none" w:sz="0" w:space="0" w:color="auto"/>
            <w:left w:val="none" w:sz="0" w:space="0" w:color="auto"/>
            <w:bottom w:val="none" w:sz="0" w:space="0" w:color="auto"/>
            <w:right w:val="none" w:sz="0" w:space="0" w:color="auto"/>
          </w:divBdr>
        </w:div>
        <w:div w:id="1956447584">
          <w:marLeft w:val="0"/>
          <w:marRight w:val="0"/>
          <w:marTop w:val="0"/>
          <w:marBottom w:val="0"/>
          <w:divBdr>
            <w:top w:val="none" w:sz="0" w:space="0" w:color="auto"/>
            <w:left w:val="none" w:sz="0" w:space="0" w:color="auto"/>
            <w:bottom w:val="none" w:sz="0" w:space="0" w:color="auto"/>
            <w:right w:val="none" w:sz="0" w:space="0" w:color="auto"/>
          </w:divBdr>
        </w:div>
        <w:div w:id="1250775656">
          <w:marLeft w:val="0"/>
          <w:marRight w:val="0"/>
          <w:marTop w:val="0"/>
          <w:marBottom w:val="0"/>
          <w:divBdr>
            <w:top w:val="none" w:sz="0" w:space="0" w:color="auto"/>
            <w:left w:val="none" w:sz="0" w:space="0" w:color="auto"/>
            <w:bottom w:val="none" w:sz="0" w:space="0" w:color="auto"/>
            <w:right w:val="none" w:sz="0" w:space="0" w:color="auto"/>
          </w:divBdr>
        </w:div>
        <w:div w:id="159198344">
          <w:marLeft w:val="0"/>
          <w:marRight w:val="0"/>
          <w:marTop w:val="0"/>
          <w:marBottom w:val="0"/>
          <w:divBdr>
            <w:top w:val="none" w:sz="0" w:space="0" w:color="auto"/>
            <w:left w:val="none" w:sz="0" w:space="0" w:color="auto"/>
            <w:bottom w:val="none" w:sz="0" w:space="0" w:color="auto"/>
            <w:right w:val="none" w:sz="0" w:space="0" w:color="auto"/>
          </w:divBdr>
        </w:div>
        <w:div w:id="1802378084">
          <w:marLeft w:val="0"/>
          <w:marRight w:val="0"/>
          <w:marTop w:val="0"/>
          <w:marBottom w:val="0"/>
          <w:divBdr>
            <w:top w:val="none" w:sz="0" w:space="0" w:color="auto"/>
            <w:left w:val="none" w:sz="0" w:space="0" w:color="auto"/>
            <w:bottom w:val="none" w:sz="0" w:space="0" w:color="auto"/>
            <w:right w:val="none" w:sz="0" w:space="0" w:color="auto"/>
          </w:divBdr>
        </w:div>
        <w:div w:id="1476606304">
          <w:marLeft w:val="0"/>
          <w:marRight w:val="0"/>
          <w:marTop w:val="0"/>
          <w:marBottom w:val="0"/>
          <w:divBdr>
            <w:top w:val="none" w:sz="0" w:space="0" w:color="auto"/>
            <w:left w:val="none" w:sz="0" w:space="0" w:color="auto"/>
            <w:bottom w:val="none" w:sz="0" w:space="0" w:color="auto"/>
            <w:right w:val="none" w:sz="0" w:space="0" w:color="auto"/>
          </w:divBdr>
        </w:div>
        <w:div w:id="544564895">
          <w:marLeft w:val="0"/>
          <w:marRight w:val="0"/>
          <w:marTop w:val="0"/>
          <w:marBottom w:val="0"/>
          <w:divBdr>
            <w:top w:val="none" w:sz="0" w:space="0" w:color="auto"/>
            <w:left w:val="none" w:sz="0" w:space="0" w:color="auto"/>
            <w:bottom w:val="none" w:sz="0" w:space="0" w:color="auto"/>
            <w:right w:val="none" w:sz="0" w:space="0" w:color="auto"/>
          </w:divBdr>
        </w:div>
        <w:div w:id="133834119">
          <w:marLeft w:val="0"/>
          <w:marRight w:val="0"/>
          <w:marTop w:val="0"/>
          <w:marBottom w:val="0"/>
          <w:divBdr>
            <w:top w:val="none" w:sz="0" w:space="0" w:color="auto"/>
            <w:left w:val="none" w:sz="0" w:space="0" w:color="auto"/>
            <w:bottom w:val="none" w:sz="0" w:space="0" w:color="auto"/>
            <w:right w:val="none" w:sz="0" w:space="0" w:color="auto"/>
          </w:divBdr>
        </w:div>
        <w:div w:id="1082531540">
          <w:marLeft w:val="0"/>
          <w:marRight w:val="0"/>
          <w:marTop w:val="0"/>
          <w:marBottom w:val="0"/>
          <w:divBdr>
            <w:top w:val="none" w:sz="0" w:space="0" w:color="auto"/>
            <w:left w:val="none" w:sz="0" w:space="0" w:color="auto"/>
            <w:bottom w:val="none" w:sz="0" w:space="0" w:color="auto"/>
            <w:right w:val="none" w:sz="0" w:space="0" w:color="auto"/>
          </w:divBdr>
        </w:div>
        <w:div w:id="1090547040">
          <w:marLeft w:val="0"/>
          <w:marRight w:val="0"/>
          <w:marTop w:val="0"/>
          <w:marBottom w:val="0"/>
          <w:divBdr>
            <w:top w:val="none" w:sz="0" w:space="0" w:color="auto"/>
            <w:left w:val="none" w:sz="0" w:space="0" w:color="auto"/>
            <w:bottom w:val="none" w:sz="0" w:space="0" w:color="auto"/>
            <w:right w:val="none" w:sz="0" w:space="0" w:color="auto"/>
          </w:divBdr>
        </w:div>
        <w:div w:id="918489130">
          <w:marLeft w:val="0"/>
          <w:marRight w:val="0"/>
          <w:marTop w:val="0"/>
          <w:marBottom w:val="0"/>
          <w:divBdr>
            <w:top w:val="none" w:sz="0" w:space="0" w:color="auto"/>
            <w:left w:val="none" w:sz="0" w:space="0" w:color="auto"/>
            <w:bottom w:val="none" w:sz="0" w:space="0" w:color="auto"/>
            <w:right w:val="none" w:sz="0" w:space="0" w:color="auto"/>
          </w:divBdr>
        </w:div>
        <w:div w:id="836309160">
          <w:marLeft w:val="0"/>
          <w:marRight w:val="0"/>
          <w:marTop w:val="0"/>
          <w:marBottom w:val="0"/>
          <w:divBdr>
            <w:top w:val="none" w:sz="0" w:space="0" w:color="auto"/>
            <w:left w:val="none" w:sz="0" w:space="0" w:color="auto"/>
            <w:bottom w:val="none" w:sz="0" w:space="0" w:color="auto"/>
            <w:right w:val="none" w:sz="0" w:space="0" w:color="auto"/>
          </w:divBdr>
        </w:div>
        <w:div w:id="69548773">
          <w:marLeft w:val="0"/>
          <w:marRight w:val="0"/>
          <w:marTop w:val="0"/>
          <w:marBottom w:val="0"/>
          <w:divBdr>
            <w:top w:val="none" w:sz="0" w:space="0" w:color="auto"/>
            <w:left w:val="none" w:sz="0" w:space="0" w:color="auto"/>
            <w:bottom w:val="none" w:sz="0" w:space="0" w:color="auto"/>
            <w:right w:val="none" w:sz="0" w:space="0" w:color="auto"/>
          </w:divBdr>
        </w:div>
        <w:div w:id="137889133">
          <w:marLeft w:val="0"/>
          <w:marRight w:val="0"/>
          <w:marTop w:val="0"/>
          <w:marBottom w:val="0"/>
          <w:divBdr>
            <w:top w:val="none" w:sz="0" w:space="0" w:color="auto"/>
            <w:left w:val="none" w:sz="0" w:space="0" w:color="auto"/>
            <w:bottom w:val="none" w:sz="0" w:space="0" w:color="auto"/>
            <w:right w:val="none" w:sz="0" w:space="0" w:color="auto"/>
          </w:divBdr>
        </w:div>
        <w:div w:id="744031523">
          <w:marLeft w:val="0"/>
          <w:marRight w:val="0"/>
          <w:marTop w:val="0"/>
          <w:marBottom w:val="0"/>
          <w:divBdr>
            <w:top w:val="none" w:sz="0" w:space="0" w:color="auto"/>
            <w:left w:val="none" w:sz="0" w:space="0" w:color="auto"/>
            <w:bottom w:val="none" w:sz="0" w:space="0" w:color="auto"/>
            <w:right w:val="none" w:sz="0" w:space="0" w:color="auto"/>
          </w:divBdr>
        </w:div>
        <w:div w:id="409622656">
          <w:marLeft w:val="0"/>
          <w:marRight w:val="0"/>
          <w:marTop w:val="0"/>
          <w:marBottom w:val="0"/>
          <w:divBdr>
            <w:top w:val="none" w:sz="0" w:space="0" w:color="auto"/>
            <w:left w:val="none" w:sz="0" w:space="0" w:color="auto"/>
            <w:bottom w:val="none" w:sz="0" w:space="0" w:color="auto"/>
            <w:right w:val="none" w:sz="0" w:space="0" w:color="auto"/>
          </w:divBdr>
        </w:div>
        <w:div w:id="1512722682">
          <w:marLeft w:val="0"/>
          <w:marRight w:val="0"/>
          <w:marTop w:val="0"/>
          <w:marBottom w:val="0"/>
          <w:divBdr>
            <w:top w:val="none" w:sz="0" w:space="0" w:color="auto"/>
            <w:left w:val="none" w:sz="0" w:space="0" w:color="auto"/>
            <w:bottom w:val="none" w:sz="0" w:space="0" w:color="auto"/>
            <w:right w:val="none" w:sz="0" w:space="0" w:color="auto"/>
          </w:divBdr>
        </w:div>
        <w:div w:id="691689514">
          <w:marLeft w:val="0"/>
          <w:marRight w:val="0"/>
          <w:marTop w:val="0"/>
          <w:marBottom w:val="0"/>
          <w:divBdr>
            <w:top w:val="none" w:sz="0" w:space="0" w:color="auto"/>
            <w:left w:val="none" w:sz="0" w:space="0" w:color="auto"/>
            <w:bottom w:val="none" w:sz="0" w:space="0" w:color="auto"/>
            <w:right w:val="none" w:sz="0" w:space="0" w:color="auto"/>
          </w:divBdr>
        </w:div>
        <w:div w:id="1699355529">
          <w:marLeft w:val="0"/>
          <w:marRight w:val="0"/>
          <w:marTop w:val="0"/>
          <w:marBottom w:val="0"/>
          <w:divBdr>
            <w:top w:val="none" w:sz="0" w:space="0" w:color="auto"/>
            <w:left w:val="none" w:sz="0" w:space="0" w:color="auto"/>
            <w:bottom w:val="none" w:sz="0" w:space="0" w:color="auto"/>
            <w:right w:val="none" w:sz="0" w:space="0" w:color="auto"/>
          </w:divBdr>
        </w:div>
        <w:div w:id="1805079381">
          <w:marLeft w:val="0"/>
          <w:marRight w:val="0"/>
          <w:marTop w:val="0"/>
          <w:marBottom w:val="0"/>
          <w:divBdr>
            <w:top w:val="none" w:sz="0" w:space="0" w:color="auto"/>
            <w:left w:val="none" w:sz="0" w:space="0" w:color="auto"/>
            <w:bottom w:val="none" w:sz="0" w:space="0" w:color="auto"/>
            <w:right w:val="none" w:sz="0" w:space="0" w:color="auto"/>
          </w:divBdr>
        </w:div>
        <w:div w:id="2072656850">
          <w:marLeft w:val="0"/>
          <w:marRight w:val="0"/>
          <w:marTop w:val="0"/>
          <w:marBottom w:val="0"/>
          <w:divBdr>
            <w:top w:val="none" w:sz="0" w:space="0" w:color="auto"/>
            <w:left w:val="none" w:sz="0" w:space="0" w:color="auto"/>
            <w:bottom w:val="none" w:sz="0" w:space="0" w:color="auto"/>
            <w:right w:val="none" w:sz="0" w:space="0" w:color="auto"/>
          </w:divBdr>
        </w:div>
        <w:div w:id="189687358">
          <w:marLeft w:val="0"/>
          <w:marRight w:val="0"/>
          <w:marTop w:val="0"/>
          <w:marBottom w:val="0"/>
          <w:divBdr>
            <w:top w:val="none" w:sz="0" w:space="0" w:color="auto"/>
            <w:left w:val="none" w:sz="0" w:space="0" w:color="auto"/>
            <w:bottom w:val="none" w:sz="0" w:space="0" w:color="auto"/>
            <w:right w:val="none" w:sz="0" w:space="0" w:color="auto"/>
          </w:divBdr>
        </w:div>
        <w:div w:id="2067877239">
          <w:marLeft w:val="0"/>
          <w:marRight w:val="0"/>
          <w:marTop w:val="0"/>
          <w:marBottom w:val="0"/>
          <w:divBdr>
            <w:top w:val="none" w:sz="0" w:space="0" w:color="auto"/>
            <w:left w:val="none" w:sz="0" w:space="0" w:color="auto"/>
            <w:bottom w:val="none" w:sz="0" w:space="0" w:color="auto"/>
            <w:right w:val="none" w:sz="0" w:space="0" w:color="auto"/>
          </w:divBdr>
        </w:div>
        <w:div w:id="1711997390">
          <w:marLeft w:val="0"/>
          <w:marRight w:val="0"/>
          <w:marTop w:val="0"/>
          <w:marBottom w:val="0"/>
          <w:divBdr>
            <w:top w:val="none" w:sz="0" w:space="0" w:color="auto"/>
            <w:left w:val="none" w:sz="0" w:space="0" w:color="auto"/>
            <w:bottom w:val="none" w:sz="0" w:space="0" w:color="auto"/>
            <w:right w:val="none" w:sz="0" w:space="0" w:color="auto"/>
          </w:divBdr>
        </w:div>
        <w:div w:id="1251349173">
          <w:marLeft w:val="0"/>
          <w:marRight w:val="0"/>
          <w:marTop w:val="0"/>
          <w:marBottom w:val="0"/>
          <w:divBdr>
            <w:top w:val="none" w:sz="0" w:space="0" w:color="auto"/>
            <w:left w:val="none" w:sz="0" w:space="0" w:color="auto"/>
            <w:bottom w:val="none" w:sz="0" w:space="0" w:color="auto"/>
            <w:right w:val="none" w:sz="0" w:space="0" w:color="auto"/>
          </w:divBdr>
        </w:div>
        <w:div w:id="1025599970">
          <w:marLeft w:val="0"/>
          <w:marRight w:val="0"/>
          <w:marTop w:val="0"/>
          <w:marBottom w:val="0"/>
          <w:divBdr>
            <w:top w:val="none" w:sz="0" w:space="0" w:color="auto"/>
            <w:left w:val="none" w:sz="0" w:space="0" w:color="auto"/>
            <w:bottom w:val="none" w:sz="0" w:space="0" w:color="auto"/>
            <w:right w:val="none" w:sz="0" w:space="0" w:color="auto"/>
          </w:divBdr>
        </w:div>
        <w:div w:id="818694118">
          <w:marLeft w:val="0"/>
          <w:marRight w:val="0"/>
          <w:marTop w:val="0"/>
          <w:marBottom w:val="0"/>
          <w:divBdr>
            <w:top w:val="none" w:sz="0" w:space="0" w:color="auto"/>
            <w:left w:val="none" w:sz="0" w:space="0" w:color="auto"/>
            <w:bottom w:val="none" w:sz="0" w:space="0" w:color="auto"/>
            <w:right w:val="none" w:sz="0" w:space="0" w:color="auto"/>
          </w:divBdr>
        </w:div>
        <w:div w:id="1499227926">
          <w:marLeft w:val="0"/>
          <w:marRight w:val="0"/>
          <w:marTop w:val="0"/>
          <w:marBottom w:val="0"/>
          <w:divBdr>
            <w:top w:val="none" w:sz="0" w:space="0" w:color="auto"/>
            <w:left w:val="none" w:sz="0" w:space="0" w:color="auto"/>
            <w:bottom w:val="none" w:sz="0" w:space="0" w:color="auto"/>
            <w:right w:val="none" w:sz="0" w:space="0" w:color="auto"/>
          </w:divBdr>
        </w:div>
        <w:div w:id="1275164614">
          <w:marLeft w:val="0"/>
          <w:marRight w:val="0"/>
          <w:marTop w:val="0"/>
          <w:marBottom w:val="0"/>
          <w:divBdr>
            <w:top w:val="none" w:sz="0" w:space="0" w:color="auto"/>
            <w:left w:val="none" w:sz="0" w:space="0" w:color="auto"/>
            <w:bottom w:val="none" w:sz="0" w:space="0" w:color="auto"/>
            <w:right w:val="none" w:sz="0" w:space="0" w:color="auto"/>
          </w:divBdr>
        </w:div>
        <w:div w:id="477722758">
          <w:marLeft w:val="0"/>
          <w:marRight w:val="0"/>
          <w:marTop w:val="0"/>
          <w:marBottom w:val="0"/>
          <w:divBdr>
            <w:top w:val="none" w:sz="0" w:space="0" w:color="auto"/>
            <w:left w:val="none" w:sz="0" w:space="0" w:color="auto"/>
            <w:bottom w:val="none" w:sz="0" w:space="0" w:color="auto"/>
            <w:right w:val="none" w:sz="0" w:space="0" w:color="auto"/>
          </w:divBdr>
        </w:div>
        <w:div w:id="1744059756">
          <w:marLeft w:val="0"/>
          <w:marRight w:val="0"/>
          <w:marTop w:val="0"/>
          <w:marBottom w:val="0"/>
          <w:divBdr>
            <w:top w:val="none" w:sz="0" w:space="0" w:color="auto"/>
            <w:left w:val="none" w:sz="0" w:space="0" w:color="auto"/>
            <w:bottom w:val="none" w:sz="0" w:space="0" w:color="auto"/>
            <w:right w:val="none" w:sz="0" w:space="0" w:color="auto"/>
          </w:divBdr>
        </w:div>
        <w:div w:id="2101758751">
          <w:marLeft w:val="0"/>
          <w:marRight w:val="0"/>
          <w:marTop w:val="0"/>
          <w:marBottom w:val="0"/>
          <w:divBdr>
            <w:top w:val="none" w:sz="0" w:space="0" w:color="auto"/>
            <w:left w:val="none" w:sz="0" w:space="0" w:color="auto"/>
            <w:bottom w:val="none" w:sz="0" w:space="0" w:color="auto"/>
            <w:right w:val="none" w:sz="0" w:space="0" w:color="auto"/>
          </w:divBdr>
        </w:div>
        <w:div w:id="345406896">
          <w:marLeft w:val="0"/>
          <w:marRight w:val="0"/>
          <w:marTop w:val="0"/>
          <w:marBottom w:val="0"/>
          <w:divBdr>
            <w:top w:val="none" w:sz="0" w:space="0" w:color="auto"/>
            <w:left w:val="none" w:sz="0" w:space="0" w:color="auto"/>
            <w:bottom w:val="none" w:sz="0" w:space="0" w:color="auto"/>
            <w:right w:val="none" w:sz="0" w:space="0" w:color="auto"/>
          </w:divBdr>
        </w:div>
        <w:div w:id="1977485550">
          <w:marLeft w:val="0"/>
          <w:marRight w:val="0"/>
          <w:marTop w:val="0"/>
          <w:marBottom w:val="0"/>
          <w:divBdr>
            <w:top w:val="none" w:sz="0" w:space="0" w:color="auto"/>
            <w:left w:val="none" w:sz="0" w:space="0" w:color="auto"/>
            <w:bottom w:val="none" w:sz="0" w:space="0" w:color="auto"/>
            <w:right w:val="none" w:sz="0" w:space="0" w:color="auto"/>
          </w:divBdr>
        </w:div>
        <w:div w:id="713701894">
          <w:marLeft w:val="0"/>
          <w:marRight w:val="0"/>
          <w:marTop w:val="0"/>
          <w:marBottom w:val="0"/>
          <w:divBdr>
            <w:top w:val="none" w:sz="0" w:space="0" w:color="auto"/>
            <w:left w:val="none" w:sz="0" w:space="0" w:color="auto"/>
            <w:bottom w:val="none" w:sz="0" w:space="0" w:color="auto"/>
            <w:right w:val="none" w:sz="0" w:space="0" w:color="auto"/>
          </w:divBdr>
        </w:div>
        <w:div w:id="314844370">
          <w:marLeft w:val="0"/>
          <w:marRight w:val="0"/>
          <w:marTop w:val="0"/>
          <w:marBottom w:val="0"/>
          <w:divBdr>
            <w:top w:val="none" w:sz="0" w:space="0" w:color="auto"/>
            <w:left w:val="none" w:sz="0" w:space="0" w:color="auto"/>
            <w:bottom w:val="none" w:sz="0" w:space="0" w:color="auto"/>
            <w:right w:val="none" w:sz="0" w:space="0" w:color="auto"/>
          </w:divBdr>
        </w:div>
        <w:div w:id="203833196">
          <w:marLeft w:val="0"/>
          <w:marRight w:val="0"/>
          <w:marTop w:val="0"/>
          <w:marBottom w:val="0"/>
          <w:divBdr>
            <w:top w:val="none" w:sz="0" w:space="0" w:color="auto"/>
            <w:left w:val="none" w:sz="0" w:space="0" w:color="auto"/>
            <w:bottom w:val="none" w:sz="0" w:space="0" w:color="auto"/>
            <w:right w:val="none" w:sz="0" w:space="0" w:color="auto"/>
          </w:divBdr>
        </w:div>
        <w:div w:id="599458279">
          <w:marLeft w:val="0"/>
          <w:marRight w:val="0"/>
          <w:marTop w:val="0"/>
          <w:marBottom w:val="0"/>
          <w:divBdr>
            <w:top w:val="none" w:sz="0" w:space="0" w:color="auto"/>
            <w:left w:val="none" w:sz="0" w:space="0" w:color="auto"/>
            <w:bottom w:val="none" w:sz="0" w:space="0" w:color="auto"/>
            <w:right w:val="none" w:sz="0" w:space="0" w:color="auto"/>
          </w:divBdr>
        </w:div>
        <w:div w:id="215120048">
          <w:marLeft w:val="0"/>
          <w:marRight w:val="0"/>
          <w:marTop w:val="0"/>
          <w:marBottom w:val="0"/>
          <w:divBdr>
            <w:top w:val="none" w:sz="0" w:space="0" w:color="auto"/>
            <w:left w:val="none" w:sz="0" w:space="0" w:color="auto"/>
            <w:bottom w:val="none" w:sz="0" w:space="0" w:color="auto"/>
            <w:right w:val="none" w:sz="0" w:space="0" w:color="auto"/>
          </w:divBdr>
        </w:div>
        <w:div w:id="623124306">
          <w:marLeft w:val="0"/>
          <w:marRight w:val="0"/>
          <w:marTop w:val="0"/>
          <w:marBottom w:val="0"/>
          <w:divBdr>
            <w:top w:val="none" w:sz="0" w:space="0" w:color="auto"/>
            <w:left w:val="none" w:sz="0" w:space="0" w:color="auto"/>
            <w:bottom w:val="none" w:sz="0" w:space="0" w:color="auto"/>
            <w:right w:val="none" w:sz="0" w:space="0" w:color="auto"/>
          </w:divBdr>
        </w:div>
        <w:div w:id="572202168">
          <w:marLeft w:val="0"/>
          <w:marRight w:val="0"/>
          <w:marTop w:val="0"/>
          <w:marBottom w:val="0"/>
          <w:divBdr>
            <w:top w:val="none" w:sz="0" w:space="0" w:color="auto"/>
            <w:left w:val="none" w:sz="0" w:space="0" w:color="auto"/>
            <w:bottom w:val="none" w:sz="0" w:space="0" w:color="auto"/>
            <w:right w:val="none" w:sz="0" w:space="0" w:color="auto"/>
          </w:divBdr>
        </w:div>
        <w:div w:id="1183517440">
          <w:marLeft w:val="0"/>
          <w:marRight w:val="0"/>
          <w:marTop w:val="0"/>
          <w:marBottom w:val="0"/>
          <w:divBdr>
            <w:top w:val="none" w:sz="0" w:space="0" w:color="auto"/>
            <w:left w:val="none" w:sz="0" w:space="0" w:color="auto"/>
            <w:bottom w:val="none" w:sz="0" w:space="0" w:color="auto"/>
            <w:right w:val="none" w:sz="0" w:space="0" w:color="auto"/>
          </w:divBdr>
        </w:div>
        <w:div w:id="2117093767">
          <w:marLeft w:val="0"/>
          <w:marRight w:val="0"/>
          <w:marTop w:val="0"/>
          <w:marBottom w:val="0"/>
          <w:divBdr>
            <w:top w:val="none" w:sz="0" w:space="0" w:color="auto"/>
            <w:left w:val="none" w:sz="0" w:space="0" w:color="auto"/>
            <w:bottom w:val="none" w:sz="0" w:space="0" w:color="auto"/>
            <w:right w:val="none" w:sz="0" w:space="0" w:color="auto"/>
          </w:divBdr>
        </w:div>
        <w:div w:id="1873301842">
          <w:marLeft w:val="0"/>
          <w:marRight w:val="0"/>
          <w:marTop w:val="0"/>
          <w:marBottom w:val="0"/>
          <w:divBdr>
            <w:top w:val="none" w:sz="0" w:space="0" w:color="auto"/>
            <w:left w:val="none" w:sz="0" w:space="0" w:color="auto"/>
            <w:bottom w:val="none" w:sz="0" w:space="0" w:color="auto"/>
            <w:right w:val="none" w:sz="0" w:space="0" w:color="auto"/>
          </w:divBdr>
        </w:div>
        <w:div w:id="1394428417">
          <w:marLeft w:val="0"/>
          <w:marRight w:val="0"/>
          <w:marTop w:val="0"/>
          <w:marBottom w:val="0"/>
          <w:divBdr>
            <w:top w:val="none" w:sz="0" w:space="0" w:color="auto"/>
            <w:left w:val="none" w:sz="0" w:space="0" w:color="auto"/>
            <w:bottom w:val="none" w:sz="0" w:space="0" w:color="auto"/>
            <w:right w:val="none" w:sz="0" w:space="0" w:color="auto"/>
          </w:divBdr>
        </w:div>
        <w:div w:id="468670051">
          <w:marLeft w:val="0"/>
          <w:marRight w:val="0"/>
          <w:marTop w:val="0"/>
          <w:marBottom w:val="0"/>
          <w:divBdr>
            <w:top w:val="none" w:sz="0" w:space="0" w:color="auto"/>
            <w:left w:val="none" w:sz="0" w:space="0" w:color="auto"/>
            <w:bottom w:val="none" w:sz="0" w:space="0" w:color="auto"/>
            <w:right w:val="none" w:sz="0" w:space="0" w:color="auto"/>
          </w:divBdr>
        </w:div>
        <w:div w:id="1050111022">
          <w:marLeft w:val="0"/>
          <w:marRight w:val="0"/>
          <w:marTop w:val="0"/>
          <w:marBottom w:val="0"/>
          <w:divBdr>
            <w:top w:val="none" w:sz="0" w:space="0" w:color="auto"/>
            <w:left w:val="none" w:sz="0" w:space="0" w:color="auto"/>
            <w:bottom w:val="none" w:sz="0" w:space="0" w:color="auto"/>
            <w:right w:val="none" w:sz="0" w:space="0" w:color="auto"/>
          </w:divBdr>
        </w:div>
        <w:div w:id="1432236893">
          <w:marLeft w:val="0"/>
          <w:marRight w:val="0"/>
          <w:marTop w:val="0"/>
          <w:marBottom w:val="0"/>
          <w:divBdr>
            <w:top w:val="none" w:sz="0" w:space="0" w:color="auto"/>
            <w:left w:val="none" w:sz="0" w:space="0" w:color="auto"/>
            <w:bottom w:val="none" w:sz="0" w:space="0" w:color="auto"/>
            <w:right w:val="none" w:sz="0" w:space="0" w:color="auto"/>
          </w:divBdr>
        </w:div>
        <w:div w:id="2106728827">
          <w:marLeft w:val="0"/>
          <w:marRight w:val="0"/>
          <w:marTop w:val="0"/>
          <w:marBottom w:val="0"/>
          <w:divBdr>
            <w:top w:val="none" w:sz="0" w:space="0" w:color="auto"/>
            <w:left w:val="none" w:sz="0" w:space="0" w:color="auto"/>
            <w:bottom w:val="none" w:sz="0" w:space="0" w:color="auto"/>
            <w:right w:val="none" w:sz="0" w:space="0" w:color="auto"/>
          </w:divBdr>
        </w:div>
        <w:div w:id="2089575040">
          <w:marLeft w:val="0"/>
          <w:marRight w:val="0"/>
          <w:marTop w:val="0"/>
          <w:marBottom w:val="0"/>
          <w:divBdr>
            <w:top w:val="none" w:sz="0" w:space="0" w:color="auto"/>
            <w:left w:val="none" w:sz="0" w:space="0" w:color="auto"/>
            <w:bottom w:val="none" w:sz="0" w:space="0" w:color="auto"/>
            <w:right w:val="none" w:sz="0" w:space="0" w:color="auto"/>
          </w:divBdr>
        </w:div>
        <w:div w:id="1736203626">
          <w:marLeft w:val="0"/>
          <w:marRight w:val="0"/>
          <w:marTop w:val="0"/>
          <w:marBottom w:val="0"/>
          <w:divBdr>
            <w:top w:val="none" w:sz="0" w:space="0" w:color="auto"/>
            <w:left w:val="none" w:sz="0" w:space="0" w:color="auto"/>
            <w:bottom w:val="none" w:sz="0" w:space="0" w:color="auto"/>
            <w:right w:val="none" w:sz="0" w:space="0" w:color="auto"/>
          </w:divBdr>
        </w:div>
        <w:div w:id="1217164442">
          <w:marLeft w:val="0"/>
          <w:marRight w:val="0"/>
          <w:marTop w:val="0"/>
          <w:marBottom w:val="0"/>
          <w:divBdr>
            <w:top w:val="none" w:sz="0" w:space="0" w:color="auto"/>
            <w:left w:val="none" w:sz="0" w:space="0" w:color="auto"/>
            <w:bottom w:val="none" w:sz="0" w:space="0" w:color="auto"/>
            <w:right w:val="none" w:sz="0" w:space="0" w:color="auto"/>
          </w:divBdr>
        </w:div>
        <w:div w:id="1952663512">
          <w:marLeft w:val="0"/>
          <w:marRight w:val="0"/>
          <w:marTop w:val="0"/>
          <w:marBottom w:val="0"/>
          <w:divBdr>
            <w:top w:val="none" w:sz="0" w:space="0" w:color="auto"/>
            <w:left w:val="none" w:sz="0" w:space="0" w:color="auto"/>
            <w:bottom w:val="none" w:sz="0" w:space="0" w:color="auto"/>
            <w:right w:val="none" w:sz="0" w:space="0" w:color="auto"/>
          </w:divBdr>
        </w:div>
        <w:div w:id="1483085886">
          <w:marLeft w:val="0"/>
          <w:marRight w:val="0"/>
          <w:marTop w:val="0"/>
          <w:marBottom w:val="0"/>
          <w:divBdr>
            <w:top w:val="none" w:sz="0" w:space="0" w:color="auto"/>
            <w:left w:val="none" w:sz="0" w:space="0" w:color="auto"/>
            <w:bottom w:val="none" w:sz="0" w:space="0" w:color="auto"/>
            <w:right w:val="none" w:sz="0" w:space="0" w:color="auto"/>
          </w:divBdr>
        </w:div>
        <w:div w:id="56710873">
          <w:marLeft w:val="0"/>
          <w:marRight w:val="0"/>
          <w:marTop w:val="0"/>
          <w:marBottom w:val="0"/>
          <w:divBdr>
            <w:top w:val="none" w:sz="0" w:space="0" w:color="auto"/>
            <w:left w:val="none" w:sz="0" w:space="0" w:color="auto"/>
            <w:bottom w:val="none" w:sz="0" w:space="0" w:color="auto"/>
            <w:right w:val="none" w:sz="0" w:space="0" w:color="auto"/>
          </w:divBdr>
        </w:div>
        <w:div w:id="1991782717">
          <w:marLeft w:val="0"/>
          <w:marRight w:val="0"/>
          <w:marTop w:val="0"/>
          <w:marBottom w:val="0"/>
          <w:divBdr>
            <w:top w:val="none" w:sz="0" w:space="0" w:color="auto"/>
            <w:left w:val="none" w:sz="0" w:space="0" w:color="auto"/>
            <w:bottom w:val="none" w:sz="0" w:space="0" w:color="auto"/>
            <w:right w:val="none" w:sz="0" w:space="0" w:color="auto"/>
          </w:divBdr>
        </w:div>
        <w:div w:id="1799255091">
          <w:marLeft w:val="0"/>
          <w:marRight w:val="0"/>
          <w:marTop w:val="0"/>
          <w:marBottom w:val="0"/>
          <w:divBdr>
            <w:top w:val="none" w:sz="0" w:space="0" w:color="auto"/>
            <w:left w:val="none" w:sz="0" w:space="0" w:color="auto"/>
            <w:bottom w:val="none" w:sz="0" w:space="0" w:color="auto"/>
            <w:right w:val="none" w:sz="0" w:space="0" w:color="auto"/>
          </w:divBdr>
        </w:div>
      </w:divsChild>
    </w:div>
    <w:div w:id="2126003923">
      <w:bodyDiv w:val="1"/>
      <w:marLeft w:val="0"/>
      <w:marRight w:val="0"/>
      <w:marTop w:val="0"/>
      <w:marBottom w:val="0"/>
      <w:divBdr>
        <w:top w:val="none" w:sz="0" w:space="0" w:color="auto"/>
        <w:left w:val="none" w:sz="0" w:space="0" w:color="auto"/>
        <w:bottom w:val="none" w:sz="0" w:space="0" w:color="auto"/>
        <w:right w:val="none" w:sz="0" w:space="0" w:color="auto"/>
      </w:divBdr>
      <w:divsChild>
        <w:div w:id="2011180490">
          <w:marLeft w:val="0"/>
          <w:marRight w:val="0"/>
          <w:marTop w:val="0"/>
          <w:marBottom w:val="0"/>
          <w:divBdr>
            <w:top w:val="none" w:sz="0" w:space="0" w:color="auto"/>
            <w:left w:val="none" w:sz="0" w:space="0" w:color="auto"/>
            <w:bottom w:val="none" w:sz="0" w:space="0" w:color="auto"/>
            <w:right w:val="none" w:sz="0" w:space="0" w:color="auto"/>
          </w:divBdr>
        </w:div>
        <w:div w:id="666784866">
          <w:marLeft w:val="0"/>
          <w:marRight w:val="0"/>
          <w:marTop w:val="0"/>
          <w:marBottom w:val="0"/>
          <w:divBdr>
            <w:top w:val="none" w:sz="0" w:space="0" w:color="auto"/>
            <w:left w:val="none" w:sz="0" w:space="0" w:color="auto"/>
            <w:bottom w:val="none" w:sz="0" w:space="0" w:color="auto"/>
            <w:right w:val="none" w:sz="0" w:space="0" w:color="auto"/>
          </w:divBdr>
        </w:div>
        <w:div w:id="1118069033">
          <w:marLeft w:val="0"/>
          <w:marRight w:val="0"/>
          <w:marTop w:val="0"/>
          <w:marBottom w:val="0"/>
          <w:divBdr>
            <w:top w:val="none" w:sz="0" w:space="0" w:color="auto"/>
            <w:left w:val="none" w:sz="0" w:space="0" w:color="auto"/>
            <w:bottom w:val="none" w:sz="0" w:space="0" w:color="auto"/>
            <w:right w:val="none" w:sz="0" w:space="0" w:color="auto"/>
          </w:divBdr>
        </w:div>
        <w:div w:id="112872656">
          <w:marLeft w:val="0"/>
          <w:marRight w:val="0"/>
          <w:marTop w:val="0"/>
          <w:marBottom w:val="0"/>
          <w:divBdr>
            <w:top w:val="none" w:sz="0" w:space="0" w:color="auto"/>
            <w:left w:val="none" w:sz="0" w:space="0" w:color="auto"/>
            <w:bottom w:val="none" w:sz="0" w:space="0" w:color="auto"/>
            <w:right w:val="none" w:sz="0" w:space="0" w:color="auto"/>
          </w:divBdr>
        </w:div>
        <w:div w:id="2035571479">
          <w:marLeft w:val="0"/>
          <w:marRight w:val="0"/>
          <w:marTop w:val="0"/>
          <w:marBottom w:val="0"/>
          <w:divBdr>
            <w:top w:val="none" w:sz="0" w:space="0" w:color="auto"/>
            <w:left w:val="none" w:sz="0" w:space="0" w:color="auto"/>
            <w:bottom w:val="none" w:sz="0" w:space="0" w:color="auto"/>
            <w:right w:val="none" w:sz="0" w:space="0" w:color="auto"/>
          </w:divBdr>
        </w:div>
        <w:div w:id="371661047">
          <w:marLeft w:val="0"/>
          <w:marRight w:val="0"/>
          <w:marTop w:val="0"/>
          <w:marBottom w:val="0"/>
          <w:divBdr>
            <w:top w:val="none" w:sz="0" w:space="0" w:color="auto"/>
            <w:left w:val="none" w:sz="0" w:space="0" w:color="auto"/>
            <w:bottom w:val="none" w:sz="0" w:space="0" w:color="auto"/>
            <w:right w:val="none" w:sz="0" w:space="0" w:color="auto"/>
          </w:divBdr>
        </w:div>
        <w:div w:id="1548026890">
          <w:marLeft w:val="0"/>
          <w:marRight w:val="0"/>
          <w:marTop w:val="0"/>
          <w:marBottom w:val="0"/>
          <w:divBdr>
            <w:top w:val="none" w:sz="0" w:space="0" w:color="auto"/>
            <w:left w:val="none" w:sz="0" w:space="0" w:color="auto"/>
            <w:bottom w:val="none" w:sz="0" w:space="0" w:color="auto"/>
            <w:right w:val="none" w:sz="0" w:space="0" w:color="auto"/>
          </w:divBdr>
        </w:div>
        <w:div w:id="10379698">
          <w:marLeft w:val="0"/>
          <w:marRight w:val="0"/>
          <w:marTop w:val="0"/>
          <w:marBottom w:val="0"/>
          <w:divBdr>
            <w:top w:val="none" w:sz="0" w:space="0" w:color="auto"/>
            <w:left w:val="none" w:sz="0" w:space="0" w:color="auto"/>
            <w:bottom w:val="none" w:sz="0" w:space="0" w:color="auto"/>
            <w:right w:val="none" w:sz="0" w:space="0" w:color="auto"/>
          </w:divBdr>
        </w:div>
        <w:div w:id="263264661">
          <w:marLeft w:val="0"/>
          <w:marRight w:val="0"/>
          <w:marTop w:val="0"/>
          <w:marBottom w:val="0"/>
          <w:divBdr>
            <w:top w:val="none" w:sz="0" w:space="0" w:color="auto"/>
            <w:left w:val="none" w:sz="0" w:space="0" w:color="auto"/>
            <w:bottom w:val="none" w:sz="0" w:space="0" w:color="auto"/>
            <w:right w:val="none" w:sz="0" w:space="0" w:color="auto"/>
          </w:divBdr>
        </w:div>
        <w:div w:id="1976527409">
          <w:marLeft w:val="0"/>
          <w:marRight w:val="0"/>
          <w:marTop w:val="0"/>
          <w:marBottom w:val="0"/>
          <w:divBdr>
            <w:top w:val="none" w:sz="0" w:space="0" w:color="auto"/>
            <w:left w:val="none" w:sz="0" w:space="0" w:color="auto"/>
            <w:bottom w:val="none" w:sz="0" w:space="0" w:color="auto"/>
            <w:right w:val="none" w:sz="0" w:space="0" w:color="auto"/>
          </w:divBdr>
        </w:div>
        <w:div w:id="226691215">
          <w:marLeft w:val="0"/>
          <w:marRight w:val="0"/>
          <w:marTop w:val="0"/>
          <w:marBottom w:val="0"/>
          <w:divBdr>
            <w:top w:val="none" w:sz="0" w:space="0" w:color="auto"/>
            <w:left w:val="none" w:sz="0" w:space="0" w:color="auto"/>
            <w:bottom w:val="none" w:sz="0" w:space="0" w:color="auto"/>
            <w:right w:val="none" w:sz="0" w:space="0" w:color="auto"/>
          </w:divBdr>
        </w:div>
        <w:div w:id="1608344374">
          <w:marLeft w:val="0"/>
          <w:marRight w:val="0"/>
          <w:marTop w:val="0"/>
          <w:marBottom w:val="0"/>
          <w:divBdr>
            <w:top w:val="none" w:sz="0" w:space="0" w:color="auto"/>
            <w:left w:val="none" w:sz="0" w:space="0" w:color="auto"/>
            <w:bottom w:val="none" w:sz="0" w:space="0" w:color="auto"/>
            <w:right w:val="none" w:sz="0" w:space="0" w:color="auto"/>
          </w:divBdr>
        </w:div>
        <w:div w:id="1056393276">
          <w:marLeft w:val="0"/>
          <w:marRight w:val="0"/>
          <w:marTop w:val="0"/>
          <w:marBottom w:val="0"/>
          <w:divBdr>
            <w:top w:val="none" w:sz="0" w:space="0" w:color="auto"/>
            <w:left w:val="none" w:sz="0" w:space="0" w:color="auto"/>
            <w:bottom w:val="none" w:sz="0" w:space="0" w:color="auto"/>
            <w:right w:val="none" w:sz="0" w:space="0" w:color="auto"/>
          </w:divBdr>
        </w:div>
        <w:div w:id="1339769664">
          <w:marLeft w:val="0"/>
          <w:marRight w:val="0"/>
          <w:marTop w:val="0"/>
          <w:marBottom w:val="0"/>
          <w:divBdr>
            <w:top w:val="none" w:sz="0" w:space="0" w:color="auto"/>
            <w:left w:val="none" w:sz="0" w:space="0" w:color="auto"/>
            <w:bottom w:val="none" w:sz="0" w:space="0" w:color="auto"/>
            <w:right w:val="none" w:sz="0" w:space="0" w:color="auto"/>
          </w:divBdr>
        </w:div>
        <w:div w:id="146631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0" i="0" u="none" strike="noStrike" kern="1200" spc="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defRPr>
            </a:pPr>
            <a:r>
              <a:rPr lang="es-ES" sz="110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rPr>
              <a:t>Patologías</a:t>
            </a:r>
            <a:r>
              <a:rPr lang="es-ES" sz="110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rPr>
              <a:t> crónicas por sexo</a:t>
            </a:r>
            <a:endParaRPr lang="es-ES" sz="110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endParaRP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defRPr>
          </a:pPr>
          <a:endParaRPr lang="es-ES"/>
        </a:p>
      </c:txPr>
    </c:title>
    <c:autoTitleDeleted val="0"/>
    <c:plotArea>
      <c:layout/>
      <c:barChart>
        <c:barDir val="bar"/>
        <c:grouping val="clustered"/>
        <c:varyColors val="0"/>
        <c:ser>
          <c:idx val="0"/>
          <c:order val="0"/>
          <c:tx>
            <c:strRef>
              <c:f>ATARFE!$B$1</c:f>
              <c:strCache>
                <c:ptCount val="1"/>
                <c:pt idx="0">
                  <c:v>Hombres</c:v>
                </c:pt>
              </c:strCache>
            </c:strRef>
          </c:tx>
          <c:spPr>
            <a:solidFill>
              <a:schemeClr val="accent1"/>
            </a:solidFill>
            <a:ln>
              <a:noFill/>
            </a:ln>
            <a:effectLst/>
          </c:spPr>
          <c:invertIfNegative val="0"/>
          <c:cat>
            <c:strRef>
              <c:f>ATARFE!$A$2:$A$11</c:f>
              <c:strCache>
                <c:ptCount val="10"/>
                <c:pt idx="0">
                  <c:v>Dislipemia</c:v>
                </c:pt>
                <c:pt idx="1">
                  <c:v>Hipertensión</c:v>
                </c:pt>
                <c:pt idx="2">
                  <c:v>Artrosis, espondilosis</c:v>
                </c:pt>
                <c:pt idx="3">
                  <c:v>Asma</c:v>
                </c:pt>
                <c:pt idx="4">
                  <c:v>Trastorno de ansiedad</c:v>
                </c:pt>
                <c:pt idx="5">
                  <c:v>Diabetes</c:v>
                </c:pt>
                <c:pt idx="6">
                  <c:v>Hipotiroidismo</c:v>
                </c:pt>
                <c:pt idx="7">
                  <c:v>Obesidad</c:v>
                </c:pt>
                <c:pt idx="8">
                  <c:v>Dependencia tabaco</c:v>
                </c:pt>
                <c:pt idx="9">
                  <c:v>Litiasis urinaria</c:v>
                </c:pt>
              </c:strCache>
            </c:strRef>
          </c:cat>
          <c:val>
            <c:numRef>
              <c:f>ATARFE!$B$2:$B$11</c:f>
              <c:numCache>
                <c:formatCode>#,##0</c:formatCode>
                <c:ptCount val="10"/>
                <c:pt idx="0">
                  <c:v>2138</c:v>
                </c:pt>
                <c:pt idx="1">
                  <c:v>1831</c:v>
                </c:pt>
                <c:pt idx="2">
                  <c:v>1339</c:v>
                </c:pt>
                <c:pt idx="3">
                  <c:v>1378</c:v>
                </c:pt>
                <c:pt idx="4" formatCode="General">
                  <c:v>755</c:v>
                </c:pt>
                <c:pt idx="5" formatCode="General">
                  <c:v>928</c:v>
                </c:pt>
                <c:pt idx="6" formatCode="General">
                  <c:v>264</c:v>
                </c:pt>
                <c:pt idx="7" formatCode="General">
                  <c:v>540</c:v>
                </c:pt>
                <c:pt idx="8" formatCode="General">
                  <c:v>626</c:v>
                </c:pt>
                <c:pt idx="9" formatCode="General">
                  <c:v>365</c:v>
                </c:pt>
              </c:numCache>
            </c:numRef>
          </c:val>
          <c:extLst>
            <c:ext xmlns:c16="http://schemas.microsoft.com/office/drawing/2014/chart" uri="{C3380CC4-5D6E-409C-BE32-E72D297353CC}">
              <c16:uniqueId val="{00000000-88F9-4F01-BCCD-B7A6069D26E5}"/>
            </c:ext>
          </c:extLst>
        </c:ser>
        <c:ser>
          <c:idx val="1"/>
          <c:order val="1"/>
          <c:tx>
            <c:strRef>
              <c:f>ATARFE!$C$1</c:f>
              <c:strCache>
                <c:ptCount val="1"/>
                <c:pt idx="0">
                  <c:v>Mujeres</c:v>
                </c:pt>
              </c:strCache>
            </c:strRef>
          </c:tx>
          <c:spPr>
            <a:solidFill>
              <a:schemeClr val="accent2"/>
            </a:solidFill>
            <a:ln>
              <a:noFill/>
            </a:ln>
            <a:effectLst/>
          </c:spPr>
          <c:invertIfNegative val="0"/>
          <c:cat>
            <c:strRef>
              <c:f>ATARFE!$A$2:$A$11</c:f>
              <c:strCache>
                <c:ptCount val="10"/>
                <c:pt idx="0">
                  <c:v>Dislipemia</c:v>
                </c:pt>
                <c:pt idx="1">
                  <c:v>Hipertensión</c:v>
                </c:pt>
                <c:pt idx="2">
                  <c:v>Artrosis, espondilosis</c:v>
                </c:pt>
                <c:pt idx="3">
                  <c:v>Asma</c:v>
                </c:pt>
                <c:pt idx="4">
                  <c:v>Trastorno de ansiedad</c:v>
                </c:pt>
                <c:pt idx="5">
                  <c:v>Diabetes</c:v>
                </c:pt>
                <c:pt idx="6">
                  <c:v>Hipotiroidismo</c:v>
                </c:pt>
                <c:pt idx="7">
                  <c:v>Obesidad</c:v>
                </c:pt>
                <c:pt idx="8">
                  <c:v>Dependencia tabaco</c:v>
                </c:pt>
                <c:pt idx="9">
                  <c:v>Litiasis urinaria</c:v>
                </c:pt>
              </c:strCache>
            </c:strRef>
          </c:cat>
          <c:val>
            <c:numRef>
              <c:f>ATARFE!$C$2:$C$11</c:f>
              <c:numCache>
                <c:formatCode>#,##0</c:formatCode>
                <c:ptCount val="10"/>
                <c:pt idx="0">
                  <c:v>2343</c:v>
                </c:pt>
                <c:pt idx="1">
                  <c:v>1908</c:v>
                </c:pt>
                <c:pt idx="2">
                  <c:v>2161</c:v>
                </c:pt>
                <c:pt idx="3">
                  <c:v>1492</c:v>
                </c:pt>
                <c:pt idx="4">
                  <c:v>1588</c:v>
                </c:pt>
                <c:pt idx="5" formatCode="General">
                  <c:v>742</c:v>
                </c:pt>
                <c:pt idx="6">
                  <c:v>1200</c:v>
                </c:pt>
                <c:pt idx="7" formatCode="General">
                  <c:v>676</c:v>
                </c:pt>
                <c:pt idx="8" formatCode="General">
                  <c:v>556</c:v>
                </c:pt>
                <c:pt idx="9" formatCode="General">
                  <c:v>450</c:v>
                </c:pt>
              </c:numCache>
            </c:numRef>
          </c:val>
          <c:extLst>
            <c:ext xmlns:c16="http://schemas.microsoft.com/office/drawing/2014/chart" uri="{C3380CC4-5D6E-409C-BE32-E72D297353CC}">
              <c16:uniqueId val="{00000001-88F9-4F01-BCCD-B7A6069D26E5}"/>
            </c:ext>
          </c:extLst>
        </c:ser>
        <c:ser>
          <c:idx val="2"/>
          <c:order val="2"/>
          <c:tx>
            <c:strRef>
              <c:f>ATARFE!$D$1</c:f>
              <c:strCache>
                <c:ptCount val="1"/>
                <c:pt idx="0">
                  <c:v>Total</c:v>
                </c:pt>
              </c:strCache>
            </c:strRef>
          </c:tx>
          <c:spPr>
            <a:solidFill>
              <a:schemeClr val="accent3"/>
            </a:solidFill>
            <a:ln>
              <a:noFill/>
            </a:ln>
            <a:effectLst/>
          </c:spPr>
          <c:invertIfNegative val="0"/>
          <c:cat>
            <c:strRef>
              <c:f>ATARFE!$A$2:$A$11</c:f>
              <c:strCache>
                <c:ptCount val="10"/>
                <c:pt idx="0">
                  <c:v>Dislipemia</c:v>
                </c:pt>
                <c:pt idx="1">
                  <c:v>Hipertensión</c:v>
                </c:pt>
                <c:pt idx="2">
                  <c:v>Artrosis, espondilosis</c:v>
                </c:pt>
                <c:pt idx="3">
                  <c:v>Asma</c:v>
                </c:pt>
                <c:pt idx="4">
                  <c:v>Trastorno de ansiedad</c:v>
                </c:pt>
                <c:pt idx="5">
                  <c:v>Diabetes</c:v>
                </c:pt>
                <c:pt idx="6">
                  <c:v>Hipotiroidismo</c:v>
                </c:pt>
                <c:pt idx="7">
                  <c:v>Obesidad</c:v>
                </c:pt>
                <c:pt idx="8">
                  <c:v>Dependencia tabaco</c:v>
                </c:pt>
                <c:pt idx="9">
                  <c:v>Litiasis urinaria</c:v>
                </c:pt>
              </c:strCache>
            </c:strRef>
          </c:cat>
          <c:val>
            <c:numRef>
              <c:f>ATARFE!$D$2:$D$11</c:f>
              <c:numCache>
                <c:formatCode>#,##0</c:formatCode>
                <c:ptCount val="10"/>
                <c:pt idx="0">
                  <c:v>4481</c:v>
                </c:pt>
                <c:pt idx="1">
                  <c:v>3739</c:v>
                </c:pt>
                <c:pt idx="2">
                  <c:v>3500</c:v>
                </c:pt>
                <c:pt idx="3">
                  <c:v>2870</c:v>
                </c:pt>
                <c:pt idx="4">
                  <c:v>2343</c:v>
                </c:pt>
                <c:pt idx="5">
                  <c:v>1670</c:v>
                </c:pt>
                <c:pt idx="6">
                  <c:v>1464</c:v>
                </c:pt>
                <c:pt idx="7">
                  <c:v>1216</c:v>
                </c:pt>
                <c:pt idx="8">
                  <c:v>1182</c:v>
                </c:pt>
                <c:pt idx="9" formatCode="General">
                  <c:v>815</c:v>
                </c:pt>
              </c:numCache>
            </c:numRef>
          </c:val>
          <c:extLst>
            <c:ext xmlns:c16="http://schemas.microsoft.com/office/drawing/2014/chart" uri="{C3380CC4-5D6E-409C-BE32-E72D297353CC}">
              <c16:uniqueId val="{00000002-88F9-4F01-BCCD-B7A6069D26E5}"/>
            </c:ext>
          </c:extLst>
        </c:ser>
        <c:dLbls>
          <c:showLegendKey val="0"/>
          <c:showVal val="0"/>
          <c:showCatName val="0"/>
          <c:showSerName val="0"/>
          <c:showPercent val="0"/>
          <c:showBubbleSize val="0"/>
        </c:dLbls>
        <c:gapWidth val="182"/>
        <c:axId val="100018927"/>
        <c:axId val="188626943"/>
      </c:barChart>
      <c:catAx>
        <c:axId val="10001892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defRPr>
            </a:pPr>
            <a:endParaRPr lang="es-ES"/>
          </a:p>
        </c:txPr>
        <c:crossAx val="188626943"/>
        <c:crosses val="autoZero"/>
        <c:auto val="1"/>
        <c:lblAlgn val="ctr"/>
        <c:lblOffset val="100"/>
        <c:noMultiLvlLbl val="0"/>
      </c:catAx>
      <c:valAx>
        <c:axId val="188626943"/>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ES"/>
          </a:p>
        </c:txPr>
        <c:crossAx val="100018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defRPr>
            </a:pPr>
            <a:r>
              <a:rPr lang="es-ES" sz="110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rPr>
              <a:t>Patologías</a:t>
            </a:r>
            <a:r>
              <a:rPr lang="es-ES" sz="110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rPr>
              <a:t> crónicas 2024</a:t>
            </a:r>
            <a:endParaRPr lang="es-ES" sz="110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endParaRP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defRPr>
          </a:pPr>
          <a:endParaRPr lang="es-ES"/>
        </a:p>
      </c:txPr>
    </c:title>
    <c:autoTitleDeleted val="0"/>
    <c:plotArea>
      <c:layout/>
      <c:barChart>
        <c:barDir val="bar"/>
        <c:grouping val="clustered"/>
        <c:varyColors val="0"/>
        <c:ser>
          <c:idx val="0"/>
          <c:order val="0"/>
          <c:tx>
            <c:strRef>
              <c:f>ATARFE!$B$26</c:f>
              <c:strCache>
                <c:ptCount val="1"/>
                <c:pt idx="0">
                  <c:v>Prevalencia Total (Atarfe)</c:v>
                </c:pt>
              </c:strCache>
            </c:strRef>
          </c:tx>
          <c:spPr>
            <a:solidFill>
              <a:schemeClr val="accent1"/>
            </a:solidFill>
            <a:ln>
              <a:noFill/>
            </a:ln>
            <a:effectLst/>
          </c:spPr>
          <c:invertIfNegative val="0"/>
          <c:cat>
            <c:strRef>
              <c:f>ATARFE!$A$27:$A$37</c:f>
              <c:strCache>
                <c:ptCount val="11"/>
                <c:pt idx="0">
                  <c:v>Dislipemia </c:v>
                </c:pt>
                <c:pt idx="1">
                  <c:v>Hipertensión </c:v>
                </c:pt>
                <c:pt idx="2">
                  <c:v>Asma </c:v>
                </c:pt>
                <c:pt idx="3">
                  <c:v>Artrosis, espondilosis</c:v>
                </c:pt>
                <c:pt idx="4">
                  <c:v>Hipotiroidismo </c:v>
                </c:pt>
                <c:pt idx="5">
                  <c:v>Trastorno de ansiedad </c:v>
                </c:pt>
                <c:pt idx="6">
                  <c:v>Diabetes </c:v>
                </c:pt>
                <c:pt idx="7">
                  <c:v>Obesidad </c:v>
                </c:pt>
                <c:pt idx="8">
                  <c:v>Cáncer de mama </c:v>
                </c:pt>
                <c:pt idx="9">
                  <c:v>Cáncer de Próstata </c:v>
                </c:pt>
                <c:pt idx="10">
                  <c:v>Dependencia alcohol</c:v>
                </c:pt>
              </c:strCache>
            </c:strRef>
          </c:cat>
          <c:val>
            <c:numRef>
              <c:f>ATARFE!$B$27:$B$37</c:f>
              <c:numCache>
                <c:formatCode>#,##0.00</c:formatCode>
                <c:ptCount val="11"/>
                <c:pt idx="0">
                  <c:v>2264.48</c:v>
                </c:pt>
                <c:pt idx="1">
                  <c:v>1849.73</c:v>
                </c:pt>
                <c:pt idx="2">
                  <c:v>1788.51</c:v>
                </c:pt>
                <c:pt idx="3">
                  <c:v>1609.58</c:v>
                </c:pt>
                <c:pt idx="4" formatCode="General">
                  <c:v>906.25</c:v>
                </c:pt>
                <c:pt idx="5" formatCode="General">
                  <c:v>868.22</c:v>
                </c:pt>
                <c:pt idx="6" formatCode="General">
                  <c:v>804.31</c:v>
                </c:pt>
                <c:pt idx="7" formatCode="General">
                  <c:v>725.6</c:v>
                </c:pt>
                <c:pt idx="8" formatCode="General">
                  <c:v>204.33</c:v>
                </c:pt>
                <c:pt idx="9" formatCode="General">
                  <c:v>122.87</c:v>
                </c:pt>
                <c:pt idx="10" formatCode="General">
                  <c:v>87.33</c:v>
                </c:pt>
              </c:numCache>
            </c:numRef>
          </c:val>
          <c:extLst>
            <c:ext xmlns:c16="http://schemas.microsoft.com/office/drawing/2014/chart" uri="{C3380CC4-5D6E-409C-BE32-E72D297353CC}">
              <c16:uniqueId val="{00000000-2D05-4413-AC28-8730CDA5A881}"/>
            </c:ext>
          </c:extLst>
        </c:ser>
        <c:ser>
          <c:idx val="1"/>
          <c:order val="1"/>
          <c:tx>
            <c:strRef>
              <c:f>ATARFE!$C$26</c:f>
              <c:strCache>
                <c:ptCount val="1"/>
                <c:pt idx="0">
                  <c:v>Prevalencia Total (Granada)</c:v>
                </c:pt>
              </c:strCache>
            </c:strRef>
          </c:tx>
          <c:spPr>
            <a:solidFill>
              <a:schemeClr val="accent2"/>
            </a:solidFill>
            <a:ln>
              <a:noFill/>
            </a:ln>
            <a:effectLst/>
          </c:spPr>
          <c:invertIfNegative val="0"/>
          <c:cat>
            <c:strRef>
              <c:f>ATARFE!$A$27:$A$37</c:f>
              <c:strCache>
                <c:ptCount val="11"/>
                <c:pt idx="0">
                  <c:v>Dislipemia </c:v>
                </c:pt>
                <c:pt idx="1">
                  <c:v>Hipertensión </c:v>
                </c:pt>
                <c:pt idx="2">
                  <c:v>Asma </c:v>
                </c:pt>
                <c:pt idx="3">
                  <c:v>Artrosis, espondilosis</c:v>
                </c:pt>
                <c:pt idx="4">
                  <c:v>Hipotiroidismo </c:v>
                </c:pt>
                <c:pt idx="5">
                  <c:v>Trastorno de ansiedad </c:v>
                </c:pt>
                <c:pt idx="6">
                  <c:v>Diabetes </c:v>
                </c:pt>
                <c:pt idx="7">
                  <c:v>Obesidad </c:v>
                </c:pt>
                <c:pt idx="8">
                  <c:v>Cáncer de mama </c:v>
                </c:pt>
                <c:pt idx="9">
                  <c:v>Cáncer de Próstata </c:v>
                </c:pt>
                <c:pt idx="10">
                  <c:v>Dependencia alcohol</c:v>
                </c:pt>
              </c:strCache>
            </c:strRef>
          </c:cat>
          <c:val>
            <c:numRef>
              <c:f>ATARFE!$C$27:$C$37</c:f>
              <c:numCache>
                <c:formatCode>#,##0.00</c:formatCode>
                <c:ptCount val="11"/>
                <c:pt idx="0">
                  <c:v>2656.45</c:v>
                </c:pt>
                <c:pt idx="1">
                  <c:v>2289.39</c:v>
                </c:pt>
                <c:pt idx="2">
                  <c:v>1402.49</c:v>
                </c:pt>
                <c:pt idx="3">
                  <c:v>2009.28</c:v>
                </c:pt>
                <c:pt idx="4" formatCode="General">
                  <c:v>917.89</c:v>
                </c:pt>
                <c:pt idx="5">
                  <c:v>1030.68</c:v>
                </c:pt>
                <c:pt idx="6" formatCode="General">
                  <c:v>898.39</c:v>
                </c:pt>
                <c:pt idx="7" formatCode="General">
                  <c:v>553.83000000000004</c:v>
                </c:pt>
                <c:pt idx="8" formatCode="General">
                  <c:v>130.49</c:v>
                </c:pt>
                <c:pt idx="9" formatCode="General">
                  <c:v>140.21</c:v>
                </c:pt>
                <c:pt idx="10" formatCode="General">
                  <c:v>126.91</c:v>
                </c:pt>
              </c:numCache>
            </c:numRef>
          </c:val>
          <c:extLst>
            <c:ext xmlns:c16="http://schemas.microsoft.com/office/drawing/2014/chart" uri="{C3380CC4-5D6E-409C-BE32-E72D297353CC}">
              <c16:uniqueId val="{00000001-2D05-4413-AC28-8730CDA5A881}"/>
            </c:ext>
          </c:extLst>
        </c:ser>
        <c:dLbls>
          <c:showLegendKey val="0"/>
          <c:showVal val="0"/>
          <c:showCatName val="0"/>
          <c:showSerName val="0"/>
          <c:showPercent val="0"/>
          <c:showBubbleSize val="0"/>
        </c:dLbls>
        <c:gapWidth val="182"/>
        <c:axId val="101144815"/>
        <c:axId val="185234959"/>
      </c:barChart>
      <c:catAx>
        <c:axId val="10114481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defRPr>
            </a:pPr>
            <a:endParaRPr lang="es-ES"/>
          </a:p>
        </c:txPr>
        <c:crossAx val="185234959"/>
        <c:crosses val="autoZero"/>
        <c:auto val="1"/>
        <c:lblAlgn val="ctr"/>
        <c:lblOffset val="100"/>
        <c:noMultiLvlLbl val="0"/>
      </c:catAx>
      <c:valAx>
        <c:axId val="18523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ES"/>
          </a:p>
        </c:txPr>
        <c:crossAx val="1011448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Liberation Sans" panose="020B0604020202020204" pitchFamily="34" charset="0"/>
              <a:ea typeface="Liberation Sans" panose="020B0604020202020204" pitchFamily="34" charset="0"/>
              <a:cs typeface="Liberation Sans" panose="020B0604020202020204" pitchFamily="34" charset="0"/>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6</TotalTime>
  <Pages>1</Pages>
  <Words>2293</Words>
  <Characters>12615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Molina Rueda, Maria Jose</dc:creator>
  <cp:keywords/>
  <dc:description/>
  <cp:lastModifiedBy>moralmanuelc58y</cp:lastModifiedBy>
  <cp:revision>3</cp:revision>
  <cp:lastPrinted>2025-11-21T10:05:00Z</cp:lastPrinted>
  <dcterms:created xsi:type="dcterms:W3CDTF">2025-11-21T12:53:00Z</dcterms:created>
  <dcterms:modified xsi:type="dcterms:W3CDTF">2025-11-21T12:53:00Z</dcterms:modified>
</cp:coreProperties>
</file>