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68A9" w14:textId="604145DC" w:rsidR="000A66C4" w:rsidRDefault="008A1F50">
      <w:proofErr w:type="spellStart"/>
      <w:r>
        <w:t>Karyalaya</w:t>
      </w:r>
      <w:proofErr w:type="spellEnd"/>
      <w:r>
        <w:t xml:space="preserve"> Niti</w:t>
      </w:r>
      <w:bookmarkStart w:id="0" w:name="_GoBack"/>
      <w:bookmarkEnd w:id="0"/>
    </w:p>
    <w:sectPr w:rsidR="000A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C4"/>
    <w:rsid w:val="000A66C4"/>
    <w:rsid w:val="008A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52611"/>
  <w15:chartTrackingRefBased/>
  <w15:docId w15:val="{726554B8-6E2E-483B-B5D2-C109B89D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2023-12-02T06:43:00Z</dcterms:created>
  <dcterms:modified xsi:type="dcterms:W3CDTF">2023-12-02T06:43:00Z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3b58922c876c59c806fe9f5b135609d51d8d9c761177c958882d5e3f50e49bea</vt:lpwstr>
  </property>
</Properties>
</file>