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75D138C4" w:rsidR="007D07B7" w:rsidRPr="00D2221D" w:rsidRDefault="007D07B7">
      <w:pPr>
        <w:rPr>
          <w:rFonts w:cstheme="minorHAnsi"/>
          <w:b/>
          <w:bCs/>
          <w:sz w:val="28"/>
          <w:szCs w:val="28"/>
          <w:u w:val="single"/>
        </w:rPr>
      </w:pPr>
      <w:r w:rsidRPr="00D2221D">
        <w:rPr>
          <w:rFonts w:cstheme="minorHAnsi"/>
          <w:b/>
          <w:bCs/>
          <w:sz w:val="32"/>
          <w:szCs w:val="32"/>
        </w:rPr>
        <w:t>IMPACTA</w:t>
      </w:r>
      <w:r w:rsidR="00422A59" w:rsidRPr="00D2221D">
        <w:rPr>
          <w:rFonts w:cstheme="minorHAnsi"/>
          <w:b/>
          <w:bCs/>
          <w:sz w:val="32"/>
          <w:szCs w:val="32"/>
        </w:rPr>
        <w:t>/ADS</w:t>
      </w:r>
      <w:r w:rsidRPr="00D2221D">
        <w:rPr>
          <w:rFonts w:cstheme="minorHAnsi"/>
          <w:b/>
          <w:bCs/>
          <w:sz w:val="32"/>
          <w:szCs w:val="32"/>
        </w:rPr>
        <w:t xml:space="preserve"> 5A - </w:t>
      </w:r>
      <w:r w:rsidR="00422A59" w:rsidRPr="00D2221D">
        <w:rPr>
          <w:rFonts w:cstheme="minorHAnsi"/>
          <w:b/>
          <w:bCs/>
          <w:sz w:val="32"/>
          <w:szCs w:val="32"/>
        </w:rPr>
        <w:t>SOFTWARE PRODUCT - AC0</w:t>
      </w:r>
      <w:r w:rsidR="00B36AAA" w:rsidRPr="00D2221D">
        <w:rPr>
          <w:rFonts w:cstheme="minorHAnsi"/>
          <w:b/>
          <w:bCs/>
          <w:sz w:val="32"/>
          <w:szCs w:val="32"/>
        </w:rPr>
        <w:t>3</w:t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="00927A2D" w:rsidRPr="00D2221D">
        <w:rPr>
          <w:rFonts w:cstheme="minorHAnsi"/>
          <w:b/>
          <w:bCs/>
          <w:sz w:val="28"/>
          <w:szCs w:val="28"/>
        </w:rPr>
        <w:br/>
      </w:r>
      <w:r w:rsidRPr="00D2221D">
        <w:rPr>
          <w:rFonts w:cstheme="minorHAnsi"/>
          <w:b/>
          <w:bCs/>
          <w:sz w:val="28"/>
          <w:szCs w:val="28"/>
        </w:rPr>
        <w:t>PROJETO MAPA SOCIAL</w:t>
      </w:r>
    </w:p>
    <w:p w14:paraId="208C5742" w14:textId="7EEFC851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Aluno:</w:t>
      </w:r>
      <w:r w:rsidRPr="00D2221D">
        <w:rPr>
          <w:rFonts w:cstheme="minorHAnsi"/>
        </w:rPr>
        <w:br/>
        <w:t>Bruno Henrique Guedes Silva</w:t>
      </w:r>
    </w:p>
    <w:p w14:paraId="0CE3E958" w14:textId="2A825925" w:rsidR="007D07B7" w:rsidRPr="00D2221D" w:rsidRDefault="007D07B7">
      <w:pPr>
        <w:rPr>
          <w:rFonts w:cstheme="minorHAnsi"/>
        </w:rPr>
      </w:pPr>
      <w:r w:rsidRPr="00D2221D">
        <w:rPr>
          <w:rFonts w:cstheme="minorHAnsi"/>
        </w:rPr>
        <w:t>RA:</w:t>
      </w:r>
      <w:r w:rsidRPr="00D2221D">
        <w:rPr>
          <w:rFonts w:cstheme="minorHAnsi"/>
        </w:rPr>
        <w:br/>
        <w:t>2101326</w:t>
      </w:r>
    </w:p>
    <w:p w14:paraId="19364873" w14:textId="663B29F8" w:rsidR="00DC7AD8" w:rsidRDefault="000A4DDF">
      <w:pPr>
        <w:rPr>
          <w:rFonts w:cstheme="minorHAnsi"/>
        </w:rPr>
      </w:pPr>
      <w:r w:rsidRPr="00D2221D">
        <w:rPr>
          <w:rFonts w:cstheme="minorHAnsi"/>
          <w:b/>
          <w:bCs/>
        </w:rPr>
        <w:br/>
      </w:r>
      <w:r w:rsidR="00E702D7" w:rsidRPr="00D2221D">
        <w:rPr>
          <w:rFonts w:cstheme="minorHAnsi"/>
          <w:b/>
          <w:bCs/>
        </w:rPr>
        <w:t>Link do Vídeo:</w:t>
      </w:r>
      <w:r w:rsidR="00E702D7" w:rsidRPr="00D2221D">
        <w:rPr>
          <w:rFonts w:cstheme="minorHAnsi"/>
        </w:rPr>
        <w:br/>
      </w:r>
      <w:hyperlink r:id="rId4" w:history="1">
        <w:r w:rsidR="00DC7AD8" w:rsidRPr="00EA174A">
          <w:rPr>
            <w:rStyle w:val="Hyperlink"/>
            <w:rFonts w:cstheme="minorHAnsi"/>
          </w:rPr>
          <w:t>https://youtu.be/bVwYCFghlpg</w:t>
        </w:r>
      </w:hyperlink>
    </w:p>
    <w:p w14:paraId="131AF3A6" w14:textId="06C5F72C" w:rsidR="006E3F1A" w:rsidRPr="00DC7AD8" w:rsidRDefault="008F36B3">
      <w:pPr>
        <w:rPr>
          <w:rFonts w:cstheme="minorHAnsi"/>
        </w:rPr>
      </w:pPr>
      <w:r w:rsidRPr="00D2221D">
        <w:rPr>
          <w:rFonts w:cstheme="minorHAnsi"/>
        </w:rPr>
        <w:br/>
      </w:r>
      <w:r w:rsidRPr="00D2221D">
        <w:rPr>
          <w:rFonts w:cstheme="minorHAnsi"/>
          <w:b/>
          <w:bCs/>
        </w:rPr>
        <w:t xml:space="preserve">Board </w:t>
      </w:r>
      <w:proofErr w:type="spellStart"/>
      <w:r w:rsidRPr="00D2221D">
        <w:rPr>
          <w:rFonts w:cstheme="minorHAnsi"/>
          <w:b/>
          <w:bCs/>
        </w:rPr>
        <w:t>Trello</w:t>
      </w:r>
      <w:proofErr w:type="spellEnd"/>
      <w:r w:rsidRPr="00D2221D">
        <w:rPr>
          <w:rFonts w:cstheme="minorHAnsi"/>
          <w:b/>
          <w:bCs/>
        </w:rPr>
        <w:t>:</w:t>
      </w:r>
      <w:r w:rsidR="007D07B7" w:rsidRPr="00D2221D">
        <w:rPr>
          <w:rFonts w:cstheme="minorHAnsi"/>
          <w:b/>
          <w:bCs/>
        </w:rPr>
        <w:t xml:space="preserve"> </w:t>
      </w:r>
      <w:hyperlink r:id="rId5" w:history="1">
        <w:r w:rsidR="007D07B7" w:rsidRPr="00D2221D">
          <w:rPr>
            <w:rStyle w:val="Hyperlink"/>
            <w:rFonts w:cstheme="minorHAnsi"/>
          </w:rPr>
          <w:t>https://trello.com/invite/b/67ba9bdecb921a5a525dd0d7/ATTIfa955e498433cee7ea50ab21dc957b8a10FFADBE/ads-impacta-5a-projeto-mapa-social</w:t>
        </w:r>
      </w:hyperlink>
      <w:r w:rsidR="00927A2D" w:rsidRPr="00D2221D">
        <w:rPr>
          <w:rFonts w:cstheme="minorHAnsi"/>
        </w:rPr>
        <w:br/>
      </w:r>
      <w:r w:rsidR="00927A2D" w:rsidRPr="00D2221D">
        <w:rPr>
          <w:rFonts w:cstheme="minorHAnsi"/>
        </w:rPr>
        <w:br/>
      </w:r>
      <w:r w:rsidR="00927A2D" w:rsidRPr="00D2221D">
        <w:rPr>
          <w:rFonts w:cstheme="minorHAnsi"/>
          <w:b/>
          <w:bCs/>
        </w:rPr>
        <w:t>GitHub</w:t>
      </w:r>
      <w:r w:rsidR="007D07B7" w:rsidRPr="00D2221D">
        <w:rPr>
          <w:rFonts w:cstheme="minorHAnsi"/>
        </w:rPr>
        <w:br/>
      </w:r>
      <w:hyperlink r:id="rId6" w:history="1">
        <w:r w:rsidR="006E3F1A" w:rsidRPr="00D2221D">
          <w:rPr>
            <w:rStyle w:val="Hyperlink"/>
            <w:rFonts w:cstheme="minorHAnsi"/>
          </w:rPr>
          <w:t>https://github.com/bhguedes/projetoMapaSocial</w:t>
        </w:r>
      </w:hyperlink>
      <w:r w:rsidR="006E3F1A" w:rsidRPr="00D2221D">
        <w:rPr>
          <w:rFonts w:cstheme="minorHAnsi"/>
        </w:rPr>
        <w:br/>
      </w:r>
      <w:r w:rsidR="0024707A" w:rsidRPr="00D2221D">
        <w:rPr>
          <w:rFonts w:cstheme="minorHAnsi"/>
          <w:b/>
          <w:bCs/>
        </w:rPr>
        <w:br/>
      </w:r>
    </w:p>
    <w:p w14:paraId="1936BB1F" w14:textId="77777777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Estrutura do Dashboard (3 Telas)</w:t>
      </w:r>
    </w:p>
    <w:p w14:paraId="63B5523A" w14:textId="77777777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Tela 1: Comparativo de Gastos Públicos 2022</w:t>
      </w:r>
    </w:p>
    <w:p w14:paraId="3E205D3A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Conteúdo: Apresenta os orçamentos realizados em Segurança Pública e Educação.</w:t>
      </w:r>
    </w:p>
    <w:p w14:paraId="7AA551F5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Valor Agregado: Pode revelar desequilíbrios orçamentários, permitindo ajustes para prevenir crimes (mais recursos em social) e reduzir desigualdades (mais em educação básica).</w:t>
      </w:r>
    </w:p>
    <w:p w14:paraId="334626AE" w14:textId="77777777" w:rsidR="00E20F80" w:rsidRPr="00D2221D" w:rsidRDefault="00E20F80" w:rsidP="00E20F80">
      <w:pPr>
        <w:rPr>
          <w:rFonts w:cstheme="minorHAnsi"/>
        </w:rPr>
      </w:pPr>
    </w:p>
    <w:p w14:paraId="2546B2A9" w14:textId="77777777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Tela 2: Distribuição de Homicídios 2022</w:t>
      </w:r>
    </w:p>
    <w:p w14:paraId="2440C1E2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Conteúdo: Total de 161.252 homicídios, com 85.054 homens (52,75%) e 76.112 mulheres (47,25%). Jovens: 41.149 mulheres, 64.437 homens. Estados com mais casos: Bahia (25.627, 15,89%), Rio de Janeiro (13.513, 8,38%), Pernambuco (12.120, 7,52%).</w:t>
      </w:r>
    </w:p>
    <w:p w14:paraId="635AAF53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Valor Agregado: Pode identificar regiões críticas para intervenção policial e social.</w:t>
      </w:r>
    </w:p>
    <w:p w14:paraId="2904F425" w14:textId="77777777" w:rsidR="00E20F80" w:rsidRPr="00D2221D" w:rsidRDefault="00E20F80" w:rsidP="00E20F80">
      <w:pPr>
        <w:rPr>
          <w:rFonts w:cstheme="minorHAnsi"/>
        </w:rPr>
      </w:pPr>
    </w:p>
    <w:p w14:paraId="3E1705FC" w14:textId="5959D980" w:rsidR="00E20F80" w:rsidRPr="00D2221D" w:rsidRDefault="00E20F80" w:rsidP="00E20F80">
      <w:pPr>
        <w:rPr>
          <w:rFonts w:cstheme="minorHAnsi"/>
          <w:b/>
          <w:bCs/>
        </w:rPr>
      </w:pPr>
      <w:r w:rsidRPr="00D2221D">
        <w:rPr>
          <w:rFonts w:cstheme="minorHAnsi"/>
          <w:b/>
          <w:bCs/>
        </w:rPr>
        <w:t>Tela 3: Educação e Matrículas vs. Homicídios</w:t>
      </w:r>
      <w:r w:rsidR="00AB4550">
        <w:rPr>
          <w:rFonts w:cstheme="minorHAnsi"/>
          <w:b/>
          <w:bCs/>
        </w:rPr>
        <w:t xml:space="preserve"> Jovens</w:t>
      </w:r>
    </w:p>
    <w:p w14:paraId="144D6685" w14:textId="77777777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Conteúdo: Taxa de matriculados por UF varia de 44% (Alagoas) a 80% (Piauí) e Estados com mais homicídios por UF.</w:t>
      </w:r>
    </w:p>
    <w:p w14:paraId="17999A41" w14:textId="7862CB36" w:rsidR="00E20F80" w:rsidRPr="00D2221D" w:rsidRDefault="00E20F80" w:rsidP="00E20F80">
      <w:pPr>
        <w:rPr>
          <w:rFonts w:cstheme="minorHAnsi"/>
        </w:rPr>
      </w:pPr>
      <w:r w:rsidRPr="00D2221D">
        <w:rPr>
          <w:rFonts w:cstheme="minorHAnsi"/>
        </w:rPr>
        <w:t>Valor Agregado: Pode sugerir integração da educação (especialmente básica) com segurança e desenvolvimento social para atacar causas estruturais da violência.</w:t>
      </w:r>
    </w:p>
    <w:p w14:paraId="0BA5FE63" w14:textId="77777777" w:rsidR="00E20F80" w:rsidRPr="00D2221D" w:rsidRDefault="00E20F80">
      <w:pPr>
        <w:rPr>
          <w:rFonts w:cstheme="minorHAnsi"/>
          <w:u w:val="single"/>
        </w:rPr>
      </w:pPr>
    </w:p>
    <w:p w14:paraId="17B352B2" w14:textId="77777777" w:rsidR="00E20F80" w:rsidRPr="00D2221D" w:rsidRDefault="00E20F80" w:rsidP="00E04FB3">
      <w:pPr>
        <w:pBdr>
          <w:top w:val="single" w:sz="4" w:space="1" w:color="auto"/>
        </w:pBdr>
        <w:rPr>
          <w:rFonts w:cstheme="minorHAnsi"/>
        </w:rPr>
      </w:pPr>
    </w:p>
    <w:p w14:paraId="3B051B3A" w14:textId="5C047DE2" w:rsidR="00E2279C" w:rsidRPr="00D2221D" w:rsidRDefault="00E2279C" w:rsidP="00E2279C">
      <w:pPr>
        <w:rPr>
          <w:rFonts w:cstheme="minorHAnsi"/>
          <w:b/>
          <w:bCs/>
          <w:sz w:val="28"/>
          <w:szCs w:val="28"/>
        </w:rPr>
      </w:pPr>
      <w:r w:rsidRPr="00D2221D">
        <w:rPr>
          <w:rFonts w:cstheme="minorHAnsi"/>
          <w:b/>
          <w:bCs/>
          <w:sz w:val="28"/>
          <w:szCs w:val="28"/>
        </w:rPr>
        <w:t>Observações Finais</w:t>
      </w:r>
    </w:p>
    <w:p w14:paraId="4DF24E25" w14:textId="77777777" w:rsidR="00E2279C" w:rsidRPr="00D2221D" w:rsidRDefault="00E2279C" w:rsidP="00E2279C">
      <w:pPr>
        <w:rPr>
          <w:rFonts w:cstheme="minorHAnsi"/>
        </w:rPr>
      </w:pPr>
      <w:r w:rsidRPr="00D2221D">
        <w:rPr>
          <w:rFonts w:cstheme="minorHAnsi"/>
        </w:rPr>
        <w:t>Este modelo será usado para correlacionar investimento público com índices de criminalidade, visando análises de impacto social para políticas públicas.</w:t>
      </w:r>
    </w:p>
    <w:p w14:paraId="63ACC59E" w14:textId="1DCA7E22" w:rsidR="00E2279C" w:rsidRPr="00D2221D" w:rsidRDefault="00E2279C" w:rsidP="00E2279C">
      <w:pPr>
        <w:rPr>
          <w:rFonts w:cstheme="minorHAnsi"/>
        </w:rPr>
      </w:pPr>
      <w:r w:rsidRPr="00D2221D">
        <w:rPr>
          <w:rFonts w:cstheme="minorHAnsi"/>
        </w:rPr>
        <w:t xml:space="preserve">Versão atual: </w:t>
      </w:r>
      <w:proofErr w:type="gramStart"/>
      <w:r w:rsidR="00A02180" w:rsidRPr="00D2221D">
        <w:rPr>
          <w:rFonts w:cstheme="minorHAnsi"/>
          <w:b/>
          <w:bCs/>
        </w:rPr>
        <w:t>Maio</w:t>
      </w:r>
      <w:proofErr w:type="gramEnd"/>
      <w:r w:rsidRPr="00D2221D">
        <w:rPr>
          <w:rFonts w:cstheme="minorHAnsi"/>
          <w:b/>
          <w:bCs/>
        </w:rPr>
        <w:t>/2025</w:t>
      </w:r>
    </w:p>
    <w:p w14:paraId="762638FA" w14:textId="77777777" w:rsidR="00E2279C" w:rsidRPr="00D2221D" w:rsidRDefault="00E2279C" w:rsidP="00E2279C">
      <w:pPr>
        <w:rPr>
          <w:rFonts w:cstheme="minorHAnsi"/>
        </w:rPr>
      </w:pPr>
    </w:p>
    <w:p w14:paraId="77354031" w14:textId="77777777" w:rsidR="00E2279C" w:rsidRPr="00D2221D" w:rsidRDefault="00E2279C">
      <w:pPr>
        <w:rPr>
          <w:rFonts w:cstheme="minorHAnsi"/>
        </w:rPr>
      </w:pPr>
    </w:p>
    <w:sectPr w:rsidR="00E2279C" w:rsidRPr="00D22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0A4DDF"/>
    <w:rsid w:val="0024707A"/>
    <w:rsid w:val="00422A59"/>
    <w:rsid w:val="004A110C"/>
    <w:rsid w:val="00612541"/>
    <w:rsid w:val="00695E62"/>
    <w:rsid w:val="006973BF"/>
    <w:rsid w:val="006E3F1A"/>
    <w:rsid w:val="007D07B7"/>
    <w:rsid w:val="00846776"/>
    <w:rsid w:val="008F36B3"/>
    <w:rsid w:val="00927A2D"/>
    <w:rsid w:val="00A02180"/>
    <w:rsid w:val="00A87089"/>
    <w:rsid w:val="00AB4550"/>
    <w:rsid w:val="00AF0FE5"/>
    <w:rsid w:val="00B36AAA"/>
    <w:rsid w:val="00D2221D"/>
    <w:rsid w:val="00DC7AD8"/>
    <w:rsid w:val="00E04FB3"/>
    <w:rsid w:val="00E20F80"/>
    <w:rsid w:val="00E2279C"/>
    <w:rsid w:val="00E702D7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3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hguedes/projetoMapaSocial" TargetMode="External"/><Relationship Id="rId5" Type="http://schemas.openxmlformats.org/officeDocument/2006/relationships/hyperlink" Target="https://trello.com/invite/b/67ba9bdecb921a5a525dd0d7/ATTIfa955e498433cee7ea50ab21dc957b8a10FFADBE/ads-impacta-5a-projeto-mapa-social" TargetMode="External"/><Relationship Id="rId4" Type="http://schemas.openxmlformats.org/officeDocument/2006/relationships/hyperlink" Target="https://youtu.be/bVwYCFghl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11</cp:revision>
  <cp:lastPrinted>2025-05-09T07:01:00Z</cp:lastPrinted>
  <dcterms:created xsi:type="dcterms:W3CDTF">2025-04-08T04:13:00Z</dcterms:created>
  <dcterms:modified xsi:type="dcterms:W3CDTF">2025-05-09T07:01:00Z</dcterms:modified>
</cp:coreProperties>
</file>