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52D6" w14:textId="77777777" w:rsidR="007F67A5" w:rsidRPr="007F67A5" w:rsidRDefault="007F67A5" w:rsidP="007F67A5">
      <w:pPr>
        <w:pStyle w:val="Ttulo1"/>
        <w:rPr>
          <w:rFonts w:ascii="Arial" w:hAnsi="Arial" w:cs="Arial"/>
          <w:sz w:val="40"/>
          <w:szCs w:val="40"/>
        </w:rPr>
      </w:pPr>
      <w:r w:rsidRPr="007F67A5">
        <w:rPr>
          <w:rFonts w:ascii="Arial" w:hAnsi="Arial" w:cs="Arial"/>
          <w:sz w:val="40"/>
          <w:szCs w:val="40"/>
        </w:rPr>
        <w:t>Documentação do Projeto BI - Mapa Social</w:t>
      </w:r>
    </w:p>
    <w:p w14:paraId="67EB9A01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F0FE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Visão Geral</w:t>
      </w:r>
    </w:p>
    <w:p w14:paraId="54801664" w14:textId="77777777" w:rsidR="007F67A5" w:rsidRPr="00AF0FE5" w:rsidRDefault="007F67A5" w:rsidP="007F67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O projeto </w:t>
      </w: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Social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visa correlacionar índices de criminalidade com investimentos públicos e indicadores educacionais. A análise é feita por meio de dados integrados no Power BI, utilizando dados do Atlas da Violência, Censo Escolar, orçamento público e ocorrências de crimes.</w:t>
      </w:r>
    </w:p>
    <w:p w14:paraId="50E7E819" w14:textId="77777777" w:rsidR="007F67A5" w:rsidRPr="00AF0FE5" w:rsidRDefault="007F67A5" w:rsidP="007F67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pict w14:anchorId="1D3783C4">
          <v:rect id="_x0000_i1055" style="width:0;height:1.5pt" o:hralign="center" o:hrstd="t" o:hr="t" fillcolor="#a0a0a0" stroked="f"/>
        </w:pict>
      </w:r>
    </w:p>
    <w:p w14:paraId="6BBFE4E4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F0FE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Tabelas do Modelo de Dados</w:t>
      </w:r>
    </w:p>
    <w:p w14:paraId="3BBCE88D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proofErr w:type="spellStart"/>
      <w:r w:rsidRPr="00AF0FE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dCALENDARIO</w:t>
      </w:r>
      <w:proofErr w:type="spellEnd"/>
    </w:p>
    <w:p w14:paraId="59324E73" w14:textId="77777777" w:rsidR="007F67A5" w:rsidRPr="00AF0FE5" w:rsidRDefault="007F67A5" w:rsidP="007F67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Finalidade: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Tabela de datas que centraliza o relacionamento temporal do modelo. </w:t>
      </w: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 principais:</w:t>
      </w:r>
    </w:p>
    <w:p w14:paraId="79F87AD3" w14:textId="77777777" w:rsidR="007F67A5" w:rsidRPr="00AF0FE5" w:rsidRDefault="007F67A5" w:rsidP="007F6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Date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data completa</w:t>
      </w:r>
    </w:p>
    <w:p w14:paraId="4C8CE3D1" w14:textId="77777777" w:rsidR="007F67A5" w:rsidRPr="00AF0FE5" w:rsidRDefault="007F67A5" w:rsidP="007F6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Ano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ano da data</w:t>
      </w:r>
    </w:p>
    <w:p w14:paraId="540CA9CF" w14:textId="77777777" w:rsidR="007F67A5" w:rsidRPr="00AF0FE5" w:rsidRDefault="007F67A5" w:rsidP="007F6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Mês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número do mês</w:t>
      </w:r>
    </w:p>
    <w:p w14:paraId="04DB3EB9" w14:textId="77777777" w:rsidR="007F67A5" w:rsidRPr="00AF0FE5" w:rsidRDefault="007F67A5" w:rsidP="007F6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Mês texto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nome do mês</w:t>
      </w:r>
    </w:p>
    <w:p w14:paraId="6A01EE7C" w14:textId="77777777" w:rsidR="007F67A5" w:rsidRPr="00AF0FE5" w:rsidRDefault="007F67A5" w:rsidP="007F6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Dia da Semana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Fim de Semana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Trimestre</w:t>
      </w:r>
    </w:p>
    <w:p w14:paraId="6726FC7C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ATLAS ATÉ 2022</w:t>
      </w:r>
    </w:p>
    <w:p w14:paraId="5DB12166" w14:textId="77777777" w:rsidR="007F67A5" w:rsidRPr="00AF0FE5" w:rsidRDefault="007F67A5" w:rsidP="007F67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Finalidade: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Traz séries históricas de indicadores de violência por estado. </w:t>
      </w: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 principais:</w:t>
      </w:r>
    </w:p>
    <w:p w14:paraId="6F5B25A9" w14:textId="77777777" w:rsidR="007F67A5" w:rsidRPr="00AF0FE5" w:rsidRDefault="007F67A5" w:rsidP="007F6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ano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ano da medição</w:t>
      </w:r>
    </w:p>
    <w:p w14:paraId="16C0BBE8" w14:textId="77777777" w:rsidR="007F67A5" w:rsidRPr="00AF0FE5" w:rsidRDefault="007F67A5" w:rsidP="007F6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serie_id</w:t>
      </w:r>
      <w:proofErr w:type="spell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>: identificador do indicador</w:t>
      </w:r>
    </w:p>
    <w:p w14:paraId="7AF58254" w14:textId="77777777" w:rsidR="007F67A5" w:rsidRPr="00AF0FE5" w:rsidRDefault="007F67A5" w:rsidP="007F6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sigla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UF</w:t>
      </w:r>
    </w:p>
    <w:p w14:paraId="3795C28F" w14:textId="77777777" w:rsidR="007F67A5" w:rsidRPr="00AF0FE5" w:rsidRDefault="007F67A5" w:rsidP="007F6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titulo</w:t>
      </w:r>
      <w:proofErr w:type="spell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>: nome do indicador</w:t>
      </w:r>
    </w:p>
    <w:p w14:paraId="0755AD1D" w14:textId="77777777" w:rsidR="007F67A5" w:rsidRPr="00AF0FE5" w:rsidRDefault="007F67A5" w:rsidP="007F6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valor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valor numérico</w:t>
      </w:r>
    </w:p>
    <w:p w14:paraId="7CDED7BF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CENSO-ESCOLAR-2022</w:t>
      </w:r>
    </w:p>
    <w:p w14:paraId="0C07ACA8" w14:textId="77777777" w:rsidR="007F67A5" w:rsidRPr="00AF0FE5" w:rsidRDefault="007F67A5" w:rsidP="007F67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Finalidade: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Indicadores educacionais por UF. </w:t>
      </w: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 principais (parciais e integrais):</w:t>
      </w:r>
    </w:p>
    <w:p w14:paraId="1D775CA9" w14:textId="77777777" w:rsidR="007F67A5" w:rsidRPr="00AF0FE5" w:rsidRDefault="007F67A5" w:rsidP="007F6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Fundamental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Médio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Pré-escola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, por tipo de regime (integral/parcial)</w:t>
      </w:r>
    </w:p>
    <w:p w14:paraId="072A78A5" w14:textId="77777777" w:rsidR="007F67A5" w:rsidRPr="00AF0FE5" w:rsidRDefault="007F67A5" w:rsidP="007F6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UF - Estadual e Municipal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chave de localização</w:t>
      </w:r>
    </w:p>
    <w:p w14:paraId="0362FCBB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CRIMES-2022</w:t>
      </w:r>
    </w:p>
    <w:p w14:paraId="07863A8C" w14:textId="77777777" w:rsidR="007F67A5" w:rsidRPr="00AF0FE5" w:rsidRDefault="007F67A5" w:rsidP="007F67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Finalidade: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Ocorrências de crimes categorizadas. </w:t>
      </w: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 principais:</w:t>
      </w:r>
    </w:p>
    <w:p w14:paraId="4380D192" w14:textId="77777777" w:rsidR="007F67A5" w:rsidRPr="00AF0FE5" w:rsidRDefault="007F67A5" w:rsidP="007F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data_referencia</w:t>
      </w:r>
      <w:proofErr w:type="spell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>: data da ocorrência</w:t>
      </w:r>
    </w:p>
    <w:p w14:paraId="3FF4972B" w14:textId="77777777" w:rsidR="007F67A5" w:rsidRPr="00AF0FE5" w:rsidRDefault="007F67A5" w:rsidP="007F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lastRenderedPageBreak/>
        <w:t>evento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tipo de crime</w:t>
      </w:r>
    </w:p>
    <w:p w14:paraId="25583140" w14:textId="77777777" w:rsidR="007F67A5" w:rsidRPr="00AF0FE5" w:rsidRDefault="007F67A5" w:rsidP="007F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faixa_etaria</w:t>
      </w:r>
      <w:proofErr w:type="spell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feminino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masculino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nao_informado</w:t>
      </w:r>
      <w:proofErr w:type="spellEnd"/>
    </w:p>
    <w:p w14:paraId="43663BEB" w14:textId="77777777" w:rsidR="007F67A5" w:rsidRPr="00AF0FE5" w:rsidRDefault="007F67A5" w:rsidP="007F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total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total_peso</w:t>
      </w:r>
      <w:proofErr w:type="spell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total_vitima</w:t>
      </w:r>
      <w:proofErr w:type="spellEnd"/>
    </w:p>
    <w:p w14:paraId="44156DC7" w14:textId="77777777" w:rsidR="007F67A5" w:rsidRPr="00AF0FE5" w:rsidRDefault="007F67A5" w:rsidP="007F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uf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abrangencia</w:t>
      </w:r>
      <w:proofErr w:type="spell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agente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arma</w:t>
      </w:r>
    </w:p>
    <w:p w14:paraId="0521491B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ORÇAMENTO-2022</w:t>
      </w:r>
    </w:p>
    <w:p w14:paraId="68FE542B" w14:textId="77777777" w:rsidR="007F67A5" w:rsidRPr="00AF0FE5" w:rsidRDefault="007F67A5" w:rsidP="007F67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Finalidade: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Dados orçamentários públicos por função/órgão. </w:t>
      </w: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 principais:</w:t>
      </w:r>
    </w:p>
    <w:p w14:paraId="7FEFDAC5" w14:textId="77777777" w:rsidR="007F67A5" w:rsidRPr="00AF0FE5" w:rsidRDefault="007F67A5" w:rsidP="007F6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ORÇAMENTO ATUALIZADO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EMPENHADO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REALIZADO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INICIAL</w:t>
      </w:r>
    </w:p>
    <w:p w14:paraId="2FA8C003" w14:textId="77777777" w:rsidR="007F67A5" w:rsidRPr="00AF0FE5" w:rsidRDefault="007F67A5" w:rsidP="007F6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% REALIZADO DO ORÇAMENTO</w:t>
      </w:r>
    </w:p>
    <w:p w14:paraId="77DB0416" w14:textId="77777777" w:rsidR="007F67A5" w:rsidRPr="00AF0FE5" w:rsidRDefault="007F67A5" w:rsidP="007F6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t>Códigos e nomes de: função, ação, despesa, órgão, programa</w:t>
      </w:r>
    </w:p>
    <w:p w14:paraId="2838A765" w14:textId="77777777" w:rsidR="007F67A5" w:rsidRPr="00AF0FE5" w:rsidRDefault="007F67A5" w:rsidP="007F6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0"/>
          <w:szCs w:val="20"/>
          <w:lang w:eastAsia="pt-BR"/>
        </w:rPr>
        <w:t>EXERCICIO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>: ano do orçamento</w:t>
      </w:r>
    </w:p>
    <w:p w14:paraId="207A9AA5" w14:textId="77777777" w:rsidR="007F67A5" w:rsidRPr="00AF0FE5" w:rsidRDefault="007F67A5" w:rsidP="007F67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pict w14:anchorId="75C6BB95">
          <v:rect id="_x0000_i1056" style="width:0;height:1.5pt" o:hralign="center" o:hrstd="t" o:hr="t" fillcolor="#a0a0a0" stroked="f"/>
        </w:pict>
      </w:r>
    </w:p>
    <w:p w14:paraId="1A8B7453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F0FE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Relacionamentos do Modelo</w:t>
      </w:r>
    </w:p>
    <w:p w14:paraId="72FA5975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Estrutura das Relações:</w:t>
      </w:r>
    </w:p>
    <w:p w14:paraId="0946DE62" w14:textId="77777777" w:rsidR="007F67A5" w:rsidRPr="00AF0FE5" w:rsidRDefault="007F67A5" w:rsidP="007F6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dCALENDARIO</w:t>
      </w:r>
      <w:proofErr w:type="spellEnd"/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(1:N) → CRIMES-2022: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via </w:t>
      </w:r>
      <w:proofErr w:type="gramStart"/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campo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Date</w:t>
      </w:r>
      <w:proofErr w:type="gram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x </w:t>
      </w:r>
      <w:proofErr w:type="spellStart"/>
      <w:r w:rsidRPr="00AF0FE5">
        <w:rPr>
          <w:rFonts w:ascii="Arial" w:eastAsia="Times New Roman" w:hAnsi="Arial" w:cs="Arial"/>
          <w:sz w:val="20"/>
          <w:szCs w:val="20"/>
          <w:lang w:eastAsia="pt-BR"/>
        </w:rPr>
        <w:t>data_referencia</w:t>
      </w:r>
      <w:proofErr w:type="spellEnd"/>
    </w:p>
    <w:p w14:paraId="7ECE1942" w14:textId="77777777" w:rsidR="007F67A5" w:rsidRPr="00AF0FE5" w:rsidRDefault="007F67A5" w:rsidP="007F6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dCALENDARIO</w:t>
      </w:r>
      <w:proofErr w:type="spellEnd"/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(1:N) → ATLAS ATÉ 2022: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via campo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Ano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x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ano</w:t>
      </w:r>
    </w:p>
    <w:p w14:paraId="43ABFA01" w14:textId="77777777" w:rsidR="007F67A5" w:rsidRPr="00AF0FE5" w:rsidRDefault="007F67A5" w:rsidP="007F6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dCALENDARIO</w:t>
      </w:r>
      <w:proofErr w:type="spellEnd"/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(1:N) → ORÇAMENTO-2022: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via campo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Ano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x </w:t>
      </w:r>
      <w:r w:rsidRPr="00AF0FE5">
        <w:rPr>
          <w:rFonts w:ascii="Arial" w:eastAsia="Times New Roman" w:hAnsi="Arial" w:cs="Arial"/>
          <w:sz w:val="20"/>
          <w:szCs w:val="20"/>
          <w:lang w:eastAsia="pt-BR"/>
        </w:rPr>
        <w:t>EXERCICIO</w:t>
      </w:r>
    </w:p>
    <w:p w14:paraId="37A2CA1C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Chaves e observações:</w:t>
      </w:r>
    </w:p>
    <w:p w14:paraId="7B307487" w14:textId="77777777" w:rsidR="007F67A5" w:rsidRPr="00AF0FE5" w:rsidRDefault="007F67A5" w:rsidP="007F6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t>Os dados do CENSO ESCOLAR não possuem relacionamento direto no modelo atual. Podem ser relacionados futuramente via UF + Ano.</w:t>
      </w:r>
    </w:p>
    <w:p w14:paraId="0CF34F84" w14:textId="77777777" w:rsidR="007F67A5" w:rsidRPr="00AF0FE5" w:rsidRDefault="007F67A5" w:rsidP="007F67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pict w14:anchorId="64174AF9">
          <v:rect id="_x0000_i1057" style="width:0;height:1.5pt" o:hralign="center" o:hrstd="t" o:hr="t" fillcolor="#a0a0a0" stroked="f"/>
        </w:pict>
      </w:r>
    </w:p>
    <w:p w14:paraId="6D3E20CA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F0FE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Glossário de Indicadores e Termos</w:t>
      </w:r>
    </w:p>
    <w:p w14:paraId="037CDB2D" w14:textId="77777777" w:rsidR="007F67A5" w:rsidRPr="00AF0FE5" w:rsidRDefault="007F67A5" w:rsidP="007F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Valor (ATLAS):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valor do indicador para o estado no ano.</w:t>
      </w:r>
    </w:p>
    <w:p w14:paraId="67F0EF23" w14:textId="77777777" w:rsidR="007F67A5" w:rsidRPr="00AF0FE5" w:rsidRDefault="007F67A5" w:rsidP="007F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Orçamento Realizado: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quanto foi efetivamente gasto.</w:t>
      </w:r>
    </w:p>
    <w:p w14:paraId="21130ED9" w14:textId="77777777" w:rsidR="007F67A5" w:rsidRPr="00AF0FE5" w:rsidRDefault="007F67A5" w:rsidP="007F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Orçamento Empenhado: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quanto foi reservado para gastar.</w:t>
      </w:r>
    </w:p>
    <w:p w14:paraId="732D5B58" w14:textId="77777777" w:rsidR="007F67A5" w:rsidRPr="00AF0FE5" w:rsidRDefault="007F67A5" w:rsidP="007F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Faixa Etária (CRIMES):</w:t>
      </w: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categorização da idade das vítimas.</w:t>
      </w:r>
    </w:p>
    <w:p w14:paraId="2E1627DF" w14:textId="77777777" w:rsidR="007F67A5" w:rsidRPr="00AF0FE5" w:rsidRDefault="007F67A5" w:rsidP="007F67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pict w14:anchorId="6CA4186F">
          <v:rect id="_x0000_i1058" style="width:0;height:1.5pt" o:hralign="center" o:hrstd="t" o:hr="t" fillcolor="#a0a0a0" stroked="f"/>
        </w:pict>
      </w:r>
    </w:p>
    <w:p w14:paraId="230454E1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F0FE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Sugestão de visualização no Power BI</w:t>
      </w:r>
    </w:p>
    <w:p w14:paraId="7838FE6C" w14:textId="77777777" w:rsidR="007F67A5" w:rsidRPr="00AF0FE5" w:rsidRDefault="007F67A5" w:rsidP="007F6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Linha do tempo: investimento </w:t>
      </w:r>
      <w:proofErr w:type="spellStart"/>
      <w:r w:rsidRPr="00AF0FE5">
        <w:rPr>
          <w:rFonts w:ascii="Arial" w:eastAsia="Times New Roman" w:hAnsi="Arial" w:cs="Arial"/>
          <w:sz w:val="24"/>
          <w:szCs w:val="24"/>
          <w:lang w:eastAsia="pt-BR"/>
        </w:rPr>
        <w:t>vs</w:t>
      </w:r>
      <w:proofErr w:type="spell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 criminalidade</w:t>
      </w:r>
    </w:p>
    <w:p w14:paraId="3D856866" w14:textId="77777777" w:rsidR="007F67A5" w:rsidRPr="00AF0FE5" w:rsidRDefault="007F67A5" w:rsidP="007F6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t>Mapa temático por UF: índice de crimes, gastos e escolaridade</w:t>
      </w:r>
    </w:p>
    <w:p w14:paraId="4202F1F0" w14:textId="77777777" w:rsidR="007F67A5" w:rsidRPr="00AF0FE5" w:rsidRDefault="007F67A5" w:rsidP="007F6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t>Séries temporais comparando indicadores</w:t>
      </w:r>
    </w:p>
    <w:p w14:paraId="060858B6" w14:textId="77777777" w:rsidR="007F67A5" w:rsidRPr="00AF0FE5" w:rsidRDefault="007F67A5" w:rsidP="007F67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pict w14:anchorId="6E4A3C54">
          <v:rect id="_x0000_i1059" style="width:0;height:1.5pt" o:hralign="center" o:hrstd="t" o:hr="t" fillcolor="#a0a0a0" stroked="f"/>
        </w:pict>
      </w:r>
    </w:p>
    <w:p w14:paraId="093FED67" w14:textId="77777777" w:rsidR="007F67A5" w:rsidRPr="00AF0FE5" w:rsidRDefault="007F67A5" w:rsidP="007F67A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AF0FE5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Observações Finais</w:t>
      </w:r>
    </w:p>
    <w:p w14:paraId="74832D21" w14:textId="77777777" w:rsidR="007F67A5" w:rsidRPr="00AF0FE5" w:rsidRDefault="007F67A5" w:rsidP="007F67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t>Este modelo será usado para correlacionar investimento público com índices de criminalidade, visando análises de impacto social para políticas públicas.</w:t>
      </w:r>
    </w:p>
    <w:p w14:paraId="67674B57" w14:textId="77777777" w:rsidR="007F67A5" w:rsidRPr="00AF0FE5" w:rsidRDefault="007F67A5" w:rsidP="007F67A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F0FE5">
        <w:rPr>
          <w:rFonts w:ascii="Arial" w:eastAsia="Times New Roman" w:hAnsi="Arial" w:cs="Arial"/>
          <w:sz w:val="24"/>
          <w:szCs w:val="24"/>
          <w:lang w:eastAsia="pt-BR"/>
        </w:rPr>
        <w:t xml:space="preserve">Versão atual: </w:t>
      </w:r>
      <w:proofErr w:type="gramStart"/>
      <w:r w:rsidRPr="00AF0FE5">
        <w:rPr>
          <w:rFonts w:ascii="Arial" w:eastAsia="Times New Roman" w:hAnsi="Arial" w:cs="Arial"/>
          <w:sz w:val="24"/>
          <w:szCs w:val="24"/>
          <w:lang w:eastAsia="pt-BR"/>
        </w:rPr>
        <w:t>Abril</w:t>
      </w:r>
      <w:proofErr w:type="gramEnd"/>
      <w:r w:rsidRPr="00AF0FE5">
        <w:rPr>
          <w:rFonts w:ascii="Arial" w:eastAsia="Times New Roman" w:hAnsi="Arial" w:cs="Arial"/>
          <w:sz w:val="24"/>
          <w:szCs w:val="24"/>
          <w:lang w:eastAsia="pt-BR"/>
        </w:rPr>
        <w:t>/2025</w:t>
      </w:r>
    </w:p>
    <w:p w14:paraId="00C2284B" w14:textId="77777777" w:rsidR="007F67A5" w:rsidRPr="007F67A5" w:rsidRDefault="007F67A5" w:rsidP="007F67A5">
      <w:pPr>
        <w:rPr>
          <w:rFonts w:ascii="Arial" w:hAnsi="Arial" w:cs="Arial"/>
        </w:rPr>
      </w:pPr>
    </w:p>
    <w:p w14:paraId="4BFD0065" w14:textId="77777777" w:rsidR="007E610D" w:rsidRPr="007F67A5" w:rsidRDefault="007E610D">
      <w:pPr>
        <w:rPr>
          <w:rFonts w:ascii="Arial" w:hAnsi="Arial" w:cs="Arial"/>
        </w:rPr>
      </w:pPr>
    </w:p>
    <w:sectPr w:rsidR="007E610D" w:rsidRPr="007F6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6E9"/>
    <w:multiLevelType w:val="multilevel"/>
    <w:tmpl w:val="77D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57689"/>
    <w:multiLevelType w:val="multilevel"/>
    <w:tmpl w:val="591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B5E30"/>
    <w:multiLevelType w:val="multilevel"/>
    <w:tmpl w:val="699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B0838"/>
    <w:multiLevelType w:val="multilevel"/>
    <w:tmpl w:val="E44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4223D"/>
    <w:multiLevelType w:val="multilevel"/>
    <w:tmpl w:val="8E1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43CD4"/>
    <w:multiLevelType w:val="multilevel"/>
    <w:tmpl w:val="9BA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32C76"/>
    <w:multiLevelType w:val="multilevel"/>
    <w:tmpl w:val="C8F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427A9"/>
    <w:multiLevelType w:val="multilevel"/>
    <w:tmpl w:val="73C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52EFC"/>
    <w:multiLevelType w:val="multilevel"/>
    <w:tmpl w:val="4F1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A5"/>
    <w:rsid w:val="007E610D"/>
    <w:rsid w:val="007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2CEB"/>
  <w15:chartTrackingRefBased/>
  <w15:docId w15:val="{A1E80405-5FC9-42AF-AC52-5D9B4020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F6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7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1</cp:revision>
  <dcterms:created xsi:type="dcterms:W3CDTF">2025-04-08T03:56:00Z</dcterms:created>
  <dcterms:modified xsi:type="dcterms:W3CDTF">2025-04-08T03:59:00Z</dcterms:modified>
</cp:coreProperties>
</file>