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Sprint 2 Pre-Assessment Quiz</w:t>
      </w:r>
    </w:p>
    <w:p>
      <w:pPr>
        <w:jc w:val="center"/>
      </w:pPr>
      <w:r>
        <w:rPr>
          <w:b/>
          <w:sz w:val="26"/>
        </w:rPr>
        <w:t>Question &amp; Answer Study Guide</w:t>
      </w:r>
    </w:p>
    <w:p>
      <w:pPr>
        <w:spacing w:before="180" w:after="60"/>
      </w:pPr>
      <w:r>
        <w:rPr>
          <w:b/>
        </w:rPr>
        <w:t xml:space="preserve">Question 1. </w:t>
      </w:r>
      <w:r>
        <w:t>What is a pull request in GIT ?</w:t>
      </w:r>
    </w:p>
    <w:p>
      <w:pPr>
        <w:spacing w:after="120"/>
        <w:ind w:left="216"/>
      </w:pPr>
      <w:r>
        <w:rPr>
          <w:b/>
        </w:rPr>
        <w:t xml:space="preserve">Answer: </w:t>
      </w:r>
      <w:r>
        <w:t>A request to review and merge changes from one branch into another</w:t>
      </w:r>
    </w:p>
    <w:p>
      <w:pPr>
        <w:spacing w:before="180" w:after="60"/>
      </w:pPr>
      <w:r>
        <w:rPr>
          <w:b/>
        </w:rPr>
        <w:t xml:space="preserve">Question 2. </w:t>
      </w:r>
      <w:r>
        <w:t>The development team owns the product backlog in an Agile/Scrum methodology</w:t>
      </w:r>
    </w:p>
    <w:p>
      <w:pPr>
        <w:spacing w:after="120"/>
        <w:ind w:left="216"/>
      </w:pPr>
      <w:r>
        <w:rPr>
          <w:b/>
        </w:rPr>
        <w:t xml:space="preserve">Answer: </w:t>
      </w:r>
      <w:r>
        <w:t>False</w:t>
      </w:r>
    </w:p>
    <w:p>
      <w:pPr>
        <w:spacing w:before="180" w:after="60"/>
      </w:pPr>
      <w:r>
        <w:rPr>
          <w:b/>
        </w:rPr>
        <w:t xml:space="preserve">Question 3. </w:t>
      </w:r>
      <w:r>
        <w:t>The &lt;blank&gt; is responsible for coordinating and running retros and scrum sessions</w:t>
      </w:r>
    </w:p>
    <w:p>
      <w:pPr>
        <w:spacing w:after="120"/>
        <w:ind w:left="216"/>
      </w:pPr>
      <w:r>
        <w:rPr>
          <w:b/>
        </w:rPr>
        <w:t xml:space="preserve">Answer: </w:t>
      </w:r>
      <w:r>
        <w:t>scrum master</w:t>
      </w:r>
    </w:p>
    <w:p>
      <w:pPr>
        <w:spacing w:before="180" w:after="60"/>
      </w:pPr>
      <w:r>
        <w:rPr>
          <w:b/>
        </w:rPr>
        <w:t xml:space="preserve">Question 4. </w:t>
      </w:r>
      <w:r>
        <w:t>The sprint backlog is loosely tied to the product backlog.</w:t>
      </w:r>
    </w:p>
    <w:p>
      <w:pPr>
        <w:spacing w:after="120"/>
        <w:ind w:left="216"/>
      </w:pPr>
      <w:r>
        <w:rPr>
          <w:b/>
        </w:rPr>
        <w:t xml:space="preserve">Answer: </w:t>
      </w:r>
      <w:r>
        <w:t>False</w:t>
      </w:r>
    </w:p>
    <w:p>
      <w:pPr>
        <w:spacing w:before="180" w:after="60"/>
      </w:pPr>
      <w:r>
        <w:rPr>
          <w:b/>
        </w:rPr>
        <w:t xml:space="preserve">Question 5. </w:t>
      </w:r>
      <w:r>
        <w:t>What is an advantage of scrum/agile over waterfall?</w:t>
      </w:r>
    </w:p>
    <w:p>
      <w:pPr>
        <w:spacing w:after="120"/>
        <w:ind w:left="216"/>
      </w:pPr>
      <w:r>
        <w:rPr>
          <w:b/>
        </w:rPr>
        <w:t xml:space="preserve">Answer: </w:t>
      </w:r>
      <w:r>
        <w:t>Working software is delivered incrementally, allowing teams to respond to feedback and changing requirements.</w:t>
      </w:r>
    </w:p>
    <w:p>
      <w:pPr>
        <w:spacing w:before="180" w:after="60"/>
      </w:pPr>
      <w:r>
        <w:rPr>
          <w:b/>
        </w:rPr>
        <w:t xml:space="preserve">Question 6. </w:t>
      </w:r>
      <w:r>
        <w:t>During backlog refinement, the team finds an item titled "Upgrade the application's apache library to the latest supported version." It has been rewritten using "As a user, I want..." language so that it looks like a standard user story. Which of the following are genuine concerns with treating this exactly like a normal feature story during Sprint Planning?</w:t>
      </w:r>
    </w:p>
    <w:p>
      <w:pPr>
        <w:spacing w:after="120"/>
        <w:ind w:left="216"/>
      </w:pPr>
      <w:r>
        <w:rPr>
          <w:b/>
        </w:rPr>
        <w:t xml:space="preserve">Answer: </w:t>
      </w:r>
      <w:r>
        <w:t>The work is primarily a technical maintenance task, and forcing it into user-story format may hide the real technical scope and complexity.</w:t>
      </w:r>
    </w:p>
    <w:p>
      <w:pPr>
        <w:spacing w:before="180" w:after="60"/>
      </w:pPr>
      <w:r>
        <w:rPr>
          <w:b/>
        </w:rPr>
        <w:t xml:space="preserve">Question 7. </w:t>
      </w:r>
      <w:r>
        <w:t>Kanban is an agile methodology best suited for dealing with bug fixes due to their unpredictable nature.</w:t>
      </w:r>
    </w:p>
    <w:p>
      <w:pPr>
        <w:spacing w:after="120"/>
        <w:ind w:left="216"/>
      </w:pPr>
      <w:r>
        <w:rPr>
          <w:b/>
        </w:rPr>
        <w:t xml:space="preserve">Answer: </w:t>
      </w:r>
      <w:r>
        <w:t>True</w:t>
      </w:r>
    </w:p>
    <w:p>
      <w:pPr>
        <w:spacing w:before="180" w:after="60"/>
      </w:pPr>
      <w:r>
        <w:rPr>
          <w:b/>
        </w:rPr>
        <w:t xml:space="preserve">Question 8. </w:t>
      </w:r>
      <w:r>
        <w:t>What is the primary purpose of the Daily Standup (Daily Scrum)?</w:t>
      </w:r>
    </w:p>
    <w:p>
      <w:pPr>
        <w:spacing w:after="120"/>
        <w:ind w:left="216"/>
      </w:pPr>
      <w:r>
        <w:rPr>
          <w:b/>
        </w:rPr>
        <w:t xml:space="preserve">Answer: </w:t>
      </w:r>
      <w:r>
        <w:t>To inspect progress toward the Sprint Goal and adjust the plan for the upcoming work</w:t>
      </w:r>
    </w:p>
    <w:p>
      <w:pPr>
        <w:spacing w:before="180" w:after="60"/>
      </w:pPr>
      <w:r>
        <w:rPr>
          <w:b/>
        </w:rPr>
        <w:t xml:space="preserve">Question 9. </w:t>
      </w:r>
      <w:r>
        <w:t>Which of the following is NOT the purpose of a Pull Request (PR)?</w:t>
      </w:r>
    </w:p>
    <w:p>
      <w:pPr>
        <w:spacing w:after="120"/>
        <w:ind w:left="216"/>
      </w:pPr>
      <w:r>
        <w:rPr>
          <w:b/>
        </w:rPr>
        <w:t xml:space="preserve">Answer: </w:t>
      </w:r>
      <w:r>
        <w:t>To automatically create a new Git repository for the project</w:t>
      </w:r>
    </w:p>
    <w:p>
      <w:pPr>
        <w:spacing w:before="180" w:after="60"/>
      </w:pPr>
      <w:r>
        <w:rPr>
          <w:b/>
        </w:rPr>
        <w:t xml:space="preserve">Question 10. </w:t>
      </w:r>
      <w:r>
        <w:t>What is the primary purpose of a peer code review?</w:t>
      </w:r>
    </w:p>
    <w:p>
      <w:pPr>
        <w:spacing w:after="120"/>
        <w:ind w:left="216"/>
      </w:pPr>
      <w:r>
        <w:rPr>
          <w:b/>
        </w:rPr>
        <w:t xml:space="preserve">Answer: </w:t>
      </w:r>
      <w:r>
        <w:t>To allow another developer to review code for potential issues and provide feedback before it is merged</w:t>
      </w:r>
    </w:p>
    <w:p>
      <w:pPr>
        <w:spacing w:before="180" w:after="60"/>
      </w:pPr>
      <w:r>
        <w:rPr>
          <w:b/>
        </w:rPr>
        <w:t xml:space="preserve">Question 11. </w:t>
      </w:r>
      <w:r>
        <w:t>What item listed below is not something that you would do in the review stage of your code</w:t>
      </w:r>
    </w:p>
    <w:p>
      <w:pPr>
        <w:spacing w:after="120"/>
        <w:ind w:left="216"/>
      </w:pPr>
      <w:r>
        <w:rPr>
          <w:b/>
        </w:rPr>
        <w:t xml:space="preserve">Answer: </w:t>
      </w:r>
      <w:r>
        <w:t>Deploy the application to production</w:t>
      </w:r>
    </w:p>
    <w:p>
      <w:pPr>
        <w:spacing w:before="180" w:after="60"/>
      </w:pPr>
      <w:r>
        <w:rPr>
          <w:b/>
        </w:rPr>
        <w:t xml:space="preserve">Question 12. </w:t>
      </w:r>
      <w:r>
        <w:t>You should make your docker user groups as broad as possible to allow everyone to run and execute your program.</w:t>
      </w:r>
    </w:p>
    <w:p>
      <w:pPr>
        <w:spacing w:after="120"/>
        <w:ind w:left="216"/>
      </w:pPr>
      <w:r>
        <w:rPr>
          <w:b/>
        </w:rPr>
        <w:t xml:space="preserve">Answer: </w:t>
      </w:r>
      <w:r>
        <w:t>False</w:t>
      </w:r>
    </w:p>
    <w:p>
      <w:pPr>
        <w:spacing w:before="180" w:after="60"/>
      </w:pPr>
      <w:r>
        <w:rPr>
          <w:b/>
        </w:rPr>
        <w:t xml:space="preserve">Question 13. </w:t>
      </w:r>
      <w:r>
        <w:t>Docker is able to run and build multiple containers in parallel</w:t>
      </w:r>
    </w:p>
    <w:p>
      <w:pPr>
        <w:spacing w:after="120"/>
        <w:ind w:left="216"/>
      </w:pPr>
      <w:r>
        <w:rPr>
          <w:b/>
        </w:rPr>
        <w:t xml:space="preserve">Answer: </w:t>
      </w:r>
      <w:r>
        <w:t>True</w:t>
      </w:r>
    </w:p>
    <w:p>
      <w:pPr>
        <w:spacing w:before="180" w:after="60"/>
      </w:pPr>
      <w:r>
        <w:rPr>
          <w:b/>
        </w:rPr>
        <w:t xml:space="preserve">Question 14. </w:t>
      </w:r>
      <w:r>
        <w:t>From inside a docker container you can communicate with external ports such as your database port for Postgres 5432 using a bridge network</w:t>
      </w:r>
    </w:p>
    <w:p>
      <w:pPr>
        <w:spacing w:after="120"/>
        <w:ind w:left="216"/>
      </w:pPr>
      <w:r>
        <w:rPr>
          <w:b/>
        </w:rPr>
        <w:t xml:space="preserve">Answer: </w:t>
      </w:r>
      <w:r>
        <w:t>True</w:t>
      </w:r>
    </w:p>
    <w:p>
      <w:pPr>
        <w:spacing w:before="180" w:after="60"/>
      </w:pPr>
      <w:r>
        <w:rPr>
          <w:b/>
        </w:rPr>
        <w:t xml:space="preserve">Question 15. </w:t>
      </w:r>
      <w:r>
        <w:t>Docker compose down is used to establish a bridge network and docker compose up is used to reset all connections and bring the container back up</w:t>
      </w:r>
    </w:p>
    <w:p>
      <w:pPr>
        <w:spacing w:after="120"/>
        <w:ind w:left="216"/>
      </w:pPr>
      <w:r>
        <w:rPr>
          <w:b/>
        </w:rPr>
        <w:t xml:space="preserve">Answer: </w:t>
      </w:r>
      <w:r>
        <w:t>False</w:t>
      </w:r>
    </w:p>
    <w:p>
      <w:pPr>
        <w:spacing w:before="180" w:after="60"/>
      </w:pPr>
      <w:r>
        <w:rPr>
          <w:b/>
        </w:rPr>
        <w:t xml:space="preserve">Question 16. </w:t>
      </w:r>
      <w:r>
        <w:t>A Terraform configuration describes an AWS EC2 instance using HCL.</w:t>
      </w:r>
    </w:p>
    <w:p>
      <w:pPr>
        <w:spacing w:after="120"/>
        <w:ind w:left="216"/>
      </w:pPr>
      <w:r>
        <w:rPr>
          <w:b/>
        </w:rPr>
        <w:t xml:space="preserve">Answer: </w:t>
      </w:r>
      <w:r>
        <w:t>True</w:t>
      </w:r>
    </w:p>
    <w:p>
      <w:pPr>
        <w:spacing w:before="180" w:after="60"/>
      </w:pPr>
      <w:r>
        <w:rPr>
          <w:b/>
        </w:rPr>
        <w:t xml:space="preserve">Question 17. </w:t>
      </w:r>
      <w:r>
        <w:t>Hashing and salting a password is a way of encrypting it so if someone knows the hash algorithm and salt they can easily decrypt it and determine if your password matches what was typed in on your login page</w:t>
      </w:r>
    </w:p>
    <w:p>
      <w:pPr>
        <w:spacing w:after="120"/>
        <w:ind w:left="216"/>
      </w:pPr>
      <w:r>
        <w:rPr>
          <w:b/>
        </w:rPr>
        <w:t xml:space="preserve">Answer: </w:t>
      </w:r>
      <w:r>
        <w:t>False</w:t>
      </w:r>
    </w:p>
    <w:p>
      <w:pPr>
        <w:spacing w:before="180" w:after="60"/>
      </w:pPr>
      <w:r>
        <w:rPr>
          <w:b/>
        </w:rPr>
        <w:t xml:space="preserve">Question 18. </w:t>
      </w:r>
      <w:r>
        <w:t>A Web app has an SLO of 99.5% availability for any given month. (43,200 minutes). During the most recent month, their was 240 minutes of downtime, caused by a major database outage. Which of the following statements are correct? (Select all that apply.)</w:t>
      </w:r>
    </w:p>
    <w:p>
      <w:pPr>
        <w:spacing w:after="120"/>
        <w:ind w:left="216"/>
      </w:pPr>
      <w:r>
        <w:rPr>
          <w:b/>
        </w:rPr>
        <w:t xml:space="preserve">Answer: </w:t>
      </w:r>
      <w:r>
        <w:t>The web app has exceeded its allowed downtime and therefore failed to meet its SLO.; Anything over 216 minutes of downtime during that month means availability requirements were not met; Because the majority of downtime was with the DB outage, address the DB should be a priority.</w:t>
      </w:r>
    </w:p>
    <w:p>
      <w:pPr>
        <w:spacing w:before="180" w:after="60"/>
      </w:pPr>
      <w:r>
        <w:rPr>
          <w:b/>
        </w:rPr>
        <w:t xml:space="preserve">Question 19. </w:t>
      </w:r>
      <w:r>
        <w:t>Which of the following best describes a SQL injection attack?</w:t>
      </w:r>
    </w:p>
    <w:p>
      <w:pPr>
        <w:spacing w:after="120"/>
        <w:ind w:left="216"/>
      </w:pPr>
      <w:r>
        <w:rPr>
          <w:b/>
        </w:rPr>
        <w:t xml:space="preserve">Answer: </w:t>
      </w:r>
      <w:r>
        <w:t>An attacker inserts malicious SQL through application input in an attempt to alter the database query executed by the application.</w:t>
      </w:r>
    </w:p>
    <w:p>
      <w:pPr>
        <w:spacing w:before="180" w:after="60"/>
      </w:pPr>
      <w:r>
        <w:rPr>
          <w:b/>
        </w:rPr>
        <w:t xml:space="preserve">Question 20. </w:t>
      </w:r>
      <w:r>
        <w:t>A web application suddenly becomes extremely slow and users are unable to connect. You suspect a Distributed Denial-of-Service (DDoS) attack. How could Wireshark or Splunk help with the investigation?</w:t>
      </w:r>
    </w:p>
    <w:p>
      <w:pPr>
        <w:spacing w:after="120"/>
        <w:ind w:left="216"/>
      </w:pPr>
      <w:r>
        <w:rPr>
          <w:b/>
        </w:rPr>
        <w:t xml:space="preserve">Answer: </w:t>
      </w:r>
      <w:r>
        <w:t>Those tools could capture and analyze network traffic to help identify unusually large volumes or suspicious patterns of requests.</w:t>
      </w:r>
    </w:p>
    <w:p>
      <w:pPr>
        <w:spacing w:before="180" w:after="60"/>
      </w:pPr>
      <w:r>
        <w:rPr>
          <w:b/>
        </w:rPr>
        <w:t xml:space="preserve">Question 21. </w:t>
      </w:r>
      <w:r>
        <w:t>The PO brings a backlog item to refinement that reads "Make the app go faster." The team can't estimate it, can't agree what "done" looks like, and starts adding unrelated pieces of work to it. Using the INVEST criteria, which criterion is this item most clearly failing, beyond simply being "too big"?</w:t>
      </w:r>
    </w:p>
    <w:p>
      <w:pPr>
        <w:spacing w:after="120"/>
        <w:ind w:left="216"/>
      </w:pPr>
      <w:r>
        <w:rPr>
          <w:b/>
        </w:rPr>
        <w:t xml:space="preserve">Answer: </w:t>
      </w:r>
      <w:r>
        <w:t>Small and Estimable — team is creating unrelated work with no definitive scope, so the team will not be able to size the work</w:t>
      </w:r>
    </w:p>
    <w:p>
      <w:pPr>
        <w:spacing w:before="180" w:after="60"/>
      </w:pPr>
      <w:r>
        <w:rPr>
          <w:b/>
        </w:rPr>
        <w:t xml:space="preserve">Question 22. </w:t>
      </w:r>
      <w:r>
        <w:t>During a Planning Poker session, votes for a story come back as 2, 3, 3, 9, 11. What is the recommended next step</w:t>
        <w:br/>
        <w:br/>
        <w:t>A team has a set capacity for the week with some people being out on vacation. After totalling the estimates, there is no longer capacity for some of the stories with lower points. Which of the following reflect good sprint planning practice in this situation?</w:t>
      </w:r>
    </w:p>
    <w:p>
      <w:pPr>
        <w:spacing w:after="120"/>
        <w:ind w:left="216"/>
      </w:pPr>
      <w:r>
        <w:rPr>
          <w:b/>
        </w:rPr>
        <w:t xml:space="preserve">Answer: </w:t>
      </w:r>
      <w:r>
        <w:t>Prioritize the highest-value stories and move lower-priority items that exceed the team's capacity back to the Product Backlog.</w:t>
      </w:r>
    </w:p>
    <w:p>
      <w:pPr>
        <w:spacing w:before="180" w:after="60"/>
      </w:pPr>
      <w:r>
        <w:rPr>
          <w:b/>
        </w:rPr>
        <w:t xml:space="preserve">Question 23. </w:t>
      </w:r>
      <w:r>
        <w:t>You open a PR with a commit titled "fix: correct computation for rate exchange". Which of the following best describes why this follows the Conventional Commits convention correctly?</w:t>
      </w:r>
    </w:p>
    <w:p>
      <w:pPr>
        <w:spacing w:after="120"/>
        <w:ind w:left="216"/>
      </w:pPr>
      <w:r>
        <w:rPr>
          <w:b/>
        </w:rPr>
        <w:t xml:space="preserve">Answer: </w:t>
      </w:r>
      <w:r>
        <w:t>It uses a type prefix (fix) followed by a colon and a brief description of the change, matching the &lt;type&gt;: &lt;description&gt; convention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