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Day_13 Review Quiz</w:t>
      </w:r>
    </w:p>
    <w:p>
      <w:pPr>
        <w:jc w:val="center"/>
      </w:pPr>
      <w:r>
        <w:rPr>
          <w:b/>
          <w:sz w:val="26"/>
        </w:rPr>
        <w:t>Question &amp; Answer Study Guide</w:t>
      </w:r>
    </w:p>
    <w:p>
      <w:pPr>
        <w:spacing w:before="180" w:after="60"/>
      </w:pPr>
      <w:r>
        <w:rPr>
          <w:b/>
        </w:rPr>
        <w:t xml:space="preserve">Question 1. </w:t>
      </w:r>
      <w:r>
        <w:t>What is the primary purpose of a Common Table Expression (CTE)?</w:t>
      </w:r>
    </w:p>
    <w:p>
      <w:pPr>
        <w:spacing w:after="120"/>
        <w:ind w:left="216"/>
      </w:pPr>
      <w:r>
        <w:rPr>
          <w:b/>
        </w:rPr>
        <w:t xml:space="preserve">Answer: </w:t>
      </w:r>
      <w:r>
        <w:t>Create a temporary named result set that can be referenced within a query</w:t>
      </w:r>
    </w:p>
    <w:p>
      <w:pPr>
        <w:spacing w:before="180" w:after="60"/>
      </w:pPr>
      <w:r>
        <w:rPr>
          <w:b/>
        </w:rPr>
        <w:t xml:space="preserve">Question 2. </w:t>
      </w:r>
      <w:r>
        <w:t>What is the primary benefit of creating an index on a database table?</w:t>
      </w:r>
    </w:p>
    <w:p>
      <w:pPr>
        <w:spacing w:after="120"/>
        <w:ind w:left="216"/>
      </w:pPr>
      <w:r>
        <w:rPr>
          <w:b/>
        </w:rPr>
        <w:t xml:space="preserve">Answer: </w:t>
      </w:r>
      <w:r>
        <w:t>It can improve the performance of queries that search or filter data</w:t>
      </w:r>
    </w:p>
    <w:p>
      <w:pPr>
        <w:spacing w:before="180" w:after="60"/>
      </w:pPr>
      <w:r>
        <w:rPr>
          <w:b/>
        </w:rPr>
        <w:t xml:space="preserve">Question 3. </w:t>
      </w:r>
      <w:r>
        <w:t>You currently have a LEFT join between clients and advisors such that any clients without an advisor are included in the query. What will have if you make the LEFT join and INNER join?</w:t>
      </w:r>
    </w:p>
    <w:p>
      <w:pPr>
        <w:spacing w:after="120"/>
        <w:ind w:left="216"/>
      </w:pPr>
      <w:r>
        <w:rPr>
          <w:b/>
        </w:rPr>
        <w:t xml:space="preserve">Answer: </w:t>
      </w:r>
      <w:r>
        <w:t>The query will include only those clients with an advisor</w:t>
      </w:r>
    </w:p>
    <w:p>
      <w:pPr>
        <w:spacing w:before="180" w:after="60"/>
      </w:pPr>
      <w:r>
        <w:rPr>
          <w:b/>
        </w:rPr>
        <w:t xml:space="preserve">Question 4. </w:t>
      </w:r>
      <w:r>
        <w:t>Given the following query: SELECT department_id, COUNT(*) AS employee_count FROM employees</w:t>
        <w:br/>
        <w:t>GROUP BY department_id; What does this query return?</w:t>
      </w:r>
    </w:p>
    <w:p>
      <w:pPr>
        <w:spacing w:after="120"/>
        <w:ind w:left="216"/>
      </w:pPr>
      <w:r>
        <w:rPr>
          <w:b/>
        </w:rPr>
        <w:t xml:space="preserve">Answer: </w:t>
      </w:r>
      <w:r>
        <w:t>The number of employees in each department</w:t>
      </w:r>
    </w:p>
    <w:p>
      <w:pPr>
        <w:spacing w:before="180" w:after="60"/>
      </w:pPr>
      <w:r>
        <w:rPr>
          <w:b/>
        </w:rPr>
        <w:t xml:space="preserve">Question 5. </w:t>
      </w:r>
      <w:r>
        <w:t>WITH client_buy_totals AS (</w:t>
        <w:br/>
        <w:t xml:space="preserve">    SELECT client_id, SUM(amount) AS total_buy_value</w:t>
        <w:br/>
        <w:t xml:space="preserve">    FROM trades</w:t>
        <w:br/>
        <w:t xml:space="preserve">    WHERE trade_type = 'BUY'</w:t>
        <w:br/>
        <w:t xml:space="preserve">    GROUP BY client_id</w:t>
        <w:br/>
        <w:t>) is an example of what type of SQL structure?</w:t>
      </w:r>
    </w:p>
    <w:p>
      <w:pPr>
        <w:spacing w:after="120"/>
        <w:ind w:left="216"/>
      </w:pPr>
      <w:r>
        <w:rPr>
          <w:b/>
        </w:rPr>
        <w:t xml:space="preserve">Answer: </w:t>
      </w:r>
      <w:r>
        <w:t>CTE</w:t>
      </w:r>
    </w:p>
    <w:p>
      <w:pPr>
        <w:spacing w:before="180" w:after="60"/>
      </w:pPr>
      <w:r>
        <w:rPr>
          <w:b/>
        </w:rPr>
        <w:t xml:space="preserve">Question 6. </w:t>
      </w:r>
      <w:r>
        <w:t xml:space="preserve">What statement best describes this table creation: </w:t>
        <w:br/>
        <w:br/>
        <w:t>CREATE TABLE trades (</w:t>
        <w:br/>
        <w:t xml:space="preserve">    trade_id INT PRIMARY KEY,</w:t>
        <w:br/>
        <w:t xml:space="preserve">    client_id INT</w:t>
        <w:br/>
        <w:t>);</w:t>
        <w:br/>
        <w:t>CREATE INDEX idx_trades_client</w:t>
        <w:br/>
        <w:t>ON trades(client_id);</w:t>
      </w:r>
    </w:p>
    <w:p>
      <w:pPr>
        <w:spacing w:after="120"/>
        <w:ind w:left="216"/>
      </w:pPr>
      <w:r>
        <w:rPr>
          <w:b/>
        </w:rPr>
        <w:t xml:space="preserve">Answer: </w:t>
      </w:r>
      <w:r>
        <w:t>trade_id is the primary key, while the index on client_id is a secondary index</w:t>
      </w:r>
    </w:p>
    <w:p>
      <w:pPr>
        <w:spacing w:before="180" w:after="60"/>
      </w:pPr>
      <w:r>
        <w:rPr>
          <w:b/>
        </w:rPr>
        <w:t xml:space="preserve">Question 7. </w:t>
      </w:r>
      <w:r>
        <w:t>CREATE TABLE trades (</w:t>
        <w:br/>
        <w:t xml:space="preserve">    trade_id INT PRIMARY KEY,</w:t>
        <w:br/>
        <w:t xml:space="preserve">    client_id INT,</w:t>
        <w:br/>
        <w:t xml:space="preserve">    trade_type VARCHAR(10),</w:t>
        <w:br/>
        <w:t xml:space="preserve">    quantity INT CHECK (quantity &gt; 0),</w:t>
        <w:br/>
        <w:t xml:space="preserve">    amount DECIMAL(12,2)</w:t>
        <w:br/>
        <w:t>);</w:t>
        <w:br/>
        <w:t>What does the check constraint on quantity enforce?</w:t>
      </w:r>
    </w:p>
    <w:p>
      <w:pPr>
        <w:spacing w:after="120"/>
        <w:ind w:left="216"/>
      </w:pPr>
      <w:r>
        <w:rPr>
          <w:b/>
        </w:rPr>
        <w:t xml:space="preserve">Answer: </w:t>
      </w:r>
      <w:r>
        <w:t>The quantity must be greater than zero</w:t>
      </w:r>
    </w:p>
    <w:p>
      <w:pPr>
        <w:spacing w:before="180" w:after="60"/>
      </w:pPr>
      <w:r>
        <w:rPr>
          <w:b/>
        </w:rPr>
        <w:t xml:space="preserve">Question 8. </w:t>
      </w:r>
      <w:r>
        <w:t>A financial application needs to store trade records where different types of trades may contain different attributes, and the structure of those records may change over time. The application wants to store each trade as a flexible, JSON-like document.</w:t>
        <w:br/>
        <w:t>Which type of NoSQL database would be the best fit for this scenario?</w:t>
      </w:r>
    </w:p>
    <w:p>
      <w:pPr>
        <w:spacing w:after="120"/>
        <w:ind w:left="216"/>
      </w:pPr>
      <w:r>
        <w:rPr>
          <w:b/>
        </w:rPr>
        <w:t xml:space="preserve">Answer: </w:t>
      </w:r>
      <w:r>
        <w:t>Document/JSON database</w:t>
      </w:r>
    </w:p>
    <w:p>
      <w:pPr>
        <w:spacing w:before="180" w:after="60"/>
      </w:pPr>
      <w:r>
        <w:rPr>
          <w:b/>
        </w:rPr>
        <w:t xml:space="preserve">Question 9. </w:t>
      </w:r>
      <w:r>
        <w:t>A financial services company needs to analyze billions of historical trade records. Analysts frequently run queries that calculate totals and averages across a few fields, such as trade_amount, trade_type, and region, without needing to retrieve every field in each record.</w:t>
        <w:br/>
        <w:t>Which type of database would be the best fit for this workload?</w:t>
      </w:r>
    </w:p>
    <w:p>
      <w:pPr>
        <w:spacing w:after="120"/>
        <w:ind w:left="216"/>
      </w:pPr>
      <w:r>
        <w:rPr>
          <w:b/>
        </w:rPr>
        <w:t xml:space="preserve">Answer: </w:t>
      </w:r>
      <w:r>
        <w:t xml:space="preserve">Columnar Database </w:t>
      </w:r>
    </w:p>
    <w:p>
      <w:pPr>
        <w:spacing w:before="180" w:after="60"/>
      </w:pPr>
      <w:r>
        <w:rPr>
          <w:b/>
        </w:rPr>
        <w:t xml:space="preserve">Question 10. </w:t>
      </w:r>
      <w:r>
        <w:t>The client asks you for a new feature where the system should identify high-performing stocks and recommend them to investors. Why is this business requirement considered ambiguous?</w:t>
      </w:r>
    </w:p>
    <w:p>
      <w:pPr>
        <w:spacing w:after="120"/>
        <w:ind w:left="216"/>
      </w:pPr>
      <w:r>
        <w:rPr>
          <w:b/>
        </w:rPr>
        <w:t xml:space="preserve">Answer: </w:t>
      </w:r>
      <w:r>
        <w:t>It does not define what “high-performing” means, associated time period, or which investors gets the recommendations</w:t>
      </w:r>
    </w:p>
    <w:p>
      <w:pPr>
        <w:spacing w:before="180" w:after="60"/>
      </w:pPr>
      <w:r>
        <w:rPr>
          <w:b/>
        </w:rPr>
        <w:t xml:space="preserve">Question 11. </w:t>
      </w:r>
      <w:r>
        <w:t>A development team is designing a system to store customers, investment accounts, and stock trades. The data has well-defined relationships, and analysts need to frequently join the data and run SQL reports.</w:t>
        <w:br/>
        <w:t>Which database approach is the best fit?</w:t>
      </w:r>
    </w:p>
    <w:p>
      <w:pPr>
        <w:spacing w:after="120"/>
        <w:ind w:left="216"/>
      </w:pPr>
      <w:r>
        <w:rPr>
          <w:b/>
        </w:rPr>
        <w:t xml:space="preserve">Answer: </w:t>
      </w:r>
      <w:r>
        <w:t>Relational DB</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