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BEB81B9" wp14:paraId="5302719F" wp14:textId="1C2B1FF3">
      <w:pPr>
        <w:pStyle w:val="Title"/>
      </w:pPr>
      <w:r w:rsidRPr="3BEB81B9" w:rsidR="06E80188">
        <w:rPr>
          <w:noProof w:val="0"/>
          <w:lang w:val="en-US"/>
        </w:rPr>
        <w:t>A Magnetometer-Driven Alert System for Asset Protection &amp; Anti-Theft Systems</w:t>
      </w:r>
    </w:p>
    <w:p xmlns:wp14="http://schemas.microsoft.com/office/word/2010/wordml" w:rsidP="3BEB81B9" wp14:paraId="1BAFD07A" wp14:textId="1C5169CE">
      <w:pPr>
        <w:spacing w:before="240" w:beforeAutospacing="off" w:after="240" w:afterAutospacing="off"/>
      </w:pPr>
      <w:r w:rsidRPr="3BEB81B9" w:rsidR="06E80188">
        <w:rPr>
          <w:rFonts w:ascii="Aptos" w:hAnsi="Aptos" w:eastAsia="Aptos" w:cs="Aptos"/>
          <w:noProof w:val="0"/>
          <w:sz w:val="24"/>
          <w:szCs w:val="24"/>
          <w:lang w:val="en-US"/>
        </w:rPr>
        <w:t>Overview: This project presents a compact AI-powered alert system that leverages magnetometer data to detect movement or unauthorized access to valuable assets. It is implemented with an on-device deep learning model and deployed onto a microcontroller to trigger real-time alerts (e.g., LED blinking and Bluetooth messaging).</w:t>
      </w:r>
    </w:p>
    <w:p xmlns:wp14="http://schemas.microsoft.com/office/word/2010/wordml" w:rsidP="3BEB81B9" wp14:paraId="44029C9B" wp14:textId="524940A3">
      <w:pPr>
        <w:spacing w:before="240" w:beforeAutospacing="off" w:after="240" w:afterAutospacing="off"/>
      </w:pPr>
      <w:r w:rsidRPr="3BEB81B9" w:rsidR="06E80188">
        <w:rPr>
          <w:rFonts w:ascii="Aptos" w:hAnsi="Aptos" w:eastAsia="Aptos" w:cs="Aptos"/>
          <w:noProof w:val="0"/>
          <w:sz w:val="24"/>
          <w:szCs w:val="24"/>
          <w:lang w:val="en-US"/>
        </w:rPr>
        <w:t>Background and Motivation: The need for robust and cost-efficient anti-theft mechanisms in remote or indoor asset monitoring has driven the development of this system. Magnetic field variations serve as a reliable source to detect proximity changes or unauthorized movements in metallic objects like lockers, drawers, and safes.</w:t>
      </w:r>
    </w:p>
    <w:p xmlns:wp14="http://schemas.microsoft.com/office/word/2010/wordml" w:rsidP="3BEB81B9" wp14:paraId="4C56A3C8" wp14:textId="514A0C67">
      <w:pPr>
        <w:spacing w:before="240" w:beforeAutospacing="off" w:after="240" w:afterAutospacing="off"/>
      </w:pPr>
      <w:r w:rsidRPr="3BEB81B9" w:rsidR="06E80188">
        <w:rPr>
          <w:rFonts w:ascii="Aptos" w:hAnsi="Aptos" w:eastAsia="Aptos" w:cs="Aptos"/>
          <w:noProof w:val="0"/>
          <w:sz w:val="24"/>
          <w:szCs w:val="24"/>
          <w:lang w:val="en-US"/>
        </w:rPr>
        <w:t>Methodology:</w:t>
      </w:r>
    </w:p>
    <w:p xmlns:wp14="http://schemas.microsoft.com/office/word/2010/wordml" w:rsidP="3BEB81B9" wp14:paraId="79525111" wp14:textId="5E61EBE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b w:val="1"/>
          <w:bCs w:val="1"/>
          <w:noProof w:val="0"/>
          <w:sz w:val="24"/>
          <w:szCs w:val="24"/>
          <w:lang w:val="en-US"/>
        </w:rPr>
        <w:t>Hardware</w:t>
      </w:r>
      <w:r w:rsidRPr="3BEB81B9" w:rsidR="06E80188">
        <w:rPr>
          <w:rFonts w:ascii="Aptos" w:hAnsi="Aptos" w:eastAsia="Aptos" w:cs="Aptos"/>
          <w:noProof w:val="0"/>
          <w:sz w:val="24"/>
          <w:szCs w:val="24"/>
          <w:lang w:val="en-US"/>
        </w:rPr>
        <w:t>:</w:t>
      </w:r>
    </w:p>
    <w:p xmlns:wp14="http://schemas.microsoft.com/office/word/2010/wordml" w:rsidP="3BEB81B9" wp14:paraId="30F054ED" wp14:textId="2B4EF79B">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Arduino Nano BLE Sense</w:t>
      </w:r>
    </w:p>
    <w:p xmlns:wp14="http://schemas.microsoft.com/office/word/2010/wordml" w:rsidP="3BEB81B9" wp14:paraId="46B5F3A7" wp14:textId="22099E5E">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Magnetometer Sensor (LIS3MDL)</w:t>
      </w:r>
    </w:p>
    <w:p xmlns:wp14="http://schemas.microsoft.com/office/word/2010/wordml" w:rsidP="3BEB81B9" wp14:paraId="747B3EF5" wp14:textId="2381A908">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LED Indicator</w:t>
      </w:r>
    </w:p>
    <w:p xmlns:wp14="http://schemas.microsoft.com/office/word/2010/wordml" w:rsidP="3BEB81B9" wp14:paraId="24B3E1F3" wp14:textId="56443983">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Bluetooth module (on-board BLE)</w:t>
      </w:r>
    </w:p>
    <w:p xmlns:wp14="http://schemas.microsoft.com/office/word/2010/wordml" w:rsidP="3BEB81B9" wp14:paraId="438AA640" wp14:textId="22F2535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b w:val="1"/>
          <w:bCs w:val="1"/>
          <w:noProof w:val="0"/>
          <w:sz w:val="24"/>
          <w:szCs w:val="24"/>
          <w:lang w:val="en-US"/>
        </w:rPr>
        <w:t>Software</w:t>
      </w:r>
      <w:r w:rsidRPr="3BEB81B9" w:rsidR="06E80188">
        <w:rPr>
          <w:rFonts w:ascii="Aptos" w:hAnsi="Aptos" w:eastAsia="Aptos" w:cs="Aptos"/>
          <w:noProof w:val="0"/>
          <w:sz w:val="24"/>
          <w:szCs w:val="24"/>
          <w:lang w:val="en-US"/>
        </w:rPr>
        <w:t>:</w:t>
      </w:r>
    </w:p>
    <w:p xmlns:wp14="http://schemas.microsoft.com/office/word/2010/wordml" w:rsidP="3BEB81B9" wp14:paraId="1F345E00" wp14:textId="642D272E">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Python (TensorFlow, scikit-learn, pandas)</w:t>
      </w:r>
    </w:p>
    <w:p xmlns:wp14="http://schemas.microsoft.com/office/word/2010/wordml" w:rsidP="3BEB81B9" wp14:paraId="7ABAE4C0" wp14:textId="50B119A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Edge Impulse Studio (for embedded model deployment)</w:t>
      </w:r>
    </w:p>
    <w:p xmlns:wp14="http://schemas.microsoft.com/office/word/2010/wordml" w:rsidP="3BEB81B9" wp14:paraId="1DA1BD34" wp14:textId="2A4FE351">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Arduino IDE (model integration and LED logic)</w:t>
      </w:r>
    </w:p>
    <w:p xmlns:wp14="http://schemas.microsoft.com/office/word/2010/wordml" w:rsidP="3BEB81B9" wp14:paraId="0049F996" wp14:textId="42C2D099">
      <w:p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 xml:space="preserve">Data Collection: Data was collected from a magnetometer by </w:t>
      </w:r>
      <w:r w:rsidRPr="3BEB81B9" w:rsidR="50A9333D">
        <w:rPr>
          <w:rFonts w:ascii="Aptos" w:hAnsi="Aptos" w:eastAsia="Aptos" w:cs="Aptos"/>
          <w:noProof w:val="0"/>
          <w:sz w:val="24"/>
          <w:szCs w:val="24"/>
          <w:lang w:val="en-US"/>
        </w:rPr>
        <w:t xml:space="preserve">fixing the Nano BLE Sense to the door frame and attaching the magnets to the door itself and </w:t>
      </w:r>
      <w:r w:rsidRPr="3BEB81B9" w:rsidR="70DFED49">
        <w:rPr>
          <w:rFonts w:ascii="Aptos" w:hAnsi="Aptos" w:eastAsia="Aptos" w:cs="Aptos"/>
          <w:noProof w:val="0"/>
          <w:sz w:val="24"/>
          <w:szCs w:val="24"/>
          <w:lang w:val="en-US"/>
        </w:rPr>
        <w:t xml:space="preserve">swung </w:t>
      </w:r>
      <w:r w:rsidRPr="3BEB81B9" w:rsidR="50A9333D">
        <w:rPr>
          <w:rFonts w:ascii="Aptos" w:hAnsi="Aptos" w:eastAsia="Aptos" w:cs="Aptos"/>
          <w:noProof w:val="0"/>
          <w:sz w:val="24"/>
          <w:szCs w:val="24"/>
          <w:lang w:val="en-US"/>
        </w:rPr>
        <w:t>the door</w:t>
      </w:r>
      <w:r w:rsidRPr="3BEB81B9" w:rsidR="06E80188">
        <w:rPr>
          <w:rFonts w:ascii="Aptos" w:hAnsi="Aptos" w:eastAsia="Aptos" w:cs="Aptos"/>
          <w:noProof w:val="0"/>
          <w:sz w:val="24"/>
          <w:szCs w:val="24"/>
          <w:lang w:val="en-US"/>
        </w:rPr>
        <w:t xml:space="preserve">. We captured readings from axes Mx, </w:t>
      </w:r>
      <w:r w:rsidRPr="3BEB81B9" w:rsidR="06E80188">
        <w:rPr>
          <w:rFonts w:ascii="Aptos" w:hAnsi="Aptos" w:eastAsia="Aptos" w:cs="Aptos"/>
          <w:noProof w:val="0"/>
          <w:sz w:val="24"/>
          <w:szCs w:val="24"/>
          <w:lang w:val="en-US"/>
        </w:rPr>
        <w:t>My</w:t>
      </w:r>
      <w:r w:rsidRPr="3BEB81B9" w:rsidR="06E80188">
        <w:rPr>
          <w:rFonts w:ascii="Aptos" w:hAnsi="Aptos" w:eastAsia="Aptos" w:cs="Aptos"/>
          <w:noProof w:val="0"/>
          <w:sz w:val="24"/>
          <w:szCs w:val="24"/>
          <w:lang w:val="en-US"/>
        </w:rPr>
        <w:t xml:space="preserve">, </w:t>
      </w:r>
      <w:r w:rsidRPr="3BEB81B9" w:rsidR="06E80188">
        <w:rPr>
          <w:rFonts w:ascii="Aptos" w:hAnsi="Aptos" w:eastAsia="Aptos" w:cs="Aptos"/>
          <w:noProof w:val="0"/>
          <w:sz w:val="24"/>
          <w:szCs w:val="24"/>
          <w:lang w:val="en-US"/>
        </w:rPr>
        <w:t>Mz</w:t>
      </w:r>
      <w:r w:rsidRPr="3BEB81B9" w:rsidR="06E80188">
        <w:rPr>
          <w:rFonts w:ascii="Aptos" w:hAnsi="Aptos" w:eastAsia="Aptos" w:cs="Aptos"/>
          <w:noProof w:val="0"/>
          <w:sz w:val="24"/>
          <w:szCs w:val="24"/>
          <w:lang w:val="en-US"/>
        </w:rPr>
        <w:t xml:space="preserve"> and computed the </w:t>
      </w:r>
      <w:r w:rsidRPr="3BEB81B9" w:rsidR="06E80188">
        <w:rPr>
          <w:rFonts w:ascii="Aptos" w:hAnsi="Aptos" w:eastAsia="Aptos" w:cs="Aptos"/>
          <w:noProof w:val="0"/>
          <w:sz w:val="24"/>
          <w:szCs w:val="24"/>
          <w:lang w:val="en-US"/>
        </w:rPr>
        <w:t>magnitude</w:t>
      </w:r>
      <w:r w:rsidRPr="3BEB81B9" w:rsidR="06E80188">
        <w:rPr>
          <w:rFonts w:ascii="Aptos" w:hAnsi="Aptos" w:eastAsia="Aptos" w:cs="Aptos"/>
          <w:noProof w:val="0"/>
          <w:sz w:val="24"/>
          <w:szCs w:val="24"/>
          <w:lang w:val="en-US"/>
        </w:rPr>
        <w:t xml:space="preserve">. </w:t>
      </w:r>
      <w:r w:rsidRPr="3BEB81B9" w:rsidR="3AF3EF43">
        <w:rPr>
          <w:rFonts w:ascii="Aptos" w:hAnsi="Aptos" w:eastAsia="Aptos" w:cs="Aptos"/>
          <w:noProof w:val="0"/>
          <w:sz w:val="24"/>
          <w:szCs w:val="24"/>
          <w:lang w:val="en-US"/>
        </w:rPr>
        <w:t xml:space="preserve">And then we used </w:t>
      </w:r>
      <w:r w:rsidRPr="3BEB81B9" w:rsidR="06E80188">
        <w:rPr>
          <w:rFonts w:ascii="Aptos" w:hAnsi="Aptos" w:eastAsia="Aptos" w:cs="Aptos"/>
          <w:noProof w:val="0"/>
          <w:sz w:val="24"/>
          <w:szCs w:val="24"/>
          <w:lang w:val="en-US"/>
        </w:rPr>
        <w:t xml:space="preserve">K-means clustering </w:t>
      </w:r>
      <w:r w:rsidRPr="3BEB81B9" w:rsidR="61D56AB6">
        <w:rPr>
          <w:rFonts w:ascii="Aptos" w:hAnsi="Aptos" w:eastAsia="Aptos" w:cs="Aptos"/>
          <w:noProof w:val="0"/>
          <w:sz w:val="24"/>
          <w:szCs w:val="24"/>
          <w:lang w:val="en-US"/>
        </w:rPr>
        <w:t>to generate the labels for the collected data</w:t>
      </w:r>
      <w:r w:rsidRPr="3BEB81B9" w:rsidR="06E80188">
        <w:rPr>
          <w:rFonts w:ascii="Aptos" w:hAnsi="Aptos" w:eastAsia="Aptos" w:cs="Aptos"/>
          <w:noProof w:val="0"/>
          <w:sz w:val="24"/>
          <w:szCs w:val="24"/>
          <w:lang w:val="en-US"/>
        </w:rPr>
        <w:t>.</w:t>
      </w:r>
    </w:p>
    <w:p xmlns:wp14="http://schemas.microsoft.com/office/word/2010/wordml" w:rsidP="3BEB81B9" wp14:paraId="1C1FC652" wp14:textId="047B5343">
      <w:p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Model Development and Compression: We evaluated multiple models: Decision Tree, Random Forest, SVM, Logistic Regression, LSTM, GRU. However, 1D CNN delivered the best trade-off between performance and efficiency</w:t>
      </w:r>
      <w:r w:rsidRPr="3BEB81B9" w:rsidR="06E80188">
        <w:rPr>
          <w:rFonts w:ascii="Aptos" w:hAnsi="Aptos" w:eastAsia="Aptos" w:cs="Aptos"/>
          <w:noProof w:val="0"/>
          <w:sz w:val="24"/>
          <w:szCs w:val="24"/>
          <w:lang w:val="en-US"/>
        </w:rPr>
        <w:t xml:space="preserve">.  </w:t>
      </w:r>
      <w:r w:rsidRPr="3BEB81B9" w:rsidR="06E80188">
        <w:rPr>
          <w:rFonts w:ascii="Aptos" w:hAnsi="Aptos" w:eastAsia="Aptos" w:cs="Aptos"/>
          <w:noProof w:val="0"/>
          <w:sz w:val="24"/>
          <w:szCs w:val="24"/>
          <w:lang w:val="en-US"/>
        </w:rPr>
        <w:t>The trained model was quantized to INT8 using TensorFlow Lite and reduced to under 20KB.</w:t>
      </w:r>
    </w:p>
    <w:p xmlns:wp14="http://schemas.microsoft.com/office/word/2010/wordml" w:rsidP="3BEB81B9" wp14:paraId="03ACFB38" wp14:textId="7325A5E6">
      <w:pPr>
        <w:spacing w:before="240" w:beforeAutospacing="off" w:after="240" w:afterAutospacing="off"/>
        <w:rPr>
          <w:rFonts w:ascii="Aptos" w:hAnsi="Aptos" w:eastAsia="Aptos" w:cs="Aptos"/>
          <w:noProof w:val="0"/>
          <w:sz w:val="24"/>
          <w:szCs w:val="24"/>
          <w:lang w:val="en-US"/>
        </w:rPr>
      </w:pPr>
      <w:r w:rsidRPr="3BEB81B9" w:rsidR="06E80188">
        <w:rPr>
          <w:rFonts w:ascii="Aptos" w:hAnsi="Aptos" w:eastAsia="Aptos" w:cs="Aptos"/>
          <w:noProof w:val="0"/>
          <w:sz w:val="24"/>
          <w:szCs w:val="24"/>
          <w:lang w:val="en-US"/>
        </w:rPr>
        <w:t xml:space="preserve">Model Deployment: The </w:t>
      </w:r>
      <w:r w:rsidRPr="3BEB81B9" w:rsidR="49DDE55B">
        <w:rPr>
          <w:rFonts w:ascii="Aptos" w:hAnsi="Aptos" w:eastAsia="Aptos" w:cs="Aptos"/>
          <w:noProof w:val="0"/>
          <w:sz w:val="24"/>
          <w:szCs w:val="24"/>
          <w:lang w:val="en-US"/>
        </w:rPr>
        <w:t>decision tree model is deployed on Arduino Nano BLE for inference</w:t>
      </w:r>
      <w:r w:rsidRPr="3BEB81B9" w:rsidR="06E80188">
        <w:rPr>
          <w:rFonts w:ascii="Aptos" w:hAnsi="Aptos" w:eastAsia="Aptos" w:cs="Aptos"/>
          <w:noProof w:val="0"/>
          <w:sz w:val="24"/>
          <w:szCs w:val="24"/>
          <w:lang w:val="en-US"/>
        </w:rPr>
        <w:t xml:space="preserve">. The device detects magnetic state changes and blinks an LED </w:t>
      </w:r>
      <w:r w:rsidRPr="3BEB81B9" w:rsidR="7B613111">
        <w:rPr>
          <w:rFonts w:ascii="Aptos" w:hAnsi="Aptos" w:eastAsia="Aptos" w:cs="Aptos"/>
          <w:noProof w:val="0"/>
          <w:sz w:val="24"/>
          <w:szCs w:val="24"/>
          <w:lang w:val="en-US"/>
        </w:rPr>
        <w:t>and</w:t>
      </w:r>
      <w:r w:rsidRPr="3BEB81B9" w:rsidR="06E80188">
        <w:rPr>
          <w:rFonts w:ascii="Aptos" w:hAnsi="Aptos" w:eastAsia="Aptos" w:cs="Aptos"/>
          <w:noProof w:val="0"/>
          <w:sz w:val="24"/>
          <w:szCs w:val="24"/>
          <w:lang w:val="en-US"/>
        </w:rPr>
        <w:t xml:space="preserve"> communicates via Bluetooth accordingly.</w:t>
      </w:r>
    </w:p>
    <w:p xmlns:wp14="http://schemas.microsoft.com/office/word/2010/wordml" w:rsidP="3BEB81B9" wp14:paraId="2D367F55" wp14:textId="46E8939A">
      <w:pPr>
        <w:spacing w:before="240" w:beforeAutospacing="off" w:after="240" w:afterAutospacing="off"/>
      </w:pPr>
      <w:r w:rsidRPr="3BEB81B9" w:rsidR="06E80188">
        <w:rPr>
          <w:rFonts w:ascii="Aptos" w:hAnsi="Aptos" w:eastAsia="Aptos" w:cs="Aptos"/>
          <w:noProof w:val="0"/>
          <w:sz w:val="24"/>
          <w:szCs w:val="24"/>
          <w:lang w:val="en-US"/>
        </w:rPr>
        <w:t>Prototype and Demo: When the state changes from "Closed" to "Open," the LED starts blinking, and the system logs an alert count. Reverse transitions stop the blinking. This simple mechanism proves effective in real-world testbeds like file cabinets and lockers.</w:t>
      </w:r>
    </w:p>
    <w:p xmlns:wp14="http://schemas.microsoft.com/office/word/2010/wordml" w:rsidP="3BEB81B9" wp14:paraId="7765163B" wp14:textId="43D7949E">
      <w:pPr>
        <w:spacing w:before="240" w:beforeAutospacing="off" w:after="240" w:afterAutospacing="off"/>
      </w:pPr>
      <w:r w:rsidRPr="3BEB81B9" w:rsidR="06E80188">
        <w:rPr>
          <w:rFonts w:ascii="Aptos" w:hAnsi="Aptos" w:eastAsia="Aptos" w:cs="Aptos"/>
          <w:noProof w:val="0"/>
          <w:sz w:val="24"/>
          <w:szCs w:val="24"/>
          <w:lang w:val="en-US"/>
        </w:rPr>
        <w:t>References:</w:t>
      </w:r>
    </w:p>
    <w:p xmlns:wp14="http://schemas.microsoft.com/office/word/2010/wordml" w:rsidP="3BEB81B9" wp14:paraId="529072C0" wp14:textId="409CDE4C">
      <w:pPr>
        <w:pStyle w:val="ListParagraph"/>
        <w:numPr>
          <w:ilvl w:val="0"/>
          <w:numId w:val="4"/>
        </w:numPr>
        <w:spacing w:before="240" w:beforeAutospacing="off" w:after="240" w:afterAutospacing="off"/>
        <w:rPr>
          <w:rFonts w:ascii="Aptos" w:hAnsi="Aptos" w:eastAsia="Aptos" w:cs="Aptos"/>
          <w:noProof w:val="0"/>
          <w:sz w:val="24"/>
          <w:szCs w:val="24"/>
          <w:lang w:val="en-US"/>
        </w:rPr>
      </w:pPr>
      <w:hyperlink r:id="R35b5fbb0bc834c27">
        <w:r w:rsidRPr="3BEB81B9" w:rsidR="06E80188">
          <w:rPr>
            <w:rStyle w:val="Hyperlink"/>
            <w:rFonts w:ascii="Aptos" w:hAnsi="Aptos" w:eastAsia="Aptos" w:cs="Aptos"/>
            <w:noProof w:val="0"/>
            <w:sz w:val="24"/>
            <w:szCs w:val="24"/>
            <w:lang w:val="en-US"/>
          </w:rPr>
          <w:t>https://www.tensorflow.org/lite/performance/post_training_integer_quant</w:t>
        </w:r>
      </w:hyperlink>
    </w:p>
    <w:p xmlns:wp14="http://schemas.microsoft.com/office/word/2010/wordml" w:rsidP="3BEB81B9" wp14:paraId="2C078E63" wp14:textId="277EB63F">
      <w:pPr>
        <w:pStyle w:val="ListParagraph"/>
        <w:numPr>
          <w:ilvl w:val="0"/>
          <w:numId w:val="4"/>
        </w:numPr>
        <w:spacing w:before="240" w:beforeAutospacing="off" w:after="240" w:afterAutospacing="off"/>
        <w:rPr>
          <w:rFonts w:ascii="Aptos" w:hAnsi="Aptos" w:eastAsia="Aptos" w:cs="Aptos"/>
          <w:noProof w:val="0"/>
          <w:sz w:val="24"/>
          <w:szCs w:val="24"/>
          <w:lang w:val="en-US"/>
        </w:rPr>
      </w:pPr>
      <w:hyperlink r:id="Rd10321bd41c04b8b">
        <w:r w:rsidRPr="3BEB81B9" w:rsidR="06E80188">
          <w:rPr>
            <w:rStyle w:val="Hyperlink"/>
            <w:rFonts w:ascii="Aptos" w:hAnsi="Aptos" w:eastAsia="Aptos" w:cs="Aptos"/>
            <w:noProof w:val="0"/>
            <w:sz w:val="24"/>
            <w:szCs w:val="24"/>
            <w:lang w:val="en-US"/>
          </w:rPr>
          <w:t>https://www.hackster.io/projects/tinyml</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0c56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90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cc2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1092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4366CF"/>
    <w:rsid w:val="06E80188"/>
    <w:rsid w:val="118CB0D5"/>
    <w:rsid w:val="18F1DBF5"/>
    <w:rsid w:val="22B1AB53"/>
    <w:rsid w:val="2462A001"/>
    <w:rsid w:val="25EADF7D"/>
    <w:rsid w:val="286E1DAB"/>
    <w:rsid w:val="2F20E69C"/>
    <w:rsid w:val="32818020"/>
    <w:rsid w:val="3AF3EF43"/>
    <w:rsid w:val="3BEB81B9"/>
    <w:rsid w:val="42BEB518"/>
    <w:rsid w:val="49DDE55B"/>
    <w:rsid w:val="50A9333D"/>
    <w:rsid w:val="5642A472"/>
    <w:rsid w:val="56F84046"/>
    <w:rsid w:val="61D56AB6"/>
    <w:rsid w:val="6CCFA19A"/>
    <w:rsid w:val="70DFED49"/>
    <w:rsid w:val="734366CF"/>
    <w:rsid w:val="77BC537F"/>
    <w:rsid w:val="78398210"/>
    <w:rsid w:val="78C4BB78"/>
    <w:rsid w:val="7B613111"/>
    <w:rsid w:val="7EF59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66CF"/>
  <w15:chartTrackingRefBased/>
  <w15:docId w15:val="{A2E316EC-5DEC-4757-A4BF-663AF2E5A7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EB81B9"/>
    <w:pPr>
      <w:spacing/>
      <w:ind w:left="720"/>
      <w:contextualSpacing/>
    </w:pPr>
  </w:style>
  <w:style w:type="character" w:styleId="Hyperlink">
    <w:uiPriority w:val="99"/>
    <w:name w:val="Hyperlink"/>
    <w:basedOn w:val="DefaultParagraphFont"/>
    <w:unhideWhenUsed/>
    <w:rsid w:val="3BEB81B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ensorflow.org/lite/performance/post_training_integer_quant" TargetMode="External" Id="R35b5fbb0bc834c27" /><Relationship Type="http://schemas.openxmlformats.org/officeDocument/2006/relationships/hyperlink" Target="https://www.hackster.io/projects/tinyml" TargetMode="External" Id="Rd10321bd41c04b8b" /><Relationship Type="http://schemas.openxmlformats.org/officeDocument/2006/relationships/numbering" Target="numbering.xml" Id="R814ad44dde7d4b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2025-05-02T10:21:08.0840332Z</dcterms:created>
  <dcterms:modified xsi:type="dcterms:W3CDTF">2025-05-02T11:00:59.0530954Z</dcterms:modified>
  <dc:creator>Puli Suhas Reddy</dc:creator>
  <lastModifiedBy>Puli Suhas Reddy</lastModifiedBy>
</coreProperties>
</file>