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E519" w14:textId="77777777" w:rsidR="00D658A7" w:rsidRPr="00D658A7" w:rsidRDefault="00D658A7" w:rsidP="00D658A7">
      <w:pPr>
        <w:spacing w:after="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br/>
      </w:r>
      <w:r w:rsidRPr="00D658A7">
        <w:rPr>
          <w:rFonts w:ascii="Arial" w:eastAsia="Times New Roman" w:hAnsi="Arial" w:cs="Arial"/>
          <w:color w:val="202122"/>
          <w:sz w:val="24"/>
          <w:szCs w:val="24"/>
          <w:bdr w:val="none" w:sz="0" w:space="0" w:color="auto" w:frame="1"/>
          <w:lang w:eastAsia="fr-FR"/>
        </w:rPr>
        <w:t>Menu principal</w:t>
      </w:r>
    </w:p>
    <w:p w14:paraId="2DBFB8EA" w14:textId="77777777" w:rsidR="00D658A7" w:rsidRPr="00D658A7" w:rsidRDefault="00D658A7" w:rsidP="00D658A7">
      <w:pPr>
        <w:numPr>
          <w:ilvl w:val="0"/>
          <w:numId w:val="1"/>
        </w:numPr>
        <w:shd w:val="clear" w:color="auto" w:fill="FFFFFF"/>
        <w:spacing w:before="100" w:beforeAutospacing="1" w:after="24" w:line="240" w:lineRule="auto"/>
        <w:ind w:left="630"/>
        <w:rPr>
          <w:rFonts w:ascii="Arial" w:eastAsia="Times New Roman" w:hAnsi="Arial" w:cs="Arial"/>
          <w:color w:val="202122"/>
          <w:sz w:val="24"/>
          <w:szCs w:val="24"/>
          <w:lang w:eastAsia="fr-FR"/>
        </w:rPr>
      </w:pPr>
    </w:p>
    <w:p w14:paraId="2F25B1C4" w14:textId="77777777" w:rsidR="00D658A7" w:rsidRPr="00D658A7" w:rsidRDefault="00D658A7" w:rsidP="00D658A7">
      <w:pPr>
        <w:numPr>
          <w:ilvl w:val="0"/>
          <w:numId w:val="1"/>
        </w:numPr>
        <w:shd w:val="clear" w:color="auto" w:fill="FFFFFF"/>
        <w:spacing w:before="100" w:beforeAutospacing="1" w:after="24" w:line="240" w:lineRule="auto"/>
        <w:ind w:left="630"/>
        <w:rPr>
          <w:rFonts w:ascii="Arial" w:eastAsia="Times New Roman" w:hAnsi="Arial" w:cs="Arial"/>
          <w:color w:val="202122"/>
          <w:sz w:val="24"/>
          <w:szCs w:val="24"/>
          <w:lang w:eastAsia="fr-FR"/>
        </w:rPr>
      </w:pPr>
    </w:p>
    <w:p w14:paraId="54216DFD" w14:textId="77777777" w:rsidR="00D658A7" w:rsidRPr="00D658A7" w:rsidRDefault="00D658A7" w:rsidP="00D658A7">
      <w:pPr>
        <w:numPr>
          <w:ilvl w:val="0"/>
          <w:numId w:val="1"/>
        </w:numPr>
        <w:shd w:val="clear" w:color="auto" w:fill="FFFFFF"/>
        <w:spacing w:before="100" w:beforeAutospacing="1" w:after="24" w:line="240" w:lineRule="auto"/>
        <w:ind w:left="630"/>
        <w:rPr>
          <w:rFonts w:ascii="Arial" w:eastAsia="Times New Roman" w:hAnsi="Arial" w:cs="Arial"/>
          <w:color w:val="202122"/>
          <w:sz w:val="24"/>
          <w:szCs w:val="24"/>
          <w:lang w:eastAsia="fr-FR"/>
        </w:rPr>
      </w:pPr>
    </w:p>
    <w:p w14:paraId="21856F2F" w14:textId="77777777" w:rsidR="00D658A7" w:rsidRPr="00D658A7" w:rsidRDefault="00D658A7" w:rsidP="00D658A7">
      <w:pPr>
        <w:numPr>
          <w:ilvl w:val="0"/>
          <w:numId w:val="1"/>
        </w:numPr>
        <w:shd w:val="clear" w:color="auto" w:fill="FFFFFF"/>
        <w:spacing w:before="100" w:beforeAutospacing="1" w:after="24" w:line="240" w:lineRule="auto"/>
        <w:ind w:left="630"/>
        <w:rPr>
          <w:rFonts w:ascii="Arial" w:eastAsia="Times New Roman" w:hAnsi="Arial" w:cs="Arial"/>
          <w:color w:val="202122"/>
          <w:sz w:val="24"/>
          <w:szCs w:val="24"/>
          <w:lang w:eastAsia="fr-FR"/>
        </w:rPr>
      </w:pPr>
    </w:p>
    <w:p w14:paraId="1707239C" w14:textId="77777777" w:rsidR="00D658A7" w:rsidRPr="00D658A7" w:rsidRDefault="00D658A7" w:rsidP="00D658A7">
      <w:pPr>
        <w:numPr>
          <w:ilvl w:val="0"/>
          <w:numId w:val="2"/>
        </w:numPr>
        <w:shd w:val="clear" w:color="auto" w:fill="FFFFFF"/>
        <w:spacing w:before="100" w:beforeAutospacing="1" w:after="24" w:line="240" w:lineRule="auto"/>
        <w:ind w:left="630"/>
        <w:rPr>
          <w:rFonts w:ascii="Arial" w:eastAsia="Times New Roman" w:hAnsi="Arial" w:cs="Arial"/>
          <w:color w:val="202122"/>
          <w:sz w:val="24"/>
          <w:szCs w:val="24"/>
          <w:lang w:eastAsia="fr-FR"/>
        </w:rPr>
      </w:pPr>
    </w:p>
    <w:p w14:paraId="07EDE0BB" w14:textId="77777777" w:rsidR="00D658A7" w:rsidRPr="00D658A7" w:rsidRDefault="00D658A7" w:rsidP="00D658A7">
      <w:pPr>
        <w:numPr>
          <w:ilvl w:val="0"/>
          <w:numId w:val="2"/>
        </w:numPr>
        <w:shd w:val="clear" w:color="auto" w:fill="FFFFFF"/>
        <w:spacing w:before="100" w:beforeAutospacing="1" w:after="24" w:line="240" w:lineRule="auto"/>
        <w:ind w:left="630"/>
        <w:rPr>
          <w:rFonts w:ascii="Arial" w:eastAsia="Times New Roman" w:hAnsi="Arial" w:cs="Arial"/>
          <w:color w:val="202122"/>
          <w:sz w:val="24"/>
          <w:szCs w:val="24"/>
          <w:lang w:eastAsia="fr-FR"/>
        </w:rPr>
      </w:pPr>
    </w:p>
    <w:p w14:paraId="4BD31D3B" w14:textId="77777777" w:rsidR="00D658A7" w:rsidRPr="00D658A7" w:rsidRDefault="00D658A7" w:rsidP="00D658A7">
      <w:pPr>
        <w:numPr>
          <w:ilvl w:val="0"/>
          <w:numId w:val="2"/>
        </w:numPr>
        <w:shd w:val="clear" w:color="auto" w:fill="FFFFFF"/>
        <w:spacing w:before="100" w:beforeAutospacing="1" w:after="24" w:line="240" w:lineRule="auto"/>
        <w:ind w:left="630"/>
        <w:rPr>
          <w:rFonts w:ascii="Arial" w:eastAsia="Times New Roman" w:hAnsi="Arial" w:cs="Arial"/>
          <w:color w:val="202122"/>
          <w:sz w:val="24"/>
          <w:szCs w:val="24"/>
          <w:lang w:eastAsia="fr-FR"/>
        </w:rPr>
      </w:pPr>
    </w:p>
    <w:p w14:paraId="7D153C38" w14:textId="77777777" w:rsidR="00D658A7" w:rsidRPr="00D658A7" w:rsidRDefault="00D658A7" w:rsidP="00D658A7">
      <w:pPr>
        <w:numPr>
          <w:ilvl w:val="0"/>
          <w:numId w:val="2"/>
        </w:numPr>
        <w:shd w:val="clear" w:color="auto" w:fill="FFFFFF"/>
        <w:spacing w:before="100" w:beforeAutospacing="1" w:after="24" w:line="240" w:lineRule="auto"/>
        <w:ind w:left="630"/>
        <w:rPr>
          <w:rFonts w:ascii="Arial" w:eastAsia="Times New Roman" w:hAnsi="Arial" w:cs="Arial"/>
          <w:color w:val="202122"/>
          <w:sz w:val="24"/>
          <w:szCs w:val="24"/>
          <w:lang w:eastAsia="fr-FR"/>
        </w:rPr>
      </w:pPr>
    </w:p>
    <w:p w14:paraId="32B41DBD" w14:textId="77777777" w:rsidR="00D658A7" w:rsidRPr="00D658A7" w:rsidRDefault="00D658A7" w:rsidP="00D658A7">
      <w:pPr>
        <w:numPr>
          <w:ilvl w:val="0"/>
          <w:numId w:val="2"/>
        </w:numPr>
        <w:shd w:val="clear" w:color="auto" w:fill="FFFFFF"/>
        <w:spacing w:before="100" w:beforeAutospacing="1" w:after="24" w:line="240" w:lineRule="auto"/>
        <w:ind w:left="630"/>
        <w:rPr>
          <w:rFonts w:ascii="Arial" w:eastAsia="Times New Roman" w:hAnsi="Arial" w:cs="Arial"/>
          <w:color w:val="202122"/>
          <w:sz w:val="24"/>
          <w:szCs w:val="24"/>
          <w:lang w:eastAsia="fr-FR"/>
        </w:rPr>
      </w:pPr>
    </w:p>
    <w:p w14:paraId="42E5BCFE" w14:textId="77777777" w:rsidR="00D658A7" w:rsidRPr="00D658A7" w:rsidRDefault="00D658A7" w:rsidP="00D658A7">
      <w:pPr>
        <w:shd w:val="clear" w:color="auto" w:fill="EAECF0"/>
        <w:spacing w:after="0" w:line="240" w:lineRule="auto"/>
        <w:rPr>
          <w:rFonts w:ascii="Arial" w:eastAsia="Times New Roman" w:hAnsi="Arial" w:cs="Arial"/>
          <w:color w:val="000000"/>
          <w:sz w:val="24"/>
          <w:szCs w:val="24"/>
          <w:lang w:eastAsia="fr-FR"/>
        </w:rPr>
      </w:pPr>
    </w:p>
    <w:p w14:paraId="0290343E" w14:textId="4F90B7E0" w:rsidR="00D658A7" w:rsidRPr="00D658A7" w:rsidRDefault="00D658A7" w:rsidP="00D658A7">
      <w:pPr>
        <w:spacing w:after="0" w:line="240" w:lineRule="auto"/>
        <w:rPr>
          <w:rFonts w:ascii="Arial" w:eastAsia="Times New Roman" w:hAnsi="Arial" w:cs="Arial"/>
          <w:color w:val="202122"/>
          <w:sz w:val="24"/>
          <w:szCs w:val="24"/>
          <w:lang w:eastAsia="fr-FR"/>
        </w:rPr>
      </w:pPr>
      <w:hyperlink r:id="rId5" w:history="1">
        <w:r w:rsidRPr="00D658A7">
          <w:rPr>
            <w:rFonts w:ascii="Arial" w:eastAsia="Times New Roman" w:hAnsi="Arial" w:cs="Arial"/>
            <w:noProof/>
            <w:color w:val="3366CC"/>
            <w:sz w:val="24"/>
            <w:szCs w:val="24"/>
            <w:lang w:eastAsia="fr-FR"/>
          </w:rPr>
          <w:drawing>
            <wp:inline distT="0" distB="0" distL="0" distR="0" wp14:anchorId="0CE6C7C1" wp14:editId="2B254339">
              <wp:extent cx="474345" cy="474345"/>
              <wp:effectExtent l="0" t="0" r="1905" b="1905"/>
              <wp:docPr id="806580740" name="Image 21" descr="Une image contenant texte, carte, puzzle&#10;&#10;Description générée automatique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80740" name="Image 21" descr="Une image contenant texte, carte, puzzle&#10;&#10;Description générée automatiqueme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r w:rsidRPr="00D658A7">
          <w:rPr>
            <w:rFonts w:ascii="Arial" w:eastAsia="Times New Roman" w:hAnsi="Arial" w:cs="Arial"/>
            <w:noProof/>
            <w:color w:val="3366CC"/>
            <w:sz w:val="24"/>
            <w:szCs w:val="24"/>
            <w:lang w:eastAsia="fr-FR"/>
          </w:rPr>
          <mc:AlternateContent>
            <mc:Choice Requires="wps">
              <w:drawing>
                <wp:inline distT="0" distB="0" distL="0" distR="0" wp14:anchorId="0C89E593" wp14:editId="387D3A58">
                  <wp:extent cx="304800" cy="304800"/>
                  <wp:effectExtent l="0" t="0" r="0" b="0"/>
                  <wp:docPr id="1396594805" name="Rectangle 20" descr="Wikipé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D9C5A" id="Rectangle 20" o:spid="_x0000_s1026" alt="Wikipé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58A7">
          <w:rPr>
            <w:rFonts w:ascii="Arial" w:eastAsia="Times New Roman" w:hAnsi="Arial" w:cs="Arial"/>
            <w:noProof/>
            <w:color w:val="3366CC"/>
            <w:sz w:val="24"/>
            <w:szCs w:val="24"/>
            <w:lang w:eastAsia="fr-FR"/>
          </w:rPr>
          <mc:AlternateContent>
            <mc:Choice Requires="wps">
              <w:drawing>
                <wp:inline distT="0" distB="0" distL="0" distR="0" wp14:anchorId="2138E8B2" wp14:editId="646BCF81">
                  <wp:extent cx="1143000" cy="127000"/>
                  <wp:effectExtent l="0" t="0" r="0" b="0"/>
                  <wp:docPr id="1310117102" name="Rectangle 19" descr="l'encyclopédie lib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7B738" id="Rectangle 19" o:spid="_x0000_s1026" alt="l'encyclopédie libre" style="width:90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" filled="f" stroked="f">
                  <o:lock v:ext="edit" aspectratio="t"/>
                  <w10:anchorlock/>
                </v:rect>
              </w:pict>
            </mc:Fallback>
          </mc:AlternateContent>
        </w:r>
      </w:hyperlink>
    </w:p>
    <w:p w14:paraId="7130EB70" w14:textId="77777777" w:rsidR="00D658A7" w:rsidRPr="00D658A7" w:rsidRDefault="00D658A7" w:rsidP="00D658A7">
      <w:pPr>
        <w:pBdr>
          <w:bottom w:val="single" w:sz="6" w:space="1" w:color="auto"/>
        </w:pBdr>
        <w:spacing w:after="0" w:line="240" w:lineRule="auto"/>
        <w:jc w:val="center"/>
        <w:rPr>
          <w:rFonts w:ascii="Arial" w:eastAsia="Times New Roman" w:hAnsi="Arial" w:cs="Arial"/>
          <w:vanish/>
          <w:sz w:val="16"/>
          <w:szCs w:val="16"/>
          <w:lang w:eastAsia="fr-FR"/>
        </w:rPr>
      </w:pPr>
      <w:r w:rsidRPr="00D658A7">
        <w:rPr>
          <w:rFonts w:ascii="Arial" w:eastAsia="Times New Roman" w:hAnsi="Arial" w:cs="Arial"/>
          <w:vanish/>
          <w:sz w:val="16"/>
          <w:szCs w:val="16"/>
          <w:lang w:eastAsia="fr-FR"/>
        </w:rPr>
        <w:t>Haut du formulaire</w:t>
      </w:r>
    </w:p>
    <w:p w14:paraId="7CC51B60" w14:textId="77777777" w:rsidR="00D658A7" w:rsidRPr="00D658A7" w:rsidRDefault="00D658A7" w:rsidP="00D658A7">
      <w:pPr>
        <w:spacing w:after="0" w:line="240" w:lineRule="auto"/>
        <w:rPr>
          <w:rFonts w:ascii="Arial" w:eastAsia="Times New Roman" w:hAnsi="Arial" w:cs="Arial"/>
          <w:color w:val="202122"/>
          <w:sz w:val="21"/>
          <w:szCs w:val="21"/>
          <w:lang w:eastAsia="fr-FR"/>
        </w:rPr>
      </w:pPr>
      <w:r w:rsidRPr="00D658A7">
        <w:rPr>
          <w:rFonts w:ascii="Arial" w:eastAsia="Times New Roman" w:hAnsi="Arial" w:cs="Arial"/>
          <w:color w:val="202122"/>
          <w:sz w:val="21"/>
          <w:szCs w:val="21"/>
          <w:lang w:eastAsia="fr-FR"/>
        </w:rPr>
        <w:t>Rechercher</w:t>
      </w:r>
    </w:p>
    <w:p w14:paraId="30B8342D" w14:textId="77777777" w:rsidR="00D658A7" w:rsidRPr="00D658A7" w:rsidRDefault="00D658A7" w:rsidP="00D658A7">
      <w:pPr>
        <w:pBdr>
          <w:top w:val="single" w:sz="6" w:space="1" w:color="auto"/>
        </w:pBdr>
        <w:spacing w:after="0" w:line="240" w:lineRule="auto"/>
        <w:jc w:val="center"/>
        <w:rPr>
          <w:rFonts w:ascii="Arial" w:eastAsia="Times New Roman" w:hAnsi="Arial" w:cs="Arial"/>
          <w:vanish/>
          <w:sz w:val="16"/>
          <w:szCs w:val="16"/>
          <w:lang w:eastAsia="fr-FR"/>
        </w:rPr>
      </w:pPr>
      <w:r w:rsidRPr="00D658A7">
        <w:rPr>
          <w:rFonts w:ascii="Arial" w:eastAsia="Times New Roman" w:hAnsi="Arial" w:cs="Arial"/>
          <w:vanish/>
          <w:sz w:val="16"/>
          <w:szCs w:val="16"/>
          <w:lang w:eastAsia="fr-FR"/>
        </w:rPr>
        <w:t>Bas du formulaire</w:t>
      </w:r>
    </w:p>
    <w:p w14:paraId="25B67765" w14:textId="77777777" w:rsidR="00D658A7" w:rsidRPr="00D658A7" w:rsidRDefault="00D658A7" w:rsidP="00D658A7">
      <w:pPr>
        <w:numPr>
          <w:ilvl w:val="0"/>
          <w:numId w:val="3"/>
        </w:numPr>
        <w:spacing w:after="0" w:line="240" w:lineRule="auto"/>
        <w:rPr>
          <w:rFonts w:ascii="Arial" w:eastAsia="Times New Roman" w:hAnsi="Arial" w:cs="Arial"/>
          <w:color w:val="202122"/>
          <w:sz w:val="21"/>
          <w:szCs w:val="21"/>
          <w:lang w:eastAsia="fr-FR"/>
        </w:rPr>
      </w:pPr>
      <w:hyperlink r:id="rId7" w:tooltip="Nous vous encourageons à créer un compte utilisateur et vous connecter ; ce n’est cependant pas obligatoire." w:history="1">
        <w:r w:rsidRPr="00D658A7">
          <w:rPr>
            <w:rFonts w:ascii="Arial" w:eastAsia="Times New Roman" w:hAnsi="Arial" w:cs="Arial"/>
            <w:color w:val="3366CC"/>
            <w:sz w:val="21"/>
            <w:szCs w:val="21"/>
            <w:u w:val="single"/>
            <w:lang w:eastAsia="fr-FR"/>
          </w:rPr>
          <w:t>Créer un compte</w:t>
        </w:r>
      </w:hyperlink>
    </w:p>
    <w:p w14:paraId="640F1762" w14:textId="77777777" w:rsidR="00D658A7" w:rsidRPr="00D658A7" w:rsidRDefault="00D658A7" w:rsidP="00D658A7">
      <w:pPr>
        <w:numPr>
          <w:ilvl w:val="0"/>
          <w:numId w:val="3"/>
        </w:numPr>
        <w:spacing w:after="0" w:line="240" w:lineRule="auto"/>
        <w:rPr>
          <w:rFonts w:ascii="Arial" w:eastAsia="Times New Roman" w:hAnsi="Arial" w:cs="Arial"/>
          <w:color w:val="202122"/>
          <w:sz w:val="21"/>
          <w:szCs w:val="21"/>
          <w:lang w:eastAsia="fr-FR"/>
        </w:rPr>
      </w:pPr>
      <w:hyperlink r:id="rId8" w:tooltip="Nous vous encourageons à vous connecter ; ce n’est cependant pas obligatoire. [alt-shift-o]" w:history="1">
        <w:r w:rsidRPr="00D658A7">
          <w:rPr>
            <w:rFonts w:ascii="Arial" w:eastAsia="Times New Roman" w:hAnsi="Arial" w:cs="Arial"/>
            <w:color w:val="3366CC"/>
            <w:sz w:val="21"/>
            <w:szCs w:val="21"/>
            <w:u w:val="single"/>
            <w:lang w:eastAsia="fr-FR"/>
          </w:rPr>
          <w:t>Se connecter</w:t>
        </w:r>
      </w:hyperlink>
    </w:p>
    <w:p w14:paraId="3201058F" w14:textId="77777777" w:rsidR="00D658A7" w:rsidRPr="00D658A7" w:rsidRDefault="00D658A7" w:rsidP="00D658A7">
      <w:pPr>
        <w:spacing w:after="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bdr w:val="none" w:sz="0" w:space="0" w:color="auto" w:frame="1"/>
          <w:lang w:eastAsia="fr-FR"/>
        </w:rPr>
        <w:t>Outils personnels</w:t>
      </w:r>
    </w:p>
    <w:p w14:paraId="6C3F1B8F" w14:textId="77777777" w:rsidR="00D658A7" w:rsidRPr="00D658A7" w:rsidRDefault="00D658A7" w:rsidP="00D658A7">
      <w:pPr>
        <w:numPr>
          <w:ilvl w:val="0"/>
          <w:numId w:val="4"/>
        </w:numPr>
        <w:shd w:val="clear" w:color="auto" w:fill="FFFFFF"/>
        <w:spacing w:after="0" w:line="240" w:lineRule="auto"/>
        <w:rPr>
          <w:rFonts w:ascii="Arial" w:eastAsia="Times New Roman" w:hAnsi="Arial" w:cs="Arial"/>
          <w:color w:val="202122"/>
          <w:sz w:val="24"/>
          <w:szCs w:val="24"/>
          <w:lang w:eastAsia="fr-FR"/>
        </w:rPr>
      </w:pPr>
    </w:p>
    <w:p w14:paraId="4C112A45" w14:textId="77777777" w:rsidR="00D658A7" w:rsidRPr="00D658A7" w:rsidRDefault="00D658A7" w:rsidP="00D658A7">
      <w:pPr>
        <w:numPr>
          <w:ilvl w:val="0"/>
          <w:numId w:val="4"/>
        </w:numPr>
        <w:shd w:val="clear" w:color="auto" w:fill="FFFFFF"/>
        <w:spacing w:after="0" w:line="240" w:lineRule="auto"/>
        <w:rPr>
          <w:rFonts w:ascii="Arial" w:eastAsia="Times New Roman" w:hAnsi="Arial" w:cs="Arial"/>
          <w:color w:val="202122"/>
          <w:sz w:val="24"/>
          <w:szCs w:val="24"/>
          <w:lang w:eastAsia="fr-FR"/>
        </w:rPr>
      </w:pPr>
    </w:p>
    <w:p w14:paraId="498F7381" w14:textId="77777777" w:rsidR="00D658A7" w:rsidRPr="00D658A7" w:rsidRDefault="00D658A7" w:rsidP="00D658A7">
      <w:pPr>
        <w:shd w:val="clear" w:color="auto" w:fill="FFFFFF"/>
        <w:spacing w:after="0" w:line="240" w:lineRule="auto"/>
        <w:ind w:right="120"/>
        <w:textAlignment w:val="center"/>
        <w:outlineLvl w:val="1"/>
        <w:rPr>
          <w:rFonts w:ascii="Arial" w:eastAsia="Times New Roman" w:hAnsi="Arial" w:cs="Arial"/>
          <w:b/>
          <w:bCs/>
          <w:color w:val="000000"/>
          <w:sz w:val="21"/>
          <w:szCs w:val="21"/>
          <w:lang w:eastAsia="fr-FR"/>
        </w:rPr>
      </w:pPr>
      <w:r w:rsidRPr="00D658A7">
        <w:rPr>
          <w:rFonts w:ascii="Arial" w:eastAsia="Times New Roman" w:hAnsi="Arial" w:cs="Arial"/>
          <w:b/>
          <w:bCs/>
          <w:color w:val="000000"/>
          <w:sz w:val="21"/>
          <w:szCs w:val="21"/>
          <w:lang w:eastAsia="fr-FR"/>
        </w:rPr>
        <w:t>Sommaire</w:t>
      </w:r>
    </w:p>
    <w:p w14:paraId="1F4EFEEC" w14:textId="77777777" w:rsidR="00D658A7" w:rsidRPr="00D658A7" w:rsidRDefault="00D658A7" w:rsidP="00D658A7">
      <w:pPr>
        <w:shd w:val="clear" w:color="auto" w:fill="FFFFFF"/>
        <w:spacing w:after="9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 </w:t>
      </w:r>
      <w:proofErr w:type="gramStart"/>
      <w:r w:rsidRPr="00D658A7">
        <w:rPr>
          <w:rFonts w:ascii="Arial" w:eastAsia="Times New Roman" w:hAnsi="Arial" w:cs="Arial"/>
          <w:color w:val="202122"/>
          <w:sz w:val="24"/>
          <w:szCs w:val="24"/>
          <w:lang w:eastAsia="fr-FR"/>
        </w:rPr>
        <w:t>masquer</w:t>
      </w:r>
      <w:proofErr w:type="gramEnd"/>
    </w:p>
    <w:p w14:paraId="34965C28" w14:textId="77777777" w:rsidR="00D658A7" w:rsidRPr="00D658A7" w:rsidRDefault="00D658A7" w:rsidP="00D658A7">
      <w:pPr>
        <w:numPr>
          <w:ilvl w:val="0"/>
          <w:numId w:val="5"/>
        </w:numPr>
        <w:shd w:val="clear" w:color="auto" w:fill="FFFFFF"/>
        <w:spacing w:after="0" w:line="240" w:lineRule="auto"/>
        <w:ind w:left="540"/>
        <w:rPr>
          <w:rFonts w:ascii="Times New Roman" w:eastAsia="Times New Roman" w:hAnsi="Times New Roman" w:cs="Times New Roman"/>
          <w:color w:val="3366CC"/>
          <w:sz w:val="24"/>
          <w:szCs w:val="24"/>
          <w:lang w:eastAsia="fr-FR"/>
        </w:rPr>
      </w:pPr>
      <w:r w:rsidRPr="00D658A7">
        <w:rPr>
          <w:rFonts w:ascii="Arial" w:eastAsia="Times New Roman" w:hAnsi="Arial" w:cs="Arial"/>
          <w:color w:val="202122"/>
          <w:sz w:val="24"/>
          <w:szCs w:val="24"/>
          <w:lang w:eastAsia="fr-FR"/>
        </w:rPr>
        <w:fldChar w:fldCharType="begin"/>
      </w:r>
      <w:r w:rsidRPr="00D658A7">
        <w:rPr>
          <w:rFonts w:ascii="Arial" w:eastAsia="Times New Roman" w:hAnsi="Arial" w:cs="Arial"/>
          <w:color w:val="202122"/>
          <w:sz w:val="24"/>
          <w:szCs w:val="24"/>
          <w:lang w:eastAsia="fr-FR"/>
        </w:rPr>
        <w:instrText>HYPERLINK "https://fr.wikipedia.org/wiki/Histoire_de_l%27Angleterre"</w:instrText>
      </w:r>
      <w:r w:rsidRPr="00D658A7">
        <w:rPr>
          <w:rFonts w:ascii="Arial" w:eastAsia="Times New Roman" w:hAnsi="Arial" w:cs="Arial"/>
          <w:color w:val="202122"/>
          <w:sz w:val="24"/>
          <w:szCs w:val="24"/>
          <w:lang w:eastAsia="fr-FR"/>
        </w:rPr>
      </w:r>
      <w:r w:rsidRPr="00D658A7">
        <w:rPr>
          <w:rFonts w:ascii="Arial" w:eastAsia="Times New Roman" w:hAnsi="Arial" w:cs="Arial"/>
          <w:color w:val="202122"/>
          <w:sz w:val="24"/>
          <w:szCs w:val="24"/>
          <w:lang w:eastAsia="fr-FR"/>
        </w:rPr>
        <w:fldChar w:fldCharType="separate"/>
      </w:r>
    </w:p>
    <w:p w14:paraId="075A3BC2" w14:textId="77777777" w:rsidR="00D658A7" w:rsidRPr="00D658A7" w:rsidRDefault="00D658A7" w:rsidP="00D658A7">
      <w:pPr>
        <w:shd w:val="clear" w:color="auto" w:fill="FFFFFF"/>
        <w:spacing w:after="0" w:line="240" w:lineRule="auto"/>
        <w:ind w:left="540"/>
        <w:rPr>
          <w:rFonts w:ascii="Times New Roman" w:eastAsia="Times New Roman" w:hAnsi="Times New Roman" w:cs="Times New Roman"/>
          <w:sz w:val="24"/>
          <w:szCs w:val="24"/>
          <w:lang w:eastAsia="fr-FR"/>
        </w:rPr>
      </w:pPr>
      <w:r w:rsidRPr="00D658A7">
        <w:rPr>
          <w:rFonts w:ascii="Arial" w:eastAsia="Times New Roman" w:hAnsi="Arial" w:cs="Arial"/>
          <w:color w:val="3366CC"/>
          <w:sz w:val="24"/>
          <w:szCs w:val="24"/>
          <w:lang w:eastAsia="fr-FR"/>
        </w:rPr>
        <w:t>Début</w:t>
      </w:r>
    </w:p>
    <w:p w14:paraId="2BB3310F" w14:textId="77777777" w:rsidR="00D658A7" w:rsidRPr="00D658A7" w:rsidRDefault="00D658A7" w:rsidP="00D658A7">
      <w:pPr>
        <w:shd w:val="clear" w:color="auto" w:fill="FFFFFF"/>
        <w:spacing w:after="0" w:line="240" w:lineRule="auto"/>
        <w:ind w:left="540"/>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fldChar w:fldCharType="end"/>
      </w:r>
    </w:p>
    <w:p w14:paraId="146DCD0A" w14:textId="77777777" w:rsidR="00D658A7" w:rsidRPr="00D658A7" w:rsidRDefault="00D658A7" w:rsidP="00D658A7">
      <w:pPr>
        <w:numPr>
          <w:ilvl w:val="0"/>
          <w:numId w:val="5"/>
        </w:numPr>
        <w:shd w:val="clear" w:color="auto" w:fill="FFFFFF"/>
        <w:spacing w:after="0" w:line="240" w:lineRule="auto"/>
        <w:ind w:left="540"/>
        <w:rPr>
          <w:rFonts w:ascii="Times New Roman" w:eastAsia="Times New Roman" w:hAnsi="Times New Roman" w:cs="Times New Roman"/>
          <w:color w:val="3366CC"/>
          <w:sz w:val="24"/>
          <w:szCs w:val="24"/>
          <w:lang w:eastAsia="fr-FR"/>
        </w:rPr>
      </w:pPr>
      <w:r w:rsidRPr="00D658A7">
        <w:rPr>
          <w:rFonts w:ascii="Arial" w:eastAsia="Times New Roman" w:hAnsi="Arial" w:cs="Arial"/>
          <w:color w:val="202122"/>
          <w:sz w:val="24"/>
          <w:szCs w:val="24"/>
          <w:lang w:eastAsia="fr-FR"/>
        </w:rPr>
        <w:fldChar w:fldCharType="begin"/>
      </w:r>
      <w:r w:rsidRPr="00D658A7">
        <w:rPr>
          <w:rFonts w:ascii="Arial" w:eastAsia="Times New Roman" w:hAnsi="Arial" w:cs="Arial"/>
          <w:color w:val="202122"/>
          <w:sz w:val="24"/>
          <w:szCs w:val="24"/>
          <w:lang w:eastAsia="fr-FR"/>
        </w:rPr>
        <w:instrText>HYPERLINK "https://fr.wikipedia.org/wiki/Histoire_de_l%27Angleterre" \l "La_Pr%C3%A9histoire"</w:instrText>
      </w:r>
      <w:r w:rsidRPr="00D658A7">
        <w:rPr>
          <w:rFonts w:ascii="Arial" w:eastAsia="Times New Roman" w:hAnsi="Arial" w:cs="Arial"/>
          <w:color w:val="202122"/>
          <w:sz w:val="24"/>
          <w:szCs w:val="24"/>
          <w:lang w:eastAsia="fr-FR"/>
        </w:rPr>
      </w:r>
      <w:r w:rsidRPr="00D658A7">
        <w:rPr>
          <w:rFonts w:ascii="Arial" w:eastAsia="Times New Roman" w:hAnsi="Arial" w:cs="Arial"/>
          <w:color w:val="202122"/>
          <w:sz w:val="24"/>
          <w:szCs w:val="24"/>
          <w:lang w:eastAsia="fr-FR"/>
        </w:rPr>
        <w:fldChar w:fldCharType="separate"/>
      </w:r>
    </w:p>
    <w:p w14:paraId="535FC223" w14:textId="77777777" w:rsidR="00D658A7" w:rsidRPr="00D658A7" w:rsidRDefault="00D658A7" w:rsidP="00D658A7">
      <w:pPr>
        <w:shd w:val="clear" w:color="auto" w:fill="FFFFFF"/>
        <w:spacing w:after="0" w:line="240" w:lineRule="auto"/>
        <w:ind w:left="540"/>
        <w:rPr>
          <w:rFonts w:ascii="Times New Roman" w:eastAsia="Times New Roman" w:hAnsi="Times New Roman" w:cs="Times New Roman"/>
          <w:sz w:val="24"/>
          <w:szCs w:val="24"/>
          <w:lang w:eastAsia="fr-FR"/>
        </w:rPr>
      </w:pPr>
      <w:r w:rsidRPr="00D658A7">
        <w:rPr>
          <w:rFonts w:ascii="Arial" w:eastAsia="Times New Roman" w:hAnsi="Arial" w:cs="Arial"/>
          <w:color w:val="3366CC"/>
          <w:sz w:val="24"/>
          <w:szCs w:val="24"/>
          <w:lang w:eastAsia="fr-FR"/>
        </w:rPr>
        <w:t>La Préhistoire</w:t>
      </w:r>
    </w:p>
    <w:p w14:paraId="1BA799D3" w14:textId="77777777" w:rsidR="00D658A7" w:rsidRPr="00D658A7" w:rsidRDefault="00D658A7" w:rsidP="00D658A7">
      <w:pPr>
        <w:shd w:val="clear" w:color="auto" w:fill="FFFFFF"/>
        <w:spacing w:after="0" w:line="240" w:lineRule="auto"/>
        <w:ind w:left="540"/>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fldChar w:fldCharType="end"/>
      </w:r>
    </w:p>
    <w:p w14:paraId="07C4F6B8" w14:textId="77777777" w:rsidR="00D658A7" w:rsidRPr="00D658A7" w:rsidRDefault="00D658A7" w:rsidP="00D658A7">
      <w:pPr>
        <w:numPr>
          <w:ilvl w:val="0"/>
          <w:numId w:val="5"/>
        </w:numPr>
        <w:shd w:val="clear" w:color="auto" w:fill="FFFFFF"/>
        <w:spacing w:after="0" w:line="240" w:lineRule="auto"/>
        <w:ind w:left="540"/>
        <w:rPr>
          <w:rFonts w:ascii="Times New Roman" w:eastAsia="Times New Roman" w:hAnsi="Times New Roman" w:cs="Times New Roman"/>
          <w:color w:val="3366CC"/>
          <w:sz w:val="24"/>
          <w:szCs w:val="24"/>
          <w:lang w:eastAsia="fr-FR"/>
        </w:rPr>
      </w:pPr>
      <w:r w:rsidRPr="00D658A7">
        <w:rPr>
          <w:rFonts w:ascii="Arial" w:eastAsia="Times New Roman" w:hAnsi="Arial" w:cs="Arial"/>
          <w:color w:val="202122"/>
          <w:sz w:val="24"/>
          <w:szCs w:val="24"/>
          <w:lang w:eastAsia="fr-FR"/>
        </w:rPr>
        <w:fldChar w:fldCharType="begin"/>
      </w:r>
      <w:r w:rsidRPr="00D658A7">
        <w:rPr>
          <w:rFonts w:ascii="Arial" w:eastAsia="Times New Roman" w:hAnsi="Arial" w:cs="Arial"/>
          <w:color w:val="202122"/>
          <w:sz w:val="24"/>
          <w:szCs w:val="24"/>
          <w:lang w:eastAsia="fr-FR"/>
        </w:rPr>
        <w:instrText>HYPERLINK "https://fr.wikipedia.org/wiki/Histoire_de_l%27Angleterre" \l "La_Bretagne_romaine"</w:instrText>
      </w:r>
      <w:r w:rsidRPr="00D658A7">
        <w:rPr>
          <w:rFonts w:ascii="Arial" w:eastAsia="Times New Roman" w:hAnsi="Arial" w:cs="Arial"/>
          <w:color w:val="202122"/>
          <w:sz w:val="24"/>
          <w:szCs w:val="24"/>
          <w:lang w:eastAsia="fr-FR"/>
        </w:rPr>
      </w:r>
      <w:r w:rsidRPr="00D658A7">
        <w:rPr>
          <w:rFonts w:ascii="Arial" w:eastAsia="Times New Roman" w:hAnsi="Arial" w:cs="Arial"/>
          <w:color w:val="202122"/>
          <w:sz w:val="24"/>
          <w:szCs w:val="24"/>
          <w:lang w:eastAsia="fr-FR"/>
        </w:rPr>
        <w:fldChar w:fldCharType="separate"/>
      </w:r>
    </w:p>
    <w:p w14:paraId="2A3993C3" w14:textId="77777777" w:rsidR="00D658A7" w:rsidRPr="00D658A7" w:rsidRDefault="00D658A7" w:rsidP="00D658A7">
      <w:pPr>
        <w:shd w:val="clear" w:color="auto" w:fill="FFFFFF"/>
        <w:spacing w:after="0" w:line="240" w:lineRule="auto"/>
        <w:ind w:left="540"/>
        <w:rPr>
          <w:rFonts w:ascii="Times New Roman" w:eastAsia="Times New Roman" w:hAnsi="Times New Roman" w:cs="Times New Roman"/>
          <w:sz w:val="24"/>
          <w:szCs w:val="24"/>
          <w:lang w:eastAsia="fr-FR"/>
        </w:rPr>
      </w:pPr>
      <w:r w:rsidRPr="00D658A7">
        <w:rPr>
          <w:rFonts w:ascii="Arial" w:eastAsia="Times New Roman" w:hAnsi="Arial" w:cs="Arial"/>
          <w:color w:val="3366CC"/>
          <w:sz w:val="24"/>
          <w:szCs w:val="24"/>
          <w:lang w:eastAsia="fr-FR"/>
        </w:rPr>
        <w:t>La Bretagne romaine</w:t>
      </w:r>
    </w:p>
    <w:p w14:paraId="7DE66C0A" w14:textId="77777777" w:rsidR="00D658A7" w:rsidRPr="00D658A7" w:rsidRDefault="00D658A7" w:rsidP="00D658A7">
      <w:pPr>
        <w:shd w:val="clear" w:color="auto" w:fill="FFFFFF"/>
        <w:spacing w:after="0" w:line="240" w:lineRule="auto"/>
        <w:ind w:left="540"/>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fldChar w:fldCharType="end"/>
      </w:r>
    </w:p>
    <w:p w14:paraId="0BCBB16C" w14:textId="77777777" w:rsidR="00D658A7" w:rsidRPr="00D658A7" w:rsidRDefault="00D658A7" w:rsidP="00D658A7">
      <w:pPr>
        <w:numPr>
          <w:ilvl w:val="0"/>
          <w:numId w:val="5"/>
        </w:numPr>
        <w:shd w:val="clear" w:color="auto" w:fill="FFFFFF"/>
        <w:spacing w:after="0" w:line="240" w:lineRule="auto"/>
        <w:ind w:left="540"/>
        <w:rPr>
          <w:rFonts w:ascii="Times New Roman" w:eastAsia="Times New Roman" w:hAnsi="Times New Roman" w:cs="Times New Roman"/>
          <w:color w:val="3366CC"/>
          <w:sz w:val="24"/>
          <w:szCs w:val="24"/>
          <w:lang w:eastAsia="fr-FR"/>
        </w:rPr>
      </w:pPr>
      <w:r w:rsidRPr="00D658A7">
        <w:rPr>
          <w:rFonts w:ascii="Arial" w:eastAsia="Times New Roman" w:hAnsi="Arial" w:cs="Arial"/>
          <w:color w:val="202122"/>
          <w:sz w:val="24"/>
          <w:szCs w:val="24"/>
          <w:lang w:eastAsia="fr-FR"/>
        </w:rPr>
        <w:fldChar w:fldCharType="begin"/>
      </w:r>
      <w:r w:rsidRPr="00D658A7">
        <w:rPr>
          <w:rFonts w:ascii="Arial" w:eastAsia="Times New Roman" w:hAnsi="Arial" w:cs="Arial"/>
          <w:color w:val="202122"/>
          <w:sz w:val="24"/>
          <w:szCs w:val="24"/>
          <w:lang w:eastAsia="fr-FR"/>
        </w:rPr>
        <w:instrText>HYPERLINK "https://fr.wikipedia.org/wiki/Histoire_de_l%27Angleterre" \l "Les_Anglo-Saxons"</w:instrText>
      </w:r>
      <w:r w:rsidRPr="00D658A7">
        <w:rPr>
          <w:rFonts w:ascii="Arial" w:eastAsia="Times New Roman" w:hAnsi="Arial" w:cs="Arial"/>
          <w:color w:val="202122"/>
          <w:sz w:val="24"/>
          <w:szCs w:val="24"/>
          <w:lang w:eastAsia="fr-FR"/>
        </w:rPr>
      </w:r>
      <w:r w:rsidRPr="00D658A7">
        <w:rPr>
          <w:rFonts w:ascii="Arial" w:eastAsia="Times New Roman" w:hAnsi="Arial" w:cs="Arial"/>
          <w:color w:val="202122"/>
          <w:sz w:val="24"/>
          <w:szCs w:val="24"/>
          <w:lang w:eastAsia="fr-FR"/>
        </w:rPr>
        <w:fldChar w:fldCharType="separate"/>
      </w:r>
    </w:p>
    <w:p w14:paraId="20624464" w14:textId="77777777" w:rsidR="00D658A7" w:rsidRPr="00D658A7" w:rsidRDefault="00D658A7" w:rsidP="00D658A7">
      <w:pPr>
        <w:shd w:val="clear" w:color="auto" w:fill="FFFFFF"/>
        <w:spacing w:after="0" w:line="240" w:lineRule="auto"/>
        <w:ind w:left="540"/>
        <w:rPr>
          <w:rFonts w:ascii="Times New Roman" w:eastAsia="Times New Roman" w:hAnsi="Times New Roman" w:cs="Times New Roman"/>
          <w:sz w:val="24"/>
          <w:szCs w:val="24"/>
          <w:lang w:eastAsia="fr-FR"/>
        </w:rPr>
      </w:pPr>
      <w:r w:rsidRPr="00D658A7">
        <w:rPr>
          <w:rFonts w:ascii="Arial" w:eastAsia="Times New Roman" w:hAnsi="Arial" w:cs="Arial"/>
          <w:color w:val="3366CC"/>
          <w:sz w:val="24"/>
          <w:szCs w:val="24"/>
          <w:lang w:eastAsia="fr-FR"/>
        </w:rPr>
        <w:t>Les Anglo-Saxons</w:t>
      </w:r>
    </w:p>
    <w:p w14:paraId="74E68718" w14:textId="77777777" w:rsidR="00D658A7" w:rsidRPr="00D658A7" w:rsidRDefault="00D658A7" w:rsidP="00D658A7">
      <w:pPr>
        <w:shd w:val="clear" w:color="auto" w:fill="FFFFFF"/>
        <w:spacing w:after="0" w:line="240" w:lineRule="auto"/>
        <w:ind w:left="540"/>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fldChar w:fldCharType="end"/>
      </w:r>
      <w:r w:rsidRPr="00D658A7">
        <w:rPr>
          <w:rFonts w:ascii="Arial" w:eastAsia="Times New Roman" w:hAnsi="Arial" w:cs="Arial"/>
          <w:color w:val="202122"/>
          <w:sz w:val="24"/>
          <w:szCs w:val="24"/>
          <w:bdr w:val="none" w:sz="0" w:space="0" w:color="auto" w:frame="1"/>
          <w:lang w:eastAsia="fr-FR"/>
        </w:rPr>
        <w:t>Afficher / masquer la sous-section Les Anglo-Saxons</w:t>
      </w:r>
    </w:p>
    <w:p w14:paraId="4AD98A98" w14:textId="77777777" w:rsidR="00D658A7" w:rsidRPr="00D658A7" w:rsidRDefault="00D658A7" w:rsidP="00D658A7">
      <w:pPr>
        <w:numPr>
          <w:ilvl w:val="0"/>
          <w:numId w:val="5"/>
        </w:numPr>
        <w:shd w:val="clear" w:color="auto" w:fill="FFFFFF"/>
        <w:spacing w:after="0" w:line="240" w:lineRule="auto"/>
        <w:ind w:left="540"/>
        <w:rPr>
          <w:rFonts w:ascii="Times New Roman" w:eastAsia="Times New Roman" w:hAnsi="Times New Roman" w:cs="Times New Roman"/>
          <w:b/>
          <w:bCs/>
          <w:color w:val="202122"/>
          <w:sz w:val="24"/>
          <w:szCs w:val="24"/>
          <w:lang w:eastAsia="fr-FR"/>
        </w:rPr>
      </w:pPr>
      <w:r w:rsidRPr="00D658A7">
        <w:rPr>
          <w:rFonts w:ascii="Arial" w:eastAsia="Times New Roman" w:hAnsi="Arial" w:cs="Arial"/>
          <w:color w:val="202122"/>
          <w:sz w:val="24"/>
          <w:szCs w:val="24"/>
          <w:lang w:eastAsia="fr-FR"/>
        </w:rPr>
        <w:fldChar w:fldCharType="begin"/>
      </w:r>
      <w:r w:rsidRPr="00D658A7">
        <w:rPr>
          <w:rFonts w:ascii="Arial" w:eastAsia="Times New Roman" w:hAnsi="Arial" w:cs="Arial"/>
          <w:color w:val="202122"/>
          <w:sz w:val="24"/>
          <w:szCs w:val="24"/>
          <w:lang w:eastAsia="fr-FR"/>
        </w:rPr>
        <w:instrText>HYPERLINK "https://fr.wikipedia.org/wiki/Histoire_de_l%27Angleterre" \l "L'Angleterre_m%C3%A9di%C3%A9vale"</w:instrText>
      </w:r>
      <w:r w:rsidRPr="00D658A7">
        <w:rPr>
          <w:rFonts w:ascii="Arial" w:eastAsia="Times New Roman" w:hAnsi="Arial" w:cs="Arial"/>
          <w:color w:val="202122"/>
          <w:sz w:val="24"/>
          <w:szCs w:val="24"/>
          <w:lang w:eastAsia="fr-FR"/>
        </w:rPr>
      </w:r>
      <w:r w:rsidRPr="00D658A7">
        <w:rPr>
          <w:rFonts w:ascii="Arial" w:eastAsia="Times New Roman" w:hAnsi="Arial" w:cs="Arial"/>
          <w:color w:val="202122"/>
          <w:sz w:val="24"/>
          <w:szCs w:val="24"/>
          <w:lang w:eastAsia="fr-FR"/>
        </w:rPr>
        <w:fldChar w:fldCharType="separate"/>
      </w:r>
    </w:p>
    <w:p w14:paraId="16A6D232" w14:textId="77777777" w:rsidR="00D658A7" w:rsidRPr="00D658A7" w:rsidRDefault="00D658A7" w:rsidP="00D658A7">
      <w:pPr>
        <w:shd w:val="clear" w:color="auto" w:fill="FFFFFF"/>
        <w:spacing w:after="0" w:line="240" w:lineRule="auto"/>
        <w:ind w:left="540"/>
        <w:rPr>
          <w:rFonts w:ascii="Times New Roman" w:eastAsia="Times New Roman" w:hAnsi="Times New Roman" w:cs="Times New Roman"/>
          <w:sz w:val="24"/>
          <w:szCs w:val="24"/>
          <w:lang w:eastAsia="fr-FR"/>
        </w:rPr>
      </w:pPr>
      <w:r w:rsidRPr="00D658A7">
        <w:rPr>
          <w:rFonts w:ascii="Arial" w:eastAsia="Times New Roman" w:hAnsi="Arial" w:cs="Arial"/>
          <w:b/>
          <w:bCs/>
          <w:color w:val="202122"/>
          <w:sz w:val="24"/>
          <w:szCs w:val="24"/>
          <w:lang w:eastAsia="fr-FR"/>
        </w:rPr>
        <w:t>L'Angleterre médiévale</w:t>
      </w:r>
    </w:p>
    <w:p w14:paraId="18DA8E00" w14:textId="77777777" w:rsidR="00D658A7" w:rsidRPr="00D658A7" w:rsidRDefault="00D658A7" w:rsidP="00D658A7">
      <w:pPr>
        <w:shd w:val="clear" w:color="auto" w:fill="FFFFFF"/>
        <w:spacing w:after="0" w:line="240" w:lineRule="auto"/>
        <w:ind w:left="540"/>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fldChar w:fldCharType="end"/>
      </w:r>
      <w:r w:rsidRPr="00D658A7">
        <w:rPr>
          <w:rFonts w:ascii="Arial" w:eastAsia="Times New Roman" w:hAnsi="Arial" w:cs="Arial"/>
          <w:color w:val="202122"/>
          <w:sz w:val="24"/>
          <w:szCs w:val="24"/>
          <w:bdr w:val="none" w:sz="0" w:space="0" w:color="auto" w:frame="1"/>
          <w:lang w:eastAsia="fr-FR"/>
        </w:rPr>
        <w:t>Afficher / masquer la sous-section L'Angleterre médiévale</w:t>
      </w:r>
    </w:p>
    <w:p w14:paraId="13865491" w14:textId="77777777" w:rsidR="00D658A7" w:rsidRPr="00D658A7" w:rsidRDefault="00D658A7" w:rsidP="00D658A7">
      <w:pPr>
        <w:numPr>
          <w:ilvl w:val="0"/>
          <w:numId w:val="5"/>
        </w:numPr>
        <w:shd w:val="clear" w:color="auto" w:fill="FFFFFF"/>
        <w:spacing w:after="0" w:line="240" w:lineRule="auto"/>
        <w:ind w:left="540"/>
        <w:rPr>
          <w:rFonts w:ascii="Times New Roman" w:eastAsia="Times New Roman" w:hAnsi="Times New Roman" w:cs="Times New Roman"/>
          <w:color w:val="3366CC"/>
          <w:sz w:val="24"/>
          <w:szCs w:val="24"/>
          <w:lang w:eastAsia="fr-FR"/>
        </w:rPr>
      </w:pPr>
      <w:r w:rsidRPr="00D658A7">
        <w:rPr>
          <w:rFonts w:ascii="Arial" w:eastAsia="Times New Roman" w:hAnsi="Arial" w:cs="Arial"/>
          <w:color w:val="202122"/>
          <w:sz w:val="24"/>
          <w:szCs w:val="24"/>
          <w:lang w:eastAsia="fr-FR"/>
        </w:rPr>
        <w:fldChar w:fldCharType="begin"/>
      </w:r>
      <w:r w:rsidRPr="00D658A7">
        <w:rPr>
          <w:rFonts w:ascii="Arial" w:eastAsia="Times New Roman" w:hAnsi="Arial" w:cs="Arial"/>
          <w:color w:val="202122"/>
          <w:sz w:val="24"/>
          <w:szCs w:val="24"/>
          <w:lang w:eastAsia="fr-FR"/>
        </w:rPr>
        <w:instrText>HYPERLINK "https://fr.wikipedia.org/wiki/Histoire_de_l%27Angleterre" \l "L'Angleterre_moderne"</w:instrText>
      </w:r>
      <w:r w:rsidRPr="00D658A7">
        <w:rPr>
          <w:rFonts w:ascii="Arial" w:eastAsia="Times New Roman" w:hAnsi="Arial" w:cs="Arial"/>
          <w:color w:val="202122"/>
          <w:sz w:val="24"/>
          <w:szCs w:val="24"/>
          <w:lang w:eastAsia="fr-FR"/>
        </w:rPr>
      </w:r>
      <w:r w:rsidRPr="00D658A7">
        <w:rPr>
          <w:rFonts w:ascii="Arial" w:eastAsia="Times New Roman" w:hAnsi="Arial" w:cs="Arial"/>
          <w:color w:val="202122"/>
          <w:sz w:val="24"/>
          <w:szCs w:val="24"/>
          <w:lang w:eastAsia="fr-FR"/>
        </w:rPr>
        <w:fldChar w:fldCharType="separate"/>
      </w:r>
    </w:p>
    <w:p w14:paraId="23670BDB" w14:textId="77777777" w:rsidR="00D658A7" w:rsidRPr="00D658A7" w:rsidRDefault="00D658A7" w:rsidP="00D658A7">
      <w:pPr>
        <w:shd w:val="clear" w:color="auto" w:fill="FFFFFF"/>
        <w:spacing w:after="0" w:line="240" w:lineRule="auto"/>
        <w:ind w:left="540"/>
        <w:rPr>
          <w:rFonts w:ascii="Times New Roman" w:eastAsia="Times New Roman" w:hAnsi="Times New Roman" w:cs="Times New Roman"/>
          <w:sz w:val="24"/>
          <w:szCs w:val="24"/>
          <w:lang w:eastAsia="fr-FR"/>
        </w:rPr>
      </w:pPr>
      <w:r w:rsidRPr="00D658A7">
        <w:rPr>
          <w:rFonts w:ascii="Arial" w:eastAsia="Times New Roman" w:hAnsi="Arial" w:cs="Arial"/>
          <w:color w:val="3366CC"/>
          <w:sz w:val="24"/>
          <w:szCs w:val="24"/>
          <w:lang w:eastAsia="fr-FR"/>
        </w:rPr>
        <w:t>L'Angleterre moderne</w:t>
      </w:r>
    </w:p>
    <w:p w14:paraId="433E877B" w14:textId="77777777" w:rsidR="00D658A7" w:rsidRPr="00D658A7" w:rsidRDefault="00D658A7" w:rsidP="00D658A7">
      <w:pPr>
        <w:shd w:val="clear" w:color="auto" w:fill="FFFFFF"/>
        <w:spacing w:after="0" w:line="240" w:lineRule="auto"/>
        <w:ind w:left="540"/>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fldChar w:fldCharType="end"/>
      </w:r>
      <w:r w:rsidRPr="00D658A7">
        <w:rPr>
          <w:rFonts w:ascii="Arial" w:eastAsia="Times New Roman" w:hAnsi="Arial" w:cs="Arial"/>
          <w:color w:val="202122"/>
          <w:sz w:val="24"/>
          <w:szCs w:val="24"/>
          <w:bdr w:val="none" w:sz="0" w:space="0" w:color="auto" w:frame="1"/>
          <w:lang w:eastAsia="fr-FR"/>
        </w:rPr>
        <w:t>Afficher / masquer la sous-section L'Angleterre moderne</w:t>
      </w:r>
    </w:p>
    <w:p w14:paraId="50E058FE" w14:textId="77777777" w:rsidR="00D658A7" w:rsidRPr="00D658A7" w:rsidRDefault="00D658A7" w:rsidP="00D658A7">
      <w:pPr>
        <w:numPr>
          <w:ilvl w:val="0"/>
          <w:numId w:val="5"/>
        </w:numPr>
        <w:shd w:val="clear" w:color="auto" w:fill="FFFFFF"/>
        <w:spacing w:after="0" w:line="240" w:lineRule="auto"/>
        <w:ind w:left="540"/>
        <w:rPr>
          <w:rFonts w:ascii="Times New Roman" w:eastAsia="Times New Roman" w:hAnsi="Times New Roman" w:cs="Times New Roman"/>
          <w:color w:val="3366CC"/>
          <w:sz w:val="24"/>
          <w:szCs w:val="24"/>
          <w:lang w:eastAsia="fr-FR"/>
        </w:rPr>
      </w:pPr>
      <w:r w:rsidRPr="00D658A7">
        <w:rPr>
          <w:rFonts w:ascii="Arial" w:eastAsia="Times New Roman" w:hAnsi="Arial" w:cs="Arial"/>
          <w:color w:val="202122"/>
          <w:sz w:val="24"/>
          <w:szCs w:val="24"/>
          <w:lang w:eastAsia="fr-FR"/>
        </w:rPr>
        <w:fldChar w:fldCharType="begin"/>
      </w:r>
      <w:r w:rsidRPr="00D658A7">
        <w:rPr>
          <w:rFonts w:ascii="Arial" w:eastAsia="Times New Roman" w:hAnsi="Arial" w:cs="Arial"/>
          <w:color w:val="202122"/>
          <w:sz w:val="24"/>
          <w:szCs w:val="24"/>
          <w:lang w:eastAsia="fr-FR"/>
        </w:rPr>
        <w:instrText>HYPERLINK "https://fr.wikipedia.org/wiki/Histoire_de_l%27Angleterre" \l "Apr%C3%A8s_1707"</w:instrText>
      </w:r>
      <w:r w:rsidRPr="00D658A7">
        <w:rPr>
          <w:rFonts w:ascii="Arial" w:eastAsia="Times New Roman" w:hAnsi="Arial" w:cs="Arial"/>
          <w:color w:val="202122"/>
          <w:sz w:val="24"/>
          <w:szCs w:val="24"/>
          <w:lang w:eastAsia="fr-FR"/>
        </w:rPr>
      </w:r>
      <w:r w:rsidRPr="00D658A7">
        <w:rPr>
          <w:rFonts w:ascii="Arial" w:eastAsia="Times New Roman" w:hAnsi="Arial" w:cs="Arial"/>
          <w:color w:val="202122"/>
          <w:sz w:val="24"/>
          <w:szCs w:val="24"/>
          <w:lang w:eastAsia="fr-FR"/>
        </w:rPr>
        <w:fldChar w:fldCharType="separate"/>
      </w:r>
    </w:p>
    <w:p w14:paraId="49C2E3E9" w14:textId="77777777" w:rsidR="00D658A7" w:rsidRPr="00D658A7" w:rsidRDefault="00D658A7" w:rsidP="00D658A7">
      <w:pPr>
        <w:shd w:val="clear" w:color="auto" w:fill="FFFFFF"/>
        <w:spacing w:after="0" w:line="240" w:lineRule="auto"/>
        <w:ind w:left="540"/>
        <w:rPr>
          <w:rFonts w:ascii="Times New Roman" w:eastAsia="Times New Roman" w:hAnsi="Times New Roman" w:cs="Times New Roman"/>
          <w:sz w:val="24"/>
          <w:szCs w:val="24"/>
          <w:lang w:eastAsia="fr-FR"/>
        </w:rPr>
      </w:pPr>
      <w:r w:rsidRPr="00D658A7">
        <w:rPr>
          <w:rFonts w:ascii="Arial" w:eastAsia="Times New Roman" w:hAnsi="Arial" w:cs="Arial"/>
          <w:color w:val="3366CC"/>
          <w:sz w:val="24"/>
          <w:szCs w:val="24"/>
          <w:lang w:eastAsia="fr-FR"/>
        </w:rPr>
        <w:t>Après 1707</w:t>
      </w:r>
    </w:p>
    <w:p w14:paraId="54AE411A" w14:textId="77777777" w:rsidR="00D658A7" w:rsidRPr="00D658A7" w:rsidRDefault="00D658A7" w:rsidP="00D658A7">
      <w:pPr>
        <w:shd w:val="clear" w:color="auto" w:fill="FFFFFF"/>
        <w:spacing w:after="0" w:line="240" w:lineRule="auto"/>
        <w:ind w:left="540"/>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fldChar w:fldCharType="end"/>
      </w:r>
    </w:p>
    <w:p w14:paraId="3C046C05" w14:textId="77777777" w:rsidR="00D658A7" w:rsidRPr="00D658A7" w:rsidRDefault="00D658A7" w:rsidP="00D658A7">
      <w:pPr>
        <w:numPr>
          <w:ilvl w:val="0"/>
          <w:numId w:val="5"/>
        </w:numPr>
        <w:shd w:val="clear" w:color="auto" w:fill="FFFFFF"/>
        <w:spacing w:after="0" w:line="240" w:lineRule="auto"/>
        <w:ind w:left="540"/>
        <w:rPr>
          <w:rFonts w:ascii="Times New Roman" w:eastAsia="Times New Roman" w:hAnsi="Times New Roman" w:cs="Times New Roman"/>
          <w:color w:val="3366CC"/>
          <w:sz w:val="24"/>
          <w:szCs w:val="24"/>
          <w:lang w:eastAsia="fr-FR"/>
        </w:rPr>
      </w:pPr>
      <w:r w:rsidRPr="00D658A7">
        <w:rPr>
          <w:rFonts w:ascii="Arial" w:eastAsia="Times New Roman" w:hAnsi="Arial" w:cs="Arial"/>
          <w:color w:val="202122"/>
          <w:sz w:val="24"/>
          <w:szCs w:val="24"/>
          <w:lang w:eastAsia="fr-FR"/>
        </w:rPr>
        <w:fldChar w:fldCharType="begin"/>
      </w:r>
      <w:r w:rsidRPr="00D658A7">
        <w:rPr>
          <w:rFonts w:ascii="Arial" w:eastAsia="Times New Roman" w:hAnsi="Arial" w:cs="Arial"/>
          <w:color w:val="202122"/>
          <w:sz w:val="24"/>
          <w:szCs w:val="24"/>
          <w:lang w:eastAsia="fr-FR"/>
        </w:rPr>
        <w:instrText>HYPERLINK "https://fr.wikipedia.org/wiki/Histoire_de_l%27Angleterre" \l "Notes_et_r%C3%A9f%C3%A9rences"</w:instrText>
      </w:r>
      <w:r w:rsidRPr="00D658A7">
        <w:rPr>
          <w:rFonts w:ascii="Arial" w:eastAsia="Times New Roman" w:hAnsi="Arial" w:cs="Arial"/>
          <w:color w:val="202122"/>
          <w:sz w:val="24"/>
          <w:szCs w:val="24"/>
          <w:lang w:eastAsia="fr-FR"/>
        </w:rPr>
      </w:r>
      <w:r w:rsidRPr="00D658A7">
        <w:rPr>
          <w:rFonts w:ascii="Arial" w:eastAsia="Times New Roman" w:hAnsi="Arial" w:cs="Arial"/>
          <w:color w:val="202122"/>
          <w:sz w:val="24"/>
          <w:szCs w:val="24"/>
          <w:lang w:eastAsia="fr-FR"/>
        </w:rPr>
        <w:fldChar w:fldCharType="separate"/>
      </w:r>
    </w:p>
    <w:p w14:paraId="10B0D309" w14:textId="77777777" w:rsidR="00D658A7" w:rsidRPr="00D658A7" w:rsidRDefault="00D658A7" w:rsidP="00D658A7">
      <w:pPr>
        <w:shd w:val="clear" w:color="auto" w:fill="FFFFFF"/>
        <w:spacing w:after="0" w:line="240" w:lineRule="auto"/>
        <w:ind w:left="540"/>
        <w:rPr>
          <w:rFonts w:ascii="Times New Roman" w:eastAsia="Times New Roman" w:hAnsi="Times New Roman" w:cs="Times New Roman"/>
          <w:sz w:val="24"/>
          <w:szCs w:val="24"/>
          <w:lang w:eastAsia="fr-FR"/>
        </w:rPr>
      </w:pPr>
      <w:r w:rsidRPr="00D658A7">
        <w:rPr>
          <w:rFonts w:ascii="Arial" w:eastAsia="Times New Roman" w:hAnsi="Arial" w:cs="Arial"/>
          <w:color w:val="3366CC"/>
          <w:sz w:val="24"/>
          <w:szCs w:val="24"/>
          <w:lang w:eastAsia="fr-FR"/>
        </w:rPr>
        <w:t>Notes et références</w:t>
      </w:r>
    </w:p>
    <w:p w14:paraId="6A9CC43A" w14:textId="77777777" w:rsidR="00D658A7" w:rsidRPr="00D658A7" w:rsidRDefault="00D658A7" w:rsidP="00D658A7">
      <w:pPr>
        <w:shd w:val="clear" w:color="auto" w:fill="FFFFFF"/>
        <w:spacing w:after="0" w:line="240" w:lineRule="auto"/>
        <w:ind w:left="540"/>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fldChar w:fldCharType="end"/>
      </w:r>
      <w:r w:rsidRPr="00D658A7">
        <w:rPr>
          <w:rFonts w:ascii="Arial" w:eastAsia="Times New Roman" w:hAnsi="Arial" w:cs="Arial"/>
          <w:color w:val="202122"/>
          <w:sz w:val="24"/>
          <w:szCs w:val="24"/>
          <w:bdr w:val="none" w:sz="0" w:space="0" w:color="auto" w:frame="1"/>
          <w:lang w:eastAsia="fr-FR"/>
        </w:rPr>
        <w:t>Afficher / masquer la sous-section Notes et références</w:t>
      </w:r>
    </w:p>
    <w:p w14:paraId="1B20DB9C" w14:textId="77777777" w:rsidR="00D658A7" w:rsidRPr="00D658A7" w:rsidRDefault="00D658A7" w:rsidP="00D658A7">
      <w:pPr>
        <w:numPr>
          <w:ilvl w:val="0"/>
          <w:numId w:val="5"/>
        </w:numPr>
        <w:shd w:val="clear" w:color="auto" w:fill="FFFFFF"/>
        <w:spacing w:after="0" w:line="240" w:lineRule="auto"/>
        <w:ind w:left="540"/>
        <w:rPr>
          <w:rFonts w:ascii="Times New Roman" w:eastAsia="Times New Roman" w:hAnsi="Times New Roman" w:cs="Times New Roman"/>
          <w:color w:val="3366CC"/>
          <w:sz w:val="24"/>
          <w:szCs w:val="24"/>
          <w:lang w:eastAsia="fr-FR"/>
        </w:rPr>
      </w:pPr>
      <w:r w:rsidRPr="00D658A7">
        <w:rPr>
          <w:rFonts w:ascii="Arial" w:eastAsia="Times New Roman" w:hAnsi="Arial" w:cs="Arial"/>
          <w:color w:val="202122"/>
          <w:sz w:val="24"/>
          <w:szCs w:val="24"/>
          <w:lang w:eastAsia="fr-FR"/>
        </w:rPr>
        <w:fldChar w:fldCharType="begin"/>
      </w:r>
      <w:r w:rsidRPr="00D658A7">
        <w:rPr>
          <w:rFonts w:ascii="Arial" w:eastAsia="Times New Roman" w:hAnsi="Arial" w:cs="Arial"/>
          <w:color w:val="202122"/>
          <w:sz w:val="24"/>
          <w:szCs w:val="24"/>
          <w:lang w:eastAsia="fr-FR"/>
        </w:rPr>
        <w:instrText>HYPERLINK "https://fr.wikipedia.org/wiki/Histoire_de_l%27Angleterre" \l "Voir_aussi"</w:instrText>
      </w:r>
      <w:r w:rsidRPr="00D658A7">
        <w:rPr>
          <w:rFonts w:ascii="Arial" w:eastAsia="Times New Roman" w:hAnsi="Arial" w:cs="Arial"/>
          <w:color w:val="202122"/>
          <w:sz w:val="24"/>
          <w:szCs w:val="24"/>
          <w:lang w:eastAsia="fr-FR"/>
        </w:rPr>
      </w:r>
      <w:r w:rsidRPr="00D658A7">
        <w:rPr>
          <w:rFonts w:ascii="Arial" w:eastAsia="Times New Roman" w:hAnsi="Arial" w:cs="Arial"/>
          <w:color w:val="202122"/>
          <w:sz w:val="24"/>
          <w:szCs w:val="24"/>
          <w:lang w:eastAsia="fr-FR"/>
        </w:rPr>
        <w:fldChar w:fldCharType="separate"/>
      </w:r>
    </w:p>
    <w:p w14:paraId="5695B0C9" w14:textId="77777777" w:rsidR="00D658A7" w:rsidRPr="00D658A7" w:rsidRDefault="00D658A7" w:rsidP="00D658A7">
      <w:pPr>
        <w:shd w:val="clear" w:color="auto" w:fill="FFFFFF"/>
        <w:spacing w:after="0" w:line="240" w:lineRule="auto"/>
        <w:ind w:left="540"/>
        <w:rPr>
          <w:rFonts w:ascii="Times New Roman" w:eastAsia="Times New Roman" w:hAnsi="Times New Roman" w:cs="Times New Roman"/>
          <w:sz w:val="24"/>
          <w:szCs w:val="24"/>
          <w:lang w:eastAsia="fr-FR"/>
        </w:rPr>
      </w:pPr>
      <w:r w:rsidRPr="00D658A7">
        <w:rPr>
          <w:rFonts w:ascii="Arial" w:eastAsia="Times New Roman" w:hAnsi="Arial" w:cs="Arial"/>
          <w:color w:val="3366CC"/>
          <w:sz w:val="24"/>
          <w:szCs w:val="24"/>
          <w:lang w:eastAsia="fr-FR"/>
        </w:rPr>
        <w:lastRenderedPageBreak/>
        <w:t>Voir aussi</w:t>
      </w:r>
    </w:p>
    <w:p w14:paraId="47ABE2F0" w14:textId="77777777" w:rsidR="00D658A7" w:rsidRPr="00D658A7" w:rsidRDefault="00D658A7" w:rsidP="00D658A7">
      <w:pPr>
        <w:shd w:val="clear" w:color="auto" w:fill="FFFFFF"/>
        <w:spacing w:after="0" w:line="240" w:lineRule="auto"/>
        <w:ind w:left="540"/>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fldChar w:fldCharType="end"/>
      </w:r>
      <w:r w:rsidRPr="00D658A7">
        <w:rPr>
          <w:rFonts w:ascii="Arial" w:eastAsia="Times New Roman" w:hAnsi="Arial" w:cs="Arial"/>
          <w:color w:val="202122"/>
          <w:sz w:val="24"/>
          <w:szCs w:val="24"/>
          <w:bdr w:val="none" w:sz="0" w:space="0" w:color="auto" w:frame="1"/>
          <w:lang w:eastAsia="fr-FR"/>
        </w:rPr>
        <w:t>Afficher / masquer la sous-section Voir aussi</w:t>
      </w:r>
    </w:p>
    <w:p w14:paraId="282DFBD0" w14:textId="77777777" w:rsidR="00D658A7" w:rsidRPr="00D658A7" w:rsidRDefault="00D658A7" w:rsidP="00D658A7">
      <w:pPr>
        <w:shd w:val="clear" w:color="auto" w:fill="FFFFFF"/>
        <w:spacing w:after="0" w:line="240" w:lineRule="auto"/>
        <w:outlineLvl w:val="0"/>
        <w:rPr>
          <w:rFonts w:ascii="Georgia" w:eastAsia="Times New Roman" w:hAnsi="Georgia" w:cs="Arial"/>
          <w:color w:val="000000"/>
          <w:kern w:val="36"/>
          <w:sz w:val="43"/>
          <w:szCs w:val="43"/>
          <w:lang w:eastAsia="fr-FR"/>
        </w:rPr>
      </w:pPr>
      <w:r w:rsidRPr="00D658A7">
        <w:rPr>
          <w:rFonts w:ascii="Georgia" w:eastAsia="Times New Roman" w:hAnsi="Georgia" w:cs="Arial"/>
          <w:color w:val="000000"/>
          <w:kern w:val="36"/>
          <w:sz w:val="43"/>
          <w:szCs w:val="43"/>
          <w:lang w:eastAsia="fr-FR"/>
        </w:rPr>
        <w:t>Histoire de l'Angleterre</w:t>
      </w:r>
    </w:p>
    <w:p w14:paraId="07222040" w14:textId="77777777"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1"/>
          <w:szCs w:val="21"/>
          <w:lang w:eastAsia="fr-FR"/>
        </w:rPr>
        <w:t>55 langues</w:t>
      </w:r>
    </w:p>
    <w:p w14:paraId="433BE7E1" w14:textId="77777777" w:rsidR="00D658A7" w:rsidRPr="00D658A7" w:rsidRDefault="00D658A7" w:rsidP="00D658A7">
      <w:pPr>
        <w:numPr>
          <w:ilvl w:val="0"/>
          <w:numId w:val="6"/>
        </w:numPr>
        <w:shd w:val="clear" w:color="auto" w:fill="FFFFFF"/>
        <w:spacing w:after="0" w:line="240" w:lineRule="auto"/>
        <w:ind w:right="120"/>
        <w:rPr>
          <w:rFonts w:ascii="Arial" w:eastAsia="Times New Roman" w:hAnsi="Arial" w:cs="Arial"/>
          <w:color w:val="202122"/>
          <w:sz w:val="24"/>
          <w:szCs w:val="24"/>
          <w:lang w:eastAsia="fr-FR"/>
        </w:rPr>
      </w:pPr>
      <w:hyperlink r:id="rId9" w:tooltip="Voir le contenu de la page [alt-shift-c]" w:history="1">
        <w:r w:rsidRPr="00D658A7">
          <w:rPr>
            <w:rFonts w:ascii="Arial" w:eastAsia="Times New Roman" w:hAnsi="Arial" w:cs="Arial"/>
            <w:color w:val="202122"/>
            <w:sz w:val="24"/>
            <w:szCs w:val="24"/>
            <w:u w:val="single"/>
            <w:lang w:eastAsia="fr-FR"/>
          </w:rPr>
          <w:t>Article</w:t>
        </w:r>
      </w:hyperlink>
    </w:p>
    <w:p w14:paraId="6C3B7827" w14:textId="77777777" w:rsidR="00D658A7" w:rsidRPr="00D658A7" w:rsidRDefault="00D658A7" w:rsidP="00D658A7">
      <w:pPr>
        <w:numPr>
          <w:ilvl w:val="0"/>
          <w:numId w:val="6"/>
        </w:numPr>
        <w:shd w:val="clear" w:color="auto" w:fill="FFFFFF"/>
        <w:spacing w:after="0" w:line="240" w:lineRule="auto"/>
        <w:ind w:right="120"/>
        <w:rPr>
          <w:rFonts w:ascii="Arial" w:eastAsia="Times New Roman" w:hAnsi="Arial" w:cs="Arial"/>
          <w:color w:val="202122"/>
          <w:sz w:val="24"/>
          <w:szCs w:val="24"/>
          <w:lang w:eastAsia="fr-FR"/>
        </w:rPr>
      </w:pPr>
      <w:hyperlink r:id="rId10" w:tooltip="Discussion au sujet de cette page de contenu [alt-shift-t]" w:history="1">
        <w:r w:rsidRPr="00D658A7">
          <w:rPr>
            <w:rFonts w:ascii="Arial" w:eastAsia="Times New Roman" w:hAnsi="Arial" w:cs="Arial"/>
            <w:color w:val="3366CC"/>
            <w:sz w:val="24"/>
            <w:szCs w:val="24"/>
            <w:u w:val="single"/>
            <w:lang w:eastAsia="fr-FR"/>
          </w:rPr>
          <w:t>Discussion</w:t>
        </w:r>
      </w:hyperlink>
    </w:p>
    <w:p w14:paraId="407D7311" w14:textId="77777777" w:rsidR="00D658A7" w:rsidRPr="00D658A7" w:rsidRDefault="00D658A7" w:rsidP="00D658A7">
      <w:pPr>
        <w:numPr>
          <w:ilvl w:val="0"/>
          <w:numId w:val="7"/>
        </w:numPr>
        <w:shd w:val="clear" w:color="auto" w:fill="FFFFFF"/>
        <w:spacing w:after="0" w:line="240" w:lineRule="auto"/>
        <w:ind w:left="840"/>
        <w:rPr>
          <w:rFonts w:ascii="Arial" w:eastAsia="Times New Roman" w:hAnsi="Arial" w:cs="Arial"/>
          <w:color w:val="202122"/>
          <w:sz w:val="24"/>
          <w:szCs w:val="24"/>
          <w:lang w:eastAsia="fr-FR"/>
        </w:rPr>
      </w:pPr>
      <w:hyperlink r:id="rId11" w:history="1">
        <w:r w:rsidRPr="00D658A7">
          <w:rPr>
            <w:rFonts w:ascii="Arial" w:eastAsia="Times New Roman" w:hAnsi="Arial" w:cs="Arial"/>
            <w:color w:val="202122"/>
            <w:sz w:val="24"/>
            <w:szCs w:val="24"/>
            <w:u w:val="single"/>
            <w:lang w:eastAsia="fr-FR"/>
          </w:rPr>
          <w:t>Lire</w:t>
        </w:r>
      </w:hyperlink>
    </w:p>
    <w:p w14:paraId="27B4399B" w14:textId="77777777" w:rsidR="00D658A7" w:rsidRPr="00D658A7" w:rsidRDefault="00D658A7" w:rsidP="00D658A7">
      <w:pPr>
        <w:numPr>
          <w:ilvl w:val="0"/>
          <w:numId w:val="7"/>
        </w:numPr>
        <w:shd w:val="clear" w:color="auto" w:fill="FFFFFF"/>
        <w:spacing w:after="0" w:line="240" w:lineRule="auto"/>
        <w:ind w:left="840"/>
        <w:rPr>
          <w:rFonts w:ascii="Arial" w:eastAsia="Times New Roman" w:hAnsi="Arial" w:cs="Arial"/>
          <w:color w:val="202122"/>
          <w:sz w:val="24"/>
          <w:szCs w:val="24"/>
          <w:lang w:eastAsia="fr-FR"/>
        </w:rPr>
      </w:pPr>
      <w:hyperlink r:id="rId12" w:tooltip="Modifier cette page [alt-shift-v]" w:history="1">
        <w:r w:rsidRPr="00D658A7">
          <w:rPr>
            <w:rFonts w:ascii="Arial" w:eastAsia="Times New Roman" w:hAnsi="Arial" w:cs="Arial"/>
            <w:color w:val="3366CC"/>
            <w:sz w:val="24"/>
            <w:szCs w:val="24"/>
            <w:u w:val="single"/>
            <w:lang w:eastAsia="fr-FR"/>
          </w:rPr>
          <w:t>Modifier</w:t>
        </w:r>
      </w:hyperlink>
    </w:p>
    <w:p w14:paraId="4812AE66" w14:textId="77777777" w:rsidR="00D658A7" w:rsidRPr="00D658A7" w:rsidRDefault="00D658A7" w:rsidP="00D658A7">
      <w:pPr>
        <w:numPr>
          <w:ilvl w:val="0"/>
          <w:numId w:val="7"/>
        </w:numPr>
        <w:shd w:val="clear" w:color="auto" w:fill="FFFFFF"/>
        <w:spacing w:after="0" w:line="240" w:lineRule="auto"/>
        <w:ind w:left="840"/>
        <w:rPr>
          <w:rFonts w:ascii="Arial" w:eastAsia="Times New Roman" w:hAnsi="Arial" w:cs="Arial"/>
          <w:color w:val="202122"/>
          <w:sz w:val="24"/>
          <w:szCs w:val="24"/>
          <w:lang w:eastAsia="fr-FR"/>
        </w:rPr>
      </w:pPr>
      <w:hyperlink r:id="rId13" w:tooltip="Modifier le wikicode de cette page [alt-shift-e]" w:history="1">
        <w:r w:rsidRPr="00D658A7">
          <w:rPr>
            <w:rFonts w:ascii="Arial" w:eastAsia="Times New Roman" w:hAnsi="Arial" w:cs="Arial"/>
            <w:color w:val="3366CC"/>
            <w:sz w:val="24"/>
            <w:szCs w:val="24"/>
            <w:u w:val="single"/>
            <w:lang w:eastAsia="fr-FR"/>
          </w:rPr>
          <w:t>Modifier le code</w:t>
        </w:r>
      </w:hyperlink>
    </w:p>
    <w:p w14:paraId="0FB956A6" w14:textId="77777777" w:rsidR="00D658A7" w:rsidRPr="00D658A7" w:rsidRDefault="00D658A7" w:rsidP="00D658A7">
      <w:pPr>
        <w:numPr>
          <w:ilvl w:val="0"/>
          <w:numId w:val="7"/>
        </w:numPr>
        <w:shd w:val="clear" w:color="auto" w:fill="FFFFFF"/>
        <w:spacing w:after="0" w:line="240" w:lineRule="auto"/>
        <w:ind w:left="840"/>
        <w:rPr>
          <w:rFonts w:ascii="Arial" w:eastAsia="Times New Roman" w:hAnsi="Arial" w:cs="Arial"/>
          <w:color w:val="202122"/>
          <w:sz w:val="24"/>
          <w:szCs w:val="24"/>
          <w:lang w:eastAsia="fr-FR"/>
        </w:rPr>
      </w:pPr>
      <w:hyperlink r:id="rId14" w:tooltip="Historique des versions de cette page [alt-shift-h]" w:history="1">
        <w:r w:rsidRPr="00D658A7">
          <w:rPr>
            <w:rFonts w:ascii="Arial" w:eastAsia="Times New Roman" w:hAnsi="Arial" w:cs="Arial"/>
            <w:color w:val="3366CC"/>
            <w:sz w:val="24"/>
            <w:szCs w:val="24"/>
            <w:u w:val="single"/>
            <w:lang w:eastAsia="fr-FR"/>
          </w:rPr>
          <w:t>Voir l’historique</w:t>
        </w:r>
      </w:hyperlink>
    </w:p>
    <w:p w14:paraId="543DDEBE" w14:textId="77777777"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Outils</w:t>
      </w:r>
    </w:p>
    <w:p w14:paraId="649700F4"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100C79FE"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49B0C796"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1DE595D1"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0BB141FB"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2A3CDF80"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7C56F681"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2F3BBE3B"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21FDB195"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1C9253EF"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34AAB125" w14:textId="77777777" w:rsidR="00D658A7" w:rsidRPr="00D658A7" w:rsidRDefault="00D658A7" w:rsidP="00D658A7">
      <w:pPr>
        <w:numPr>
          <w:ilvl w:val="0"/>
          <w:numId w:val="8"/>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135AB08F" w14:textId="77777777" w:rsidR="00D658A7" w:rsidRPr="00D658A7" w:rsidRDefault="00D658A7" w:rsidP="00D658A7">
      <w:pPr>
        <w:numPr>
          <w:ilvl w:val="0"/>
          <w:numId w:val="9"/>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193428CE" w14:textId="77777777" w:rsidR="00D658A7" w:rsidRPr="00D658A7" w:rsidRDefault="00D658A7" w:rsidP="00D658A7">
      <w:pPr>
        <w:numPr>
          <w:ilvl w:val="0"/>
          <w:numId w:val="9"/>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010E2BED" w14:textId="77777777" w:rsidR="00D658A7" w:rsidRPr="00D658A7" w:rsidRDefault="00D658A7" w:rsidP="00D658A7">
      <w:pPr>
        <w:numPr>
          <w:ilvl w:val="0"/>
          <w:numId w:val="9"/>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17B7C258" w14:textId="77777777" w:rsidR="00D658A7" w:rsidRPr="00D658A7" w:rsidRDefault="00D658A7" w:rsidP="00D658A7">
      <w:pPr>
        <w:numPr>
          <w:ilvl w:val="0"/>
          <w:numId w:val="10"/>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7FA779FD" w14:textId="77777777" w:rsidR="00D658A7" w:rsidRPr="00D658A7" w:rsidRDefault="00D658A7" w:rsidP="00D658A7">
      <w:pPr>
        <w:numPr>
          <w:ilvl w:val="0"/>
          <w:numId w:val="10"/>
        </w:numPr>
        <w:shd w:val="clear" w:color="auto" w:fill="FFFFFF"/>
        <w:spacing w:before="100" w:beforeAutospacing="1" w:after="24" w:line="240" w:lineRule="auto"/>
        <w:ind w:left="840"/>
        <w:rPr>
          <w:rFonts w:ascii="Arial" w:eastAsia="Times New Roman" w:hAnsi="Arial" w:cs="Arial"/>
          <w:color w:val="202122"/>
          <w:sz w:val="24"/>
          <w:szCs w:val="24"/>
          <w:lang w:eastAsia="fr-FR"/>
        </w:rPr>
      </w:pPr>
    </w:p>
    <w:p w14:paraId="56FFEA50" w14:textId="306C4F02" w:rsidR="00D658A7" w:rsidRPr="00D658A7" w:rsidRDefault="00D658A7" w:rsidP="00D658A7">
      <w:pPr>
        <w:shd w:val="clear" w:color="auto" w:fill="FFFFFF"/>
        <w:spacing w:after="0" w:line="240" w:lineRule="auto"/>
        <w:jc w:val="center"/>
        <w:textAlignment w:val="center"/>
        <w:rPr>
          <w:rFonts w:ascii="Arial" w:eastAsia="Times New Roman" w:hAnsi="Arial" w:cs="Arial"/>
          <w:i/>
          <w:iCs/>
          <w:color w:val="202122"/>
          <w:sz w:val="24"/>
          <w:szCs w:val="24"/>
          <w:lang w:eastAsia="fr-FR"/>
        </w:rPr>
      </w:pPr>
      <w:r w:rsidRPr="00D658A7">
        <w:rPr>
          <w:rFonts w:ascii="Arial" w:eastAsia="Times New Roman" w:hAnsi="Arial" w:cs="Arial"/>
          <w:i/>
          <w:iCs/>
          <w:noProof/>
          <w:color w:val="3366CC"/>
          <w:sz w:val="24"/>
          <w:szCs w:val="24"/>
          <w:lang w:eastAsia="fr-FR"/>
        </w:rPr>
        <w:drawing>
          <wp:inline distT="0" distB="0" distL="0" distR="0" wp14:anchorId="1F43BDE9" wp14:editId="3D458E2E">
            <wp:extent cx="186055" cy="144145"/>
            <wp:effectExtent l="0" t="0" r="4445" b="8255"/>
            <wp:docPr id="1783476119" name="Image 18" descr="Page d’aide sur l’homonymie">
              <a:hlinkClick xmlns:a="http://schemas.openxmlformats.org/drawingml/2006/main" r:id="rId15" tooltip="&quot;Aide:Homonym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 d’aide sur l’homonymie">
                      <a:hlinkClick r:id="rId15" tooltip="&quot;Aide:Homonymi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055" cy="144145"/>
                    </a:xfrm>
                    <a:prstGeom prst="rect">
                      <a:avLst/>
                    </a:prstGeom>
                    <a:noFill/>
                    <a:ln>
                      <a:noFill/>
                    </a:ln>
                  </pic:spPr>
                </pic:pic>
              </a:graphicData>
            </a:graphic>
          </wp:inline>
        </w:drawing>
      </w:r>
    </w:p>
    <w:p w14:paraId="32CCE9FC" w14:textId="77777777" w:rsidR="00D658A7" w:rsidRPr="00D658A7" w:rsidRDefault="00D658A7" w:rsidP="00D658A7">
      <w:pPr>
        <w:shd w:val="clear" w:color="auto" w:fill="FFFFFF"/>
        <w:spacing w:after="120" w:line="240" w:lineRule="auto"/>
        <w:textAlignment w:val="center"/>
        <w:rPr>
          <w:rFonts w:ascii="Arial" w:eastAsia="Times New Roman" w:hAnsi="Arial" w:cs="Arial"/>
          <w:i/>
          <w:iCs/>
          <w:color w:val="202122"/>
          <w:sz w:val="24"/>
          <w:szCs w:val="24"/>
          <w:lang w:eastAsia="fr-FR"/>
        </w:rPr>
      </w:pPr>
      <w:r w:rsidRPr="00D658A7">
        <w:rPr>
          <w:rFonts w:ascii="Arial" w:eastAsia="Times New Roman" w:hAnsi="Arial" w:cs="Arial"/>
          <w:i/>
          <w:iCs/>
          <w:color w:val="202122"/>
          <w:sz w:val="24"/>
          <w:szCs w:val="24"/>
          <w:lang w:eastAsia="fr-FR"/>
        </w:rPr>
        <w:t>Pour l’article homonyme, voir </w:t>
      </w:r>
      <w:hyperlink r:id="rId17" w:tooltip="L'Histoire de l'Angleterre" w:history="1">
        <w:r w:rsidRPr="00D658A7">
          <w:rPr>
            <w:rFonts w:ascii="Arial" w:eastAsia="Times New Roman" w:hAnsi="Arial" w:cs="Arial"/>
            <w:i/>
            <w:iCs/>
            <w:color w:val="3366CC"/>
            <w:sz w:val="24"/>
            <w:szCs w:val="24"/>
            <w:u w:val="single"/>
            <w:lang w:eastAsia="fr-FR"/>
          </w:rPr>
          <w:t>L'Histoire de l'Angleterre</w:t>
        </w:r>
      </w:hyperlink>
      <w:r w:rsidRPr="00D658A7">
        <w:rPr>
          <w:rFonts w:ascii="Arial" w:eastAsia="Times New Roman" w:hAnsi="Arial" w:cs="Arial"/>
          <w:i/>
          <w:iCs/>
          <w:color w:val="202122"/>
          <w:sz w:val="24"/>
          <w:szCs w:val="24"/>
          <w:lang w:eastAsia="fr-FR"/>
        </w:rPr>
        <w:t>.</w:t>
      </w:r>
    </w:p>
    <w:p w14:paraId="7A394A1A" w14:textId="77777777" w:rsidR="00D658A7" w:rsidRPr="00D658A7" w:rsidRDefault="00D658A7" w:rsidP="00D658A7">
      <w:pPr>
        <w:shd w:val="clear" w:color="auto" w:fill="FDFDFD"/>
        <w:spacing w:line="360" w:lineRule="atLeast"/>
        <w:ind w:firstLine="345"/>
        <w:textAlignment w:val="center"/>
        <w:rPr>
          <w:rFonts w:ascii="Arial" w:eastAsia="Times New Roman" w:hAnsi="Arial" w:cs="Arial"/>
          <w:color w:val="202122"/>
          <w:sz w:val="23"/>
          <w:szCs w:val="23"/>
          <w:lang w:eastAsia="fr-FR"/>
        </w:rPr>
      </w:pPr>
      <w:r w:rsidRPr="00D658A7">
        <w:rPr>
          <w:rFonts w:ascii="Arial" w:eastAsia="Times New Roman" w:hAnsi="Arial" w:cs="Arial"/>
          <w:color w:val="202122"/>
          <w:sz w:val="23"/>
          <w:szCs w:val="23"/>
          <w:lang w:eastAsia="fr-FR"/>
        </w:rPr>
        <w:t>Article connexe : </w:t>
      </w:r>
      <w:hyperlink r:id="rId18" w:tooltip="Histoire du Royaume-Uni" w:history="1">
        <w:r w:rsidRPr="00D658A7">
          <w:rPr>
            <w:rFonts w:ascii="Arial" w:eastAsia="Times New Roman" w:hAnsi="Arial" w:cs="Arial"/>
            <w:color w:val="3366CC"/>
            <w:sz w:val="23"/>
            <w:szCs w:val="23"/>
            <w:u w:val="single"/>
            <w:lang w:eastAsia="fr-FR"/>
          </w:rPr>
          <w:t>Histoire du Royaume-Uni</w:t>
        </w:r>
      </w:hyperlink>
      <w:r w:rsidRPr="00D658A7">
        <w:rPr>
          <w:rFonts w:ascii="Arial" w:eastAsia="Times New Roman" w:hAnsi="Arial" w:cs="Arial"/>
          <w:color w:val="202122"/>
          <w:sz w:val="23"/>
          <w:szCs w:val="23"/>
          <w:lang w:eastAsia="fr-FR"/>
        </w:rPr>
        <w:t>.</w:t>
      </w:r>
    </w:p>
    <w:p w14:paraId="02DCB452" w14:textId="246C49A5"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drawing>
          <wp:inline distT="0" distB="0" distL="0" distR="0" wp14:anchorId="04D9492F" wp14:editId="113B20F6">
            <wp:extent cx="1143000" cy="1329055"/>
            <wp:effectExtent l="0" t="0" r="0" b="4445"/>
            <wp:docPr id="1928538560" name="Image 17" descr="Une image contenant Emblème, symbole, écusson, badge&#10;&#10;Description générée automatiquemen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38560" name="Image 17" descr="Une image contenant Emblème, symbole, écusson, badge&#10;&#10;Description générée automatiquemen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1329055"/>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Blason d'Angleterre.</w:t>
      </w:r>
    </w:p>
    <w:p w14:paraId="67FE5E6A"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w:t>
      </w:r>
      <w:r w:rsidRPr="00D658A7">
        <w:rPr>
          <w:rFonts w:ascii="Arial" w:eastAsia="Times New Roman" w:hAnsi="Arial" w:cs="Arial"/>
          <w:b/>
          <w:bCs/>
          <w:color w:val="202122"/>
          <w:sz w:val="24"/>
          <w:szCs w:val="24"/>
          <w:lang w:eastAsia="fr-FR"/>
        </w:rPr>
        <w:t>Angleterre</w:t>
      </w:r>
      <w:r w:rsidRPr="00D658A7">
        <w:rPr>
          <w:rFonts w:ascii="Arial" w:eastAsia="Times New Roman" w:hAnsi="Arial" w:cs="Arial"/>
          <w:color w:val="202122"/>
          <w:sz w:val="24"/>
          <w:szCs w:val="24"/>
          <w:lang w:eastAsia="fr-FR"/>
        </w:rPr>
        <w:t> est la plus étendue et la plus peuplée des quatre nations qui composent le </w:t>
      </w:r>
      <w:hyperlink r:id="rId21" w:tooltip="Royaume-Uni" w:history="1">
        <w:r w:rsidRPr="00D658A7">
          <w:rPr>
            <w:rFonts w:ascii="Arial" w:eastAsia="Times New Roman" w:hAnsi="Arial" w:cs="Arial"/>
            <w:color w:val="3366CC"/>
            <w:sz w:val="24"/>
            <w:szCs w:val="24"/>
            <w:u w:val="single"/>
            <w:lang w:eastAsia="fr-FR"/>
          </w:rPr>
          <w:t>Royaume-Uni</w:t>
        </w:r>
      </w:hyperlink>
      <w:r w:rsidRPr="00D658A7">
        <w:rPr>
          <w:rFonts w:ascii="Arial" w:eastAsia="Times New Roman" w:hAnsi="Arial" w:cs="Arial"/>
          <w:color w:val="202122"/>
          <w:sz w:val="24"/>
          <w:szCs w:val="24"/>
          <w:lang w:eastAsia="fr-FR"/>
        </w:rPr>
        <w:t>. L'</w:t>
      </w:r>
      <w:hyperlink r:id="rId22" w:tooltip="Angleterre" w:history="1">
        <w:r w:rsidRPr="00D658A7">
          <w:rPr>
            <w:rFonts w:ascii="Arial" w:eastAsia="Times New Roman" w:hAnsi="Arial" w:cs="Arial"/>
            <w:color w:val="3366CC"/>
            <w:sz w:val="24"/>
            <w:szCs w:val="24"/>
            <w:u w:val="single"/>
            <w:lang w:eastAsia="fr-FR"/>
          </w:rPr>
          <w:t>Angleterre</w:t>
        </w:r>
      </w:hyperlink>
      <w:r w:rsidRPr="00D658A7">
        <w:rPr>
          <w:rFonts w:ascii="Arial" w:eastAsia="Times New Roman" w:hAnsi="Arial" w:cs="Arial"/>
          <w:color w:val="202122"/>
          <w:sz w:val="24"/>
          <w:szCs w:val="24"/>
          <w:lang w:eastAsia="fr-FR"/>
        </w:rPr>
        <w:t> correspond approximativement au territoire conquis par les </w:t>
      </w:r>
      <w:hyperlink r:id="rId23" w:tooltip="Anglo-Saxons" w:history="1">
        <w:r w:rsidRPr="00D658A7">
          <w:rPr>
            <w:rFonts w:ascii="Arial" w:eastAsia="Times New Roman" w:hAnsi="Arial" w:cs="Arial"/>
            <w:color w:val="3366CC"/>
            <w:sz w:val="24"/>
            <w:szCs w:val="24"/>
            <w:u w:val="single"/>
            <w:lang w:eastAsia="fr-FR"/>
          </w:rPr>
          <w:t>Anglo-Saxons</w:t>
        </w:r>
      </w:hyperlink>
      <w:r w:rsidRPr="00D658A7">
        <w:rPr>
          <w:rFonts w:ascii="Arial" w:eastAsia="Times New Roman" w:hAnsi="Arial" w:cs="Arial"/>
          <w:color w:val="202122"/>
          <w:sz w:val="24"/>
          <w:szCs w:val="24"/>
          <w:lang w:eastAsia="fr-FR"/>
        </w:rPr>
        <w:t> au </w:t>
      </w:r>
      <w:hyperlink r:id="rId24" w:tooltip="Ve siècle" w:history="1">
        <w:r w:rsidRPr="00D658A7">
          <w:rPr>
            <w:rFonts w:ascii="Arial" w:eastAsia="Times New Roman" w:hAnsi="Arial" w:cs="Arial"/>
            <w:smallCaps/>
            <w:color w:val="3366CC"/>
            <w:sz w:val="24"/>
            <w:szCs w:val="24"/>
            <w:lang w:eastAsia="fr-FR"/>
          </w:rPr>
          <w:t>v</w:t>
        </w:r>
        <w:r w:rsidRPr="00D658A7">
          <w:rPr>
            <w:rFonts w:ascii="Arial" w:eastAsia="Times New Roman" w:hAnsi="Arial" w:cs="Arial"/>
            <w:color w:val="3366CC"/>
            <w:sz w:val="15"/>
            <w:szCs w:val="15"/>
            <w:u w:val="single"/>
            <w:vertAlign w:val="superscript"/>
            <w:lang w:eastAsia="fr-FR"/>
          </w:rPr>
          <w:t>e</w:t>
        </w:r>
        <w:r w:rsidRPr="00D658A7">
          <w:rPr>
            <w:rFonts w:ascii="Arial" w:eastAsia="Times New Roman" w:hAnsi="Arial" w:cs="Arial"/>
            <w:color w:val="3366CC"/>
            <w:sz w:val="24"/>
            <w:szCs w:val="24"/>
            <w:u w:val="single"/>
            <w:lang w:eastAsia="fr-FR"/>
          </w:rPr>
          <w:t> siècle</w:t>
        </w:r>
      </w:hyperlink>
      <w:r w:rsidRPr="00D658A7">
        <w:rPr>
          <w:rFonts w:ascii="Arial" w:eastAsia="Times New Roman" w:hAnsi="Arial" w:cs="Arial"/>
          <w:color w:val="202122"/>
          <w:sz w:val="24"/>
          <w:szCs w:val="24"/>
          <w:lang w:eastAsia="fr-FR"/>
        </w:rPr>
        <w:t>, avant d'être unifié au </w:t>
      </w:r>
      <w:hyperlink r:id="rId25" w:tooltip="Xe siècle" w:history="1">
        <w:r w:rsidRPr="00D658A7">
          <w:rPr>
            <w:rFonts w:ascii="Arial" w:eastAsia="Times New Roman" w:hAnsi="Arial" w:cs="Arial"/>
            <w:smallCaps/>
            <w:color w:val="3366CC"/>
            <w:sz w:val="24"/>
            <w:szCs w:val="24"/>
            <w:lang w:eastAsia="fr-FR"/>
          </w:rPr>
          <w:t>x</w:t>
        </w:r>
        <w:r w:rsidRPr="00D658A7">
          <w:rPr>
            <w:rFonts w:ascii="Arial" w:eastAsia="Times New Roman" w:hAnsi="Arial" w:cs="Arial"/>
            <w:color w:val="3366CC"/>
            <w:sz w:val="15"/>
            <w:szCs w:val="15"/>
            <w:u w:val="single"/>
            <w:vertAlign w:val="superscript"/>
            <w:lang w:eastAsia="fr-FR"/>
          </w:rPr>
          <w:t>e</w:t>
        </w:r>
        <w:r w:rsidRPr="00D658A7">
          <w:rPr>
            <w:rFonts w:ascii="Arial" w:eastAsia="Times New Roman" w:hAnsi="Arial" w:cs="Arial"/>
            <w:color w:val="3366CC"/>
            <w:sz w:val="24"/>
            <w:szCs w:val="24"/>
            <w:u w:val="single"/>
            <w:lang w:eastAsia="fr-FR"/>
          </w:rPr>
          <w:t> siècle</w:t>
        </w:r>
      </w:hyperlink>
      <w:r w:rsidRPr="00D658A7">
        <w:rPr>
          <w:rFonts w:ascii="Arial" w:eastAsia="Times New Roman" w:hAnsi="Arial" w:cs="Arial"/>
          <w:color w:val="202122"/>
          <w:sz w:val="24"/>
          <w:szCs w:val="24"/>
          <w:lang w:eastAsia="fr-FR"/>
        </w:rPr>
        <w:t> et de former le </w:t>
      </w:r>
      <w:hyperlink r:id="rId26" w:tooltip="Royaume d'Angleterre" w:history="1">
        <w:r w:rsidRPr="00D658A7">
          <w:rPr>
            <w:rFonts w:ascii="Arial" w:eastAsia="Times New Roman" w:hAnsi="Arial" w:cs="Arial"/>
            <w:color w:val="3366CC"/>
            <w:sz w:val="24"/>
            <w:szCs w:val="24"/>
            <w:u w:val="single"/>
            <w:lang w:eastAsia="fr-FR"/>
          </w:rPr>
          <w:t>royaume d'Angleterre</w:t>
        </w:r>
      </w:hyperlink>
      <w:r w:rsidRPr="00D658A7">
        <w:rPr>
          <w:rFonts w:ascii="Arial" w:eastAsia="Times New Roman" w:hAnsi="Arial" w:cs="Arial"/>
          <w:color w:val="202122"/>
          <w:sz w:val="24"/>
          <w:szCs w:val="24"/>
          <w:lang w:eastAsia="fr-FR"/>
        </w:rPr>
        <w:t>, qui devient la </w:t>
      </w:r>
      <w:hyperlink r:id="rId27" w:tooltip="Grande-Bretagne" w:history="1">
        <w:r w:rsidRPr="00D658A7">
          <w:rPr>
            <w:rFonts w:ascii="Arial" w:eastAsia="Times New Roman" w:hAnsi="Arial" w:cs="Arial"/>
            <w:color w:val="3366CC"/>
            <w:sz w:val="24"/>
            <w:szCs w:val="24"/>
            <w:u w:val="single"/>
            <w:lang w:eastAsia="fr-FR"/>
          </w:rPr>
          <w:t>Grande-Bretagne</w:t>
        </w:r>
      </w:hyperlink>
      <w:r w:rsidRPr="00D658A7">
        <w:rPr>
          <w:rFonts w:ascii="Arial" w:eastAsia="Times New Roman" w:hAnsi="Arial" w:cs="Arial"/>
          <w:color w:val="202122"/>
          <w:sz w:val="24"/>
          <w:szCs w:val="24"/>
          <w:lang w:eastAsia="fr-FR"/>
        </w:rPr>
        <w:t> par les </w:t>
      </w:r>
      <w:hyperlink r:id="rId28" w:tooltip="Actes d'Union (1707)" w:history="1">
        <w:r w:rsidRPr="00D658A7">
          <w:rPr>
            <w:rFonts w:ascii="Arial" w:eastAsia="Times New Roman" w:hAnsi="Arial" w:cs="Arial"/>
            <w:color w:val="3366CC"/>
            <w:sz w:val="24"/>
            <w:szCs w:val="24"/>
            <w:u w:val="single"/>
            <w:lang w:eastAsia="fr-FR"/>
          </w:rPr>
          <w:t>Actes d'Union de 1707</w:t>
        </w:r>
      </w:hyperlink>
      <w:r w:rsidRPr="00D658A7">
        <w:rPr>
          <w:rFonts w:ascii="Arial" w:eastAsia="Times New Roman" w:hAnsi="Arial" w:cs="Arial"/>
          <w:color w:val="202122"/>
          <w:sz w:val="24"/>
          <w:szCs w:val="24"/>
          <w:lang w:eastAsia="fr-FR"/>
        </w:rPr>
        <w:t> avec le </w:t>
      </w:r>
      <w:hyperlink r:id="rId29" w:tooltip="Royaume d'Écosse" w:history="1">
        <w:r w:rsidRPr="00D658A7">
          <w:rPr>
            <w:rFonts w:ascii="Arial" w:eastAsia="Times New Roman" w:hAnsi="Arial" w:cs="Arial"/>
            <w:color w:val="3366CC"/>
            <w:sz w:val="24"/>
            <w:szCs w:val="24"/>
            <w:u w:val="single"/>
            <w:lang w:eastAsia="fr-FR"/>
          </w:rPr>
          <w:t>royaume d'Écosse</w:t>
        </w:r>
      </w:hyperlink>
      <w:r w:rsidRPr="00D658A7">
        <w:rPr>
          <w:rFonts w:ascii="Arial" w:eastAsia="Times New Roman" w:hAnsi="Arial" w:cs="Arial"/>
          <w:color w:val="202122"/>
          <w:sz w:val="24"/>
          <w:szCs w:val="24"/>
          <w:lang w:eastAsia="fr-FR"/>
        </w:rPr>
        <w:t>, puis le </w:t>
      </w:r>
      <w:hyperlink r:id="rId30" w:tooltip="Royaume-Uni" w:history="1">
        <w:r w:rsidRPr="00D658A7">
          <w:rPr>
            <w:rFonts w:ascii="Arial" w:eastAsia="Times New Roman" w:hAnsi="Arial" w:cs="Arial"/>
            <w:color w:val="3366CC"/>
            <w:sz w:val="24"/>
            <w:szCs w:val="24"/>
            <w:u w:val="single"/>
            <w:lang w:eastAsia="fr-FR"/>
          </w:rPr>
          <w:t>Royaume-Uni</w:t>
        </w:r>
      </w:hyperlink>
      <w:r w:rsidRPr="00D658A7">
        <w:rPr>
          <w:rFonts w:ascii="Arial" w:eastAsia="Times New Roman" w:hAnsi="Arial" w:cs="Arial"/>
          <w:color w:val="202122"/>
          <w:sz w:val="24"/>
          <w:szCs w:val="24"/>
          <w:lang w:eastAsia="fr-FR"/>
        </w:rPr>
        <w:t> par l'</w:t>
      </w:r>
      <w:hyperlink r:id="rId31" w:tooltip="Acte d'Union (1800)" w:history="1">
        <w:r w:rsidRPr="00D658A7">
          <w:rPr>
            <w:rFonts w:ascii="Arial" w:eastAsia="Times New Roman" w:hAnsi="Arial" w:cs="Arial"/>
            <w:color w:val="3366CC"/>
            <w:sz w:val="24"/>
            <w:szCs w:val="24"/>
            <w:u w:val="single"/>
            <w:lang w:eastAsia="fr-FR"/>
          </w:rPr>
          <w:t>Acte d'Union</w:t>
        </w:r>
      </w:hyperlink>
      <w:r w:rsidRPr="00D658A7">
        <w:rPr>
          <w:rFonts w:ascii="Arial" w:eastAsia="Times New Roman" w:hAnsi="Arial" w:cs="Arial"/>
          <w:color w:val="202122"/>
          <w:sz w:val="24"/>
          <w:szCs w:val="24"/>
          <w:lang w:eastAsia="fr-FR"/>
        </w:rPr>
        <w:t> de 1800 avec le royaume d'</w:t>
      </w:r>
      <w:hyperlink r:id="rId32" w:tooltip="Irlande (île)" w:history="1">
        <w:r w:rsidRPr="00D658A7">
          <w:rPr>
            <w:rFonts w:ascii="Arial" w:eastAsia="Times New Roman" w:hAnsi="Arial" w:cs="Arial"/>
            <w:color w:val="3366CC"/>
            <w:sz w:val="24"/>
            <w:szCs w:val="24"/>
            <w:u w:val="single"/>
            <w:lang w:eastAsia="fr-FR"/>
          </w:rPr>
          <w:t>Irlande</w:t>
        </w:r>
      </w:hyperlink>
      <w:r w:rsidRPr="00D658A7">
        <w:rPr>
          <w:rFonts w:ascii="Arial" w:eastAsia="Times New Roman" w:hAnsi="Arial" w:cs="Arial"/>
          <w:color w:val="202122"/>
          <w:sz w:val="24"/>
          <w:szCs w:val="24"/>
          <w:lang w:eastAsia="fr-FR"/>
        </w:rPr>
        <w:t>.</w:t>
      </w:r>
    </w:p>
    <w:p w14:paraId="2479044B" w14:textId="77777777" w:rsidR="00D658A7" w:rsidRPr="00D658A7" w:rsidRDefault="00D658A7" w:rsidP="00D658A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eastAsia="fr-FR"/>
        </w:rPr>
      </w:pPr>
      <w:r w:rsidRPr="00D658A7">
        <w:rPr>
          <w:rFonts w:ascii="Georgia" w:eastAsia="Times New Roman" w:hAnsi="Georgia" w:cs="Arial"/>
          <w:color w:val="000000"/>
          <w:sz w:val="36"/>
          <w:szCs w:val="36"/>
          <w:lang w:eastAsia="fr-FR"/>
        </w:rPr>
        <w:lastRenderedPageBreak/>
        <w:t>La Préhistoire</w:t>
      </w:r>
      <w:r w:rsidRPr="00D658A7">
        <w:rPr>
          <w:rFonts w:ascii="Arial" w:eastAsia="Times New Roman" w:hAnsi="Arial" w:cs="Arial"/>
          <w:color w:val="54595D"/>
          <w:sz w:val="24"/>
          <w:szCs w:val="24"/>
          <w:lang w:eastAsia="fr-FR"/>
        </w:rPr>
        <w:t>[</w:t>
      </w:r>
      <w:hyperlink r:id="rId33" w:tooltip="Modifier la section : La Préhistoir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34" w:tooltip="Modifier le code source de la section : La Préhistoir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51A67E6C" w14:textId="6D568786"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drawing>
          <wp:inline distT="0" distB="0" distL="0" distR="0" wp14:anchorId="1ED94E61" wp14:editId="2E2C1CB8">
            <wp:extent cx="2099945" cy="1430655"/>
            <wp:effectExtent l="0" t="0" r="0" b="0"/>
            <wp:docPr id="2085466833" name="Image 16" descr="Une image contenant bâtiment, ciel, plein air, herbe&#10;&#10;Description générée automatiquemen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66833" name="Image 16" descr="Une image contenant bâtiment, ciel, plein air, herbe&#10;&#10;Description générée automatiquemen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9945" cy="1430655"/>
                    </a:xfrm>
                    <a:prstGeom prst="rect">
                      <a:avLst/>
                    </a:prstGeom>
                    <a:noFill/>
                    <a:ln>
                      <a:noFill/>
                    </a:ln>
                  </pic:spPr>
                </pic:pic>
              </a:graphicData>
            </a:graphic>
          </wp:inline>
        </w:drawing>
      </w:r>
      <w:hyperlink r:id="rId37" w:tooltip="Stonehenge" w:history="1">
        <w:r w:rsidRPr="00D658A7">
          <w:rPr>
            <w:rFonts w:ascii="Arial" w:eastAsia="Times New Roman" w:hAnsi="Arial" w:cs="Arial"/>
            <w:color w:val="3366CC"/>
            <w:sz w:val="24"/>
            <w:szCs w:val="24"/>
            <w:u w:val="single"/>
            <w:lang w:eastAsia="fr-FR"/>
          </w:rPr>
          <w:t>Stonehenge</w:t>
        </w:r>
      </w:hyperlink>
      <w:r w:rsidRPr="00D658A7">
        <w:rPr>
          <w:rFonts w:ascii="Arial" w:eastAsia="Times New Roman" w:hAnsi="Arial" w:cs="Arial"/>
          <w:color w:val="202122"/>
          <w:sz w:val="24"/>
          <w:szCs w:val="24"/>
          <w:lang w:eastAsia="fr-FR"/>
        </w:rPr>
        <w:t>.</w:t>
      </w:r>
    </w:p>
    <w:p w14:paraId="7B4CD284" w14:textId="77777777" w:rsidR="00D658A7" w:rsidRPr="00D658A7" w:rsidRDefault="00D658A7" w:rsidP="00D658A7">
      <w:pPr>
        <w:shd w:val="clear" w:color="auto" w:fill="FDFDFD"/>
        <w:spacing w:line="360" w:lineRule="atLeast"/>
        <w:ind w:firstLine="345"/>
        <w:textAlignment w:val="center"/>
        <w:rPr>
          <w:rFonts w:ascii="Arial" w:eastAsia="Times New Roman" w:hAnsi="Arial" w:cs="Arial"/>
          <w:color w:val="202122"/>
          <w:sz w:val="23"/>
          <w:szCs w:val="23"/>
          <w:lang w:eastAsia="fr-FR"/>
        </w:rPr>
      </w:pPr>
      <w:r w:rsidRPr="00D658A7">
        <w:rPr>
          <w:rFonts w:ascii="Arial" w:eastAsia="Times New Roman" w:hAnsi="Arial" w:cs="Arial"/>
          <w:color w:val="202122"/>
          <w:sz w:val="23"/>
          <w:szCs w:val="23"/>
          <w:lang w:eastAsia="fr-FR"/>
        </w:rPr>
        <w:t>Articles détaillés : </w:t>
      </w:r>
      <w:hyperlink r:id="rId38" w:tooltip="Préhistoire de la Grande-Bretagne" w:history="1">
        <w:r w:rsidRPr="00D658A7">
          <w:rPr>
            <w:rFonts w:ascii="Arial" w:eastAsia="Times New Roman" w:hAnsi="Arial" w:cs="Arial"/>
            <w:color w:val="3366CC"/>
            <w:sz w:val="23"/>
            <w:szCs w:val="23"/>
            <w:u w:val="single"/>
            <w:lang w:eastAsia="fr-FR"/>
          </w:rPr>
          <w:t>Préhistoire de la Grande-Bretagne</w:t>
        </w:r>
      </w:hyperlink>
      <w:r w:rsidRPr="00D658A7">
        <w:rPr>
          <w:rFonts w:ascii="Arial" w:eastAsia="Times New Roman" w:hAnsi="Arial" w:cs="Arial"/>
          <w:color w:val="202122"/>
          <w:sz w:val="23"/>
          <w:szCs w:val="23"/>
          <w:lang w:eastAsia="fr-FR"/>
        </w:rPr>
        <w:t> et </w:t>
      </w:r>
      <w:hyperlink r:id="rId39" w:tooltip="Liste des sites préhistoriques en Grande-Bretagne" w:history="1">
        <w:r w:rsidRPr="00D658A7">
          <w:rPr>
            <w:rFonts w:ascii="Arial" w:eastAsia="Times New Roman" w:hAnsi="Arial" w:cs="Arial"/>
            <w:color w:val="3366CC"/>
            <w:sz w:val="23"/>
            <w:szCs w:val="23"/>
            <w:u w:val="single"/>
            <w:lang w:eastAsia="fr-FR"/>
          </w:rPr>
          <w:t>Liste des sites préhistoriques en Grande-Bretagne</w:t>
        </w:r>
      </w:hyperlink>
      <w:r w:rsidRPr="00D658A7">
        <w:rPr>
          <w:rFonts w:ascii="Arial" w:eastAsia="Times New Roman" w:hAnsi="Arial" w:cs="Arial"/>
          <w:color w:val="202122"/>
          <w:sz w:val="23"/>
          <w:szCs w:val="23"/>
          <w:lang w:eastAsia="fr-FR"/>
        </w:rPr>
        <w:t>.</w:t>
      </w:r>
    </w:p>
    <w:p w14:paraId="4D3517A0"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Les </w:t>
      </w:r>
      <w:hyperlink r:id="rId40" w:tooltip="Traces de pas de Happisburgh" w:history="1">
        <w:r w:rsidRPr="00D658A7">
          <w:rPr>
            <w:rFonts w:ascii="Arial" w:eastAsia="Times New Roman" w:hAnsi="Arial" w:cs="Arial"/>
            <w:color w:val="3366CC"/>
            <w:sz w:val="24"/>
            <w:szCs w:val="24"/>
            <w:u w:val="single"/>
            <w:lang w:eastAsia="fr-FR"/>
          </w:rPr>
          <w:t>traces de pas de Happisburgh</w:t>
        </w:r>
      </w:hyperlink>
      <w:r w:rsidRPr="00D658A7">
        <w:rPr>
          <w:rFonts w:ascii="Arial" w:eastAsia="Times New Roman" w:hAnsi="Arial" w:cs="Arial"/>
          <w:color w:val="202122"/>
          <w:sz w:val="24"/>
          <w:szCs w:val="24"/>
          <w:lang w:eastAsia="fr-FR"/>
        </w:rPr>
        <w:t> sont la plus ancienne attestation montrant que la vie humaine existait sur la masse terrestre de l'Angleterre, elles datent d'environ 840 000 ans</w:t>
      </w:r>
      <w:hyperlink r:id="rId41" w:anchor="cite_note-1" w:history="1">
        <w:r w:rsidRPr="00D658A7">
          <w:rPr>
            <w:rFonts w:ascii="Arial" w:eastAsia="Times New Roman" w:hAnsi="Arial" w:cs="Arial"/>
            <w:color w:val="3366CC"/>
            <w:sz w:val="19"/>
            <w:szCs w:val="19"/>
            <w:u w:val="single"/>
            <w:vertAlign w:val="superscript"/>
            <w:lang w:eastAsia="fr-FR"/>
          </w:rPr>
          <w:t>1</w:t>
        </w:r>
      </w:hyperlink>
      <w:r w:rsidRPr="00D658A7">
        <w:rPr>
          <w:rFonts w:ascii="Arial" w:eastAsia="Times New Roman" w:hAnsi="Arial" w:cs="Arial"/>
          <w:color w:val="202122"/>
          <w:sz w:val="19"/>
          <w:szCs w:val="19"/>
          <w:vertAlign w:val="superscript"/>
          <w:lang w:eastAsia="fr-FR"/>
        </w:rPr>
        <w:t>,</w:t>
      </w:r>
      <w:hyperlink r:id="rId42" w:anchor="cite_note-2" w:history="1">
        <w:r w:rsidRPr="00D658A7">
          <w:rPr>
            <w:rFonts w:ascii="Arial" w:eastAsia="Times New Roman" w:hAnsi="Arial" w:cs="Arial"/>
            <w:color w:val="3366CC"/>
            <w:sz w:val="19"/>
            <w:szCs w:val="19"/>
            <w:u w:val="single"/>
            <w:vertAlign w:val="superscript"/>
            <w:lang w:eastAsia="fr-FR"/>
          </w:rPr>
          <w:t>2</w:t>
        </w:r>
      </w:hyperlink>
      <w:r w:rsidRPr="00D658A7">
        <w:rPr>
          <w:rFonts w:ascii="Arial" w:eastAsia="Times New Roman" w:hAnsi="Arial" w:cs="Arial"/>
          <w:color w:val="202122"/>
          <w:sz w:val="24"/>
          <w:szCs w:val="24"/>
          <w:lang w:eastAsia="fr-FR"/>
        </w:rPr>
        <w:t>.</w:t>
      </w:r>
    </w:p>
    <w:p w14:paraId="08D830C4"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De -15000 à -7000, pendant la </w:t>
      </w:r>
      <w:hyperlink r:id="rId43" w:tooltip="Glaciation de Würm" w:history="1">
        <w:r w:rsidRPr="00D658A7">
          <w:rPr>
            <w:rFonts w:ascii="Arial" w:eastAsia="Times New Roman" w:hAnsi="Arial" w:cs="Arial"/>
            <w:color w:val="3366CC"/>
            <w:sz w:val="24"/>
            <w:szCs w:val="24"/>
            <w:u w:val="single"/>
            <w:lang w:eastAsia="fr-FR"/>
          </w:rPr>
          <w:t>dernière période glaciaire</w:t>
        </w:r>
      </w:hyperlink>
      <w:r w:rsidRPr="00D658A7">
        <w:rPr>
          <w:rFonts w:ascii="Arial" w:eastAsia="Times New Roman" w:hAnsi="Arial" w:cs="Arial"/>
          <w:color w:val="202122"/>
          <w:sz w:val="24"/>
          <w:szCs w:val="24"/>
          <w:lang w:eastAsia="fr-FR"/>
        </w:rPr>
        <w:t>, les îles britanniques font partie intégrante du continent européen</w:t>
      </w:r>
      <w:hyperlink r:id="rId44" w:anchor="cite_note-Lebecq_et_al_2008_p8-3" w:history="1">
        <w:r w:rsidRPr="00D658A7">
          <w:rPr>
            <w:rFonts w:ascii="Arial" w:eastAsia="Times New Roman" w:hAnsi="Arial" w:cs="Arial"/>
            <w:color w:val="3366CC"/>
            <w:sz w:val="19"/>
            <w:szCs w:val="19"/>
            <w:u w:val="single"/>
            <w:vertAlign w:val="superscript"/>
            <w:lang w:eastAsia="fr-FR"/>
          </w:rPr>
          <w:t>3</w:t>
        </w:r>
      </w:hyperlink>
      <w:r w:rsidRPr="00D658A7">
        <w:rPr>
          <w:rFonts w:ascii="Arial" w:eastAsia="Times New Roman" w:hAnsi="Arial" w:cs="Arial"/>
          <w:color w:val="202122"/>
          <w:sz w:val="24"/>
          <w:szCs w:val="24"/>
          <w:lang w:eastAsia="fr-FR"/>
        </w:rPr>
        <w:t>. Les migrations de population qui s’ensuivent (voir </w:t>
      </w:r>
      <w:hyperlink r:id="rId45" w:tooltip="Creswellien" w:history="1">
        <w:r w:rsidRPr="00D658A7">
          <w:rPr>
            <w:rFonts w:ascii="Arial" w:eastAsia="Times New Roman" w:hAnsi="Arial" w:cs="Arial"/>
            <w:color w:val="3366CC"/>
            <w:sz w:val="24"/>
            <w:szCs w:val="24"/>
            <w:u w:val="single"/>
            <w:lang w:eastAsia="fr-FR"/>
          </w:rPr>
          <w:t>Creswellien</w:t>
        </w:r>
      </w:hyperlink>
      <w:r w:rsidRPr="00D658A7">
        <w:rPr>
          <w:rFonts w:ascii="Arial" w:eastAsia="Times New Roman" w:hAnsi="Arial" w:cs="Arial"/>
          <w:color w:val="202122"/>
          <w:sz w:val="24"/>
          <w:szCs w:val="24"/>
          <w:lang w:eastAsia="fr-FR"/>
        </w:rPr>
        <w:t>, </w:t>
      </w:r>
      <w:hyperlink r:id="rId46" w:tooltip="Culture de Hambourg" w:history="1">
        <w:r w:rsidRPr="00D658A7">
          <w:rPr>
            <w:rFonts w:ascii="Arial" w:eastAsia="Times New Roman" w:hAnsi="Arial" w:cs="Arial"/>
            <w:color w:val="3366CC"/>
            <w:sz w:val="24"/>
            <w:szCs w:val="24"/>
            <w:u w:val="single"/>
            <w:lang w:eastAsia="fr-FR"/>
          </w:rPr>
          <w:t>culture de Hambourg</w:t>
        </w:r>
      </w:hyperlink>
      <w:r w:rsidRPr="00D658A7">
        <w:rPr>
          <w:rFonts w:ascii="Arial" w:eastAsia="Times New Roman" w:hAnsi="Arial" w:cs="Arial"/>
          <w:color w:val="202122"/>
          <w:sz w:val="24"/>
          <w:szCs w:val="24"/>
          <w:lang w:eastAsia="fr-FR"/>
        </w:rPr>
        <w:t> et </w:t>
      </w:r>
      <w:hyperlink r:id="rId47" w:tooltip="Ahrensbourgien" w:history="1">
        <w:r w:rsidRPr="00D658A7">
          <w:rPr>
            <w:rFonts w:ascii="Arial" w:eastAsia="Times New Roman" w:hAnsi="Arial" w:cs="Arial"/>
            <w:color w:val="3366CC"/>
            <w:sz w:val="24"/>
            <w:szCs w:val="24"/>
            <w:u w:val="single"/>
            <w:lang w:eastAsia="fr-FR"/>
          </w:rPr>
          <w:t>Ahrensbourgien</w:t>
        </w:r>
      </w:hyperlink>
      <w:r w:rsidRPr="00D658A7">
        <w:rPr>
          <w:rFonts w:ascii="Arial" w:eastAsia="Times New Roman" w:hAnsi="Arial" w:cs="Arial"/>
          <w:color w:val="202122"/>
          <w:sz w:val="24"/>
          <w:szCs w:val="24"/>
          <w:lang w:eastAsia="fr-FR"/>
        </w:rPr>
        <w:t>) facilitent la transmission des cultures du </w:t>
      </w:r>
      <w:hyperlink r:id="rId48" w:tooltip="Paléolithique supérieur" w:history="1">
        <w:r w:rsidRPr="00D658A7">
          <w:rPr>
            <w:rFonts w:ascii="Arial" w:eastAsia="Times New Roman" w:hAnsi="Arial" w:cs="Arial"/>
            <w:color w:val="3366CC"/>
            <w:sz w:val="24"/>
            <w:szCs w:val="24"/>
            <w:u w:val="single"/>
            <w:lang w:eastAsia="fr-FR"/>
          </w:rPr>
          <w:t>Paléolithique supérieur</w:t>
        </w:r>
      </w:hyperlink>
      <w:r w:rsidRPr="00D658A7">
        <w:rPr>
          <w:rFonts w:ascii="Arial" w:eastAsia="Times New Roman" w:hAnsi="Arial" w:cs="Arial"/>
          <w:color w:val="202122"/>
          <w:sz w:val="24"/>
          <w:szCs w:val="24"/>
          <w:lang w:eastAsia="fr-FR"/>
        </w:rPr>
        <w:t> et du </w:t>
      </w:r>
      <w:hyperlink r:id="rId49" w:tooltip="Mésolithique" w:history="1">
        <w:r w:rsidRPr="00D658A7">
          <w:rPr>
            <w:rFonts w:ascii="Arial" w:eastAsia="Times New Roman" w:hAnsi="Arial" w:cs="Arial"/>
            <w:color w:val="3366CC"/>
            <w:sz w:val="24"/>
            <w:szCs w:val="24"/>
            <w:u w:val="single"/>
            <w:lang w:eastAsia="fr-FR"/>
          </w:rPr>
          <w:t>Mésolithique</w:t>
        </w:r>
      </w:hyperlink>
      <w:r w:rsidRPr="00D658A7">
        <w:rPr>
          <w:rFonts w:ascii="Arial" w:eastAsia="Times New Roman" w:hAnsi="Arial" w:cs="Arial"/>
          <w:color w:val="202122"/>
          <w:sz w:val="24"/>
          <w:szCs w:val="24"/>
          <w:lang w:eastAsia="fr-FR"/>
        </w:rPr>
        <w:t> à base de </w:t>
      </w:r>
      <w:hyperlink r:id="rId50" w:tooltip="Chasse" w:history="1">
        <w:r w:rsidRPr="00D658A7">
          <w:rPr>
            <w:rFonts w:ascii="Arial" w:eastAsia="Times New Roman" w:hAnsi="Arial" w:cs="Arial"/>
            <w:color w:val="3366CC"/>
            <w:sz w:val="24"/>
            <w:szCs w:val="24"/>
            <w:u w:val="single"/>
            <w:lang w:eastAsia="fr-FR"/>
          </w:rPr>
          <w:t>chasse</w:t>
        </w:r>
      </w:hyperlink>
      <w:r w:rsidRPr="00D658A7">
        <w:rPr>
          <w:rFonts w:ascii="Arial" w:eastAsia="Times New Roman" w:hAnsi="Arial" w:cs="Arial"/>
          <w:color w:val="202122"/>
          <w:sz w:val="24"/>
          <w:szCs w:val="24"/>
          <w:lang w:eastAsia="fr-FR"/>
        </w:rPr>
        <w:t>, de </w:t>
      </w:r>
      <w:hyperlink r:id="rId51" w:tooltip="Cueillette" w:history="1">
        <w:r w:rsidRPr="00D658A7">
          <w:rPr>
            <w:rFonts w:ascii="Arial" w:eastAsia="Times New Roman" w:hAnsi="Arial" w:cs="Arial"/>
            <w:color w:val="3366CC"/>
            <w:sz w:val="24"/>
            <w:szCs w:val="24"/>
            <w:u w:val="single"/>
            <w:lang w:eastAsia="fr-FR"/>
          </w:rPr>
          <w:t>cueillette</w:t>
        </w:r>
      </w:hyperlink>
      <w:r w:rsidRPr="00D658A7">
        <w:rPr>
          <w:rFonts w:ascii="Arial" w:eastAsia="Times New Roman" w:hAnsi="Arial" w:cs="Arial"/>
          <w:color w:val="202122"/>
          <w:sz w:val="24"/>
          <w:szCs w:val="24"/>
          <w:lang w:eastAsia="fr-FR"/>
        </w:rPr>
        <w:t>, et de </w:t>
      </w:r>
      <w:hyperlink r:id="rId52" w:tooltip="Pêche (halieutique)" w:history="1">
        <w:r w:rsidRPr="00D658A7">
          <w:rPr>
            <w:rFonts w:ascii="Arial" w:eastAsia="Times New Roman" w:hAnsi="Arial" w:cs="Arial"/>
            <w:color w:val="3366CC"/>
            <w:sz w:val="24"/>
            <w:szCs w:val="24"/>
            <w:u w:val="single"/>
            <w:lang w:eastAsia="fr-FR"/>
          </w:rPr>
          <w:t>pêche</w:t>
        </w:r>
      </w:hyperlink>
      <w:hyperlink r:id="rId53" w:anchor="cite_note-Lebecq_et_al_2008_p9-4" w:history="1">
        <w:r w:rsidRPr="00D658A7">
          <w:rPr>
            <w:rFonts w:ascii="Arial" w:eastAsia="Times New Roman" w:hAnsi="Arial" w:cs="Arial"/>
            <w:color w:val="3366CC"/>
            <w:sz w:val="19"/>
            <w:szCs w:val="19"/>
            <w:u w:val="single"/>
            <w:vertAlign w:val="superscript"/>
            <w:lang w:eastAsia="fr-FR"/>
          </w:rPr>
          <w:t>4</w:t>
        </w:r>
      </w:hyperlink>
      <w:r w:rsidRPr="00D658A7">
        <w:rPr>
          <w:rFonts w:ascii="Arial" w:eastAsia="Times New Roman" w:hAnsi="Arial" w:cs="Arial"/>
          <w:color w:val="202122"/>
          <w:sz w:val="24"/>
          <w:szCs w:val="24"/>
          <w:lang w:eastAsia="fr-FR"/>
        </w:rPr>
        <w:t>.</w:t>
      </w:r>
    </w:p>
    <w:p w14:paraId="68D3884C"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Après la fonte des grands glaciers en Europe et la formation du </w:t>
      </w:r>
      <w:hyperlink r:id="rId54" w:tooltip="Pas de Calais" w:history="1">
        <w:r w:rsidRPr="00D658A7">
          <w:rPr>
            <w:rFonts w:ascii="Arial" w:eastAsia="Times New Roman" w:hAnsi="Arial" w:cs="Arial"/>
            <w:color w:val="3366CC"/>
            <w:sz w:val="24"/>
            <w:szCs w:val="24"/>
            <w:u w:val="single"/>
            <w:lang w:eastAsia="fr-FR"/>
          </w:rPr>
          <w:t>pas de Calais</w:t>
        </w:r>
      </w:hyperlink>
      <w:r w:rsidRPr="00D658A7">
        <w:rPr>
          <w:rFonts w:ascii="Arial" w:eastAsia="Times New Roman" w:hAnsi="Arial" w:cs="Arial"/>
          <w:color w:val="202122"/>
          <w:sz w:val="24"/>
          <w:szCs w:val="24"/>
          <w:lang w:eastAsia="fr-FR"/>
        </w:rPr>
        <w:t> conséquemment à la disparition du </w:t>
      </w:r>
      <w:hyperlink r:id="rId55" w:tooltip="Doggerland" w:history="1">
        <w:r w:rsidRPr="00D658A7">
          <w:rPr>
            <w:rFonts w:ascii="Arial" w:eastAsia="Times New Roman" w:hAnsi="Arial" w:cs="Arial"/>
            <w:color w:val="3366CC"/>
            <w:sz w:val="24"/>
            <w:szCs w:val="24"/>
            <w:u w:val="single"/>
            <w:lang w:eastAsia="fr-FR"/>
          </w:rPr>
          <w:t>Doggerland</w:t>
        </w:r>
      </w:hyperlink>
      <w:r w:rsidRPr="00D658A7">
        <w:rPr>
          <w:rFonts w:ascii="Arial" w:eastAsia="Times New Roman" w:hAnsi="Arial" w:cs="Arial"/>
          <w:color w:val="202122"/>
          <w:sz w:val="24"/>
          <w:szCs w:val="24"/>
          <w:lang w:eastAsia="fr-FR"/>
        </w:rPr>
        <w:t>, de nouvelles populations proto-germaniques (</w:t>
      </w:r>
      <w:hyperlink r:id="rId56" w:tooltip="Maglemosien" w:history="1">
        <w:r w:rsidRPr="00D658A7">
          <w:rPr>
            <w:rFonts w:ascii="Arial" w:eastAsia="Times New Roman" w:hAnsi="Arial" w:cs="Arial"/>
            <w:color w:val="3366CC"/>
            <w:sz w:val="24"/>
            <w:szCs w:val="24"/>
            <w:u w:val="single"/>
            <w:lang w:eastAsia="fr-FR"/>
          </w:rPr>
          <w:t>Maglemosien</w:t>
        </w:r>
      </w:hyperlink>
      <w:r w:rsidRPr="00D658A7">
        <w:rPr>
          <w:rFonts w:ascii="Arial" w:eastAsia="Times New Roman" w:hAnsi="Arial" w:cs="Arial"/>
          <w:color w:val="202122"/>
          <w:sz w:val="24"/>
          <w:szCs w:val="24"/>
          <w:lang w:eastAsia="fr-FR"/>
        </w:rPr>
        <w:t>) issues des terres peu à peu immergées du Doggerland s'établissent sur les régions côtières de la mer du Nord (</w:t>
      </w:r>
      <w:hyperlink r:id="rId57" w:tooltip="Star Carr" w:history="1">
        <w:r w:rsidRPr="00D658A7">
          <w:rPr>
            <w:rFonts w:ascii="Arial" w:eastAsia="Times New Roman" w:hAnsi="Arial" w:cs="Arial"/>
            <w:color w:val="3366CC"/>
            <w:sz w:val="24"/>
            <w:szCs w:val="24"/>
            <w:u w:val="single"/>
            <w:lang w:eastAsia="fr-FR"/>
          </w:rPr>
          <w:t>Star Carr</w:t>
        </w:r>
      </w:hyperlink>
      <w:r w:rsidRPr="00D658A7">
        <w:rPr>
          <w:rFonts w:ascii="Arial" w:eastAsia="Times New Roman" w:hAnsi="Arial" w:cs="Arial"/>
          <w:color w:val="202122"/>
          <w:sz w:val="24"/>
          <w:szCs w:val="24"/>
          <w:lang w:eastAsia="fr-FR"/>
        </w:rPr>
        <w:t>, </w:t>
      </w:r>
      <w:hyperlink r:id="rId58" w:tooltip="Howick House" w:history="1">
        <w:r w:rsidRPr="00D658A7">
          <w:rPr>
            <w:rFonts w:ascii="Arial" w:eastAsia="Times New Roman" w:hAnsi="Arial" w:cs="Arial"/>
            <w:color w:val="3366CC"/>
            <w:sz w:val="24"/>
            <w:szCs w:val="24"/>
            <w:u w:val="single"/>
            <w:lang w:eastAsia="fr-FR"/>
          </w:rPr>
          <w:t>Howick House</w:t>
        </w:r>
      </w:hyperlink>
      <w:r w:rsidRPr="00D658A7">
        <w:rPr>
          <w:rFonts w:ascii="Arial" w:eastAsia="Times New Roman" w:hAnsi="Arial" w:cs="Arial"/>
          <w:color w:val="202122"/>
          <w:sz w:val="24"/>
          <w:szCs w:val="24"/>
          <w:lang w:eastAsia="fr-FR"/>
        </w:rPr>
        <w:t>) alors qu'au sud le </w:t>
      </w:r>
      <w:hyperlink r:id="rId59" w:tooltip="Tardenoisien" w:history="1">
        <w:r w:rsidRPr="00D658A7">
          <w:rPr>
            <w:rFonts w:ascii="Arial" w:eastAsia="Times New Roman" w:hAnsi="Arial" w:cs="Arial"/>
            <w:color w:val="3366CC"/>
            <w:sz w:val="24"/>
            <w:szCs w:val="24"/>
            <w:u w:val="single"/>
            <w:lang w:eastAsia="fr-FR"/>
          </w:rPr>
          <w:t>Beuronien</w:t>
        </w:r>
      </w:hyperlink>
      <w:r w:rsidRPr="00D658A7">
        <w:rPr>
          <w:rFonts w:ascii="Arial" w:eastAsia="Times New Roman" w:hAnsi="Arial" w:cs="Arial"/>
          <w:color w:val="202122"/>
          <w:sz w:val="24"/>
          <w:szCs w:val="24"/>
          <w:lang w:eastAsia="fr-FR"/>
        </w:rPr>
        <w:t> (</w:t>
      </w:r>
      <w:r w:rsidRPr="00D658A7">
        <w:rPr>
          <w:rFonts w:ascii="Arial" w:eastAsia="Times New Roman" w:hAnsi="Arial" w:cs="Arial"/>
          <w:i/>
          <w:iCs/>
          <w:color w:val="202122"/>
          <w:sz w:val="24"/>
          <w:szCs w:val="24"/>
          <w:lang w:eastAsia="fr-FR"/>
        </w:rPr>
        <w:t>Horsham points</w:t>
      </w:r>
      <w:r w:rsidRPr="00D658A7">
        <w:rPr>
          <w:rFonts w:ascii="Arial" w:eastAsia="Times New Roman" w:hAnsi="Arial" w:cs="Arial"/>
          <w:color w:val="202122"/>
          <w:sz w:val="24"/>
          <w:szCs w:val="24"/>
          <w:lang w:eastAsia="fr-FR"/>
        </w:rPr>
        <w:t>) prédomine. Les cultures du </w:t>
      </w:r>
      <w:hyperlink r:id="rId60" w:tooltip="Néolithique" w:history="1">
        <w:r w:rsidRPr="00D658A7">
          <w:rPr>
            <w:rFonts w:ascii="Arial" w:eastAsia="Times New Roman" w:hAnsi="Arial" w:cs="Arial"/>
            <w:color w:val="3366CC"/>
            <w:sz w:val="24"/>
            <w:szCs w:val="24"/>
            <w:u w:val="single"/>
            <w:lang w:eastAsia="fr-FR"/>
          </w:rPr>
          <w:t>Néolithique</w:t>
        </w:r>
      </w:hyperlink>
      <w:r w:rsidRPr="00D658A7">
        <w:rPr>
          <w:rFonts w:ascii="Arial" w:eastAsia="Times New Roman" w:hAnsi="Arial" w:cs="Arial"/>
          <w:color w:val="202122"/>
          <w:sz w:val="24"/>
          <w:szCs w:val="24"/>
          <w:lang w:eastAsia="fr-FR"/>
        </w:rPr>
        <w:t> et du </w:t>
      </w:r>
      <w:hyperlink r:id="rId61" w:tooltip="Bronze ancien" w:history="1">
        <w:r w:rsidRPr="00D658A7">
          <w:rPr>
            <w:rFonts w:ascii="Arial" w:eastAsia="Times New Roman" w:hAnsi="Arial" w:cs="Arial"/>
            <w:color w:val="3366CC"/>
            <w:sz w:val="24"/>
            <w:szCs w:val="24"/>
            <w:u w:val="single"/>
            <w:lang w:eastAsia="fr-FR"/>
          </w:rPr>
          <w:t>Bronze ancien</w:t>
        </w:r>
      </w:hyperlink>
      <w:r w:rsidRPr="00D658A7">
        <w:rPr>
          <w:rFonts w:ascii="Arial" w:eastAsia="Times New Roman" w:hAnsi="Arial" w:cs="Arial"/>
          <w:color w:val="202122"/>
          <w:sz w:val="24"/>
          <w:szCs w:val="24"/>
          <w:lang w:eastAsia="fr-FR"/>
        </w:rPr>
        <w:t> se développent, avec des communautés d’agriculteurs-éleveurs organisées, des cérémonies d’</w:t>
      </w:r>
      <w:hyperlink r:id="rId62" w:tooltip="Enterrement" w:history="1">
        <w:r w:rsidRPr="00D658A7">
          <w:rPr>
            <w:rFonts w:ascii="Arial" w:eastAsia="Times New Roman" w:hAnsi="Arial" w:cs="Arial"/>
            <w:color w:val="3366CC"/>
            <w:sz w:val="24"/>
            <w:szCs w:val="24"/>
            <w:u w:val="single"/>
            <w:lang w:eastAsia="fr-FR"/>
          </w:rPr>
          <w:t>inhumation</w:t>
        </w:r>
      </w:hyperlink>
      <w:r w:rsidRPr="00D658A7">
        <w:rPr>
          <w:rFonts w:ascii="Arial" w:eastAsia="Times New Roman" w:hAnsi="Arial" w:cs="Arial"/>
          <w:color w:val="202122"/>
          <w:sz w:val="24"/>
          <w:szCs w:val="24"/>
          <w:lang w:eastAsia="fr-FR"/>
        </w:rPr>
        <w:t> des défunts, une croyance en une </w:t>
      </w:r>
      <w:hyperlink r:id="rId63" w:tooltip="Vie après la mort" w:history="1">
        <w:r w:rsidRPr="00D658A7">
          <w:rPr>
            <w:rFonts w:ascii="Arial" w:eastAsia="Times New Roman" w:hAnsi="Arial" w:cs="Arial"/>
            <w:color w:val="3366CC"/>
            <w:sz w:val="24"/>
            <w:szCs w:val="24"/>
            <w:u w:val="single"/>
            <w:lang w:eastAsia="fr-FR"/>
          </w:rPr>
          <w:t>vie après la mort</w:t>
        </w:r>
      </w:hyperlink>
      <w:r w:rsidRPr="00D658A7">
        <w:rPr>
          <w:rFonts w:ascii="Arial" w:eastAsia="Times New Roman" w:hAnsi="Arial" w:cs="Arial"/>
          <w:color w:val="202122"/>
          <w:sz w:val="24"/>
          <w:szCs w:val="24"/>
          <w:lang w:eastAsia="fr-FR"/>
        </w:rPr>
        <w:t>. Ces peuples, comme les </w:t>
      </w:r>
      <w:hyperlink r:id="rId64" w:tooltip="Culture de Windmill Hill" w:history="1">
        <w:r w:rsidRPr="00D658A7">
          <w:rPr>
            <w:rFonts w:ascii="Arial" w:eastAsia="Times New Roman" w:hAnsi="Arial" w:cs="Arial"/>
            <w:color w:val="3366CC"/>
            <w:sz w:val="24"/>
            <w:szCs w:val="24"/>
            <w:u w:val="single"/>
            <w:lang w:eastAsia="fr-FR"/>
          </w:rPr>
          <w:t>Windmilliens</w:t>
        </w:r>
      </w:hyperlink>
      <w:r w:rsidRPr="00D658A7">
        <w:rPr>
          <w:rFonts w:ascii="Arial" w:eastAsia="Times New Roman" w:hAnsi="Arial" w:cs="Arial"/>
          <w:color w:val="202122"/>
          <w:sz w:val="24"/>
          <w:szCs w:val="24"/>
          <w:lang w:eastAsia="fr-FR"/>
        </w:rPr>
        <w:t>, honorent leurs ancêtres, et ont une religion, comme en témoignent les monuments mégalithiques</w:t>
      </w:r>
      <w:hyperlink r:id="rId65" w:anchor="cite_note-Lebecq_et_al_2008_p9-4" w:history="1">
        <w:r w:rsidRPr="00D658A7">
          <w:rPr>
            <w:rFonts w:ascii="Arial" w:eastAsia="Times New Roman" w:hAnsi="Arial" w:cs="Arial"/>
            <w:color w:val="3366CC"/>
            <w:sz w:val="19"/>
            <w:szCs w:val="19"/>
            <w:u w:val="single"/>
            <w:vertAlign w:val="superscript"/>
            <w:lang w:eastAsia="fr-FR"/>
          </w:rPr>
          <w:t>4</w:t>
        </w:r>
      </w:hyperlink>
      <w:r w:rsidRPr="00D658A7">
        <w:rPr>
          <w:rFonts w:ascii="Arial" w:eastAsia="Times New Roman" w:hAnsi="Arial" w:cs="Arial"/>
          <w:color w:val="202122"/>
          <w:sz w:val="24"/>
          <w:szCs w:val="24"/>
          <w:lang w:eastAsia="fr-FR"/>
        </w:rPr>
        <w:t>.</w:t>
      </w:r>
    </w:p>
    <w:p w14:paraId="1620B530"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Ceux-ci apparaissent au cours des </w:t>
      </w:r>
      <w:hyperlink r:id="rId66" w:tooltip="IIIe millénaire av. J.-C." w:history="1">
        <w:r w:rsidRPr="00D658A7">
          <w:rPr>
            <w:rFonts w:ascii="Arial" w:eastAsia="Times New Roman" w:hAnsi="Arial" w:cs="Arial"/>
            <w:color w:val="3366CC"/>
            <w:sz w:val="24"/>
            <w:szCs w:val="24"/>
            <w:u w:val="single"/>
            <w:lang w:eastAsia="fr-FR"/>
          </w:rPr>
          <w:t>III</w:t>
        </w:r>
        <w:r w:rsidRPr="00D658A7">
          <w:rPr>
            <w:rFonts w:ascii="Arial" w:eastAsia="Times New Roman" w:hAnsi="Arial" w:cs="Arial"/>
            <w:color w:val="3366CC"/>
            <w:sz w:val="24"/>
            <w:szCs w:val="24"/>
            <w:u w:val="single"/>
            <w:vertAlign w:val="superscript"/>
            <w:lang w:eastAsia="fr-FR"/>
          </w:rPr>
          <w:t>e</w:t>
        </w:r>
      </w:hyperlink>
      <w:r w:rsidRPr="00D658A7">
        <w:rPr>
          <w:rFonts w:ascii="Arial" w:eastAsia="Times New Roman" w:hAnsi="Arial" w:cs="Arial"/>
          <w:color w:val="202122"/>
          <w:sz w:val="24"/>
          <w:szCs w:val="24"/>
          <w:lang w:eastAsia="fr-FR"/>
        </w:rPr>
        <w:t> et </w:t>
      </w:r>
      <w:hyperlink r:id="rId67" w:tooltip="IIe millénaire av. J.-C." w:history="1">
        <w:r w:rsidRPr="00D658A7">
          <w:rPr>
            <w:rFonts w:ascii="Arial" w:eastAsia="Times New Roman" w:hAnsi="Arial" w:cs="Arial"/>
            <w:color w:val="3366CC"/>
            <w:sz w:val="24"/>
            <w:szCs w:val="24"/>
            <w:u w:val="single"/>
            <w:lang w:eastAsia="fr-FR"/>
          </w:rPr>
          <w:t>IIe millénaire av. J.-C.</w:t>
        </w:r>
      </w:hyperlink>
      <w:r w:rsidRPr="00D658A7">
        <w:rPr>
          <w:rFonts w:ascii="Arial" w:eastAsia="Times New Roman" w:hAnsi="Arial" w:cs="Arial"/>
          <w:color w:val="202122"/>
          <w:sz w:val="24"/>
          <w:szCs w:val="24"/>
          <w:lang w:eastAsia="fr-FR"/>
        </w:rPr>
        <w:t>, par exemple les sites de </w:t>
      </w:r>
      <w:hyperlink r:id="rId68" w:tooltip="Belas Knap" w:history="1">
        <w:r w:rsidRPr="00D658A7">
          <w:rPr>
            <w:rFonts w:ascii="Arial" w:eastAsia="Times New Roman" w:hAnsi="Arial" w:cs="Arial"/>
            <w:color w:val="3366CC"/>
            <w:sz w:val="24"/>
            <w:szCs w:val="24"/>
            <w:u w:val="single"/>
            <w:lang w:eastAsia="fr-FR"/>
          </w:rPr>
          <w:t>Belas Knap</w:t>
        </w:r>
      </w:hyperlink>
      <w:r w:rsidRPr="00D658A7">
        <w:rPr>
          <w:rFonts w:ascii="Arial" w:eastAsia="Times New Roman" w:hAnsi="Arial" w:cs="Arial"/>
          <w:color w:val="202122"/>
          <w:sz w:val="24"/>
          <w:szCs w:val="24"/>
          <w:lang w:eastAsia="fr-FR"/>
        </w:rPr>
        <w:t> et </w:t>
      </w:r>
      <w:hyperlink r:id="rId69" w:tooltip="West Kenett (page inexistante)" w:history="1">
        <w:r w:rsidRPr="00D658A7">
          <w:rPr>
            <w:rFonts w:ascii="Arial" w:eastAsia="Times New Roman" w:hAnsi="Arial" w:cs="Arial"/>
            <w:color w:val="D73333"/>
            <w:sz w:val="24"/>
            <w:szCs w:val="24"/>
            <w:u w:val="single"/>
            <w:lang w:eastAsia="fr-FR"/>
          </w:rPr>
          <w:t>West Kenett</w:t>
        </w:r>
      </w:hyperlink>
      <w:r w:rsidRPr="00D658A7">
        <w:rPr>
          <w:rFonts w:ascii="Arial" w:eastAsia="Times New Roman" w:hAnsi="Arial" w:cs="Arial"/>
          <w:color w:val="202122"/>
          <w:sz w:val="24"/>
          <w:szCs w:val="24"/>
          <w:lang w:eastAsia="fr-FR"/>
        </w:rPr>
        <w:t>, le </w:t>
      </w:r>
      <w:hyperlink r:id="rId70" w:tooltip="Cromlech de Castlerigg" w:history="1">
        <w:r w:rsidRPr="00D658A7">
          <w:rPr>
            <w:rFonts w:ascii="Arial" w:eastAsia="Times New Roman" w:hAnsi="Arial" w:cs="Arial"/>
            <w:color w:val="3366CC"/>
            <w:sz w:val="24"/>
            <w:szCs w:val="24"/>
            <w:u w:val="single"/>
            <w:lang w:eastAsia="fr-FR"/>
          </w:rPr>
          <w:t>cromlech de Castlerigg</w:t>
        </w:r>
      </w:hyperlink>
      <w:r w:rsidRPr="00D658A7">
        <w:rPr>
          <w:rFonts w:ascii="Arial" w:eastAsia="Times New Roman" w:hAnsi="Arial" w:cs="Arial"/>
          <w:color w:val="202122"/>
          <w:sz w:val="24"/>
          <w:szCs w:val="24"/>
          <w:lang w:eastAsia="fr-FR"/>
        </w:rPr>
        <w:t>, et surtout les sites d’</w:t>
      </w:r>
      <w:hyperlink r:id="rId71" w:tooltip="Avebury" w:history="1">
        <w:r w:rsidRPr="00D658A7">
          <w:rPr>
            <w:rFonts w:ascii="Arial" w:eastAsia="Times New Roman" w:hAnsi="Arial" w:cs="Arial"/>
            <w:color w:val="3366CC"/>
            <w:sz w:val="24"/>
            <w:szCs w:val="24"/>
            <w:u w:val="single"/>
            <w:lang w:eastAsia="fr-FR"/>
          </w:rPr>
          <w:t>Avebury</w:t>
        </w:r>
      </w:hyperlink>
      <w:r w:rsidRPr="00D658A7">
        <w:rPr>
          <w:rFonts w:ascii="Arial" w:eastAsia="Times New Roman" w:hAnsi="Arial" w:cs="Arial"/>
          <w:color w:val="202122"/>
          <w:sz w:val="24"/>
          <w:szCs w:val="24"/>
          <w:lang w:eastAsia="fr-FR"/>
        </w:rPr>
        <w:t> et de </w:t>
      </w:r>
      <w:hyperlink r:id="rId72" w:tooltip="Stonehenge" w:history="1">
        <w:r w:rsidRPr="00D658A7">
          <w:rPr>
            <w:rFonts w:ascii="Arial" w:eastAsia="Times New Roman" w:hAnsi="Arial" w:cs="Arial"/>
            <w:color w:val="3366CC"/>
            <w:sz w:val="24"/>
            <w:szCs w:val="24"/>
            <w:u w:val="single"/>
            <w:lang w:eastAsia="fr-FR"/>
          </w:rPr>
          <w:t>Stonehenge</w:t>
        </w:r>
      </w:hyperlink>
      <w:hyperlink r:id="rId73" w:anchor="cite_note-Lebecq_et_al_2008_p9-4" w:history="1">
        <w:r w:rsidRPr="00D658A7">
          <w:rPr>
            <w:rFonts w:ascii="Arial" w:eastAsia="Times New Roman" w:hAnsi="Arial" w:cs="Arial"/>
            <w:color w:val="3366CC"/>
            <w:sz w:val="19"/>
            <w:szCs w:val="19"/>
            <w:u w:val="single"/>
            <w:vertAlign w:val="superscript"/>
            <w:lang w:eastAsia="fr-FR"/>
          </w:rPr>
          <w:t>4</w:t>
        </w:r>
      </w:hyperlink>
      <w:r w:rsidRPr="00D658A7">
        <w:rPr>
          <w:rFonts w:ascii="Arial" w:eastAsia="Times New Roman" w:hAnsi="Arial" w:cs="Arial"/>
          <w:color w:val="202122"/>
          <w:sz w:val="24"/>
          <w:szCs w:val="24"/>
          <w:lang w:eastAsia="fr-FR"/>
        </w:rPr>
        <w:t>. Stonehenge montre certaines caractéristiques des sociétés de l’époque : elles sont puissantes et organisées, autour de chefs ou de prêtres qui dominent de nombreuses communautés, elles ont connaissance de la géographie lointaine, pour y développer les moyens de transport des minerais, et des savoir-faire d’ingénieur</w:t>
      </w:r>
      <w:hyperlink r:id="rId74" w:anchor="cite_note-Lebecq_et_al_2008_p10-5" w:history="1">
        <w:r w:rsidRPr="00D658A7">
          <w:rPr>
            <w:rFonts w:ascii="Arial" w:eastAsia="Times New Roman" w:hAnsi="Arial" w:cs="Arial"/>
            <w:color w:val="3366CC"/>
            <w:sz w:val="19"/>
            <w:szCs w:val="19"/>
            <w:u w:val="single"/>
            <w:vertAlign w:val="superscript"/>
            <w:lang w:eastAsia="fr-FR"/>
          </w:rPr>
          <w:t>5</w:t>
        </w:r>
      </w:hyperlink>
      <w:r w:rsidRPr="00D658A7">
        <w:rPr>
          <w:rFonts w:ascii="Arial" w:eastAsia="Times New Roman" w:hAnsi="Arial" w:cs="Arial"/>
          <w:color w:val="202122"/>
          <w:sz w:val="24"/>
          <w:szCs w:val="24"/>
          <w:lang w:eastAsia="fr-FR"/>
        </w:rPr>
        <w:t>.</w:t>
      </w:r>
    </w:p>
    <w:p w14:paraId="7FD3A34A"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Une migration massive survenue il y a environ -4 500 ans depuis le continent introduit la </w:t>
      </w:r>
      <w:hyperlink r:id="rId75" w:tooltip="Culture campaniforme" w:history="1">
        <w:r w:rsidRPr="00D658A7">
          <w:rPr>
            <w:rFonts w:ascii="Arial" w:eastAsia="Times New Roman" w:hAnsi="Arial" w:cs="Arial"/>
            <w:color w:val="3366CC"/>
            <w:sz w:val="24"/>
            <w:szCs w:val="24"/>
            <w:u w:val="single"/>
            <w:lang w:eastAsia="fr-FR"/>
          </w:rPr>
          <w:t>culture campaniforme</w:t>
        </w:r>
      </w:hyperlink>
      <w:r w:rsidRPr="00D658A7">
        <w:rPr>
          <w:rFonts w:ascii="Arial" w:eastAsia="Times New Roman" w:hAnsi="Arial" w:cs="Arial"/>
          <w:color w:val="202122"/>
          <w:sz w:val="24"/>
          <w:szCs w:val="24"/>
          <w:lang w:eastAsia="fr-FR"/>
        </w:rPr>
        <w:t> dans l'île. La propagation du complexe campaniforme est associée au remplacement d'environ 90 % du patrimoine génétique existant en quelques centaines d'années. Cette migration se produit dans le prolongement de l'expansion vers l'ouest qui avait amené l'ascendance liée à la steppe pontique en Europe centrale et du nord au cours des siècles précédents</w:t>
      </w:r>
      <w:hyperlink r:id="rId76" w:anchor="cite_note-6" w:history="1">
        <w:r w:rsidRPr="00D658A7">
          <w:rPr>
            <w:rFonts w:ascii="Arial" w:eastAsia="Times New Roman" w:hAnsi="Arial" w:cs="Arial"/>
            <w:color w:val="3366CC"/>
            <w:sz w:val="19"/>
            <w:szCs w:val="19"/>
            <w:u w:val="single"/>
            <w:vertAlign w:val="superscript"/>
            <w:lang w:eastAsia="fr-FR"/>
          </w:rPr>
          <w:t>6</w:t>
        </w:r>
      </w:hyperlink>
      <w:r w:rsidRPr="00D658A7">
        <w:rPr>
          <w:rFonts w:ascii="Arial" w:eastAsia="Times New Roman" w:hAnsi="Arial" w:cs="Arial"/>
          <w:color w:val="202122"/>
          <w:sz w:val="19"/>
          <w:szCs w:val="19"/>
          <w:vertAlign w:val="superscript"/>
          <w:lang w:eastAsia="fr-FR"/>
        </w:rPr>
        <w:t>,</w:t>
      </w:r>
      <w:hyperlink r:id="rId77" w:anchor="cite_note-7" w:history="1">
        <w:r w:rsidRPr="00D658A7">
          <w:rPr>
            <w:rFonts w:ascii="Arial" w:eastAsia="Times New Roman" w:hAnsi="Arial" w:cs="Arial"/>
            <w:color w:val="3366CC"/>
            <w:sz w:val="19"/>
            <w:szCs w:val="19"/>
            <w:u w:val="single"/>
            <w:vertAlign w:val="superscript"/>
            <w:lang w:eastAsia="fr-FR"/>
          </w:rPr>
          <w:t>7</w:t>
        </w:r>
      </w:hyperlink>
      <w:r w:rsidRPr="00D658A7">
        <w:rPr>
          <w:rFonts w:ascii="Arial" w:eastAsia="Times New Roman" w:hAnsi="Arial" w:cs="Arial"/>
          <w:color w:val="202122"/>
          <w:sz w:val="24"/>
          <w:szCs w:val="24"/>
          <w:lang w:eastAsia="fr-FR"/>
        </w:rPr>
        <w:t>.</w:t>
      </w:r>
    </w:p>
    <w:p w14:paraId="752C3834"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Peu à peu, les rencontres et les échanges avec les peuples continentaux permettent la propagation de l’art du </w:t>
      </w:r>
      <w:hyperlink r:id="rId78" w:tooltip="Bronze" w:history="1">
        <w:r w:rsidRPr="00D658A7">
          <w:rPr>
            <w:rFonts w:ascii="Arial" w:eastAsia="Times New Roman" w:hAnsi="Arial" w:cs="Arial"/>
            <w:color w:val="3366CC"/>
            <w:sz w:val="24"/>
            <w:szCs w:val="24"/>
            <w:u w:val="single"/>
            <w:lang w:eastAsia="fr-FR"/>
          </w:rPr>
          <w:t>bronze</w:t>
        </w:r>
      </w:hyperlink>
      <w:r w:rsidRPr="00D658A7">
        <w:rPr>
          <w:rFonts w:ascii="Arial" w:eastAsia="Times New Roman" w:hAnsi="Arial" w:cs="Arial"/>
          <w:color w:val="202122"/>
          <w:sz w:val="24"/>
          <w:szCs w:val="24"/>
          <w:lang w:eastAsia="fr-FR"/>
        </w:rPr>
        <w:t>, d’autant plus qu’il y a du </w:t>
      </w:r>
      <w:hyperlink r:id="rId79" w:tooltip="Cuivre" w:history="1">
        <w:r w:rsidRPr="00D658A7">
          <w:rPr>
            <w:rFonts w:ascii="Arial" w:eastAsia="Times New Roman" w:hAnsi="Arial" w:cs="Arial"/>
            <w:color w:val="3366CC"/>
            <w:sz w:val="24"/>
            <w:szCs w:val="24"/>
            <w:u w:val="single"/>
            <w:lang w:eastAsia="fr-FR"/>
          </w:rPr>
          <w:t>cuivre</w:t>
        </w:r>
      </w:hyperlink>
      <w:r w:rsidRPr="00D658A7">
        <w:rPr>
          <w:rFonts w:ascii="Arial" w:eastAsia="Times New Roman" w:hAnsi="Arial" w:cs="Arial"/>
          <w:color w:val="202122"/>
          <w:sz w:val="24"/>
          <w:szCs w:val="24"/>
          <w:lang w:eastAsia="fr-FR"/>
        </w:rPr>
        <w:t> en </w:t>
      </w:r>
      <w:hyperlink r:id="rId80" w:tooltip="Irlande (île)" w:history="1">
        <w:r w:rsidRPr="00D658A7">
          <w:rPr>
            <w:rFonts w:ascii="Arial" w:eastAsia="Times New Roman" w:hAnsi="Arial" w:cs="Arial"/>
            <w:color w:val="3366CC"/>
            <w:sz w:val="24"/>
            <w:szCs w:val="24"/>
            <w:u w:val="single"/>
            <w:lang w:eastAsia="fr-FR"/>
          </w:rPr>
          <w:t>Irlande</w:t>
        </w:r>
      </w:hyperlink>
      <w:r w:rsidRPr="00D658A7">
        <w:rPr>
          <w:rFonts w:ascii="Arial" w:eastAsia="Times New Roman" w:hAnsi="Arial" w:cs="Arial"/>
          <w:color w:val="202122"/>
          <w:sz w:val="24"/>
          <w:szCs w:val="24"/>
          <w:lang w:eastAsia="fr-FR"/>
        </w:rPr>
        <w:t xml:space="preserve"> et </w:t>
      </w:r>
      <w:r w:rsidRPr="00D658A7">
        <w:rPr>
          <w:rFonts w:ascii="Arial" w:eastAsia="Times New Roman" w:hAnsi="Arial" w:cs="Arial"/>
          <w:color w:val="202122"/>
          <w:sz w:val="24"/>
          <w:szCs w:val="24"/>
          <w:lang w:eastAsia="fr-FR"/>
        </w:rPr>
        <w:lastRenderedPageBreak/>
        <w:t>en </w:t>
      </w:r>
      <w:hyperlink r:id="rId81" w:tooltip="Écosse" w:history="1">
        <w:r w:rsidRPr="00D658A7">
          <w:rPr>
            <w:rFonts w:ascii="Arial" w:eastAsia="Times New Roman" w:hAnsi="Arial" w:cs="Arial"/>
            <w:color w:val="3366CC"/>
            <w:sz w:val="24"/>
            <w:szCs w:val="24"/>
            <w:u w:val="single"/>
            <w:lang w:eastAsia="fr-FR"/>
          </w:rPr>
          <w:t>Écosse</w:t>
        </w:r>
      </w:hyperlink>
      <w:r w:rsidRPr="00D658A7">
        <w:rPr>
          <w:rFonts w:ascii="Arial" w:eastAsia="Times New Roman" w:hAnsi="Arial" w:cs="Arial"/>
          <w:color w:val="202122"/>
          <w:sz w:val="24"/>
          <w:szCs w:val="24"/>
          <w:lang w:eastAsia="fr-FR"/>
        </w:rPr>
        <w:t>, et de l’</w:t>
      </w:r>
      <w:hyperlink r:id="rId82" w:tooltip="Étain" w:history="1">
        <w:r w:rsidRPr="00D658A7">
          <w:rPr>
            <w:rFonts w:ascii="Arial" w:eastAsia="Times New Roman" w:hAnsi="Arial" w:cs="Arial"/>
            <w:color w:val="3366CC"/>
            <w:sz w:val="24"/>
            <w:szCs w:val="24"/>
            <w:u w:val="single"/>
            <w:lang w:eastAsia="fr-FR"/>
          </w:rPr>
          <w:t>étain</w:t>
        </w:r>
      </w:hyperlink>
      <w:r w:rsidRPr="00D658A7">
        <w:rPr>
          <w:rFonts w:ascii="Arial" w:eastAsia="Times New Roman" w:hAnsi="Arial" w:cs="Arial"/>
          <w:color w:val="202122"/>
          <w:sz w:val="24"/>
          <w:szCs w:val="24"/>
          <w:lang w:eastAsia="fr-FR"/>
        </w:rPr>
        <w:t> dans la </w:t>
      </w:r>
      <w:hyperlink r:id="rId83" w:tooltip="Cornouaille" w:history="1">
        <w:r w:rsidRPr="00D658A7">
          <w:rPr>
            <w:rFonts w:ascii="Arial" w:eastAsia="Times New Roman" w:hAnsi="Arial" w:cs="Arial"/>
            <w:color w:val="3366CC"/>
            <w:sz w:val="24"/>
            <w:szCs w:val="24"/>
            <w:u w:val="single"/>
            <w:lang w:eastAsia="fr-FR"/>
          </w:rPr>
          <w:t>Cornouaille</w:t>
        </w:r>
      </w:hyperlink>
      <w:r w:rsidRPr="00D658A7">
        <w:rPr>
          <w:rFonts w:ascii="Arial" w:eastAsia="Times New Roman" w:hAnsi="Arial" w:cs="Arial"/>
          <w:color w:val="202122"/>
          <w:sz w:val="24"/>
          <w:szCs w:val="24"/>
          <w:lang w:eastAsia="fr-FR"/>
        </w:rPr>
        <w:t>, dans le </w:t>
      </w:r>
      <w:hyperlink r:id="rId84" w:tooltip="Devon (comté)" w:history="1">
        <w:r w:rsidRPr="00D658A7">
          <w:rPr>
            <w:rFonts w:ascii="Arial" w:eastAsia="Times New Roman" w:hAnsi="Arial" w:cs="Arial"/>
            <w:color w:val="3366CC"/>
            <w:sz w:val="24"/>
            <w:szCs w:val="24"/>
            <w:u w:val="single"/>
            <w:lang w:eastAsia="fr-FR"/>
          </w:rPr>
          <w:t>Devon</w:t>
        </w:r>
      </w:hyperlink>
      <w:r w:rsidRPr="00D658A7">
        <w:rPr>
          <w:rFonts w:ascii="Arial" w:eastAsia="Times New Roman" w:hAnsi="Arial" w:cs="Arial"/>
          <w:color w:val="202122"/>
          <w:sz w:val="24"/>
          <w:szCs w:val="24"/>
          <w:lang w:eastAsia="fr-FR"/>
        </w:rPr>
        <w:t> et les </w:t>
      </w:r>
      <w:hyperlink r:id="rId85" w:tooltip="Îles Scilly" w:history="1">
        <w:r w:rsidRPr="00D658A7">
          <w:rPr>
            <w:rFonts w:ascii="Arial" w:eastAsia="Times New Roman" w:hAnsi="Arial" w:cs="Arial"/>
            <w:color w:val="3366CC"/>
            <w:sz w:val="24"/>
            <w:szCs w:val="24"/>
            <w:u w:val="single"/>
            <w:lang w:eastAsia="fr-FR"/>
          </w:rPr>
          <w:t>îles Scilly</w:t>
        </w:r>
      </w:hyperlink>
      <w:hyperlink r:id="rId86" w:anchor="cite_note-Lebecq_et_al_2008_p10-5" w:history="1">
        <w:r w:rsidRPr="00D658A7">
          <w:rPr>
            <w:rFonts w:ascii="Arial" w:eastAsia="Times New Roman" w:hAnsi="Arial" w:cs="Arial"/>
            <w:color w:val="3366CC"/>
            <w:sz w:val="19"/>
            <w:szCs w:val="19"/>
            <w:u w:val="single"/>
            <w:vertAlign w:val="superscript"/>
            <w:lang w:eastAsia="fr-FR"/>
          </w:rPr>
          <w:t>5</w:t>
        </w:r>
      </w:hyperlink>
      <w:r w:rsidRPr="00D658A7">
        <w:rPr>
          <w:rFonts w:ascii="Arial" w:eastAsia="Times New Roman" w:hAnsi="Arial" w:cs="Arial"/>
          <w:color w:val="202122"/>
          <w:sz w:val="24"/>
          <w:szCs w:val="24"/>
          <w:lang w:eastAsia="fr-FR"/>
        </w:rPr>
        <w:t> (voir </w:t>
      </w:r>
      <w:hyperlink r:id="rId87" w:tooltip="Culture du Wessex" w:history="1">
        <w:r w:rsidRPr="00D658A7">
          <w:rPr>
            <w:rFonts w:ascii="Arial" w:eastAsia="Times New Roman" w:hAnsi="Arial" w:cs="Arial"/>
            <w:color w:val="3366CC"/>
            <w:sz w:val="24"/>
            <w:szCs w:val="24"/>
            <w:u w:val="single"/>
            <w:lang w:eastAsia="fr-FR"/>
          </w:rPr>
          <w:t>culture du Wessex</w:t>
        </w:r>
      </w:hyperlink>
      <w:r w:rsidRPr="00D658A7">
        <w:rPr>
          <w:rFonts w:ascii="Arial" w:eastAsia="Times New Roman" w:hAnsi="Arial" w:cs="Arial"/>
          <w:color w:val="202122"/>
          <w:sz w:val="24"/>
          <w:szCs w:val="24"/>
          <w:lang w:eastAsia="fr-FR"/>
        </w:rPr>
        <w:t>). Des prospecteurs de toute l’Europe parviennent dans les îles britanniques, d’où une certaine richesse des peuples présents : apparition de nouveaux villages (dans le </w:t>
      </w:r>
      <w:hyperlink r:id="rId88" w:tooltip="Parc national de Dartmoor" w:history="1">
        <w:r w:rsidRPr="00D658A7">
          <w:rPr>
            <w:rFonts w:ascii="Arial" w:eastAsia="Times New Roman" w:hAnsi="Arial" w:cs="Arial"/>
            <w:color w:val="3366CC"/>
            <w:sz w:val="24"/>
            <w:szCs w:val="24"/>
            <w:u w:val="single"/>
            <w:lang w:eastAsia="fr-FR"/>
          </w:rPr>
          <w:t>parc national de Dartmoor</w:t>
        </w:r>
      </w:hyperlink>
      <w:r w:rsidRPr="00D658A7">
        <w:rPr>
          <w:rFonts w:ascii="Arial" w:eastAsia="Times New Roman" w:hAnsi="Arial" w:cs="Arial"/>
          <w:color w:val="202122"/>
          <w:sz w:val="24"/>
          <w:szCs w:val="24"/>
          <w:lang w:eastAsia="fr-FR"/>
        </w:rPr>
        <w:t> ou en Cornouaille), exploitation des mines, avec des routes et des frontières délimitées, et les inhumations deviennent individuelles</w:t>
      </w:r>
      <w:hyperlink r:id="rId89" w:anchor="cite_note-Lebecq_et_al_2008_p10-5" w:history="1">
        <w:r w:rsidRPr="00D658A7">
          <w:rPr>
            <w:rFonts w:ascii="Arial" w:eastAsia="Times New Roman" w:hAnsi="Arial" w:cs="Arial"/>
            <w:color w:val="3366CC"/>
            <w:sz w:val="19"/>
            <w:szCs w:val="19"/>
            <w:u w:val="single"/>
            <w:vertAlign w:val="superscript"/>
            <w:lang w:eastAsia="fr-FR"/>
          </w:rPr>
          <w:t>5</w:t>
        </w:r>
      </w:hyperlink>
      <w:r w:rsidRPr="00D658A7">
        <w:rPr>
          <w:rFonts w:ascii="Arial" w:eastAsia="Times New Roman" w:hAnsi="Arial" w:cs="Arial"/>
          <w:color w:val="202122"/>
          <w:sz w:val="24"/>
          <w:szCs w:val="24"/>
          <w:lang w:eastAsia="fr-FR"/>
        </w:rPr>
        <w:t>.</w:t>
      </w:r>
    </w:p>
    <w:p w14:paraId="3C751981"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Au </w:t>
      </w:r>
      <w:hyperlink r:id="rId90" w:tooltip="Ier millénaire av. J.-C." w:history="1">
        <w:r w:rsidRPr="00D658A7">
          <w:rPr>
            <w:rFonts w:ascii="Arial" w:eastAsia="Times New Roman" w:hAnsi="Arial" w:cs="Arial"/>
            <w:color w:val="3366CC"/>
            <w:sz w:val="24"/>
            <w:szCs w:val="24"/>
            <w:u w:val="single"/>
            <w:lang w:eastAsia="fr-FR"/>
          </w:rPr>
          <w:t>Ier millénaire av. J.-C.</w:t>
        </w:r>
      </w:hyperlink>
      <w:r w:rsidRPr="00D658A7">
        <w:rPr>
          <w:rFonts w:ascii="Arial" w:eastAsia="Times New Roman" w:hAnsi="Arial" w:cs="Arial"/>
          <w:color w:val="202122"/>
          <w:sz w:val="24"/>
          <w:szCs w:val="24"/>
          <w:lang w:eastAsia="fr-FR"/>
        </w:rPr>
        <w:t>, l’</w:t>
      </w:r>
      <w:hyperlink r:id="rId91" w:tooltip="Âge du fer" w:history="1">
        <w:r w:rsidRPr="00D658A7">
          <w:rPr>
            <w:rFonts w:ascii="Arial" w:eastAsia="Times New Roman" w:hAnsi="Arial" w:cs="Arial"/>
            <w:color w:val="3366CC"/>
            <w:sz w:val="24"/>
            <w:szCs w:val="24"/>
            <w:u w:val="single"/>
            <w:lang w:eastAsia="fr-FR"/>
          </w:rPr>
          <w:t>âge du fer</w:t>
        </w:r>
      </w:hyperlink>
      <w:r w:rsidRPr="00D658A7">
        <w:rPr>
          <w:rFonts w:ascii="Arial" w:eastAsia="Times New Roman" w:hAnsi="Arial" w:cs="Arial"/>
          <w:color w:val="202122"/>
          <w:sz w:val="24"/>
          <w:szCs w:val="24"/>
          <w:lang w:eastAsia="fr-FR"/>
        </w:rPr>
        <w:t> se développe (la </w:t>
      </w:r>
      <w:hyperlink r:id="rId92" w:tooltip="Culture de Hallstatt" w:history="1">
        <w:r w:rsidRPr="00D658A7">
          <w:rPr>
            <w:rFonts w:ascii="Arial" w:eastAsia="Times New Roman" w:hAnsi="Arial" w:cs="Arial"/>
            <w:color w:val="3366CC"/>
            <w:sz w:val="24"/>
            <w:szCs w:val="24"/>
            <w:u w:val="single"/>
            <w:lang w:eastAsia="fr-FR"/>
          </w:rPr>
          <w:t>période du Hallstatt</w:t>
        </w:r>
      </w:hyperlink>
      <w:r w:rsidRPr="00D658A7">
        <w:rPr>
          <w:rFonts w:ascii="Arial" w:eastAsia="Times New Roman" w:hAnsi="Arial" w:cs="Arial"/>
          <w:color w:val="202122"/>
          <w:sz w:val="24"/>
          <w:szCs w:val="24"/>
          <w:lang w:eastAsia="fr-FR"/>
        </w:rPr>
        <w:t> a été quasi inexistante). Son arrivée est progressive, grâce à des rencontres marchandes, diplomatiques et matrimoniales avec le continent</w:t>
      </w:r>
      <w:hyperlink r:id="rId93" w:anchor="cite_note-Lebecq_et_al_2008_p11-8" w:history="1">
        <w:r w:rsidRPr="00D658A7">
          <w:rPr>
            <w:rFonts w:ascii="Arial" w:eastAsia="Times New Roman" w:hAnsi="Arial" w:cs="Arial"/>
            <w:color w:val="3366CC"/>
            <w:sz w:val="19"/>
            <w:szCs w:val="19"/>
            <w:u w:val="single"/>
            <w:vertAlign w:val="superscript"/>
            <w:lang w:eastAsia="fr-FR"/>
          </w:rPr>
          <w:t>8</w:t>
        </w:r>
      </w:hyperlink>
      <w:r w:rsidRPr="00D658A7">
        <w:rPr>
          <w:rFonts w:ascii="Arial" w:eastAsia="Times New Roman" w:hAnsi="Arial" w:cs="Arial"/>
          <w:color w:val="202122"/>
          <w:sz w:val="24"/>
          <w:szCs w:val="24"/>
          <w:lang w:eastAsia="fr-FR"/>
        </w:rPr>
        <w:t>. Il y a de probables migrations depuis le littoral Atlantique, puis avec l’Europe du Nord</w:t>
      </w:r>
      <w:hyperlink r:id="rId94" w:anchor="cite_note-Lebecq_et_al_2008_p12-9" w:history="1">
        <w:r w:rsidRPr="00D658A7">
          <w:rPr>
            <w:rFonts w:ascii="Arial" w:eastAsia="Times New Roman" w:hAnsi="Arial" w:cs="Arial"/>
            <w:color w:val="3366CC"/>
            <w:sz w:val="19"/>
            <w:szCs w:val="19"/>
            <w:u w:val="single"/>
            <w:vertAlign w:val="superscript"/>
            <w:lang w:eastAsia="fr-FR"/>
          </w:rPr>
          <w:t>9</w:t>
        </w:r>
      </w:hyperlink>
      <w:r w:rsidRPr="00D658A7">
        <w:rPr>
          <w:rFonts w:ascii="Arial" w:eastAsia="Times New Roman" w:hAnsi="Arial" w:cs="Arial"/>
          <w:color w:val="202122"/>
          <w:sz w:val="24"/>
          <w:szCs w:val="24"/>
          <w:lang w:eastAsia="fr-FR"/>
        </w:rPr>
        <w:t>. Plusieurs peuples </w:t>
      </w:r>
      <w:hyperlink r:id="rId95" w:tooltip="Belges" w:history="1">
        <w:r w:rsidRPr="00D658A7">
          <w:rPr>
            <w:rFonts w:ascii="Arial" w:eastAsia="Times New Roman" w:hAnsi="Arial" w:cs="Arial"/>
            <w:color w:val="3366CC"/>
            <w:sz w:val="24"/>
            <w:szCs w:val="24"/>
            <w:u w:val="single"/>
            <w:lang w:eastAsia="fr-FR"/>
          </w:rPr>
          <w:t>belges</w:t>
        </w:r>
      </w:hyperlink>
      <w:r w:rsidRPr="00D658A7">
        <w:rPr>
          <w:rFonts w:ascii="Arial" w:eastAsia="Times New Roman" w:hAnsi="Arial" w:cs="Arial"/>
          <w:color w:val="202122"/>
          <w:sz w:val="24"/>
          <w:szCs w:val="24"/>
          <w:lang w:eastAsia="fr-FR"/>
        </w:rPr>
        <w:t> ou </w:t>
      </w:r>
      <w:hyperlink r:id="rId96" w:tooltip="Frisons" w:history="1">
        <w:r w:rsidRPr="00D658A7">
          <w:rPr>
            <w:rFonts w:ascii="Arial" w:eastAsia="Times New Roman" w:hAnsi="Arial" w:cs="Arial"/>
            <w:color w:val="3366CC"/>
            <w:sz w:val="24"/>
            <w:szCs w:val="24"/>
            <w:u w:val="single"/>
            <w:lang w:eastAsia="fr-FR"/>
          </w:rPr>
          <w:t>frisons</w:t>
        </w:r>
      </w:hyperlink>
      <w:r w:rsidRPr="00D658A7">
        <w:rPr>
          <w:rFonts w:ascii="Arial" w:eastAsia="Times New Roman" w:hAnsi="Arial" w:cs="Arial"/>
          <w:color w:val="202122"/>
          <w:sz w:val="24"/>
          <w:szCs w:val="24"/>
          <w:lang w:eastAsia="fr-FR"/>
        </w:rPr>
        <w:t> auraient ainsi colonisé l'Île. La génétique indique une homogénéité dans la lignée masculine dominante (R-U106) entre les Pays-Bas et l'Angleterre, ce qui laisse présumer des échanges entre les deux pays à tout le moins depuis la </w:t>
      </w:r>
      <w:hyperlink r:id="rId97" w:tooltip="Protohistoire" w:history="1">
        <w:r w:rsidRPr="00D658A7">
          <w:rPr>
            <w:rFonts w:ascii="Arial" w:eastAsia="Times New Roman" w:hAnsi="Arial" w:cs="Arial"/>
            <w:color w:val="3366CC"/>
            <w:sz w:val="24"/>
            <w:szCs w:val="24"/>
            <w:u w:val="single"/>
            <w:lang w:eastAsia="fr-FR"/>
          </w:rPr>
          <w:t>Protohistoire</w:t>
        </w:r>
      </w:hyperlink>
      <w:r w:rsidRPr="00D658A7">
        <w:rPr>
          <w:rFonts w:ascii="Arial" w:eastAsia="Times New Roman" w:hAnsi="Arial" w:cs="Arial"/>
          <w:color w:val="202122"/>
          <w:sz w:val="24"/>
          <w:szCs w:val="24"/>
          <w:lang w:eastAsia="fr-FR"/>
        </w:rPr>
        <w:t>, période suivant la disparition du </w:t>
      </w:r>
      <w:hyperlink r:id="rId98" w:tooltip="Doggerland" w:history="1">
        <w:r w:rsidRPr="00D658A7">
          <w:rPr>
            <w:rFonts w:ascii="Arial" w:eastAsia="Times New Roman" w:hAnsi="Arial" w:cs="Arial"/>
            <w:color w:val="3366CC"/>
            <w:sz w:val="24"/>
            <w:szCs w:val="24"/>
            <w:u w:val="single"/>
            <w:lang w:eastAsia="fr-FR"/>
          </w:rPr>
          <w:t>Doggerland</w:t>
        </w:r>
      </w:hyperlink>
      <w:r w:rsidRPr="00D658A7">
        <w:rPr>
          <w:rFonts w:ascii="Arial" w:eastAsia="Times New Roman" w:hAnsi="Arial" w:cs="Arial"/>
          <w:color w:val="202122"/>
          <w:sz w:val="24"/>
          <w:szCs w:val="24"/>
          <w:lang w:eastAsia="fr-FR"/>
        </w:rPr>
        <w:t> qui reliait les deux territoires. L'archéologie montre qu'il y avait dès lors une unité culturelle représentée par l'</w:t>
      </w:r>
      <w:hyperlink r:id="rId99" w:tooltip="Ahrensbourgien" w:history="1">
        <w:r w:rsidRPr="00D658A7">
          <w:rPr>
            <w:rFonts w:ascii="Arial" w:eastAsia="Times New Roman" w:hAnsi="Arial" w:cs="Arial"/>
            <w:color w:val="3366CC"/>
            <w:sz w:val="24"/>
            <w:szCs w:val="24"/>
            <w:u w:val="single"/>
            <w:lang w:eastAsia="fr-FR"/>
          </w:rPr>
          <w:t>Ahrensbourgien</w:t>
        </w:r>
      </w:hyperlink>
    </w:p>
    <w:p w14:paraId="73603204" w14:textId="77777777" w:rsidR="00D658A7" w:rsidRPr="00D658A7" w:rsidRDefault="00D658A7" w:rsidP="00D658A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eastAsia="fr-FR"/>
        </w:rPr>
      </w:pPr>
      <w:r w:rsidRPr="00D658A7">
        <w:rPr>
          <w:rFonts w:ascii="Georgia" w:eastAsia="Times New Roman" w:hAnsi="Georgia" w:cs="Arial"/>
          <w:color w:val="000000"/>
          <w:sz w:val="36"/>
          <w:szCs w:val="36"/>
          <w:lang w:eastAsia="fr-FR"/>
        </w:rPr>
        <w:t>La Bretagne romaine</w:t>
      </w:r>
      <w:r w:rsidRPr="00D658A7">
        <w:rPr>
          <w:rFonts w:ascii="Arial" w:eastAsia="Times New Roman" w:hAnsi="Arial" w:cs="Arial"/>
          <w:color w:val="54595D"/>
          <w:sz w:val="24"/>
          <w:szCs w:val="24"/>
          <w:lang w:eastAsia="fr-FR"/>
        </w:rPr>
        <w:t>[</w:t>
      </w:r>
      <w:hyperlink r:id="rId100" w:tooltip="Modifier la section : La Bretagne romain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101" w:tooltip="Modifier le code source de la section : La Bretagne romain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4C6BC095" w14:textId="77777777" w:rsidR="00D658A7" w:rsidRPr="00D658A7" w:rsidRDefault="00D658A7" w:rsidP="00D658A7">
      <w:pPr>
        <w:shd w:val="clear" w:color="auto" w:fill="FDFDFD"/>
        <w:spacing w:line="360" w:lineRule="atLeast"/>
        <w:ind w:firstLine="345"/>
        <w:textAlignment w:val="center"/>
        <w:rPr>
          <w:rFonts w:ascii="Arial" w:eastAsia="Times New Roman" w:hAnsi="Arial" w:cs="Arial"/>
          <w:color w:val="202122"/>
          <w:sz w:val="23"/>
          <w:szCs w:val="23"/>
          <w:lang w:eastAsia="fr-FR"/>
        </w:rPr>
      </w:pPr>
      <w:r w:rsidRPr="00D658A7">
        <w:rPr>
          <w:rFonts w:ascii="Arial" w:eastAsia="Times New Roman" w:hAnsi="Arial" w:cs="Arial"/>
          <w:color w:val="202122"/>
          <w:sz w:val="23"/>
          <w:szCs w:val="23"/>
          <w:lang w:eastAsia="fr-FR"/>
        </w:rPr>
        <w:t>Article détaillé : </w:t>
      </w:r>
      <w:hyperlink r:id="rId102" w:tooltip="Bretagne (province romaine)" w:history="1">
        <w:r w:rsidRPr="00D658A7">
          <w:rPr>
            <w:rFonts w:ascii="Arial" w:eastAsia="Times New Roman" w:hAnsi="Arial" w:cs="Arial"/>
            <w:color w:val="3366CC"/>
            <w:sz w:val="23"/>
            <w:szCs w:val="23"/>
            <w:u w:val="single"/>
            <w:lang w:eastAsia="fr-FR"/>
          </w:rPr>
          <w:t>Bretagne (province romaine)</w:t>
        </w:r>
      </w:hyperlink>
      <w:r w:rsidRPr="00D658A7">
        <w:rPr>
          <w:rFonts w:ascii="Arial" w:eastAsia="Times New Roman" w:hAnsi="Arial" w:cs="Arial"/>
          <w:color w:val="202122"/>
          <w:sz w:val="23"/>
          <w:szCs w:val="23"/>
          <w:lang w:eastAsia="fr-FR"/>
        </w:rPr>
        <w:t>.</w:t>
      </w:r>
    </w:p>
    <w:p w14:paraId="5CC7FB27" w14:textId="3776BAFB"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drawing>
          <wp:inline distT="0" distB="0" distL="0" distR="0" wp14:anchorId="11A0A736" wp14:editId="4FA2E6A2">
            <wp:extent cx="2099945" cy="1439545"/>
            <wp:effectExtent l="0" t="0" r="0" b="8255"/>
            <wp:docPr id="1277562495" name="Image 15" descr="Une image contenant carte, texte, atlas, diagramme&#10;&#10;Description générée automatiquement">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62495" name="Image 15" descr="Une image contenant carte, texte, atlas, diagramme&#10;&#10;Description générée automatiquement">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99945" cy="1439545"/>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L'</w:t>
      </w:r>
      <w:hyperlink r:id="rId105" w:tooltip="Empire romain" w:history="1">
        <w:r w:rsidRPr="00D658A7">
          <w:rPr>
            <w:rFonts w:ascii="Arial" w:eastAsia="Times New Roman" w:hAnsi="Arial" w:cs="Arial"/>
            <w:color w:val="3366CC"/>
            <w:sz w:val="24"/>
            <w:szCs w:val="24"/>
            <w:u w:val="single"/>
            <w:lang w:eastAsia="fr-FR"/>
          </w:rPr>
          <w:t>empire romain</w:t>
        </w:r>
      </w:hyperlink>
      <w:r w:rsidRPr="00D658A7">
        <w:rPr>
          <w:rFonts w:ascii="Arial" w:eastAsia="Times New Roman" w:hAnsi="Arial" w:cs="Arial"/>
          <w:color w:val="202122"/>
          <w:sz w:val="24"/>
          <w:szCs w:val="24"/>
          <w:lang w:eastAsia="fr-FR"/>
        </w:rPr>
        <w:t> au </w:t>
      </w:r>
      <w:hyperlink r:id="rId106" w:tooltip="IIIe siècle" w:history="1">
        <w:r w:rsidRPr="00D658A7">
          <w:rPr>
            <w:rFonts w:ascii="Arial" w:eastAsia="Times New Roman" w:hAnsi="Arial" w:cs="Arial"/>
            <w:smallCaps/>
            <w:color w:val="3366CC"/>
            <w:sz w:val="24"/>
            <w:szCs w:val="24"/>
            <w:lang w:eastAsia="fr-FR"/>
          </w:rPr>
          <w:t>iii</w:t>
        </w:r>
        <w:r w:rsidRPr="00D658A7">
          <w:rPr>
            <w:rFonts w:ascii="Arial" w:eastAsia="Times New Roman" w:hAnsi="Arial" w:cs="Arial"/>
            <w:color w:val="3366CC"/>
            <w:sz w:val="13"/>
            <w:szCs w:val="13"/>
            <w:u w:val="single"/>
            <w:vertAlign w:val="superscript"/>
            <w:lang w:eastAsia="fr-FR"/>
          </w:rPr>
          <w:t>e</w:t>
        </w:r>
        <w:r w:rsidRPr="00D658A7">
          <w:rPr>
            <w:rFonts w:ascii="Arial" w:eastAsia="Times New Roman" w:hAnsi="Arial" w:cs="Arial"/>
            <w:color w:val="3366CC"/>
            <w:sz w:val="24"/>
            <w:szCs w:val="24"/>
            <w:u w:val="single"/>
            <w:lang w:eastAsia="fr-FR"/>
          </w:rPr>
          <w:t> siècle</w:t>
        </w:r>
      </w:hyperlink>
      <w:r w:rsidRPr="00D658A7">
        <w:rPr>
          <w:rFonts w:ascii="Arial" w:eastAsia="Times New Roman" w:hAnsi="Arial" w:cs="Arial"/>
          <w:color w:val="202122"/>
          <w:sz w:val="24"/>
          <w:szCs w:val="24"/>
          <w:lang w:eastAsia="fr-FR"/>
        </w:rPr>
        <w:t>.</w:t>
      </w:r>
    </w:p>
    <w:p w14:paraId="7EFAFE00"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Les </w:t>
      </w:r>
      <w:hyperlink r:id="rId107" w:tooltip="Expéditions de Jules César en Bretagne" w:history="1">
        <w:r w:rsidRPr="00D658A7">
          <w:rPr>
            <w:rFonts w:ascii="Arial" w:eastAsia="Times New Roman" w:hAnsi="Arial" w:cs="Arial"/>
            <w:color w:val="3366CC"/>
            <w:sz w:val="24"/>
            <w:szCs w:val="24"/>
            <w:u w:val="single"/>
            <w:lang w:eastAsia="fr-FR"/>
          </w:rPr>
          <w:t>premières campagnes</w:t>
        </w:r>
      </w:hyperlink>
      <w:r w:rsidRPr="00D658A7">
        <w:rPr>
          <w:rFonts w:ascii="Arial" w:eastAsia="Times New Roman" w:hAnsi="Arial" w:cs="Arial"/>
          <w:color w:val="202122"/>
          <w:sz w:val="24"/>
          <w:szCs w:val="24"/>
          <w:lang w:eastAsia="fr-FR"/>
        </w:rPr>
        <w:t> d’invasion de la « Bretagne » sont menées par </w:t>
      </w:r>
      <w:hyperlink r:id="rId108" w:tooltip="Jules César" w:history="1">
        <w:r w:rsidRPr="00D658A7">
          <w:rPr>
            <w:rFonts w:ascii="Arial" w:eastAsia="Times New Roman" w:hAnsi="Arial" w:cs="Arial"/>
            <w:color w:val="3366CC"/>
            <w:sz w:val="24"/>
            <w:szCs w:val="24"/>
            <w:u w:val="single"/>
            <w:lang w:eastAsia="fr-FR"/>
          </w:rPr>
          <w:t>Jules César</w:t>
        </w:r>
      </w:hyperlink>
      <w:r w:rsidRPr="00D658A7">
        <w:rPr>
          <w:rFonts w:ascii="Arial" w:eastAsia="Times New Roman" w:hAnsi="Arial" w:cs="Arial"/>
          <w:color w:val="202122"/>
          <w:sz w:val="24"/>
          <w:szCs w:val="24"/>
          <w:lang w:eastAsia="fr-FR"/>
        </w:rPr>
        <w:t>, en </w:t>
      </w:r>
      <w:hyperlink r:id="rId109" w:tooltip="55 av. J.-C." w:history="1">
        <w:r w:rsidRPr="00D658A7">
          <w:rPr>
            <w:rFonts w:ascii="Arial" w:eastAsia="Times New Roman" w:hAnsi="Arial" w:cs="Arial"/>
            <w:color w:val="3366CC"/>
            <w:sz w:val="24"/>
            <w:szCs w:val="24"/>
            <w:u w:val="single"/>
            <w:lang w:eastAsia="fr-FR"/>
          </w:rPr>
          <w:t>55</w:t>
        </w:r>
      </w:hyperlink>
      <w:r w:rsidRPr="00D658A7">
        <w:rPr>
          <w:rFonts w:ascii="Arial" w:eastAsia="Times New Roman" w:hAnsi="Arial" w:cs="Arial"/>
          <w:color w:val="202122"/>
          <w:sz w:val="24"/>
          <w:szCs w:val="24"/>
          <w:lang w:eastAsia="fr-FR"/>
        </w:rPr>
        <w:t> et </w:t>
      </w:r>
      <w:hyperlink r:id="rId110" w:tooltip="54 av. J.-C." w:history="1">
        <w:r w:rsidRPr="00D658A7">
          <w:rPr>
            <w:rFonts w:ascii="Arial" w:eastAsia="Times New Roman" w:hAnsi="Arial" w:cs="Arial"/>
            <w:color w:val="3366CC"/>
            <w:sz w:val="24"/>
            <w:szCs w:val="24"/>
            <w:u w:val="single"/>
            <w:lang w:eastAsia="fr-FR"/>
          </w:rPr>
          <w:t>54 av. J.-C.</w:t>
        </w:r>
      </w:hyperlink>
      <w:hyperlink r:id="rId111" w:anchor="cite_note-Chassaigne_2008_p21-10" w:history="1">
        <w:r w:rsidRPr="00D658A7">
          <w:rPr>
            <w:rFonts w:ascii="Arial" w:eastAsia="Times New Roman" w:hAnsi="Arial" w:cs="Arial"/>
            <w:color w:val="3366CC"/>
            <w:sz w:val="19"/>
            <w:szCs w:val="19"/>
            <w:u w:val="single"/>
            <w:vertAlign w:val="superscript"/>
            <w:lang w:eastAsia="fr-FR"/>
          </w:rPr>
          <w:t>10</w:t>
        </w:r>
      </w:hyperlink>
      <w:r w:rsidRPr="00D658A7">
        <w:rPr>
          <w:rFonts w:ascii="Arial" w:eastAsia="Times New Roman" w:hAnsi="Arial" w:cs="Arial"/>
          <w:color w:val="202122"/>
          <w:sz w:val="24"/>
          <w:szCs w:val="24"/>
          <w:lang w:eastAsia="fr-FR"/>
        </w:rPr>
        <w:t>. Officiellement, le but de cette pénétration est d’empêcher les Bretons d’aider les Gaulois pendant la </w:t>
      </w:r>
      <w:hyperlink r:id="rId112" w:tooltip="Guerre des Gaules" w:history="1">
        <w:r w:rsidRPr="00D658A7">
          <w:rPr>
            <w:rFonts w:ascii="Arial" w:eastAsia="Times New Roman" w:hAnsi="Arial" w:cs="Arial"/>
            <w:color w:val="3366CC"/>
            <w:sz w:val="24"/>
            <w:szCs w:val="24"/>
            <w:u w:val="single"/>
            <w:lang w:eastAsia="fr-FR"/>
          </w:rPr>
          <w:t>guerre des Gaules</w:t>
        </w:r>
      </w:hyperlink>
      <w:r w:rsidRPr="00D658A7">
        <w:rPr>
          <w:rFonts w:ascii="Arial" w:eastAsia="Times New Roman" w:hAnsi="Arial" w:cs="Arial"/>
          <w:color w:val="202122"/>
          <w:sz w:val="24"/>
          <w:szCs w:val="24"/>
          <w:lang w:eastAsia="fr-FR"/>
        </w:rPr>
        <w:t>. En réalité, l’objectif est d’apporter un prestige supplémentaire à Jules César, pour son retour à </w:t>
      </w:r>
      <w:hyperlink r:id="rId113" w:tooltip="Rome" w:history="1">
        <w:r w:rsidRPr="00D658A7">
          <w:rPr>
            <w:rFonts w:ascii="Arial" w:eastAsia="Times New Roman" w:hAnsi="Arial" w:cs="Arial"/>
            <w:color w:val="3366CC"/>
            <w:sz w:val="24"/>
            <w:szCs w:val="24"/>
            <w:u w:val="single"/>
            <w:lang w:eastAsia="fr-FR"/>
          </w:rPr>
          <w:t>Rome</w:t>
        </w:r>
      </w:hyperlink>
      <w:hyperlink r:id="rId114" w:anchor="cite_note-Chassaigne_2008_p21-10" w:history="1">
        <w:r w:rsidRPr="00D658A7">
          <w:rPr>
            <w:rFonts w:ascii="Arial" w:eastAsia="Times New Roman" w:hAnsi="Arial" w:cs="Arial"/>
            <w:color w:val="3366CC"/>
            <w:sz w:val="19"/>
            <w:szCs w:val="19"/>
            <w:u w:val="single"/>
            <w:vertAlign w:val="superscript"/>
            <w:lang w:eastAsia="fr-FR"/>
          </w:rPr>
          <w:t>10</w:t>
        </w:r>
      </w:hyperlink>
      <w:r w:rsidRPr="00D658A7">
        <w:rPr>
          <w:rFonts w:ascii="Arial" w:eastAsia="Times New Roman" w:hAnsi="Arial" w:cs="Arial"/>
          <w:color w:val="202122"/>
          <w:sz w:val="24"/>
          <w:szCs w:val="24"/>
          <w:lang w:eastAsia="fr-FR"/>
        </w:rPr>
        <w:t>. L’empereur </w:t>
      </w:r>
      <w:hyperlink r:id="rId115" w:tooltip="Claude (empereur romain)" w:history="1">
        <w:r w:rsidRPr="00D658A7">
          <w:rPr>
            <w:rFonts w:ascii="Arial" w:eastAsia="Times New Roman" w:hAnsi="Arial" w:cs="Arial"/>
            <w:color w:val="3366CC"/>
            <w:sz w:val="24"/>
            <w:szCs w:val="24"/>
            <w:u w:val="single"/>
            <w:lang w:eastAsia="fr-FR"/>
          </w:rPr>
          <w:t>Claude</w:t>
        </w:r>
      </w:hyperlink>
      <w:r w:rsidRPr="00D658A7">
        <w:rPr>
          <w:rFonts w:ascii="Arial" w:eastAsia="Times New Roman" w:hAnsi="Arial" w:cs="Arial"/>
          <w:color w:val="202122"/>
          <w:sz w:val="24"/>
          <w:szCs w:val="24"/>
          <w:lang w:eastAsia="fr-FR"/>
        </w:rPr>
        <w:t> finit par conquérir </w:t>
      </w:r>
      <w:hyperlink r:id="rId116" w:tooltip="Éternité" w:history="1">
        <w:r w:rsidRPr="00D658A7">
          <w:rPr>
            <w:rFonts w:ascii="Arial" w:eastAsia="Times New Roman" w:hAnsi="Arial" w:cs="Arial"/>
            <w:color w:val="3366CC"/>
            <w:sz w:val="24"/>
            <w:szCs w:val="24"/>
            <w:u w:val="single"/>
            <w:lang w:eastAsia="fr-FR"/>
          </w:rPr>
          <w:t>définitivement</w:t>
        </w:r>
      </w:hyperlink>
      <w:r w:rsidRPr="00D658A7">
        <w:rPr>
          <w:rFonts w:ascii="Arial" w:eastAsia="Times New Roman" w:hAnsi="Arial" w:cs="Arial"/>
          <w:color w:val="202122"/>
          <w:sz w:val="24"/>
          <w:szCs w:val="24"/>
          <w:lang w:eastAsia="fr-FR"/>
        </w:rPr>
        <w:t> la Bretagne (appelée </w:t>
      </w:r>
      <w:hyperlink r:id="rId117" w:tooltip="Bretagne (province romaine)" w:history="1">
        <w:r w:rsidRPr="00D658A7">
          <w:rPr>
            <w:rFonts w:ascii="Arial" w:eastAsia="Times New Roman" w:hAnsi="Arial" w:cs="Arial"/>
            <w:i/>
            <w:iCs/>
            <w:color w:val="3366CC"/>
            <w:sz w:val="24"/>
            <w:szCs w:val="24"/>
            <w:u w:val="single"/>
            <w:lang w:eastAsia="fr-FR"/>
          </w:rPr>
          <w:t>Britannia</w:t>
        </w:r>
      </w:hyperlink>
      <w:r w:rsidRPr="00D658A7">
        <w:rPr>
          <w:rFonts w:ascii="Arial" w:eastAsia="Times New Roman" w:hAnsi="Arial" w:cs="Arial"/>
          <w:color w:val="202122"/>
          <w:sz w:val="24"/>
          <w:szCs w:val="24"/>
          <w:lang w:eastAsia="fr-FR"/>
        </w:rPr>
        <w:t>) en 43. </w:t>
      </w:r>
      <w:hyperlink r:id="rId118" w:tooltip="Camulodunum" w:history="1">
        <w:r w:rsidRPr="00D658A7">
          <w:rPr>
            <w:rFonts w:ascii="Arial" w:eastAsia="Times New Roman" w:hAnsi="Arial" w:cs="Arial"/>
            <w:color w:val="3366CC"/>
            <w:sz w:val="24"/>
            <w:szCs w:val="24"/>
            <w:u w:val="single"/>
            <w:lang w:eastAsia="fr-FR"/>
          </w:rPr>
          <w:t>Camulodunum</w:t>
        </w:r>
      </w:hyperlink>
      <w:r w:rsidRPr="00D658A7">
        <w:rPr>
          <w:rFonts w:ascii="Arial" w:eastAsia="Times New Roman" w:hAnsi="Arial" w:cs="Arial"/>
          <w:color w:val="202122"/>
          <w:sz w:val="24"/>
          <w:szCs w:val="24"/>
          <w:lang w:eastAsia="fr-FR"/>
        </w:rPr>
        <w:t> (</w:t>
      </w:r>
      <w:hyperlink r:id="rId119" w:tooltip="Colchester" w:history="1">
        <w:r w:rsidRPr="00D658A7">
          <w:rPr>
            <w:rFonts w:ascii="Arial" w:eastAsia="Times New Roman" w:hAnsi="Arial" w:cs="Arial"/>
            <w:color w:val="3366CC"/>
            <w:sz w:val="24"/>
            <w:szCs w:val="24"/>
            <w:u w:val="single"/>
            <w:lang w:eastAsia="fr-FR"/>
          </w:rPr>
          <w:t>Colchester</w:t>
        </w:r>
      </w:hyperlink>
      <w:r w:rsidRPr="00D658A7">
        <w:rPr>
          <w:rFonts w:ascii="Arial" w:eastAsia="Times New Roman" w:hAnsi="Arial" w:cs="Arial"/>
          <w:color w:val="202122"/>
          <w:sz w:val="24"/>
          <w:szCs w:val="24"/>
          <w:lang w:eastAsia="fr-FR"/>
        </w:rPr>
        <w:t>) est la première colonie bâtie par les Romains, et quatre ans plus tard Rome annexe la région qui va de la </w:t>
      </w:r>
      <w:hyperlink r:id="rId120" w:tooltip="Severn" w:history="1">
        <w:r w:rsidRPr="00D658A7">
          <w:rPr>
            <w:rFonts w:ascii="Arial" w:eastAsia="Times New Roman" w:hAnsi="Arial" w:cs="Arial"/>
            <w:color w:val="3366CC"/>
            <w:sz w:val="24"/>
            <w:szCs w:val="24"/>
            <w:u w:val="single"/>
            <w:lang w:eastAsia="fr-FR"/>
          </w:rPr>
          <w:t>Severn</w:t>
        </w:r>
      </w:hyperlink>
      <w:r w:rsidRPr="00D658A7">
        <w:rPr>
          <w:rFonts w:ascii="Arial" w:eastAsia="Times New Roman" w:hAnsi="Arial" w:cs="Arial"/>
          <w:color w:val="202122"/>
          <w:sz w:val="24"/>
          <w:szCs w:val="24"/>
          <w:lang w:eastAsia="fr-FR"/>
        </w:rPr>
        <w:t> à la </w:t>
      </w:r>
      <w:hyperlink r:id="rId121" w:tooltip="Trent (fleuve)" w:history="1">
        <w:r w:rsidRPr="00D658A7">
          <w:rPr>
            <w:rFonts w:ascii="Arial" w:eastAsia="Times New Roman" w:hAnsi="Arial" w:cs="Arial"/>
            <w:color w:val="3366CC"/>
            <w:sz w:val="24"/>
            <w:szCs w:val="24"/>
            <w:u w:val="single"/>
            <w:lang w:eastAsia="fr-FR"/>
          </w:rPr>
          <w:t>Trent</w:t>
        </w:r>
      </w:hyperlink>
      <w:hyperlink r:id="rId122" w:anchor="cite_note-Chassaigne_2008_p21-10" w:history="1">
        <w:r w:rsidRPr="00D658A7">
          <w:rPr>
            <w:rFonts w:ascii="Arial" w:eastAsia="Times New Roman" w:hAnsi="Arial" w:cs="Arial"/>
            <w:color w:val="3366CC"/>
            <w:sz w:val="19"/>
            <w:szCs w:val="19"/>
            <w:u w:val="single"/>
            <w:vertAlign w:val="superscript"/>
            <w:lang w:eastAsia="fr-FR"/>
          </w:rPr>
          <w:t>10</w:t>
        </w:r>
      </w:hyperlink>
      <w:r w:rsidRPr="00D658A7">
        <w:rPr>
          <w:rFonts w:ascii="Arial" w:eastAsia="Times New Roman" w:hAnsi="Arial" w:cs="Arial"/>
          <w:color w:val="202122"/>
          <w:sz w:val="24"/>
          <w:szCs w:val="24"/>
          <w:lang w:eastAsia="fr-FR"/>
        </w:rPr>
        <w:t>.</w:t>
      </w:r>
    </w:p>
    <w:p w14:paraId="7DEF4959"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Après des premiers troubles en </w:t>
      </w:r>
      <w:hyperlink r:id="rId123" w:tooltip="47" w:history="1">
        <w:r w:rsidRPr="00D658A7">
          <w:rPr>
            <w:rFonts w:ascii="Arial" w:eastAsia="Times New Roman" w:hAnsi="Arial" w:cs="Arial"/>
            <w:color w:val="3366CC"/>
            <w:sz w:val="24"/>
            <w:szCs w:val="24"/>
            <w:u w:val="single"/>
            <w:lang w:eastAsia="fr-FR"/>
          </w:rPr>
          <w:t>47</w:t>
        </w:r>
      </w:hyperlink>
      <w:r w:rsidRPr="00D658A7">
        <w:rPr>
          <w:rFonts w:ascii="Arial" w:eastAsia="Times New Roman" w:hAnsi="Arial" w:cs="Arial"/>
          <w:color w:val="202122"/>
          <w:sz w:val="24"/>
          <w:szCs w:val="24"/>
          <w:lang w:eastAsia="fr-FR"/>
        </w:rPr>
        <w:t>, la reine </w:t>
      </w:r>
      <w:hyperlink r:id="rId124" w:tooltip="Boadicée" w:history="1">
        <w:r w:rsidRPr="00D658A7">
          <w:rPr>
            <w:rFonts w:ascii="Arial" w:eastAsia="Times New Roman" w:hAnsi="Arial" w:cs="Arial"/>
            <w:color w:val="3366CC"/>
            <w:sz w:val="24"/>
            <w:szCs w:val="24"/>
            <w:u w:val="single"/>
            <w:lang w:eastAsia="fr-FR"/>
          </w:rPr>
          <w:t>Bouddica</w:t>
        </w:r>
      </w:hyperlink>
      <w:r w:rsidRPr="00D658A7">
        <w:rPr>
          <w:rFonts w:ascii="Arial" w:eastAsia="Times New Roman" w:hAnsi="Arial" w:cs="Arial"/>
          <w:color w:val="202122"/>
          <w:sz w:val="24"/>
          <w:szCs w:val="24"/>
          <w:lang w:eastAsia="fr-FR"/>
        </w:rPr>
        <w:t> mène une révolte de plus grande ampleur en </w:t>
      </w:r>
      <w:hyperlink r:id="rId125" w:tooltip="61" w:history="1">
        <w:r w:rsidRPr="00D658A7">
          <w:rPr>
            <w:rFonts w:ascii="Arial" w:eastAsia="Times New Roman" w:hAnsi="Arial" w:cs="Arial"/>
            <w:color w:val="3366CC"/>
            <w:sz w:val="24"/>
            <w:szCs w:val="24"/>
            <w:u w:val="single"/>
            <w:lang w:eastAsia="fr-FR"/>
          </w:rPr>
          <w:t>61</w:t>
        </w:r>
      </w:hyperlink>
      <w:r w:rsidRPr="00D658A7">
        <w:rPr>
          <w:rFonts w:ascii="Arial" w:eastAsia="Times New Roman" w:hAnsi="Arial" w:cs="Arial"/>
          <w:color w:val="202122"/>
          <w:sz w:val="24"/>
          <w:szCs w:val="24"/>
          <w:lang w:eastAsia="fr-FR"/>
        </w:rPr>
        <w:t>, en réponse aux exactions commises par les Romains</w:t>
      </w:r>
      <w:hyperlink r:id="rId126" w:anchor="cite_note-Chassaigne_2008_p22-11" w:history="1">
        <w:r w:rsidRPr="00D658A7">
          <w:rPr>
            <w:rFonts w:ascii="Arial" w:eastAsia="Times New Roman" w:hAnsi="Arial" w:cs="Arial"/>
            <w:color w:val="3366CC"/>
            <w:sz w:val="19"/>
            <w:szCs w:val="19"/>
            <w:u w:val="single"/>
            <w:vertAlign w:val="superscript"/>
            <w:lang w:eastAsia="fr-FR"/>
          </w:rPr>
          <w:t>11</w:t>
        </w:r>
      </w:hyperlink>
      <w:r w:rsidRPr="00D658A7">
        <w:rPr>
          <w:rFonts w:ascii="Arial" w:eastAsia="Times New Roman" w:hAnsi="Arial" w:cs="Arial"/>
          <w:color w:val="202122"/>
          <w:sz w:val="24"/>
          <w:szCs w:val="24"/>
          <w:lang w:eastAsia="fr-FR"/>
        </w:rPr>
        <w:t>. Camulodunum, </w:t>
      </w:r>
      <w:hyperlink r:id="rId127" w:tooltip="Verulamium" w:history="1">
        <w:r w:rsidRPr="00D658A7">
          <w:rPr>
            <w:rFonts w:ascii="Arial" w:eastAsia="Times New Roman" w:hAnsi="Arial" w:cs="Arial"/>
            <w:color w:val="3366CC"/>
            <w:sz w:val="24"/>
            <w:szCs w:val="24"/>
            <w:u w:val="single"/>
            <w:lang w:eastAsia="fr-FR"/>
          </w:rPr>
          <w:t>Verulamium</w:t>
        </w:r>
      </w:hyperlink>
      <w:r w:rsidRPr="00D658A7">
        <w:rPr>
          <w:rFonts w:ascii="Arial" w:eastAsia="Times New Roman" w:hAnsi="Arial" w:cs="Arial"/>
          <w:color w:val="202122"/>
          <w:sz w:val="24"/>
          <w:szCs w:val="24"/>
          <w:lang w:eastAsia="fr-FR"/>
        </w:rPr>
        <w:t> (</w:t>
      </w:r>
      <w:hyperlink r:id="rId128" w:tooltip="St Albans" w:history="1">
        <w:r w:rsidRPr="00D658A7">
          <w:rPr>
            <w:rFonts w:ascii="Arial" w:eastAsia="Times New Roman" w:hAnsi="Arial" w:cs="Arial"/>
            <w:color w:val="3366CC"/>
            <w:sz w:val="24"/>
            <w:szCs w:val="24"/>
            <w:u w:val="single"/>
            <w:lang w:eastAsia="fr-FR"/>
          </w:rPr>
          <w:t>St Albans</w:t>
        </w:r>
      </w:hyperlink>
      <w:r w:rsidRPr="00D658A7">
        <w:rPr>
          <w:rFonts w:ascii="Arial" w:eastAsia="Times New Roman" w:hAnsi="Arial" w:cs="Arial"/>
          <w:color w:val="202122"/>
          <w:sz w:val="24"/>
          <w:szCs w:val="24"/>
          <w:lang w:eastAsia="fr-FR"/>
        </w:rPr>
        <w:t>) et </w:t>
      </w:r>
      <w:hyperlink r:id="rId129" w:tooltip="Londinium" w:history="1">
        <w:r w:rsidRPr="00D658A7">
          <w:rPr>
            <w:rFonts w:ascii="Arial" w:eastAsia="Times New Roman" w:hAnsi="Arial" w:cs="Arial"/>
            <w:color w:val="3366CC"/>
            <w:sz w:val="24"/>
            <w:szCs w:val="24"/>
            <w:u w:val="single"/>
            <w:lang w:eastAsia="fr-FR"/>
          </w:rPr>
          <w:t>Londinium</w:t>
        </w:r>
      </w:hyperlink>
      <w:r w:rsidRPr="00D658A7">
        <w:rPr>
          <w:rFonts w:ascii="Arial" w:eastAsia="Times New Roman" w:hAnsi="Arial" w:cs="Arial"/>
          <w:color w:val="202122"/>
          <w:sz w:val="24"/>
          <w:szCs w:val="24"/>
          <w:lang w:eastAsia="fr-FR"/>
        </w:rPr>
        <w:t> (</w:t>
      </w:r>
      <w:hyperlink r:id="rId130" w:tooltip="Londres" w:history="1">
        <w:r w:rsidRPr="00D658A7">
          <w:rPr>
            <w:rFonts w:ascii="Arial" w:eastAsia="Times New Roman" w:hAnsi="Arial" w:cs="Arial"/>
            <w:color w:val="3366CC"/>
            <w:sz w:val="24"/>
            <w:szCs w:val="24"/>
            <w:u w:val="single"/>
            <w:lang w:eastAsia="fr-FR"/>
          </w:rPr>
          <w:t>Londres</w:t>
        </w:r>
      </w:hyperlink>
      <w:r w:rsidRPr="00D658A7">
        <w:rPr>
          <w:rFonts w:ascii="Arial" w:eastAsia="Times New Roman" w:hAnsi="Arial" w:cs="Arial"/>
          <w:color w:val="202122"/>
          <w:sz w:val="24"/>
          <w:szCs w:val="24"/>
          <w:lang w:eastAsia="fr-FR"/>
        </w:rPr>
        <w:t>) sont incendiées, avant une lourde répression romaine</w:t>
      </w:r>
      <w:hyperlink r:id="rId131" w:anchor="cite_note-Chassaigne_2008_p22-11" w:history="1">
        <w:r w:rsidRPr="00D658A7">
          <w:rPr>
            <w:rFonts w:ascii="Arial" w:eastAsia="Times New Roman" w:hAnsi="Arial" w:cs="Arial"/>
            <w:color w:val="3366CC"/>
            <w:sz w:val="19"/>
            <w:szCs w:val="19"/>
            <w:u w:val="single"/>
            <w:vertAlign w:val="superscript"/>
            <w:lang w:eastAsia="fr-FR"/>
          </w:rPr>
          <w:t>11</w:t>
        </w:r>
      </w:hyperlink>
      <w:r w:rsidRPr="00D658A7">
        <w:rPr>
          <w:rFonts w:ascii="Arial" w:eastAsia="Times New Roman" w:hAnsi="Arial" w:cs="Arial"/>
          <w:color w:val="202122"/>
          <w:sz w:val="24"/>
          <w:szCs w:val="24"/>
          <w:lang w:eastAsia="fr-FR"/>
        </w:rPr>
        <w:t>. L’</w:t>
      </w:r>
      <w:hyperlink r:id="rId132" w:tooltip="Empire romain" w:history="1">
        <w:r w:rsidRPr="00D658A7">
          <w:rPr>
            <w:rFonts w:ascii="Arial" w:eastAsia="Times New Roman" w:hAnsi="Arial" w:cs="Arial"/>
            <w:color w:val="3366CC"/>
            <w:sz w:val="24"/>
            <w:szCs w:val="24"/>
            <w:u w:val="single"/>
            <w:lang w:eastAsia="fr-FR"/>
          </w:rPr>
          <w:t>Empire romain</w:t>
        </w:r>
      </w:hyperlink>
      <w:r w:rsidRPr="00D658A7">
        <w:rPr>
          <w:rFonts w:ascii="Arial" w:eastAsia="Times New Roman" w:hAnsi="Arial" w:cs="Arial"/>
          <w:color w:val="202122"/>
          <w:sz w:val="24"/>
          <w:szCs w:val="24"/>
          <w:lang w:eastAsia="fr-FR"/>
        </w:rPr>
        <w:t> en tire les conséquences et conquiert le </w:t>
      </w:r>
      <w:hyperlink r:id="rId133" w:tooltip="Pays de Galles" w:history="1">
        <w:r w:rsidRPr="00D658A7">
          <w:rPr>
            <w:rFonts w:ascii="Arial" w:eastAsia="Times New Roman" w:hAnsi="Arial" w:cs="Arial"/>
            <w:color w:val="3366CC"/>
            <w:sz w:val="24"/>
            <w:szCs w:val="24"/>
            <w:u w:val="single"/>
            <w:lang w:eastAsia="fr-FR"/>
          </w:rPr>
          <w:t>Pays de Galles</w:t>
        </w:r>
      </w:hyperlink>
      <w:r w:rsidRPr="00D658A7">
        <w:rPr>
          <w:rFonts w:ascii="Arial" w:eastAsia="Times New Roman" w:hAnsi="Arial" w:cs="Arial"/>
          <w:color w:val="202122"/>
          <w:sz w:val="24"/>
          <w:szCs w:val="24"/>
          <w:lang w:eastAsia="fr-FR"/>
        </w:rPr>
        <w:t> et l’île d’</w:t>
      </w:r>
      <w:hyperlink r:id="rId134" w:tooltip="Anglesey" w:history="1">
        <w:r w:rsidRPr="00D658A7">
          <w:rPr>
            <w:rFonts w:ascii="Arial" w:eastAsia="Times New Roman" w:hAnsi="Arial" w:cs="Arial"/>
            <w:color w:val="3366CC"/>
            <w:sz w:val="24"/>
            <w:szCs w:val="24"/>
            <w:u w:val="single"/>
            <w:lang w:eastAsia="fr-FR"/>
          </w:rPr>
          <w:t>Anglesey</w:t>
        </w:r>
      </w:hyperlink>
      <w:r w:rsidRPr="00D658A7">
        <w:rPr>
          <w:rFonts w:ascii="Arial" w:eastAsia="Times New Roman" w:hAnsi="Arial" w:cs="Arial"/>
          <w:color w:val="202122"/>
          <w:sz w:val="24"/>
          <w:szCs w:val="24"/>
          <w:lang w:eastAsia="fr-FR"/>
        </w:rPr>
        <w:t> en </w:t>
      </w:r>
      <w:hyperlink r:id="rId135" w:tooltip="78" w:history="1">
        <w:r w:rsidRPr="00D658A7">
          <w:rPr>
            <w:rFonts w:ascii="Arial" w:eastAsia="Times New Roman" w:hAnsi="Arial" w:cs="Arial"/>
            <w:color w:val="3366CC"/>
            <w:sz w:val="24"/>
            <w:szCs w:val="24"/>
            <w:u w:val="single"/>
            <w:lang w:eastAsia="fr-FR"/>
          </w:rPr>
          <w:t>78</w:t>
        </w:r>
      </w:hyperlink>
      <w:r w:rsidRPr="00D658A7">
        <w:rPr>
          <w:rFonts w:ascii="Arial" w:eastAsia="Times New Roman" w:hAnsi="Arial" w:cs="Arial"/>
          <w:color w:val="202122"/>
          <w:sz w:val="24"/>
          <w:szCs w:val="24"/>
          <w:lang w:eastAsia="fr-FR"/>
        </w:rPr>
        <w:t>. En </w:t>
      </w:r>
      <w:hyperlink r:id="rId136" w:tooltip="83" w:history="1">
        <w:r w:rsidRPr="00D658A7">
          <w:rPr>
            <w:rFonts w:ascii="Arial" w:eastAsia="Times New Roman" w:hAnsi="Arial" w:cs="Arial"/>
            <w:color w:val="3366CC"/>
            <w:sz w:val="24"/>
            <w:szCs w:val="24"/>
            <w:u w:val="single"/>
            <w:lang w:eastAsia="fr-FR"/>
          </w:rPr>
          <w:t>83</w:t>
        </w:r>
      </w:hyperlink>
      <w:r w:rsidRPr="00D658A7">
        <w:rPr>
          <w:rFonts w:ascii="Arial" w:eastAsia="Times New Roman" w:hAnsi="Arial" w:cs="Arial"/>
          <w:color w:val="202122"/>
          <w:sz w:val="24"/>
          <w:szCs w:val="24"/>
          <w:lang w:eastAsia="fr-FR"/>
        </w:rPr>
        <w:t>, </w:t>
      </w:r>
      <w:hyperlink r:id="rId137" w:tooltip="Cnaeus Julius Agricola" w:history="1">
        <w:r w:rsidRPr="00D658A7">
          <w:rPr>
            <w:rFonts w:ascii="Arial" w:eastAsia="Times New Roman" w:hAnsi="Arial" w:cs="Arial"/>
            <w:color w:val="3366CC"/>
            <w:sz w:val="24"/>
            <w:szCs w:val="24"/>
            <w:u w:val="single"/>
            <w:lang w:eastAsia="fr-FR"/>
          </w:rPr>
          <w:t>Julius Agricola</w:t>
        </w:r>
      </w:hyperlink>
      <w:r w:rsidRPr="00D658A7">
        <w:rPr>
          <w:rFonts w:ascii="Arial" w:eastAsia="Times New Roman" w:hAnsi="Arial" w:cs="Arial"/>
          <w:color w:val="202122"/>
          <w:sz w:val="24"/>
          <w:szCs w:val="24"/>
          <w:lang w:eastAsia="fr-FR"/>
        </w:rPr>
        <w:t> parcourt les </w:t>
      </w:r>
      <w:hyperlink r:id="rId138" w:tooltip="Lowlands" w:history="1">
        <w:r w:rsidRPr="00D658A7">
          <w:rPr>
            <w:rFonts w:ascii="Arial" w:eastAsia="Times New Roman" w:hAnsi="Arial" w:cs="Arial"/>
            <w:i/>
            <w:iCs/>
            <w:color w:val="3366CC"/>
            <w:sz w:val="24"/>
            <w:szCs w:val="24"/>
            <w:u w:val="single"/>
            <w:lang w:eastAsia="fr-FR"/>
          </w:rPr>
          <w:t>Lowlands</w:t>
        </w:r>
      </w:hyperlink>
      <w:r w:rsidRPr="00D658A7">
        <w:rPr>
          <w:rFonts w:ascii="Arial" w:eastAsia="Times New Roman" w:hAnsi="Arial" w:cs="Arial"/>
          <w:color w:val="202122"/>
          <w:sz w:val="24"/>
          <w:szCs w:val="24"/>
          <w:lang w:eastAsia="fr-FR"/>
        </w:rPr>
        <w:t> en </w:t>
      </w:r>
      <w:hyperlink r:id="rId139" w:tooltip="Écosse" w:history="1">
        <w:r w:rsidRPr="00D658A7">
          <w:rPr>
            <w:rFonts w:ascii="Arial" w:eastAsia="Times New Roman" w:hAnsi="Arial" w:cs="Arial"/>
            <w:color w:val="3366CC"/>
            <w:sz w:val="24"/>
            <w:szCs w:val="24"/>
            <w:u w:val="single"/>
            <w:lang w:eastAsia="fr-FR"/>
          </w:rPr>
          <w:t>Écosse</w:t>
        </w:r>
      </w:hyperlink>
      <w:r w:rsidRPr="00D658A7">
        <w:rPr>
          <w:rFonts w:ascii="Arial" w:eastAsia="Times New Roman" w:hAnsi="Arial" w:cs="Arial"/>
          <w:color w:val="202122"/>
          <w:sz w:val="24"/>
          <w:szCs w:val="24"/>
          <w:lang w:eastAsia="fr-FR"/>
        </w:rPr>
        <w:t>, sans parvenir à briser la résistance </w:t>
      </w:r>
      <w:hyperlink r:id="rId140" w:tooltip="Calédonie" w:history="1">
        <w:r w:rsidRPr="00D658A7">
          <w:rPr>
            <w:rFonts w:ascii="Arial" w:eastAsia="Times New Roman" w:hAnsi="Arial" w:cs="Arial"/>
            <w:color w:val="3366CC"/>
            <w:sz w:val="24"/>
            <w:szCs w:val="24"/>
            <w:u w:val="single"/>
            <w:lang w:eastAsia="fr-FR"/>
          </w:rPr>
          <w:t>calédonienne</w:t>
        </w:r>
      </w:hyperlink>
      <w:hyperlink r:id="rId141" w:anchor="cite_note-Chassaigne_2008_p22-11" w:history="1">
        <w:r w:rsidRPr="00D658A7">
          <w:rPr>
            <w:rFonts w:ascii="Arial" w:eastAsia="Times New Roman" w:hAnsi="Arial" w:cs="Arial"/>
            <w:color w:val="3366CC"/>
            <w:sz w:val="19"/>
            <w:szCs w:val="19"/>
            <w:u w:val="single"/>
            <w:vertAlign w:val="superscript"/>
            <w:lang w:eastAsia="fr-FR"/>
          </w:rPr>
          <w:t>11</w:t>
        </w:r>
      </w:hyperlink>
      <w:r w:rsidRPr="00D658A7">
        <w:rPr>
          <w:rFonts w:ascii="Arial" w:eastAsia="Times New Roman" w:hAnsi="Arial" w:cs="Arial"/>
          <w:color w:val="202122"/>
          <w:sz w:val="24"/>
          <w:szCs w:val="24"/>
          <w:lang w:eastAsia="fr-FR"/>
        </w:rPr>
        <w:t>. En </w:t>
      </w:r>
      <w:hyperlink r:id="rId142" w:tooltip="122" w:history="1">
        <w:r w:rsidRPr="00D658A7">
          <w:rPr>
            <w:rFonts w:ascii="Arial" w:eastAsia="Times New Roman" w:hAnsi="Arial" w:cs="Arial"/>
            <w:color w:val="3366CC"/>
            <w:sz w:val="24"/>
            <w:szCs w:val="24"/>
            <w:u w:val="single"/>
            <w:lang w:eastAsia="fr-FR"/>
          </w:rPr>
          <w:t>122</w:t>
        </w:r>
      </w:hyperlink>
      <w:r w:rsidRPr="00D658A7">
        <w:rPr>
          <w:rFonts w:ascii="Arial" w:eastAsia="Times New Roman" w:hAnsi="Arial" w:cs="Arial"/>
          <w:color w:val="202122"/>
          <w:sz w:val="24"/>
          <w:szCs w:val="24"/>
          <w:lang w:eastAsia="fr-FR"/>
        </w:rPr>
        <w:t>, l’empereur </w:t>
      </w:r>
      <w:hyperlink r:id="rId143" w:tooltip="Hadrien" w:history="1">
        <w:r w:rsidRPr="00D658A7">
          <w:rPr>
            <w:rFonts w:ascii="Arial" w:eastAsia="Times New Roman" w:hAnsi="Arial" w:cs="Arial"/>
            <w:color w:val="3366CC"/>
            <w:sz w:val="24"/>
            <w:szCs w:val="24"/>
            <w:u w:val="single"/>
            <w:lang w:eastAsia="fr-FR"/>
          </w:rPr>
          <w:t>Hadrien</w:t>
        </w:r>
      </w:hyperlink>
      <w:r w:rsidRPr="00D658A7">
        <w:rPr>
          <w:rFonts w:ascii="Arial" w:eastAsia="Times New Roman" w:hAnsi="Arial" w:cs="Arial"/>
          <w:color w:val="202122"/>
          <w:sz w:val="24"/>
          <w:szCs w:val="24"/>
          <w:lang w:eastAsia="fr-FR"/>
        </w:rPr>
        <w:t> édifie un </w:t>
      </w:r>
      <w:hyperlink r:id="rId144" w:tooltip="Mur d'Hadrien" w:history="1">
        <w:r w:rsidRPr="00D658A7">
          <w:rPr>
            <w:rFonts w:ascii="Arial" w:eastAsia="Times New Roman" w:hAnsi="Arial" w:cs="Arial"/>
            <w:color w:val="3366CC"/>
            <w:sz w:val="24"/>
            <w:szCs w:val="24"/>
            <w:u w:val="single"/>
            <w:lang w:eastAsia="fr-FR"/>
          </w:rPr>
          <w:t>mur</w:t>
        </w:r>
      </w:hyperlink>
      <w:r w:rsidRPr="00D658A7">
        <w:rPr>
          <w:rFonts w:ascii="Arial" w:eastAsia="Times New Roman" w:hAnsi="Arial" w:cs="Arial"/>
          <w:color w:val="202122"/>
          <w:sz w:val="24"/>
          <w:szCs w:val="24"/>
          <w:lang w:eastAsia="fr-FR"/>
        </w:rPr>
        <w:t> de protection contre les peuples insoumis au nord de la province</w:t>
      </w:r>
      <w:hyperlink r:id="rId145" w:anchor="cite_note-Chassaigne_2008_p22-11" w:history="1">
        <w:r w:rsidRPr="00D658A7">
          <w:rPr>
            <w:rFonts w:ascii="Arial" w:eastAsia="Times New Roman" w:hAnsi="Arial" w:cs="Arial"/>
            <w:color w:val="3366CC"/>
            <w:sz w:val="19"/>
            <w:szCs w:val="19"/>
            <w:u w:val="single"/>
            <w:vertAlign w:val="superscript"/>
            <w:lang w:eastAsia="fr-FR"/>
          </w:rPr>
          <w:t>11</w:t>
        </w:r>
      </w:hyperlink>
      <w:r w:rsidRPr="00D658A7">
        <w:rPr>
          <w:rFonts w:ascii="Arial" w:eastAsia="Times New Roman" w:hAnsi="Arial" w:cs="Arial"/>
          <w:color w:val="202122"/>
          <w:sz w:val="24"/>
          <w:szCs w:val="24"/>
          <w:lang w:eastAsia="fr-FR"/>
        </w:rPr>
        <w:t>. Entre </w:t>
      </w:r>
      <w:hyperlink r:id="rId146" w:tooltip="139" w:history="1">
        <w:r w:rsidRPr="00D658A7">
          <w:rPr>
            <w:rFonts w:ascii="Arial" w:eastAsia="Times New Roman" w:hAnsi="Arial" w:cs="Arial"/>
            <w:color w:val="3366CC"/>
            <w:sz w:val="24"/>
            <w:szCs w:val="24"/>
            <w:u w:val="single"/>
            <w:lang w:eastAsia="fr-FR"/>
          </w:rPr>
          <w:t>139</w:t>
        </w:r>
      </w:hyperlink>
      <w:r w:rsidRPr="00D658A7">
        <w:rPr>
          <w:rFonts w:ascii="Arial" w:eastAsia="Times New Roman" w:hAnsi="Arial" w:cs="Arial"/>
          <w:color w:val="202122"/>
          <w:sz w:val="24"/>
          <w:szCs w:val="24"/>
          <w:lang w:eastAsia="fr-FR"/>
        </w:rPr>
        <w:t> et </w:t>
      </w:r>
      <w:hyperlink r:id="rId147" w:tooltip="142" w:history="1">
        <w:r w:rsidRPr="00D658A7">
          <w:rPr>
            <w:rFonts w:ascii="Arial" w:eastAsia="Times New Roman" w:hAnsi="Arial" w:cs="Arial"/>
            <w:color w:val="3366CC"/>
            <w:sz w:val="24"/>
            <w:szCs w:val="24"/>
            <w:u w:val="single"/>
            <w:lang w:eastAsia="fr-FR"/>
          </w:rPr>
          <w:t>142</w:t>
        </w:r>
      </w:hyperlink>
      <w:r w:rsidRPr="00D658A7">
        <w:rPr>
          <w:rFonts w:ascii="Arial" w:eastAsia="Times New Roman" w:hAnsi="Arial" w:cs="Arial"/>
          <w:color w:val="202122"/>
          <w:sz w:val="24"/>
          <w:szCs w:val="24"/>
          <w:lang w:eastAsia="fr-FR"/>
        </w:rPr>
        <w:t>, l’empereur </w:t>
      </w:r>
      <w:hyperlink r:id="rId148" w:tooltip="Antonin le Pieux" w:history="1">
        <w:r w:rsidRPr="00D658A7">
          <w:rPr>
            <w:rFonts w:ascii="Arial" w:eastAsia="Times New Roman" w:hAnsi="Arial" w:cs="Arial"/>
            <w:color w:val="3366CC"/>
            <w:sz w:val="24"/>
            <w:szCs w:val="24"/>
            <w:u w:val="single"/>
            <w:lang w:eastAsia="fr-FR"/>
          </w:rPr>
          <w:t>Antonin le Pieux</w:t>
        </w:r>
      </w:hyperlink>
      <w:r w:rsidRPr="00D658A7">
        <w:rPr>
          <w:rFonts w:ascii="Arial" w:eastAsia="Times New Roman" w:hAnsi="Arial" w:cs="Arial"/>
          <w:color w:val="202122"/>
          <w:sz w:val="24"/>
          <w:szCs w:val="24"/>
          <w:lang w:eastAsia="fr-FR"/>
        </w:rPr>
        <w:t> construit un </w:t>
      </w:r>
      <w:hyperlink r:id="rId149" w:tooltip="Mur d'Antonin" w:history="1">
        <w:r w:rsidRPr="00D658A7">
          <w:rPr>
            <w:rFonts w:ascii="Arial" w:eastAsia="Times New Roman" w:hAnsi="Arial" w:cs="Arial"/>
            <w:color w:val="3366CC"/>
            <w:sz w:val="24"/>
            <w:szCs w:val="24"/>
            <w:u w:val="single"/>
            <w:lang w:eastAsia="fr-FR"/>
          </w:rPr>
          <w:t>second mur</w:t>
        </w:r>
      </w:hyperlink>
      <w:r w:rsidRPr="00D658A7">
        <w:rPr>
          <w:rFonts w:ascii="Arial" w:eastAsia="Times New Roman" w:hAnsi="Arial" w:cs="Arial"/>
          <w:color w:val="202122"/>
          <w:sz w:val="24"/>
          <w:szCs w:val="24"/>
          <w:lang w:eastAsia="fr-FR"/>
        </w:rPr>
        <w:t> plus au nord, abandonné quarante ans plus tard, à cause des tribus </w:t>
      </w:r>
      <w:hyperlink r:id="rId150" w:tooltip="Pictes" w:history="1">
        <w:r w:rsidRPr="00D658A7">
          <w:rPr>
            <w:rFonts w:ascii="Arial" w:eastAsia="Times New Roman" w:hAnsi="Arial" w:cs="Arial"/>
            <w:color w:val="3366CC"/>
            <w:sz w:val="24"/>
            <w:szCs w:val="24"/>
            <w:u w:val="single"/>
            <w:lang w:eastAsia="fr-FR"/>
          </w:rPr>
          <w:t>pictes</w:t>
        </w:r>
      </w:hyperlink>
      <w:hyperlink r:id="rId151" w:anchor="cite_note-Chassaigne_2008_p23-12" w:history="1">
        <w:r w:rsidRPr="00D658A7">
          <w:rPr>
            <w:rFonts w:ascii="Arial" w:eastAsia="Times New Roman" w:hAnsi="Arial" w:cs="Arial"/>
            <w:color w:val="3366CC"/>
            <w:sz w:val="19"/>
            <w:szCs w:val="19"/>
            <w:u w:val="single"/>
            <w:vertAlign w:val="superscript"/>
            <w:lang w:eastAsia="fr-FR"/>
          </w:rPr>
          <w:t>12</w:t>
        </w:r>
      </w:hyperlink>
      <w:r w:rsidRPr="00D658A7">
        <w:rPr>
          <w:rFonts w:ascii="Arial" w:eastAsia="Times New Roman" w:hAnsi="Arial" w:cs="Arial"/>
          <w:color w:val="202122"/>
          <w:sz w:val="24"/>
          <w:szCs w:val="24"/>
          <w:lang w:eastAsia="fr-FR"/>
        </w:rPr>
        <w:t>. En </w:t>
      </w:r>
      <w:hyperlink r:id="rId152" w:tooltip="197" w:history="1">
        <w:r w:rsidRPr="00D658A7">
          <w:rPr>
            <w:rFonts w:ascii="Arial" w:eastAsia="Times New Roman" w:hAnsi="Arial" w:cs="Arial"/>
            <w:color w:val="3366CC"/>
            <w:sz w:val="24"/>
            <w:szCs w:val="24"/>
            <w:u w:val="single"/>
            <w:lang w:eastAsia="fr-FR"/>
          </w:rPr>
          <w:t>197</w:t>
        </w:r>
      </w:hyperlink>
      <w:r w:rsidRPr="00D658A7">
        <w:rPr>
          <w:rFonts w:ascii="Arial" w:eastAsia="Times New Roman" w:hAnsi="Arial" w:cs="Arial"/>
          <w:color w:val="202122"/>
          <w:sz w:val="24"/>
          <w:szCs w:val="24"/>
          <w:lang w:eastAsia="fr-FR"/>
        </w:rPr>
        <w:t>, la Bretagne est séparée en deux provinces plus petites : d’une part la </w:t>
      </w:r>
      <w:hyperlink r:id="rId153" w:tooltip="Bretagne supérieure" w:history="1">
        <w:r w:rsidRPr="00D658A7">
          <w:rPr>
            <w:rFonts w:ascii="Arial" w:eastAsia="Times New Roman" w:hAnsi="Arial" w:cs="Arial"/>
            <w:color w:val="3366CC"/>
            <w:sz w:val="24"/>
            <w:szCs w:val="24"/>
            <w:u w:val="single"/>
            <w:lang w:eastAsia="fr-FR"/>
          </w:rPr>
          <w:t>Bretagne supérieure</w:t>
        </w:r>
      </w:hyperlink>
      <w:r w:rsidRPr="00D658A7">
        <w:rPr>
          <w:rFonts w:ascii="Arial" w:eastAsia="Times New Roman" w:hAnsi="Arial" w:cs="Arial"/>
          <w:color w:val="202122"/>
          <w:sz w:val="24"/>
          <w:szCs w:val="24"/>
          <w:lang w:eastAsia="fr-FR"/>
        </w:rPr>
        <w:t> dont la capitale est Deva (l'actuelle </w:t>
      </w:r>
      <w:hyperlink r:id="rId154" w:tooltip="Chester (Royaume-Uni)" w:history="1">
        <w:r w:rsidRPr="00D658A7">
          <w:rPr>
            <w:rFonts w:ascii="Arial" w:eastAsia="Times New Roman" w:hAnsi="Arial" w:cs="Arial"/>
            <w:color w:val="3366CC"/>
            <w:sz w:val="24"/>
            <w:szCs w:val="24"/>
            <w:u w:val="single"/>
            <w:lang w:eastAsia="fr-FR"/>
          </w:rPr>
          <w:t>Chester</w:t>
        </w:r>
      </w:hyperlink>
      <w:r w:rsidRPr="00D658A7">
        <w:rPr>
          <w:rFonts w:ascii="Arial" w:eastAsia="Times New Roman" w:hAnsi="Arial" w:cs="Arial"/>
          <w:color w:val="202122"/>
          <w:sz w:val="24"/>
          <w:szCs w:val="24"/>
          <w:lang w:eastAsia="fr-FR"/>
        </w:rPr>
        <w:t xml:space="preserve">), à la vocation </w:t>
      </w:r>
      <w:r w:rsidRPr="00D658A7">
        <w:rPr>
          <w:rFonts w:ascii="Arial" w:eastAsia="Times New Roman" w:hAnsi="Arial" w:cs="Arial"/>
          <w:color w:val="202122"/>
          <w:sz w:val="24"/>
          <w:szCs w:val="24"/>
          <w:lang w:eastAsia="fr-FR"/>
        </w:rPr>
        <w:lastRenderedPageBreak/>
        <w:t>militaire, en soutien du mur d’Hadrien, et la </w:t>
      </w:r>
      <w:hyperlink r:id="rId155" w:tooltip="Bretagne inférieure" w:history="1">
        <w:r w:rsidRPr="00D658A7">
          <w:rPr>
            <w:rFonts w:ascii="Arial" w:eastAsia="Times New Roman" w:hAnsi="Arial" w:cs="Arial"/>
            <w:color w:val="3366CC"/>
            <w:sz w:val="24"/>
            <w:szCs w:val="24"/>
            <w:u w:val="single"/>
            <w:lang w:eastAsia="fr-FR"/>
          </w:rPr>
          <w:t>Bretagne inférieure</w:t>
        </w:r>
      </w:hyperlink>
      <w:r w:rsidRPr="00D658A7">
        <w:rPr>
          <w:rFonts w:ascii="Arial" w:eastAsia="Times New Roman" w:hAnsi="Arial" w:cs="Arial"/>
          <w:color w:val="202122"/>
          <w:sz w:val="24"/>
          <w:szCs w:val="24"/>
          <w:lang w:eastAsia="fr-FR"/>
        </w:rPr>
        <w:t> qui a pour capitale </w:t>
      </w:r>
      <w:hyperlink r:id="rId156" w:tooltip="Eboracum" w:history="1">
        <w:r w:rsidRPr="00D658A7">
          <w:rPr>
            <w:rFonts w:ascii="Arial" w:eastAsia="Times New Roman" w:hAnsi="Arial" w:cs="Arial"/>
            <w:color w:val="3366CC"/>
            <w:sz w:val="24"/>
            <w:szCs w:val="24"/>
            <w:u w:val="single"/>
            <w:lang w:eastAsia="fr-FR"/>
          </w:rPr>
          <w:t>Eboracum</w:t>
        </w:r>
      </w:hyperlink>
      <w:r w:rsidRPr="00D658A7">
        <w:rPr>
          <w:rFonts w:ascii="Arial" w:eastAsia="Times New Roman" w:hAnsi="Arial" w:cs="Arial"/>
          <w:color w:val="202122"/>
          <w:sz w:val="24"/>
          <w:szCs w:val="24"/>
          <w:lang w:eastAsia="fr-FR"/>
        </w:rPr>
        <w:t> (</w:t>
      </w:r>
      <w:hyperlink r:id="rId157" w:tooltip="York" w:history="1">
        <w:r w:rsidRPr="00D658A7">
          <w:rPr>
            <w:rFonts w:ascii="Arial" w:eastAsia="Times New Roman" w:hAnsi="Arial" w:cs="Arial"/>
            <w:color w:val="3366CC"/>
            <w:sz w:val="24"/>
            <w:szCs w:val="24"/>
            <w:u w:val="single"/>
            <w:lang w:eastAsia="fr-FR"/>
          </w:rPr>
          <w:t>York</w:t>
        </w:r>
      </w:hyperlink>
      <w:r w:rsidRPr="00D658A7">
        <w:rPr>
          <w:rFonts w:ascii="Arial" w:eastAsia="Times New Roman" w:hAnsi="Arial" w:cs="Arial"/>
          <w:color w:val="202122"/>
          <w:sz w:val="24"/>
          <w:szCs w:val="24"/>
          <w:lang w:eastAsia="fr-FR"/>
        </w:rPr>
        <w:t>), où s’épanouit la </w:t>
      </w:r>
      <w:hyperlink r:id="rId158" w:tooltip="Pax Romana" w:history="1">
        <w:r w:rsidRPr="00D658A7">
          <w:rPr>
            <w:rFonts w:ascii="Arial" w:eastAsia="Times New Roman" w:hAnsi="Arial" w:cs="Arial"/>
            <w:color w:val="3366CC"/>
            <w:sz w:val="24"/>
            <w:szCs w:val="24"/>
            <w:u w:val="single"/>
            <w:lang w:eastAsia="fr-FR"/>
          </w:rPr>
          <w:t>paix romaine</w:t>
        </w:r>
      </w:hyperlink>
      <w:hyperlink r:id="rId159" w:anchor="cite_note-Chassaigne_2008_p23-12" w:history="1">
        <w:r w:rsidRPr="00D658A7">
          <w:rPr>
            <w:rFonts w:ascii="Arial" w:eastAsia="Times New Roman" w:hAnsi="Arial" w:cs="Arial"/>
            <w:color w:val="3366CC"/>
            <w:sz w:val="19"/>
            <w:szCs w:val="19"/>
            <w:u w:val="single"/>
            <w:vertAlign w:val="superscript"/>
            <w:lang w:eastAsia="fr-FR"/>
          </w:rPr>
          <w:t>12</w:t>
        </w:r>
      </w:hyperlink>
      <w:r w:rsidRPr="00D658A7">
        <w:rPr>
          <w:rFonts w:ascii="Arial" w:eastAsia="Times New Roman" w:hAnsi="Arial" w:cs="Arial"/>
          <w:color w:val="202122"/>
          <w:sz w:val="24"/>
          <w:szCs w:val="24"/>
          <w:lang w:eastAsia="fr-FR"/>
        </w:rPr>
        <w:t>. Le </w:t>
      </w:r>
      <w:hyperlink r:id="rId160" w:tooltip="Christianisme" w:history="1">
        <w:r w:rsidRPr="00D658A7">
          <w:rPr>
            <w:rFonts w:ascii="Arial" w:eastAsia="Times New Roman" w:hAnsi="Arial" w:cs="Arial"/>
            <w:color w:val="3366CC"/>
            <w:sz w:val="24"/>
            <w:szCs w:val="24"/>
            <w:u w:val="single"/>
            <w:lang w:eastAsia="fr-FR"/>
          </w:rPr>
          <w:t>christianisme</w:t>
        </w:r>
      </w:hyperlink>
      <w:r w:rsidRPr="00D658A7">
        <w:rPr>
          <w:rFonts w:ascii="Arial" w:eastAsia="Times New Roman" w:hAnsi="Arial" w:cs="Arial"/>
          <w:color w:val="202122"/>
          <w:sz w:val="24"/>
          <w:szCs w:val="24"/>
          <w:lang w:eastAsia="fr-FR"/>
        </w:rPr>
        <w:t> fait son apparition au </w:t>
      </w:r>
      <w:r w:rsidRPr="00D658A7">
        <w:rPr>
          <w:rFonts w:ascii="Arial" w:eastAsia="Times New Roman" w:hAnsi="Arial" w:cs="Arial"/>
          <w:smallCaps/>
          <w:color w:val="202122"/>
          <w:sz w:val="24"/>
          <w:szCs w:val="24"/>
          <w:lang w:eastAsia="fr-FR"/>
        </w:rPr>
        <w:t>iv</w:t>
      </w:r>
      <w:r w:rsidRPr="00D658A7">
        <w:rPr>
          <w:rFonts w:ascii="Arial" w:eastAsia="Times New Roman" w:hAnsi="Arial" w:cs="Arial"/>
          <w:color w:val="202122"/>
          <w:sz w:val="15"/>
          <w:szCs w:val="15"/>
          <w:vertAlign w:val="superscript"/>
          <w:lang w:eastAsia="fr-FR"/>
        </w:rPr>
        <w:t>e</w:t>
      </w:r>
      <w:r w:rsidRPr="00D658A7">
        <w:rPr>
          <w:rFonts w:ascii="Arial" w:eastAsia="Times New Roman" w:hAnsi="Arial" w:cs="Arial"/>
          <w:color w:val="202122"/>
          <w:sz w:val="24"/>
          <w:szCs w:val="24"/>
          <w:lang w:eastAsia="fr-FR"/>
        </w:rPr>
        <w:t> siècle, d’autant plus rapidement que </w:t>
      </w:r>
      <w:hyperlink r:id="rId161" w:tooltip="Constantin Ier (empereur romain)" w:history="1">
        <w:r w:rsidRPr="00D658A7">
          <w:rPr>
            <w:rFonts w:ascii="Arial" w:eastAsia="Times New Roman" w:hAnsi="Arial" w:cs="Arial"/>
            <w:color w:val="3366CC"/>
            <w:sz w:val="24"/>
            <w:szCs w:val="24"/>
            <w:u w:val="single"/>
            <w:lang w:eastAsia="fr-FR"/>
          </w:rPr>
          <w:t>Constantin</w:t>
        </w:r>
      </w:hyperlink>
      <w:r w:rsidRPr="00D658A7">
        <w:rPr>
          <w:rFonts w:ascii="Arial" w:eastAsia="Times New Roman" w:hAnsi="Arial" w:cs="Arial"/>
          <w:color w:val="202122"/>
          <w:sz w:val="24"/>
          <w:szCs w:val="24"/>
          <w:lang w:eastAsia="fr-FR"/>
        </w:rPr>
        <w:t>, proclamé empereur à Eboracum en </w:t>
      </w:r>
      <w:hyperlink r:id="rId162" w:tooltip="306" w:history="1">
        <w:r w:rsidRPr="00D658A7">
          <w:rPr>
            <w:rFonts w:ascii="Arial" w:eastAsia="Times New Roman" w:hAnsi="Arial" w:cs="Arial"/>
            <w:color w:val="3366CC"/>
            <w:sz w:val="24"/>
            <w:szCs w:val="24"/>
            <w:u w:val="single"/>
            <w:lang w:eastAsia="fr-FR"/>
          </w:rPr>
          <w:t>306</w:t>
        </w:r>
      </w:hyperlink>
      <w:r w:rsidRPr="00D658A7">
        <w:rPr>
          <w:rFonts w:ascii="Arial" w:eastAsia="Times New Roman" w:hAnsi="Arial" w:cs="Arial"/>
          <w:color w:val="202122"/>
          <w:sz w:val="24"/>
          <w:szCs w:val="24"/>
          <w:lang w:eastAsia="fr-FR"/>
        </w:rPr>
        <w:t>, s'y convertit, probablement en </w:t>
      </w:r>
      <w:hyperlink r:id="rId163" w:tooltip="312" w:history="1">
        <w:r w:rsidRPr="00D658A7">
          <w:rPr>
            <w:rFonts w:ascii="Arial" w:eastAsia="Times New Roman" w:hAnsi="Arial" w:cs="Arial"/>
            <w:color w:val="3366CC"/>
            <w:sz w:val="24"/>
            <w:szCs w:val="24"/>
            <w:u w:val="single"/>
            <w:lang w:eastAsia="fr-FR"/>
          </w:rPr>
          <w:t>312</w:t>
        </w:r>
      </w:hyperlink>
      <w:r w:rsidRPr="00D658A7">
        <w:rPr>
          <w:rFonts w:ascii="Arial" w:eastAsia="Times New Roman" w:hAnsi="Arial" w:cs="Arial"/>
          <w:color w:val="202122"/>
          <w:sz w:val="24"/>
          <w:szCs w:val="24"/>
          <w:lang w:eastAsia="fr-FR"/>
        </w:rPr>
        <w:t> (Cf. </w:t>
      </w:r>
      <w:hyperlink r:id="rId164" w:tooltip="Bataille du pont Milvius" w:history="1">
        <w:r w:rsidRPr="00D658A7">
          <w:rPr>
            <w:rFonts w:ascii="Arial" w:eastAsia="Times New Roman" w:hAnsi="Arial" w:cs="Arial"/>
            <w:color w:val="3366CC"/>
            <w:sz w:val="24"/>
            <w:szCs w:val="24"/>
            <w:u w:val="single"/>
            <w:lang w:eastAsia="fr-FR"/>
          </w:rPr>
          <w:t>Bataille du pont Milvius</w:t>
        </w:r>
      </w:hyperlink>
      <w:r w:rsidRPr="00D658A7">
        <w:rPr>
          <w:rFonts w:ascii="Arial" w:eastAsia="Times New Roman" w:hAnsi="Arial" w:cs="Arial"/>
          <w:color w:val="202122"/>
          <w:sz w:val="24"/>
          <w:szCs w:val="24"/>
          <w:lang w:eastAsia="fr-FR"/>
        </w:rPr>
        <w:t>) et fut baptisé sur son lit de mort en </w:t>
      </w:r>
      <w:hyperlink r:id="rId165" w:tooltip="337" w:history="1">
        <w:r w:rsidRPr="00D658A7">
          <w:rPr>
            <w:rFonts w:ascii="Arial" w:eastAsia="Times New Roman" w:hAnsi="Arial" w:cs="Arial"/>
            <w:color w:val="3366CC"/>
            <w:sz w:val="24"/>
            <w:szCs w:val="24"/>
            <w:u w:val="single"/>
            <w:lang w:eastAsia="fr-FR"/>
          </w:rPr>
          <w:t>337</w:t>
        </w:r>
      </w:hyperlink>
      <w:r w:rsidRPr="00D658A7">
        <w:rPr>
          <w:rFonts w:ascii="Arial" w:eastAsia="Times New Roman" w:hAnsi="Arial" w:cs="Arial"/>
          <w:color w:val="202122"/>
          <w:sz w:val="24"/>
          <w:szCs w:val="24"/>
          <w:lang w:eastAsia="fr-FR"/>
        </w:rPr>
        <w:t>. Le christianisme deviendra </w:t>
      </w:r>
      <w:hyperlink r:id="rId166" w:tooltip="Religion d'État" w:history="1">
        <w:r w:rsidRPr="00D658A7">
          <w:rPr>
            <w:rFonts w:ascii="Arial" w:eastAsia="Times New Roman" w:hAnsi="Arial" w:cs="Arial"/>
            <w:color w:val="3366CC"/>
            <w:sz w:val="24"/>
            <w:szCs w:val="24"/>
            <w:u w:val="single"/>
            <w:lang w:eastAsia="fr-FR"/>
          </w:rPr>
          <w:t>religion d'État</w:t>
        </w:r>
      </w:hyperlink>
      <w:r w:rsidRPr="00D658A7">
        <w:rPr>
          <w:rFonts w:ascii="Arial" w:eastAsia="Times New Roman" w:hAnsi="Arial" w:cs="Arial"/>
          <w:color w:val="202122"/>
          <w:sz w:val="24"/>
          <w:szCs w:val="24"/>
          <w:lang w:eastAsia="fr-FR"/>
        </w:rPr>
        <w:t> par l'</w:t>
      </w:r>
      <w:hyperlink r:id="rId167" w:tooltip="Édit de Thessalonique" w:history="1">
        <w:r w:rsidRPr="00D658A7">
          <w:rPr>
            <w:rFonts w:ascii="Arial" w:eastAsia="Times New Roman" w:hAnsi="Arial" w:cs="Arial"/>
            <w:color w:val="3366CC"/>
            <w:sz w:val="24"/>
            <w:szCs w:val="24"/>
            <w:u w:val="single"/>
            <w:lang w:eastAsia="fr-FR"/>
          </w:rPr>
          <w:t>édit décrété par l'empereur romain Théodose I</w:t>
        </w:r>
        <w:r w:rsidRPr="00D658A7">
          <w:rPr>
            <w:rFonts w:ascii="Arial" w:eastAsia="Times New Roman" w:hAnsi="Arial" w:cs="Arial"/>
            <w:color w:val="3366CC"/>
            <w:sz w:val="24"/>
            <w:szCs w:val="24"/>
            <w:u w:val="single"/>
            <w:vertAlign w:val="superscript"/>
            <w:lang w:eastAsia="fr-FR"/>
          </w:rPr>
          <w:t>er</w:t>
        </w:r>
      </w:hyperlink>
      <w:r w:rsidRPr="00D658A7">
        <w:rPr>
          <w:rFonts w:ascii="Arial" w:eastAsia="Times New Roman" w:hAnsi="Arial" w:cs="Arial"/>
          <w:color w:val="202122"/>
          <w:sz w:val="24"/>
          <w:szCs w:val="24"/>
          <w:lang w:eastAsia="fr-FR"/>
        </w:rPr>
        <w:t> en </w:t>
      </w:r>
      <w:hyperlink r:id="rId168" w:tooltip="380" w:history="1">
        <w:r w:rsidRPr="00D658A7">
          <w:rPr>
            <w:rFonts w:ascii="Arial" w:eastAsia="Times New Roman" w:hAnsi="Arial" w:cs="Arial"/>
            <w:color w:val="3366CC"/>
            <w:sz w:val="24"/>
            <w:szCs w:val="24"/>
            <w:u w:val="single"/>
            <w:lang w:eastAsia="fr-FR"/>
          </w:rPr>
          <w:t>380</w:t>
        </w:r>
      </w:hyperlink>
      <w:r w:rsidRPr="00D658A7">
        <w:rPr>
          <w:rFonts w:ascii="Arial" w:eastAsia="Times New Roman" w:hAnsi="Arial" w:cs="Arial"/>
          <w:color w:val="202122"/>
          <w:sz w:val="24"/>
          <w:szCs w:val="24"/>
          <w:lang w:eastAsia="fr-FR"/>
        </w:rPr>
        <w:t>.</w:t>
      </w:r>
    </w:p>
    <w:p w14:paraId="5FDDC534"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Les invasions saxonnes commencent au milieu du </w:t>
      </w:r>
      <w:r w:rsidRPr="00D658A7">
        <w:rPr>
          <w:rFonts w:ascii="Arial" w:eastAsia="Times New Roman" w:hAnsi="Arial" w:cs="Arial"/>
          <w:smallCaps/>
          <w:color w:val="202122"/>
          <w:sz w:val="24"/>
          <w:szCs w:val="24"/>
          <w:lang w:eastAsia="fr-FR"/>
        </w:rPr>
        <w:t>iv</w:t>
      </w:r>
      <w:r w:rsidRPr="00D658A7">
        <w:rPr>
          <w:rFonts w:ascii="Arial" w:eastAsia="Times New Roman" w:hAnsi="Arial" w:cs="Arial"/>
          <w:color w:val="202122"/>
          <w:sz w:val="15"/>
          <w:szCs w:val="15"/>
          <w:vertAlign w:val="superscript"/>
          <w:lang w:eastAsia="fr-FR"/>
        </w:rPr>
        <w:t>e</w:t>
      </w:r>
      <w:r w:rsidRPr="00D658A7">
        <w:rPr>
          <w:rFonts w:ascii="Arial" w:eastAsia="Times New Roman" w:hAnsi="Arial" w:cs="Arial"/>
          <w:color w:val="202122"/>
          <w:sz w:val="24"/>
          <w:szCs w:val="24"/>
          <w:lang w:eastAsia="fr-FR"/>
        </w:rPr>
        <w:t> siècle. Les </w:t>
      </w:r>
      <w:hyperlink r:id="rId169" w:tooltip="Scots (peuple)" w:history="1">
        <w:r w:rsidRPr="00D658A7">
          <w:rPr>
            <w:rFonts w:ascii="Arial" w:eastAsia="Times New Roman" w:hAnsi="Arial" w:cs="Arial"/>
            <w:color w:val="3366CC"/>
            <w:sz w:val="24"/>
            <w:szCs w:val="24"/>
            <w:u w:val="single"/>
            <w:lang w:eastAsia="fr-FR"/>
          </w:rPr>
          <w:t>Scots</w:t>
        </w:r>
      </w:hyperlink>
      <w:r w:rsidRPr="00D658A7">
        <w:rPr>
          <w:rFonts w:ascii="Arial" w:eastAsia="Times New Roman" w:hAnsi="Arial" w:cs="Arial"/>
          <w:color w:val="202122"/>
          <w:sz w:val="24"/>
          <w:szCs w:val="24"/>
          <w:lang w:eastAsia="fr-FR"/>
        </w:rPr>
        <w:t> d’</w:t>
      </w:r>
      <w:hyperlink r:id="rId170" w:tooltip="Hibernia" w:history="1">
        <w:r w:rsidRPr="00D658A7">
          <w:rPr>
            <w:rFonts w:ascii="Arial" w:eastAsia="Times New Roman" w:hAnsi="Arial" w:cs="Arial"/>
            <w:color w:val="3366CC"/>
            <w:sz w:val="24"/>
            <w:szCs w:val="24"/>
            <w:u w:val="single"/>
            <w:lang w:eastAsia="fr-FR"/>
          </w:rPr>
          <w:t>Hibernia</w:t>
        </w:r>
      </w:hyperlink>
      <w:r w:rsidRPr="00D658A7">
        <w:rPr>
          <w:rFonts w:ascii="Arial" w:eastAsia="Times New Roman" w:hAnsi="Arial" w:cs="Arial"/>
          <w:color w:val="202122"/>
          <w:sz w:val="24"/>
          <w:szCs w:val="24"/>
          <w:lang w:eastAsia="fr-FR"/>
        </w:rPr>
        <w:t> (Irlande) et les Pictes mettent à mal le mur d’Hadrien en </w:t>
      </w:r>
      <w:hyperlink r:id="rId171" w:tooltip="367" w:history="1">
        <w:r w:rsidRPr="00D658A7">
          <w:rPr>
            <w:rFonts w:ascii="Arial" w:eastAsia="Times New Roman" w:hAnsi="Arial" w:cs="Arial"/>
            <w:color w:val="3366CC"/>
            <w:sz w:val="24"/>
            <w:szCs w:val="24"/>
            <w:u w:val="single"/>
            <w:lang w:eastAsia="fr-FR"/>
          </w:rPr>
          <w:t>367</w:t>
        </w:r>
      </w:hyperlink>
      <w:r w:rsidRPr="00D658A7">
        <w:rPr>
          <w:rFonts w:ascii="Arial" w:eastAsia="Times New Roman" w:hAnsi="Arial" w:cs="Arial"/>
          <w:color w:val="202122"/>
          <w:sz w:val="24"/>
          <w:szCs w:val="24"/>
          <w:lang w:eastAsia="fr-FR"/>
        </w:rPr>
        <w:t> et </w:t>
      </w:r>
      <w:hyperlink r:id="rId172" w:tooltip="383" w:history="1">
        <w:r w:rsidRPr="00D658A7">
          <w:rPr>
            <w:rFonts w:ascii="Arial" w:eastAsia="Times New Roman" w:hAnsi="Arial" w:cs="Arial"/>
            <w:color w:val="3366CC"/>
            <w:sz w:val="24"/>
            <w:szCs w:val="24"/>
            <w:u w:val="single"/>
            <w:lang w:eastAsia="fr-FR"/>
          </w:rPr>
          <w:t>383</w:t>
        </w:r>
      </w:hyperlink>
      <w:hyperlink r:id="rId173" w:anchor="cite_note-Chassaigne_2008_p26-13" w:history="1">
        <w:r w:rsidRPr="00D658A7">
          <w:rPr>
            <w:rFonts w:ascii="Arial" w:eastAsia="Times New Roman" w:hAnsi="Arial" w:cs="Arial"/>
            <w:color w:val="3366CC"/>
            <w:sz w:val="19"/>
            <w:szCs w:val="19"/>
            <w:u w:val="single"/>
            <w:vertAlign w:val="superscript"/>
            <w:lang w:eastAsia="fr-FR"/>
          </w:rPr>
          <w:t>13</w:t>
        </w:r>
      </w:hyperlink>
      <w:r w:rsidRPr="00D658A7">
        <w:rPr>
          <w:rFonts w:ascii="Arial" w:eastAsia="Times New Roman" w:hAnsi="Arial" w:cs="Arial"/>
          <w:color w:val="202122"/>
          <w:sz w:val="24"/>
          <w:szCs w:val="24"/>
          <w:lang w:eastAsia="fr-FR"/>
        </w:rPr>
        <w:t>. Malgré une nouvelle division de la Bretagne en quatre, puis cinq provinces, l’Empire romain ne parvient plus à y maintenir ses positions, d’autant que son éloignement de Rome lui donne un faible poids stratégique. Finalement les Romains, submergés par les </w:t>
      </w:r>
      <w:hyperlink r:id="rId174" w:tooltip="Invasions barbares" w:history="1">
        <w:r w:rsidRPr="00D658A7">
          <w:rPr>
            <w:rFonts w:ascii="Arial" w:eastAsia="Times New Roman" w:hAnsi="Arial" w:cs="Arial"/>
            <w:color w:val="3366CC"/>
            <w:sz w:val="24"/>
            <w:szCs w:val="24"/>
            <w:u w:val="single"/>
            <w:lang w:eastAsia="fr-FR"/>
          </w:rPr>
          <w:t>grandes invasions</w:t>
        </w:r>
      </w:hyperlink>
      <w:r w:rsidRPr="00D658A7">
        <w:rPr>
          <w:rFonts w:ascii="Arial" w:eastAsia="Times New Roman" w:hAnsi="Arial" w:cs="Arial"/>
          <w:color w:val="202122"/>
          <w:sz w:val="24"/>
          <w:szCs w:val="24"/>
          <w:lang w:eastAsia="fr-FR"/>
        </w:rPr>
        <w:t>, abandonnent l'île en </w:t>
      </w:r>
      <w:hyperlink r:id="rId175" w:tooltip="410" w:history="1">
        <w:r w:rsidRPr="00D658A7">
          <w:rPr>
            <w:rFonts w:ascii="Arial" w:eastAsia="Times New Roman" w:hAnsi="Arial" w:cs="Arial"/>
            <w:color w:val="3366CC"/>
            <w:sz w:val="24"/>
            <w:szCs w:val="24"/>
            <w:u w:val="single"/>
            <w:lang w:eastAsia="fr-FR"/>
          </w:rPr>
          <w:t>410</w:t>
        </w:r>
      </w:hyperlink>
      <w:hyperlink r:id="rId176" w:anchor="cite_note-Chassaigne_2008_p26-13" w:history="1">
        <w:r w:rsidRPr="00D658A7">
          <w:rPr>
            <w:rFonts w:ascii="Arial" w:eastAsia="Times New Roman" w:hAnsi="Arial" w:cs="Arial"/>
            <w:color w:val="3366CC"/>
            <w:sz w:val="19"/>
            <w:szCs w:val="19"/>
            <w:u w:val="single"/>
            <w:vertAlign w:val="superscript"/>
            <w:lang w:eastAsia="fr-FR"/>
          </w:rPr>
          <w:t>13</w:t>
        </w:r>
      </w:hyperlink>
      <w:r w:rsidRPr="00D658A7">
        <w:rPr>
          <w:rFonts w:ascii="Arial" w:eastAsia="Times New Roman" w:hAnsi="Arial" w:cs="Arial"/>
          <w:color w:val="202122"/>
          <w:sz w:val="24"/>
          <w:szCs w:val="24"/>
          <w:lang w:eastAsia="fr-FR"/>
        </w:rPr>
        <w:t>.</w:t>
      </w:r>
    </w:p>
    <w:p w14:paraId="59E34F0E" w14:textId="77777777" w:rsidR="00D658A7" w:rsidRPr="00D658A7" w:rsidRDefault="00D658A7" w:rsidP="00D658A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eastAsia="fr-FR"/>
        </w:rPr>
      </w:pPr>
      <w:r w:rsidRPr="00D658A7">
        <w:rPr>
          <w:rFonts w:ascii="Georgia" w:eastAsia="Times New Roman" w:hAnsi="Georgia" w:cs="Arial"/>
          <w:color w:val="000000"/>
          <w:sz w:val="36"/>
          <w:szCs w:val="36"/>
          <w:lang w:eastAsia="fr-FR"/>
        </w:rPr>
        <w:t>Les Anglo-Saxons</w:t>
      </w:r>
      <w:r w:rsidRPr="00D658A7">
        <w:rPr>
          <w:rFonts w:ascii="Arial" w:eastAsia="Times New Roman" w:hAnsi="Arial" w:cs="Arial"/>
          <w:color w:val="54595D"/>
          <w:sz w:val="24"/>
          <w:szCs w:val="24"/>
          <w:lang w:eastAsia="fr-FR"/>
        </w:rPr>
        <w:t>[</w:t>
      </w:r>
      <w:hyperlink r:id="rId177" w:tooltip="Modifier la section : Les Anglo-Saxons"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178" w:tooltip="Modifier le code source de la section : Les Anglo-Saxons"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005CACE6" w14:textId="77777777" w:rsidR="00D658A7" w:rsidRPr="00D658A7" w:rsidRDefault="00D658A7" w:rsidP="00D658A7">
      <w:pPr>
        <w:shd w:val="clear" w:color="auto" w:fill="FDFDFD"/>
        <w:spacing w:line="360" w:lineRule="atLeast"/>
        <w:ind w:firstLine="345"/>
        <w:textAlignment w:val="center"/>
        <w:rPr>
          <w:rFonts w:ascii="Arial" w:eastAsia="Times New Roman" w:hAnsi="Arial" w:cs="Arial"/>
          <w:color w:val="202122"/>
          <w:sz w:val="23"/>
          <w:szCs w:val="23"/>
          <w:lang w:eastAsia="fr-FR"/>
        </w:rPr>
      </w:pPr>
      <w:r w:rsidRPr="00D658A7">
        <w:rPr>
          <w:rFonts w:ascii="Arial" w:eastAsia="Times New Roman" w:hAnsi="Arial" w:cs="Arial"/>
          <w:color w:val="202122"/>
          <w:sz w:val="23"/>
          <w:szCs w:val="23"/>
          <w:lang w:eastAsia="fr-FR"/>
        </w:rPr>
        <w:t>Articles détaillés : </w:t>
      </w:r>
      <w:hyperlink r:id="rId179" w:tooltip="Histoire de l'Angleterre anglo-saxonne" w:history="1">
        <w:r w:rsidRPr="00D658A7">
          <w:rPr>
            <w:rFonts w:ascii="Arial" w:eastAsia="Times New Roman" w:hAnsi="Arial" w:cs="Arial"/>
            <w:color w:val="3366CC"/>
            <w:sz w:val="23"/>
            <w:szCs w:val="23"/>
            <w:u w:val="single"/>
            <w:lang w:eastAsia="fr-FR"/>
          </w:rPr>
          <w:t>Histoire de l'Angleterre anglo-saxonne</w:t>
        </w:r>
      </w:hyperlink>
      <w:r w:rsidRPr="00D658A7">
        <w:rPr>
          <w:rFonts w:ascii="Arial" w:eastAsia="Times New Roman" w:hAnsi="Arial" w:cs="Arial"/>
          <w:color w:val="202122"/>
          <w:sz w:val="23"/>
          <w:szCs w:val="23"/>
          <w:lang w:eastAsia="fr-FR"/>
        </w:rPr>
        <w:t> et </w:t>
      </w:r>
      <w:hyperlink r:id="rId180" w:tooltip="Colonisation de la Grande-Bretagne par les Anglo-Saxons" w:history="1">
        <w:r w:rsidRPr="00D658A7">
          <w:rPr>
            <w:rFonts w:ascii="Arial" w:eastAsia="Times New Roman" w:hAnsi="Arial" w:cs="Arial"/>
            <w:color w:val="3366CC"/>
            <w:sz w:val="23"/>
            <w:szCs w:val="23"/>
            <w:u w:val="single"/>
            <w:lang w:eastAsia="fr-FR"/>
          </w:rPr>
          <w:t>Colonisation de la Grande-Bretagne par les Anglo-Saxons</w:t>
        </w:r>
      </w:hyperlink>
      <w:r w:rsidRPr="00D658A7">
        <w:rPr>
          <w:rFonts w:ascii="Arial" w:eastAsia="Times New Roman" w:hAnsi="Arial" w:cs="Arial"/>
          <w:color w:val="202122"/>
          <w:sz w:val="23"/>
          <w:szCs w:val="23"/>
          <w:lang w:eastAsia="fr-FR"/>
        </w:rPr>
        <w:t>.</w:t>
      </w:r>
    </w:p>
    <w:p w14:paraId="7E619ABD"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La conquête anglo-saxonne</w:t>
      </w:r>
      <w:r w:rsidRPr="00D658A7">
        <w:rPr>
          <w:rFonts w:ascii="Arial" w:eastAsia="Times New Roman" w:hAnsi="Arial" w:cs="Arial"/>
          <w:color w:val="54595D"/>
          <w:sz w:val="24"/>
          <w:szCs w:val="24"/>
          <w:lang w:eastAsia="fr-FR"/>
        </w:rPr>
        <w:t>[</w:t>
      </w:r>
      <w:hyperlink r:id="rId181" w:tooltip="Modifier la section : La conquête anglo-saxonn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182" w:tooltip="Modifier le code source de la section : La conquête anglo-saxonn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017A44CB" w14:textId="0E1B7698"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drawing>
          <wp:inline distT="0" distB="0" distL="0" distR="0" wp14:anchorId="5B3B74C8" wp14:editId="775EE245">
            <wp:extent cx="2099945" cy="2599055"/>
            <wp:effectExtent l="0" t="0" r="0" b="0"/>
            <wp:docPr id="2081917003" name="Image 14" descr="Une image contenant texte, carte, atlas&#10;&#10;Description générée automatiquement">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17003" name="Image 14" descr="Une image contenant texte, carte, atlas&#10;&#10;Description générée automatiquement">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99945" cy="2599055"/>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Les peuples de la Grande-Bretagne vers 600.</w:t>
      </w:r>
    </w:p>
    <w:p w14:paraId="4AADD279"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À partir du milieu du </w:t>
      </w:r>
      <w:hyperlink r:id="rId185" w:tooltip="Ve siècle" w:history="1">
        <w:r w:rsidRPr="00D658A7">
          <w:rPr>
            <w:rFonts w:ascii="Arial" w:eastAsia="Times New Roman" w:hAnsi="Arial" w:cs="Arial"/>
            <w:smallCaps/>
            <w:color w:val="3366CC"/>
            <w:sz w:val="24"/>
            <w:szCs w:val="24"/>
            <w:lang w:eastAsia="fr-FR"/>
          </w:rPr>
          <w:t>v</w:t>
        </w:r>
        <w:r w:rsidRPr="00D658A7">
          <w:rPr>
            <w:rFonts w:ascii="Arial" w:eastAsia="Times New Roman" w:hAnsi="Arial" w:cs="Arial"/>
            <w:color w:val="3366CC"/>
            <w:sz w:val="15"/>
            <w:szCs w:val="15"/>
            <w:u w:val="single"/>
            <w:vertAlign w:val="superscript"/>
            <w:lang w:eastAsia="fr-FR"/>
          </w:rPr>
          <w:t>e</w:t>
        </w:r>
        <w:r w:rsidRPr="00D658A7">
          <w:rPr>
            <w:rFonts w:ascii="Arial" w:eastAsia="Times New Roman" w:hAnsi="Arial" w:cs="Arial"/>
            <w:color w:val="3366CC"/>
            <w:sz w:val="24"/>
            <w:szCs w:val="24"/>
            <w:u w:val="single"/>
            <w:lang w:eastAsia="fr-FR"/>
          </w:rPr>
          <w:t> siècle</w:t>
        </w:r>
      </w:hyperlink>
      <w:r w:rsidRPr="00D658A7">
        <w:rPr>
          <w:rFonts w:ascii="Arial" w:eastAsia="Times New Roman" w:hAnsi="Arial" w:cs="Arial"/>
          <w:color w:val="202122"/>
          <w:sz w:val="24"/>
          <w:szCs w:val="24"/>
          <w:lang w:eastAsia="fr-FR"/>
        </w:rPr>
        <w:t>, les envahisseurs germaniques assimilèrent ou repoussèrent progressivement vers l'ouest de l'île de Bretagne les populations autochtones du sud et de l'est, tandis que les Irlandais effectuaient des raids sur la côte ouest de la Bretagne</w:t>
      </w:r>
      <w:hyperlink r:id="rId186" w:anchor="cite_note-14" w:history="1">
        <w:r w:rsidRPr="00D658A7">
          <w:rPr>
            <w:rFonts w:ascii="Arial" w:eastAsia="Times New Roman" w:hAnsi="Arial" w:cs="Arial"/>
            <w:color w:val="3366CC"/>
            <w:sz w:val="19"/>
            <w:szCs w:val="19"/>
            <w:u w:val="single"/>
            <w:vertAlign w:val="superscript"/>
            <w:lang w:eastAsia="fr-FR"/>
          </w:rPr>
          <w:t>N 1</w:t>
        </w:r>
      </w:hyperlink>
      <w:r w:rsidRPr="00D658A7">
        <w:rPr>
          <w:rFonts w:ascii="Arial" w:eastAsia="Times New Roman" w:hAnsi="Arial" w:cs="Arial"/>
          <w:color w:val="202122"/>
          <w:sz w:val="24"/>
          <w:szCs w:val="24"/>
          <w:lang w:eastAsia="fr-FR"/>
        </w:rPr>
        <w:t>. Les Irlandais finirent par fonder de véritables principautés sur les côtes galloises et écossaises. Si les premières furent finalement écrasées, les secondes donnèrent naissance à l'Écosse par la fusion du </w:t>
      </w:r>
      <w:hyperlink r:id="rId187" w:tooltip="Dál Riata" w:history="1">
        <w:r w:rsidRPr="00D658A7">
          <w:rPr>
            <w:rFonts w:ascii="Arial" w:eastAsia="Times New Roman" w:hAnsi="Arial" w:cs="Arial"/>
            <w:color w:val="3366CC"/>
            <w:sz w:val="24"/>
            <w:szCs w:val="24"/>
            <w:u w:val="single"/>
            <w:lang w:eastAsia="fr-FR"/>
          </w:rPr>
          <w:t>Dál Riata</w:t>
        </w:r>
      </w:hyperlink>
      <w:r w:rsidRPr="00D658A7">
        <w:rPr>
          <w:rFonts w:ascii="Arial" w:eastAsia="Times New Roman" w:hAnsi="Arial" w:cs="Arial"/>
          <w:color w:val="202122"/>
          <w:sz w:val="24"/>
          <w:szCs w:val="24"/>
          <w:lang w:eastAsia="fr-FR"/>
        </w:rPr>
        <w:t> avec les royaumes britonniques du nord. Durant cette période sur laquelle les sources fiables font défaut, des populations bretonnes peu romanisées établirent de nombreux royaumes dans l'île de Bretagne, notamment dans le pays de Galles et d'autres migrèrent en Irlande. De même, là se trouve probablement la cause première d'une émigration en masse de Bretons vers la péninsule armoricaine, celle-ci prenant alors le nom de « Petite Bretagne »</w:t>
      </w:r>
      <w:hyperlink r:id="rId188" w:tooltip="Aide:Référence nécessaire" w:history="1">
        <w:r w:rsidRPr="00D658A7">
          <w:rPr>
            <w:rFonts w:ascii="Arial" w:eastAsia="Times New Roman" w:hAnsi="Arial" w:cs="Arial"/>
            <w:color w:val="3366CC"/>
            <w:sz w:val="24"/>
            <w:szCs w:val="24"/>
            <w:u w:val="single"/>
            <w:vertAlign w:val="superscript"/>
            <w:lang w:eastAsia="fr-FR"/>
          </w:rPr>
          <w:t>[réf. nécessaire]</w:t>
        </w:r>
      </w:hyperlink>
      <w:r w:rsidRPr="00D658A7">
        <w:rPr>
          <w:rFonts w:ascii="Arial" w:eastAsia="Times New Roman" w:hAnsi="Arial" w:cs="Arial"/>
          <w:color w:val="202122"/>
          <w:sz w:val="24"/>
          <w:szCs w:val="24"/>
          <w:lang w:eastAsia="fr-FR"/>
        </w:rPr>
        <w:t>.</w:t>
      </w:r>
    </w:p>
    <w:p w14:paraId="097044AD"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L'Angleterre (en anglais </w:t>
      </w:r>
      <w:r w:rsidRPr="00D658A7">
        <w:rPr>
          <w:rFonts w:ascii="Arial" w:eastAsia="Times New Roman" w:hAnsi="Arial" w:cs="Arial"/>
          <w:i/>
          <w:iCs/>
          <w:color w:val="202122"/>
          <w:sz w:val="24"/>
          <w:szCs w:val="24"/>
          <w:lang w:eastAsia="fr-FR"/>
        </w:rPr>
        <w:t>England</w:t>
      </w:r>
      <w:r w:rsidRPr="00D658A7">
        <w:rPr>
          <w:rFonts w:ascii="Arial" w:eastAsia="Times New Roman" w:hAnsi="Arial" w:cs="Arial"/>
          <w:color w:val="202122"/>
          <w:sz w:val="24"/>
          <w:szCs w:val="24"/>
          <w:lang w:eastAsia="fr-FR"/>
        </w:rPr>
        <w:t xml:space="preserve">) est littéralement la « terre des Angles ». Elle reste longtemps divisée en plusieurs royaumes, parmi lesquels les principaux sont ceux </w:t>
      </w:r>
      <w:r w:rsidRPr="00D658A7">
        <w:rPr>
          <w:rFonts w:ascii="Arial" w:eastAsia="Times New Roman" w:hAnsi="Arial" w:cs="Arial"/>
          <w:color w:val="202122"/>
          <w:sz w:val="24"/>
          <w:szCs w:val="24"/>
          <w:lang w:eastAsia="fr-FR"/>
        </w:rPr>
        <w:lastRenderedPageBreak/>
        <w:t>de </w:t>
      </w:r>
      <w:hyperlink r:id="rId189" w:tooltip="Royaume du Kent" w:history="1">
        <w:r w:rsidRPr="00D658A7">
          <w:rPr>
            <w:rFonts w:ascii="Arial" w:eastAsia="Times New Roman" w:hAnsi="Arial" w:cs="Arial"/>
            <w:color w:val="3366CC"/>
            <w:sz w:val="24"/>
            <w:szCs w:val="24"/>
            <w:u w:val="single"/>
            <w:lang w:eastAsia="fr-FR"/>
          </w:rPr>
          <w:t>Kent</w:t>
        </w:r>
      </w:hyperlink>
      <w:r w:rsidRPr="00D658A7">
        <w:rPr>
          <w:rFonts w:ascii="Arial" w:eastAsia="Times New Roman" w:hAnsi="Arial" w:cs="Arial"/>
          <w:color w:val="202122"/>
          <w:sz w:val="24"/>
          <w:szCs w:val="24"/>
          <w:lang w:eastAsia="fr-FR"/>
        </w:rPr>
        <w:t>, de </w:t>
      </w:r>
      <w:hyperlink r:id="rId190" w:tooltip="Northumbrie" w:history="1">
        <w:r w:rsidRPr="00D658A7">
          <w:rPr>
            <w:rFonts w:ascii="Arial" w:eastAsia="Times New Roman" w:hAnsi="Arial" w:cs="Arial"/>
            <w:color w:val="3366CC"/>
            <w:sz w:val="24"/>
            <w:szCs w:val="24"/>
            <w:u w:val="single"/>
            <w:lang w:eastAsia="fr-FR"/>
          </w:rPr>
          <w:t>Northumbrie</w:t>
        </w:r>
      </w:hyperlink>
      <w:r w:rsidRPr="00D658A7">
        <w:rPr>
          <w:rFonts w:ascii="Arial" w:eastAsia="Times New Roman" w:hAnsi="Arial" w:cs="Arial"/>
          <w:color w:val="202122"/>
          <w:sz w:val="24"/>
          <w:szCs w:val="24"/>
          <w:lang w:eastAsia="fr-FR"/>
        </w:rPr>
        <w:t>, de </w:t>
      </w:r>
      <w:hyperlink r:id="rId191" w:tooltip="Mercie" w:history="1">
        <w:r w:rsidRPr="00D658A7">
          <w:rPr>
            <w:rFonts w:ascii="Arial" w:eastAsia="Times New Roman" w:hAnsi="Arial" w:cs="Arial"/>
            <w:color w:val="3366CC"/>
            <w:sz w:val="24"/>
            <w:szCs w:val="24"/>
            <w:u w:val="single"/>
            <w:lang w:eastAsia="fr-FR"/>
          </w:rPr>
          <w:t>Mercie</w:t>
        </w:r>
      </w:hyperlink>
      <w:r w:rsidRPr="00D658A7">
        <w:rPr>
          <w:rFonts w:ascii="Arial" w:eastAsia="Times New Roman" w:hAnsi="Arial" w:cs="Arial"/>
          <w:color w:val="202122"/>
          <w:sz w:val="24"/>
          <w:szCs w:val="24"/>
          <w:lang w:eastAsia="fr-FR"/>
        </w:rPr>
        <w:t> et du </w:t>
      </w:r>
      <w:hyperlink r:id="rId192" w:tooltip="Wessex" w:history="1">
        <w:r w:rsidRPr="00D658A7">
          <w:rPr>
            <w:rFonts w:ascii="Arial" w:eastAsia="Times New Roman" w:hAnsi="Arial" w:cs="Arial"/>
            <w:color w:val="3366CC"/>
            <w:sz w:val="24"/>
            <w:szCs w:val="24"/>
            <w:u w:val="single"/>
            <w:lang w:eastAsia="fr-FR"/>
          </w:rPr>
          <w:t>Wessex</w:t>
        </w:r>
      </w:hyperlink>
      <w:r w:rsidRPr="00D658A7">
        <w:rPr>
          <w:rFonts w:ascii="Arial" w:eastAsia="Times New Roman" w:hAnsi="Arial" w:cs="Arial"/>
          <w:color w:val="202122"/>
          <w:sz w:val="24"/>
          <w:szCs w:val="24"/>
          <w:lang w:eastAsia="fr-FR"/>
        </w:rPr>
        <w:t>. Leur unification survient après les invasions </w:t>
      </w:r>
      <w:hyperlink r:id="rId193" w:tooltip="Vikings" w:history="1">
        <w:r w:rsidRPr="00D658A7">
          <w:rPr>
            <w:rFonts w:ascii="Arial" w:eastAsia="Times New Roman" w:hAnsi="Arial" w:cs="Arial"/>
            <w:color w:val="3366CC"/>
            <w:sz w:val="24"/>
            <w:szCs w:val="24"/>
            <w:u w:val="single"/>
            <w:lang w:eastAsia="fr-FR"/>
          </w:rPr>
          <w:t>vikings</w:t>
        </w:r>
      </w:hyperlink>
      <w:r w:rsidRPr="00D658A7">
        <w:rPr>
          <w:rFonts w:ascii="Arial" w:eastAsia="Times New Roman" w:hAnsi="Arial" w:cs="Arial"/>
          <w:color w:val="202122"/>
          <w:sz w:val="24"/>
          <w:szCs w:val="24"/>
          <w:lang w:eastAsia="fr-FR"/>
        </w:rPr>
        <w:t>, sous l'impulsion des rois du Wessex </w:t>
      </w:r>
      <w:hyperlink r:id="rId194" w:tooltip="Alfred le Grand" w:history="1">
        <w:r w:rsidRPr="00D658A7">
          <w:rPr>
            <w:rFonts w:ascii="Arial" w:eastAsia="Times New Roman" w:hAnsi="Arial" w:cs="Arial"/>
            <w:color w:val="3366CC"/>
            <w:sz w:val="24"/>
            <w:szCs w:val="24"/>
            <w:u w:val="single"/>
            <w:lang w:eastAsia="fr-FR"/>
          </w:rPr>
          <w:t>Alfred le Grand</w:t>
        </w:r>
      </w:hyperlink>
      <w:r w:rsidRPr="00D658A7">
        <w:rPr>
          <w:rFonts w:ascii="Arial" w:eastAsia="Times New Roman" w:hAnsi="Arial" w:cs="Arial"/>
          <w:color w:val="202122"/>
          <w:sz w:val="24"/>
          <w:szCs w:val="24"/>
          <w:lang w:eastAsia="fr-FR"/>
        </w:rPr>
        <w:t>, </w:t>
      </w:r>
      <w:hyperlink r:id="rId195" w:tooltip="Édouard l'Ancien" w:history="1">
        <w:r w:rsidRPr="00D658A7">
          <w:rPr>
            <w:rFonts w:ascii="Arial" w:eastAsia="Times New Roman" w:hAnsi="Arial" w:cs="Arial"/>
            <w:color w:val="3366CC"/>
            <w:sz w:val="24"/>
            <w:szCs w:val="24"/>
            <w:u w:val="single"/>
            <w:lang w:eastAsia="fr-FR"/>
          </w:rPr>
          <w:t>Édouard l'Ancien</w:t>
        </w:r>
      </w:hyperlink>
      <w:r w:rsidRPr="00D658A7">
        <w:rPr>
          <w:rFonts w:ascii="Arial" w:eastAsia="Times New Roman" w:hAnsi="Arial" w:cs="Arial"/>
          <w:color w:val="202122"/>
          <w:sz w:val="24"/>
          <w:szCs w:val="24"/>
          <w:lang w:eastAsia="fr-FR"/>
        </w:rPr>
        <w:t> et </w:t>
      </w:r>
      <w:hyperlink r:id="rId196" w:tooltip="Æthelstan" w:history="1">
        <w:r w:rsidRPr="00D658A7">
          <w:rPr>
            <w:rFonts w:ascii="Arial" w:eastAsia="Times New Roman" w:hAnsi="Arial" w:cs="Arial"/>
            <w:color w:val="3366CC"/>
            <w:sz w:val="24"/>
            <w:szCs w:val="24"/>
            <w:u w:val="single"/>
            <w:lang w:eastAsia="fr-FR"/>
          </w:rPr>
          <w:t>Æthelstan</w:t>
        </w:r>
      </w:hyperlink>
      <w:r w:rsidRPr="00D658A7">
        <w:rPr>
          <w:rFonts w:ascii="Arial" w:eastAsia="Times New Roman" w:hAnsi="Arial" w:cs="Arial"/>
          <w:color w:val="202122"/>
          <w:sz w:val="24"/>
          <w:szCs w:val="24"/>
          <w:lang w:eastAsia="fr-FR"/>
        </w:rPr>
        <w:t>, au tournant du </w:t>
      </w:r>
      <w:r w:rsidRPr="00D658A7">
        <w:rPr>
          <w:rFonts w:ascii="Arial" w:eastAsia="Times New Roman" w:hAnsi="Arial" w:cs="Arial"/>
          <w:smallCaps/>
          <w:color w:val="202122"/>
          <w:sz w:val="24"/>
          <w:szCs w:val="24"/>
          <w:lang w:eastAsia="fr-FR"/>
        </w:rPr>
        <w:t>ix</w:t>
      </w:r>
      <w:r w:rsidRPr="00D658A7">
        <w:rPr>
          <w:rFonts w:ascii="Arial" w:eastAsia="Times New Roman" w:hAnsi="Arial" w:cs="Arial"/>
          <w:color w:val="202122"/>
          <w:sz w:val="15"/>
          <w:szCs w:val="15"/>
          <w:vertAlign w:val="superscript"/>
          <w:lang w:eastAsia="fr-FR"/>
        </w:rPr>
        <w:t>e</w:t>
      </w:r>
      <w:r w:rsidRPr="00D658A7">
        <w:rPr>
          <w:rFonts w:ascii="Arial" w:eastAsia="Times New Roman" w:hAnsi="Arial" w:cs="Arial"/>
          <w:color w:val="202122"/>
          <w:sz w:val="24"/>
          <w:szCs w:val="24"/>
          <w:lang w:eastAsia="fr-FR"/>
        </w:rPr>
        <w:t> siècle.</w:t>
      </w:r>
    </w:p>
    <w:p w14:paraId="33076230"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 xml:space="preserve">Cependant malgré les défaites, une partie du peuple breton, invaincue par les Angles, réussit à se maintenir jusqu'à nos jours en Grande-Bretagne, dans la principauté du Pays de Galles et en Cornouailles. Jusque récemment, on a largement cru (dû à l'absence de toponymes celtiques dans l'Est et le centre de l'Angleterre) que les Anglo-Saxons avaient supplanté les populations bretonnes, ou que les régions de la Bretagne occupées par les Anglo-Saxons étaient inhabitées ou bien que les Bretons </w:t>
      </w:r>
      <w:proofErr w:type="gramStart"/>
      <w:r w:rsidRPr="00D658A7">
        <w:rPr>
          <w:rFonts w:ascii="Arial" w:eastAsia="Times New Roman" w:hAnsi="Arial" w:cs="Arial"/>
          <w:color w:val="202122"/>
          <w:sz w:val="24"/>
          <w:szCs w:val="24"/>
          <w:lang w:eastAsia="fr-FR"/>
        </w:rPr>
        <w:t>avaient</w:t>
      </w:r>
      <w:proofErr w:type="gramEnd"/>
      <w:r w:rsidRPr="00D658A7">
        <w:rPr>
          <w:rFonts w:ascii="Arial" w:eastAsia="Times New Roman" w:hAnsi="Arial" w:cs="Arial"/>
          <w:color w:val="202122"/>
          <w:sz w:val="24"/>
          <w:szCs w:val="24"/>
          <w:lang w:eastAsia="fr-FR"/>
        </w:rPr>
        <w:t xml:space="preserve"> pris la fuite devant leur avance. Des études génétiques récentes sont en désaccord avec toutes ces hypothèses, suggérant que les Anglo-Saxons ont contracté des mariages mixtes avec les Bretons. En effet, ces études génétiques suggèrent que les </w:t>
      </w:r>
      <w:hyperlink r:id="rId197" w:tooltip="Anglais (peuple)" w:history="1">
        <w:r w:rsidRPr="00D658A7">
          <w:rPr>
            <w:rFonts w:ascii="Arial" w:eastAsia="Times New Roman" w:hAnsi="Arial" w:cs="Arial"/>
            <w:color w:val="3366CC"/>
            <w:sz w:val="24"/>
            <w:szCs w:val="24"/>
            <w:u w:val="single"/>
            <w:lang w:eastAsia="fr-FR"/>
          </w:rPr>
          <w:t>Anglais</w:t>
        </w:r>
      </w:hyperlink>
      <w:r w:rsidRPr="00D658A7">
        <w:rPr>
          <w:rFonts w:ascii="Arial" w:eastAsia="Times New Roman" w:hAnsi="Arial" w:cs="Arial"/>
          <w:color w:val="202122"/>
          <w:sz w:val="24"/>
          <w:szCs w:val="24"/>
          <w:lang w:eastAsia="fr-FR"/>
        </w:rPr>
        <w:t> n'ont pas éliminé les premiers habitants bretons et que beaucoup de tribus sont restées dans ce qui allait devenir l'Angleterre</w:t>
      </w:r>
      <w:hyperlink r:id="rId198" w:anchor="cite_note-15" w:history="1">
        <w:r w:rsidRPr="00D658A7">
          <w:rPr>
            <w:rFonts w:ascii="Arial" w:eastAsia="Times New Roman" w:hAnsi="Arial" w:cs="Arial"/>
            <w:color w:val="3366CC"/>
            <w:sz w:val="19"/>
            <w:szCs w:val="19"/>
            <w:u w:val="single"/>
            <w:vertAlign w:val="superscript"/>
            <w:lang w:eastAsia="fr-FR"/>
          </w:rPr>
          <w:t>14</w:t>
        </w:r>
      </w:hyperlink>
      <w:r w:rsidRPr="00D658A7">
        <w:rPr>
          <w:rFonts w:ascii="Arial" w:eastAsia="Times New Roman" w:hAnsi="Arial" w:cs="Arial"/>
          <w:color w:val="202122"/>
          <w:sz w:val="24"/>
          <w:szCs w:val="24"/>
          <w:lang w:eastAsia="fr-FR"/>
        </w:rPr>
        <w:t>. Les résultats de Capelli renforcent la recherche de Steven Bassett de l'</w:t>
      </w:r>
      <w:hyperlink r:id="rId199" w:tooltip="Université de Birmingham" w:history="1">
        <w:r w:rsidRPr="00D658A7">
          <w:rPr>
            <w:rFonts w:ascii="Arial" w:eastAsia="Times New Roman" w:hAnsi="Arial" w:cs="Arial"/>
            <w:color w:val="3366CC"/>
            <w:sz w:val="24"/>
            <w:szCs w:val="24"/>
            <w:u w:val="single"/>
            <w:lang w:eastAsia="fr-FR"/>
          </w:rPr>
          <w:t>université de Birmingham</w:t>
        </w:r>
      </w:hyperlink>
      <w:r w:rsidRPr="00D658A7">
        <w:rPr>
          <w:rFonts w:ascii="Arial" w:eastAsia="Times New Roman" w:hAnsi="Arial" w:cs="Arial"/>
          <w:color w:val="202122"/>
          <w:sz w:val="24"/>
          <w:szCs w:val="24"/>
          <w:lang w:eastAsia="fr-FR"/>
        </w:rPr>
        <w:t> ; son travail pendant les </w:t>
      </w:r>
      <w:hyperlink r:id="rId200" w:tooltip="Années 1990" w:history="1">
        <w:r w:rsidRPr="00D658A7">
          <w:rPr>
            <w:rFonts w:ascii="Arial" w:eastAsia="Times New Roman" w:hAnsi="Arial" w:cs="Arial"/>
            <w:color w:val="3366CC"/>
            <w:sz w:val="24"/>
            <w:szCs w:val="24"/>
            <w:u w:val="single"/>
            <w:lang w:eastAsia="fr-FR"/>
          </w:rPr>
          <w:t>années 1990</w:t>
        </w:r>
      </w:hyperlink>
      <w:r w:rsidRPr="00D658A7">
        <w:rPr>
          <w:rFonts w:ascii="Arial" w:eastAsia="Times New Roman" w:hAnsi="Arial" w:cs="Arial"/>
          <w:color w:val="202122"/>
          <w:sz w:val="24"/>
          <w:szCs w:val="24"/>
          <w:lang w:eastAsia="fr-FR"/>
        </w:rPr>
        <w:t> suggère qu'une grande partie des </w:t>
      </w:r>
      <w:hyperlink r:id="rId201" w:tooltip="Midlands" w:history="1">
        <w:r w:rsidRPr="00D658A7">
          <w:rPr>
            <w:rFonts w:ascii="Arial" w:eastAsia="Times New Roman" w:hAnsi="Arial" w:cs="Arial"/>
            <w:color w:val="3366CC"/>
            <w:sz w:val="24"/>
            <w:szCs w:val="24"/>
            <w:u w:val="single"/>
            <w:lang w:eastAsia="fr-FR"/>
          </w:rPr>
          <w:t>Midlands</w:t>
        </w:r>
      </w:hyperlink>
      <w:r w:rsidRPr="00D658A7">
        <w:rPr>
          <w:rFonts w:ascii="Arial" w:eastAsia="Times New Roman" w:hAnsi="Arial" w:cs="Arial"/>
          <w:color w:val="202122"/>
          <w:sz w:val="24"/>
          <w:szCs w:val="24"/>
          <w:lang w:eastAsia="fr-FR"/>
        </w:rPr>
        <w:t> occidentaux ont été seulement très légèrement colonisés par les Angles et les Saxons. Les résultats de ces recherches coïncident avec celles du P</w:t>
      </w:r>
      <w:r w:rsidRPr="00D658A7">
        <w:rPr>
          <w:rFonts w:ascii="Arial" w:eastAsia="Times New Roman" w:hAnsi="Arial" w:cs="Arial"/>
          <w:color w:val="202122"/>
          <w:sz w:val="24"/>
          <w:szCs w:val="24"/>
          <w:vertAlign w:val="superscript"/>
          <w:lang w:eastAsia="fr-FR"/>
        </w:rPr>
        <w:t>r</w:t>
      </w:r>
      <w:r w:rsidRPr="00D658A7">
        <w:rPr>
          <w:rFonts w:ascii="Arial" w:eastAsia="Times New Roman" w:hAnsi="Arial" w:cs="Arial"/>
          <w:color w:val="202122"/>
          <w:sz w:val="24"/>
          <w:szCs w:val="24"/>
          <w:lang w:eastAsia="fr-FR"/>
        </w:rPr>
        <w:t> Evans, et suggèrent que la majeure partie des Bretons sont restés dans la Bretagne qui allait devenir l’Angleterre et qu’ils se sont donc mélangés aux Anglo-Saxons (surtout les filles et les femmes, capturées en grand nombre semble-t-il, d'après le P</w:t>
      </w:r>
      <w:r w:rsidRPr="00D658A7">
        <w:rPr>
          <w:rFonts w:ascii="Arial" w:eastAsia="Times New Roman" w:hAnsi="Arial" w:cs="Arial"/>
          <w:color w:val="202122"/>
          <w:sz w:val="24"/>
          <w:szCs w:val="24"/>
          <w:vertAlign w:val="superscript"/>
          <w:lang w:eastAsia="fr-FR"/>
        </w:rPr>
        <w:t>r</w:t>
      </w:r>
      <w:r w:rsidRPr="00D658A7">
        <w:rPr>
          <w:rFonts w:ascii="Arial" w:eastAsia="Times New Roman" w:hAnsi="Arial" w:cs="Arial"/>
          <w:color w:val="202122"/>
          <w:sz w:val="24"/>
          <w:szCs w:val="24"/>
          <w:lang w:eastAsia="fr-FR"/>
        </w:rPr>
        <w:t> Evans) ; ils ont ainsi contribué à donner sa physionomie originale au peuple anglais, mélange de racines celtiques (ou belges) et germaniques. Il est toutefois impossible d'identifier ce qu'était la langue des autochtones de cette partie du Royaume-Uni (orientale et centrale) et ainsi confirmer leur appartenance à la famille celtique. L'anglais (ainsi que le scot) ayant des affinités certaines avec le frison, il y a lieu de croire que ce sont les Frisons qui ont implanté un de leurs dialectes en Bretagne insulaire, mais aucune preuve archéologique ou mention historique n'a précisé à ce jour les endroits où ils se seraient établis, ce qui laisse à penser que cet événement s'est produit durant une période très ancienne telle que la protohistoire ou même la préhistoire (peut-être en relation avec la disparition du </w:t>
      </w:r>
      <w:hyperlink r:id="rId202" w:tooltip="Doggerland" w:history="1">
        <w:r w:rsidRPr="00D658A7">
          <w:rPr>
            <w:rFonts w:ascii="Arial" w:eastAsia="Times New Roman" w:hAnsi="Arial" w:cs="Arial"/>
            <w:color w:val="3366CC"/>
            <w:sz w:val="24"/>
            <w:szCs w:val="24"/>
            <w:u w:val="single"/>
            <w:lang w:eastAsia="fr-FR"/>
          </w:rPr>
          <w:t>Doggerland</w:t>
        </w:r>
      </w:hyperlink>
      <w:r w:rsidRPr="00D658A7">
        <w:rPr>
          <w:rFonts w:ascii="Arial" w:eastAsia="Times New Roman" w:hAnsi="Arial" w:cs="Arial"/>
          <w:color w:val="202122"/>
          <w:sz w:val="24"/>
          <w:szCs w:val="24"/>
          <w:lang w:eastAsia="fr-FR"/>
        </w:rPr>
        <w:t>, remplacé par la </w:t>
      </w:r>
      <w:hyperlink r:id="rId203" w:tooltip="Mer du Nord" w:history="1">
        <w:r w:rsidRPr="00D658A7">
          <w:rPr>
            <w:rFonts w:ascii="Arial" w:eastAsia="Times New Roman" w:hAnsi="Arial" w:cs="Arial"/>
            <w:color w:val="3366CC"/>
            <w:sz w:val="24"/>
            <w:szCs w:val="24"/>
            <w:u w:val="single"/>
            <w:lang w:eastAsia="fr-FR"/>
          </w:rPr>
          <w:t>mer du Nord</w:t>
        </w:r>
      </w:hyperlink>
      <w:r w:rsidRPr="00D658A7">
        <w:rPr>
          <w:rFonts w:ascii="Arial" w:eastAsia="Times New Roman" w:hAnsi="Arial" w:cs="Arial"/>
          <w:color w:val="202122"/>
          <w:sz w:val="24"/>
          <w:szCs w:val="24"/>
          <w:lang w:eastAsia="fr-FR"/>
        </w:rPr>
        <w:t>).</w:t>
      </w:r>
    </w:p>
    <w:p w14:paraId="3D4E8DE6" w14:textId="4FF26ABB"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lastRenderedPageBreak/>
        <w:drawing>
          <wp:inline distT="0" distB="0" distL="0" distR="0" wp14:anchorId="12FBFAA8" wp14:editId="3C1D6D2F">
            <wp:extent cx="2099945" cy="2997200"/>
            <wp:effectExtent l="0" t="0" r="0" b="0"/>
            <wp:docPr id="2039033726" name="Image 13" descr="Une image contenant habits, masque, Masque, crâne&#10;&#10;Description générée automatiquement">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33726" name="Image 13" descr="Une image contenant habits, masque, Masque, crâne&#10;&#10;Description générée automatiquement">
                      <a:hlinkClick r:id="rId204"/>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099945" cy="2997200"/>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Le </w:t>
      </w:r>
      <w:hyperlink r:id="rId206" w:tooltip="Casque de Sutton Hoo" w:history="1">
        <w:r w:rsidRPr="00D658A7">
          <w:rPr>
            <w:rFonts w:ascii="Arial" w:eastAsia="Times New Roman" w:hAnsi="Arial" w:cs="Arial"/>
            <w:color w:val="3366CC"/>
            <w:sz w:val="24"/>
            <w:szCs w:val="24"/>
            <w:u w:val="single"/>
            <w:lang w:eastAsia="fr-FR"/>
          </w:rPr>
          <w:t>casque de Sutton Hoo</w:t>
        </w:r>
      </w:hyperlink>
      <w:r w:rsidRPr="00D658A7">
        <w:rPr>
          <w:rFonts w:ascii="Arial" w:eastAsia="Times New Roman" w:hAnsi="Arial" w:cs="Arial"/>
          <w:color w:val="202122"/>
          <w:sz w:val="24"/>
          <w:szCs w:val="24"/>
          <w:lang w:eastAsia="fr-FR"/>
        </w:rPr>
        <w:t> (</w:t>
      </w:r>
      <w:r w:rsidRPr="00D658A7">
        <w:rPr>
          <w:rFonts w:ascii="Arial" w:eastAsia="Times New Roman" w:hAnsi="Arial" w:cs="Arial"/>
          <w:smallCaps/>
          <w:color w:val="202122"/>
          <w:sz w:val="24"/>
          <w:szCs w:val="24"/>
          <w:lang w:eastAsia="fr-FR"/>
        </w:rPr>
        <w:t>vii</w:t>
      </w:r>
      <w:r w:rsidRPr="00D658A7">
        <w:rPr>
          <w:rFonts w:ascii="Arial" w:eastAsia="Times New Roman" w:hAnsi="Arial" w:cs="Arial"/>
          <w:color w:val="202122"/>
          <w:sz w:val="13"/>
          <w:szCs w:val="13"/>
          <w:vertAlign w:val="superscript"/>
          <w:lang w:eastAsia="fr-FR"/>
        </w:rPr>
        <w:t>e</w:t>
      </w:r>
      <w:r w:rsidRPr="00D658A7">
        <w:rPr>
          <w:rFonts w:ascii="Arial" w:eastAsia="Times New Roman" w:hAnsi="Arial" w:cs="Arial"/>
          <w:color w:val="202122"/>
          <w:sz w:val="24"/>
          <w:szCs w:val="24"/>
          <w:lang w:eastAsia="fr-FR"/>
        </w:rPr>
        <w:t> siècle).</w:t>
      </w:r>
    </w:p>
    <w:p w14:paraId="09A68ED1"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D'autres, notamment les Cornouaillais et les Cambriens, restent plus fortement apparentés aux Bretons</w:t>
      </w:r>
      <w:hyperlink r:id="rId207" w:anchor="cite_note-16" w:history="1">
        <w:r w:rsidRPr="00D658A7">
          <w:rPr>
            <w:rFonts w:ascii="Arial" w:eastAsia="Times New Roman" w:hAnsi="Arial" w:cs="Arial"/>
            <w:color w:val="3366CC"/>
            <w:sz w:val="19"/>
            <w:szCs w:val="19"/>
            <w:u w:val="single"/>
            <w:vertAlign w:val="superscript"/>
            <w:lang w:eastAsia="fr-FR"/>
          </w:rPr>
          <w:t>N 2</w:t>
        </w:r>
      </w:hyperlink>
      <w:r w:rsidRPr="00D658A7">
        <w:rPr>
          <w:rFonts w:ascii="Arial" w:eastAsia="Times New Roman" w:hAnsi="Arial" w:cs="Arial"/>
          <w:color w:val="202122"/>
          <w:sz w:val="24"/>
          <w:szCs w:val="24"/>
          <w:lang w:eastAsia="fr-FR"/>
        </w:rPr>
        <w:t>. Un nouveau groupe d'Anglais a été influencé par la culture scandinave, en particulier dans le nord de l'Angleterre (</w:t>
      </w:r>
      <w:hyperlink r:id="rId208" w:tooltip="York" w:history="1">
        <w:r w:rsidRPr="00D658A7">
          <w:rPr>
            <w:rFonts w:ascii="Arial" w:eastAsia="Times New Roman" w:hAnsi="Arial" w:cs="Arial"/>
            <w:color w:val="3366CC"/>
            <w:sz w:val="24"/>
            <w:szCs w:val="24"/>
            <w:u w:val="single"/>
            <w:lang w:eastAsia="fr-FR"/>
          </w:rPr>
          <w:t>York</w:t>
        </w:r>
      </w:hyperlink>
      <w:r w:rsidRPr="00D658A7">
        <w:rPr>
          <w:rFonts w:ascii="Arial" w:eastAsia="Times New Roman" w:hAnsi="Arial" w:cs="Arial"/>
          <w:color w:val="202122"/>
          <w:sz w:val="24"/>
          <w:szCs w:val="24"/>
          <w:lang w:eastAsia="fr-FR"/>
        </w:rPr>
        <w:t> était autrefois sous la juridiction danoise de Jorvik).</w:t>
      </w:r>
    </w:p>
    <w:p w14:paraId="55C1AEBB" w14:textId="77777777" w:rsidR="00D658A7" w:rsidRPr="00D658A7" w:rsidRDefault="00D658A7" w:rsidP="00D658A7">
      <w:pPr>
        <w:pBdr>
          <w:bottom w:val="dotted" w:sz="6" w:space="0" w:color="DDDDDD"/>
        </w:pBdr>
        <w:shd w:val="clear" w:color="auto" w:fill="FFFFFF"/>
        <w:spacing w:before="72" w:after="0" w:line="240" w:lineRule="auto"/>
        <w:outlineLvl w:val="3"/>
        <w:rPr>
          <w:rFonts w:ascii="Arial" w:eastAsia="Times New Roman" w:hAnsi="Arial" w:cs="Arial"/>
          <w:b/>
          <w:bCs/>
          <w:color w:val="000000"/>
          <w:sz w:val="21"/>
          <w:szCs w:val="21"/>
          <w:lang w:eastAsia="fr-FR"/>
        </w:rPr>
      </w:pPr>
      <w:r w:rsidRPr="00D658A7">
        <w:rPr>
          <w:rFonts w:ascii="Arial" w:eastAsia="Times New Roman" w:hAnsi="Arial" w:cs="Arial"/>
          <w:b/>
          <w:bCs/>
          <w:color w:val="000000"/>
          <w:sz w:val="21"/>
          <w:szCs w:val="21"/>
          <w:lang w:eastAsia="fr-FR"/>
        </w:rPr>
        <w:t>L'origine des noms de lieux en Angleterre</w:t>
      </w:r>
      <w:r w:rsidRPr="00D658A7">
        <w:rPr>
          <w:rFonts w:ascii="Arial" w:eastAsia="Times New Roman" w:hAnsi="Arial" w:cs="Arial"/>
          <w:color w:val="54595D"/>
          <w:sz w:val="24"/>
          <w:szCs w:val="24"/>
          <w:lang w:eastAsia="fr-FR"/>
        </w:rPr>
        <w:t>[</w:t>
      </w:r>
      <w:hyperlink r:id="rId209" w:tooltip="Modifier la section : L'origine des noms de lieux en Angleterr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210" w:tooltip="Modifier le code source de la section : L'origine des noms de lieux en Angleterr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02592EBA"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Ces groupes ont eu un impact apparent sur l'</w:t>
      </w:r>
      <w:hyperlink r:id="rId211" w:tooltip="Anglais" w:history="1">
        <w:r w:rsidRPr="00D658A7">
          <w:rPr>
            <w:rFonts w:ascii="Arial" w:eastAsia="Times New Roman" w:hAnsi="Arial" w:cs="Arial"/>
            <w:color w:val="3366CC"/>
            <w:sz w:val="24"/>
            <w:szCs w:val="24"/>
            <w:u w:val="single"/>
            <w:lang w:eastAsia="fr-FR"/>
          </w:rPr>
          <w:t>anglais</w:t>
        </w:r>
      </w:hyperlink>
      <w:r w:rsidRPr="00D658A7">
        <w:rPr>
          <w:rFonts w:ascii="Arial" w:eastAsia="Times New Roman" w:hAnsi="Arial" w:cs="Arial"/>
          <w:color w:val="202122"/>
          <w:sz w:val="24"/>
          <w:szCs w:val="24"/>
          <w:lang w:eastAsia="fr-FR"/>
        </w:rPr>
        <w:t>, par exemple la signification moderne du mot </w:t>
      </w:r>
      <w:r w:rsidRPr="00D658A7">
        <w:rPr>
          <w:rFonts w:ascii="Arial" w:eastAsia="Times New Roman" w:hAnsi="Arial" w:cs="Arial"/>
          <w:i/>
          <w:iCs/>
          <w:color w:val="202122"/>
          <w:sz w:val="24"/>
          <w:szCs w:val="24"/>
          <w:lang w:eastAsia="fr-FR"/>
        </w:rPr>
        <w:t>rêve</w:t>
      </w:r>
      <w:r w:rsidRPr="00D658A7">
        <w:rPr>
          <w:rFonts w:ascii="Arial" w:eastAsia="Times New Roman" w:hAnsi="Arial" w:cs="Arial"/>
          <w:color w:val="202122"/>
          <w:sz w:val="24"/>
          <w:szCs w:val="24"/>
          <w:lang w:eastAsia="fr-FR"/>
        </w:rPr>
        <w:t> est d'origine scandinave. De plus, les noms de lieux qui incluent le </w:t>
      </w:r>
      <w:r w:rsidRPr="00D658A7">
        <w:rPr>
          <w:rFonts w:ascii="Arial" w:eastAsia="Times New Roman" w:hAnsi="Arial" w:cs="Arial"/>
          <w:i/>
          <w:iCs/>
          <w:color w:val="202122"/>
          <w:sz w:val="24"/>
          <w:szCs w:val="24"/>
          <w:lang w:eastAsia="fr-FR"/>
        </w:rPr>
        <w:t>thwaite</w:t>
      </w:r>
      <w:r w:rsidRPr="00D658A7">
        <w:rPr>
          <w:rFonts w:ascii="Arial" w:eastAsia="Times New Roman" w:hAnsi="Arial" w:cs="Arial"/>
          <w:color w:val="202122"/>
          <w:sz w:val="24"/>
          <w:szCs w:val="24"/>
          <w:lang w:eastAsia="fr-FR"/>
        </w:rPr>
        <w:t> « </w:t>
      </w:r>
      <w:hyperlink r:id="rId212" w:tooltip="Essart" w:history="1">
        <w:r w:rsidRPr="00D658A7">
          <w:rPr>
            <w:rFonts w:ascii="Arial" w:eastAsia="Times New Roman" w:hAnsi="Arial" w:cs="Arial"/>
            <w:color w:val="3366CC"/>
            <w:sz w:val="24"/>
            <w:szCs w:val="24"/>
            <w:u w:val="single"/>
            <w:lang w:eastAsia="fr-FR"/>
          </w:rPr>
          <w:t>essart</w:t>
        </w:r>
      </w:hyperlink>
      <w:r w:rsidRPr="00D658A7">
        <w:rPr>
          <w:rFonts w:ascii="Arial" w:eastAsia="Times New Roman" w:hAnsi="Arial" w:cs="Arial"/>
          <w:color w:val="202122"/>
          <w:sz w:val="24"/>
          <w:szCs w:val="24"/>
          <w:lang w:eastAsia="fr-FR"/>
        </w:rPr>
        <w:t> », </w:t>
      </w:r>
      <w:r w:rsidRPr="00D658A7">
        <w:rPr>
          <w:rFonts w:ascii="Arial" w:eastAsia="Times New Roman" w:hAnsi="Arial" w:cs="Arial"/>
          <w:i/>
          <w:iCs/>
          <w:color w:val="202122"/>
          <w:sz w:val="24"/>
          <w:szCs w:val="24"/>
          <w:lang w:eastAsia="fr-FR"/>
        </w:rPr>
        <w:t>-by</w:t>
      </w:r>
      <w:r w:rsidRPr="00D658A7">
        <w:rPr>
          <w:rFonts w:ascii="Arial" w:eastAsia="Times New Roman" w:hAnsi="Arial" w:cs="Arial"/>
          <w:color w:val="202122"/>
          <w:sz w:val="24"/>
          <w:szCs w:val="24"/>
          <w:lang w:eastAsia="fr-FR"/>
        </w:rPr>
        <w:t> « village », </w:t>
      </w:r>
      <w:r w:rsidRPr="00D658A7">
        <w:rPr>
          <w:rFonts w:ascii="Arial" w:eastAsia="Times New Roman" w:hAnsi="Arial" w:cs="Arial"/>
          <w:i/>
          <w:iCs/>
          <w:color w:val="202122"/>
          <w:sz w:val="24"/>
          <w:szCs w:val="24"/>
          <w:lang w:eastAsia="fr-FR"/>
        </w:rPr>
        <w:t>-toft</w:t>
      </w:r>
      <w:r w:rsidRPr="00D658A7">
        <w:rPr>
          <w:rFonts w:ascii="Arial" w:eastAsia="Times New Roman" w:hAnsi="Arial" w:cs="Arial"/>
          <w:color w:val="202122"/>
          <w:sz w:val="24"/>
          <w:szCs w:val="24"/>
          <w:lang w:eastAsia="fr-FR"/>
        </w:rPr>
        <w:t> « site constructible, ferme », etc. sont d'origine scandinave. Ils sont caractéristiques principalement du nord de l'Angleterre (ancien </w:t>
      </w:r>
      <w:hyperlink r:id="rId213" w:tooltip="Danelaw" w:history="1">
        <w:r w:rsidRPr="00D658A7">
          <w:rPr>
            <w:rFonts w:ascii="Arial" w:eastAsia="Times New Roman" w:hAnsi="Arial" w:cs="Arial"/>
            <w:i/>
            <w:iCs/>
            <w:color w:val="3366CC"/>
            <w:sz w:val="24"/>
            <w:szCs w:val="24"/>
            <w:u w:val="single"/>
            <w:lang w:eastAsia="fr-FR"/>
          </w:rPr>
          <w:t>Danelaw</w:t>
        </w:r>
      </w:hyperlink>
      <w:r w:rsidRPr="00D658A7">
        <w:rPr>
          <w:rFonts w:ascii="Arial" w:eastAsia="Times New Roman" w:hAnsi="Arial" w:cs="Arial"/>
          <w:color w:val="202122"/>
          <w:sz w:val="24"/>
          <w:szCs w:val="24"/>
          <w:lang w:eastAsia="fr-FR"/>
        </w:rPr>
        <w:t>). Peu de toponymes en Angleterre, sauf en Cornouailles, ont une étymologie </w:t>
      </w:r>
      <w:hyperlink r:id="rId214" w:tooltip="Langues brittoniques" w:history="1">
        <w:r w:rsidRPr="00D658A7">
          <w:rPr>
            <w:rFonts w:ascii="Arial" w:eastAsia="Times New Roman" w:hAnsi="Arial" w:cs="Arial"/>
            <w:color w:val="3366CC"/>
            <w:sz w:val="24"/>
            <w:szCs w:val="24"/>
            <w:u w:val="single"/>
            <w:lang w:eastAsia="fr-FR"/>
          </w:rPr>
          <w:t>brittonique</w:t>
        </w:r>
      </w:hyperlink>
      <w:r w:rsidRPr="00D658A7">
        <w:rPr>
          <w:rFonts w:ascii="Arial" w:eastAsia="Times New Roman" w:hAnsi="Arial" w:cs="Arial"/>
          <w:color w:val="202122"/>
          <w:sz w:val="24"/>
          <w:szCs w:val="24"/>
          <w:lang w:eastAsia="fr-FR"/>
        </w:rPr>
        <w:t>, on peut cependant en citer quelques-uns comme </w:t>
      </w:r>
      <w:hyperlink r:id="rId215" w:tooltip="Beverley (Royaume-Uni)" w:history="1">
        <w:r w:rsidRPr="00D658A7">
          <w:rPr>
            <w:rFonts w:ascii="Arial" w:eastAsia="Times New Roman" w:hAnsi="Arial" w:cs="Arial"/>
            <w:i/>
            <w:iCs/>
            <w:color w:val="3366CC"/>
            <w:sz w:val="24"/>
            <w:szCs w:val="24"/>
            <w:u w:val="single"/>
            <w:lang w:eastAsia="fr-FR"/>
          </w:rPr>
          <w:t>Beverley</w:t>
        </w:r>
      </w:hyperlink>
      <w:r w:rsidRPr="00D658A7">
        <w:rPr>
          <w:rFonts w:ascii="Arial" w:eastAsia="Times New Roman" w:hAnsi="Arial" w:cs="Arial"/>
          <w:color w:val="202122"/>
          <w:sz w:val="24"/>
          <w:szCs w:val="24"/>
          <w:lang w:eastAsia="fr-FR"/>
        </w:rPr>
        <w:t> (&lt; </w:t>
      </w:r>
      <w:r w:rsidRPr="00D658A7">
        <w:rPr>
          <w:rFonts w:ascii="Arial" w:eastAsia="Times New Roman" w:hAnsi="Arial" w:cs="Arial"/>
          <w:i/>
          <w:iCs/>
          <w:color w:val="202122"/>
          <w:sz w:val="24"/>
          <w:szCs w:val="24"/>
          <w:lang w:eastAsia="fr-FR"/>
        </w:rPr>
        <w:t>Bibro-lico</w:t>
      </w:r>
      <w:r w:rsidRPr="00D658A7">
        <w:rPr>
          <w:rFonts w:ascii="Arial" w:eastAsia="Times New Roman" w:hAnsi="Arial" w:cs="Arial"/>
          <w:color w:val="202122"/>
          <w:sz w:val="24"/>
          <w:szCs w:val="24"/>
          <w:lang w:eastAsia="fr-FR"/>
        </w:rPr>
        <w:t> « ruisseau des castors »). Quelques-uns dans le </w:t>
      </w:r>
      <w:hyperlink r:id="rId216" w:tooltip="Cumberland (comté)" w:history="1">
        <w:r w:rsidRPr="00D658A7">
          <w:rPr>
            <w:rFonts w:ascii="Arial" w:eastAsia="Times New Roman" w:hAnsi="Arial" w:cs="Arial"/>
            <w:color w:val="3366CC"/>
            <w:sz w:val="24"/>
            <w:szCs w:val="24"/>
            <w:u w:val="single"/>
            <w:lang w:eastAsia="fr-FR"/>
          </w:rPr>
          <w:t>Cumberland</w:t>
        </w:r>
      </w:hyperlink>
      <w:r w:rsidRPr="00D658A7">
        <w:rPr>
          <w:rFonts w:ascii="Arial" w:eastAsia="Times New Roman" w:hAnsi="Arial" w:cs="Arial"/>
          <w:color w:val="202122"/>
          <w:sz w:val="24"/>
          <w:szCs w:val="24"/>
          <w:lang w:eastAsia="fr-FR"/>
        </w:rPr>
        <w:t>, le </w:t>
      </w:r>
      <w:hyperlink r:id="rId217" w:tooltip="Westmorland" w:history="1">
        <w:r w:rsidRPr="00D658A7">
          <w:rPr>
            <w:rFonts w:ascii="Arial" w:eastAsia="Times New Roman" w:hAnsi="Arial" w:cs="Arial"/>
            <w:color w:val="3366CC"/>
            <w:sz w:val="24"/>
            <w:szCs w:val="24"/>
            <w:u w:val="single"/>
            <w:lang w:eastAsia="fr-FR"/>
          </w:rPr>
          <w:t>Westmorland</w:t>
        </w:r>
      </w:hyperlink>
      <w:r w:rsidRPr="00D658A7">
        <w:rPr>
          <w:rFonts w:ascii="Arial" w:eastAsia="Times New Roman" w:hAnsi="Arial" w:cs="Arial"/>
          <w:color w:val="202122"/>
          <w:sz w:val="24"/>
          <w:szCs w:val="24"/>
          <w:lang w:eastAsia="fr-FR"/>
        </w:rPr>
        <w:t> dans le nord-ouest ainsi que dans quelques autres poches. Les noms des villes anciennes </w:t>
      </w:r>
      <w:hyperlink r:id="rId218" w:tooltip="Britto-romains" w:history="1">
        <w:r w:rsidRPr="00D658A7">
          <w:rPr>
            <w:rFonts w:ascii="Arial" w:eastAsia="Times New Roman" w:hAnsi="Arial" w:cs="Arial"/>
            <w:color w:val="3366CC"/>
            <w:sz w:val="24"/>
            <w:szCs w:val="24"/>
            <w:u w:val="single"/>
            <w:lang w:eastAsia="fr-FR"/>
          </w:rPr>
          <w:t>romano-brittoniques</w:t>
        </w:r>
      </w:hyperlink>
      <w:r w:rsidRPr="00D658A7">
        <w:rPr>
          <w:rFonts w:ascii="Arial" w:eastAsia="Times New Roman" w:hAnsi="Arial" w:cs="Arial"/>
          <w:color w:val="202122"/>
          <w:sz w:val="24"/>
          <w:szCs w:val="24"/>
          <w:lang w:eastAsia="fr-FR"/>
        </w:rPr>
        <w:t> contiennent souvent des racines que l'on croit celtiques comme Londres (le nom </w:t>
      </w:r>
      <w:r w:rsidRPr="00D658A7">
        <w:rPr>
          <w:rFonts w:ascii="Arial" w:eastAsia="Times New Roman" w:hAnsi="Arial" w:cs="Arial"/>
          <w:i/>
          <w:iCs/>
          <w:color w:val="202122"/>
          <w:sz w:val="24"/>
          <w:szCs w:val="24"/>
          <w:lang w:eastAsia="fr-FR"/>
        </w:rPr>
        <w:t>London</w:t>
      </w:r>
      <w:r w:rsidRPr="00D658A7">
        <w:rPr>
          <w:rFonts w:ascii="Arial" w:eastAsia="Times New Roman" w:hAnsi="Arial" w:cs="Arial"/>
          <w:color w:val="202122"/>
          <w:sz w:val="24"/>
          <w:szCs w:val="24"/>
          <w:lang w:eastAsia="fr-FR"/>
        </w:rPr>
        <w:t> est une évolution du brittonique </w:t>
      </w:r>
      <w:r w:rsidRPr="00D658A7">
        <w:rPr>
          <w:rFonts w:ascii="Arial" w:eastAsia="Times New Roman" w:hAnsi="Arial" w:cs="Arial"/>
          <w:i/>
          <w:iCs/>
          <w:color w:val="202122"/>
          <w:sz w:val="24"/>
          <w:szCs w:val="24"/>
          <w:lang w:eastAsia="fr-FR"/>
        </w:rPr>
        <w:t>Lundun</w:t>
      </w:r>
      <w:r w:rsidRPr="00D658A7">
        <w:rPr>
          <w:rFonts w:ascii="Arial" w:eastAsia="Times New Roman" w:hAnsi="Arial" w:cs="Arial"/>
          <w:color w:val="202122"/>
          <w:sz w:val="24"/>
          <w:szCs w:val="24"/>
          <w:lang w:eastAsia="fr-FR"/>
        </w:rPr>
        <w:t> (comme en Gaule on trouve </w:t>
      </w:r>
      <w:r w:rsidRPr="00D658A7">
        <w:rPr>
          <w:rFonts w:ascii="Arial" w:eastAsia="Times New Roman" w:hAnsi="Arial" w:cs="Arial"/>
          <w:i/>
          <w:iCs/>
          <w:color w:val="202122"/>
          <w:sz w:val="24"/>
          <w:szCs w:val="24"/>
          <w:lang w:eastAsia="fr-FR"/>
        </w:rPr>
        <w:t>lug-dunum</w:t>
      </w:r>
      <w:r w:rsidRPr="00D658A7">
        <w:rPr>
          <w:rFonts w:ascii="Arial" w:eastAsia="Times New Roman" w:hAnsi="Arial" w:cs="Arial"/>
          <w:color w:val="202122"/>
          <w:sz w:val="24"/>
          <w:szCs w:val="24"/>
          <w:lang w:eastAsia="fr-FR"/>
        </w:rPr>
        <w:t> qui a donné Lyon et Loudun), York, Dorchester, Douvres </w:t>
      </w:r>
      <w:r w:rsidRPr="00D658A7">
        <w:rPr>
          <w:rFonts w:ascii="Arial" w:eastAsia="Times New Roman" w:hAnsi="Arial" w:cs="Arial"/>
          <w:i/>
          <w:iCs/>
          <w:color w:val="202122"/>
          <w:sz w:val="24"/>
          <w:szCs w:val="24"/>
          <w:lang w:eastAsia="fr-FR"/>
        </w:rPr>
        <w:t>(Dover)</w:t>
      </w:r>
      <w:r w:rsidRPr="00D658A7">
        <w:rPr>
          <w:rFonts w:ascii="Arial" w:eastAsia="Times New Roman" w:hAnsi="Arial" w:cs="Arial"/>
          <w:color w:val="202122"/>
          <w:sz w:val="24"/>
          <w:szCs w:val="24"/>
          <w:lang w:eastAsia="fr-FR"/>
        </w:rPr>
        <w:t> et autres Colchester. On pense que quelques éléments des noms de lieux anglais se référant à leur </w:t>
      </w:r>
      <w:hyperlink r:id="rId219" w:tooltip="Géomorphologie" w:history="1">
        <w:r w:rsidRPr="00D658A7">
          <w:rPr>
            <w:rFonts w:ascii="Arial" w:eastAsia="Times New Roman" w:hAnsi="Arial" w:cs="Arial"/>
            <w:color w:val="3366CC"/>
            <w:sz w:val="24"/>
            <w:szCs w:val="24"/>
            <w:u w:val="single"/>
            <w:lang w:eastAsia="fr-FR"/>
          </w:rPr>
          <w:t>géomorphologie</w:t>
        </w:r>
      </w:hyperlink>
      <w:r w:rsidRPr="00D658A7">
        <w:rPr>
          <w:rFonts w:ascii="Arial" w:eastAsia="Times New Roman" w:hAnsi="Arial" w:cs="Arial"/>
          <w:color w:val="202122"/>
          <w:sz w:val="24"/>
          <w:szCs w:val="24"/>
          <w:lang w:eastAsia="fr-FR"/>
        </w:rPr>
        <w:t> sont en tout ou en partie d'origine brittonique : on trouve les racines celtiques </w:t>
      </w:r>
      <w:r w:rsidRPr="00D658A7">
        <w:rPr>
          <w:rFonts w:ascii="Arial" w:eastAsia="Times New Roman" w:hAnsi="Arial" w:cs="Arial"/>
          <w:i/>
          <w:iCs/>
          <w:color w:val="202122"/>
          <w:sz w:val="24"/>
          <w:szCs w:val="24"/>
          <w:lang w:eastAsia="fr-FR"/>
        </w:rPr>
        <w:t>bre</w:t>
      </w:r>
      <w:r w:rsidRPr="00D658A7">
        <w:rPr>
          <w:rFonts w:ascii="Arial" w:eastAsia="Times New Roman" w:hAnsi="Arial" w:cs="Arial"/>
          <w:color w:val="202122"/>
          <w:sz w:val="24"/>
          <w:szCs w:val="24"/>
          <w:lang w:eastAsia="fr-FR"/>
        </w:rPr>
        <w:t> ou </w:t>
      </w:r>
      <w:r w:rsidRPr="00D658A7">
        <w:rPr>
          <w:rFonts w:ascii="Arial" w:eastAsia="Times New Roman" w:hAnsi="Arial" w:cs="Arial"/>
          <w:i/>
          <w:iCs/>
          <w:color w:val="202122"/>
          <w:sz w:val="24"/>
          <w:szCs w:val="24"/>
          <w:lang w:eastAsia="fr-FR"/>
        </w:rPr>
        <w:t>bal</w:t>
      </w:r>
      <w:r w:rsidRPr="00D658A7">
        <w:rPr>
          <w:rFonts w:ascii="Arial" w:eastAsia="Times New Roman" w:hAnsi="Arial" w:cs="Arial"/>
          <w:color w:val="202122"/>
          <w:sz w:val="24"/>
          <w:szCs w:val="24"/>
          <w:lang w:eastAsia="fr-FR"/>
        </w:rPr>
        <w:t> pour les collines, </w:t>
      </w:r>
      <w:r w:rsidRPr="00D658A7">
        <w:rPr>
          <w:rFonts w:ascii="Arial" w:eastAsia="Times New Roman" w:hAnsi="Arial" w:cs="Arial"/>
          <w:i/>
          <w:iCs/>
          <w:color w:val="202122"/>
          <w:sz w:val="24"/>
          <w:szCs w:val="24"/>
          <w:lang w:eastAsia="fr-FR"/>
        </w:rPr>
        <w:t>carr</w:t>
      </w:r>
      <w:r w:rsidRPr="00D658A7">
        <w:rPr>
          <w:rFonts w:ascii="Arial" w:eastAsia="Times New Roman" w:hAnsi="Arial" w:cs="Arial"/>
          <w:color w:val="202122"/>
          <w:sz w:val="24"/>
          <w:szCs w:val="24"/>
          <w:lang w:eastAsia="fr-FR"/>
        </w:rPr>
        <w:t> pour un endroit rocheux élevé, </w:t>
      </w:r>
      <w:r w:rsidRPr="00D658A7">
        <w:rPr>
          <w:rFonts w:ascii="Arial" w:eastAsia="Times New Roman" w:hAnsi="Arial" w:cs="Arial"/>
          <w:i/>
          <w:iCs/>
          <w:color w:val="202122"/>
          <w:sz w:val="24"/>
          <w:szCs w:val="24"/>
          <w:lang w:eastAsia="fr-FR"/>
        </w:rPr>
        <w:t>comb</w:t>
      </w:r>
      <w:r w:rsidRPr="00D658A7">
        <w:rPr>
          <w:rFonts w:ascii="Arial" w:eastAsia="Times New Roman" w:hAnsi="Arial" w:cs="Arial"/>
          <w:color w:val="202122"/>
          <w:sz w:val="24"/>
          <w:szCs w:val="24"/>
          <w:lang w:eastAsia="fr-FR"/>
        </w:rPr>
        <w:t> pour qualifier une petite vallée profonde</w:t>
      </w:r>
      <w:hyperlink r:id="rId220" w:tooltip="Aide:Référence nécessaire" w:history="1">
        <w:r w:rsidRPr="00D658A7">
          <w:rPr>
            <w:rFonts w:ascii="Arial" w:eastAsia="Times New Roman" w:hAnsi="Arial" w:cs="Arial"/>
            <w:color w:val="3366CC"/>
            <w:sz w:val="24"/>
            <w:szCs w:val="24"/>
            <w:u w:val="single"/>
            <w:vertAlign w:val="superscript"/>
            <w:lang w:eastAsia="fr-FR"/>
          </w:rPr>
          <w:t>[réf. souhaitée]</w:t>
        </w:r>
      </w:hyperlink>
      <w:r w:rsidRPr="00D658A7">
        <w:rPr>
          <w:rFonts w:ascii="Arial" w:eastAsia="Times New Roman" w:hAnsi="Arial" w:cs="Arial"/>
          <w:color w:val="202122"/>
          <w:sz w:val="24"/>
          <w:szCs w:val="24"/>
          <w:lang w:eastAsia="fr-FR"/>
        </w:rPr>
        <w:t>.</w:t>
      </w:r>
    </w:p>
    <w:p w14:paraId="3262538A"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La christianisation</w:t>
      </w:r>
      <w:r w:rsidRPr="00D658A7">
        <w:rPr>
          <w:rFonts w:ascii="Arial" w:eastAsia="Times New Roman" w:hAnsi="Arial" w:cs="Arial"/>
          <w:color w:val="54595D"/>
          <w:sz w:val="24"/>
          <w:szCs w:val="24"/>
          <w:lang w:eastAsia="fr-FR"/>
        </w:rPr>
        <w:t>[</w:t>
      </w:r>
      <w:hyperlink r:id="rId221" w:tooltip="Modifier la section : La christianisation"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222" w:tooltip="Modifier le code source de la section : La christianisation"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012B90EF"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Les royaumes </w:t>
      </w:r>
      <w:hyperlink r:id="rId223" w:tooltip="Anglo-Saxons" w:history="1">
        <w:r w:rsidRPr="00D658A7">
          <w:rPr>
            <w:rFonts w:ascii="Arial" w:eastAsia="Times New Roman" w:hAnsi="Arial" w:cs="Arial"/>
            <w:color w:val="3366CC"/>
            <w:sz w:val="24"/>
            <w:szCs w:val="24"/>
            <w:u w:val="single"/>
            <w:lang w:eastAsia="fr-FR"/>
          </w:rPr>
          <w:t>anglo-saxons</w:t>
        </w:r>
      </w:hyperlink>
      <w:r w:rsidRPr="00D658A7">
        <w:rPr>
          <w:rFonts w:ascii="Arial" w:eastAsia="Times New Roman" w:hAnsi="Arial" w:cs="Arial"/>
          <w:color w:val="202122"/>
          <w:sz w:val="24"/>
          <w:szCs w:val="24"/>
          <w:lang w:eastAsia="fr-FR"/>
        </w:rPr>
        <w:t> furent </w:t>
      </w:r>
      <w:hyperlink r:id="rId224" w:tooltip="Évangélisation" w:history="1">
        <w:r w:rsidRPr="00D658A7">
          <w:rPr>
            <w:rFonts w:ascii="Arial" w:eastAsia="Times New Roman" w:hAnsi="Arial" w:cs="Arial"/>
            <w:color w:val="3366CC"/>
            <w:sz w:val="24"/>
            <w:szCs w:val="24"/>
            <w:u w:val="single"/>
            <w:lang w:eastAsia="fr-FR"/>
          </w:rPr>
          <w:t>évangélisés</w:t>
        </w:r>
      </w:hyperlink>
      <w:r w:rsidRPr="00D658A7">
        <w:rPr>
          <w:rFonts w:ascii="Arial" w:eastAsia="Times New Roman" w:hAnsi="Arial" w:cs="Arial"/>
          <w:color w:val="202122"/>
          <w:sz w:val="24"/>
          <w:szCs w:val="24"/>
          <w:lang w:eastAsia="fr-FR"/>
        </w:rPr>
        <w:t> au </w:t>
      </w:r>
      <w:hyperlink r:id="rId225" w:tooltip="VIIe siècle" w:history="1">
        <w:r w:rsidRPr="00D658A7">
          <w:rPr>
            <w:rFonts w:ascii="Arial" w:eastAsia="Times New Roman" w:hAnsi="Arial" w:cs="Arial"/>
            <w:smallCaps/>
            <w:color w:val="3366CC"/>
            <w:sz w:val="24"/>
            <w:szCs w:val="24"/>
            <w:lang w:eastAsia="fr-FR"/>
          </w:rPr>
          <w:t>vii</w:t>
        </w:r>
        <w:r w:rsidRPr="00D658A7">
          <w:rPr>
            <w:rFonts w:ascii="Arial" w:eastAsia="Times New Roman" w:hAnsi="Arial" w:cs="Arial"/>
            <w:color w:val="3366CC"/>
            <w:sz w:val="15"/>
            <w:szCs w:val="15"/>
            <w:u w:val="single"/>
            <w:vertAlign w:val="superscript"/>
            <w:lang w:eastAsia="fr-FR"/>
          </w:rPr>
          <w:t>e</w:t>
        </w:r>
        <w:r w:rsidRPr="00D658A7">
          <w:rPr>
            <w:rFonts w:ascii="Arial" w:eastAsia="Times New Roman" w:hAnsi="Arial" w:cs="Arial"/>
            <w:color w:val="3366CC"/>
            <w:sz w:val="24"/>
            <w:szCs w:val="24"/>
            <w:u w:val="single"/>
            <w:lang w:eastAsia="fr-FR"/>
          </w:rPr>
          <w:t> siècle</w:t>
        </w:r>
      </w:hyperlink>
      <w:r w:rsidRPr="00D658A7">
        <w:rPr>
          <w:rFonts w:ascii="Arial" w:eastAsia="Times New Roman" w:hAnsi="Arial" w:cs="Arial"/>
          <w:color w:val="202122"/>
          <w:sz w:val="24"/>
          <w:szCs w:val="24"/>
          <w:lang w:eastAsia="fr-FR"/>
        </w:rPr>
        <w:t> à la suite de la mission d'</w:t>
      </w:r>
      <w:hyperlink r:id="rId226" w:tooltip="Augustin de Cantorbéry" w:history="1">
        <w:r w:rsidRPr="00D658A7">
          <w:rPr>
            <w:rFonts w:ascii="Arial" w:eastAsia="Times New Roman" w:hAnsi="Arial" w:cs="Arial"/>
            <w:color w:val="3366CC"/>
            <w:sz w:val="24"/>
            <w:szCs w:val="24"/>
            <w:u w:val="single"/>
            <w:lang w:eastAsia="fr-FR"/>
          </w:rPr>
          <w:t>Augustin de Cantorbéry</w:t>
        </w:r>
      </w:hyperlink>
      <w:r w:rsidRPr="00D658A7">
        <w:rPr>
          <w:rFonts w:ascii="Arial" w:eastAsia="Times New Roman" w:hAnsi="Arial" w:cs="Arial"/>
          <w:color w:val="202122"/>
          <w:sz w:val="24"/>
          <w:szCs w:val="24"/>
          <w:lang w:eastAsia="fr-FR"/>
        </w:rPr>
        <w:t>, envoyé par le </w:t>
      </w:r>
      <w:hyperlink r:id="rId227" w:tooltip="Pape" w:history="1">
        <w:r w:rsidRPr="00D658A7">
          <w:rPr>
            <w:rFonts w:ascii="Arial" w:eastAsia="Times New Roman" w:hAnsi="Arial" w:cs="Arial"/>
            <w:color w:val="3366CC"/>
            <w:sz w:val="24"/>
            <w:szCs w:val="24"/>
            <w:u w:val="single"/>
            <w:lang w:eastAsia="fr-FR"/>
          </w:rPr>
          <w:t>pape</w:t>
        </w:r>
      </w:hyperlink>
      <w:r w:rsidRPr="00D658A7">
        <w:rPr>
          <w:rFonts w:ascii="Arial" w:eastAsia="Times New Roman" w:hAnsi="Arial" w:cs="Arial"/>
          <w:color w:val="202122"/>
          <w:sz w:val="24"/>
          <w:szCs w:val="24"/>
          <w:lang w:eastAsia="fr-FR"/>
        </w:rPr>
        <w:t> </w:t>
      </w:r>
      <w:hyperlink r:id="rId228" w:tooltip="Grégoire Ier" w:history="1">
        <w:r w:rsidRPr="00D658A7">
          <w:rPr>
            <w:rFonts w:ascii="Arial" w:eastAsia="Times New Roman" w:hAnsi="Arial" w:cs="Arial"/>
            <w:color w:val="3366CC"/>
            <w:sz w:val="24"/>
            <w:szCs w:val="24"/>
            <w:u w:val="single"/>
            <w:lang w:eastAsia="fr-FR"/>
          </w:rPr>
          <w:t>Grégoire le Grand</w:t>
        </w:r>
      </w:hyperlink>
      <w:r w:rsidRPr="00D658A7">
        <w:rPr>
          <w:rFonts w:ascii="Arial" w:eastAsia="Times New Roman" w:hAnsi="Arial" w:cs="Arial"/>
          <w:color w:val="202122"/>
          <w:sz w:val="24"/>
          <w:szCs w:val="24"/>
          <w:lang w:eastAsia="fr-FR"/>
        </w:rPr>
        <w:t>, qui convertit </w:t>
      </w:r>
      <w:hyperlink r:id="rId229" w:tooltip="Æthelberht (roi du Kent)" w:history="1">
        <w:r w:rsidRPr="00D658A7">
          <w:rPr>
            <w:rFonts w:ascii="Arial" w:eastAsia="Times New Roman" w:hAnsi="Arial" w:cs="Arial"/>
            <w:color w:val="3366CC"/>
            <w:sz w:val="24"/>
            <w:szCs w:val="24"/>
            <w:u w:val="single"/>
            <w:lang w:eastAsia="fr-FR"/>
          </w:rPr>
          <w:t>Æthelberht</w:t>
        </w:r>
      </w:hyperlink>
      <w:r w:rsidRPr="00D658A7">
        <w:rPr>
          <w:rFonts w:ascii="Arial" w:eastAsia="Times New Roman" w:hAnsi="Arial" w:cs="Arial"/>
          <w:color w:val="202122"/>
          <w:sz w:val="24"/>
          <w:szCs w:val="24"/>
          <w:lang w:eastAsia="fr-FR"/>
        </w:rPr>
        <w:t>, roi du </w:t>
      </w:r>
      <w:hyperlink r:id="rId230" w:tooltip="Royaume du Kent" w:history="1">
        <w:r w:rsidRPr="00D658A7">
          <w:rPr>
            <w:rFonts w:ascii="Arial" w:eastAsia="Times New Roman" w:hAnsi="Arial" w:cs="Arial"/>
            <w:color w:val="3366CC"/>
            <w:sz w:val="24"/>
            <w:szCs w:val="24"/>
            <w:u w:val="single"/>
            <w:lang w:eastAsia="fr-FR"/>
          </w:rPr>
          <w:t>Kent</w:t>
        </w:r>
      </w:hyperlink>
      <w:r w:rsidRPr="00D658A7">
        <w:rPr>
          <w:rFonts w:ascii="Arial" w:eastAsia="Times New Roman" w:hAnsi="Arial" w:cs="Arial"/>
          <w:color w:val="202122"/>
          <w:sz w:val="24"/>
          <w:szCs w:val="24"/>
          <w:lang w:eastAsia="fr-FR"/>
        </w:rPr>
        <w:t> (</w:t>
      </w:r>
      <w:hyperlink r:id="rId231" w:tooltip="597" w:history="1">
        <w:r w:rsidRPr="00D658A7">
          <w:rPr>
            <w:rFonts w:ascii="Arial" w:eastAsia="Times New Roman" w:hAnsi="Arial" w:cs="Arial"/>
            <w:color w:val="3366CC"/>
            <w:sz w:val="24"/>
            <w:szCs w:val="24"/>
            <w:u w:val="single"/>
            <w:lang w:eastAsia="fr-FR"/>
          </w:rPr>
          <w:t>597</w:t>
        </w:r>
      </w:hyperlink>
      <w:r w:rsidRPr="00D658A7">
        <w:rPr>
          <w:rFonts w:ascii="Arial" w:eastAsia="Times New Roman" w:hAnsi="Arial" w:cs="Arial"/>
          <w:color w:val="202122"/>
          <w:sz w:val="24"/>
          <w:szCs w:val="24"/>
          <w:lang w:eastAsia="fr-FR"/>
        </w:rPr>
        <w:t>) et fonda l'</w:t>
      </w:r>
      <w:hyperlink r:id="rId232" w:tooltip="Archevêque de Cantorbéry" w:history="1">
        <w:r w:rsidRPr="00D658A7">
          <w:rPr>
            <w:rFonts w:ascii="Arial" w:eastAsia="Times New Roman" w:hAnsi="Arial" w:cs="Arial"/>
            <w:color w:val="3366CC"/>
            <w:sz w:val="24"/>
            <w:szCs w:val="24"/>
            <w:u w:val="single"/>
            <w:lang w:eastAsia="fr-FR"/>
          </w:rPr>
          <w:t>évêché de Cantorbéry</w:t>
        </w:r>
      </w:hyperlink>
      <w:r w:rsidRPr="00D658A7">
        <w:rPr>
          <w:rFonts w:ascii="Arial" w:eastAsia="Times New Roman" w:hAnsi="Arial" w:cs="Arial"/>
          <w:color w:val="202122"/>
          <w:sz w:val="24"/>
          <w:szCs w:val="24"/>
          <w:lang w:eastAsia="fr-FR"/>
        </w:rPr>
        <w:t>, et par les moines irlandais et écossais du monastère de </w:t>
      </w:r>
      <w:hyperlink r:id="rId233" w:tooltip="Lindisfarne" w:history="1">
        <w:r w:rsidRPr="00D658A7">
          <w:rPr>
            <w:rFonts w:ascii="Arial" w:eastAsia="Times New Roman" w:hAnsi="Arial" w:cs="Arial"/>
            <w:color w:val="3366CC"/>
            <w:sz w:val="24"/>
            <w:szCs w:val="24"/>
            <w:u w:val="single"/>
            <w:lang w:eastAsia="fr-FR"/>
          </w:rPr>
          <w:t>Lindisfarne</w:t>
        </w:r>
      </w:hyperlink>
      <w:r w:rsidRPr="00D658A7">
        <w:rPr>
          <w:rFonts w:ascii="Arial" w:eastAsia="Times New Roman" w:hAnsi="Arial" w:cs="Arial"/>
          <w:color w:val="202122"/>
          <w:sz w:val="24"/>
          <w:szCs w:val="24"/>
          <w:lang w:eastAsia="fr-FR"/>
        </w:rPr>
        <w:t>, invités en </w:t>
      </w:r>
      <w:hyperlink r:id="rId234" w:tooltip="Northumbrie" w:history="1">
        <w:r w:rsidRPr="00D658A7">
          <w:rPr>
            <w:rFonts w:ascii="Arial" w:eastAsia="Times New Roman" w:hAnsi="Arial" w:cs="Arial"/>
            <w:color w:val="3366CC"/>
            <w:sz w:val="24"/>
            <w:szCs w:val="24"/>
            <w:u w:val="single"/>
            <w:lang w:eastAsia="fr-FR"/>
          </w:rPr>
          <w:t>Northumbrie</w:t>
        </w:r>
      </w:hyperlink>
      <w:r w:rsidRPr="00D658A7">
        <w:rPr>
          <w:rFonts w:ascii="Arial" w:eastAsia="Times New Roman" w:hAnsi="Arial" w:cs="Arial"/>
          <w:color w:val="202122"/>
          <w:sz w:val="24"/>
          <w:szCs w:val="24"/>
          <w:lang w:eastAsia="fr-FR"/>
        </w:rPr>
        <w:t> par le roi </w:t>
      </w:r>
      <w:hyperlink r:id="rId235" w:tooltip="Oswald (roi de Northumbrie)" w:history="1">
        <w:r w:rsidRPr="00D658A7">
          <w:rPr>
            <w:rFonts w:ascii="Arial" w:eastAsia="Times New Roman" w:hAnsi="Arial" w:cs="Arial"/>
            <w:color w:val="3366CC"/>
            <w:sz w:val="24"/>
            <w:szCs w:val="24"/>
            <w:u w:val="single"/>
            <w:lang w:eastAsia="fr-FR"/>
          </w:rPr>
          <w:t>Oswald</w:t>
        </w:r>
      </w:hyperlink>
      <w:r w:rsidRPr="00D658A7">
        <w:rPr>
          <w:rFonts w:ascii="Arial" w:eastAsia="Times New Roman" w:hAnsi="Arial" w:cs="Arial"/>
          <w:color w:val="202122"/>
          <w:sz w:val="24"/>
          <w:szCs w:val="24"/>
          <w:lang w:eastAsia="fr-FR"/>
        </w:rPr>
        <w:t> (</w:t>
      </w:r>
      <w:hyperlink r:id="rId236" w:tooltip="634" w:history="1">
        <w:r w:rsidRPr="00D658A7">
          <w:rPr>
            <w:rFonts w:ascii="Arial" w:eastAsia="Times New Roman" w:hAnsi="Arial" w:cs="Arial"/>
            <w:color w:val="3366CC"/>
            <w:sz w:val="24"/>
            <w:szCs w:val="24"/>
            <w:u w:val="single"/>
            <w:lang w:eastAsia="fr-FR"/>
          </w:rPr>
          <w:t>634</w:t>
        </w:r>
      </w:hyperlink>
      <w:r w:rsidRPr="00D658A7">
        <w:rPr>
          <w:rFonts w:ascii="Arial" w:eastAsia="Times New Roman" w:hAnsi="Arial" w:cs="Arial"/>
          <w:color w:val="202122"/>
          <w:sz w:val="24"/>
          <w:szCs w:val="24"/>
          <w:lang w:eastAsia="fr-FR"/>
        </w:rPr>
        <w:t>). Les autres royaumes anglo-saxons se convertirent sous leur influence.</w:t>
      </w:r>
    </w:p>
    <w:p w14:paraId="7F63C2FD"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lastRenderedPageBreak/>
        <w:t>À la suite de tensions entre les missionnaires de Lindisfarne (la mission </w:t>
      </w:r>
      <w:r w:rsidRPr="00D658A7">
        <w:rPr>
          <w:rFonts w:ascii="Arial" w:eastAsia="Times New Roman" w:hAnsi="Arial" w:cs="Arial"/>
          <w:i/>
          <w:iCs/>
          <w:color w:val="202122"/>
          <w:sz w:val="24"/>
          <w:szCs w:val="24"/>
          <w:lang w:eastAsia="fr-FR"/>
        </w:rPr>
        <w:t>celtique</w:t>
      </w:r>
      <w:r w:rsidRPr="00D658A7">
        <w:rPr>
          <w:rFonts w:ascii="Arial" w:eastAsia="Times New Roman" w:hAnsi="Arial" w:cs="Arial"/>
          <w:color w:val="202122"/>
          <w:sz w:val="24"/>
          <w:szCs w:val="24"/>
          <w:lang w:eastAsia="fr-FR"/>
        </w:rPr>
        <w:t>) et les autres (la mission </w:t>
      </w:r>
      <w:r w:rsidRPr="00D658A7">
        <w:rPr>
          <w:rFonts w:ascii="Arial" w:eastAsia="Times New Roman" w:hAnsi="Arial" w:cs="Arial"/>
          <w:i/>
          <w:iCs/>
          <w:color w:val="202122"/>
          <w:sz w:val="24"/>
          <w:szCs w:val="24"/>
          <w:lang w:eastAsia="fr-FR"/>
        </w:rPr>
        <w:t>romaine</w:t>
      </w:r>
      <w:r w:rsidRPr="00D658A7">
        <w:rPr>
          <w:rFonts w:ascii="Arial" w:eastAsia="Times New Roman" w:hAnsi="Arial" w:cs="Arial"/>
          <w:color w:val="202122"/>
          <w:sz w:val="24"/>
          <w:szCs w:val="24"/>
          <w:lang w:eastAsia="fr-FR"/>
        </w:rPr>
        <w:t>) au sujet de la méthode pour déterminer la date de la fête de </w:t>
      </w:r>
      <w:hyperlink r:id="rId237" w:tooltip="Pâques" w:history="1">
        <w:r w:rsidRPr="00D658A7">
          <w:rPr>
            <w:rFonts w:ascii="Arial" w:eastAsia="Times New Roman" w:hAnsi="Arial" w:cs="Arial"/>
            <w:color w:val="3366CC"/>
            <w:sz w:val="24"/>
            <w:szCs w:val="24"/>
            <w:u w:val="single"/>
            <w:lang w:eastAsia="fr-FR"/>
          </w:rPr>
          <w:t>Pâques</w:t>
        </w:r>
      </w:hyperlink>
      <w:r w:rsidRPr="00D658A7">
        <w:rPr>
          <w:rFonts w:ascii="Arial" w:eastAsia="Times New Roman" w:hAnsi="Arial" w:cs="Arial"/>
          <w:color w:val="202122"/>
          <w:sz w:val="24"/>
          <w:szCs w:val="24"/>
          <w:lang w:eastAsia="fr-FR"/>
        </w:rPr>
        <w:t> et concernant la forme de la tonsure</w:t>
      </w:r>
      <w:hyperlink r:id="rId238" w:anchor="cite_note-17" w:history="1">
        <w:r w:rsidRPr="00D658A7">
          <w:rPr>
            <w:rFonts w:ascii="Arial" w:eastAsia="Times New Roman" w:hAnsi="Arial" w:cs="Arial"/>
            <w:color w:val="3366CC"/>
            <w:sz w:val="19"/>
            <w:szCs w:val="19"/>
            <w:u w:val="single"/>
            <w:vertAlign w:val="superscript"/>
            <w:lang w:eastAsia="fr-FR"/>
          </w:rPr>
          <w:t>15</w:t>
        </w:r>
      </w:hyperlink>
      <w:r w:rsidRPr="00D658A7">
        <w:rPr>
          <w:rFonts w:ascii="Arial" w:eastAsia="Times New Roman" w:hAnsi="Arial" w:cs="Arial"/>
          <w:color w:val="202122"/>
          <w:sz w:val="24"/>
          <w:szCs w:val="24"/>
          <w:lang w:eastAsia="fr-FR"/>
        </w:rPr>
        <w:t>, un important </w:t>
      </w:r>
      <w:hyperlink r:id="rId239" w:tooltip="Concile de Whitby" w:history="1">
        <w:r w:rsidRPr="00D658A7">
          <w:rPr>
            <w:rFonts w:ascii="Arial" w:eastAsia="Times New Roman" w:hAnsi="Arial" w:cs="Arial"/>
            <w:color w:val="3366CC"/>
            <w:sz w:val="24"/>
            <w:szCs w:val="24"/>
            <w:u w:val="single"/>
            <w:lang w:eastAsia="fr-FR"/>
          </w:rPr>
          <w:t>concile</w:t>
        </w:r>
      </w:hyperlink>
      <w:r w:rsidRPr="00D658A7">
        <w:rPr>
          <w:rFonts w:ascii="Arial" w:eastAsia="Times New Roman" w:hAnsi="Arial" w:cs="Arial"/>
          <w:color w:val="202122"/>
          <w:sz w:val="24"/>
          <w:szCs w:val="24"/>
          <w:lang w:eastAsia="fr-FR"/>
        </w:rPr>
        <w:t> eut lieu à l'</w:t>
      </w:r>
      <w:hyperlink r:id="rId240" w:tooltip="Abbaye de Whitby" w:history="1">
        <w:r w:rsidRPr="00D658A7">
          <w:rPr>
            <w:rFonts w:ascii="Arial" w:eastAsia="Times New Roman" w:hAnsi="Arial" w:cs="Arial"/>
            <w:color w:val="3366CC"/>
            <w:sz w:val="24"/>
            <w:szCs w:val="24"/>
            <w:u w:val="single"/>
            <w:lang w:eastAsia="fr-FR"/>
          </w:rPr>
          <w:t>abbaye de Streanarshalch</w:t>
        </w:r>
      </w:hyperlink>
      <w:r w:rsidRPr="00D658A7">
        <w:rPr>
          <w:rFonts w:ascii="Arial" w:eastAsia="Times New Roman" w:hAnsi="Arial" w:cs="Arial"/>
          <w:color w:val="202122"/>
          <w:sz w:val="24"/>
          <w:szCs w:val="24"/>
          <w:lang w:eastAsia="fr-FR"/>
        </w:rPr>
        <w:t>, près de </w:t>
      </w:r>
      <w:hyperlink r:id="rId241" w:tooltip="Whitby (Angleterre)" w:history="1">
        <w:r w:rsidRPr="00D658A7">
          <w:rPr>
            <w:rFonts w:ascii="Arial" w:eastAsia="Times New Roman" w:hAnsi="Arial" w:cs="Arial"/>
            <w:color w:val="3366CC"/>
            <w:sz w:val="24"/>
            <w:szCs w:val="24"/>
            <w:u w:val="single"/>
            <w:lang w:eastAsia="fr-FR"/>
          </w:rPr>
          <w:t>Whitby</w:t>
        </w:r>
      </w:hyperlink>
      <w:r w:rsidRPr="00D658A7">
        <w:rPr>
          <w:rFonts w:ascii="Arial" w:eastAsia="Times New Roman" w:hAnsi="Arial" w:cs="Arial"/>
          <w:color w:val="202122"/>
          <w:sz w:val="24"/>
          <w:szCs w:val="24"/>
          <w:lang w:eastAsia="fr-FR"/>
        </w:rPr>
        <w:t>, en </w:t>
      </w:r>
      <w:hyperlink r:id="rId242" w:tooltip="664" w:history="1">
        <w:r w:rsidRPr="00D658A7">
          <w:rPr>
            <w:rFonts w:ascii="Arial" w:eastAsia="Times New Roman" w:hAnsi="Arial" w:cs="Arial"/>
            <w:color w:val="3366CC"/>
            <w:sz w:val="24"/>
            <w:szCs w:val="24"/>
            <w:u w:val="single"/>
            <w:lang w:eastAsia="fr-FR"/>
          </w:rPr>
          <w:t>664</w:t>
        </w:r>
      </w:hyperlink>
      <w:r w:rsidRPr="00D658A7">
        <w:rPr>
          <w:rFonts w:ascii="Arial" w:eastAsia="Times New Roman" w:hAnsi="Arial" w:cs="Arial"/>
          <w:color w:val="202122"/>
          <w:sz w:val="24"/>
          <w:szCs w:val="24"/>
          <w:lang w:eastAsia="fr-FR"/>
        </w:rPr>
        <w:t>. L'Église anglaise se rallia au rite romain.</w:t>
      </w:r>
    </w:p>
    <w:p w14:paraId="313C5D85"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La lutte contre les Vikings et l'unification</w:t>
      </w:r>
      <w:r w:rsidRPr="00D658A7">
        <w:rPr>
          <w:rFonts w:ascii="Arial" w:eastAsia="Times New Roman" w:hAnsi="Arial" w:cs="Arial"/>
          <w:color w:val="54595D"/>
          <w:sz w:val="24"/>
          <w:szCs w:val="24"/>
          <w:lang w:eastAsia="fr-FR"/>
        </w:rPr>
        <w:t>[</w:t>
      </w:r>
      <w:hyperlink r:id="rId243" w:tooltip="Modifier la section : La lutte contre les Vikings et l'unification"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244" w:tooltip="Modifier le code source de la section : La lutte contre les Vikings et l'unification"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73DC9533" w14:textId="33F41BFA"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drawing>
          <wp:inline distT="0" distB="0" distL="0" distR="0" wp14:anchorId="67CBC0AB" wp14:editId="6F1C83AB">
            <wp:extent cx="1617345" cy="2159000"/>
            <wp:effectExtent l="0" t="0" r="1905" b="0"/>
            <wp:docPr id="424057700" name="Image 12" descr="Une image contenant sculpture, ciel, nuage, monument&#10;&#10;Description générée automatiquement">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57700" name="Image 12" descr="Une image contenant sculpture, ciel, nuage, monument&#10;&#10;Description générée automatiquement">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617345" cy="2159000"/>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Statue d'Alfred le Grand à Winchester</w:t>
      </w:r>
    </w:p>
    <w:p w14:paraId="7054B638"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À partir de </w:t>
      </w:r>
      <w:hyperlink r:id="rId247" w:tooltip="793" w:history="1">
        <w:r w:rsidRPr="00D658A7">
          <w:rPr>
            <w:rFonts w:ascii="Arial" w:eastAsia="Times New Roman" w:hAnsi="Arial" w:cs="Arial"/>
            <w:color w:val="3366CC"/>
            <w:sz w:val="24"/>
            <w:szCs w:val="24"/>
            <w:u w:val="single"/>
            <w:lang w:eastAsia="fr-FR"/>
          </w:rPr>
          <w:t>793</w:t>
        </w:r>
      </w:hyperlink>
      <w:r w:rsidRPr="00D658A7">
        <w:rPr>
          <w:rFonts w:ascii="Arial" w:eastAsia="Times New Roman" w:hAnsi="Arial" w:cs="Arial"/>
          <w:color w:val="202122"/>
          <w:sz w:val="24"/>
          <w:szCs w:val="24"/>
          <w:lang w:eastAsia="fr-FR"/>
        </w:rPr>
        <w:t> (raid contre le monastère de </w:t>
      </w:r>
      <w:hyperlink r:id="rId248" w:tooltip="Lindisfarne" w:history="1">
        <w:r w:rsidRPr="00D658A7">
          <w:rPr>
            <w:rFonts w:ascii="Arial" w:eastAsia="Times New Roman" w:hAnsi="Arial" w:cs="Arial"/>
            <w:color w:val="3366CC"/>
            <w:sz w:val="24"/>
            <w:szCs w:val="24"/>
            <w:u w:val="single"/>
            <w:lang w:eastAsia="fr-FR"/>
          </w:rPr>
          <w:t>Lindisfarne</w:t>
        </w:r>
      </w:hyperlink>
      <w:r w:rsidRPr="00D658A7">
        <w:rPr>
          <w:rFonts w:ascii="Arial" w:eastAsia="Times New Roman" w:hAnsi="Arial" w:cs="Arial"/>
          <w:color w:val="202122"/>
          <w:sz w:val="24"/>
          <w:szCs w:val="24"/>
          <w:lang w:eastAsia="fr-FR"/>
        </w:rPr>
        <w:t>), les </w:t>
      </w:r>
      <w:hyperlink r:id="rId249" w:tooltip="Vikings" w:history="1">
        <w:r w:rsidRPr="00D658A7">
          <w:rPr>
            <w:rFonts w:ascii="Arial" w:eastAsia="Times New Roman" w:hAnsi="Arial" w:cs="Arial"/>
            <w:color w:val="3366CC"/>
            <w:sz w:val="24"/>
            <w:szCs w:val="24"/>
            <w:u w:val="single"/>
            <w:lang w:eastAsia="fr-FR"/>
          </w:rPr>
          <w:t>Vikings</w:t>
        </w:r>
      </w:hyperlink>
      <w:r w:rsidRPr="00D658A7">
        <w:rPr>
          <w:rFonts w:ascii="Arial" w:eastAsia="Times New Roman" w:hAnsi="Arial" w:cs="Arial"/>
          <w:color w:val="202122"/>
          <w:sz w:val="24"/>
          <w:szCs w:val="24"/>
          <w:lang w:eastAsia="fr-FR"/>
        </w:rPr>
        <w:t> pillent les côtes anglaises. Ces campagnes de pillages laissent place à une véritable entreprise de colonisation avec l'arrivée de la </w:t>
      </w:r>
      <w:hyperlink r:id="rId250" w:tooltip="Grande Armée (Vikings)" w:history="1">
        <w:r w:rsidRPr="00D658A7">
          <w:rPr>
            <w:rFonts w:ascii="Arial" w:eastAsia="Times New Roman" w:hAnsi="Arial" w:cs="Arial"/>
            <w:color w:val="3366CC"/>
            <w:sz w:val="24"/>
            <w:szCs w:val="24"/>
            <w:u w:val="single"/>
            <w:lang w:eastAsia="fr-FR"/>
          </w:rPr>
          <w:t>Grande Armée</w:t>
        </w:r>
      </w:hyperlink>
      <w:r w:rsidRPr="00D658A7">
        <w:rPr>
          <w:rFonts w:ascii="Arial" w:eastAsia="Times New Roman" w:hAnsi="Arial" w:cs="Arial"/>
          <w:color w:val="202122"/>
          <w:sz w:val="24"/>
          <w:szCs w:val="24"/>
          <w:lang w:eastAsia="fr-FR"/>
        </w:rPr>
        <w:t>, en </w:t>
      </w:r>
      <w:hyperlink r:id="rId251" w:tooltip="865" w:history="1">
        <w:r w:rsidRPr="00D658A7">
          <w:rPr>
            <w:rFonts w:ascii="Arial" w:eastAsia="Times New Roman" w:hAnsi="Arial" w:cs="Arial"/>
            <w:color w:val="3366CC"/>
            <w:sz w:val="24"/>
            <w:szCs w:val="24"/>
            <w:u w:val="single"/>
            <w:lang w:eastAsia="fr-FR"/>
          </w:rPr>
          <w:t>865</w:t>
        </w:r>
      </w:hyperlink>
      <w:r w:rsidRPr="00D658A7">
        <w:rPr>
          <w:rFonts w:ascii="Arial" w:eastAsia="Times New Roman" w:hAnsi="Arial" w:cs="Arial"/>
          <w:color w:val="202122"/>
          <w:sz w:val="24"/>
          <w:szCs w:val="24"/>
          <w:lang w:eastAsia="fr-FR"/>
        </w:rPr>
        <w:t>, qui soumet tout le nord et l'est de l'Angleterre, une région qui prend par la suite le nom de </w:t>
      </w:r>
      <w:hyperlink r:id="rId252" w:tooltip="Danelaw" w:history="1">
        <w:r w:rsidRPr="00D658A7">
          <w:rPr>
            <w:rFonts w:ascii="Arial" w:eastAsia="Times New Roman" w:hAnsi="Arial" w:cs="Arial"/>
            <w:color w:val="3366CC"/>
            <w:sz w:val="24"/>
            <w:szCs w:val="24"/>
            <w:u w:val="single"/>
            <w:lang w:eastAsia="fr-FR"/>
          </w:rPr>
          <w:t>Danelaw</w:t>
        </w:r>
      </w:hyperlink>
      <w:r w:rsidRPr="00D658A7">
        <w:rPr>
          <w:rFonts w:ascii="Arial" w:eastAsia="Times New Roman" w:hAnsi="Arial" w:cs="Arial"/>
          <w:color w:val="202122"/>
          <w:sz w:val="24"/>
          <w:szCs w:val="24"/>
          <w:lang w:eastAsia="fr-FR"/>
        </w:rPr>
        <w:t>. Seul le royaume de </w:t>
      </w:r>
      <w:hyperlink r:id="rId253" w:tooltip="Wessex" w:history="1">
        <w:r w:rsidRPr="00D658A7">
          <w:rPr>
            <w:rFonts w:ascii="Arial" w:eastAsia="Times New Roman" w:hAnsi="Arial" w:cs="Arial"/>
            <w:color w:val="3366CC"/>
            <w:sz w:val="24"/>
            <w:szCs w:val="24"/>
            <w:u w:val="single"/>
            <w:lang w:eastAsia="fr-FR"/>
          </w:rPr>
          <w:t>Wessex</w:t>
        </w:r>
      </w:hyperlink>
      <w:r w:rsidRPr="00D658A7">
        <w:rPr>
          <w:rFonts w:ascii="Arial" w:eastAsia="Times New Roman" w:hAnsi="Arial" w:cs="Arial"/>
          <w:color w:val="202122"/>
          <w:sz w:val="24"/>
          <w:szCs w:val="24"/>
          <w:lang w:eastAsia="fr-FR"/>
        </w:rPr>
        <w:t>, dirigé par le roi </w:t>
      </w:r>
      <w:hyperlink r:id="rId254" w:tooltip="Alfred le Grand" w:history="1">
        <w:r w:rsidRPr="00D658A7">
          <w:rPr>
            <w:rFonts w:ascii="Arial" w:eastAsia="Times New Roman" w:hAnsi="Arial" w:cs="Arial"/>
            <w:color w:val="3366CC"/>
            <w:sz w:val="24"/>
            <w:szCs w:val="24"/>
            <w:u w:val="single"/>
            <w:lang w:eastAsia="fr-FR"/>
          </w:rPr>
          <w:t>Alfred le Grand</w:t>
        </w:r>
      </w:hyperlink>
      <w:r w:rsidRPr="00D658A7">
        <w:rPr>
          <w:rFonts w:ascii="Arial" w:eastAsia="Times New Roman" w:hAnsi="Arial" w:cs="Arial"/>
          <w:color w:val="202122"/>
          <w:sz w:val="24"/>
          <w:szCs w:val="24"/>
          <w:lang w:eastAsia="fr-FR"/>
        </w:rPr>
        <w:t> (871-899), leur résiste avec succès (</w:t>
      </w:r>
      <w:hyperlink r:id="rId255" w:tooltip="Bataille d'Ethandun" w:history="1">
        <w:r w:rsidRPr="00D658A7">
          <w:rPr>
            <w:rFonts w:ascii="Arial" w:eastAsia="Times New Roman" w:hAnsi="Arial" w:cs="Arial"/>
            <w:color w:val="3366CC"/>
            <w:sz w:val="24"/>
            <w:szCs w:val="24"/>
            <w:u w:val="single"/>
            <w:lang w:eastAsia="fr-FR"/>
          </w:rPr>
          <w:t>bataille d'Ethandun</w:t>
        </w:r>
      </w:hyperlink>
      <w:r w:rsidRPr="00D658A7">
        <w:rPr>
          <w:rFonts w:ascii="Arial" w:eastAsia="Times New Roman" w:hAnsi="Arial" w:cs="Arial"/>
          <w:color w:val="202122"/>
          <w:sz w:val="24"/>
          <w:szCs w:val="24"/>
          <w:lang w:eastAsia="fr-FR"/>
        </w:rPr>
        <w:t>, </w:t>
      </w:r>
      <w:hyperlink r:id="rId256" w:tooltip="878" w:history="1">
        <w:r w:rsidRPr="00D658A7">
          <w:rPr>
            <w:rFonts w:ascii="Arial" w:eastAsia="Times New Roman" w:hAnsi="Arial" w:cs="Arial"/>
            <w:color w:val="3366CC"/>
            <w:sz w:val="24"/>
            <w:szCs w:val="24"/>
            <w:u w:val="single"/>
            <w:lang w:eastAsia="fr-FR"/>
          </w:rPr>
          <w:t>878</w:t>
        </w:r>
      </w:hyperlink>
      <w:r w:rsidRPr="00D658A7">
        <w:rPr>
          <w:rFonts w:ascii="Arial" w:eastAsia="Times New Roman" w:hAnsi="Arial" w:cs="Arial"/>
          <w:color w:val="202122"/>
          <w:sz w:val="24"/>
          <w:szCs w:val="24"/>
          <w:lang w:eastAsia="fr-FR"/>
        </w:rPr>
        <w:t>, prise de Londres, </w:t>
      </w:r>
      <w:hyperlink r:id="rId257" w:tooltip="885" w:history="1">
        <w:r w:rsidRPr="00D658A7">
          <w:rPr>
            <w:rFonts w:ascii="Arial" w:eastAsia="Times New Roman" w:hAnsi="Arial" w:cs="Arial"/>
            <w:color w:val="3366CC"/>
            <w:sz w:val="24"/>
            <w:szCs w:val="24"/>
            <w:u w:val="single"/>
            <w:lang w:eastAsia="fr-FR"/>
          </w:rPr>
          <w:t>885</w:t>
        </w:r>
      </w:hyperlink>
      <w:r w:rsidRPr="00D658A7">
        <w:rPr>
          <w:rFonts w:ascii="Arial" w:eastAsia="Times New Roman" w:hAnsi="Arial" w:cs="Arial"/>
          <w:color w:val="202122"/>
          <w:sz w:val="24"/>
          <w:szCs w:val="24"/>
          <w:lang w:eastAsia="fr-FR"/>
        </w:rPr>
        <w:t>), mais il doit leur reconnaître la domination du Danelaw au Nord d'une ligne qui va de Londres à </w:t>
      </w:r>
      <w:hyperlink r:id="rId258" w:tooltip="Chester (Royaume-Uni)" w:history="1">
        <w:r w:rsidRPr="00D658A7">
          <w:rPr>
            <w:rFonts w:ascii="Arial" w:eastAsia="Times New Roman" w:hAnsi="Arial" w:cs="Arial"/>
            <w:color w:val="3366CC"/>
            <w:sz w:val="24"/>
            <w:szCs w:val="24"/>
            <w:u w:val="single"/>
            <w:lang w:eastAsia="fr-FR"/>
          </w:rPr>
          <w:t>Chester</w:t>
        </w:r>
      </w:hyperlink>
      <w:r w:rsidRPr="00D658A7">
        <w:rPr>
          <w:rFonts w:ascii="Arial" w:eastAsia="Times New Roman" w:hAnsi="Arial" w:cs="Arial"/>
          <w:color w:val="202122"/>
          <w:sz w:val="24"/>
          <w:szCs w:val="24"/>
          <w:lang w:eastAsia="fr-FR"/>
        </w:rPr>
        <w:t>). La reconquête est achevée par son fils </w:t>
      </w:r>
      <w:hyperlink r:id="rId259" w:tooltip="Édouard l'Ancien" w:history="1">
        <w:r w:rsidRPr="00D658A7">
          <w:rPr>
            <w:rFonts w:ascii="Arial" w:eastAsia="Times New Roman" w:hAnsi="Arial" w:cs="Arial"/>
            <w:color w:val="3366CC"/>
            <w:sz w:val="24"/>
            <w:szCs w:val="24"/>
            <w:u w:val="single"/>
            <w:lang w:eastAsia="fr-FR"/>
          </w:rPr>
          <w:t>Édouard l'Ancien</w:t>
        </w:r>
      </w:hyperlink>
      <w:r w:rsidRPr="00D658A7">
        <w:rPr>
          <w:rFonts w:ascii="Arial" w:eastAsia="Times New Roman" w:hAnsi="Arial" w:cs="Arial"/>
          <w:color w:val="202122"/>
          <w:sz w:val="24"/>
          <w:szCs w:val="24"/>
          <w:lang w:eastAsia="fr-FR"/>
        </w:rPr>
        <w:t> (899-924) et par son petit-fils </w:t>
      </w:r>
      <w:hyperlink r:id="rId260" w:tooltip="Æthelstan" w:history="1">
        <w:r w:rsidRPr="00D658A7">
          <w:rPr>
            <w:rFonts w:ascii="Arial" w:eastAsia="Times New Roman" w:hAnsi="Arial" w:cs="Arial"/>
            <w:color w:val="3366CC"/>
            <w:sz w:val="24"/>
            <w:szCs w:val="24"/>
            <w:u w:val="single"/>
            <w:lang w:eastAsia="fr-FR"/>
          </w:rPr>
          <w:t>Æthelstan</w:t>
        </w:r>
      </w:hyperlink>
      <w:r w:rsidRPr="00D658A7">
        <w:rPr>
          <w:rFonts w:ascii="Arial" w:eastAsia="Times New Roman" w:hAnsi="Arial" w:cs="Arial"/>
          <w:color w:val="202122"/>
          <w:sz w:val="24"/>
          <w:szCs w:val="24"/>
          <w:lang w:eastAsia="fr-FR"/>
        </w:rPr>
        <w:t> (924-939), qui remporte en </w:t>
      </w:r>
      <w:hyperlink r:id="rId261" w:tooltip="937" w:history="1">
        <w:r w:rsidRPr="00D658A7">
          <w:rPr>
            <w:rFonts w:ascii="Arial" w:eastAsia="Times New Roman" w:hAnsi="Arial" w:cs="Arial"/>
            <w:color w:val="3366CC"/>
            <w:sz w:val="24"/>
            <w:szCs w:val="24"/>
            <w:u w:val="single"/>
            <w:lang w:eastAsia="fr-FR"/>
          </w:rPr>
          <w:t>937</w:t>
        </w:r>
      </w:hyperlink>
      <w:r w:rsidRPr="00D658A7">
        <w:rPr>
          <w:rFonts w:ascii="Arial" w:eastAsia="Times New Roman" w:hAnsi="Arial" w:cs="Arial"/>
          <w:color w:val="202122"/>
          <w:sz w:val="24"/>
          <w:szCs w:val="24"/>
          <w:lang w:eastAsia="fr-FR"/>
        </w:rPr>
        <w:t> une importante victoire (</w:t>
      </w:r>
      <w:hyperlink r:id="rId262" w:tooltip="Bataille de Brunanburh" w:history="1">
        <w:r w:rsidRPr="00D658A7">
          <w:rPr>
            <w:rFonts w:ascii="Arial" w:eastAsia="Times New Roman" w:hAnsi="Arial" w:cs="Arial"/>
            <w:color w:val="3366CC"/>
            <w:sz w:val="24"/>
            <w:szCs w:val="24"/>
            <w:u w:val="single"/>
            <w:lang w:eastAsia="fr-FR"/>
          </w:rPr>
          <w:t>bataille de Brunanburh</w:t>
        </w:r>
      </w:hyperlink>
      <w:r w:rsidRPr="00D658A7">
        <w:rPr>
          <w:rFonts w:ascii="Arial" w:eastAsia="Times New Roman" w:hAnsi="Arial" w:cs="Arial"/>
          <w:color w:val="202122"/>
          <w:sz w:val="24"/>
          <w:szCs w:val="24"/>
          <w:lang w:eastAsia="fr-FR"/>
        </w:rPr>
        <w:t>) contre les Écossais et les Danois de Dublin. Leurs successeurs doivent encore repousser des attaques, avant que l'Angleterre ne retrouve la paix sous le règne d'</w:t>
      </w:r>
      <w:hyperlink r:id="rId263" w:tooltip="Edgar le Pacifique" w:history="1">
        <w:r w:rsidRPr="00D658A7">
          <w:rPr>
            <w:rFonts w:ascii="Arial" w:eastAsia="Times New Roman" w:hAnsi="Arial" w:cs="Arial"/>
            <w:color w:val="3366CC"/>
            <w:sz w:val="24"/>
            <w:szCs w:val="24"/>
            <w:u w:val="single"/>
            <w:lang w:eastAsia="fr-FR"/>
          </w:rPr>
          <w:t>Edgar</w:t>
        </w:r>
      </w:hyperlink>
      <w:r w:rsidRPr="00D658A7">
        <w:rPr>
          <w:rFonts w:ascii="Arial" w:eastAsia="Times New Roman" w:hAnsi="Arial" w:cs="Arial"/>
          <w:color w:val="202122"/>
          <w:sz w:val="24"/>
          <w:szCs w:val="24"/>
          <w:lang w:eastAsia="fr-FR"/>
        </w:rPr>
        <w:t> (959-975).</w:t>
      </w:r>
    </w:p>
    <w:p w14:paraId="7CDF635F"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La domination danoise</w:t>
      </w:r>
      <w:r w:rsidRPr="00D658A7">
        <w:rPr>
          <w:rFonts w:ascii="Arial" w:eastAsia="Times New Roman" w:hAnsi="Arial" w:cs="Arial"/>
          <w:color w:val="54595D"/>
          <w:sz w:val="24"/>
          <w:szCs w:val="24"/>
          <w:lang w:eastAsia="fr-FR"/>
        </w:rPr>
        <w:t>[</w:t>
      </w:r>
      <w:hyperlink r:id="rId264" w:tooltip="Modifier la section : La domination danois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265" w:tooltip="Modifier le code source de la section : La domination danois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20F43C68"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Les Vikings reprennent leurs raids à partir de </w:t>
      </w:r>
      <w:hyperlink r:id="rId266" w:tooltip="991" w:history="1">
        <w:r w:rsidRPr="00D658A7">
          <w:rPr>
            <w:rFonts w:ascii="Arial" w:eastAsia="Times New Roman" w:hAnsi="Arial" w:cs="Arial"/>
            <w:color w:val="3366CC"/>
            <w:sz w:val="24"/>
            <w:szCs w:val="24"/>
            <w:u w:val="single"/>
            <w:lang w:eastAsia="fr-FR"/>
          </w:rPr>
          <w:t>991</w:t>
        </w:r>
      </w:hyperlink>
      <w:r w:rsidRPr="00D658A7">
        <w:rPr>
          <w:rFonts w:ascii="Arial" w:eastAsia="Times New Roman" w:hAnsi="Arial" w:cs="Arial"/>
          <w:color w:val="202122"/>
          <w:sz w:val="24"/>
          <w:szCs w:val="24"/>
          <w:lang w:eastAsia="fr-FR"/>
        </w:rPr>
        <w:t>, et le roi </w:t>
      </w:r>
      <w:hyperlink r:id="rId267" w:tooltip="Æthelred le Malavisé" w:history="1">
        <w:r w:rsidRPr="00D658A7">
          <w:rPr>
            <w:rFonts w:ascii="Arial" w:eastAsia="Times New Roman" w:hAnsi="Arial" w:cs="Arial"/>
            <w:color w:val="3366CC"/>
            <w:sz w:val="24"/>
            <w:szCs w:val="24"/>
            <w:u w:val="single"/>
            <w:lang w:eastAsia="fr-FR"/>
          </w:rPr>
          <w:t>Æthelred le Malavisé</w:t>
        </w:r>
      </w:hyperlink>
      <w:r w:rsidRPr="00D658A7">
        <w:rPr>
          <w:rFonts w:ascii="Arial" w:eastAsia="Times New Roman" w:hAnsi="Arial" w:cs="Arial"/>
          <w:color w:val="202122"/>
          <w:sz w:val="24"/>
          <w:szCs w:val="24"/>
          <w:lang w:eastAsia="fr-FR"/>
        </w:rPr>
        <w:t> doit leur payer tribut </w:t>
      </w:r>
      <w:r w:rsidRPr="00D658A7">
        <w:rPr>
          <w:rFonts w:ascii="Arial" w:eastAsia="Times New Roman" w:hAnsi="Arial" w:cs="Arial"/>
          <w:i/>
          <w:iCs/>
          <w:color w:val="202122"/>
          <w:sz w:val="24"/>
          <w:szCs w:val="24"/>
          <w:lang w:eastAsia="fr-FR"/>
        </w:rPr>
        <w:t>(</w:t>
      </w:r>
      <w:hyperlink r:id="rId268" w:tooltip="Danegeld" w:history="1">
        <w:r w:rsidRPr="00D658A7">
          <w:rPr>
            <w:rFonts w:ascii="Arial" w:eastAsia="Times New Roman" w:hAnsi="Arial" w:cs="Arial"/>
            <w:i/>
            <w:iCs/>
            <w:color w:val="3366CC"/>
            <w:sz w:val="24"/>
            <w:szCs w:val="24"/>
            <w:u w:val="single"/>
            <w:lang w:eastAsia="fr-FR"/>
          </w:rPr>
          <w:t>danegeld</w:t>
        </w:r>
      </w:hyperlink>
      <w:r w:rsidRPr="00D658A7">
        <w:rPr>
          <w:rFonts w:ascii="Arial" w:eastAsia="Times New Roman" w:hAnsi="Arial" w:cs="Arial"/>
          <w:i/>
          <w:iCs/>
          <w:color w:val="202122"/>
          <w:sz w:val="24"/>
          <w:szCs w:val="24"/>
          <w:lang w:eastAsia="fr-FR"/>
        </w:rPr>
        <w:t>)</w:t>
      </w:r>
      <w:r w:rsidRPr="00D658A7">
        <w:rPr>
          <w:rFonts w:ascii="Arial" w:eastAsia="Times New Roman" w:hAnsi="Arial" w:cs="Arial"/>
          <w:color w:val="202122"/>
          <w:sz w:val="24"/>
          <w:szCs w:val="24"/>
          <w:lang w:eastAsia="fr-FR"/>
        </w:rPr>
        <w:t>, ce qui conduit à l'établissement du premier impôt généralisé</w:t>
      </w:r>
      <w:hyperlink r:id="rId269" w:anchor="cite_note-Chassaigne_2008_p32-18" w:history="1">
        <w:r w:rsidRPr="00D658A7">
          <w:rPr>
            <w:rFonts w:ascii="Arial" w:eastAsia="Times New Roman" w:hAnsi="Arial" w:cs="Arial"/>
            <w:color w:val="3366CC"/>
            <w:sz w:val="19"/>
            <w:szCs w:val="19"/>
            <w:u w:val="single"/>
            <w:vertAlign w:val="superscript"/>
            <w:lang w:eastAsia="fr-FR"/>
          </w:rPr>
          <w:t>16</w:t>
        </w:r>
      </w:hyperlink>
      <w:r w:rsidRPr="00D658A7">
        <w:rPr>
          <w:rFonts w:ascii="Arial" w:eastAsia="Times New Roman" w:hAnsi="Arial" w:cs="Arial"/>
          <w:color w:val="202122"/>
          <w:sz w:val="24"/>
          <w:szCs w:val="24"/>
          <w:lang w:eastAsia="fr-FR"/>
        </w:rPr>
        <w:t>. En </w:t>
      </w:r>
      <w:hyperlink r:id="rId270" w:tooltip="1013" w:history="1">
        <w:r w:rsidRPr="00D658A7">
          <w:rPr>
            <w:rFonts w:ascii="Arial" w:eastAsia="Times New Roman" w:hAnsi="Arial" w:cs="Arial"/>
            <w:color w:val="3366CC"/>
            <w:sz w:val="24"/>
            <w:szCs w:val="24"/>
            <w:u w:val="single"/>
            <w:lang w:eastAsia="fr-FR"/>
          </w:rPr>
          <w:t>1013</w:t>
        </w:r>
      </w:hyperlink>
      <w:r w:rsidRPr="00D658A7">
        <w:rPr>
          <w:rFonts w:ascii="Arial" w:eastAsia="Times New Roman" w:hAnsi="Arial" w:cs="Arial"/>
          <w:color w:val="202122"/>
          <w:sz w:val="24"/>
          <w:szCs w:val="24"/>
          <w:lang w:eastAsia="fr-FR"/>
        </w:rPr>
        <w:t>, le Danois Sven I</w:t>
      </w:r>
      <w:r w:rsidRPr="00D658A7">
        <w:rPr>
          <w:rFonts w:ascii="Arial" w:eastAsia="Times New Roman" w:hAnsi="Arial" w:cs="Arial"/>
          <w:color w:val="202122"/>
          <w:sz w:val="24"/>
          <w:szCs w:val="24"/>
          <w:vertAlign w:val="superscript"/>
          <w:lang w:eastAsia="fr-FR"/>
        </w:rPr>
        <w:t>er</w:t>
      </w:r>
      <w:r w:rsidRPr="00D658A7">
        <w:rPr>
          <w:rFonts w:ascii="Arial" w:eastAsia="Times New Roman" w:hAnsi="Arial" w:cs="Arial"/>
          <w:color w:val="202122"/>
          <w:sz w:val="24"/>
          <w:szCs w:val="24"/>
          <w:lang w:eastAsia="fr-FR"/>
        </w:rPr>
        <w:t> de Danemark alias </w:t>
      </w:r>
      <w:hyperlink r:id="rId271" w:tooltip="Sven à la Barbe fourchue" w:history="1">
        <w:r w:rsidRPr="00D658A7">
          <w:rPr>
            <w:rFonts w:ascii="Arial" w:eastAsia="Times New Roman" w:hAnsi="Arial" w:cs="Arial"/>
            <w:color w:val="3366CC"/>
            <w:sz w:val="24"/>
            <w:szCs w:val="24"/>
            <w:u w:val="single"/>
            <w:lang w:eastAsia="fr-FR"/>
          </w:rPr>
          <w:t>Sven à la Barbe fourchue</w:t>
        </w:r>
      </w:hyperlink>
      <w:r w:rsidRPr="00D658A7">
        <w:rPr>
          <w:rFonts w:ascii="Arial" w:eastAsia="Times New Roman" w:hAnsi="Arial" w:cs="Arial"/>
          <w:color w:val="202122"/>
          <w:sz w:val="24"/>
          <w:szCs w:val="24"/>
          <w:lang w:eastAsia="fr-FR"/>
        </w:rPr>
        <w:t> mène une armée à la conquête de l'Angleterre en 1013. Il parvient à chasser Æthelred et à se faire reconnaître roi, mais il meurt le 3 février 1014. </w:t>
      </w:r>
      <w:hyperlink r:id="rId272" w:tooltip="Knut le Grand" w:history="1">
        <w:r w:rsidRPr="00D658A7">
          <w:rPr>
            <w:rFonts w:ascii="Arial" w:eastAsia="Times New Roman" w:hAnsi="Arial" w:cs="Arial"/>
            <w:color w:val="3366CC"/>
            <w:sz w:val="24"/>
            <w:szCs w:val="24"/>
            <w:u w:val="single"/>
            <w:lang w:eastAsia="fr-FR"/>
          </w:rPr>
          <w:t>Knut</w:t>
        </w:r>
      </w:hyperlink>
      <w:r w:rsidRPr="00D658A7">
        <w:rPr>
          <w:rFonts w:ascii="Arial" w:eastAsia="Times New Roman" w:hAnsi="Arial" w:cs="Arial"/>
          <w:color w:val="202122"/>
          <w:sz w:val="24"/>
          <w:szCs w:val="24"/>
          <w:lang w:eastAsia="fr-FR"/>
        </w:rPr>
        <w:t>, le fils de Sven, poursuit l'œuvre de son père et après la mort d'</w:t>
      </w:r>
      <w:hyperlink r:id="rId273" w:tooltip="Edmond Côte-de-Fer" w:history="1">
        <w:r w:rsidRPr="00D658A7">
          <w:rPr>
            <w:rFonts w:ascii="Arial" w:eastAsia="Times New Roman" w:hAnsi="Arial" w:cs="Arial"/>
            <w:color w:val="3366CC"/>
            <w:sz w:val="24"/>
            <w:szCs w:val="24"/>
            <w:u w:val="single"/>
            <w:lang w:eastAsia="fr-FR"/>
          </w:rPr>
          <w:t>Edmond</w:t>
        </w:r>
      </w:hyperlink>
      <w:r w:rsidRPr="00D658A7">
        <w:rPr>
          <w:rFonts w:ascii="Arial" w:eastAsia="Times New Roman" w:hAnsi="Arial" w:cs="Arial"/>
          <w:color w:val="202122"/>
          <w:sz w:val="24"/>
          <w:szCs w:val="24"/>
          <w:lang w:eastAsia="fr-FR"/>
        </w:rPr>
        <w:t>, le fils d'Æthelred, il est reconnu seul roi d'Angleterre par les grands du royaume, le 30 novembre 1016</w:t>
      </w:r>
      <w:hyperlink r:id="rId274" w:anchor="cite_note-Cassagnes-19" w:history="1">
        <w:r w:rsidRPr="00D658A7">
          <w:rPr>
            <w:rFonts w:ascii="Arial" w:eastAsia="Times New Roman" w:hAnsi="Arial" w:cs="Arial"/>
            <w:color w:val="3366CC"/>
            <w:sz w:val="19"/>
            <w:szCs w:val="19"/>
            <w:u w:val="single"/>
            <w:vertAlign w:val="superscript"/>
            <w:lang w:eastAsia="fr-FR"/>
          </w:rPr>
          <w:t>17</w:t>
        </w:r>
      </w:hyperlink>
      <w:r w:rsidRPr="00D658A7">
        <w:rPr>
          <w:rFonts w:ascii="Arial" w:eastAsia="Times New Roman" w:hAnsi="Arial" w:cs="Arial"/>
          <w:color w:val="202122"/>
          <w:sz w:val="24"/>
          <w:szCs w:val="24"/>
          <w:lang w:eastAsia="fr-FR"/>
        </w:rPr>
        <w:t>. Cette domination danoise voit l'intégration de l'Angleterre au sein d'un empire maritime nordique qui comprend également le Danemark et la Norvège. Elle dure jusqu'en 1042, date à laquelle la dynastie saxonne revient au pouvoir sous </w:t>
      </w:r>
      <w:hyperlink r:id="rId275" w:tooltip="Édouard le Confesseur" w:history="1">
        <w:r w:rsidRPr="00D658A7">
          <w:rPr>
            <w:rFonts w:ascii="Arial" w:eastAsia="Times New Roman" w:hAnsi="Arial" w:cs="Arial"/>
            <w:color w:val="3366CC"/>
            <w:sz w:val="24"/>
            <w:szCs w:val="24"/>
            <w:u w:val="single"/>
            <w:lang w:eastAsia="fr-FR"/>
          </w:rPr>
          <w:t>Édouard le Confesseur</w:t>
        </w:r>
      </w:hyperlink>
      <w:r w:rsidRPr="00D658A7">
        <w:rPr>
          <w:rFonts w:ascii="Arial" w:eastAsia="Times New Roman" w:hAnsi="Arial" w:cs="Arial"/>
          <w:color w:val="202122"/>
          <w:sz w:val="24"/>
          <w:szCs w:val="24"/>
          <w:lang w:eastAsia="fr-FR"/>
        </w:rPr>
        <w:t>, un autre fils d'Æthelred</w:t>
      </w:r>
      <w:hyperlink r:id="rId276" w:anchor="cite_note-Chassaigne_2008_p32-18" w:history="1">
        <w:r w:rsidRPr="00D658A7">
          <w:rPr>
            <w:rFonts w:ascii="Arial" w:eastAsia="Times New Roman" w:hAnsi="Arial" w:cs="Arial"/>
            <w:color w:val="3366CC"/>
            <w:sz w:val="19"/>
            <w:szCs w:val="19"/>
            <w:u w:val="single"/>
            <w:vertAlign w:val="superscript"/>
            <w:lang w:eastAsia="fr-FR"/>
          </w:rPr>
          <w:t>16</w:t>
        </w:r>
      </w:hyperlink>
      <w:r w:rsidRPr="00D658A7">
        <w:rPr>
          <w:rFonts w:ascii="Arial" w:eastAsia="Times New Roman" w:hAnsi="Arial" w:cs="Arial"/>
          <w:color w:val="202122"/>
          <w:sz w:val="24"/>
          <w:szCs w:val="24"/>
          <w:lang w:eastAsia="fr-FR"/>
        </w:rPr>
        <w:t>.</w:t>
      </w:r>
    </w:p>
    <w:p w14:paraId="54BE3639" w14:textId="77777777" w:rsidR="00D658A7" w:rsidRPr="00D658A7" w:rsidRDefault="00D658A7" w:rsidP="00D658A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eastAsia="fr-FR"/>
        </w:rPr>
      </w:pPr>
      <w:r w:rsidRPr="00D658A7">
        <w:rPr>
          <w:rFonts w:ascii="Georgia" w:eastAsia="Times New Roman" w:hAnsi="Georgia" w:cs="Arial"/>
          <w:color w:val="000000"/>
          <w:sz w:val="36"/>
          <w:szCs w:val="36"/>
          <w:lang w:eastAsia="fr-FR"/>
        </w:rPr>
        <w:t>L'Angleterre médiévale</w:t>
      </w:r>
      <w:r w:rsidRPr="00D658A7">
        <w:rPr>
          <w:rFonts w:ascii="Arial" w:eastAsia="Times New Roman" w:hAnsi="Arial" w:cs="Arial"/>
          <w:color w:val="54595D"/>
          <w:sz w:val="24"/>
          <w:szCs w:val="24"/>
          <w:lang w:eastAsia="fr-FR"/>
        </w:rPr>
        <w:t>[</w:t>
      </w:r>
      <w:hyperlink r:id="rId277" w:tooltip="Modifier la section : L'Angleterre médiéval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278" w:tooltip="Modifier le code source de la section : L'Angleterre médiéval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20331DBF"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La conquête normande</w:t>
      </w:r>
      <w:r w:rsidRPr="00D658A7">
        <w:rPr>
          <w:rFonts w:ascii="Arial" w:eastAsia="Times New Roman" w:hAnsi="Arial" w:cs="Arial"/>
          <w:color w:val="54595D"/>
          <w:sz w:val="24"/>
          <w:szCs w:val="24"/>
          <w:lang w:eastAsia="fr-FR"/>
        </w:rPr>
        <w:t>[</w:t>
      </w:r>
      <w:hyperlink r:id="rId279" w:tooltip="Modifier la section : La conquête normand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280" w:tooltip="Modifier le code source de la section : La conquête normand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6408F796" w14:textId="3AA4C21E"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lastRenderedPageBreak/>
        <w:drawing>
          <wp:inline distT="0" distB="0" distL="0" distR="0" wp14:anchorId="0EAB3E76" wp14:editId="1C4C6AAA">
            <wp:extent cx="2379345" cy="1557655"/>
            <wp:effectExtent l="0" t="0" r="1905" b="4445"/>
            <wp:docPr id="1320002595" name="Image 11" descr="Une image contenant dessin, bateau, peinture, art&#10;&#10;Description générée automatiquement">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02595" name="Image 11" descr="Une image contenant dessin, bateau, peinture, art&#10;&#10;Description générée automatiquement">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379345" cy="1557655"/>
                    </a:xfrm>
                    <a:prstGeom prst="rect">
                      <a:avLst/>
                    </a:prstGeom>
                    <a:noFill/>
                    <a:ln>
                      <a:noFill/>
                    </a:ln>
                  </pic:spPr>
                </pic:pic>
              </a:graphicData>
            </a:graphic>
          </wp:inline>
        </w:drawing>
      </w:r>
      <w:hyperlink r:id="rId283" w:tooltip="Tapisserie de Bayeux" w:history="1">
        <w:r w:rsidRPr="00D658A7">
          <w:rPr>
            <w:rFonts w:ascii="Arial" w:eastAsia="Times New Roman" w:hAnsi="Arial" w:cs="Arial"/>
            <w:color w:val="3366CC"/>
            <w:sz w:val="24"/>
            <w:szCs w:val="24"/>
            <w:u w:val="single"/>
            <w:lang w:eastAsia="fr-FR"/>
          </w:rPr>
          <w:t>Tapisserie de Bayeux</w:t>
        </w:r>
      </w:hyperlink>
      <w:r w:rsidRPr="00D658A7">
        <w:rPr>
          <w:rFonts w:ascii="Arial" w:eastAsia="Times New Roman" w:hAnsi="Arial" w:cs="Arial"/>
          <w:color w:val="202122"/>
          <w:sz w:val="24"/>
          <w:szCs w:val="24"/>
          <w:lang w:eastAsia="fr-FR"/>
        </w:rPr>
        <w:t>, invasion normande</w:t>
      </w:r>
    </w:p>
    <w:p w14:paraId="470F0F1B"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En 1066, après la mort d'</w:t>
      </w:r>
      <w:hyperlink r:id="rId284" w:tooltip="Édouard le Confesseur" w:history="1">
        <w:r w:rsidRPr="00D658A7">
          <w:rPr>
            <w:rFonts w:ascii="Arial" w:eastAsia="Times New Roman" w:hAnsi="Arial" w:cs="Arial"/>
            <w:color w:val="3366CC"/>
            <w:sz w:val="24"/>
            <w:szCs w:val="24"/>
            <w:u w:val="single"/>
            <w:lang w:eastAsia="fr-FR"/>
          </w:rPr>
          <w:t>Édouard le Confesseur</w:t>
        </w:r>
      </w:hyperlink>
      <w:r w:rsidRPr="00D658A7">
        <w:rPr>
          <w:rFonts w:ascii="Arial" w:eastAsia="Times New Roman" w:hAnsi="Arial" w:cs="Arial"/>
          <w:color w:val="202122"/>
          <w:sz w:val="24"/>
          <w:szCs w:val="24"/>
          <w:lang w:eastAsia="fr-FR"/>
        </w:rPr>
        <w:t>, son beau-frère </w:t>
      </w:r>
      <w:hyperlink r:id="rId285" w:tooltip="Harold Godwinson" w:history="1">
        <w:r w:rsidRPr="00D658A7">
          <w:rPr>
            <w:rFonts w:ascii="Arial" w:eastAsia="Times New Roman" w:hAnsi="Arial" w:cs="Arial"/>
            <w:color w:val="3366CC"/>
            <w:sz w:val="24"/>
            <w:szCs w:val="24"/>
            <w:u w:val="single"/>
            <w:lang w:eastAsia="fr-FR"/>
          </w:rPr>
          <w:t>Harold Godwinson</w:t>
        </w:r>
      </w:hyperlink>
      <w:r w:rsidRPr="00D658A7">
        <w:rPr>
          <w:rFonts w:ascii="Arial" w:eastAsia="Times New Roman" w:hAnsi="Arial" w:cs="Arial"/>
          <w:color w:val="202122"/>
          <w:sz w:val="24"/>
          <w:szCs w:val="24"/>
          <w:lang w:eastAsia="fr-FR"/>
        </w:rPr>
        <w:t> prend le pouvoir</w:t>
      </w:r>
      <w:hyperlink r:id="rId286" w:anchor="cite_note-Cottret_2011_p19-20" w:history="1">
        <w:r w:rsidRPr="00D658A7">
          <w:rPr>
            <w:rFonts w:ascii="Arial" w:eastAsia="Times New Roman" w:hAnsi="Arial" w:cs="Arial"/>
            <w:color w:val="3366CC"/>
            <w:sz w:val="19"/>
            <w:szCs w:val="19"/>
            <w:u w:val="single"/>
            <w:vertAlign w:val="superscript"/>
            <w:lang w:eastAsia="fr-FR"/>
          </w:rPr>
          <w:t>18</w:t>
        </w:r>
      </w:hyperlink>
      <w:r w:rsidRPr="00D658A7">
        <w:rPr>
          <w:rFonts w:ascii="Arial" w:eastAsia="Times New Roman" w:hAnsi="Arial" w:cs="Arial"/>
          <w:color w:val="202122"/>
          <w:sz w:val="24"/>
          <w:szCs w:val="24"/>
          <w:lang w:eastAsia="fr-FR"/>
        </w:rPr>
        <w:t>, mais </w:t>
      </w:r>
      <w:hyperlink r:id="rId287" w:tooltip="Guillaume le Conquérant" w:history="1">
        <w:r w:rsidRPr="00D658A7">
          <w:rPr>
            <w:rFonts w:ascii="Arial" w:eastAsia="Times New Roman" w:hAnsi="Arial" w:cs="Arial"/>
            <w:color w:val="3366CC"/>
            <w:sz w:val="24"/>
            <w:szCs w:val="24"/>
            <w:u w:val="single"/>
            <w:lang w:eastAsia="fr-FR"/>
          </w:rPr>
          <w:t>Guillaume II</w:t>
        </w:r>
      </w:hyperlink>
      <w:r w:rsidRPr="00D658A7">
        <w:rPr>
          <w:rFonts w:ascii="Arial" w:eastAsia="Times New Roman" w:hAnsi="Arial" w:cs="Arial"/>
          <w:color w:val="202122"/>
          <w:sz w:val="24"/>
          <w:szCs w:val="24"/>
          <w:lang w:eastAsia="fr-FR"/>
        </w:rPr>
        <w:t> </w:t>
      </w:r>
      <w:hyperlink r:id="rId288" w:tooltip="Duché de Normandie" w:history="1">
        <w:r w:rsidRPr="00D658A7">
          <w:rPr>
            <w:rFonts w:ascii="Arial" w:eastAsia="Times New Roman" w:hAnsi="Arial" w:cs="Arial"/>
            <w:color w:val="3366CC"/>
            <w:sz w:val="24"/>
            <w:szCs w:val="24"/>
            <w:u w:val="single"/>
            <w:lang w:eastAsia="fr-FR"/>
          </w:rPr>
          <w:t>duc de Normandie</w:t>
        </w:r>
      </w:hyperlink>
      <w:r w:rsidRPr="00D658A7">
        <w:rPr>
          <w:rFonts w:ascii="Arial" w:eastAsia="Times New Roman" w:hAnsi="Arial" w:cs="Arial"/>
          <w:color w:val="202122"/>
          <w:sz w:val="24"/>
          <w:szCs w:val="24"/>
          <w:lang w:eastAsia="fr-FR"/>
        </w:rPr>
        <w:t> (appelé encore Guillaume le Bâtard et plus tard Guillaume le Conquérant ou Guillaume I</w:t>
      </w:r>
      <w:r w:rsidRPr="00D658A7">
        <w:rPr>
          <w:rFonts w:ascii="Arial" w:eastAsia="Times New Roman" w:hAnsi="Arial" w:cs="Arial"/>
          <w:color w:val="202122"/>
          <w:sz w:val="24"/>
          <w:szCs w:val="24"/>
          <w:vertAlign w:val="superscript"/>
          <w:lang w:eastAsia="fr-FR"/>
        </w:rPr>
        <w:t>er</w:t>
      </w:r>
      <w:r w:rsidRPr="00D658A7">
        <w:rPr>
          <w:rFonts w:ascii="Arial" w:eastAsia="Times New Roman" w:hAnsi="Arial" w:cs="Arial"/>
          <w:color w:val="202122"/>
          <w:sz w:val="24"/>
          <w:szCs w:val="24"/>
          <w:lang w:eastAsia="fr-FR"/>
        </w:rPr>
        <w:t> d'Angleterre, ou William le conquérant), fils de </w:t>
      </w:r>
      <w:hyperlink r:id="rId289" w:tooltip="Robert Ier de Normandie" w:history="1">
        <w:r w:rsidRPr="00D658A7">
          <w:rPr>
            <w:rFonts w:ascii="Arial" w:eastAsia="Times New Roman" w:hAnsi="Arial" w:cs="Arial"/>
            <w:color w:val="3366CC"/>
            <w:sz w:val="24"/>
            <w:szCs w:val="24"/>
            <w:u w:val="single"/>
            <w:lang w:eastAsia="fr-FR"/>
          </w:rPr>
          <w:t>Robert le Magnifique</w:t>
        </w:r>
      </w:hyperlink>
      <w:r w:rsidRPr="00D658A7">
        <w:rPr>
          <w:rFonts w:ascii="Arial" w:eastAsia="Times New Roman" w:hAnsi="Arial" w:cs="Arial"/>
          <w:color w:val="202122"/>
          <w:sz w:val="24"/>
          <w:szCs w:val="24"/>
          <w:lang w:eastAsia="fr-FR"/>
        </w:rPr>
        <w:t>, le cousin germain d'</w:t>
      </w:r>
      <w:hyperlink r:id="rId290" w:tooltip="Édouard le Confesseur" w:history="1">
        <w:r w:rsidRPr="00D658A7">
          <w:rPr>
            <w:rFonts w:ascii="Arial" w:eastAsia="Times New Roman" w:hAnsi="Arial" w:cs="Arial"/>
            <w:color w:val="3366CC"/>
            <w:sz w:val="24"/>
            <w:szCs w:val="24"/>
            <w:u w:val="single"/>
            <w:lang w:eastAsia="fr-FR"/>
          </w:rPr>
          <w:t>Édouard</w:t>
        </w:r>
      </w:hyperlink>
      <w:r w:rsidRPr="00D658A7">
        <w:rPr>
          <w:rFonts w:ascii="Arial" w:eastAsia="Times New Roman" w:hAnsi="Arial" w:cs="Arial"/>
          <w:color w:val="202122"/>
          <w:sz w:val="24"/>
          <w:szCs w:val="24"/>
          <w:lang w:eastAsia="fr-FR"/>
        </w:rPr>
        <w:t>, revendique le trône d'Angleterre. Il franchit la </w:t>
      </w:r>
      <w:hyperlink r:id="rId291" w:tooltip="Manche (mer)" w:history="1">
        <w:r w:rsidRPr="00D658A7">
          <w:rPr>
            <w:rFonts w:ascii="Arial" w:eastAsia="Times New Roman" w:hAnsi="Arial" w:cs="Arial"/>
            <w:color w:val="3366CC"/>
            <w:sz w:val="24"/>
            <w:szCs w:val="24"/>
            <w:u w:val="single"/>
            <w:lang w:eastAsia="fr-FR"/>
          </w:rPr>
          <w:t>Manche</w:t>
        </w:r>
      </w:hyperlink>
      <w:r w:rsidRPr="00D658A7">
        <w:rPr>
          <w:rFonts w:ascii="Arial" w:eastAsia="Times New Roman" w:hAnsi="Arial" w:cs="Arial"/>
          <w:color w:val="202122"/>
          <w:sz w:val="24"/>
          <w:szCs w:val="24"/>
          <w:lang w:eastAsia="fr-FR"/>
        </w:rPr>
        <w:t> et défait </w:t>
      </w:r>
      <w:hyperlink r:id="rId292" w:tooltip="Harold Godwinson" w:history="1">
        <w:r w:rsidRPr="00D658A7">
          <w:rPr>
            <w:rFonts w:ascii="Arial" w:eastAsia="Times New Roman" w:hAnsi="Arial" w:cs="Arial"/>
            <w:color w:val="3366CC"/>
            <w:sz w:val="24"/>
            <w:szCs w:val="24"/>
            <w:u w:val="single"/>
            <w:lang w:eastAsia="fr-FR"/>
          </w:rPr>
          <w:t>Harold</w:t>
        </w:r>
      </w:hyperlink>
      <w:r w:rsidRPr="00D658A7">
        <w:rPr>
          <w:rFonts w:ascii="Arial" w:eastAsia="Times New Roman" w:hAnsi="Arial" w:cs="Arial"/>
          <w:color w:val="202122"/>
          <w:sz w:val="24"/>
          <w:szCs w:val="24"/>
          <w:lang w:eastAsia="fr-FR"/>
        </w:rPr>
        <w:t> à </w:t>
      </w:r>
      <w:hyperlink r:id="rId293" w:tooltip="Bataille d'Hastings" w:history="1">
        <w:r w:rsidRPr="00D658A7">
          <w:rPr>
            <w:rFonts w:ascii="Arial" w:eastAsia="Times New Roman" w:hAnsi="Arial" w:cs="Arial"/>
            <w:color w:val="3366CC"/>
            <w:sz w:val="24"/>
            <w:szCs w:val="24"/>
            <w:u w:val="single"/>
            <w:lang w:eastAsia="fr-FR"/>
          </w:rPr>
          <w:t>Hastings</w:t>
        </w:r>
      </w:hyperlink>
      <w:r w:rsidRPr="00D658A7">
        <w:rPr>
          <w:rFonts w:ascii="Arial" w:eastAsia="Times New Roman" w:hAnsi="Arial" w:cs="Arial"/>
          <w:color w:val="202122"/>
          <w:sz w:val="24"/>
          <w:szCs w:val="24"/>
          <w:lang w:eastAsia="fr-FR"/>
        </w:rPr>
        <w:t> le 14 octobre</w:t>
      </w:r>
      <w:hyperlink r:id="rId294" w:anchor="cite_note-Cottret_2011_p20-21" w:history="1">
        <w:r w:rsidRPr="00D658A7">
          <w:rPr>
            <w:rFonts w:ascii="Arial" w:eastAsia="Times New Roman" w:hAnsi="Arial" w:cs="Arial"/>
            <w:color w:val="3366CC"/>
            <w:sz w:val="19"/>
            <w:szCs w:val="19"/>
            <w:u w:val="single"/>
            <w:vertAlign w:val="superscript"/>
            <w:lang w:eastAsia="fr-FR"/>
          </w:rPr>
          <w:t>19</w:t>
        </w:r>
      </w:hyperlink>
      <w:r w:rsidRPr="00D658A7">
        <w:rPr>
          <w:rFonts w:ascii="Arial" w:eastAsia="Times New Roman" w:hAnsi="Arial" w:cs="Arial"/>
          <w:color w:val="202122"/>
          <w:sz w:val="24"/>
          <w:szCs w:val="24"/>
          <w:lang w:eastAsia="fr-FR"/>
        </w:rPr>
        <w:t>. La </w:t>
      </w:r>
      <w:hyperlink r:id="rId295" w:tooltip="Conquête normande de l'Angleterre" w:history="1">
        <w:r w:rsidRPr="00D658A7">
          <w:rPr>
            <w:rFonts w:ascii="Arial" w:eastAsia="Times New Roman" w:hAnsi="Arial" w:cs="Arial"/>
            <w:color w:val="3366CC"/>
            <w:sz w:val="24"/>
            <w:szCs w:val="24"/>
            <w:u w:val="single"/>
            <w:lang w:eastAsia="fr-FR"/>
          </w:rPr>
          <w:t>conquête normande</w:t>
        </w:r>
      </w:hyperlink>
      <w:r w:rsidRPr="00D658A7">
        <w:rPr>
          <w:rFonts w:ascii="Arial" w:eastAsia="Times New Roman" w:hAnsi="Arial" w:cs="Arial"/>
          <w:color w:val="202122"/>
          <w:sz w:val="24"/>
          <w:szCs w:val="24"/>
          <w:lang w:eastAsia="fr-FR"/>
        </w:rPr>
        <w:t> par les </w:t>
      </w:r>
      <w:hyperlink r:id="rId296" w:tooltip="Normands" w:history="1">
        <w:r w:rsidRPr="00D658A7">
          <w:rPr>
            <w:rFonts w:ascii="Arial" w:eastAsia="Times New Roman" w:hAnsi="Arial" w:cs="Arial"/>
            <w:color w:val="3366CC"/>
            <w:sz w:val="24"/>
            <w:szCs w:val="24"/>
            <w:u w:val="single"/>
            <w:lang w:eastAsia="fr-FR"/>
          </w:rPr>
          <w:t>Normands</w:t>
        </w:r>
      </w:hyperlink>
      <w:r w:rsidRPr="00D658A7">
        <w:rPr>
          <w:rFonts w:ascii="Arial" w:eastAsia="Times New Roman" w:hAnsi="Arial" w:cs="Arial"/>
          <w:color w:val="202122"/>
          <w:sz w:val="24"/>
          <w:szCs w:val="24"/>
          <w:lang w:eastAsia="fr-FR"/>
        </w:rPr>
        <w:t>, racontée par la </w:t>
      </w:r>
      <w:hyperlink r:id="rId297" w:tooltip="Tapisserie de Bayeux" w:history="1">
        <w:r w:rsidRPr="00D658A7">
          <w:rPr>
            <w:rFonts w:ascii="Arial" w:eastAsia="Times New Roman" w:hAnsi="Arial" w:cs="Arial"/>
            <w:color w:val="3366CC"/>
            <w:sz w:val="24"/>
            <w:szCs w:val="24"/>
            <w:u w:val="single"/>
            <w:lang w:eastAsia="fr-FR"/>
          </w:rPr>
          <w:t>Tapisserie de Bayeux</w:t>
        </w:r>
      </w:hyperlink>
      <w:r w:rsidRPr="00D658A7">
        <w:rPr>
          <w:rFonts w:ascii="Arial" w:eastAsia="Times New Roman" w:hAnsi="Arial" w:cs="Arial"/>
          <w:color w:val="202122"/>
          <w:sz w:val="24"/>
          <w:szCs w:val="24"/>
          <w:lang w:eastAsia="fr-FR"/>
        </w:rPr>
        <w:t>, est un événement fondamental dans l'histoire anglaise : </w:t>
      </w:r>
      <w:hyperlink r:id="rId298" w:tooltip="Guillaume le Conquérant" w:history="1">
        <w:r w:rsidRPr="00D658A7">
          <w:rPr>
            <w:rFonts w:ascii="Arial" w:eastAsia="Times New Roman" w:hAnsi="Arial" w:cs="Arial"/>
            <w:color w:val="3366CC"/>
            <w:sz w:val="24"/>
            <w:szCs w:val="24"/>
            <w:u w:val="single"/>
            <w:lang w:eastAsia="fr-FR"/>
          </w:rPr>
          <w:t>Guillaume</w:t>
        </w:r>
      </w:hyperlink>
      <w:r w:rsidRPr="00D658A7">
        <w:rPr>
          <w:rFonts w:ascii="Arial" w:eastAsia="Times New Roman" w:hAnsi="Arial" w:cs="Arial"/>
          <w:color w:val="202122"/>
          <w:sz w:val="24"/>
          <w:szCs w:val="24"/>
          <w:lang w:eastAsia="fr-FR"/>
        </w:rPr>
        <w:t> </w:t>
      </w:r>
      <w:hyperlink r:id="rId299" w:tooltip="Partage de l'Angleterre en 1066" w:history="1">
        <w:r w:rsidRPr="00D658A7">
          <w:rPr>
            <w:rFonts w:ascii="Arial" w:eastAsia="Times New Roman" w:hAnsi="Arial" w:cs="Arial"/>
            <w:color w:val="3366CC"/>
            <w:sz w:val="24"/>
            <w:szCs w:val="24"/>
            <w:u w:val="single"/>
            <w:lang w:eastAsia="fr-FR"/>
          </w:rPr>
          <w:t>remplace</w:t>
        </w:r>
      </w:hyperlink>
      <w:r w:rsidRPr="00D658A7">
        <w:rPr>
          <w:rFonts w:ascii="Arial" w:eastAsia="Times New Roman" w:hAnsi="Arial" w:cs="Arial"/>
          <w:color w:val="202122"/>
          <w:sz w:val="24"/>
          <w:szCs w:val="24"/>
          <w:lang w:eastAsia="fr-FR"/>
        </w:rPr>
        <w:t> en grande partie la noblesse anglo-saxonne par la </w:t>
      </w:r>
      <w:hyperlink r:id="rId300" w:tooltip="Baronnage anglo-normand" w:history="1">
        <w:r w:rsidRPr="00D658A7">
          <w:rPr>
            <w:rFonts w:ascii="Arial" w:eastAsia="Times New Roman" w:hAnsi="Arial" w:cs="Arial"/>
            <w:color w:val="3366CC"/>
            <w:sz w:val="24"/>
            <w:szCs w:val="24"/>
            <w:u w:val="single"/>
            <w:lang w:eastAsia="fr-FR"/>
          </w:rPr>
          <w:t>noblesse normande</w:t>
        </w:r>
      </w:hyperlink>
      <w:hyperlink r:id="rId301" w:anchor="cite_note-Cottret_2011_p32-22" w:history="1">
        <w:r w:rsidRPr="00D658A7">
          <w:rPr>
            <w:rFonts w:ascii="Arial" w:eastAsia="Times New Roman" w:hAnsi="Arial" w:cs="Arial"/>
            <w:color w:val="3366CC"/>
            <w:sz w:val="19"/>
            <w:szCs w:val="19"/>
            <w:u w:val="single"/>
            <w:vertAlign w:val="superscript"/>
            <w:lang w:eastAsia="fr-FR"/>
          </w:rPr>
          <w:t>20</w:t>
        </w:r>
      </w:hyperlink>
      <w:r w:rsidRPr="00D658A7">
        <w:rPr>
          <w:rFonts w:ascii="Arial" w:eastAsia="Times New Roman" w:hAnsi="Arial" w:cs="Arial"/>
          <w:color w:val="202122"/>
          <w:sz w:val="24"/>
          <w:szCs w:val="24"/>
          <w:lang w:eastAsia="fr-FR"/>
        </w:rPr>
        <w:t> et réorganise l'Angleterre suivant le </w:t>
      </w:r>
      <w:hyperlink r:id="rId302" w:anchor="Un_%C3%89tat_mod%C3%A8le_?" w:tooltip="Duché de Normandie" w:history="1">
        <w:r w:rsidRPr="00D658A7">
          <w:rPr>
            <w:rFonts w:ascii="Arial" w:eastAsia="Times New Roman" w:hAnsi="Arial" w:cs="Arial"/>
            <w:color w:val="3366CC"/>
            <w:sz w:val="24"/>
            <w:szCs w:val="24"/>
            <w:u w:val="single"/>
            <w:lang w:eastAsia="fr-FR"/>
          </w:rPr>
          <w:t>modèle féodal centralisé normand</w:t>
        </w:r>
      </w:hyperlink>
      <w:hyperlink r:id="rId303" w:anchor="cite_note-Cottret_2011_p29-23" w:history="1">
        <w:r w:rsidRPr="00D658A7">
          <w:rPr>
            <w:rFonts w:ascii="Arial" w:eastAsia="Times New Roman" w:hAnsi="Arial" w:cs="Arial"/>
            <w:color w:val="3366CC"/>
            <w:sz w:val="19"/>
            <w:szCs w:val="19"/>
            <w:u w:val="single"/>
            <w:vertAlign w:val="superscript"/>
            <w:lang w:eastAsia="fr-FR"/>
          </w:rPr>
          <w:t>21</w:t>
        </w:r>
      </w:hyperlink>
      <w:r w:rsidRPr="00D658A7">
        <w:rPr>
          <w:rFonts w:ascii="Arial" w:eastAsia="Times New Roman" w:hAnsi="Arial" w:cs="Arial"/>
          <w:color w:val="202122"/>
          <w:sz w:val="24"/>
          <w:szCs w:val="24"/>
          <w:lang w:eastAsia="fr-FR"/>
        </w:rPr>
        <w:t>. Les domaines dont sont dotés les barons normands sont dispersés et situés des deux côtés de la Manche, ce qui empêche la constitution de contre-pouvoirs territoriaux. </w:t>
      </w:r>
      <w:hyperlink r:id="rId304" w:tooltip="Guillaume le Conquérant" w:history="1">
        <w:r w:rsidRPr="00D658A7">
          <w:rPr>
            <w:rFonts w:ascii="Arial" w:eastAsia="Times New Roman" w:hAnsi="Arial" w:cs="Arial"/>
            <w:color w:val="3366CC"/>
            <w:sz w:val="24"/>
            <w:szCs w:val="24"/>
            <w:u w:val="single"/>
            <w:lang w:eastAsia="fr-FR"/>
          </w:rPr>
          <w:t>Guillaume</w:t>
        </w:r>
      </w:hyperlink>
      <w:r w:rsidRPr="00D658A7">
        <w:rPr>
          <w:rFonts w:ascii="Arial" w:eastAsia="Times New Roman" w:hAnsi="Arial" w:cs="Arial"/>
          <w:color w:val="202122"/>
          <w:sz w:val="24"/>
          <w:szCs w:val="24"/>
          <w:lang w:eastAsia="fr-FR"/>
        </w:rPr>
        <w:t> couvre l'Angleterre de </w:t>
      </w:r>
      <w:hyperlink r:id="rId305" w:tooltip="Château fort" w:history="1">
        <w:r w:rsidRPr="00D658A7">
          <w:rPr>
            <w:rFonts w:ascii="Arial" w:eastAsia="Times New Roman" w:hAnsi="Arial" w:cs="Arial"/>
            <w:color w:val="3366CC"/>
            <w:sz w:val="24"/>
            <w:szCs w:val="24"/>
            <w:u w:val="single"/>
            <w:lang w:eastAsia="fr-FR"/>
          </w:rPr>
          <w:t>châteaux forts</w:t>
        </w:r>
      </w:hyperlink>
      <w:r w:rsidRPr="00D658A7">
        <w:rPr>
          <w:rFonts w:ascii="Arial" w:eastAsia="Times New Roman" w:hAnsi="Arial" w:cs="Arial"/>
          <w:color w:val="202122"/>
          <w:sz w:val="24"/>
          <w:szCs w:val="24"/>
          <w:lang w:eastAsia="fr-FR"/>
        </w:rPr>
        <w:t> dont la célèbre </w:t>
      </w:r>
      <w:hyperlink r:id="rId306" w:tooltip="Tour de Londres" w:history="1">
        <w:r w:rsidRPr="00D658A7">
          <w:rPr>
            <w:rFonts w:ascii="Arial" w:eastAsia="Times New Roman" w:hAnsi="Arial" w:cs="Arial"/>
            <w:color w:val="3366CC"/>
            <w:sz w:val="24"/>
            <w:szCs w:val="24"/>
            <w:u w:val="single"/>
            <w:lang w:eastAsia="fr-FR"/>
          </w:rPr>
          <w:t>tour de Londres</w:t>
        </w:r>
      </w:hyperlink>
      <w:r w:rsidRPr="00D658A7">
        <w:rPr>
          <w:rFonts w:ascii="Arial" w:eastAsia="Times New Roman" w:hAnsi="Arial" w:cs="Arial"/>
          <w:color w:val="202122"/>
          <w:sz w:val="24"/>
          <w:szCs w:val="24"/>
          <w:lang w:eastAsia="fr-FR"/>
        </w:rPr>
        <w:t>. Il réforme la loi civile anglo-saxonne </w:t>
      </w:r>
      <w:r w:rsidRPr="00D658A7">
        <w:rPr>
          <w:rFonts w:ascii="Arial" w:eastAsia="Times New Roman" w:hAnsi="Arial" w:cs="Arial"/>
          <w:i/>
          <w:iCs/>
          <w:color w:val="202122"/>
          <w:sz w:val="24"/>
          <w:szCs w:val="24"/>
          <w:lang w:eastAsia="fr-FR"/>
        </w:rPr>
        <w:t>(</w:t>
      </w:r>
      <w:hyperlink r:id="rId307" w:tooltip="Common law" w:history="1">
        <w:r w:rsidRPr="00D658A7">
          <w:rPr>
            <w:rFonts w:ascii="Arial" w:eastAsia="Times New Roman" w:hAnsi="Arial" w:cs="Arial"/>
            <w:i/>
            <w:iCs/>
            <w:color w:val="3366CC"/>
            <w:sz w:val="24"/>
            <w:szCs w:val="24"/>
            <w:u w:val="single"/>
            <w:lang w:eastAsia="fr-FR"/>
          </w:rPr>
          <w:t>common law</w:t>
        </w:r>
      </w:hyperlink>
      <w:r w:rsidRPr="00D658A7">
        <w:rPr>
          <w:rFonts w:ascii="Arial" w:eastAsia="Times New Roman" w:hAnsi="Arial" w:cs="Arial"/>
          <w:i/>
          <w:iCs/>
          <w:color w:val="202122"/>
          <w:sz w:val="24"/>
          <w:szCs w:val="24"/>
          <w:lang w:eastAsia="fr-FR"/>
        </w:rPr>
        <w:t>)</w:t>
      </w:r>
      <w:r w:rsidRPr="00D658A7">
        <w:rPr>
          <w:rFonts w:ascii="Arial" w:eastAsia="Times New Roman" w:hAnsi="Arial" w:cs="Arial"/>
          <w:color w:val="202122"/>
          <w:sz w:val="24"/>
          <w:szCs w:val="24"/>
          <w:lang w:eastAsia="fr-FR"/>
        </w:rPr>
        <w:t> en y introduisant des éléments de la </w:t>
      </w:r>
      <w:hyperlink r:id="rId308" w:tooltip="Coutume de Normandie" w:history="1">
        <w:r w:rsidRPr="00D658A7">
          <w:rPr>
            <w:rFonts w:ascii="Arial" w:eastAsia="Times New Roman" w:hAnsi="Arial" w:cs="Arial"/>
            <w:color w:val="3366CC"/>
            <w:sz w:val="24"/>
            <w:szCs w:val="24"/>
            <w:u w:val="single"/>
            <w:lang w:eastAsia="fr-FR"/>
          </w:rPr>
          <w:t>loi normande</w:t>
        </w:r>
      </w:hyperlink>
      <w:r w:rsidRPr="00D658A7">
        <w:rPr>
          <w:rFonts w:ascii="Arial" w:eastAsia="Times New Roman" w:hAnsi="Arial" w:cs="Arial"/>
          <w:color w:val="202122"/>
          <w:sz w:val="24"/>
          <w:szCs w:val="24"/>
          <w:lang w:eastAsia="fr-FR"/>
        </w:rPr>
        <w:t>. Enfin il fait établir un cadastre </w:t>
      </w:r>
      <w:r w:rsidRPr="00D658A7">
        <w:rPr>
          <w:rFonts w:ascii="Arial" w:eastAsia="Times New Roman" w:hAnsi="Arial" w:cs="Arial"/>
          <w:i/>
          <w:iCs/>
          <w:color w:val="202122"/>
          <w:sz w:val="24"/>
          <w:szCs w:val="24"/>
          <w:lang w:eastAsia="fr-FR"/>
        </w:rPr>
        <w:t>(</w:t>
      </w:r>
      <w:hyperlink r:id="rId309" w:tooltip="Domesday Book" w:history="1">
        <w:r w:rsidRPr="00D658A7">
          <w:rPr>
            <w:rFonts w:ascii="Arial" w:eastAsia="Times New Roman" w:hAnsi="Arial" w:cs="Arial"/>
            <w:i/>
            <w:iCs/>
            <w:color w:val="3366CC"/>
            <w:sz w:val="24"/>
            <w:szCs w:val="24"/>
            <w:u w:val="single"/>
            <w:lang w:eastAsia="fr-FR"/>
          </w:rPr>
          <w:t>Domesday Book</w:t>
        </w:r>
      </w:hyperlink>
      <w:r w:rsidRPr="00D658A7">
        <w:rPr>
          <w:rFonts w:ascii="Arial" w:eastAsia="Times New Roman" w:hAnsi="Arial" w:cs="Arial"/>
          <w:i/>
          <w:iCs/>
          <w:color w:val="202122"/>
          <w:sz w:val="24"/>
          <w:szCs w:val="24"/>
          <w:lang w:eastAsia="fr-FR"/>
        </w:rPr>
        <w:t>)</w:t>
      </w:r>
      <w:r w:rsidRPr="00D658A7">
        <w:rPr>
          <w:rFonts w:ascii="Arial" w:eastAsia="Times New Roman" w:hAnsi="Arial" w:cs="Arial"/>
          <w:color w:val="202122"/>
          <w:sz w:val="24"/>
          <w:szCs w:val="24"/>
          <w:lang w:eastAsia="fr-FR"/>
        </w:rPr>
        <w:t>, monumental recensement de toutes les propriétés (1086)</w:t>
      </w:r>
      <w:hyperlink r:id="rId310" w:anchor="cite_note-Cottret_2011_p33-24" w:history="1">
        <w:r w:rsidRPr="00D658A7">
          <w:rPr>
            <w:rFonts w:ascii="Arial" w:eastAsia="Times New Roman" w:hAnsi="Arial" w:cs="Arial"/>
            <w:color w:val="3366CC"/>
            <w:sz w:val="19"/>
            <w:szCs w:val="19"/>
            <w:u w:val="single"/>
            <w:vertAlign w:val="superscript"/>
            <w:lang w:eastAsia="fr-FR"/>
          </w:rPr>
          <w:t>22</w:t>
        </w:r>
      </w:hyperlink>
      <w:r w:rsidRPr="00D658A7">
        <w:rPr>
          <w:rFonts w:ascii="Arial" w:eastAsia="Times New Roman" w:hAnsi="Arial" w:cs="Arial"/>
          <w:color w:val="202122"/>
          <w:sz w:val="24"/>
          <w:szCs w:val="24"/>
          <w:lang w:eastAsia="fr-FR"/>
        </w:rPr>
        <w:t>. L'Angleterre se trouve ainsi dominée pendant trois siècles par une petite minorité aristocratique normande, parlant sa </w:t>
      </w:r>
      <w:hyperlink r:id="rId311" w:tooltip="Normand" w:history="1">
        <w:r w:rsidRPr="00D658A7">
          <w:rPr>
            <w:rFonts w:ascii="Arial" w:eastAsia="Times New Roman" w:hAnsi="Arial" w:cs="Arial"/>
            <w:color w:val="3366CC"/>
            <w:sz w:val="24"/>
            <w:szCs w:val="24"/>
            <w:u w:val="single"/>
            <w:lang w:eastAsia="fr-FR"/>
          </w:rPr>
          <w:t>langue</w:t>
        </w:r>
      </w:hyperlink>
      <w:r w:rsidRPr="00D658A7">
        <w:rPr>
          <w:rFonts w:ascii="Arial" w:eastAsia="Times New Roman" w:hAnsi="Arial" w:cs="Arial"/>
          <w:color w:val="202122"/>
          <w:sz w:val="24"/>
          <w:szCs w:val="24"/>
          <w:lang w:eastAsia="fr-FR"/>
        </w:rPr>
        <w:t>.</w:t>
      </w:r>
    </w:p>
    <w:p w14:paraId="27C361F1"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La puissance d'Henri Plantagenêt</w:t>
      </w:r>
      <w:r w:rsidRPr="00D658A7">
        <w:rPr>
          <w:rFonts w:ascii="Arial" w:eastAsia="Times New Roman" w:hAnsi="Arial" w:cs="Arial"/>
          <w:color w:val="54595D"/>
          <w:sz w:val="24"/>
          <w:szCs w:val="24"/>
          <w:lang w:eastAsia="fr-FR"/>
        </w:rPr>
        <w:t>[</w:t>
      </w:r>
      <w:hyperlink r:id="rId312" w:tooltip="Modifier la section : La puissance d'Henri Plantagenêt"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313" w:tooltip="Modifier le code source de la section : La puissance d'Henri Plantagenêt"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0D9119F2" w14:textId="3C9584E2"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drawing>
          <wp:inline distT="0" distB="0" distL="0" distR="0" wp14:anchorId="5A87DC47" wp14:editId="7FFD899F">
            <wp:extent cx="2099945" cy="2954655"/>
            <wp:effectExtent l="0" t="0" r="0" b="0"/>
            <wp:docPr id="1620693371" name="Image 10" descr="Une image contenant dessin, peinture, art, croquis&#10;&#10;Description générée automatiquement">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3371" name="Image 10" descr="Une image contenant dessin, peinture, art, croquis&#10;&#10;Description générée automatiquement">
                      <a:hlinkClick r:id="rId314"/>
                    </pic:cNvPr>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099945" cy="2954655"/>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Enluminure du </w:t>
      </w:r>
      <w:r w:rsidRPr="00D658A7">
        <w:rPr>
          <w:rFonts w:ascii="Arial" w:eastAsia="Times New Roman" w:hAnsi="Arial" w:cs="Arial"/>
          <w:smallCaps/>
          <w:color w:val="202122"/>
          <w:sz w:val="24"/>
          <w:szCs w:val="24"/>
          <w:lang w:eastAsia="fr-FR"/>
        </w:rPr>
        <w:t>xiii</w:t>
      </w:r>
      <w:r w:rsidRPr="00D658A7">
        <w:rPr>
          <w:rFonts w:ascii="Arial" w:eastAsia="Times New Roman" w:hAnsi="Arial" w:cs="Arial"/>
          <w:color w:val="202122"/>
          <w:sz w:val="13"/>
          <w:szCs w:val="13"/>
          <w:vertAlign w:val="superscript"/>
          <w:lang w:eastAsia="fr-FR"/>
        </w:rPr>
        <w:t>e</w:t>
      </w:r>
      <w:r w:rsidRPr="00D658A7">
        <w:rPr>
          <w:rFonts w:ascii="Arial" w:eastAsia="Times New Roman" w:hAnsi="Arial" w:cs="Arial"/>
          <w:color w:val="202122"/>
          <w:sz w:val="24"/>
          <w:szCs w:val="24"/>
          <w:lang w:eastAsia="fr-FR"/>
        </w:rPr>
        <w:t> siècle (la plus ancienne représentation connue de l'assassinat de Becket)</w:t>
      </w:r>
    </w:p>
    <w:p w14:paraId="129CFFA8"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Après les règnes de </w:t>
      </w:r>
      <w:hyperlink r:id="rId316" w:tooltip="Guillaume le Roux" w:history="1">
        <w:r w:rsidRPr="00D658A7">
          <w:rPr>
            <w:rFonts w:ascii="Arial" w:eastAsia="Times New Roman" w:hAnsi="Arial" w:cs="Arial"/>
            <w:color w:val="3366CC"/>
            <w:sz w:val="24"/>
            <w:szCs w:val="24"/>
            <w:u w:val="single"/>
            <w:lang w:eastAsia="fr-FR"/>
          </w:rPr>
          <w:t>Guillaume II (roi d'Angleterre)</w:t>
        </w:r>
      </w:hyperlink>
      <w:r w:rsidRPr="00D658A7">
        <w:rPr>
          <w:rFonts w:ascii="Arial" w:eastAsia="Times New Roman" w:hAnsi="Arial" w:cs="Arial"/>
          <w:color w:val="202122"/>
          <w:sz w:val="24"/>
          <w:szCs w:val="24"/>
          <w:lang w:eastAsia="fr-FR"/>
        </w:rPr>
        <w:t> (1087-1100)</w:t>
      </w:r>
      <w:hyperlink r:id="rId317" w:anchor="cite_note-Cottret_2011_p36-25" w:history="1">
        <w:r w:rsidRPr="00D658A7">
          <w:rPr>
            <w:rFonts w:ascii="Arial" w:eastAsia="Times New Roman" w:hAnsi="Arial" w:cs="Arial"/>
            <w:color w:val="3366CC"/>
            <w:sz w:val="19"/>
            <w:szCs w:val="19"/>
            <w:u w:val="single"/>
            <w:vertAlign w:val="superscript"/>
            <w:lang w:eastAsia="fr-FR"/>
          </w:rPr>
          <w:t>23</w:t>
        </w:r>
      </w:hyperlink>
      <w:r w:rsidRPr="00D658A7">
        <w:rPr>
          <w:rFonts w:ascii="Arial" w:eastAsia="Times New Roman" w:hAnsi="Arial" w:cs="Arial"/>
          <w:color w:val="202122"/>
          <w:sz w:val="24"/>
          <w:szCs w:val="24"/>
          <w:lang w:eastAsia="fr-FR"/>
        </w:rPr>
        <w:t> et d' </w:t>
      </w:r>
      <w:hyperlink r:id="rId318" w:tooltip="Henri Ier (roi d'Angleterre)" w:history="1">
        <w:r w:rsidRPr="00D658A7">
          <w:rPr>
            <w:rFonts w:ascii="Arial" w:eastAsia="Times New Roman" w:hAnsi="Arial" w:cs="Arial"/>
            <w:color w:val="3366CC"/>
            <w:sz w:val="24"/>
            <w:szCs w:val="24"/>
            <w:u w:val="single"/>
            <w:lang w:eastAsia="fr-FR"/>
          </w:rPr>
          <w:t>Henri Ier (roi d'Angleterre)</w:t>
        </w:r>
      </w:hyperlink>
      <w:r w:rsidRPr="00D658A7">
        <w:rPr>
          <w:rFonts w:ascii="Arial" w:eastAsia="Times New Roman" w:hAnsi="Arial" w:cs="Arial"/>
          <w:color w:val="202122"/>
          <w:sz w:val="24"/>
          <w:szCs w:val="24"/>
          <w:lang w:eastAsia="fr-FR"/>
        </w:rPr>
        <w:t> (1100-1135)</w:t>
      </w:r>
      <w:hyperlink r:id="rId319" w:anchor="cite_note-Cottret_2011_p37-38-26" w:history="1">
        <w:r w:rsidRPr="00D658A7">
          <w:rPr>
            <w:rFonts w:ascii="Arial" w:eastAsia="Times New Roman" w:hAnsi="Arial" w:cs="Arial"/>
            <w:color w:val="3366CC"/>
            <w:sz w:val="19"/>
            <w:szCs w:val="19"/>
            <w:u w:val="single"/>
            <w:vertAlign w:val="superscript"/>
            <w:lang w:eastAsia="fr-FR"/>
          </w:rPr>
          <w:t>24</w:t>
        </w:r>
      </w:hyperlink>
      <w:r w:rsidRPr="00D658A7">
        <w:rPr>
          <w:rFonts w:ascii="Arial" w:eastAsia="Times New Roman" w:hAnsi="Arial" w:cs="Arial"/>
          <w:color w:val="202122"/>
          <w:sz w:val="24"/>
          <w:szCs w:val="24"/>
          <w:lang w:eastAsia="fr-FR"/>
        </w:rPr>
        <w:t>, fils de </w:t>
      </w:r>
      <w:hyperlink r:id="rId320" w:tooltip="Guillaume le Conquérant" w:history="1">
        <w:r w:rsidRPr="00D658A7">
          <w:rPr>
            <w:rFonts w:ascii="Arial" w:eastAsia="Times New Roman" w:hAnsi="Arial" w:cs="Arial"/>
            <w:color w:val="3366CC"/>
            <w:sz w:val="24"/>
            <w:szCs w:val="24"/>
            <w:u w:val="single"/>
            <w:lang w:eastAsia="fr-FR"/>
          </w:rPr>
          <w:t>Guillaume le Conquérant</w:t>
        </w:r>
      </w:hyperlink>
      <w:r w:rsidRPr="00D658A7">
        <w:rPr>
          <w:rFonts w:ascii="Arial" w:eastAsia="Times New Roman" w:hAnsi="Arial" w:cs="Arial"/>
          <w:color w:val="202122"/>
          <w:sz w:val="24"/>
          <w:szCs w:val="24"/>
          <w:lang w:eastAsia="fr-FR"/>
        </w:rPr>
        <w:t>, la venue au pouvoir d'</w:t>
      </w:r>
      <w:hyperlink r:id="rId321" w:tooltip="Étienne (roi d'Angleterre)" w:history="1">
        <w:r w:rsidRPr="00D658A7">
          <w:rPr>
            <w:rFonts w:ascii="Arial" w:eastAsia="Times New Roman" w:hAnsi="Arial" w:cs="Arial"/>
            <w:color w:val="3366CC"/>
            <w:sz w:val="24"/>
            <w:szCs w:val="24"/>
            <w:u w:val="single"/>
            <w:lang w:eastAsia="fr-FR"/>
          </w:rPr>
          <w:t>Étienne de Blois</w:t>
        </w:r>
      </w:hyperlink>
      <w:r w:rsidRPr="00D658A7">
        <w:rPr>
          <w:rFonts w:ascii="Arial" w:eastAsia="Times New Roman" w:hAnsi="Arial" w:cs="Arial"/>
          <w:color w:val="202122"/>
          <w:sz w:val="24"/>
          <w:szCs w:val="24"/>
          <w:lang w:eastAsia="fr-FR"/>
        </w:rPr>
        <w:t> (1135-1154), neveu d'Henri I</w:t>
      </w:r>
      <w:r w:rsidRPr="00D658A7">
        <w:rPr>
          <w:rFonts w:ascii="Arial" w:eastAsia="Times New Roman" w:hAnsi="Arial" w:cs="Arial"/>
          <w:color w:val="202122"/>
          <w:sz w:val="24"/>
          <w:szCs w:val="24"/>
          <w:vertAlign w:val="superscript"/>
          <w:lang w:eastAsia="fr-FR"/>
        </w:rPr>
        <w:t>er</w:t>
      </w:r>
      <w:r w:rsidRPr="00D658A7">
        <w:rPr>
          <w:rFonts w:ascii="Arial" w:eastAsia="Times New Roman" w:hAnsi="Arial" w:cs="Arial"/>
          <w:color w:val="202122"/>
          <w:sz w:val="24"/>
          <w:szCs w:val="24"/>
          <w:lang w:eastAsia="fr-FR"/>
        </w:rPr>
        <w:t>, déclenche une </w:t>
      </w:r>
      <w:hyperlink r:id="rId322" w:tooltip="Anarchie anglaise" w:history="1">
        <w:r w:rsidRPr="00D658A7">
          <w:rPr>
            <w:rFonts w:ascii="Arial" w:eastAsia="Times New Roman" w:hAnsi="Arial" w:cs="Arial"/>
            <w:color w:val="3366CC"/>
            <w:sz w:val="24"/>
            <w:szCs w:val="24"/>
            <w:u w:val="single"/>
            <w:lang w:eastAsia="fr-FR"/>
          </w:rPr>
          <w:t>guerre civile</w:t>
        </w:r>
      </w:hyperlink>
      <w:hyperlink r:id="rId323" w:anchor="cite_note-Cottret_2011_p38-27" w:history="1">
        <w:r w:rsidRPr="00D658A7">
          <w:rPr>
            <w:rFonts w:ascii="Arial" w:eastAsia="Times New Roman" w:hAnsi="Arial" w:cs="Arial"/>
            <w:color w:val="3366CC"/>
            <w:sz w:val="19"/>
            <w:szCs w:val="19"/>
            <w:u w:val="single"/>
            <w:vertAlign w:val="superscript"/>
            <w:lang w:eastAsia="fr-FR"/>
          </w:rPr>
          <w:t>25</w:t>
        </w:r>
      </w:hyperlink>
      <w:r w:rsidRPr="00D658A7">
        <w:rPr>
          <w:rFonts w:ascii="Arial" w:eastAsia="Times New Roman" w:hAnsi="Arial" w:cs="Arial"/>
          <w:color w:val="202122"/>
          <w:sz w:val="24"/>
          <w:szCs w:val="24"/>
          <w:lang w:eastAsia="fr-FR"/>
        </w:rPr>
        <w:t xml:space="preserve">. </w:t>
      </w:r>
      <w:r w:rsidRPr="00D658A7">
        <w:rPr>
          <w:rFonts w:ascii="Arial" w:eastAsia="Times New Roman" w:hAnsi="Arial" w:cs="Arial"/>
          <w:color w:val="202122"/>
          <w:sz w:val="24"/>
          <w:szCs w:val="24"/>
          <w:lang w:eastAsia="fr-FR"/>
        </w:rPr>
        <w:lastRenderedPageBreak/>
        <w:t>Le </w:t>
      </w:r>
      <w:hyperlink r:id="rId324" w:tooltip="Traité de Wallingford" w:history="1">
        <w:r w:rsidRPr="00D658A7">
          <w:rPr>
            <w:rFonts w:ascii="Arial" w:eastAsia="Times New Roman" w:hAnsi="Arial" w:cs="Arial"/>
            <w:color w:val="3366CC"/>
            <w:sz w:val="24"/>
            <w:szCs w:val="24"/>
            <w:u w:val="single"/>
            <w:lang w:eastAsia="fr-FR"/>
          </w:rPr>
          <w:t>traité de Wallingford</w:t>
        </w:r>
      </w:hyperlink>
      <w:r w:rsidRPr="00D658A7">
        <w:rPr>
          <w:rFonts w:ascii="Arial" w:eastAsia="Times New Roman" w:hAnsi="Arial" w:cs="Arial"/>
          <w:color w:val="202122"/>
          <w:sz w:val="24"/>
          <w:szCs w:val="24"/>
          <w:lang w:eastAsia="fr-FR"/>
        </w:rPr>
        <w:t> (1153) met fin à la guerre en désignant </w:t>
      </w:r>
      <w:hyperlink r:id="rId325" w:tooltip="Henri II (roi d'Angleterre)" w:history="1">
        <w:r w:rsidRPr="00D658A7">
          <w:rPr>
            <w:rFonts w:ascii="Arial" w:eastAsia="Times New Roman" w:hAnsi="Arial" w:cs="Arial"/>
            <w:color w:val="3366CC"/>
            <w:sz w:val="24"/>
            <w:szCs w:val="24"/>
            <w:u w:val="single"/>
            <w:lang w:eastAsia="fr-FR"/>
          </w:rPr>
          <w:t>Henri Plantagenêt</w:t>
        </w:r>
      </w:hyperlink>
      <w:r w:rsidRPr="00D658A7">
        <w:rPr>
          <w:rFonts w:ascii="Arial" w:eastAsia="Times New Roman" w:hAnsi="Arial" w:cs="Arial"/>
          <w:color w:val="202122"/>
          <w:sz w:val="24"/>
          <w:szCs w:val="24"/>
          <w:lang w:eastAsia="fr-FR"/>
        </w:rPr>
        <w:t>, comte d'Anjou et petit-fils d'</w:t>
      </w:r>
      <w:hyperlink r:id="rId326" w:tooltip="Henri Ier (roi d'Angleterre)" w:history="1">
        <w:r w:rsidRPr="00D658A7">
          <w:rPr>
            <w:rFonts w:ascii="Arial" w:eastAsia="Times New Roman" w:hAnsi="Arial" w:cs="Arial"/>
            <w:color w:val="3366CC"/>
            <w:sz w:val="24"/>
            <w:szCs w:val="24"/>
            <w:u w:val="single"/>
            <w:lang w:eastAsia="fr-FR"/>
          </w:rPr>
          <w:t>Henri I</w:t>
        </w:r>
        <w:r w:rsidRPr="00D658A7">
          <w:rPr>
            <w:rFonts w:ascii="Arial" w:eastAsia="Times New Roman" w:hAnsi="Arial" w:cs="Arial"/>
            <w:color w:val="3366CC"/>
            <w:sz w:val="24"/>
            <w:szCs w:val="24"/>
            <w:u w:val="single"/>
            <w:vertAlign w:val="superscript"/>
            <w:lang w:eastAsia="fr-FR"/>
          </w:rPr>
          <w:t>er</w:t>
        </w:r>
      </w:hyperlink>
      <w:r w:rsidRPr="00D658A7">
        <w:rPr>
          <w:rFonts w:ascii="Arial" w:eastAsia="Times New Roman" w:hAnsi="Arial" w:cs="Arial"/>
          <w:color w:val="202122"/>
          <w:sz w:val="24"/>
          <w:szCs w:val="24"/>
          <w:lang w:eastAsia="fr-FR"/>
        </w:rPr>
        <w:t>, comme le futur roi d'Angleterre en 1154</w:t>
      </w:r>
      <w:hyperlink r:id="rId327" w:anchor="cite_note-Cottret_2011_p43-28" w:history="1">
        <w:r w:rsidRPr="00D658A7">
          <w:rPr>
            <w:rFonts w:ascii="Arial" w:eastAsia="Times New Roman" w:hAnsi="Arial" w:cs="Arial"/>
            <w:color w:val="3366CC"/>
            <w:sz w:val="19"/>
            <w:szCs w:val="19"/>
            <w:u w:val="single"/>
            <w:vertAlign w:val="superscript"/>
            <w:lang w:eastAsia="fr-FR"/>
          </w:rPr>
          <w:t>26</w:t>
        </w:r>
      </w:hyperlink>
      <w:r w:rsidRPr="00D658A7">
        <w:rPr>
          <w:rFonts w:ascii="Arial" w:eastAsia="Times New Roman" w:hAnsi="Arial" w:cs="Arial"/>
          <w:color w:val="202122"/>
          <w:sz w:val="24"/>
          <w:szCs w:val="24"/>
          <w:lang w:eastAsia="fr-FR"/>
        </w:rPr>
        <w:t>.</w:t>
      </w:r>
    </w:p>
    <w:p w14:paraId="2C087FFD"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Comme il a épousé en 1152 </w:t>
      </w:r>
      <w:hyperlink r:id="rId328" w:tooltip="Aliénor d'Aquitaine" w:history="1">
        <w:r w:rsidRPr="00D658A7">
          <w:rPr>
            <w:rFonts w:ascii="Arial" w:eastAsia="Times New Roman" w:hAnsi="Arial" w:cs="Arial"/>
            <w:color w:val="3366CC"/>
            <w:sz w:val="24"/>
            <w:szCs w:val="24"/>
            <w:u w:val="single"/>
            <w:lang w:eastAsia="fr-FR"/>
          </w:rPr>
          <w:t>Aliénor d'Aquitaine</w:t>
        </w:r>
      </w:hyperlink>
      <w:r w:rsidRPr="00D658A7">
        <w:rPr>
          <w:rFonts w:ascii="Arial" w:eastAsia="Times New Roman" w:hAnsi="Arial" w:cs="Arial"/>
          <w:color w:val="202122"/>
          <w:sz w:val="24"/>
          <w:szCs w:val="24"/>
          <w:lang w:eastAsia="fr-FR"/>
        </w:rPr>
        <w:t> (duchesse d'</w:t>
      </w:r>
      <w:hyperlink r:id="rId329" w:tooltip="Duché d'Aquitaine" w:history="1">
        <w:r w:rsidRPr="00D658A7">
          <w:rPr>
            <w:rFonts w:ascii="Arial" w:eastAsia="Times New Roman" w:hAnsi="Arial" w:cs="Arial"/>
            <w:color w:val="3366CC"/>
            <w:sz w:val="24"/>
            <w:szCs w:val="24"/>
            <w:u w:val="single"/>
            <w:lang w:eastAsia="fr-FR"/>
          </w:rPr>
          <w:t>Aquitaine</w:t>
        </w:r>
      </w:hyperlink>
      <w:r w:rsidRPr="00D658A7">
        <w:rPr>
          <w:rFonts w:ascii="Arial" w:eastAsia="Times New Roman" w:hAnsi="Arial" w:cs="Arial"/>
          <w:color w:val="202122"/>
          <w:sz w:val="24"/>
          <w:szCs w:val="24"/>
          <w:lang w:eastAsia="fr-FR"/>
        </w:rPr>
        <w:t>)</w:t>
      </w:r>
      <w:hyperlink r:id="rId330" w:anchor="cite_note-Cottret_2011_p43-28" w:history="1">
        <w:r w:rsidRPr="00D658A7">
          <w:rPr>
            <w:rFonts w:ascii="Arial" w:eastAsia="Times New Roman" w:hAnsi="Arial" w:cs="Arial"/>
            <w:color w:val="3366CC"/>
            <w:sz w:val="19"/>
            <w:szCs w:val="19"/>
            <w:u w:val="single"/>
            <w:vertAlign w:val="superscript"/>
            <w:lang w:eastAsia="fr-FR"/>
          </w:rPr>
          <w:t>26</w:t>
        </w:r>
      </w:hyperlink>
      <w:r w:rsidRPr="00D658A7">
        <w:rPr>
          <w:rFonts w:ascii="Arial" w:eastAsia="Times New Roman" w:hAnsi="Arial" w:cs="Arial"/>
          <w:color w:val="202122"/>
          <w:sz w:val="24"/>
          <w:szCs w:val="24"/>
          <w:lang w:eastAsia="fr-FR"/>
        </w:rPr>
        <w:t>, qui avait divorcé du roi de France </w:t>
      </w:r>
      <w:hyperlink r:id="rId331" w:tooltip="Louis VII le Jeune" w:history="1">
        <w:r w:rsidRPr="00D658A7">
          <w:rPr>
            <w:rFonts w:ascii="Arial" w:eastAsia="Times New Roman" w:hAnsi="Arial" w:cs="Arial"/>
            <w:color w:val="3366CC"/>
            <w:sz w:val="24"/>
            <w:szCs w:val="24"/>
            <w:u w:val="single"/>
            <w:lang w:eastAsia="fr-FR"/>
          </w:rPr>
          <w:t>Louis VII</w:t>
        </w:r>
      </w:hyperlink>
      <w:hyperlink r:id="rId332" w:anchor="cite_note-Cottret_2011_p42-29" w:history="1">
        <w:r w:rsidRPr="00D658A7">
          <w:rPr>
            <w:rFonts w:ascii="Arial" w:eastAsia="Times New Roman" w:hAnsi="Arial" w:cs="Arial"/>
            <w:color w:val="3366CC"/>
            <w:sz w:val="19"/>
            <w:szCs w:val="19"/>
            <w:u w:val="single"/>
            <w:vertAlign w:val="superscript"/>
            <w:lang w:eastAsia="fr-FR"/>
          </w:rPr>
          <w:t>27</w:t>
        </w:r>
      </w:hyperlink>
      <w:r w:rsidRPr="00D658A7">
        <w:rPr>
          <w:rFonts w:ascii="Arial" w:eastAsia="Times New Roman" w:hAnsi="Arial" w:cs="Arial"/>
          <w:color w:val="202122"/>
          <w:sz w:val="24"/>
          <w:szCs w:val="24"/>
          <w:lang w:eastAsia="fr-FR"/>
        </w:rPr>
        <w:t> et dont elle avait eu deux filles, </w:t>
      </w:r>
      <w:hyperlink r:id="rId333" w:tooltip="Henri II (roi d'Angleterre)" w:history="1">
        <w:r w:rsidRPr="00D658A7">
          <w:rPr>
            <w:rFonts w:ascii="Arial" w:eastAsia="Times New Roman" w:hAnsi="Arial" w:cs="Arial"/>
            <w:color w:val="3366CC"/>
            <w:sz w:val="24"/>
            <w:szCs w:val="24"/>
            <w:u w:val="single"/>
            <w:lang w:eastAsia="fr-FR"/>
          </w:rPr>
          <w:t>Henri II</w:t>
        </w:r>
      </w:hyperlink>
      <w:r w:rsidRPr="00D658A7">
        <w:rPr>
          <w:rFonts w:ascii="Arial" w:eastAsia="Times New Roman" w:hAnsi="Arial" w:cs="Arial"/>
          <w:color w:val="202122"/>
          <w:sz w:val="24"/>
          <w:szCs w:val="24"/>
          <w:lang w:eastAsia="fr-FR"/>
        </w:rPr>
        <w:t> se trouve à la tête d'un territoire immense, que les historiens appellent parfois « </w:t>
      </w:r>
      <w:hyperlink r:id="rId334" w:tooltip="Empire Plantagenêt" w:history="1">
        <w:r w:rsidRPr="00D658A7">
          <w:rPr>
            <w:rFonts w:ascii="Arial" w:eastAsia="Times New Roman" w:hAnsi="Arial" w:cs="Arial"/>
            <w:color w:val="3366CC"/>
            <w:sz w:val="24"/>
            <w:szCs w:val="24"/>
            <w:u w:val="single"/>
            <w:lang w:eastAsia="fr-FR"/>
          </w:rPr>
          <w:t>Empire Plantagenêt</w:t>
        </w:r>
      </w:hyperlink>
      <w:r w:rsidRPr="00D658A7">
        <w:rPr>
          <w:rFonts w:ascii="Arial" w:eastAsia="Times New Roman" w:hAnsi="Arial" w:cs="Arial"/>
          <w:color w:val="202122"/>
          <w:sz w:val="24"/>
          <w:szCs w:val="24"/>
          <w:lang w:eastAsia="fr-FR"/>
        </w:rPr>
        <w:t>» (ou « empire angevin »)</w:t>
      </w:r>
      <w:hyperlink r:id="rId335" w:anchor="cite_note-Cottret_2011_p42-29" w:history="1">
        <w:r w:rsidRPr="00D658A7">
          <w:rPr>
            <w:rFonts w:ascii="Arial" w:eastAsia="Times New Roman" w:hAnsi="Arial" w:cs="Arial"/>
            <w:color w:val="3366CC"/>
            <w:sz w:val="19"/>
            <w:szCs w:val="19"/>
            <w:u w:val="single"/>
            <w:vertAlign w:val="superscript"/>
            <w:lang w:eastAsia="fr-FR"/>
          </w:rPr>
          <w:t>27</w:t>
        </w:r>
      </w:hyperlink>
      <w:r w:rsidRPr="00D658A7">
        <w:rPr>
          <w:rFonts w:ascii="Arial" w:eastAsia="Times New Roman" w:hAnsi="Arial" w:cs="Arial"/>
          <w:color w:val="202122"/>
          <w:sz w:val="24"/>
          <w:szCs w:val="24"/>
          <w:lang w:eastAsia="fr-FR"/>
        </w:rPr>
        <w:t>. Il est le plus important </w:t>
      </w:r>
      <w:hyperlink r:id="rId336" w:tooltip="Vassalité" w:history="1">
        <w:r w:rsidRPr="00D658A7">
          <w:rPr>
            <w:rFonts w:ascii="Arial" w:eastAsia="Times New Roman" w:hAnsi="Arial" w:cs="Arial"/>
            <w:color w:val="3366CC"/>
            <w:sz w:val="24"/>
            <w:szCs w:val="24"/>
            <w:u w:val="single"/>
            <w:lang w:eastAsia="fr-FR"/>
          </w:rPr>
          <w:t>vassal</w:t>
        </w:r>
      </w:hyperlink>
      <w:r w:rsidRPr="00D658A7">
        <w:rPr>
          <w:rFonts w:ascii="Arial" w:eastAsia="Times New Roman" w:hAnsi="Arial" w:cs="Arial"/>
          <w:color w:val="202122"/>
          <w:sz w:val="24"/>
          <w:szCs w:val="24"/>
          <w:lang w:eastAsia="fr-FR"/>
        </w:rPr>
        <w:t> du roi de France, et il est plus puissant que ce dernier dont le domaine royal est beaucoup plus petit que le domaine français des </w:t>
      </w:r>
      <w:hyperlink r:id="rId337" w:tooltip="Maison Plantagenêt" w:history="1">
        <w:r w:rsidRPr="00D658A7">
          <w:rPr>
            <w:rFonts w:ascii="Arial" w:eastAsia="Times New Roman" w:hAnsi="Arial" w:cs="Arial"/>
            <w:color w:val="3366CC"/>
            <w:sz w:val="24"/>
            <w:szCs w:val="24"/>
            <w:u w:val="single"/>
            <w:lang w:eastAsia="fr-FR"/>
          </w:rPr>
          <w:t>Plantagenêts</w:t>
        </w:r>
      </w:hyperlink>
      <w:r w:rsidRPr="00D658A7">
        <w:rPr>
          <w:rFonts w:ascii="Arial" w:eastAsia="Times New Roman" w:hAnsi="Arial" w:cs="Arial"/>
          <w:color w:val="202122"/>
          <w:sz w:val="24"/>
          <w:szCs w:val="24"/>
          <w:lang w:eastAsia="fr-FR"/>
        </w:rPr>
        <w:t>. Henri II exerce un pouvoir fort. Il généralise la perception de l'</w:t>
      </w:r>
      <w:hyperlink r:id="rId338" w:tooltip="Écuage" w:history="1">
        <w:r w:rsidRPr="00D658A7">
          <w:rPr>
            <w:rFonts w:ascii="Arial" w:eastAsia="Times New Roman" w:hAnsi="Arial" w:cs="Arial"/>
            <w:color w:val="3366CC"/>
            <w:sz w:val="24"/>
            <w:szCs w:val="24"/>
            <w:u w:val="single"/>
            <w:lang w:eastAsia="fr-FR"/>
          </w:rPr>
          <w:t>écuage</w:t>
        </w:r>
      </w:hyperlink>
      <w:r w:rsidRPr="00D658A7">
        <w:rPr>
          <w:rFonts w:ascii="Arial" w:eastAsia="Times New Roman" w:hAnsi="Arial" w:cs="Arial"/>
          <w:color w:val="202122"/>
          <w:sz w:val="24"/>
          <w:szCs w:val="24"/>
          <w:lang w:eastAsia="fr-FR"/>
        </w:rPr>
        <w:t> (redevance remplaçant le service militaire) sur les barons. En 1164, les </w:t>
      </w:r>
      <w:hyperlink r:id="rId339" w:tooltip="Constitutions de Clarendon" w:history="1">
        <w:r w:rsidRPr="00D658A7">
          <w:rPr>
            <w:rFonts w:ascii="Arial" w:eastAsia="Times New Roman" w:hAnsi="Arial" w:cs="Arial"/>
            <w:color w:val="3366CC"/>
            <w:sz w:val="24"/>
            <w:szCs w:val="24"/>
            <w:u w:val="single"/>
            <w:lang w:eastAsia="fr-FR"/>
          </w:rPr>
          <w:t>constitutions de Clarendon</w:t>
        </w:r>
      </w:hyperlink>
      <w:r w:rsidRPr="00D658A7">
        <w:rPr>
          <w:rFonts w:ascii="Arial" w:eastAsia="Times New Roman" w:hAnsi="Arial" w:cs="Arial"/>
          <w:color w:val="202122"/>
          <w:sz w:val="24"/>
          <w:szCs w:val="24"/>
          <w:lang w:eastAsia="fr-FR"/>
        </w:rPr>
        <w:t> rétablissent le jugement par jury et visent à contrôler l'</w:t>
      </w:r>
      <w:hyperlink r:id="rId340" w:tooltip="Église d'Angleterre" w:history="1">
        <w:r w:rsidRPr="00D658A7">
          <w:rPr>
            <w:rFonts w:ascii="Arial" w:eastAsia="Times New Roman" w:hAnsi="Arial" w:cs="Arial"/>
            <w:color w:val="3366CC"/>
            <w:sz w:val="24"/>
            <w:szCs w:val="24"/>
            <w:u w:val="single"/>
            <w:lang w:eastAsia="fr-FR"/>
          </w:rPr>
          <w:t>Église d'Angleterre</w:t>
        </w:r>
      </w:hyperlink>
      <w:r w:rsidRPr="00D658A7">
        <w:rPr>
          <w:rFonts w:ascii="Arial" w:eastAsia="Times New Roman" w:hAnsi="Arial" w:cs="Arial"/>
          <w:color w:val="202122"/>
          <w:sz w:val="24"/>
          <w:szCs w:val="24"/>
          <w:lang w:eastAsia="fr-FR"/>
        </w:rPr>
        <w:t> en réduisant le rôle des tribunaux ecclésiastiques</w:t>
      </w:r>
      <w:hyperlink r:id="rId341" w:anchor="cite_note-Cottret_2011_p45-30" w:history="1">
        <w:r w:rsidRPr="00D658A7">
          <w:rPr>
            <w:rFonts w:ascii="Arial" w:eastAsia="Times New Roman" w:hAnsi="Arial" w:cs="Arial"/>
            <w:color w:val="3366CC"/>
            <w:sz w:val="19"/>
            <w:szCs w:val="19"/>
            <w:u w:val="single"/>
            <w:vertAlign w:val="superscript"/>
            <w:lang w:eastAsia="fr-FR"/>
          </w:rPr>
          <w:t>28</w:t>
        </w:r>
      </w:hyperlink>
      <w:r w:rsidRPr="00D658A7">
        <w:rPr>
          <w:rFonts w:ascii="Arial" w:eastAsia="Times New Roman" w:hAnsi="Arial" w:cs="Arial"/>
          <w:color w:val="202122"/>
          <w:sz w:val="24"/>
          <w:szCs w:val="24"/>
          <w:lang w:eastAsia="fr-FR"/>
        </w:rPr>
        <w:t>. Le </w:t>
      </w:r>
      <w:hyperlink r:id="rId342" w:tooltip="Chancelier" w:history="1">
        <w:r w:rsidRPr="00D658A7">
          <w:rPr>
            <w:rFonts w:ascii="Arial" w:eastAsia="Times New Roman" w:hAnsi="Arial" w:cs="Arial"/>
            <w:color w:val="3366CC"/>
            <w:sz w:val="24"/>
            <w:szCs w:val="24"/>
            <w:u w:val="single"/>
            <w:lang w:eastAsia="fr-FR"/>
          </w:rPr>
          <w:t>chancelier</w:t>
        </w:r>
      </w:hyperlink>
      <w:r w:rsidRPr="00D658A7">
        <w:rPr>
          <w:rFonts w:ascii="Arial" w:eastAsia="Times New Roman" w:hAnsi="Arial" w:cs="Arial"/>
          <w:color w:val="202122"/>
          <w:sz w:val="24"/>
          <w:szCs w:val="24"/>
          <w:lang w:eastAsia="fr-FR"/>
        </w:rPr>
        <w:t> </w:t>
      </w:r>
      <w:hyperlink r:id="rId343" w:tooltip="Thomas Becket" w:history="1">
        <w:r w:rsidRPr="00D658A7">
          <w:rPr>
            <w:rFonts w:ascii="Arial" w:eastAsia="Times New Roman" w:hAnsi="Arial" w:cs="Arial"/>
            <w:color w:val="3366CC"/>
            <w:sz w:val="24"/>
            <w:szCs w:val="24"/>
            <w:u w:val="single"/>
            <w:lang w:eastAsia="fr-FR"/>
          </w:rPr>
          <w:t>Thomas Becket</w:t>
        </w:r>
      </w:hyperlink>
      <w:r w:rsidRPr="00D658A7">
        <w:rPr>
          <w:rFonts w:ascii="Arial" w:eastAsia="Times New Roman" w:hAnsi="Arial" w:cs="Arial"/>
          <w:color w:val="202122"/>
          <w:sz w:val="24"/>
          <w:szCs w:val="24"/>
          <w:lang w:eastAsia="fr-FR"/>
        </w:rPr>
        <w:t>, </w:t>
      </w:r>
      <w:hyperlink r:id="rId344" w:tooltip="Archevêque de Cantorbéry" w:history="1">
        <w:r w:rsidRPr="00D658A7">
          <w:rPr>
            <w:rFonts w:ascii="Arial" w:eastAsia="Times New Roman" w:hAnsi="Arial" w:cs="Arial"/>
            <w:color w:val="3366CC"/>
            <w:sz w:val="24"/>
            <w:szCs w:val="24"/>
            <w:u w:val="single"/>
            <w:lang w:eastAsia="fr-FR"/>
          </w:rPr>
          <w:t>archevêque de Cantorbéry</w:t>
        </w:r>
      </w:hyperlink>
      <w:r w:rsidRPr="00D658A7">
        <w:rPr>
          <w:rFonts w:ascii="Arial" w:eastAsia="Times New Roman" w:hAnsi="Arial" w:cs="Arial"/>
          <w:color w:val="202122"/>
          <w:sz w:val="24"/>
          <w:szCs w:val="24"/>
          <w:lang w:eastAsia="fr-FR"/>
        </w:rPr>
        <w:t>, s'y oppose</w:t>
      </w:r>
      <w:hyperlink r:id="rId345" w:anchor="cite_note-Cottret_2011_p45-30" w:history="1">
        <w:r w:rsidRPr="00D658A7">
          <w:rPr>
            <w:rFonts w:ascii="Arial" w:eastAsia="Times New Roman" w:hAnsi="Arial" w:cs="Arial"/>
            <w:color w:val="3366CC"/>
            <w:sz w:val="19"/>
            <w:szCs w:val="19"/>
            <w:u w:val="single"/>
            <w:vertAlign w:val="superscript"/>
            <w:lang w:eastAsia="fr-FR"/>
          </w:rPr>
          <w:t>28</w:t>
        </w:r>
      </w:hyperlink>
      <w:r w:rsidRPr="00D658A7">
        <w:rPr>
          <w:rFonts w:ascii="Arial" w:eastAsia="Times New Roman" w:hAnsi="Arial" w:cs="Arial"/>
          <w:color w:val="202122"/>
          <w:sz w:val="24"/>
          <w:szCs w:val="24"/>
          <w:lang w:eastAsia="fr-FR"/>
        </w:rPr>
        <w:t>. Après l'assassinat de ce dernier en 1170</w:t>
      </w:r>
      <w:hyperlink r:id="rId346" w:anchor="cite_note-Cottret_2011_p46-31" w:history="1">
        <w:r w:rsidRPr="00D658A7">
          <w:rPr>
            <w:rFonts w:ascii="Arial" w:eastAsia="Times New Roman" w:hAnsi="Arial" w:cs="Arial"/>
            <w:color w:val="3366CC"/>
            <w:sz w:val="19"/>
            <w:szCs w:val="19"/>
            <w:u w:val="single"/>
            <w:vertAlign w:val="superscript"/>
            <w:lang w:eastAsia="fr-FR"/>
          </w:rPr>
          <w:t>29</w:t>
        </w:r>
      </w:hyperlink>
      <w:r w:rsidRPr="00D658A7">
        <w:rPr>
          <w:rFonts w:ascii="Arial" w:eastAsia="Times New Roman" w:hAnsi="Arial" w:cs="Arial"/>
          <w:color w:val="202122"/>
          <w:sz w:val="24"/>
          <w:szCs w:val="24"/>
          <w:lang w:eastAsia="fr-FR"/>
        </w:rPr>
        <w:t>, Henri II doit faire pénitence publique sur sa tombe en 1174. La fin du règne d'Henri II est assombrie par les révoltes de ses fils</w:t>
      </w:r>
      <w:hyperlink r:id="rId347" w:anchor="cite_note-Cottret_2011_p50-32" w:history="1">
        <w:r w:rsidRPr="00D658A7">
          <w:rPr>
            <w:rFonts w:ascii="Arial" w:eastAsia="Times New Roman" w:hAnsi="Arial" w:cs="Arial"/>
            <w:color w:val="3366CC"/>
            <w:sz w:val="19"/>
            <w:szCs w:val="19"/>
            <w:u w:val="single"/>
            <w:vertAlign w:val="superscript"/>
            <w:lang w:eastAsia="fr-FR"/>
          </w:rPr>
          <w:t>30</w:t>
        </w:r>
      </w:hyperlink>
      <w:r w:rsidRPr="00D658A7">
        <w:rPr>
          <w:rFonts w:ascii="Arial" w:eastAsia="Times New Roman" w:hAnsi="Arial" w:cs="Arial"/>
          <w:color w:val="202122"/>
          <w:sz w:val="24"/>
          <w:szCs w:val="24"/>
          <w:lang w:eastAsia="fr-FR"/>
        </w:rPr>
        <w:t>.</w:t>
      </w:r>
    </w:p>
    <w:p w14:paraId="5D22C9FA"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Les révoltes des barons</w:t>
      </w:r>
      <w:r w:rsidRPr="00D658A7">
        <w:rPr>
          <w:rFonts w:ascii="Arial" w:eastAsia="Times New Roman" w:hAnsi="Arial" w:cs="Arial"/>
          <w:color w:val="54595D"/>
          <w:sz w:val="24"/>
          <w:szCs w:val="24"/>
          <w:lang w:eastAsia="fr-FR"/>
        </w:rPr>
        <w:t>[</w:t>
      </w:r>
      <w:hyperlink r:id="rId348" w:tooltip="Modifier la section : Les révoltes des barons"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349" w:tooltip="Modifier le code source de la section : Les révoltes des barons"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1AAB5716"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hyperlink r:id="rId350" w:tooltip="Richard Cœur de Lion" w:history="1">
        <w:r w:rsidRPr="00D658A7">
          <w:rPr>
            <w:rFonts w:ascii="Arial" w:eastAsia="Times New Roman" w:hAnsi="Arial" w:cs="Arial"/>
            <w:color w:val="3366CC"/>
            <w:sz w:val="24"/>
            <w:szCs w:val="24"/>
            <w:u w:val="single"/>
            <w:lang w:eastAsia="fr-FR"/>
          </w:rPr>
          <w:t>Richard I</w:t>
        </w:r>
        <w:r w:rsidRPr="00D658A7">
          <w:rPr>
            <w:rFonts w:ascii="Arial" w:eastAsia="Times New Roman" w:hAnsi="Arial" w:cs="Arial"/>
            <w:color w:val="3366CC"/>
            <w:sz w:val="24"/>
            <w:szCs w:val="24"/>
            <w:u w:val="single"/>
            <w:vertAlign w:val="superscript"/>
            <w:lang w:eastAsia="fr-FR"/>
          </w:rPr>
          <w:t>er</w:t>
        </w:r>
        <w:r w:rsidRPr="00D658A7">
          <w:rPr>
            <w:rFonts w:ascii="Arial" w:eastAsia="Times New Roman" w:hAnsi="Arial" w:cs="Arial"/>
            <w:color w:val="3366CC"/>
            <w:sz w:val="24"/>
            <w:szCs w:val="24"/>
            <w:u w:val="single"/>
            <w:lang w:eastAsia="fr-FR"/>
          </w:rPr>
          <w:t> Cœur de Lion</w:t>
        </w:r>
      </w:hyperlink>
      <w:r w:rsidRPr="00D658A7">
        <w:rPr>
          <w:rFonts w:ascii="Arial" w:eastAsia="Times New Roman" w:hAnsi="Arial" w:cs="Arial"/>
          <w:color w:val="202122"/>
          <w:sz w:val="24"/>
          <w:szCs w:val="24"/>
          <w:lang w:eastAsia="fr-FR"/>
        </w:rPr>
        <w:t> (1189-1199) participe à la </w:t>
      </w:r>
      <w:hyperlink r:id="rId351" w:tooltip="Troisième croisade" w:history="1">
        <w:r w:rsidRPr="00D658A7">
          <w:rPr>
            <w:rFonts w:ascii="Arial" w:eastAsia="Times New Roman" w:hAnsi="Arial" w:cs="Arial"/>
            <w:color w:val="3366CC"/>
            <w:sz w:val="24"/>
            <w:szCs w:val="24"/>
            <w:u w:val="single"/>
            <w:lang w:eastAsia="fr-FR"/>
          </w:rPr>
          <w:t>Troisième croisade</w:t>
        </w:r>
      </w:hyperlink>
      <w:hyperlink r:id="rId352" w:anchor="cite_note-Cottret_2011_p57-33" w:history="1">
        <w:r w:rsidRPr="00D658A7">
          <w:rPr>
            <w:rFonts w:ascii="Arial" w:eastAsia="Times New Roman" w:hAnsi="Arial" w:cs="Arial"/>
            <w:color w:val="3366CC"/>
            <w:sz w:val="19"/>
            <w:szCs w:val="19"/>
            <w:u w:val="single"/>
            <w:vertAlign w:val="superscript"/>
            <w:lang w:eastAsia="fr-FR"/>
          </w:rPr>
          <w:t>31</w:t>
        </w:r>
      </w:hyperlink>
      <w:r w:rsidRPr="00D658A7">
        <w:rPr>
          <w:rFonts w:ascii="Arial" w:eastAsia="Times New Roman" w:hAnsi="Arial" w:cs="Arial"/>
          <w:color w:val="202122"/>
          <w:sz w:val="24"/>
          <w:szCs w:val="24"/>
          <w:lang w:eastAsia="fr-FR"/>
        </w:rPr>
        <w:t>. Son frère Jean d'Angleterre, </w:t>
      </w:r>
      <w:hyperlink r:id="rId353" w:tooltip="Jean sans Terre" w:history="1">
        <w:r w:rsidRPr="00D658A7">
          <w:rPr>
            <w:rFonts w:ascii="Arial" w:eastAsia="Times New Roman" w:hAnsi="Arial" w:cs="Arial"/>
            <w:color w:val="3366CC"/>
            <w:sz w:val="24"/>
            <w:szCs w:val="24"/>
            <w:u w:val="single"/>
            <w:lang w:eastAsia="fr-FR"/>
          </w:rPr>
          <w:t>Jean sans Terre</w:t>
        </w:r>
      </w:hyperlink>
      <w:r w:rsidRPr="00D658A7">
        <w:rPr>
          <w:rFonts w:ascii="Arial" w:eastAsia="Times New Roman" w:hAnsi="Arial" w:cs="Arial"/>
          <w:color w:val="202122"/>
          <w:sz w:val="24"/>
          <w:szCs w:val="24"/>
          <w:lang w:eastAsia="fr-FR"/>
        </w:rPr>
        <w:t>, perd toutes ses possessions françaises (sauf la </w:t>
      </w:r>
      <w:hyperlink r:id="rId354" w:tooltip="Guyenne" w:history="1">
        <w:r w:rsidRPr="00D658A7">
          <w:rPr>
            <w:rFonts w:ascii="Arial" w:eastAsia="Times New Roman" w:hAnsi="Arial" w:cs="Arial"/>
            <w:color w:val="3366CC"/>
            <w:sz w:val="24"/>
            <w:szCs w:val="24"/>
            <w:u w:val="single"/>
            <w:lang w:eastAsia="fr-FR"/>
          </w:rPr>
          <w:t>Guyenne</w:t>
        </w:r>
      </w:hyperlink>
      <w:r w:rsidRPr="00D658A7">
        <w:rPr>
          <w:rFonts w:ascii="Arial" w:eastAsia="Times New Roman" w:hAnsi="Arial" w:cs="Arial"/>
          <w:color w:val="202122"/>
          <w:sz w:val="24"/>
          <w:szCs w:val="24"/>
          <w:lang w:eastAsia="fr-FR"/>
        </w:rPr>
        <w:t>), confisquées et conquises par le roi de France </w:t>
      </w:r>
      <w:hyperlink r:id="rId355" w:tooltip="Philippe II Auguste" w:history="1">
        <w:r w:rsidRPr="00D658A7">
          <w:rPr>
            <w:rFonts w:ascii="Arial" w:eastAsia="Times New Roman" w:hAnsi="Arial" w:cs="Arial"/>
            <w:color w:val="3366CC"/>
            <w:sz w:val="24"/>
            <w:szCs w:val="24"/>
            <w:u w:val="single"/>
            <w:lang w:eastAsia="fr-FR"/>
          </w:rPr>
          <w:t>Philippe II Auguste</w:t>
        </w:r>
      </w:hyperlink>
      <w:hyperlink r:id="rId356" w:anchor="cite_note-Cottret_2011_p60-34" w:history="1">
        <w:r w:rsidRPr="00D658A7">
          <w:rPr>
            <w:rFonts w:ascii="Arial" w:eastAsia="Times New Roman" w:hAnsi="Arial" w:cs="Arial"/>
            <w:color w:val="3366CC"/>
            <w:sz w:val="19"/>
            <w:szCs w:val="19"/>
            <w:u w:val="single"/>
            <w:vertAlign w:val="superscript"/>
            <w:lang w:eastAsia="fr-FR"/>
          </w:rPr>
          <w:t>32</w:t>
        </w:r>
      </w:hyperlink>
      <w:r w:rsidRPr="00D658A7">
        <w:rPr>
          <w:rFonts w:ascii="Arial" w:eastAsia="Times New Roman" w:hAnsi="Arial" w:cs="Arial"/>
          <w:color w:val="202122"/>
          <w:sz w:val="24"/>
          <w:szCs w:val="24"/>
          <w:lang w:eastAsia="fr-FR"/>
        </w:rPr>
        <w:t>. En conflit avec le </w:t>
      </w:r>
      <w:hyperlink r:id="rId357" w:tooltip="Pape" w:history="1">
        <w:r w:rsidRPr="00D658A7">
          <w:rPr>
            <w:rFonts w:ascii="Arial" w:eastAsia="Times New Roman" w:hAnsi="Arial" w:cs="Arial"/>
            <w:color w:val="3366CC"/>
            <w:sz w:val="24"/>
            <w:szCs w:val="24"/>
            <w:u w:val="single"/>
            <w:lang w:eastAsia="fr-FR"/>
          </w:rPr>
          <w:t>pape</w:t>
        </w:r>
      </w:hyperlink>
      <w:r w:rsidRPr="00D658A7">
        <w:rPr>
          <w:rFonts w:ascii="Arial" w:eastAsia="Times New Roman" w:hAnsi="Arial" w:cs="Arial"/>
          <w:color w:val="202122"/>
          <w:sz w:val="24"/>
          <w:szCs w:val="24"/>
          <w:lang w:eastAsia="fr-FR"/>
        </w:rPr>
        <w:t> </w:t>
      </w:r>
      <w:hyperlink r:id="rId358" w:tooltip="Innocent III" w:history="1">
        <w:r w:rsidRPr="00D658A7">
          <w:rPr>
            <w:rFonts w:ascii="Arial" w:eastAsia="Times New Roman" w:hAnsi="Arial" w:cs="Arial"/>
            <w:color w:val="3366CC"/>
            <w:sz w:val="24"/>
            <w:szCs w:val="24"/>
            <w:u w:val="single"/>
            <w:lang w:eastAsia="fr-FR"/>
          </w:rPr>
          <w:t>Innocent III</w:t>
        </w:r>
      </w:hyperlink>
      <w:r w:rsidRPr="00D658A7">
        <w:rPr>
          <w:rFonts w:ascii="Arial" w:eastAsia="Times New Roman" w:hAnsi="Arial" w:cs="Arial"/>
          <w:color w:val="202122"/>
          <w:sz w:val="24"/>
          <w:szCs w:val="24"/>
          <w:lang w:eastAsia="fr-FR"/>
        </w:rPr>
        <w:t>, qui jette l'</w:t>
      </w:r>
      <w:hyperlink r:id="rId359" w:tooltip="Interdit (droit canonique catholique)" w:history="1">
        <w:r w:rsidRPr="00D658A7">
          <w:rPr>
            <w:rFonts w:ascii="Arial" w:eastAsia="Times New Roman" w:hAnsi="Arial" w:cs="Arial"/>
            <w:color w:val="3366CC"/>
            <w:sz w:val="24"/>
            <w:szCs w:val="24"/>
            <w:u w:val="single"/>
            <w:lang w:eastAsia="fr-FR"/>
          </w:rPr>
          <w:t>Interdit</w:t>
        </w:r>
      </w:hyperlink>
      <w:r w:rsidRPr="00D658A7">
        <w:rPr>
          <w:rFonts w:ascii="Arial" w:eastAsia="Times New Roman" w:hAnsi="Arial" w:cs="Arial"/>
          <w:color w:val="202122"/>
          <w:sz w:val="24"/>
          <w:szCs w:val="24"/>
          <w:lang w:eastAsia="fr-FR"/>
        </w:rPr>
        <w:t> sur l'Angleterre (1208)</w:t>
      </w:r>
      <w:hyperlink r:id="rId360" w:anchor="cite_note-Cottret_2011_p60-34" w:history="1">
        <w:r w:rsidRPr="00D658A7">
          <w:rPr>
            <w:rFonts w:ascii="Arial" w:eastAsia="Times New Roman" w:hAnsi="Arial" w:cs="Arial"/>
            <w:color w:val="3366CC"/>
            <w:sz w:val="19"/>
            <w:szCs w:val="19"/>
            <w:u w:val="single"/>
            <w:vertAlign w:val="superscript"/>
            <w:lang w:eastAsia="fr-FR"/>
          </w:rPr>
          <w:t>32</w:t>
        </w:r>
      </w:hyperlink>
      <w:r w:rsidRPr="00D658A7">
        <w:rPr>
          <w:rFonts w:ascii="Arial" w:eastAsia="Times New Roman" w:hAnsi="Arial" w:cs="Arial"/>
          <w:color w:val="202122"/>
          <w:sz w:val="24"/>
          <w:szCs w:val="24"/>
          <w:lang w:eastAsia="fr-FR"/>
        </w:rPr>
        <w:t>, il doit se soumettre (1213)</w:t>
      </w:r>
      <w:hyperlink r:id="rId361" w:anchor="cite_note-Cottret_2011_p60-34" w:history="1">
        <w:r w:rsidRPr="00D658A7">
          <w:rPr>
            <w:rFonts w:ascii="Arial" w:eastAsia="Times New Roman" w:hAnsi="Arial" w:cs="Arial"/>
            <w:color w:val="3366CC"/>
            <w:sz w:val="19"/>
            <w:szCs w:val="19"/>
            <w:u w:val="single"/>
            <w:vertAlign w:val="superscript"/>
            <w:lang w:eastAsia="fr-FR"/>
          </w:rPr>
          <w:t>32</w:t>
        </w:r>
      </w:hyperlink>
      <w:r w:rsidRPr="00D658A7">
        <w:rPr>
          <w:rFonts w:ascii="Arial" w:eastAsia="Times New Roman" w:hAnsi="Arial" w:cs="Arial"/>
          <w:color w:val="202122"/>
          <w:sz w:val="24"/>
          <w:szCs w:val="24"/>
          <w:lang w:eastAsia="fr-FR"/>
        </w:rPr>
        <w:t>. Les barons se soulèvent, et Jean est obligé d'accepter la </w:t>
      </w:r>
      <w:hyperlink r:id="rId362" w:tooltip="Magna Carta" w:history="1">
        <w:r w:rsidRPr="00D658A7">
          <w:rPr>
            <w:rFonts w:ascii="Arial" w:eastAsia="Times New Roman" w:hAnsi="Arial" w:cs="Arial"/>
            <w:i/>
            <w:iCs/>
            <w:color w:val="3366CC"/>
            <w:sz w:val="24"/>
            <w:szCs w:val="24"/>
            <w:u w:val="single"/>
            <w:lang w:eastAsia="fr-FR"/>
          </w:rPr>
          <w:t>Grande Charte</w:t>
        </w:r>
      </w:hyperlink>
      <w:r w:rsidRPr="00D658A7">
        <w:rPr>
          <w:rFonts w:ascii="Arial" w:eastAsia="Times New Roman" w:hAnsi="Arial" w:cs="Arial"/>
          <w:color w:val="202122"/>
          <w:sz w:val="24"/>
          <w:szCs w:val="24"/>
          <w:lang w:eastAsia="fr-FR"/>
        </w:rPr>
        <w:t> (15 juin 1215)</w:t>
      </w:r>
      <w:hyperlink r:id="rId363" w:anchor="cite_note-Cottret_2011_p63-35" w:history="1">
        <w:r w:rsidRPr="00D658A7">
          <w:rPr>
            <w:rFonts w:ascii="Arial" w:eastAsia="Times New Roman" w:hAnsi="Arial" w:cs="Arial"/>
            <w:color w:val="3366CC"/>
            <w:sz w:val="19"/>
            <w:szCs w:val="19"/>
            <w:u w:val="single"/>
            <w:vertAlign w:val="superscript"/>
            <w:lang w:eastAsia="fr-FR"/>
          </w:rPr>
          <w:t>33</w:t>
        </w:r>
      </w:hyperlink>
      <w:r w:rsidRPr="00D658A7">
        <w:rPr>
          <w:rFonts w:ascii="Arial" w:eastAsia="Times New Roman" w:hAnsi="Arial" w:cs="Arial"/>
          <w:color w:val="202122"/>
          <w:sz w:val="24"/>
          <w:szCs w:val="24"/>
          <w:lang w:eastAsia="fr-FR"/>
        </w:rPr>
        <w:t>, qui limite son pouvoir : les taxes nouvelles devront être acceptées par un conseil des barons, préfiguration du </w:t>
      </w:r>
      <w:hyperlink r:id="rId364" w:tooltip="Parlement d'Angleterre" w:history="1">
        <w:r w:rsidRPr="00D658A7">
          <w:rPr>
            <w:rFonts w:ascii="Arial" w:eastAsia="Times New Roman" w:hAnsi="Arial" w:cs="Arial"/>
            <w:color w:val="3366CC"/>
            <w:sz w:val="24"/>
            <w:szCs w:val="24"/>
            <w:u w:val="single"/>
            <w:lang w:eastAsia="fr-FR"/>
          </w:rPr>
          <w:t>Parlement</w:t>
        </w:r>
      </w:hyperlink>
      <w:r w:rsidRPr="00D658A7">
        <w:rPr>
          <w:rFonts w:ascii="Arial" w:eastAsia="Times New Roman" w:hAnsi="Arial" w:cs="Arial"/>
          <w:color w:val="202122"/>
          <w:sz w:val="24"/>
          <w:szCs w:val="24"/>
          <w:lang w:eastAsia="fr-FR"/>
        </w:rPr>
        <w:t>.</w:t>
      </w:r>
    </w:p>
    <w:p w14:paraId="3A38A39C"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Son fils </w:t>
      </w:r>
      <w:hyperlink r:id="rId365" w:tooltip="Henri III (roi d'Angleterre)" w:history="1">
        <w:r w:rsidRPr="00D658A7">
          <w:rPr>
            <w:rFonts w:ascii="Arial" w:eastAsia="Times New Roman" w:hAnsi="Arial" w:cs="Arial"/>
            <w:color w:val="3366CC"/>
            <w:sz w:val="24"/>
            <w:szCs w:val="24"/>
            <w:u w:val="single"/>
            <w:lang w:eastAsia="fr-FR"/>
          </w:rPr>
          <w:t>Henri III</w:t>
        </w:r>
      </w:hyperlink>
      <w:r w:rsidRPr="00D658A7">
        <w:rPr>
          <w:rFonts w:ascii="Arial" w:eastAsia="Times New Roman" w:hAnsi="Arial" w:cs="Arial"/>
          <w:color w:val="202122"/>
          <w:sz w:val="24"/>
          <w:szCs w:val="24"/>
          <w:lang w:eastAsia="fr-FR"/>
        </w:rPr>
        <w:t> doit également faire face aux barons conduits par </w:t>
      </w:r>
      <w:hyperlink r:id="rId366" w:tooltip="Simon V de Montfort" w:history="1">
        <w:r w:rsidRPr="00D658A7">
          <w:rPr>
            <w:rFonts w:ascii="Arial" w:eastAsia="Times New Roman" w:hAnsi="Arial" w:cs="Arial"/>
            <w:color w:val="3366CC"/>
            <w:sz w:val="24"/>
            <w:szCs w:val="24"/>
            <w:u w:val="single"/>
            <w:lang w:eastAsia="fr-FR"/>
          </w:rPr>
          <w:t>Simon de Montfort</w:t>
        </w:r>
      </w:hyperlink>
      <w:r w:rsidRPr="00D658A7">
        <w:rPr>
          <w:rFonts w:ascii="Arial" w:eastAsia="Times New Roman" w:hAnsi="Arial" w:cs="Arial"/>
          <w:color w:val="202122"/>
          <w:sz w:val="24"/>
          <w:szCs w:val="24"/>
          <w:lang w:eastAsia="fr-FR"/>
        </w:rPr>
        <w:t> et accepter les </w:t>
      </w:r>
      <w:hyperlink r:id="rId367" w:tooltip="Provisions d'Oxford" w:history="1">
        <w:r w:rsidRPr="00D658A7">
          <w:rPr>
            <w:rFonts w:ascii="Arial" w:eastAsia="Times New Roman" w:hAnsi="Arial" w:cs="Arial"/>
            <w:color w:val="3366CC"/>
            <w:sz w:val="24"/>
            <w:szCs w:val="24"/>
            <w:u w:val="single"/>
            <w:lang w:eastAsia="fr-FR"/>
          </w:rPr>
          <w:t>Provisions d'Oxford</w:t>
        </w:r>
      </w:hyperlink>
      <w:r w:rsidRPr="00D658A7">
        <w:rPr>
          <w:rFonts w:ascii="Arial" w:eastAsia="Times New Roman" w:hAnsi="Arial" w:cs="Arial"/>
          <w:color w:val="202122"/>
          <w:sz w:val="24"/>
          <w:szCs w:val="24"/>
          <w:lang w:eastAsia="fr-FR"/>
        </w:rPr>
        <w:t> (11 juin 1258)</w:t>
      </w:r>
      <w:hyperlink r:id="rId368" w:anchor="cite_note-Cottret_2011_p85-36" w:history="1">
        <w:r w:rsidRPr="00D658A7">
          <w:rPr>
            <w:rFonts w:ascii="Arial" w:eastAsia="Times New Roman" w:hAnsi="Arial" w:cs="Arial"/>
            <w:color w:val="3366CC"/>
            <w:sz w:val="19"/>
            <w:szCs w:val="19"/>
            <w:u w:val="single"/>
            <w:vertAlign w:val="superscript"/>
            <w:lang w:eastAsia="fr-FR"/>
          </w:rPr>
          <w:t>34</w:t>
        </w:r>
      </w:hyperlink>
      <w:r w:rsidRPr="00D658A7">
        <w:rPr>
          <w:rFonts w:ascii="Arial" w:eastAsia="Times New Roman" w:hAnsi="Arial" w:cs="Arial"/>
          <w:color w:val="202122"/>
          <w:sz w:val="24"/>
          <w:szCs w:val="24"/>
          <w:lang w:eastAsia="fr-FR"/>
        </w:rPr>
        <w:t> : le roi est contrôlé par un conseil de quinze barons, et un parlement doit se réunir trois fois par an. Henri III est délié de ce serment par le pape (1261), mais il est vaincu par les barons révoltés lors de la </w:t>
      </w:r>
      <w:hyperlink r:id="rId369" w:tooltip="Bataille de Lewes" w:history="1">
        <w:r w:rsidRPr="00D658A7">
          <w:rPr>
            <w:rFonts w:ascii="Arial" w:eastAsia="Times New Roman" w:hAnsi="Arial" w:cs="Arial"/>
            <w:color w:val="3366CC"/>
            <w:sz w:val="24"/>
            <w:szCs w:val="24"/>
            <w:u w:val="single"/>
            <w:lang w:eastAsia="fr-FR"/>
          </w:rPr>
          <w:t>bataille de Lewes</w:t>
        </w:r>
      </w:hyperlink>
      <w:r w:rsidRPr="00D658A7">
        <w:rPr>
          <w:rFonts w:ascii="Arial" w:eastAsia="Times New Roman" w:hAnsi="Arial" w:cs="Arial"/>
          <w:color w:val="202122"/>
          <w:sz w:val="24"/>
          <w:szCs w:val="24"/>
          <w:lang w:eastAsia="fr-FR"/>
        </w:rPr>
        <w:t> en 1264</w:t>
      </w:r>
      <w:hyperlink r:id="rId370" w:anchor="cite_note-Cottret_2011_p88-37" w:history="1">
        <w:r w:rsidRPr="00D658A7">
          <w:rPr>
            <w:rFonts w:ascii="Arial" w:eastAsia="Times New Roman" w:hAnsi="Arial" w:cs="Arial"/>
            <w:color w:val="3366CC"/>
            <w:sz w:val="19"/>
            <w:szCs w:val="19"/>
            <w:u w:val="single"/>
            <w:vertAlign w:val="superscript"/>
            <w:lang w:eastAsia="fr-FR"/>
          </w:rPr>
          <w:t>35</w:t>
        </w:r>
      </w:hyperlink>
      <w:r w:rsidRPr="00D658A7">
        <w:rPr>
          <w:rFonts w:ascii="Arial" w:eastAsia="Times New Roman" w:hAnsi="Arial" w:cs="Arial"/>
          <w:color w:val="202122"/>
          <w:sz w:val="24"/>
          <w:szCs w:val="24"/>
          <w:lang w:eastAsia="fr-FR"/>
        </w:rPr>
        <w:t>. Il perd tout pouvoir et Simon de Montfort convoque un parlement composé non seulement des grands nobles et ecclésiastiques, mais aussi de deux chevaliers par comté, et pour la première fois de deux bourgeois par ville. Cependant, quelques mois plus tard, Simon de Montfort est tué à la </w:t>
      </w:r>
      <w:hyperlink r:id="rId371" w:tooltip="Bataille d'Evesham" w:history="1">
        <w:r w:rsidRPr="00D658A7">
          <w:rPr>
            <w:rFonts w:ascii="Arial" w:eastAsia="Times New Roman" w:hAnsi="Arial" w:cs="Arial"/>
            <w:color w:val="3366CC"/>
            <w:sz w:val="24"/>
            <w:szCs w:val="24"/>
            <w:u w:val="single"/>
            <w:lang w:eastAsia="fr-FR"/>
          </w:rPr>
          <w:t>bataille d'Evesham</w:t>
        </w:r>
      </w:hyperlink>
      <w:r w:rsidRPr="00D658A7">
        <w:rPr>
          <w:rFonts w:ascii="Arial" w:eastAsia="Times New Roman" w:hAnsi="Arial" w:cs="Arial"/>
          <w:color w:val="202122"/>
          <w:sz w:val="24"/>
          <w:szCs w:val="24"/>
          <w:lang w:eastAsia="fr-FR"/>
        </w:rPr>
        <w:t> en 1265</w:t>
      </w:r>
      <w:hyperlink r:id="rId372" w:anchor="cite_note-Cottret_2011_p89-38" w:history="1">
        <w:r w:rsidRPr="00D658A7">
          <w:rPr>
            <w:rFonts w:ascii="Arial" w:eastAsia="Times New Roman" w:hAnsi="Arial" w:cs="Arial"/>
            <w:color w:val="3366CC"/>
            <w:sz w:val="19"/>
            <w:szCs w:val="19"/>
            <w:u w:val="single"/>
            <w:vertAlign w:val="superscript"/>
            <w:lang w:eastAsia="fr-FR"/>
          </w:rPr>
          <w:t>36</w:t>
        </w:r>
      </w:hyperlink>
      <w:r w:rsidRPr="00D658A7">
        <w:rPr>
          <w:rFonts w:ascii="Arial" w:eastAsia="Times New Roman" w:hAnsi="Arial" w:cs="Arial"/>
          <w:color w:val="202122"/>
          <w:sz w:val="24"/>
          <w:szCs w:val="24"/>
          <w:lang w:eastAsia="fr-FR"/>
        </w:rPr>
        <w:t> par les partisans du roi conduits par son fils </w:t>
      </w:r>
      <w:hyperlink r:id="rId373" w:tooltip="Édouard Ier (roi d'Angleterre)" w:history="1">
        <w:r w:rsidRPr="00D658A7">
          <w:rPr>
            <w:rFonts w:ascii="Arial" w:eastAsia="Times New Roman" w:hAnsi="Arial" w:cs="Arial"/>
            <w:color w:val="3366CC"/>
            <w:sz w:val="24"/>
            <w:szCs w:val="24"/>
            <w:u w:val="single"/>
            <w:lang w:eastAsia="fr-FR"/>
          </w:rPr>
          <w:t>Édouard</w:t>
        </w:r>
      </w:hyperlink>
      <w:r w:rsidRPr="00D658A7">
        <w:rPr>
          <w:rFonts w:ascii="Arial" w:eastAsia="Times New Roman" w:hAnsi="Arial" w:cs="Arial"/>
          <w:color w:val="202122"/>
          <w:sz w:val="24"/>
          <w:szCs w:val="24"/>
          <w:lang w:eastAsia="fr-FR"/>
        </w:rPr>
        <w:t>.</w:t>
      </w:r>
    </w:p>
    <w:p w14:paraId="29E96F7D"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L'expansion anglaise</w:t>
      </w:r>
      <w:r w:rsidRPr="00D658A7">
        <w:rPr>
          <w:rFonts w:ascii="Arial" w:eastAsia="Times New Roman" w:hAnsi="Arial" w:cs="Arial"/>
          <w:color w:val="54595D"/>
          <w:sz w:val="24"/>
          <w:szCs w:val="24"/>
          <w:lang w:eastAsia="fr-FR"/>
        </w:rPr>
        <w:t>[</w:t>
      </w:r>
      <w:hyperlink r:id="rId374" w:tooltip="Modifier la section : L'expansion anglais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375" w:tooltip="Modifier le code source de la section : L'expansion anglais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7B66E3C0" w14:textId="77777777" w:rsidR="00D658A7" w:rsidRPr="00D658A7" w:rsidRDefault="00D658A7" w:rsidP="00D658A7">
      <w:pPr>
        <w:shd w:val="clear" w:color="auto" w:fill="FDFDFD"/>
        <w:spacing w:line="360" w:lineRule="atLeast"/>
        <w:ind w:firstLine="345"/>
        <w:textAlignment w:val="center"/>
        <w:rPr>
          <w:rFonts w:ascii="Arial" w:eastAsia="Times New Roman" w:hAnsi="Arial" w:cs="Arial"/>
          <w:color w:val="202122"/>
          <w:sz w:val="23"/>
          <w:szCs w:val="23"/>
          <w:lang w:eastAsia="fr-FR"/>
        </w:rPr>
      </w:pPr>
      <w:r w:rsidRPr="00D658A7">
        <w:rPr>
          <w:rFonts w:ascii="Arial" w:eastAsia="Times New Roman" w:hAnsi="Arial" w:cs="Arial"/>
          <w:color w:val="202122"/>
          <w:sz w:val="23"/>
          <w:szCs w:val="23"/>
          <w:lang w:eastAsia="fr-FR"/>
        </w:rPr>
        <w:t>Article détaillé : </w:t>
      </w:r>
      <w:hyperlink r:id="rId376" w:tooltip="Guerre de Cent Ans" w:history="1">
        <w:r w:rsidRPr="00D658A7">
          <w:rPr>
            <w:rFonts w:ascii="Arial" w:eastAsia="Times New Roman" w:hAnsi="Arial" w:cs="Arial"/>
            <w:color w:val="3366CC"/>
            <w:sz w:val="23"/>
            <w:szCs w:val="23"/>
            <w:u w:val="single"/>
            <w:lang w:eastAsia="fr-FR"/>
          </w:rPr>
          <w:t>Guerre de Cent Ans</w:t>
        </w:r>
      </w:hyperlink>
      <w:r w:rsidRPr="00D658A7">
        <w:rPr>
          <w:rFonts w:ascii="Arial" w:eastAsia="Times New Roman" w:hAnsi="Arial" w:cs="Arial"/>
          <w:color w:val="202122"/>
          <w:sz w:val="23"/>
          <w:szCs w:val="23"/>
          <w:lang w:eastAsia="fr-FR"/>
        </w:rPr>
        <w:t>.</w:t>
      </w:r>
    </w:p>
    <w:p w14:paraId="353C38AF" w14:textId="59C1A9EC"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lastRenderedPageBreak/>
        <w:drawing>
          <wp:inline distT="0" distB="0" distL="0" distR="0" wp14:anchorId="291A7E77" wp14:editId="5CF262B5">
            <wp:extent cx="2099945" cy="2319655"/>
            <wp:effectExtent l="0" t="0" r="0" b="4445"/>
            <wp:docPr id="1603802090" name="Image 9" descr="Une image contenant croquis, dessin, homme, Visage humain&#10;&#10;Description générée automatiquement">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02090" name="Image 9" descr="Une image contenant croquis, dessin, homme, Visage humain&#10;&#10;Description générée automatiquement">
                      <a:hlinkClick r:id="rId377"/>
                    </pic:cNvPr>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099945" cy="2319655"/>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Édouard III d'Angleterre (</w:t>
      </w:r>
      <w:r w:rsidRPr="00D658A7">
        <w:rPr>
          <w:rFonts w:ascii="Arial" w:eastAsia="Times New Roman" w:hAnsi="Arial" w:cs="Arial"/>
          <w:i/>
          <w:iCs/>
          <w:color w:val="202122"/>
          <w:sz w:val="24"/>
          <w:szCs w:val="24"/>
          <w:lang w:eastAsia="fr-FR"/>
        </w:rPr>
        <w:t>Histoire de l'Angleterre</w:t>
      </w:r>
      <w:r w:rsidRPr="00D658A7">
        <w:rPr>
          <w:rFonts w:ascii="Arial" w:eastAsia="Times New Roman" w:hAnsi="Arial" w:cs="Arial"/>
          <w:color w:val="202122"/>
          <w:sz w:val="24"/>
          <w:szCs w:val="24"/>
          <w:lang w:eastAsia="fr-FR"/>
        </w:rPr>
        <w:t> de Cassel, 1902)</w:t>
      </w:r>
    </w:p>
    <w:p w14:paraId="625755D5"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Devenu roi (1272-1307), </w:t>
      </w:r>
      <w:hyperlink r:id="rId379" w:tooltip="Édouard Ier (roi d'Angleterre)" w:history="1">
        <w:r w:rsidRPr="00D658A7">
          <w:rPr>
            <w:rFonts w:ascii="Arial" w:eastAsia="Times New Roman" w:hAnsi="Arial" w:cs="Arial"/>
            <w:color w:val="3366CC"/>
            <w:sz w:val="24"/>
            <w:szCs w:val="24"/>
            <w:u w:val="single"/>
            <w:lang w:eastAsia="fr-FR"/>
          </w:rPr>
          <w:t>Édouard I</w:t>
        </w:r>
        <w:r w:rsidRPr="00D658A7">
          <w:rPr>
            <w:rFonts w:ascii="Arial" w:eastAsia="Times New Roman" w:hAnsi="Arial" w:cs="Arial"/>
            <w:color w:val="3366CC"/>
            <w:sz w:val="24"/>
            <w:szCs w:val="24"/>
            <w:u w:val="single"/>
            <w:vertAlign w:val="superscript"/>
            <w:lang w:eastAsia="fr-FR"/>
          </w:rPr>
          <w:t>er</w:t>
        </w:r>
      </w:hyperlink>
      <w:r w:rsidRPr="00D658A7">
        <w:rPr>
          <w:rFonts w:ascii="Arial" w:eastAsia="Times New Roman" w:hAnsi="Arial" w:cs="Arial"/>
          <w:color w:val="202122"/>
          <w:sz w:val="24"/>
          <w:szCs w:val="24"/>
          <w:lang w:eastAsia="fr-FR"/>
        </w:rPr>
        <w:t> restaure l'autorité royale, bien qu'il convoque en 1295 le </w:t>
      </w:r>
      <w:r w:rsidRPr="00D658A7">
        <w:rPr>
          <w:rFonts w:ascii="Arial" w:eastAsia="Times New Roman" w:hAnsi="Arial" w:cs="Arial"/>
          <w:i/>
          <w:iCs/>
          <w:color w:val="202122"/>
          <w:sz w:val="24"/>
          <w:szCs w:val="24"/>
          <w:lang w:eastAsia="fr-FR"/>
        </w:rPr>
        <w:t>Model Parliament</w:t>
      </w:r>
      <w:hyperlink r:id="rId380" w:anchor="cite_note-Cottret_2011_p97-39" w:history="1">
        <w:r w:rsidRPr="00D658A7">
          <w:rPr>
            <w:rFonts w:ascii="Arial" w:eastAsia="Times New Roman" w:hAnsi="Arial" w:cs="Arial"/>
            <w:color w:val="3366CC"/>
            <w:sz w:val="19"/>
            <w:szCs w:val="19"/>
            <w:u w:val="single"/>
            <w:vertAlign w:val="superscript"/>
            <w:lang w:eastAsia="fr-FR"/>
          </w:rPr>
          <w:t>37</w:t>
        </w:r>
      </w:hyperlink>
      <w:r w:rsidRPr="00D658A7">
        <w:rPr>
          <w:rFonts w:ascii="Arial" w:eastAsia="Times New Roman" w:hAnsi="Arial" w:cs="Arial"/>
          <w:color w:val="202122"/>
          <w:sz w:val="24"/>
          <w:szCs w:val="24"/>
          <w:lang w:eastAsia="fr-FR"/>
        </w:rPr>
        <w:t>. Il fait la conquête du </w:t>
      </w:r>
      <w:hyperlink r:id="rId381" w:tooltip="Pays de Galles" w:history="1">
        <w:r w:rsidRPr="00D658A7">
          <w:rPr>
            <w:rFonts w:ascii="Arial" w:eastAsia="Times New Roman" w:hAnsi="Arial" w:cs="Arial"/>
            <w:color w:val="3366CC"/>
            <w:sz w:val="24"/>
            <w:szCs w:val="24"/>
            <w:u w:val="single"/>
            <w:lang w:eastAsia="fr-FR"/>
          </w:rPr>
          <w:t>Pays de Galles</w:t>
        </w:r>
      </w:hyperlink>
      <w:r w:rsidRPr="00D658A7">
        <w:rPr>
          <w:rFonts w:ascii="Arial" w:eastAsia="Times New Roman" w:hAnsi="Arial" w:cs="Arial"/>
          <w:color w:val="202122"/>
          <w:sz w:val="24"/>
          <w:szCs w:val="24"/>
          <w:lang w:eastAsia="fr-FR"/>
        </w:rPr>
        <w:t>, qui est annexé en 1284</w:t>
      </w:r>
      <w:hyperlink r:id="rId382" w:anchor="cite_note-Cottret_2011_p96-40" w:history="1">
        <w:r w:rsidRPr="00D658A7">
          <w:rPr>
            <w:rFonts w:ascii="Arial" w:eastAsia="Times New Roman" w:hAnsi="Arial" w:cs="Arial"/>
            <w:color w:val="3366CC"/>
            <w:sz w:val="19"/>
            <w:szCs w:val="19"/>
            <w:u w:val="single"/>
            <w:vertAlign w:val="superscript"/>
            <w:lang w:eastAsia="fr-FR"/>
          </w:rPr>
          <w:t>38</w:t>
        </w:r>
      </w:hyperlink>
      <w:r w:rsidRPr="00D658A7">
        <w:rPr>
          <w:rFonts w:ascii="Arial" w:eastAsia="Times New Roman" w:hAnsi="Arial" w:cs="Arial"/>
          <w:color w:val="202122"/>
          <w:sz w:val="24"/>
          <w:szCs w:val="24"/>
          <w:lang w:eastAsia="fr-FR"/>
        </w:rPr>
        <w:t>. L'</w:t>
      </w:r>
      <w:hyperlink r:id="rId383" w:tooltip="Écosse" w:history="1">
        <w:r w:rsidRPr="00D658A7">
          <w:rPr>
            <w:rFonts w:ascii="Arial" w:eastAsia="Times New Roman" w:hAnsi="Arial" w:cs="Arial"/>
            <w:color w:val="3366CC"/>
            <w:sz w:val="24"/>
            <w:szCs w:val="24"/>
            <w:u w:val="single"/>
            <w:lang w:eastAsia="fr-FR"/>
          </w:rPr>
          <w:t>Écosse</w:t>
        </w:r>
      </w:hyperlink>
      <w:r w:rsidRPr="00D658A7">
        <w:rPr>
          <w:rFonts w:ascii="Arial" w:eastAsia="Times New Roman" w:hAnsi="Arial" w:cs="Arial"/>
          <w:color w:val="202122"/>
          <w:sz w:val="24"/>
          <w:szCs w:val="24"/>
          <w:lang w:eastAsia="fr-FR"/>
        </w:rPr>
        <w:t> le reconnaît comme souverain en 1291</w:t>
      </w:r>
      <w:hyperlink r:id="rId384" w:anchor="cite_note-Cottret_2011_p97-39" w:history="1">
        <w:r w:rsidRPr="00D658A7">
          <w:rPr>
            <w:rFonts w:ascii="Arial" w:eastAsia="Times New Roman" w:hAnsi="Arial" w:cs="Arial"/>
            <w:color w:val="3366CC"/>
            <w:sz w:val="19"/>
            <w:szCs w:val="19"/>
            <w:u w:val="single"/>
            <w:vertAlign w:val="superscript"/>
            <w:lang w:eastAsia="fr-FR"/>
          </w:rPr>
          <w:t>37</w:t>
        </w:r>
      </w:hyperlink>
      <w:r w:rsidRPr="00D658A7">
        <w:rPr>
          <w:rFonts w:ascii="Arial" w:eastAsia="Times New Roman" w:hAnsi="Arial" w:cs="Arial"/>
          <w:color w:val="202122"/>
          <w:sz w:val="24"/>
          <w:szCs w:val="24"/>
          <w:lang w:eastAsia="fr-FR"/>
        </w:rPr>
        <w:t>, mais il doit mener plusieurs campagnes contre les Écossais révoltés contre la domination anglaise, et son fils </w:t>
      </w:r>
      <w:hyperlink r:id="rId385" w:tooltip="Édouard II" w:history="1">
        <w:r w:rsidRPr="00D658A7">
          <w:rPr>
            <w:rFonts w:ascii="Arial" w:eastAsia="Times New Roman" w:hAnsi="Arial" w:cs="Arial"/>
            <w:color w:val="3366CC"/>
            <w:sz w:val="24"/>
            <w:szCs w:val="24"/>
            <w:u w:val="single"/>
            <w:lang w:eastAsia="fr-FR"/>
          </w:rPr>
          <w:t>Édouard II</w:t>
        </w:r>
      </w:hyperlink>
      <w:r w:rsidRPr="00D658A7">
        <w:rPr>
          <w:rFonts w:ascii="Arial" w:eastAsia="Times New Roman" w:hAnsi="Arial" w:cs="Arial"/>
          <w:color w:val="202122"/>
          <w:sz w:val="24"/>
          <w:szCs w:val="24"/>
          <w:lang w:eastAsia="fr-FR"/>
        </w:rPr>
        <w:t> perd finalement l'Écosse après la </w:t>
      </w:r>
      <w:hyperlink r:id="rId386" w:tooltip="Bataille de Bannockburn" w:history="1">
        <w:r w:rsidRPr="00D658A7">
          <w:rPr>
            <w:rFonts w:ascii="Arial" w:eastAsia="Times New Roman" w:hAnsi="Arial" w:cs="Arial"/>
            <w:color w:val="3366CC"/>
            <w:sz w:val="24"/>
            <w:szCs w:val="24"/>
            <w:u w:val="single"/>
            <w:lang w:eastAsia="fr-FR"/>
          </w:rPr>
          <w:t>bataille de Bannockburn</w:t>
        </w:r>
      </w:hyperlink>
      <w:r w:rsidRPr="00D658A7">
        <w:rPr>
          <w:rFonts w:ascii="Arial" w:eastAsia="Times New Roman" w:hAnsi="Arial" w:cs="Arial"/>
          <w:color w:val="202122"/>
          <w:sz w:val="24"/>
          <w:szCs w:val="24"/>
          <w:lang w:eastAsia="fr-FR"/>
        </w:rPr>
        <w:t> (1314)</w:t>
      </w:r>
      <w:hyperlink r:id="rId387" w:anchor="cite_note-Cottret_2011_p99-41" w:history="1">
        <w:r w:rsidRPr="00D658A7">
          <w:rPr>
            <w:rFonts w:ascii="Arial" w:eastAsia="Times New Roman" w:hAnsi="Arial" w:cs="Arial"/>
            <w:color w:val="3366CC"/>
            <w:sz w:val="19"/>
            <w:szCs w:val="19"/>
            <w:u w:val="single"/>
            <w:vertAlign w:val="superscript"/>
            <w:lang w:eastAsia="fr-FR"/>
          </w:rPr>
          <w:t>39</w:t>
        </w:r>
      </w:hyperlink>
      <w:r w:rsidRPr="00D658A7">
        <w:rPr>
          <w:rFonts w:ascii="Arial" w:eastAsia="Times New Roman" w:hAnsi="Arial" w:cs="Arial"/>
          <w:color w:val="202122"/>
          <w:sz w:val="24"/>
          <w:szCs w:val="24"/>
          <w:lang w:eastAsia="fr-FR"/>
        </w:rPr>
        <w:t>.</w:t>
      </w:r>
    </w:p>
    <w:p w14:paraId="4B84B86D"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Son fils </w:t>
      </w:r>
      <w:hyperlink r:id="rId388" w:tooltip="Édouard III" w:history="1">
        <w:r w:rsidRPr="00D658A7">
          <w:rPr>
            <w:rFonts w:ascii="Arial" w:eastAsia="Times New Roman" w:hAnsi="Arial" w:cs="Arial"/>
            <w:color w:val="3366CC"/>
            <w:sz w:val="24"/>
            <w:szCs w:val="24"/>
            <w:u w:val="single"/>
            <w:lang w:eastAsia="fr-FR"/>
          </w:rPr>
          <w:t>Édouard III</w:t>
        </w:r>
      </w:hyperlink>
      <w:r w:rsidRPr="00D658A7">
        <w:rPr>
          <w:rFonts w:ascii="Arial" w:eastAsia="Times New Roman" w:hAnsi="Arial" w:cs="Arial"/>
          <w:color w:val="202122"/>
          <w:sz w:val="24"/>
          <w:szCs w:val="24"/>
          <w:lang w:eastAsia="fr-FR"/>
        </w:rPr>
        <w:t> revendique la couronne de son puissant voisin, la France, après la mort des trois fils de </w:t>
      </w:r>
      <w:hyperlink r:id="rId389" w:tooltip="Philippe IV le Bel" w:history="1">
        <w:r w:rsidRPr="00D658A7">
          <w:rPr>
            <w:rFonts w:ascii="Arial" w:eastAsia="Times New Roman" w:hAnsi="Arial" w:cs="Arial"/>
            <w:color w:val="3366CC"/>
            <w:sz w:val="24"/>
            <w:szCs w:val="24"/>
            <w:u w:val="single"/>
            <w:lang w:eastAsia="fr-FR"/>
          </w:rPr>
          <w:t>Philippe le Bel</w:t>
        </w:r>
      </w:hyperlink>
      <w:r w:rsidRPr="00D658A7">
        <w:rPr>
          <w:rFonts w:ascii="Arial" w:eastAsia="Times New Roman" w:hAnsi="Arial" w:cs="Arial"/>
          <w:color w:val="202122"/>
          <w:sz w:val="24"/>
          <w:szCs w:val="24"/>
          <w:lang w:eastAsia="fr-FR"/>
        </w:rPr>
        <w:t> sans héritier mâle, et se lance en 1337 dans la guerre (</w:t>
      </w:r>
      <w:hyperlink r:id="rId390" w:tooltip="Guerre de Cent Ans" w:history="1">
        <w:r w:rsidRPr="00D658A7">
          <w:rPr>
            <w:rFonts w:ascii="Arial" w:eastAsia="Times New Roman" w:hAnsi="Arial" w:cs="Arial"/>
            <w:color w:val="3366CC"/>
            <w:sz w:val="24"/>
            <w:szCs w:val="24"/>
            <w:u w:val="single"/>
            <w:lang w:eastAsia="fr-FR"/>
          </w:rPr>
          <w:t>guerre de Cent Ans</w:t>
        </w:r>
      </w:hyperlink>
      <w:r w:rsidRPr="00D658A7">
        <w:rPr>
          <w:rFonts w:ascii="Arial" w:eastAsia="Times New Roman" w:hAnsi="Arial" w:cs="Arial"/>
          <w:color w:val="202122"/>
          <w:sz w:val="24"/>
          <w:szCs w:val="24"/>
          <w:lang w:eastAsia="fr-FR"/>
        </w:rPr>
        <w:t>) qui se soldera par une lourde défaite </w:t>
      </w:r>
      <w:hyperlink r:id="rId391" w:anchor="cite_note-Cottret_2011_p112-42" w:history="1">
        <w:r w:rsidRPr="00D658A7">
          <w:rPr>
            <w:rFonts w:ascii="Arial" w:eastAsia="Times New Roman" w:hAnsi="Arial" w:cs="Arial"/>
            <w:color w:val="3366CC"/>
            <w:sz w:val="19"/>
            <w:szCs w:val="19"/>
            <w:u w:val="single"/>
            <w:vertAlign w:val="superscript"/>
            <w:lang w:eastAsia="fr-FR"/>
          </w:rPr>
          <w:t>40</w:t>
        </w:r>
      </w:hyperlink>
      <w:r w:rsidRPr="00D658A7">
        <w:rPr>
          <w:rFonts w:ascii="Arial" w:eastAsia="Times New Roman" w:hAnsi="Arial" w:cs="Arial"/>
          <w:color w:val="202122"/>
          <w:sz w:val="24"/>
          <w:szCs w:val="24"/>
          <w:lang w:eastAsia="fr-FR"/>
        </w:rPr>
        <w:t>. Après les succès anglais de </w:t>
      </w:r>
      <w:hyperlink r:id="rId392" w:tooltip="Bataille de Crécy" w:history="1">
        <w:r w:rsidRPr="00D658A7">
          <w:rPr>
            <w:rFonts w:ascii="Arial" w:eastAsia="Times New Roman" w:hAnsi="Arial" w:cs="Arial"/>
            <w:color w:val="3366CC"/>
            <w:sz w:val="24"/>
            <w:szCs w:val="24"/>
            <w:u w:val="single"/>
            <w:lang w:eastAsia="fr-FR"/>
          </w:rPr>
          <w:t>Crécy</w:t>
        </w:r>
      </w:hyperlink>
      <w:r w:rsidRPr="00D658A7">
        <w:rPr>
          <w:rFonts w:ascii="Arial" w:eastAsia="Times New Roman" w:hAnsi="Arial" w:cs="Arial"/>
          <w:color w:val="202122"/>
          <w:sz w:val="24"/>
          <w:szCs w:val="24"/>
          <w:lang w:eastAsia="fr-FR"/>
        </w:rPr>
        <w:t> (1346)</w:t>
      </w:r>
      <w:hyperlink r:id="rId393" w:anchor="cite_note-Cottret_2011_p116-43" w:history="1">
        <w:r w:rsidRPr="00D658A7">
          <w:rPr>
            <w:rFonts w:ascii="Arial" w:eastAsia="Times New Roman" w:hAnsi="Arial" w:cs="Arial"/>
            <w:color w:val="3366CC"/>
            <w:sz w:val="19"/>
            <w:szCs w:val="19"/>
            <w:u w:val="single"/>
            <w:vertAlign w:val="superscript"/>
            <w:lang w:eastAsia="fr-FR"/>
          </w:rPr>
          <w:t>41</w:t>
        </w:r>
      </w:hyperlink>
      <w:r w:rsidRPr="00D658A7">
        <w:rPr>
          <w:rFonts w:ascii="Arial" w:eastAsia="Times New Roman" w:hAnsi="Arial" w:cs="Arial"/>
          <w:color w:val="202122"/>
          <w:sz w:val="24"/>
          <w:szCs w:val="24"/>
          <w:lang w:eastAsia="fr-FR"/>
        </w:rPr>
        <w:t> et de </w:t>
      </w:r>
      <w:hyperlink r:id="rId394" w:tooltip="Bataille de Poitiers (1356)" w:history="1">
        <w:r w:rsidRPr="00D658A7">
          <w:rPr>
            <w:rFonts w:ascii="Arial" w:eastAsia="Times New Roman" w:hAnsi="Arial" w:cs="Arial"/>
            <w:color w:val="3366CC"/>
            <w:sz w:val="24"/>
            <w:szCs w:val="24"/>
            <w:u w:val="single"/>
            <w:lang w:eastAsia="fr-FR"/>
          </w:rPr>
          <w:t>Poitiers</w:t>
        </w:r>
      </w:hyperlink>
      <w:r w:rsidRPr="00D658A7">
        <w:rPr>
          <w:rFonts w:ascii="Arial" w:eastAsia="Times New Roman" w:hAnsi="Arial" w:cs="Arial"/>
          <w:color w:val="202122"/>
          <w:sz w:val="24"/>
          <w:szCs w:val="24"/>
          <w:lang w:eastAsia="fr-FR"/>
        </w:rPr>
        <w:t> (1356)</w:t>
      </w:r>
      <w:hyperlink r:id="rId395" w:anchor="cite_note-Cottret_2011_p121-44" w:history="1">
        <w:r w:rsidRPr="00D658A7">
          <w:rPr>
            <w:rFonts w:ascii="Arial" w:eastAsia="Times New Roman" w:hAnsi="Arial" w:cs="Arial"/>
            <w:color w:val="3366CC"/>
            <w:sz w:val="19"/>
            <w:szCs w:val="19"/>
            <w:u w:val="single"/>
            <w:vertAlign w:val="superscript"/>
            <w:lang w:eastAsia="fr-FR"/>
          </w:rPr>
          <w:t>42</w:t>
        </w:r>
      </w:hyperlink>
      <w:r w:rsidRPr="00D658A7">
        <w:rPr>
          <w:rFonts w:ascii="Arial" w:eastAsia="Times New Roman" w:hAnsi="Arial" w:cs="Arial"/>
          <w:color w:val="202122"/>
          <w:sz w:val="24"/>
          <w:szCs w:val="24"/>
          <w:lang w:eastAsia="fr-FR"/>
        </w:rPr>
        <w:t>, Édouard III obtient par le </w:t>
      </w:r>
      <w:hyperlink r:id="rId396" w:tooltip="Traité de Brétigny" w:history="1">
        <w:r w:rsidRPr="00D658A7">
          <w:rPr>
            <w:rFonts w:ascii="Arial" w:eastAsia="Times New Roman" w:hAnsi="Arial" w:cs="Arial"/>
            <w:color w:val="3366CC"/>
            <w:sz w:val="24"/>
            <w:szCs w:val="24"/>
            <w:u w:val="single"/>
            <w:lang w:eastAsia="fr-FR"/>
          </w:rPr>
          <w:t>traité de Brétigny</w:t>
        </w:r>
      </w:hyperlink>
      <w:r w:rsidRPr="00D658A7">
        <w:rPr>
          <w:rFonts w:ascii="Arial" w:eastAsia="Times New Roman" w:hAnsi="Arial" w:cs="Arial"/>
          <w:color w:val="202122"/>
          <w:sz w:val="24"/>
          <w:szCs w:val="24"/>
          <w:lang w:eastAsia="fr-FR"/>
        </w:rPr>
        <w:t> (1360) tout le sud-ouest de la France et Calais</w:t>
      </w:r>
      <w:hyperlink r:id="rId397" w:anchor="cite_note-Chassaigne_2008_p46-45" w:history="1">
        <w:r w:rsidRPr="00D658A7">
          <w:rPr>
            <w:rFonts w:ascii="Arial" w:eastAsia="Times New Roman" w:hAnsi="Arial" w:cs="Arial"/>
            <w:color w:val="3366CC"/>
            <w:sz w:val="19"/>
            <w:szCs w:val="19"/>
            <w:u w:val="single"/>
            <w:vertAlign w:val="superscript"/>
            <w:lang w:eastAsia="fr-FR"/>
          </w:rPr>
          <w:t>43</w:t>
        </w:r>
      </w:hyperlink>
      <w:r w:rsidRPr="00D658A7">
        <w:rPr>
          <w:rFonts w:ascii="Arial" w:eastAsia="Times New Roman" w:hAnsi="Arial" w:cs="Arial"/>
          <w:color w:val="202122"/>
          <w:sz w:val="24"/>
          <w:szCs w:val="24"/>
          <w:lang w:eastAsia="fr-FR"/>
        </w:rPr>
        <w:t>. Mais le coût financier de la guerre l'oblige à concéder plus de pouvoir au Parlement, qui est divisé sous son règne en deux chambres. L'Angleterre est touchée en 1348 par la </w:t>
      </w:r>
      <w:hyperlink r:id="rId398" w:tooltip="Peste noire" w:history="1">
        <w:r w:rsidRPr="00D658A7">
          <w:rPr>
            <w:rFonts w:ascii="Arial" w:eastAsia="Times New Roman" w:hAnsi="Arial" w:cs="Arial"/>
            <w:color w:val="3366CC"/>
            <w:sz w:val="24"/>
            <w:szCs w:val="24"/>
            <w:u w:val="single"/>
            <w:lang w:eastAsia="fr-FR"/>
          </w:rPr>
          <w:t>Peste noire</w:t>
        </w:r>
      </w:hyperlink>
      <w:hyperlink r:id="rId399" w:anchor="cite_note-Cottret_2011_p117-120-46" w:history="1">
        <w:r w:rsidRPr="00D658A7">
          <w:rPr>
            <w:rFonts w:ascii="Arial" w:eastAsia="Times New Roman" w:hAnsi="Arial" w:cs="Arial"/>
            <w:color w:val="3366CC"/>
            <w:sz w:val="19"/>
            <w:szCs w:val="19"/>
            <w:u w:val="single"/>
            <w:vertAlign w:val="superscript"/>
            <w:lang w:eastAsia="fr-FR"/>
          </w:rPr>
          <w:t>44</w:t>
        </w:r>
      </w:hyperlink>
      <w:r w:rsidRPr="00D658A7">
        <w:rPr>
          <w:rFonts w:ascii="Arial" w:eastAsia="Times New Roman" w:hAnsi="Arial" w:cs="Arial"/>
          <w:color w:val="202122"/>
          <w:sz w:val="24"/>
          <w:szCs w:val="24"/>
          <w:lang w:eastAsia="fr-FR"/>
        </w:rPr>
        <w:t> qui ravage toute l'Europe, et la guerre reprend en France à partir de 1369, où </w:t>
      </w:r>
      <w:hyperlink r:id="rId400" w:tooltip="Bertrand du Guesclin" w:history="1">
        <w:r w:rsidRPr="00D658A7">
          <w:rPr>
            <w:rFonts w:ascii="Arial" w:eastAsia="Times New Roman" w:hAnsi="Arial" w:cs="Arial"/>
            <w:color w:val="3366CC"/>
            <w:sz w:val="24"/>
            <w:szCs w:val="24"/>
            <w:u w:val="single"/>
            <w:lang w:eastAsia="fr-FR"/>
          </w:rPr>
          <w:t>Bertrand du Guesclin</w:t>
        </w:r>
      </w:hyperlink>
      <w:r w:rsidRPr="00D658A7">
        <w:rPr>
          <w:rFonts w:ascii="Arial" w:eastAsia="Times New Roman" w:hAnsi="Arial" w:cs="Arial"/>
          <w:color w:val="202122"/>
          <w:sz w:val="24"/>
          <w:szCs w:val="24"/>
          <w:lang w:eastAsia="fr-FR"/>
        </w:rPr>
        <w:t> parvient à reconquérir petit à petit presque toutes les possessions anglaises. C'est à cette époque que la langue anglaise s'impose aux dépens du français dans l'aristocratie anglaise.</w:t>
      </w:r>
    </w:p>
    <w:p w14:paraId="3DA40497"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Le petit-fils d'Édouard III, </w:t>
      </w:r>
      <w:hyperlink r:id="rId401" w:tooltip="Richard II" w:history="1">
        <w:r w:rsidRPr="00D658A7">
          <w:rPr>
            <w:rFonts w:ascii="Arial" w:eastAsia="Times New Roman" w:hAnsi="Arial" w:cs="Arial"/>
            <w:color w:val="3366CC"/>
            <w:sz w:val="24"/>
            <w:szCs w:val="24"/>
            <w:u w:val="single"/>
            <w:lang w:eastAsia="fr-FR"/>
          </w:rPr>
          <w:t>Richard II</w:t>
        </w:r>
      </w:hyperlink>
      <w:r w:rsidRPr="00D658A7">
        <w:rPr>
          <w:rFonts w:ascii="Arial" w:eastAsia="Times New Roman" w:hAnsi="Arial" w:cs="Arial"/>
          <w:color w:val="202122"/>
          <w:sz w:val="24"/>
          <w:szCs w:val="24"/>
          <w:lang w:eastAsia="fr-FR"/>
        </w:rPr>
        <w:t> (1377-1399), doit faire face à la révolte des paysans (1381)</w:t>
      </w:r>
      <w:hyperlink r:id="rId402" w:anchor="cite_note-Cottret_2011_p126-47" w:history="1">
        <w:r w:rsidRPr="00D658A7">
          <w:rPr>
            <w:rFonts w:ascii="Arial" w:eastAsia="Times New Roman" w:hAnsi="Arial" w:cs="Arial"/>
            <w:color w:val="3366CC"/>
            <w:sz w:val="19"/>
            <w:szCs w:val="19"/>
            <w:u w:val="single"/>
            <w:vertAlign w:val="superscript"/>
            <w:lang w:eastAsia="fr-FR"/>
          </w:rPr>
          <w:t>45</w:t>
        </w:r>
      </w:hyperlink>
      <w:r w:rsidRPr="00D658A7">
        <w:rPr>
          <w:rFonts w:ascii="Arial" w:eastAsia="Times New Roman" w:hAnsi="Arial" w:cs="Arial"/>
          <w:color w:val="202122"/>
          <w:sz w:val="24"/>
          <w:szCs w:val="24"/>
          <w:lang w:eastAsia="fr-FR"/>
        </w:rPr>
        <w:t> et aux grands nobles qui veulent encadrer son pouvoir. Il est finalement renversé par son cousin germain </w:t>
      </w:r>
      <w:hyperlink r:id="rId403" w:tooltip="Henri IV (roi d'Angleterre)" w:history="1">
        <w:r w:rsidRPr="00D658A7">
          <w:rPr>
            <w:rFonts w:ascii="Arial" w:eastAsia="Times New Roman" w:hAnsi="Arial" w:cs="Arial"/>
            <w:color w:val="3366CC"/>
            <w:sz w:val="24"/>
            <w:szCs w:val="24"/>
            <w:u w:val="single"/>
            <w:lang w:eastAsia="fr-FR"/>
          </w:rPr>
          <w:t>Henri IV de Lancastre</w:t>
        </w:r>
      </w:hyperlink>
      <w:r w:rsidRPr="00D658A7">
        <w:rPr>
          <w:rFonts w:ascii="Arial" w:eastAsia="Times New Roman" w:hAnsi="Arial" w:cs="Arial"/>
          <w:color w:val="202122"/>
          <w:sz w:val="24"/>
          <w:szCs w:val="24"/>
          <w:lang w:eastAsia="fr-FR"/>
        </w:rPr>
        <w:t> en 1399</w:t>
      </w:r>
      <w:hyperlink r:id="rId404" w:anchor="cite_note-Cottret_2011_p129-48" w:history="1">
        <w:r w:rsidRPr="00D658A7">
          <w:rPr>
            <w:rFonts w:ascii="Arial" w:eastAsia="Times New Roman" w:hAnsi="Arial" w:cs="Arial"/>
            <w:color w:val="3366CC"/>
            <w:sz w:val="19"/>
            <w:szCs w:val="19"/>
            <w:u w:val="single"/>
            <w:vertAlign w:val="superscript"/>
            <w:lang w:eastAsia="fr-FR"/>
          </w:rPr>
          <w:t>46</w:t>
        </w:r>
      </w:hyperlink>
      <w:r w:rsidRPr="00D658A7">
        <w:rPr>
          <w:rFonts w:ascii="Arial" w:eastAsia="Times New Roman" w:hAnsi="Arial" w:cs="Arial"/>
          <w:color w:val="202122"/>
          <w:sz w:val="24"/>
          <w:szCs w:val="24"/>
          <w:lang w:eastAsia="fr-FR"/>
        </w:rPr>
        <w:t>, qui doit à son tour mater plusieurs rébellions, de la noblesse</w:t>
      </w:r>
      <w:hyperlink r:id="rId405" w:anchor="cite_note-Cottret_2011_p132-49" w:history="1">
        <w:r w:rsidRPr="00D658A7">
          <w:rPr>
            <w:rFonts w:ascii="Arial" w:eastAsia="Times New Roman" w:hAnsi="Arial" w:cs="Arial"/>
            <w:color w:val="3366CC"/>
            <w:sz w:val="19"/>
            <w:szCs w:val="19"/>
            <w:u w:val="single"/>
            <w:vertAlign w:val="superscript"/>
            <w:lang w:eastAsia="fr-FR"/>
          </w:rPr>
          <w:t>47</w:t>
        </w:r>
      </w:hyperlink>
      <w:r w:rsidRPr="00D658A7">
        <w:rPr>
          <w:rFonts w:ascii="Arial" w:eastAsia="Times New Roman" w:hAnsi="Arial" w:cs="Arial"/>
          <w:color w:val="202122"/>
          <w:sz w:val="24"/>
          <w:szCs w:val="24"/>
          <w:lang w:eastAsia="fr-FR"/>
        </w:rPr>
        <w:t> et des Gallois. Il persécute également, avec l'appui de l'Église, les </w:t>
      </w:r>
      <w:hyperlink r:id="rId406" w:tooltip="Lollards" w:history="1">
        <w:r w:rsidRPr="00D658A7">
          <w:rPr>
            <w:rFonts w:ascii="Arial" w:eastAsia="Times New Roman" w:hAnsi="Arial" w:cs="Arial"/>
            <w:i/>
            <w:iCs/>
            <w:color w:val="3366CC"/>
            <w:sz w:val="24"/>
            <w:szCs w:val="24"/>
            <w:u w:val="single"/>
            <w:lang w:eastAsia="fr-FR"/>
          </w:rPr>
          <w:t>lollards</w:t>
        </w:r>
      </w:hyperlink>
      <w:r w:rsidRPr="00D658A7">
        <w:rPr>
          <w:rFonts w:ascii="Arial" w:eastAsia="Times New Roman" w:hAnsi="Arial" w:cs="Arial"/>
          <w:color w:val="202122"/>
          <w:sz w:val="24"/>
          <w:szCs w:val="24"/>
          <w:lang w:eastAsia="fr-FR"/>
        </w:rPr>
        <w:t> (réformateurs chrétiens disciples de </w:t>
      </w:r>
      <w:hyperlink r:id="rId407" w:tooltip="John Wyclif" w:history="1">
        <w:r w:rsidRPr="00D658A7">
          <w:rPr>
            <w:rFonts w:ascii="Arial" w:eastAsia="Times New Roman" w:hAnsi="Arial" w:cs="Arial"/>
            <w:color w:val="3366CC"/>
            <w:sz w:val="24"/>
            <w:szCs w:val="24"/>
            <w:u w:val="single"/>
            <w:lang w:eastAsia="fr-FR"/>
          </w:rPr>
          <w:t>John Wyclif</w:t>
        </w:r>
      </w:hyperlink>
      <w:r w:rsidRPr="00D658A7">
        <w:rPr>
          <w:rFonts w:ascii="Arial" w:eastAsia="Times New Roman" w:hAnsi="Arial" w:cs="Arial"/>
          <w:color w:val="202122"/>
          <w:sz w:val="24"/>
          <w:szCs w:val="24"/>
          <w:lang w:eastAsia="fr-FR"/>
        </w:rPr>
        <w:t>).</w:t>
      </w:r>
    </w:p>
    <w:p w14:paraId="5850EA46"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Son fils </w:t>
      </w:r>
      <w:hyperlink r:id="rId408" w:tooltip="Henri V (roi d'Angleterre)" w:history="1">
        <w:r w:rsidRPr="00D658A7">
          <w:rPr>
            <w:rFonts w:ascii="Arial" w:eastAsia="Times New Roman" w:hAnsi="Arial" w:cs="Arial"/>
            <w:color w:val="3366CC"/>
            <w:sz w:val="24"/>
            <w:szCs w:val="24"/>
            <w:u w:val="single"/>
            <w:lang w:eastAsia="fr-FR"/>
          </w:rPr>
          <w:t>Henri V</w:t>
        </w:r>
      </w:hyperlink>
      <w:r w:rsidRPr="00D658A7">
        <w:rPr>
          <w:rFonts w:ascii="Arial" w:eastAsia="Times New Roman" w:hAnsi="Arial" w:cs="Arial"/>
          <w:color w:val="202122"/>
          <w:sz w:val="24"/>
          <w:szCs w:val="24"/>
          <w:lang w:eastAsia="fr-FR"/>
        </w:rPr>
        <w:t> (1413-1422) reprend la guerre contre la France, affaiblie par la folie de son roi et déchirée par le conflit entre Armagnacs et Bourguignons</w:t>
      </w:r>
      <w:hyperlink r:id="rId409" w:anchor="cite_note-Cottret_2011_p135-50" w:history="1">
        <w:r w:rsidRPr="00D658A7">
          <w:rPr>
            <w:rFonts w:ascii="Arial" w:eastAsia="Times New Roman" w:hAnsi="Arial" w:cs="Arial"/>
            <w:color w:val="3366CC"/>
            <w:sz w:val="19"/>
            <w:szCs w:val="19"/>
            <w:u w:val="single"/>
            <w:vertAlign w:val="superscript"/>
            <w:lang w:eastAsia="fr-FR"/>
          </w:rPr>
          <w:t>48</w:t>
        </w:r>
      </w:hyperlink>
      <w:r w:rsidRPr="00D658A7">
        <w:rPr>
          <w:rFonts w:ascii="Arial" w:eastAsia="Times New Roman" w:hAnsi="Arial" w:cs="Arial"/>
          <w:color w:val="202122"/>
          <w:sz w:val="24"/>
          <w:szCs w:val="24"/>
          <w:lang w:eastAsia="fr-FR"/>
        </w:rPr>
        <w:t> : après la victoire anglaise d'</w:t>
      </w:r>
      <w:hyperlink r:id="rId410" w:tooltip="Bataille d'Azincourt" w:history="1">
        <w:r w:rsidRPr="00D658A7">
          <w:rPr>
            <w:rFonts w:ascii="Arial" w:eastAsia="Times New Roman" w:hAnsi="Arial" w:cs="Arial"/>
            <w:color w:val="3366CC"/>
            <w:sz w:val="24"/>
            <w:szCs w:val="24"/>
            <w:u w:val="single"/>
            <w:lang w:eastAsia="fr-FR"/>
          </w:rPr>
          <w:t>Azincourt</w:t>
        </w:r>
      </w:hyperlink>
      <w:r w:rsidRPr="00D658A7">
        <w:rPr>
          <w:rFonts w:ascii="Arial" w:eastAsia="Times New Roman" w:hAnsi="Arial" w:cs="Arial"/>
          <w:color w:val="202122"/>
          <w:sz w:val="24"/>
          <w:szCs w:val="24"/>
          <w:lang w:eastAsia="fr-FR"/>
        </w:rPr>
        <w:t> (1415)</w:t>
      </w:r>
      <w:hyperlink r:id="rId411" w:anchor="cite_note-Cottret_2011_p136-51" w:history="1">
        <w:r w:rsidRPr="00D658A7">
          <w:rPr>
            <w:rFonts w:ascii="Arial" w:eastAsia="Times New Roman" w:hAnsi="Arial" w:cs="Arial"/>
            <w:color w:val="3366CC"/>
            <w:sz w:val="19"/>
            <w:szCs w:val="19"/>
            <w:u w:val="single"/>
            <w:vertAlign w:val="superscript"/>
            <w:lang w:eastAsia="fr-FR"/>
          </w:rPr>
          <w:t>49</w:t>
        </w:r>
      </w:hyperlink>
      <w:r w:rsidRPr="00D658A7">
        <w:rPr>
          <w:rFonts w:ascii="Arial" w:eastAsia="Times New Roman" w:hAnsi="Arial" w:cs="Arial"/>
          <w:color w:val="202122"/>
          <w:sz w:val="24"/>
          <w:szCs w:val="24"/>
          <w:lang w:eastAsia="fr-FR"/>
        </w:rPr>
        <w:t>, il est reconnu au </w:t>
      </w:r>
      <w:hyperlink r:id="rId412" w:tooltip="Traité de Troyes" w:history="1">
        <w:r w:rsidRPr="00D658A7">
          <w:rPr>
            <w:rFonts w:ascii="Arial" w:eastAsia="Times New Roman" w:hAnsi="Arial" w:cs="Arial"/>
            <w:color w:val="3366CC"/>
            <w:sz w:val="24"/>
            <w:szCs w:val="24"/>
            <w:u w:val="single"/>
            <w:lang w:eastAsia="fr-FR"/>
          </w:rPr>
          <w:t>traité de Troyes</w:t>
        </w:r>
      </w:hyperlink>
      <w:r w:rsidRPr="00D658A7">
        <w:rPr>
          <w:rFonts w:ascii="Arial" w:eastAsia="Times New Roman" w:hAnsi="Arial" w:cs="Arial"/>
          <w:color w:val="202122"/>
          <w:sz w:val="24"/>
          <w:szCs w:val="24"/>
          <w:lang w:eastAsia="fr-FR"/>
        </w:rPr>
        <w:t> (1420) par le roi de France </w:t>
      </w:r>
      <w:hyperlink r:id="rId413" w:tooltip="Charles VI (roi de France)" w:history="1">
        <w:r w:rsidRPr="00D658A7">
          <w:rPr>
            <w:rFonts w:ascii="Arial" w:eastAsia="Times New Roman" w:hAnsi="Arial" w:cs="Arial"/>
            <w:color w:val="3366CC"/>
            <w:sz w:val="24"/>
            <w:szCs w:val="24"/>
            <w:lang w:eastAsia="fr-FR"/>
          </w:rPr>
          <w:t>Charles </w:t>
        </w:r>
        <w:r w:rsidRPr="00D658A7">
          <w:rPr>
            <w:rFonts w:ascii="Arial" w:eastAsia="Times New Roman" w:hAnsi="Arial" w:cs="Arial"/>
            <w:caps/>
            <w:smallCaps/>
            <w:color w:val="3366CC"/>
            <w:sz w:val="24"/>
            <w:szCs w:val="24"/>
            <w:lang w:eastAsia="fr-FR"/>
          </w:rPr>
          <w:t>VI</w:t>
        </w:r>
      </w:hyperlink>
      <w:r w:rsidRPr="00D658A7">
        <w:rPr>
          <w:rFonts w:ascii="Arial" w:eastAsia="Times New Roman" w:hAnsi="Arial" w:cs="Arial"/>
          <w:color w:val="202122"/>
          <w:sz w:val="24"/>
          <w:szCs w:val="24"/>
          <w:lang w:eastAsia="fr-FR"/>
        </w:rPr>
        <w:t>, dont il épouse la fille, comme régent et héritier de la couronne de France (au détriment du dauphin, futur </w:t>
      </w:r>
      <w:hyperlink r:id="rId414" w:tooltip="Charles VII (roi de France)" w:history="1">
        <w:r w:rsidRPr="00D658A7">
          <w:rPr>
            <w:rFonts w:ascii="Arial" w:eastAsia="Times New Roman" w:hAnsi="Arial" w:cs="Arial"/>
            <w:color w:val="3366CC"/>
            <w:sz w:val="24"/>
            <w:szCs w:val="24"/>
            <w:lang w:eastAsia="fr-FR"/>
          </w:rPr>
          <w:t>Charles </w:t>
        </w:r>
        <w:r w:rsidRPr="00D658A7">
          <w:rPr>
            <w:rFonts w:ascii="Arial" w:eastAsia="Times New Roman" w:hAnsi="Arial" w:cs="Arial"/>
            <w:caps/>
            <w:smallCaps/>
            <w:color w:val="3366CC"/>
            <w:sz w:val="24"/>
            <w:szCs w:val="24"/>
            <w:lang w:eastAsia="fr-FR"/>
          </w:rPr>
          <w:t>VII</w:t>
        </w:r>
      </w:hyperlink>
      <w:r w:rsidRPr="00D658A7">
        <w:rPr>
          <w:rFonts w:ascii="Arial" w:eastAsia="Times New Roman" w:hAnsi="Arial" w:cs="Arial"/>
          <w:color w:val="202122"/>
          <w:sz w:val="24"/>
          <w:szCs w:val="24"/>
          <w:lang w:eastAsia="fr-FR"/>
        </w:rPr>
        <w:t>)</w:t>
      </w:r>
      <w:hyperlink r:id="rId415" w:anchor="cite_note-Cottret_2011_p137-52" w:history="1">
        <w:r w:rsidRPr="00D658A7">
          <w:rPr>
            <w:rFonts w:ascii="Arial" w:eastAsia="Times New Roman" w:hAnsi="Arial" w:cs="Arial"/>
            <w:color w:val="3366CC"/>
            <w:sz w:val="19"/>
            <w:szCs w:val="19"/>
            <w:u w:val="single"/>
            <w:vertAlign w:val="superscript"/>
            <w:lang w:eastAsia="fr-FR"/>
          </w:rPr>
          <w:t>50</w:t>
        </w:r>
      </w:hyperlink>
      <w:r w:rsidRPr="00D658A7">
        <w:rPr>
          <w:rFonts w:ascii="Arial" w:eastAsia="Times New Roman" w:hAnsi="Arial" w:cs="Arial"/>
          <w:color w:val="202122"/>
          <w:sz w:val="24"/>
          <w:szCs w:val="24"/>
          <w:lang w:eastAsia="fr-FR"/>
        </w:rPr>
        <w:t>. Henri V, allié aux Bourguignons, et qui contrôle la moitié de la France, entre triomphalement dans Paris</w:t>
      </w:r>
      <w:hyperlink r:id="rId416" w:anchor="cite_note-Cottret_2011_p137-52" w:history="1">
        <w:r w:rsidRPr="00D658A7">
          <w:rPr>
            <w:rFonts w:ascii="Arial" w:eastAsia="Times New Roman" w:hAnsi="Arial" w:cs="Arial"/>
            <w:color w:val="3366CC"/>
            <w:sz w:val="19"/>
            <w:szCs w:val="19"/>
            <w:u w:val="single"/>
            <w:vertAlign w:val="superscript"/>
            <w:lang w:eastAsia="fr-FR"/>
          </w:rPr>
          <w:t>50</w:t>
        </w:r>
      </w:hyperlink>
      <w:r w:rsidRPr="00D658A7">
        <w:rPr>
          <w:rFonts w:ascii="Arial" w:eastAsia="Times New Roman" w:hAnsi="Arial" w:cs="Arial"/>
          <w:color w:val="202122"/>
          <w:sz w:val="24"/>
          <w:szCs w:val="24"/>
          <w:lang w:eastAsia="fr-FR"/>
        </w:rPr>
        <w:t> et le traité de Troyes, enregistré par l'Université, est confirmé par des États généraux de </w:t>
      </w:r>
      <w:hyperlink r:id="rId417" w:tooltip="Langue d'oïl" w:history="1">
        <w:r w:rsidRPr="00D658A7">
          <w:rPr>
            <w:rFonts w:ascii="Arial" w:eastAsia="Times New Roman" w:hAnsi="Arial" w:cs="Arial"/>
            <w:color w:val="3366CC"/>
            <w:sz w:val="24"/>
            <w:szCs w:val="24"/>
            <w:u w:val="single"/>
            <w:lang w:eastAsia="fr-FR"/>
          </w:rPr>
          <w:t>langue d'oïl</w:t>
        </w:r>
      </w:hyperlink>
      <w:r w:rsidRPr="00D658A7">
        <w:rPr>
          <w:rFonts w:ascii="Arial" w:eastAsia="Times New Roman" w:hAnsi="Arial" w:cs="Arial"/>
          <w:color w:val="202122"/>
          <w:sz w:val="24"/>
          <w:szCs w:val="24"/>
          <w:lang w:eastAsia="fr-FR"/>
        </w:rPr>
        <w:t>.</w:t>
      </w:r>
    </w:p>
    <w:p w14:paraId="33385BF8"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La guerre des Deux-Roses</w:t>
      </w:r>
      <w:r w:rsidRPr="00D658A7">
        <w:rPr>
          <w:rFonts w:ascii="Arial" w:eastAsia="Times New Roman" w:hAnsi="Arial" w:cs="Arial"/>
          <w:color w:val="54595D"/>
          <w:sz w:val="24"/>
          <w:szCs w:val="24"/>
          <w:lang w:eastAsia="fr-FR"/>
        </w:rPr>
        <w:t>[</w:t>
      </w:r>
      <w:hyperlink r:id="rId418" w:tooltip="Modifier la section : La guerre des Deux-Roses"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419" w:tooltip="Modifier le code source de la section : La guerre des Deux-Roses"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142CF916"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lastRenderedPageBreak/>
        <w:t>À la mort d'</w:t>
      </w:r>
      <w:hyperlink r:id="rId420" w:tooltip="Henri V (roi d'Angleterre)" w:history="1">
        <w:r w:rsidRPr="00D658A7">
          <w:rPr>
            <w:rFonts w:ascii="Arial" w:eastAsia="Times New Roman" w:hAnsi="Arial" w:cs="Arial"/>
            <w:color w:val="3366CC"/>
            <w:sz w:val="24"/>
            <w:szCs w:val="24"/>
            <w:u w:val="single"/>
            <w:lang w:eastAsia="fr-FR"/>
          </w:rPr>
          <w:t>Henri V</w:t>
        </w:r>
      </w:hyperlink>
      <w:r w:rsidRPr="00D658A7">
        <w:rPr>
          <w:rFonts w:ascii="Arial" w:eastAsia="Times New Roman" w:hAnsi="Arial" w:cs="Arial"/>
          <w:color w:val="202122"/>
          <w:sz w:val="24"/>
          <w:szCs w:val="24"/>
          <w:lang w:eastAsia="fr-FR"/>
        </w:rPr>
        <w:t> en 1422, son tout jeune fils </w:t>
      </w:r>
      <w:hyperlink r:id="rId421" w:tooltip="Henri VI (roi d'Angleterre)" w:history="1">
        <w:r w:rsidRPr="00D658A7">
          <w:rPr>
            <w:rFonts w:ascii="Arial" w:eastAsia="Times New Roman" w:hAnsi="Arial" w:cs="Arial"/>
            <w:color w:val="3366CC"/>
            <w:sz w:val="24"/>
            <w:szCs w:val="24"/>
            <w:u w:val="single"/>
            <w:lang w:eastAsia="fr-FR"/>
          </w:rPr>
          <w:t>Henri VI</w:t>
        </w:r>
      </w:hyperlink>
      <w:r w:rsidRPr="00D658A7">
        <w:rPr>
          <w:rFonts w:ascii="Arial" w:eastAsia="Times New Roman" w:hAnsi="Arial" w:cs="Arial"/>
          <w:color w:val="202122"/>
          <w:sz w:val="24"/>
          <w:szCs w:val="24"/>
          <w:lang w:eastAsia="fr-FR"/>
        </w:rPr>
        <w:t> devient donc non seulement roi d'Angleterre sous la régence de ses oncles, mais aussi roi de France, reconnu par une partie de ce pays. Il sera couronné à Paris en 1431</w:t>
      </w:r>
      <w:hyperlink r:id="rId422" w:anchor="cite_note-Cottret_2011_p154-53" w:history="1">
        <w:r w:rsidRPr="00D658A7">
          <w:rPr>
            <w:rFonts w:ascii="Arial" w:eastAsia="Times New Roman" w:hAnsi="Arial" w:cs="Arial"/>
            <w:color w:val="3366CC"/>
            <w:sz w:val="19"/>
            <w:szCs w:val="19"/>
            <w:u w:val="single"/>
            <w:vertAlign w:val="superscript"/>
            <w:lang w:eastAsia="fr-FR"/>
          </w:rPr>
          <w:t>51</w:t>
        </w:r>
      </w:hyperlink>
      <w:r w:rsidRPr="00D658A7">
        <w:rPr>
          <w:rFonts w:ascii="Arial" w:eastAsia="Times New Roman" w:hAnsi="Arial" w:cs="Arial"/>
          <w:color w:val="202122"/>
          <w:sz w:val="24"/>
          <w:szCs w:val="24"/>
          <w:lang w:eastAsia="fr-FR"/>
        </w:rPr>
        <w:t>. Mais après la chevauchée de </w:t>
      </w:r>
      <w:hyperlink r:id="rId423" w:tooltip="Jeanne d'Arc" w:history="1">
        <w:r w:rsidRPr="00D658A7">
          <w:rPr>
            <w:rFonts w:ascii="Arial" w:eastAsia="Times New Roman" w:hAnsi="Arial" w:cs="Arial"/>
            <w:color w:val="3366CC"/>
            <w:sz w:val="24"/>
            <w:szCs w:val="24"/>
            <w:u w:val="single"/>
            <w:lang w:eastAsia="fr-FR"/>
          </w:rPr>
          <w:t>Jeanne d'Arc</w:t>
        </w:r>
      </w:hyperlink>
      <w:r w:rsidRPr="00D658A7">
        <w:rPr>
          <w:rFonts w:ascii="Arial" w:eastAsia="Times New Roman" w:hAnsi="Arial" w:cs="Arial"/>
          <w:color w:val="202122"/>
          <w:sz w:val="24"/>
          <w:szCs w:val="24"/>
          <w:lang w:eastAsia="fr-FR"/>
        </w:rPr>
        <w:t> (1429), les Français reprennent le dessus et le roi de France </w:t>
      </w:r>
      <w:hyperlink r:id="rId424" w:tooltip="Charles VII (roi de France)" w:history="1">
        <w:r w:rsidRPr="00D658A7">
          <w:rPr>
            <w:rFonts w:ascii="Arial" w:eastAsia="Times New Roman" w:hAnsi="Arial" w:cs="Arial"/>
            <w:color w:val="3366CC"/>
            <w:sz w:val="24"/>
            <w:szCs w:val="24"/>
            <w:lang w:eastAsia="fr-FR"/>
          </w:rPr>
          <w:t>Charles </w:t>
        </w:r>
        <w:r w:rsidRPr="00D658A7">
          <w:rPr>
            <w:rFonts w:ascii="Arial" w:eastAsia="Times New Roman" w:hAnsi="Arial" w:cs="Arial"/>
            <w:caps/>
            <w:smallCaps/>
            <w:color w:val="3366CC"/>
            <w:sz w:val="24"/>
            <w:szCs w:val="24"/>
            <w:lang w:eastAsia="fr-FR"/>
          </w:rPr>
          <w:t>VII</w:t>
        </w:r>
      </w:hyperlink>
      <w:r w:rsidRPr="00D658A7">
        <w:rPr>
          <w:rFonts w:ascii="Arial" w:eastAsia="Times New Roman" w:hAnsi="Arial" w:cs="Arial"/>
          <w:color w:val="202122"/>
          <w:sz w:val="24"/>
          <w:szCs w:val="24"/>
          <w:lang w:eastAsia="fr-FR"/>
        </w:rPr>
        <w:t> finit par conquérir petit à petit toutes les possessions anglaises sur le continent, excepté </w:t>
      </w:r>
      <w:hyperlink r:id="rId425" w:tooltip="Calais" w:history="1">
        <w:r w:rsidRPr="00D658A7">
          <w:rPr>
            <w:rFonts w:ascii="Arial" w:eastAsia="Times New Roman" w:hAnsi="Arial" w:cs="Arial"/>
            <w:color w:val="3366CC"/>
            <w:sz w:val="24"/>
            <w:szCs w:val="24"/>
            <w:u w:val="single"/>
            <w:lang w:eastAsia="fr-FR"/>
          </w:rPr>
          <w:t>Calais</w:t>
        </w:r>
      </w:hyperlink>
      <w:hyperlink r:id="rId426" w:anchor="cite_note-Cottret_2011_p157-54" w:history="1">
        <w:r w:rsidRPr="00D658A7">
          <w:rPr>
            <w:rFonts w:ascii="Arial" w:eastAsia="Times New Roman" w:hAnsi="Arial" w:cs="Arial"/>
            <w:color w:val="3366CC"/>
            <w:sz w:val="19"/>
            <w:szCs w:val="19"/>
            <w:u w:val="single"/>
            <w:vertAlign w:val="superscript"/>
            <w:lang w:eastAsia="fr-FR"/>
          </w:rPr>
          <w:t>52</w:t>
        </w:r>
      </w:hyperlink>
      <w:r w:rsidRPr="00D658A7">
        <w:rPr>
          <w:rFonts w:ascii="Arial" w:eastAsia="Times New Roman" w:hAnsi="Arial" w:cs="Arial"/>
          <w:color w:val="202122"/>
          <w:sz w:val="24"/>
          <w:szCs w:val="24"/>
          <w:lang w:eastAsia="fr-FR"/>
        </w:rPr>
        <w:t>. La </w:t>
      </w:r>
      <w:hyperlink r:id="rId427" w:tooltip="Guerre de Cent Ans" w:history="1">
        <w:r w:rsidRPr="00D658A7">
          <w:rPr>
            <w:rFonts w:ascii="Arial" w:eastAsia="Times New Roman" w:hAnsi="Arial" w:cs="Arial"/>
            <w:color w:val="3366CC"/>
            <w:sz w:val="24"/>
            <w:szCs w:val="24"/>
            <w:u w:val="single"/>
            <w:lang w:eastAsia="fr-FR"/>
          </w:rPr>
          <w:t>guerre de Cent Ans</w:t>
        </w:r>
      </w:hyperlink>
      <w:r w:rsidRPr="00D658A7">
        <w:rPr>
          <w:rFonts w:ascii="Arial" w:eastAsia="Times New Roman" w:hAnsi="Arial" w:cs="Arial"/>
          <w:color w:val="202122"/>
          <w:sz w:val="24"/>
          <w:szCs w:val="24"/>
          <w:lang w:eastAsia="fr-FR"/>
        </w:rPr>
        <w:t> se termine en 1453.</w:t>
      </w:r>
    </w:p>
    <w:p w14:paraId="1C5C791E"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La faiblesse et la folie d'Henri VI poussent une autre branche descendant d'</w:t>
      </w:r>
      <w:hyperlink r:id="rId428" w:tooltip="Édouard III" w:history="1">
        <w:r w:rsidRPr="00D658A7">
          <w:rPr>
            <w:rFonts w:ascii="Arial" w:eastAsia="Times New Roman" w:hAnsi="Arial" w:cs="Arial"/>
            <w:color w:val="3366CC"/>
            <w:sz w:val="24"/>
            <w:szCs w:val="24"/>
            <w:u w:val="single"/>
            <w:lang w:eastAsia="fr-FR"/>
          </w:rPr>
          <w:t>Édouard III</w:t>
        </w:r>
      </w:hyperlink>
      <w:r w:rsidRPr="00D658A7">
        <w:rPr>
          <w:rFonts w:ascii="Arial" w:eastAsia="Times New Roman" w:hAnsi="Arial" w:cs="Arial"/>
          <w:color w:val="202122"/>
          <w:sz w:val="24"/>
          <w:szCs w:val="24"/>
          <w:lang w:eastAsia="fr-FR"/>
        </w:rPr>
        <w:t>, la </w:t>
      </w:r>
      <w:hyperlink r:id="rId429" w:tooltip="Maison d'York" w:history="1">
        <w:r w:rsidRPr="00D658A7">
          <w:rPr>
            <w:rFonts w:ascii="Arial" w:eastAsia="Times New Roman" w:hAnsi="Arial" w:cs="Arial"/>
            <w:color w:val="3366CC"/>
            <w:sz w:val="24"/>
            <w:szCs w:val="24"/>
            <w:u w:val="single"/>
            <w:lang w:eastAsia="fr-FR"/>
          </w:rPr>
          <w:t>Maison d'York</w:t>
        </w:r>
      </w:hyperlink>
      <w:r w:rsidRPr="00D658A7">
        <w:rPr>
          <w:rFonts w:ascii="Arial" w:eastAsia="Times New Roman" w:hAnsi="Arial" w:cs="Arial"/>
          <w:color w:val="202122"/>
          <w:sz w:val="24"/>
          <w:szCs w:val="24"/>
          <w:lang w:eastAsia="fr-FR"/>
        </w:rPr>
        <w:t>, à contester la légitimité de la </w:t>
      </w:r>
      <w:hyperlink r:id="rId430" w:tooltip="Maison de Lancastre" w:history="1">
        <w:r w:rsidRPr="00D658A7">
          <w:rPr>
            <w:rFonts w:ascii="Arial" w:eastAsia="Times New Roman" w:hAnsi="Arial" w:cs="Arial"/>
            <w:color w:val="3366CC"/>
            <w:sz w:val="24"/>
            <w:szCs w:val="24"/>
            <w:u w:val="single"/>
            <w:lang w:eastAsia="fr-FR"/>
          </w:rPr>
          <w:t>Maison de Lancastre</w:t>
        </w:r>
      </w:hyperlink>
      <w:hyperlink r:id="rId431" w:anchor="cite_note-Cottret_2011_p159-55" w:history="1">
        <w:r w:rsidRPr="00D658A7">
          <w:rPr>
            <w:rFonts w:ascii="Arial" w:eastAsia="Times New Roman" w:hAnsi="Arial" w:cs="Arial"/>
            <w:color w:val="3366CC"/>
            <w:sz w:val="19"/>
            <w:szCs w:val="19"/>
            <w:u w:val="single"/>
            <w:vertAlign w:val="superscript"/>
            <w:lang w:eastAsia="fr-FR"/>
          </w:rPr>
          <w:t>53</w:t>
        </w:r>
      </w:hyperlink>
      <w:r w:rsidRPr="00D658A7">
        <w:rPr>
          <w:rFonts w:ascii="Arial" w:eastAsia="Times New Roman" w:hAnsi="Arial" w:cs="Arial"/>
          <w:color w:val="202122"/>
          <w:sz w:val="24"/>
          <w:szCs w:val="24"/>
          <w:lang w:eastAsia="fr-FR"/>
        </w:rPr>
        <w:t>. La guerre civile qui les oppose et qui ravage l'Angleterre pendant trente ans est appelée </w:t>
      </w:r>
      <w:hyperlink r:id="rId432" w:tooltip="Guerre des Deux-Roses" w:history="1">
        <w:r w:rsidRPr="00D658A7">
          <w:rPr>
            <w:rFonts w:ascii="Arial" w:eastAsia="Times New Roman" w:hAnsi="Arial" w:cs="Arial"/>
            <w:color w:val="3366CC"/>
            <w:sz w:val="24"/>
            <w:szCs w:val="24"/>
            <w:u w:val="single"/>
            <w:lang w:eastAsia="fr-FR"/>
          </w:rPr>
          <w:t>Guerre des Deux-Roses</w:t>
        </w:r>
      </w:hyperlink>
      <w:r w:rsidRPr="00D658A7">
        <w:rPr>
          <w:rFonts w:ascii="Arial" w:eastAsia="Times New Roman" w:hAnsi="Arial" w:cs="Arial"/>
          <w:color w:val="202122"/>
          <w:sz w:val="24"/>
          <w:szCs w:val="24"/>
          <w:lang w:eastAsia="fr-FR"/>
        </w:rPr>
        <w:t> (1455-1485)</w:t>
      </w:r>
      <w:hyperlink r:id="rId433" w:anchor="cite_note-Cottret_2011_p159-55" w:history="1">
        <w:r w:rsidRPr="00D658A7">
          <w:rPr>
            <w:rFonts w:ascii="Arial" w:eastAsia="Times New Roman" w:hAnsi="Arial" w:cs="Arial"/>
            <w:color w:val="3366CC"/>
            <w:sz w:val="19"/>
            <w:szCs w:val="19"/>
            <w:u w:val="single"/>
            <w:vertAlign w:val="superscript"/>
            <w:lang w:eastAsia="fr-FR"/>
          </w:rPr>
          <w:t>53</w:t>
        </w:r>
      </w:hyperlink>
      <w:r w:rsidRPr="00D658A7">
        <w:rPr>
          <w:rFonts w:ascii="Arial" w:eastAsia="Times New Roman" w:hAnsi="Arial" w:cs="Arial"/>
          <w:color w:val="202122"/>
          <w:sz w:val="24"/>
          <w:szCs w:val="24"/>
          <w:lang w:eastAsia="fr-FR"/>
        </w:rPr>
        <w:t>. Elle connaît de multiples rebondissements. En 1461, </w:t>
      </w:r>
      <w:hyperlink r:id="rId434" w:tooltip="Édouard IV" w:history="1">
        <w:r w:rsidRPr="00D658A7">
          <w:rPr>
            <w:rFonts w:ascii="Arial" w:eastAsia="Times New Roman" w:hAnsi="Arial" w:cs="Arial"/>
            <w:color w:val="3366CC"/>
            <w:sz w:val="24"/>
            <w:szCs w:val="24"/>
            <w:u w:val="single"/>
            <w:lang w:eastAsia="fr-FR"/>
          </w:rPr>
          <w:t>Édouard d'York</w:t>
        </w:r>
      </w:hyperlink>
      <w:r w:rsidRPr="00D658A7">
        <w:rPr>
          <w:rFonts w:ascii="Arial" w:eastAsia="Times New Roman" w:hAnsi="Arial" w:cs="Arial"/>
          <w:color w:val="202122"/>
          <w:sz w:val="24"/>
          <w:szCs w:val="24"/>
          <w:lang w:eastAsia="fr-FR"/>
        </w:rPr>
        <w:t> se proclame roi</w:t>
      </w:r>
      <w:hyperlink r:id="rId435" w:anchor="cite_note-Cottret_2011_p161-56" w:history="1">
        <w:r w:rsidRPr="00D658A7">
          <w:rPr>
            <w:rFonts w:ascii="Arial" w:eastAsia="Times New Roman" w:hAnsi="Arial" w:cs="Arial"/>
            <w:color w:val="3366CC"/>
            <w:sz w:val="19"/>
            <w:szCs w:val="19"/>
            <w:u w:val="single"/>
            <w:vertAlign w:val="superscript"/>
            <w:lang w:eastAsia="fr-FR"/>
          </w:rPr>
          <w:t>54</w:t>
        </w:r>
      </w:hyperlink>
      <w:r w:rsidRPr="00D658A7">
        <w:rPr>
          <w:rFonts w:ascii="Arial" w:eastAsia="Times New Roman" w:hAnsi="Arial" w:cs="Arial"/>
          <w:color w:val="202122"/>
          <w:sz w:val="24"/>
          <w:szCs w:val="24"/>
          <w:lang w:eastAsia="fr-FR"/>
        </w:rPr>
        <w:t> à la place d'Henri VI, qui est restauré en 1470 pour quelques mois</w:t>
      </w:r>
      <w:hyperlink r:id="rId436" w:anchor="cite_note-Cottret_2011_p162-57" w:history="1">
        <w:r w:rsidRPr="00D658A7">
          <w:rPr>
            <w:rFonts w:ascii="Arial" w:eastAsia="Times New Roman" w:hAnsi="Arial" w:cs="Arial"/>
            <w:color w:val="3366CC"/>
            <w:sz w:val="19"/>
            <w:szCs w:val="19"/>
            <w:u w:val="single"/>
            <w:vertAlign w:val="superscript"/>
            <w:lang w:eastAsia="fr-FR"/>
          </w:rPr>
          <w:t>55</w:t>
        </w:r>
      </w:hyperlink>
      <w:r w:rsidRPr="00D658A7">
        <w:rPr>
          <w:rFonts w:ascii="Arial" w:eastAsia="Times New Roman" w:hAnsi="Arial" w:cs="Arial"/>
          <w:color w:val="202122"/>
          <w:sz w:val="24"/>
          <w:szCs w:val="24"/>
          <w:lang w:eastAsia="fr-FR"/>
        </w:rPr>
        <w:t>, mais Édouard IV reprend le pouvoir en 1471</w:t>
      </w:r>
      <w:hyperlink r:id="rId437" w:anchor="cite_note-Cottret_2011_p162-57" w:history="1">
        <w:r w:rsidRPr="00D658A7">
          <w:rPr>
            <w:rFonts w:ascii="Arial" w:eastAsia="Times New Roman" w:hAnsi="Arial" w:cs="Arial"/>
            <w:color w:val="3366CC"/>
            <w:sz w:val="19"/>
            <w:szCs w:val="19"/>
            <w:u w:val="single"/>
            <w:vertAlign w:val="superscript"/>
            <w:lang w:eastAsia="fr-FR"/>
          </w:rPr>
          <w:t>55</w:t>
        </w:r>
      </w:hyperlink>
      <w:r w:rsidRPr="00D658A7">
        <w:rPr>
          <w:rFonts w:ascii="Arial" w:eastAsia="Times New Roman" w:hAnsi="Arial" w:cs="Arial"/>
          <w:color w:val="202122"/>
          <w:sz w:val="24"/>
          <w:szCs w:val="24"/>
          <w:lang w:eastAsia="fr-FR"/>
        </w:rPr>
        <w:t>. À sa mort en 1483</w:t>
      </w:r>
      <w:hyperlink r:id="rId438" w:anchor="cite_note-Cottret_2011_p163-58" w:history="1">
        <w:r w:rsidRPr="00D658A7">
          <w:rPr>
            <w:rFonts w:ascii="Arial" w:eastAsia="Times New Roman" w:hAnsi="Arial" w:cs="Arial"/>
            <w:color w:val="3366CC"/>
            <w:sz w:val="19"/>
            <w:szCs w:val="19"/>
            <w:u w:val="single"/>
            <w:vertAlign w:val="superscript"/>
            <w:lang w:eastAsia="fr-FR"/>
          </w:rPr>
          <w:t>56</w:t>
        </w:r>
      </w:hyperlink>
      <w:r w:rsidRPr="00D658A7">
        <w:rPr>
          <w:rFonts w:ascii="Arial" w:eastAsia="Times New Roman" w:hAnsi="Arial" w:cs="Arial"/>
          <w:color w:val="202122"/>
          <w:sz w:val="24"/>
          <w:szCs w:val="24"/>
          <w:lang w:eastAsia="fr-FR"/>
        </w:rPr>
        <w:t>, son frère </w:t>
      </w:r>
      <w:hyperlink r:id="rId439" w:tooltip="Richard III" w:history="1">
        <w:r w:rsidRPr="00D658A7">
          <w:rPr>
            <w:rFonts w:ascii="Arial" w:eastAsia="Times New Roman" w:hAnsi="Arial" w:cs="Arial"/>
            <w:color w:val="3366CC"/>
            <w:sz w:val="24"/>
            <w:szCs w:val="24"/>
            <w:u w:val="single"/>
            <w:lang w:eastAsia="fr-FR"/>
          </w:rPr>
          <w:t>Richard III</w:t>
        </w:r>
      </w:hyperlink>
      <w:r w:rsidRPr="00D658A7">
        <w:rPr>
          <w:rFonts w:ascii="Arial" w:eastAsia="Times New Roman" w:hAnsi="Arial" w:cs="Arial"/>
          <w:color w:val="202122"/>
          <w:sz w:val="24"/>
          <w:szCs w:val="24"/>
          <w:lang w:eastAsia="fr-FR"/>
        </w:rPr>
        <w:t> s'empare du pouvoir</w:t>
      </w:r>
      <w:hyperlink r:id="rId440" w:anchor="cite_note-Cottret_2011_p163-58" w:history="1">
        <w:r w:rsidRPr="00D658A7">
          <w:rPr>
            <w:rFonts w:ascii="Arial" w:eastAsia="Times New Roman" w:hAnsi="Arial" w:cs="Arial"/>
            <w:color w:val="3366CC"/>
            <w:sz w:val="19"/>
            <w:szCs w:val="19"/>
            <w:u w:val="single"/>
            <w:vertAlign w:val="superscript"/>
            <w:lang w:eastAsia="fr-FR"/>
          </w:rPr>
          <w:t>56</w:t>
        </w:r>
      </w:hyperlink>
      <w:r w:rsidRPr="00D658A7">
        <w:rPr>
          <w:rFonts w:ascii="Arial" w:eastAsia="Times New Roman" w:hAnsi="Arial" w:cs="Arial"/>
          <w:color w:val="202122"/>
          <w:sz w:val="24"/>
          <w:szCs w:val="24"/>
          <w:lang w:eastAsia="fr-FR"/>
        </w:rPr>
        <w:t>. Son règne est marqué par son impopularité et son étrange accession au trône</w:t>
      </w:r>
      <w:hyperlink r:id="rId441" w:anchor="cite_note-Cottret_2011_p163-58" w:history="1">
        <w:r w:rsidRPr="00D658A7">
          <w:rPr>
            <w:rFonts w:ascii="Arial" w:eastAsia="Times New Roman" w:hAnsi="Arial" w:cs="Arial"/>
            <w:color w:val="3366CC"/>
            <w:sz w:val="19"/>
            <w:szCs w:val="19"/>
            <w:u w:val="single"/>
            <w:vertAlign w:val="superscript"/>
            <w:lang w:eastAsia="fr-FR"/>
          </w:rPr>
          <w:t>56</w:t>
        </w:r>
      </w:hyperlink>
      <w:r w:rsidRPr="00D658A7">
        <w:rPr>
          <w:rFonts w:ascii="Arial" w:eastAsia="Times New Roman" w:hAnsi="Arial" w:cs="Arial"/>
          <w:color w:val="202122"/>
          <w:sz w:val="24"/>
          <w:szCs w:val="24"/>
          <w:lang w:eastAsia="fr-FR"/>
        </w:rPr>
        <w:t>. En 1485, il est vaincu et tué à la </w:t>
      </w:r>
      <w:hyperlink r:id="rId442" w:tooltip="Bataille de Bosworth" w:history="1">
        <w:r w:rsidRPr="00D658A7">
          <w:rPr>
            <w:rFonts w:ascii="Arial" w:eastAsia="Times New Roman" w:hAnsi="Arial" w:cs="Arial"/>
            <w:color w:val="3366CC"/>
            <w:sz w:val="24"/>
            <w:szCs w:val="24"/>
            <w:u w:val="single"/>
            <w:lang w:eastAsia="fr-FR"/>
          </w:rPr>
          <w:t>bataille de Bosworth</w:t>
        </w:r>
      </w:hyperlink>
      <w:r w:rsidRPr="00D658A7">
        <w:rPr>
          <w:rFonts w:ascii="Arial" w:eastAsia="Times New Roman" w:hAnsi="Arial" w:cs="Arial"/>
          <w:color w:val="202122"/>
          <w:sz w:val="24"/>
          <w:szCs w:val="24"/>
          <w:lang w:eastAsia="fr-FR"/>
        </w:rPr>
        <w:t> (1485) par le gallois </w:t>
      </w:r>
      <w:hyperlink r:id="rId443" w:tooltip="Henri VII (roi d'Angleterre)" w:history="1">
        <w:r w:rsidRPr="00D658A7">
          <w:rPr>
            <w:rFonts w:ascii="Arial" w:eastAsia="Times New Roman" w:hAnsi="Arial" w:cs="Arial"/>
            <w:color w:val="3366CC"/>
            <w:sz w:val="24"/>
            <w:szCs w:val="24"/>
            <w:u w:val="single"/>
            <w:lang w:eastAsia="fr-FR"/>
          </w:rPr>
          <w:t>Henri Tudor</w:t>
        </w:r>
      </w:hyperlink>
      <w:hyperlink r:id="rId444" w:anchor="cite_note-Cottret_2011_p164-59" w:history="1">
        <w:r w:rsidRPr="00D658A7">
          <w:rPr>
            <w:rFonts w:ascii="Arial" w:eastAsia="Times New Roman" w:hAnsi="Arial" w:cs="Arial"/>
            <w:color w:val="3366CC"/>
            <w:sz w:val="19"/>
            <w:szCs w:val="19"/>
            <w:u w:val="single"/>
            <w:vertAlign w:val="superscript"/>
            <w:lang w:eastAsia="fr-FR"/>
          </w:rPr>
          <w:t>57</w:t>
        </w:r>
      </w:hyperlink>
      <w:r w:rsidRPr="00D658A7">
        <w:rPr>
          <w:rFonts w:ascii="Arial" w:eastAsia="Times New Roman" w:hAnsi="Arial" w:cs="Arial"/>
          <w:color w:val="202122"/>
          <w:sz w:val="24"/>
          <w:szCs w:val="24"/>
          <w:lang w:eastAsia="fr-FR"/>
        </w:rPr>
        <w:t>, lequel avec le soutien des deux familles longtemps rivales, succédant au dernier roi des York, fonde la dynastie des Tudor, sous le nom d'Henri VII</w:t>
      </w:r>
      <w:hyperlink r:id="rId445" w:anchor="cite_note-Cottret_2011_p164-59" w:history="1">
        <w:r w:rsidRPr="00D658A7">
          <w:rPr>
            <w:rFonts w:ascii="Arial" w:eastAsia="Times New Roman" w:hAnsi="Arial" w:cs="Arial"/>
            <w:color w:val="3366CC"/>
            <w:sz w:val="19"/>
            <w:szCs w:val="19"/>
            <w:u w:val="single"/>
            <w:vertAlign w:val="superscript"/>
            <w:lang w:eastAsia="fr-FR"/>
          </w:rPr>
          <w:t>57</w:t>
        </w:r>
      </w:hyperlink>
      <w:r w:rsidRPr="00D658A7">
        <w:rPr>
          <w:rFonts w:ascii="Arial" w:eastAsia="Times New Roman" w:hAnsi="Arial" w:cs="Arial"/>
          <w:color w:val="202122"/>
          <w:sz w:val="24"/>
          <w:szCs w:val="24"/>
          <w:lang w:eastAsia="fr-FR"/>
        </w:rPr>
        <w:t>.</w:t>
      </w:r>
    </w:p>
    <w:p w14:paraId="229F2940" w14:textId="77777777" w:rsidR="00D658A7" w:rsidRPr="00D658A7" w:rsidRDefault="00D658A7" w:rsidP="00D658A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eastAsia="fr-FR"/>
        </w:rPr>
      </w:pPr>
      <w:r w:rsidRPr="00D658A7">
        <w:rPr>
          <w:rFonts w:ascii="Georgia" w:eastAsia="Times New Roman" w:hAnsi="Georgia" w:cs="Arial"/>
          <w:color w:val="000000"/>
          <w:sz w:val="36"/>
          <w:szCs w:val="36"/>
          <w:lang w:eastAsia="fr-FR"/>
        </w:rPr>
        <w:t>L'Angleterre moderne</w:t>
      </w:r>
      <w:r w:rsidRPr="00D658A7">
        <w:rPr>
          <w:rFonts w:ascii="Arial" w:eastAsia="Times New Roman" w:hAnsi="Arial" w:cs="Arial"/>
          <w:color w:val="54595D"/>
          <w:sz w:val="24"/>
          <w:szCs w:val="24"/>
          <w:lang w:eastAsia="fr-FR"/>
        </w:rPr>
        <w:t>[</w:t>
      </w:r>
      <w:hyperlink r:id="rId446" w:tooltip="Modifier la section : L'Angleterre modern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447" w:tooltip="Modifier le code source de la section : L'Angleterre modern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4EFE3C50"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Le </w:t>
      </w:r>
      <w:r w:rsidRPr="00D658A7">
        <w:rPr>
          <w:rFonts w:ascii="Arial" w:eastAsia="Times New Roman" w:hAnsi="Arial" w:cs="Arial"/>
          <w:b/>
          <w:bCs/>
          <w:smallCaps/>
          <w:color w:val="000000"/>
          <w:sz w:val="29"/>
          <w:szCs w:val="29"/>
          <w:lang w:eastAsia="fr-FR"/>
        </w:rPr>
        <w:t>xvi</w:t>
      </w:r>
      <w:r w:rsidRPr="00D658A7">
        <w:rPr>
          <w:rFonts w:ascii="Arial" w:eastAsia="Times New Roman" w:hAnsi="Arial" w:cs="Arial"/>
          <w:b/>
          <w:bCs/>
          <w:color w:val="000000"/>
          <w:sz w:val="18"/>
          <w:szCs w:val="18"/>
          <w:vertAlign w:val="superscript"/>
          <w:lang w:eastAsia="fr-FR"/>
        </w:rPr>
        <w:t>e</w:t>
      </w:r>
      <w:r w:rsidRPr="00D658A7">
        <w:rPr>
          <w:rFonts w:ascii="Arial" w:eastAsia="Times New Roman" w:hAnsi="Arial" w:cs="Arial"/>
          <w:b/>
          <w:bCs/>
          <w:color w:val="000000"/>
          <w:sz w:val="29"/>
          <w:szCs w:val="29"/>
          <w:lang w:eastAsia="fr-FR"/>
        </w:rPr>
        <w:t> siècle</w:t>
      </w:r>
      <w:r w:rsidRPr="00D658A7">
        <w:rPr>
          <w:rFonts w:ascii="Arial" w:eastAsia="Times New Roman" w:hAnsi="Arial" w:cs="Arial"/>
          <w:color w:val="54595D"/>
          <w:sz w:val="24"/>
          <w:szCs w:val="24"/>
          <w:lang w:eastAsia="fr-FR"/>
        </w:rPr>
        <w:t>[</w:t>
      </w:r>
      <w:hyperlink r:id="rId448" w:tooltip="Modifier la section : Le XVIe siècl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449" w:tooltip="Modifier le code source de la section : Le XVIe siècl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0A5CAE85" w14:textId="77777777" w:rsidR="00D658A7" w:rsidRPr="00D658A7" w:rsidRDefault="00D658A7" w:rsidP="00D658A7">
      <w:pPr>
        <w:shd w:val="clear" w:color="auto" w:fill="FFFFFF"/>
        <w:spacing w:after="120" w:line="360" w:lineRule="atLeast"/>
        <w:ind w:firstLine="345"/>
        <w:textAlignment w:val="center"/>
        <w:rPr>
          <w:rFonts w:ascii="Arial" w:eastAsia="Times New Roman" w:hAnsi="Arial" w:cs="Arial"/>
          <w:i/>
          <w:iCs/>
          <w:color w:val="202122"/>
          <w:sz w:val="24"/>
          <w:szCs w:val="24"/>
          <w:lang w:eastAsia="fr-FR"/>
        </w:rPr>
      </w:pPr>
      <w:r w:rsidRPr="00D658A7">
        <w:rPr>
          <w:rFonts w:ascii="Arial" w:eastAsia="Times New Roman" w:hAnsi="Arial" w:cs="Arial"/>
          <w:i/>
          <w:iCs/>
          <w:color w:val="202122"/>
          <w:sz w:val="24"/>
          <w:szCs w:val="24"/>
          <w:lang w:eastAsia="fr-FR"/>
        </w:rPr>
        <w:t>Pour un article plus général, voir </w:t>
      </w:r>
      <w:hyperlink r:id="rId450" w:tooltip="Réforme anglaise" w:history="1">
        <w:r w:rsidRPr="00D658A7">
          <w:rPr>
            <w:rFonts w:ascii="Arial" w:eastAsia="Times New Roman" w:hAnsi="Arial" w:cs="Arial"/>
            <w:i/>
            <w:iCs/>
            <w:color w:val="3366CC"/>
            <w:sz w:val="24"/>
            <w:szCs w:val="24"/>
            <w:u w:val="single"/>
            <w:lang w:eastAsia="fr-FR"/>
          </w:rPr>
          <w:t>Réforme anglaise</w:t>
        </w:r>
      </w:hyperlink>
      <w:r w:rsidRPr="00D658A7">
        <w:rPr>
          <w:rFonts w:ascii="Arial" w:eastAsia="Times New Roman" w:hAnsi="Arial" w:cs="Arial"/>
          <w:i/>
          <w:iCs/>
          <w:color w:val="202122"/>
          <w:sz w:val="24"/>
          <w:szCs w:val="24"/>
          <w:lang w:eastAsia="fr-FR"/>
        </w:rPr>
        <w:t>.</w:t>
      </w:r>
    </w:p>
    <w:p w14:paraId="209FD58C" w14:textId="7AAD8A02"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drawing>
          <wp:inline distT="0" distB="0" distL="0" distR="0" wp14:anchorId="78725991" wp14:editId="2E7FDF7D">
            <wp:extent cx="2099945" cy="3598545"/>
            <wp:effectExtent l="0" t="0" r="0" b="1905"/>
            <wp:docPr id="854871412" name="Image 8" descr="Une image contenant bâtiment, plein air, horloge, château&#10;&#10;Description générée automatiquement">
              <a:hlinkClick xmlns:a="http://schemas.openxmlformats.org/drawingml/2006/main" r:id="rId4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71412" name="Image 8" descr="Une image contenant bâtiment, plein air, horloge, château&#10;&#10;Description générée automatiquement">
                      <a:hlinkClick r:id="rId451"/>
                    </pic:cNvPr>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2099945" cy="3598545"/>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Hampton marche </w:t>
      </w:r>
      <w:r w:rsidRPr="00D658A7">
        <w:rPr>
          <w:rFonts w:ascii="Arial" w:eastAsia="Times New Roman" w:hAnsi="Arial" w:cs="Arial"/>
          <w:smallCaps/>
          <w:color w:val="202122"/>
          <w:sz w:val="24"/>
          <w:szCs w:val="24"/>
          <w:lang w:eastAsia="fr-FR"/>
        </w:rPr>
        <w:t>xvi</w:t>
      </w:r>
      <w:r w:rsidRPr="00D658A7">
        <w:rPr>
          <w:rFonts w:ascii="Arial" w:eastAsia="Times New Roman" w:hAnsi="Arial" w:cs="Arial"/>
          <w:color w:val="202122"/>
          <w:sz w:val="13"/>
          <w:szCs w:val="13"/>
          <w:vertAlign w:val="superscript"/>
          <w:lang w:eastAsia="fr-FR"/>
        </w:rPr>
        <w:t>e</w:t>
      </w:r>
      <w:r w:rsidRPr="00D658A7">
        <w:rPr>
          <w:rFonts w:ascii="Arial" w:eastAsia="Times New Roman" w:hAnsi="Arial" w:cs="Arial"/>
          <w:color w:val="202122"/>
          <w:sz w:val="24"/>
          <w:szCs w:val="24"/>
          <w:lang w:eastAsia="fr-FR"/>
        </w:rPr>
        <w:t> siècle</w:t>
      </w:r>
    </w:p>
    <w:p w14:paraId="2ED01C4D"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hyperlink r:id="rId453" w:tooltip="Henri VIII" w:history="1">
        <w:r w:rsidRPr="00D658A7">
          <w:rPr>
            <w:rFonts w:ascii="Arial" w:eastAsia="Times New Roman" w:hAnsi="Arial" w:cs="Arial"/>
            <w:color w:val="3366CC"/>
            <w:sz w:val="24"/>
            <w:szCs w:val="24"/>
            <w:u w:val="single"/>
            <w:lang w:eastAsia="fr-FR"/>
          </w:rPr>
          <w:t>Henri VIII</w:t>
        </w:r>
      </w:hyperlink>
      <w:r w:rsidRPr="00D658A7">
        <w:rPr>
          <w:rFonts w:ascii="Arial" w:eastAsia="Times New Roman" w:hAnsi="Arial" w:cs="Arial"/>
          <w:color w:val="202122"/>
          <w:sz w:val="24"/>
          <w:szCs w:val="24"/>
          <w:lang w:eastAsia="fr-FR"/>
        </w:rPr>
        <w:t> devient roi en 1509, à l'âge de dix-sept ans</w:t>
      </w:r>
      <w:hyperlink r:id="rId454" w:anchor="cite_note-Cottret_2011_p182-60" w:history="1">
        <w:r w:rsidRPr="00D658A7">
          <w:rPr>
            <w:rFonts w:ascii="Arial" w:eastAsia="Times New Roman" w:hAnsi="Arial" w:cs="Arial"/>
            <w:color w:val="3366CC"/>
            <w:sz w:val="19"/>
            <w:szCs w:val="19"/>
            <w:u w:val="single"/>
            <w:vertAlign w:val="superscript"/>
            <w:lang w:eastAsia="fr-FR"/>
          </w:rPr>
          <w:t>58</w:t>
        </w:r>
      </w:hyperlink>
      <w:r w:rsidRPr="00D658A7">
        <w:rPr>
          <w:rFonts w:ascii="Arial" w:eastAsia="Times New Roman" w:hAnsi="Arial" w:cs="Arial"/>
          <w:color w:val="202122"/>
          <w:sz w:val="24"/>
          <w:szCs w:val="24"/>
          <w:lang w:eastAsia="fr-FR"/>
        </w:rPr>
        <w:t>. Il est connu pour sa prodigalité et pour ses six mariages. L'acte politique peut-être le plus important de son règne fut l'</w:t>
      </w:r>
      <w:hyperlink r:id="rId455" w:tooltip="Laws in Wales Acts" w:history="1">
        <w:r w:rsidRPr="00D658A7">
          <w:rPr>
            <w:rFonts w:ascii="Arial" w:eastAsia="Times New Roman" w:hAnsi="Arial" w:cs="Arial"/>
            <w:color w:val="3366CC"/>
            <w:sz w:val="24"/>
            <w:szCs w:val="24"/>
            <w:u w:val="single"/>
            <w:lang w:eastAsia="fr-FR"/>
          </w:rPr>
          <w:t>Acte d'Union</w:t>
        </w:r>
      </w:hyperlink>
      <w:r w:rsidRPr="00D658A7">
        <w:rPr>
          <w:rFonts w:ascii="Arial" w:eastAsia="Times New Roman" w:hAnsi="Arial" w:cs="Arial"/>
          <w:color w:val="202122"/>
          <w:sz w:val="24"/>
          <w:szCs w:val="24"/>
          <w:lang w:eastAsia="fr-FR"/>
        </w:rPr>
        <w:t> de 1536, par lequel le </w:t>
      </w:r>
      <w:hyperlink r:id="rId456" w:tooltip="Pays de Galles" w:history="1">
        <w:r w:rsidRPr="00D658A7">
          <w:rPr>
            <w:rFonts w:ascii="Arial" w:eastAsia="Times New Roman" w:hAnsi="Arial" w:cs="Arial"/>
            <w:color w:val="3366CC"/>
            <w:sz w:val="24"/>
            <w:szCs w:val="24"/>
            <w:u w:val="single"/>
            <w:lang w:eastAsia="fr-FR"/>
          </w:rPr>
          <w:t>Pays de Galles</w:t>
        </w:r>
      </w:hyperlink>
      <w:r w:rsidRPr="00D658A7">
        <w:rPr>
          <w:rFonts w:ascii="Arial" w:eastAsia="Times New Roman" w:hAnsi="Arial" w:cs="Arial"/>
          <w:color w:val="202122"/>
          <w:sz w:val="24"/>
          <w:szCs w:val="24"/>
          <w:lang w:eastAsia="fr-FR"/>
        </w:rPr>
        <w:t> devint une partie constitutive de l'Angleterre</w:t>
      </w:r>
      <w:hyperlink r:id="rId457" w:anchor="cite_note-Cottret_2011_p195-61" w:history="1">
        <w:r w:rsidRPr="00D658A7">
          <w:rPr>
            <w:rFonts w:ascii="Arial" w:eastAsia="Times New Roman" w:hAnsi="Arial" w:cs="Arial"/>
            <w:color w:val="3366CC"/>
            <w:sz w:val="19"/>
            <w:szCs w:val="19"/>
            <w:u w:val="single"/>
            <w:vertAlign w:val="superscript"/>
            <w:lang w:eastAsia="fr-FR"/>
          </w:rPr>
          <w:t>59</w:t>
        </w:r>
      </w:hyperlink>
      <w:r w:rsidRPr="00D658A7">
        <w:rPr>
          <w:rFonts w:ascii="Arial" w:eastAsia="Times New Roman" w:hAnsi="Arial" w:cs="Arial"/>
          <w:color w:val="202122"/>
          <w:sz w:val="24"/>
          <w:szCs w:val="24"/>
          <w:lang w:eastAsia="fr-FR"/>
        </w:rPr>
        <w:t>. Il fut aussi le fondateur de la première flotte permanente de l'</w:t>
      </w:r>
      <w:hyperlink r:id="rId458" w:tooltip="Angleterre" w:history="1">
        <w:r w:rsidRPr="00D658A7">
          <w:rPr>
            <w:rFonts w:ascii="Arial" w:eastAsia="Times New Roman" w:hAnsi="Arial" w:cs="Arial"/>
            <w:color w:val="3366CC"/>
            <w:sz w:val="24"/>
            <w:szCs w:val="24"/>
            <w:u w:val="single"/>
            <w:lang w:eastAsia="fr-FR"/>
          </w:rPr>
          <w:t>Angleterre</w:t>
        </w:r>
      </w:hyperlink>
      <w:r w:rsidRPr="00D658A7">
        <w:rPr>
          <w:rFonts w:ascii="Arial" w:eastAsia="Times New Roman" w:hAnsi="Arial" w:cs="Arial"/>
          <w:color w:val="202122"/>
          <w:sz w:val="24"/>
          <w:szCs w:val="24"/>
          <w:lang w:eastAsia="fr-FR"/>
        </w:rPr>
        <w:t>, la </w:t>
      </w:r>
      <w:hyperlink r:id="rId459" w:tooltip="Royal Navy" w:history="1">
        <w:r w:rsidRPr="00D658A7">
          <w:rPr>
            <w:rFonts w:ascii="Arial" w:eastAsia="Times New Roman" w:hAnsi="Arial" w:cs="Arial"/>
            <w:color w:val="3366CC"/>
            <w:sz w:val="24"/>
            <w:szCs w:val="24"/>
            <w:u w:val="single"/>
            <w:lang w:eastAsia="fr-FR"/>
          </w:rPr>
          <w:t>Royal Navy</w:t>
        </w:r>
      </w:hyperlink>
      <w:r w:rsidRPr="00D658A7">
        <w:rPr>
          <w:rFonts w:ascii="Arial" w:eastAsia="Times New Roman" w:hAnsi="Arial" w:cs="Arial"/>
          <w:color w:val="202122"/>
          <w:sz w:val="24"/>
          <w:szCs w:val="24"/>
          <w:lang w:eastAsia="fr-FR"/>
        </w:rPr>
        <w:t>. Son premier mariage avec </w:t>
      </w:r>
      <w:hyperlink r:id="rId460" w:tooltip="Catherine d'Aragon" w:history="1">
        <w:r w:rsidRPr="00D658A7">
          <w:rPr>
            <w:rFonts w:ascii="Arial" w:eastAsia="Times New Roman" w:hAnsi="Arial" w:cs="Arial"/>
            <w:color w:val="3366CC"/>
            <w:sz w:val="24"/>
            <w:szCs w:val="24"/>
            <w:u w:val="single"/>
            <w:lang w:eastAsia="fr-FR"/>
          </w:rPr>
          <w:t>Catherine d'Aragon</w:t>
        </w:r>
      </w:hyperlink>
      <w:r w:rsidRPr="00D658A7">
        <w:rPr>
          <w:rFonts w:ascii="Arial" w:eastAsia="Times New Roman" w:hAnsi="Arial" w:cs="Arial"/>
          <w:color w:val="202122"/>
          <w:sz w:val="24"/>
          <w:szCs w:val="24"/>
          <w:lang w:eastAsia="fr-FR"/>
        </w:rPr>
        <w:t> ne donnant aucun héritier mâle</w:t>
      </w:r>
      <w:hyperlink r:id="rId461" w:anchor="cite_note-Cottret_2011_p186-62" w:history="1">
        <w:r w:rsidRPr="00D658A7">
          <w:rPr>
            <w:rFonts w:ascii="Arial" w:eastAsia="Times New Roman" w:hAnsi="Arial" w:cs="Arial"/>
            <w:color w:val="3366CC"/>
            <w:sz w:val="19"/>
            <w:szCs w:val="19"/>
            <w:u w:val="single"/>
            <w:vertAlign w:val="superscript"/>
            <w:lang w:eastAsia="fr-FR"/>
          </w:rPr>
          <w:t>60</w:t>
        </w:r>
      </w:hyperlink>
      <w:r w:rsidRPr="00D658A7">
        <w:rPr>
          <w:rFonts w:ascii="Arial" w:eastAsia="Times New Roman" w:hAnsi="Arial" w:cs="Arial"/>
          <w:color w:val="202122"/>
          <w:sz w:val="24"/>
          <w:szCs w:val="24"/>
          <w:lang w:eastAsia="fr-FR"/>
        </w:rPr>
        <w:t xml:space="preserve">, le roi décida de divorcer. Le pape refusant, il en </w:t>
      </w:r>
      <w:r w:rsidRPr="00D658A7">
        <w:rPr>
          <w:rFonts w:ascii="Arial" w:eastAsia="Times New Roman" w:hAnsi="Arial" w:cs="Arial"/>
          <w:color w:val="202122"/>
          <w:sz w:val="24"/>
          <w:szCs w:val="24"/>
          <w:lang w:eastAsia="fr-FR"/>
        </w:rPr>
        <w:lastRenderedPageBreak/>
        <w:t>résulta une séparation de l'Église d'Angleterre avec celle de Rome</w:t>
      </w:r>
      <w:hyperlink r:id="rId462" w:anchor="cite_note-Cottret_2011_p191-63" w:history="1">
        <w:r w:rsidRPr="00D658A7">
          <w:rPr>
            <w:rFonts w:ascii="Arial" w:eastAsia="Times New Roman" w:hAnsi="Arial" w:cs="Arial"/>
            <w:color w:val="3366CC"/>
            <w:sz w:val="19"/>
            <w:szCs w:val="19"/>
            <w:u w:val="single"/>
            <w:vertAlign w:val="superscript"/>
            <w:lang w:eastAsia="fr-FR"/>
          </w:rPr>
          <w:t>61</w:t>
        </w:r>
      </w:hyperlink>
      <w:r w:rsidRPr="00D658A7">
        <w:rPr>
          <w:rFonts w:ascii="Arial" w:eastAsia="Times New Roman" w:hAnsi="Arial" w:cs="Arial"/>
          <w:color w:val="202122"/>
          <w:sz w:val="24"/>
          <w:szCs w:val="24"/>
          <w:lang w:eastAsia="fr-FR"/>
        </w:rPr>
        <w:t>, événement à l'origine de l'</w:t>
      </w:r>
      <w:hyperlink r:id="rId463" w:tooltip="Anglicanisme" w:history="1">
        <w:r w:rsidRPr="00D658A7">
          <w:rPr>
            <w:rFonts w:ascii="Arial" w:eastAsia="Times New Roman" w:hAnsi="Arial" w:cs="Arial"/>
            <w:color w:val="3366CC"/>
            <w:sz w:val="24"/>
            <w:szCs w:val="24"/>
            <w:u w:val="single"/>
            <w:lang w:eastAsia="fr-FR"/>
          </w:rPr>
          <w:t>anglicanisme</w:t>
        </w:r>
      </w:hyperlink>
      <w:r w:rsidRPr="00D658A7">
        <w:rPr>
          <w:rFonts w:ascii="Arial" w:eastAsia="Times New Roman" w:hAnsi="Arial" w:cs="Arial"/>
          <w:color w:val="202122"/>
          <w:sz w:val="24"/>
          <w:szCs w:val="24"/>
          <w:lang w:eastAsia="fr-FR"/>
        </w:rPr>
        <w:t>. Mais son mariage en secondes noces avec </w:t>
      </w:r>
      <w:hyperlink r:id="rId464" w:tooltip="Anne Boleyn" w:history="1">
        <w:r w:rsidRPr="00D658A7">
          <w:rPr>
            <w:rFonts w:ascii="Arial" w:eastAsia="Times New Roman" w:hAnsi="Arial" w:cs="Arial"/>
            <w:color w:val="3366CC"/>
            <w:sz w:val="24"/>
            <w:szCs w:val="24"/>
            <w:u w:val="single"/>
            <w:lang w:eastAsia="fr-FR"/>
          </w:rPr>
          <w:t>Anne Boleyn</w:t>
        </w:r>
      </w:hyperlink>
      <w:hyperlink r:id="rId465" w:anchor="cite_note-Cottret_2011_p191-63" w:history="1">
        <w:r w:rsidRPr="00D658A7">
          <w:rPr>
            <w:rFonts w:ascii="Arial" w:eastAsia="Times New Roman" w:hAnsi="Arial" w:cs="Arial"/>
            <w:color w:val="3366CC"/>
            <w:sz w:val="19"/>
            <w:szCs w:val="19"/>
            <w:u w:val="single"/>
            <w:vertAlign w:val="superscript"/>
            <w:lang w:eastAsia="fr-FR"/>
          </w:rPr>
          <w:t>61</w:t>
        </w:r>
      </w:hyperlink>
      <w:r w:rsidRPr="00D658A7">
        <w:rPr>
          <w:rFonts w:ascii="Arial" w:eastAsia="Times New Roman" w:hAnsi="Arial" w:cs="Arial"/>
          <w:color w:val="202122"/>
          <w:sz w:val="24"/>
          <w:szCs w:val="24"/>
          <w:lang w:eastAsia="fr-FR"/>
        </w:rPr>
        <w:t> le laissa également sans descendant mâle. Seul son troisième mariage avec </w:t>
      </w:r>
      <w:hyperlink r:id="rId466" w:tooltip="Jeanne Seymour" w:history="1">
        <w:r w:rsidRPr="00D658A7">
          <w:rPr>
            <w:rFonts w:ascii="Arial" w:eastAsia="Times New Roman" w:hAnsi="Arial" w:cs="Arial"/>
            <w:color w:val="3366CC"/>
            <w:sz w:val="24"/>
            <w:szCs w:val="24"/>
            <w:u w:val="single"/>
            <w:lang w:eastAsia="fr-FR"/>
          </w:rPr>
          <w:t>Jeanne Seymour</w:t>
        </w:r>
      </w:hyperlink>
      <w:r w:rsidRPr="00D658A7">
        <w:rPr>
          <w:rFonts w:ascii="Arial" w:eastAsia="Times New Roman" w:hAnsi="Arial" w:cs="Arial"/>
          <w:color w:val="202122"/>
          <w:sz w:val="24"/>
          <w:szCs w:val="24"/>
          <w:lang w:eastAsia="fr-FR"/>
        </w:rPr>
        <w:t> vit la naissance d'un héritier, </w:t>
      </w:r>
      <w:hyperlink r:id="rId467" w:tooltip="Édouard VI" w:history="1">
        <w:r w:rsidRPr="00D658A7">
          <w:rPr>
            <w:rFonts w:ascii="Arial" w:eastAsia="Times New Roman" w:hAnsi="Arial" w:cs="Arial"/>
            <w:color w:val="3366CC"/>
            <w:sz w:val="24"/>
            <w:szCs w:val="24"/>
            <w:u w:val="single"/>
            <w:lang w:eastAsia="fr-FR"/>
          </w:rPr>
          <w:t>Édouard</w:t>
        </w:r>
      </w:hyperlink>
      <w:r w:rsidRPr="00D658A7">
        <w:rPr>
          <w:rFonts w:ascii="Arial" w:eastAsia="Times New Roman" w:hAnsi="Arial" w:cs="Arial"/>
          <w:color w:val="202122"/>
          <w:sz w:val="24"/>
          <w:szCs w:val="24"/>
          <w:lang w:eastAsia="fr-FR"/>
        </w:rPr>
        <w:t>, qui lui succéda</w:t>
      </w:r>
      <w:hyperlink r:id="rId468" w:anchor="cite_note-Cottret_2011_p192-64" w:history="1">
        <w:r w:rsidRPr="00D658A7">
          <w:rPr>
            <w:rFonts w:ascii="Arial" w:eastAsia="Times New Roman" w:hAnsi="Arial" w:cs="Arial"/>
            <w:color w:val="3366CC"/>
            <w:sz w:val="19"/>
            <w:szCs w:val="19"/>
            <w:u w:val="single"/>
            <w:vertAlign w:val="superscript"/>
            <w:lang w:eastAsia="fr-FR"/>
          </w:rPr>
          <w:t>62</w:t>
        </w:r>
      </w:hyperlink>
      <w:r w:rsidRPr="00D658A7">
        <w:rPr>
          <w:rFonts w:ascii="Arial" w:eastAsia="Times New Roman" w:hAnsi="Arial" w:cs="Arial"/>
          <w:color w:val="202122"/>
          <w:sz w:val="24"/>
          <w:szCs w:val="24"/>
          <w:lang w:eastAsia="fr-FR"/>
        </w:rPr>
        <w:t>.</w:t>
      </w:r>
    </w:p>
    <w:p w14:paraId="00DA718B"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La seconde moitié du </w:t>
      </w:r>
      <w:r w:rsidRPr="00D658A7">
        <w:rPr>
          <w:rFonts w:ascii="Arial" w:eastAsia="Times New Roman" w:hAnsi="Arial" w:cs="Arial"/>
          <w:smallCaps/>
          <w:color w:val="202122"/>
          <w:sz w:val="24"/>
          <w:szCs w:val="24"/>
          <w:lang w:eastAsia="fr-FR"/>
        </w:rPr>
        <w:t>xvi</w:t>
      </w:r>
      <w:r w:rsidRPr="00D658A7">
        <w:rPr>
          <w:rFonts w:ascii="Arial" w:eastAsia="Times New Roman" w:hAnsi="Arial" w:cs="Arial"/>
          <w:color w:val="202122"/>
          <w:sz w:val="15"/>
          <w:szCs w:val="15"/>
          <w:vertAlign w:val="superscript"/>
          <w:lang w:eastAsia="fr-FR"/>
        </w:rPr>
        <w:t>e</w:t>
      </w:r>
      <w:r w:rsidRPr="00D658A7">
        <w:rPr>
          <w:rFonts w:ascii="Arial" w:eastAsia="Times New Roman" w:hAnsi="Arial" w:cs="Arial"/>
          <w:color w:val="202122"/>
          <w:sz w:val="24"/>
          <w:szCs w:val="24"/>
          <w:lang w:eastAsia="fr-FR"/>
        </w:rPr>
        <w:t> siècle est connue sous le nom d'</w:t>
      </w:r>
      <w:hyperlink r:id="rId469" w:tooltip="Ère élisabéthaine" w:history="1">
        <w:r w:rsidRPr="00D658A7">
          <w:rPr>
            <w:rFonts w:ascii="Arial" w:eastAsia="Times New Roman" w:hAnsi="Arial" w:cs="Arial"/>
            <w:color w:val="3366CC"/>
            <w:sz w:val="24"/>
            <w:szCs w:val="24"/>
            <w:u w:val="single"/>
            <w:lang w:eastAsia="fr-FR"/>
          </w:rPr>
          <w:t>ère élisabéthaine</w:t>
        </w:r>
      </w:hyperlink>
      <w:r w:rsidRPr="00D658A7">
        <w:rPr>
          <w:rFonts w:ascii="Arial" w:eastAsia="Times New Roman" w:hAnsi="Arial" w:cs="Arial"/>
          <w:color w:val="202122"/>
          <w:sz w:val="24"/>
          <w:szCs w:val="24"/>
          <w:lang w:eastAsia="fr-FR"/>
        </w:rPr>
        <w:t> en hommage au règne de la reine </w:t>
      </w:r>
      <w:hyperlink r:id="rId470" w:tooltip="Élisabeth Ire (reine d'Angleterre)" w:history="1">
        <w:r w:rsidRPr="00D658A7">
          <w:rPr>
            <w:rFonts w:ascii="Arial" w:eastAsia="Times New Roman" w:hAnsi="Arial" w:cs="Arial"/>
            <w:color w:val="3366CC"/>
            <w:sz w:val="24"/>
            <w:szCs w:val="24"/>
            <w:u w:val="single"/>
            <w:lang w:eastAsia="fr-FR"/>
          </w:rPr>
          <w:t>Élisabeth I</w:t>
        </w:r>
        <w:r w:rsidRPr="00D658A7">
          <w:rPr>
            <w:rFonts w:ascii="Arial" w:eastAsia="Times New Roman" w:hAnsi="Arial" w:cs="Arial"/>
            <w:color w:val="3366CC"/>
            <w:sz w:val="24"/>
            <w:szCs w:val="24"/>
            <w:u w:val="single"/>
            <w:vertAlign w:val="superscript"/>
            <w:lang w:eastAsia="fr-FR"/>
          </w:rPr>
          <w:t>re</w:t>
        </w:r>
      </w:hyperlink>
      <w:r w:rsidRPr="00D658A7">
        <w:rPr>
          <w:rFonts w:ascii="Arial" w:eastAsia="Times New Roman" w:hAnsi="Arial" w:cs="Arial"/>
          <w:color w:val="202122"/>
          <w:sz w:val="24"/>
          <w:szCs w:val="24"/>
          <w:lang w:eastAsia="fr-FR"/>
        </w:rPr>
        <w:t>. Cette époque d'apaisement civil fut particulièrement florissante pour les arts et les lettres en Angleterre, notamment sous l'impulsion de </w:t>
      </w:r>
      <w:hyperlink r:id="rId471" w:tooltip="William Shakespeare" w:history="1">
        <w:r w:rsidRPr="00D658A7">
          <w:rPr>
            <w:rFonts w:ascii="Arial" w:eastAsia="Times New Roman" w:hAnsi="Arial" w:cs="Arial"/>
            <w:color w:val="3366CC"/>
            <w:sz w:val="24"/>
            <w:szCs w:val="24"/>
            <w:u w:val="single"/>
            <w:lang w:eastAsia="fr-FR"/>
          </w:rPr>
          <w:t>William Shakespeare</w:t>
        </w:r>
      </w:hyperlink>
      <w:r w:rsidRPr="00D658A7">
        <w:rPr>
          <w:rFonts w:ascii="Arial" w:eastAsia="Times New Roman" w:hAnsi="Arial" w:cs="Arial"/>
          <w:color w:val="202122"/>
          <w:sz w:val="24"/>
          <w:szCs w:val="24"/>
          <w:lang w:eastAsia="fr-FR"/>
        </w:rPr>
        <w:t>, et vit l'affirmation de l'influence britannique dans le monde. La guerre avec l'</w:t>
      </w:r>
      <w:hyperlink r:id="rId472" w:tooltip="Espagne" w:history="1">
        <w:r w:rsidRPr="00D658A7">
          <w:rPr>
            <w:rFonts w:ascii="Arial" w:eastAsia="Times New Roman" w:hAnsi="Arial" w:cs="Arial"/>
            <w:color w:val="3366CC"/>
            <w:sz w:val="24"/>
            <w:szCs w:val="24"/>
            <w:u w:val="single"/>
            <w:lang w:eastAsia="fr-FR"/>
          </w:rPr>
          <w:t>Espagne</w:t>
        </w:r>
      </w:hyperlink>
      <w:r w:rsidRPr="00D658A7">
        <w:rPr>
          <w:rFonts w:ascii="Arial" w:eastAsia="Times New Roman" w:hAnsi="Arial" w:cs="Arial"/>
          <w:color w:val="202122"/>
          <w:sz w:val="24"/>
          <w:szCs w:val="24"/>
          <w:lang w:eastAsia="fr-FR"/>
        </w:rPr>
        <w:t> à partir de 1585</w:t>
      </w:r>
      <w:hyperlink r:id="rId473" w:anchor="cite_note-Cottret_2011_p226-65" w:history="1">
        <w:r w:rsidRPr="00D658A7">
          <w:rPr>
            <w:rFonts w:ascii="Arial" w:eastAsia="Times New Roman" w:hAnsi="Arial" w:cs="Arial"/>
            <w:color w:val="3366CC"/>
            <w:sz w:val="19"/>
            <w:szCs w:val="19"/>
            <w:u w:val="single"/>
            <w:vertAlign w:val="superscript"/>
            <w:lang w:eastAsia="fr-FR"/>
          </w:rPr>
          <w:t>63</w:t>
        </w:r>
      </w:hyperlink>
      <w:r w:rsidRPr="00D658A7">
        <w:rPr>
          <w:rFonts w:ascii="Arial" w:eastAsia="Times New Roman" w:hAnsi="Arial" w:cs="Arial"/>
          <w:color w:val="202122"/>
          <w:sz w:val="24"/>
          <w:szCs w:val="24"/>
          <w:lang w:eastAsia="fr-FR"/>
        </w:rPr>
        <w:t> ternit cependant le bilan économique de cette époque.</w:t>
      </w:r>
    </w:p>
    <w:p w14:paraId="5742A47B"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Les révolutions anglaises</w:t>
      </w:r>
      <w:r w:rsidRPr="00D658A7">
        <w:rPr>
          <w:rFonts w:ascii="Arial" w:eastAsia="Times New Roman" w:hAnsi="Arial" w:cs="Arial"/>
          <w:color w:val="54595D"/>
          <w:sz w:val="24"/>
          <w:szCs w:val="24"/>
          <w:lang w:eastAsia="fr-FR"/>
        </w:rPr>
        <w:t>[</w:t>
      </w:r>
      <w:hyperlink r:id="rId474" w:tooltip="Modifier la section : Les révolutions anglaises"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475" w:tooltip="Modifier le code source de la section : Les révolutions anglaises"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32ACEB5C" w14:textId="708196B6"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drawing>
          <wp:inline distT="0" distB="0" distL="0" distR="0" wp14:anchorId="55E314AC" wp14:editId="4E7B6FEC">
            <wp:extent cx="2099945" cy="3530600"/>
            <wp:effectExtent l="0" t="0" r="0" b="0"/>
            <wp:docPr id="1094133672" name="Image 7" descr="Une image contenant habits, chaussures, mode, botte&#10;&#10;Description générée automatiquement">
              <a:hlinkClick xmlns:a="http://schemas.openxmlformats.org/drawingml/2006/main" r:id="rId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33672" name="Image 7" descr="Une image contenant habits, chaussures, mode, botte&#10;&#10;Description générée automatiquement">
                      <a:hlinkClick r:id="rId476"/>
                    </pic:cNvPr>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2099945" cy="3530600"/>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Jacques I</w:t>
      </w:r>
      <w:r w:rsidRPr="00D658A7">
        <w:rPr>
          <w:rFonts w:ascii="Arial" w:eastAsia="Times New Roman" w:hAnsi="Arial" w:cs="Arial"/>
          <w:color w:val="202122"/>
          <w:sz w:val="24"/>
          <w:szCs w:val="24"/>
          <w:vertAlign w:val="superscript"/>
          <w:lang w:eastAsia="fr-FR"/>
        </w:rPr>
        <w:t>er</w:t>
      </w:r>
      <w:r w:rsidRPr="00D658A7">
        <w:rPr>
          <w:rFonts w:ascii="Arial" w:eastAsia="Times New Roman" w:hAnsi="Arial" w:cs="Arial"/>
          <w:color w:val="202122"/>
          <w:sz w:val="24"/>
          <w:szCs w:val="24"/>
          <w:lang w:eastAsia="fr-FR"/>
        </w:rPr>
        <w:t> d'Angleterre (1603-1625)</w:t>
      </w:r>
    </w:p>
    <w:p w14:paraId="2ECE0436"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Au </w:t>
      </w:r>
      <w:hyperlink r:id="rId478" w:tooltip="XVIIe siècle" w:history="1">
        <w:r w:rsidRPr="00D658A7">
          <w:rPr>
            <w:rFonts w:ascii="Arial" w:eastAsia="Times New Roman" w:hAnsi="Arial" w:cs="Arial"/>
            <w:smallCaps/>
            <w:color w:val="3366CC"/>
            <w:sz w:val="24"/>
            <w:szCs w:val="24"/>
            <w:lang w:eastAsia="fr-FR"/>
          </w:rPr>
          <w:t>xvii</w:t>
        </w:r>
        <w:r w:rsidRPr="00D658A7">
          <w:rPr>
            <w:rFonts w:ascii="Arial" w:eastAsia="Times New Roman" w:hAnsi="Arial" w:cs="Arial"/>
            <w:color w:val="3366CC"/>
            <w:sz w:val="15"/>
            <w:szCs w:val="15"/>
            <w:u w:val="single"/>
            <w:vertAlign w:val="superscript"/>
            <w:lang w:eastAsia="fr-FR"/>
          </w:rPr>
          <w:t>e</w:t>
        </w:r>
        <w:r w:rsidRPr="00D658A7">
          <w:rPr>
            <w:rFonts w:ascii="Arial" w:eastAsia="Times New Roman" w:hAnsi="Arial" w:cs="Arial"/>
            <w:color w:val="3366CC"/>
            <w:sz w:val="24"/>
            <w:szCs w:val="24"/>
            <w:u w:val="single"/>
            <w:lang w:eastAsia="fr-FR"/>
          </w:rPr>
          <w:t> siècle</w:t>
        </w:r>
      </w:hyperlink>
      <w:r w:rsidRPr="00D658A7">
        <w:rPr>
          <w:rFonts w:ascii="Arial" w:eastAsia="Times New Roman" w:hAnsi="Arial" w:cs="Arial"/>
          <w:color w:val="202122"/>
          <w:sz w:val="24"/>
          <w:szCs w:val="24"/>
          <w:lang w:eastAsia="fr-FR"/>
        </w:rPr>
        <w:t>, l'histoire de l'Angleterre est marquée par la lutte contre les tentatives </w:t>
      </w:r>
      <w:hyperlink r:id="rId479" w:tooltip="Absolutisme" w:history="1">
        <w:r w:rsidRPr="00D658A7">
          <w:rPr>
            <w:rFonts w:ascii="Arial" w:eastAsia="Times New Roman" w:hAnsi="Arial" w:cs="Arial"/>
            <w:color w:val="3366CC"/>
            <w:sz w:val="24"/>
            <w:szCs w:val="24"/>
            <w:u w:val="single"/>
            <w:lang w:eastAsia="fr-FR"/>
          </w:rPr>
          <w:t>absolutistes</w:t>
        </w:r>
      </w:hyperlink>
      <w:r w:rsidRPr="00D658A7">
        <w:rPr>
          <w:rFonts w:ascii="Arial" w:eastAsia="Times New Roman" w:hAnsi="Arial" w:cs="Arial"/>
          <w:color w:val="202122"/>
          <w:sz w:val="24"/>
          <w:szCs w:val="24"/>
          <w:lang w:eastAsia="fr-FR"/>
        </w:rPr>
        <w:t> de la dynastie des Stuart, des souverains qui régnèrent sur l'Écosse (1371-1714) et l'Angleterre (1603-1714). Cette lutte aboutit au renforcement des pouvoirs du </w:t>
      </w:r>
      <w:hyperlink r:id="rId480" w:tooltip="Parlement" w:history="1">
        <w:r w:rsidRPr="00D658A7">
          <w:rPr>
            <w:rFonts w:ascii="Arial" w:eastAsia="Times New Roman" w:hAnsi="Arial" w:cs="Arial"/>
            <w:color w:val="3366CC"/>
            <w:sz w:val="24"/>
            <w:szCs w:val="24"/>
            <w:u w:val="single"/>
            <w:lang w:eastAsia="fr-FR"/>
          </w:rPr>
          <w:t>parlement</w:t>
        </w:r>
      </w:hyperlink>
      <w:r w:rsidRPr="00D658A7">
        <w:rPr>
          <w:rFonts w:ascii="Arial" w:eastAsia="Times New Roman" w:hAnsi="Arial" w:cs="Arial"/>
          <w:color w:val="202122"/>
          <w:sz w:val="24"/>
          <w:szCs w:val="24"/>
          <w:lang w:eastAsia="fr-FR"/>
        </w:rPr>
        <w:t>, qui limite définitivement le pouvoir royal.</w:t>
      </w:r>
    </w:p>
    <w:p w14:paraId="308452A7" w14:textId="77777777" w:rsidR="00D658A7" w:rsidRPr="00D658A7" w:rsidRDefault="00D658A7" w:rsidP="00D658A7">
      <w:pPr>
        <w:pBdr>
          <w:bottom w:val="dotted" w:sz="6" w:space="0" w:color="DDDDDD"/>
        </w:pBdr>
        <w:shd w:val="clear" w:color="auto" w:fill="FFFFFF"/>
        <w:spacing w:before="72" w:after="0" w:line="240" w:lineRule="auto"/>
        <w:outlineLvl w:val="3"/>
        <w:rPr>
          <w:rFonts w:ascii="Arial" w:eastAsia="Times New Roman" w:hAnsi="Arial" w:cs="Arial"/>
          <w:b/>
          <w:bCs/>
          <w:color w:val="000000"/>
          <w:sz w:val="21"/>
          <w:szCs w:val="21"/>
          <w:lang w:eastAsia="fr-FR"/>
        </w:rPr>
      </w:pPr>
      <w:r w:rsidRPr="00D658A7">
        <w:rPr>
          <w:rFonts w:ascii="Arial" w:eastAsia="Times New Roman" w:hAnsi="Arial" w:cs="Arial"/>
          <w:b/>
          <w:bCs/>
          <w:color w:val="000000"/>
          <w:sz w:val="21"/>
          <w:szCs w:val="21"/>
          <w:lang w:eastAsia="fr-FR"/>
        </w:rPr>
        <w:t>Contexte socio-historique</w:t>
      </w:r>
      <w:r w:rsidRPr="00D658A7">
        <w:rPr>
          <w:rFonts w:ascii="Arial" w:eastAsia="Times New Roman" w:hAnsi="Arial" w:cs="Arial"/>
          <w:color w:val="54595D"/>
          <w:sz w:val="24"/>
          <w:szCs w:val="24"/>
          <w:lang w:eastAsia="fr-FR"/>
        </w:rPr>
        <w:t>[</w:t>
      </w:r>
      <w:hyperlink r:id="rId481" w:tooltip="Modifier la section : Contexte socio-historiqu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482" w:tooltip="Modifier le code source de la section : Contexte socio-historiqu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5F638BA3"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Depuis le </w:t>
      </w:r>
      <w:hyperlink r:id="rId483" w:tooltip="Moyen Âge" w:history="1">
        <w:r w:rsidRPr="00D658A7">
          <w:rPr>
            <w:rFonts w:ascii="Arial" w:eastAsia="Times New Roman" w:hAnsi="Arial" w:cs="Arial"/>
            <w:color w:val="3366CC"/>
            <w:sz w:val="24"/>
            <w:szCs w:val="24"/>
            <w:u w:val="single"/>
            <w:lang w:eastAsia="fr-FR"/>
          </w:rPr>
          <w:t>Moyen Âge</w:t>
        </w:r>
      </w:hyperlink>
      <w:r w:rsidRPr="00D658A7">
        <w:rPr>
          <w:rFonts w:ascii="Arial" w:eastAsia="Times New Roman" w:hAnsi="Arial" w:cs="Arial"/>
          <w:color w:val="202122"/>
          <w:sz w:val="24"/>
          <w:szCs w:val="24"/>
          <w:lang w:eastAsia="fr-FR"/>
        </w:rPr>
        <w:t>, le pouvoir royal est limité par le Parlement qui se compose de deux assemblées législatives : la </w:t>
      </w:r>
      <w:hyperlink r:id="rId484" w:tooltip="Chambre des lords" w:history="1">
        <w:r w:rsidRPr="00D658A7">
          <w:rPr>
            <w:rFonts w:ascii="Arial" w:eastAsia="Times New Roman" w:hAnsi="Arial" w:cs="Arial"/>
            <w:color w:val="3366CC"/>
            <w:sz w:val="24"/>
            <w:szCs w:val="24"/>
            <w:u w:val="single"/>
            <w:lang w:eastAsia="fr-FR"/>
          </w:rPr>
          <w:t>Chambre des lords</w:t>
        </w:r>
      </w:hyperlink>
      <w:r w:rsidRPr="00D658A7">
        <w:rPr>
          <w:rFonts w:ascii="Arial" w:eastAsia="Times New Roman" w:hAnsi="Arial" w:cs="Arial"/>
          <w:color w:val="202122"/>
          <w:sz w:val="24"/>
          <w:szCs w:val="24"/>
          <w:lang w:eastAsia="fr-FR"/>
        </w:rPr>
        <w:t>, où siègent les grands seigneurs laïcs et ecclésiastiques, et la </w:t>
      </w:r>
      <w:hyperlink r:id="rId485" w:tooltip="Chambre des communes du Royaume-Uni" w:history="1">
        <w:r w:rsidRPr="00D658A7">
          <w:rPr>
            <w:rFonts w:ascii="Arial" w:eastAsia="Times New Roman" w:hAnsi="Arial" w:cs="Arial"/>
            <w:color w:val="3366CC"/>
            <w:sz w:val="24"/>
            <w:szCs w:val="24"/>
            <w:u w:val="single"/>
            <w:lang w:eastAsia="fr-FR"/>
          </w:rPr>
          <w:t>Chambre des communes</w:t>
        </w:r>
      </w:hyperlink>
      <w:r w:rsidRPr="00D658A7">
        <w:rPr>
          <w:rFonts w:ascii="Arial" w:eastAsia="Times New Roman" w:hAnsi="Arial" w:cs="Arial"/>
          <w:color w:val="202122"/>
          <w:sz w:val="24"/>
          <w:szCs w:val="24"/>
          <w:lang w:eastAsia="fr-FR"/>
        </w:rPr>
        <w:t> où siègent les députés élus des </w:t>
      </w:r>
      <w:hyperlink r:id="rId486" w:tooltip="Comté au Royaume-Uni" w:history="1">
        <w:r w:rsidRPr="00D658A7">
          <w:rPr>
            <w:rFonts w:ascii="Arial" w:eastAsia="Times New Roman" w:hAnsi="Arial" w:cs="Arial"/>
            <w:color w:val="3366CC"/>
            <w:sz w:val="24"/>
            <w:szCs w:val="24"/>
            <w:u w:val="single"/>
            <w:lang w:eastAsia="fr-FR"/>
          </w:rPr>
          <w:t>comtés</w:t>
        </w:r>
      </w:hyperlink>
      <w:r w:rsidRPr="00D658A7">
        <w:rPr>
          <w:rFonts w:ascii="Arial" w:eastAsia="Times New Roman" w:hAnsi="Arial" w:cs="Arial"/>
          <w:color w:val="202122"/>
          <w:sz w:val="24"/>
          <w:szCs w:val="24"/>
          <w:lang w:eastAsia="fr-FR"/>
        </w:rPr>
        <w:t> et des villes. Chaque fois que le souverain a besoin de lever une armée et un nouvel impôt, il doit consulter le Parlement</w:t>
      </w:r>
      <w:hyperlink r:id="rId487" w:anchor="cite_note-Cottret_2011_p243-66" w:history="1">
        <w:r w:rsidRPr="00D658A7">
          <w:rPr>
            <w:rFonts w:ascii="Arial" w:eastAsia="Times New Roman" w:hAnsi="Arial" w:cs="Arial"/>
            <w:color w:val="3366CC"/>
            <w:sz w:val="19"/>
            <w:szCs w:val="19"/>
            <w:u w:val="single"/>
            <w:vertAlign w:val="superscript"/>
            <w:lang w:eastAsia="fr-FR"/>
          </w:rPr>
          <w:t>64</w:t>
        </w:r>
      </w:hyperlink>
      <w:r w:rsidRPr="00D658A7">
        <w:rPr>
          <w:rFonts w:ascii="Arial" w:eastAsia="Times New Roman" w:hAnsi="Arial" w:cs="Arial"/>
          <w:color w:val="202122"/>
          <w:sz w:val="24"/>
          <w:szCs w:val="24"/>
          <w:lang w:eastAsia="fr-FR"/>
        </w:rPr>
        <w:t>. Celui-ci dispose d'un droit de regard sur les dépenses de l'Etat. Les règnes de </w:t>
      </w:r>
      <w:hyperlink r:id="rId488" w:tooltip="Jacques VI et Ier" w:history="1">
        <w:r w:rsidRPr="00D658A7">
          <w:rPr>
            <w:rFonts w:ascii="Arial" w:eastAsia="Times New Roman" w:hAnsi="Arial" w:cs="Arial"/>
            <w:color w:val="3366CC"/>
            <w:sz w:val="24"/>
            <w:szCs w:val="24"/>
            <w:u w:val="single"/>
            <w:lang w:eastAsia="fr-FR"/>
          </w:rPr>
          <w:t>Jacques I</w:t>
        </w:r>
        <w:r w:rsidRPr="00D658A7">
          <w:rPr>
            <w:rFonts w:ascii="Arial" w:eastAsia="Times New Roman" w:hAnsi="Arial" w:cs="Arial"/>
            <w:color w:val="3366CC"/>
            <w:sz w:val="24"/>
            <w:szCs w:val="24"/>
            <w:u w:val="single"/>
            <w:vertAlign w:val="superscript"/>
            <w:lang w:eastAsia="fr-FR"/>
          </w:rPr>
          <w:t>er</w:t>
        </w:r>
      </w:hyperlink>
      <w:r w:rsidRPr="00D658A7">
        <w:rPr>
          <w:rFonts w:ascii="Arial" w:eastAsia="Times New Roman" w:hAnsi="Arial" w:cs="Arial"/>
          <w:color w:val="202122"/>
          <w:sz w:val="24"/>
          <w:szCs w:val="24"/>
          <w:lang w:eastAsia="fr-FR"/>
        </w:rPr>
        <w:t> (1603-1625) et de </w:t>
      </w:r>
      <w:hyperlink r:id="rId489" w:tooltip="Charles Ier (roi d'Angleterre)" w:history="1">
        <w:r w:rsidRPr="00D658A7">
          <w:rPr>
            <w:rFonts w:ascii="Arial" w:eastAsia="Times New Roman" w:hAnsi="Arial" w:cs="Arial"/>
            <w:color w:val="3366CC"/>
            <w:sz w:val="24"/>
            <w:szCs w:val="24"/>
            <w:lang w:eastAsia="fr-FR"/>
          </w:rPr>
          <w:t>Charles </w:t>
        </w:r>
        <w:r w:rsidRPr="00D658A7">
          <w:rPr>
            <w:rFonts w:ascii="Arial" w:eastAsia="Times New Roman" w:hAnsi="Arial" w:cs="Arial"/>
            <w:caps/>
            <w:smallCaps/>
            <w:color w:val="3366CC"/>
            <w:sz w:val="24"/>
            <w:szCs w:val="24"/>
            <w:lang w:eastAsia="fr-FR"/>
          </w:rPr>
          <w:t>I</w:t>
        </w:r>
        <w:r w:rsidRPr="00D658A7">
          <w:rPr>
            <w:rFonts w:ascii="Arial" w:eastAsia="Times New Roman" w:hAnsi="Arial" w:cs="Arial"/>
            <w:color w:val="3366CC"/>
            <w:sz w:val="24"/>
            <w:szCs w:val="24"/>
            <w:vertAlign w:val="superscript"/>
            <w:lang w:eastAsia="fr-FR"/>
          </w:rPr>
          <w:t>er</w:t>
        </w:r>
      </w:hyperlink>
      <w:r w:rsidRPr="00D658A7">
        <w:rPr>
          <w:rFonts w:ascii="Arial" w:eastAsia="Times New Roman" w:hAnsi="Arial" w:cs="Arial"/>
          <w:color w:val="202122"/>
          <w:sz w:val="24"/>
          <w:szCs w:val="24"/>
          <w:lang w:eastAsia="fr-FR"/>
        </w:rPr>
        <w:t> (1625-1649) sont marqués par des tensions de plus en plus violentes, qui aboutissent à une </w:t>
      </w:r>
      <w:hyperlink r:id="rId490" w:tooltip="Première révolution anglaise" w:history="1">
        <w:r w:rsidRPr="00D658A7">
          <w:rPr>
            <w:rFonts w:ascii="Arial" w:eastAsia="Times New Roman" w:hAnsi="Arial" w:cs="Arial"/>
            <w:color w:val="3366CC"/>
            <w:sz w:val="24"/>
            <w:szCs w:val="24"/>
            <w:u w:val="single"/>
            <w:lang w:eastAsia="fr-FR"/>
          </w:rPr>
          <w:t>guerre civile</w:t>
        </w:r>
      </w:hyperlink>
      <w:r w:rsidRPr="00D658A7">
        <w:rPr>
          <w:rFonts w:ascii="Arial" w:eastAsia="Times New Roman" w:hAnsi="Arial" w:cs="Arial"/>
          <w:color w:val="202122"/>
          <w:sz w:val="24"/>
          <w:szCs w:val="24"/>
          <w:lang w:eastAsia="fr-FR"/>
        </w:rPr>
        <w:t> et à la </w:t>
      </w:r>
      <w:hyperlink r:id="rId491" w:tooltip="Première révolution anglaise" w:history="1">
        <w:r w:rsidRPr="00D658A7">
          <w:rPr>
            <w:rFonts w:ascii="Arial" w:eastAsia="Times New Roman" w:hAnsi="Arial" w:cs="Arial"/>
            <w:color w:val="3366CC"/>
            <w:sz w:val="24"/>
            <w:szCs w:val="24"/>
            <w:u w:val="single"/>
            <w:lang w:eastAsia="fr-FR"/>
          </w:rPr>
          <w:t>Révolution</w:t>
        </w:r>
      </w:hyperlink>
      <w:r w:rsidRPr="00D658A7">
        <w:rPr>
          <w:rFonts w:ascii="Arial" w:eastAsia="Times New Roman" w:hAnsi="Arial" w:cs="Arial"/>
          <w:color w:val="202122"/>
          <w:sz w:val="24"/>
          <w:szCs w:val="24"/>
          <w:lang w:eastAsia="fr-FR"/>
        </w:rPr>
        <w:t>. Ce dernier souverain a voulu régner en monarque absolu et se passer du consentement du Parlement</w:t>
      </w:r>
      <w:hyperlink r:id="rId492" w:anchor="cite_note-Cottret_2011_p244-67" w:history="1">
        <w:r w:rsidRPr="00D658A7">
          <w:rPr>
            <w:rFonts w:ascii="Arial" w:eastAsia="Times New Roman" w:hAnsi="Arial" w:cs="Arial"/>
            <w:color w:val="3366CC"/>
            <w:sz w:val="19"/>
            <w:szCs w:val="19"/>
            <w:u w:val="single"/>
            <w:vertAlign w:val="superscript"/>
            <w:lang w:eastAsia="fr-FR"/>
          </w:rPr>
          <w:t>65</w:t>
        </w:r>
      </w:hyperlink>
      <w:r w:rsidRPr="00D658A7">
        <w:rPr>
          <w:rFonts w:ascii="Arial" w:eastAsia="Times New Roman" w:hAnsi="Arial" w:cs="Arial"/>
          <w:color w:val="202122"/>
          <w:sz w:val="24"/>
          <w:szCs w:val="24"/>
          <w:lang w:eastAsia="fr-FR"/>
        </w:rPr>
        <w:t xml:space="preserve">. Mais ce mode de gouvernement ne convenait pas du tout aux marchands et aux </w:t>
      </w:r>
      <w:r w:rsidRPr="00D658A7">
        <w:rPr>
          <w:rFonts w:ascii="Arial" w:eastAsia="Times New Roman" w:hAnsi="Arial" w:cs="Arial"/>
          <w:color w:val="202122"/>
          <w:sz w:val="24"/>
          <w:szCs w:val="24"/>
          <w:lang w:eastAsia="fr-FR"/>
        </w:rPr>
        <w:lastRenderedPageBreak/>
        <w:t>petits agriculteurs anglais, ni même à la </w:t>
      </w:r>
      <w:hyperlink r:id="rId493" w:tooltip="Noblesse" w:history="1">
        <w:r w:rsidRPr="00D658A7">
          <w:rPr>
            <w:rFonts w:ascii="Arial" w:eastAsia="Times New Roman" w:hAnsi="Arial" w:cs="Arial"/>
            <w:color w:val="3366CC"/>
            <w:sz w:val="24"/>
            <w:szCs w:val="24"/>
            <w:u w:val="single"/>
            <w:lang w:eastAsia="fr-FR"/>
          </w:rPr>
          <w:t>noblesse</w:t>
        </w:r>
      </w:hyperlink>
      <w:r w:rsidRPr="00D658A7">
        <w:rPr>
          <w:rFonts w:ascii="Arial" w:eastAsia="Times New Roman" w:hAnsi="Arial" w:cs="Arial"/>
          <w:color w:val="202122"/>
          <w:sz w:val="24"/>
          <w:szCs w:val="24"/>
          <w:lang w:eastAsia="fr-FR"/>
        </w:rPr>
        <w:t> qui, en Angleterre, s'occupait de commerce. S'ajoutaient à cela des problèmes religieux : le clergé anglican soutenait le roi alors que des mouvements religieux, parmi lesquels celui des </w:t>
      </w:r>
      <w:hyperlink r:id="rId494" w:tooltip="Puritanisme" w:history="1">
        <w:r w:rsidRPr="00D658A7">
          <w:rPr>
            <w:rFonts w:ascii="Arial" w:eastAsia="Times New Roman" w:hAnsi="Arial" w:cs="Arial"/>
            <w:color w:val="3366CC"/>
            <w:sz w:val="24"/>
            <w:szCs w:val="24"/>
            <w:u w:val="single"/>
            <w:lang w:eastAsia="fr-FR"/>
          </w:rPr>
          <w:t>puritains</w:t>
        </w:r>
      </w:hyperlink>
      <w:r w:rsidRPr="00D658A7">
        <w:rPr>
          <w:rFonts w:ascii="Arial" w:eastAsia="Times New Roman" w:hAnsi="Arial" w:cs="Arial"/>
          <w:color w:val="202122"/>
          <w:sz w:val="24"/>
          <w:szCs w:val="24"/>
          <w:lang w:eastAsia="fr-FR"/>
        </w:rPr>
        <w:t> (</w:t>
      </w:r>
      <w:hyperlink r:id="rId495" w:tooltip="Calvinisme" w:history="1">
        <w:r w:rsidRPr="00D658A7">
          <w:rPr>
            <w:rFonts w:ascii="Arial" w:eastAsia="Times New Roman" w:hAnsi="Arial" w:cs="Arial"/>
            <w:color w:val="3366CC"/>
            <w:sz w:val="24"/>
            <w:szCs w:val="24"/>
            <w:u w:val="single"/>
            <w:lang w:eastAsia="fr-FR"/>
          </w:rPr>
          <w:t>calvinistes</w:t>
        </w:r>
      </w:hyperlink>
      <w:r w:rsidRPr="00D658A7">
        <w:rPr>
          <w:rFonts w:ascii="Arial" w:eastAsia="Times New Roman" w:hAnsi="Arial" w:cs="Arial"/>
          <w:color w:val="202122"/>
          <w:sz w:val="24"/>
          <w:szCs w:val="24"/>
          <w:lang w:eastAsia="fr-FR"/>
        </w:rPr>
        <w:t>), soutenaient le Parlement</w:t>
      </w:r>
      <w:hyperlink r:id="rId496" w:anchor="cite_note-Cottret_2011_p244-67" w:history="1">
        <w:r w:rsidRPr="00D658A7">
          <w:rPr>
            <w:rFonts w:ascii="Arial" w:eastAsia="Times New Roman" w:hAnsi="Arial" w:cs="Arial"/>
            <w:color w:val="3366CC"/>
            <w:sz w:val="19"/>
            <w:szCs w:val="19"/>
            <w:u w:val="single"/>
            <w:vertAlign w:val="superscript"/>
            <w:lang w:eastAsia="fr-FR"/>
          </w:rPr>
          <w:t>65</w:t>
        </w:r>
      </w:hyperlink>
      <w:r w:rsidRPr="00D658A7">
        <w:rPr>
          <w:rFonts w:ascii="Arial" w:eastAsia="Times New Roman" w:hAnsi="Arial" w:cs="Arial"/>
          <w:color w:val="202122"/>
          <w:sz w:val="24"/>
          <w:szCs w:val="24"/>
          <w:lang w:eastAsia="fr-FR"/>
        </w:rPr>
        <w:t>.</w:t>
      </w:r>
    </w:p>
    <w:p w14:paraId="08F0C42F" w14:textId="77777777" w:rsidR="00D658A7" w:rsidRPr="00D658A7" w:rsidRDefault="00D658A7" w:rsidP="00D658A7">
      <w:pPr>
        <w:pBdr>
          <w:bottom w:val="dotted" w:sz="6" w:space="0" w:color="DDDDDD"/>
        </w:pBdr>
        <w:shd w:val="clear" w:color="auto" w:fill="FFFFFF"/>
        <w:spacing w:before="72" w:after="0" w:line="240" w:lineRule="auto"/>
        <w:outlineLvl w:val="3"/>
        <w:rPr>
          <w:rFonts w:ascii="Arial" w:eastAsia="Times New Roman" w:hAnsi="Arial" w:cs="Arial"/>
          <w:b/>
          <w:bCs/>
          <w:color w:val="000000"/>
          <w:sz w:val="21"/>
          <w:szCs w:val="21"/>
          <w:lang w:eastAsia="fr-FR"/>
        </w:rPr>
      </w:pPr>
      <w:r w:rsidRPr="00D658A7">
        <w:rPr>
          <w:rFonts w:ascii="Arial" w:eastAsia="Times New Roman" w:hAnsi="Arial" w:cs="Arial"/>
          <w:b/>
          <w:bCs/>
          <w:color w:val="000000"/>
          <w:sz w:val="21"/>
          <w:szCs w:val="21"/>
          <w:lang w:eastAsia="fr-FR"/>
        </w:rPr>
        <w:t>La première révolution anglaise et la République</w:t>
      </w:r>
      <w:r w:rsidRPr="00D658A7">
        <w:rPr>
          <w:rFonts w:ascii="Arial" w:eastAsia="Times New Roman" w:hAnsi="Arial" w:cs="Arial"/>
          <w:color w:val="54595D"/>
          <w:sz w:val="24"/>
          <w:szCs w:val="24"/>
          <w:lang w:eastAsia="fr-FR"/>
        </w:rPr>
        <w:t>[</w:t>
      </w:r>
      <w:hyperlink r:id="rId497" w:tooltip="Modifier la section : La première révolution anglaise et la Républiqu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498" w:tooltip="Modifier le code source de la section : La première révolution anglaise et la Républiqu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17A2FBFE" w14:textId="795AA2C6"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drawing>
          <wp:inline distT="0" distB="0" distL="0" distR="0" wp14:anchorId="039CF436" wp14:editId="495913D5">
            <wp:extent cx="2099945" cy="1854200"/>
            <wp:effectExtent l="0" t="0" r="0" b="0"/>
            <wp:docPr id="762398976" name="Image 6" descr="Une image contenant croquis, dessin, personne, texte&#10;&#10;Description générée automatiquement">
              <a:hlinkClick xmlns:a="http://schemas.openxmlformats.org/drawingml/2006/main" r:id="rId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98976" name="Image 6" descr="Une image contenant croquis, dessin, personne, texte&#10;&#10;Description générée automatiquement">
                      <a:hlinkClick r:id="rId499"/>
                    </pic:cNvPr>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2099945" cy="1854200"/>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Gravure allemande de l'exécution du roi Charles I</w:t>
      </w:r>
      <w:r w:rsidRPr="00D658A7">
        <w:rPr>
          <w:rFonts w:ascii="Arial" w:eastAsia="Times New Roman" w:hAnsi="Arial" w:cs="Arial"/>
          <w:color w:val="202122"/>
          <w:sz w:val="24"/>
          <w:szCs w:val="24"/>
          <w:vertAlign w:val="superscript"/>
          <w:lang w:eastAsia="fr-FR"/>
        </w:rPr>
        <w:t>er</w:t>
      </w:r>
      <w:r w:rsidRPr="00D658A7">
        <w:rPr>
          <w:rFonts w:ascii="Arial" w:eastAsia="Times New Roman" w:hAnsi="Arial" w:cs="Arial"/>
          <w:color w:val="202122"/>
          <w:sz w:val="24"/>
          <w:szCs w:val="24"/>
          <w:lang w:eastAsia="fr-FR"/>
        </w:rPr>
        <w:t> d'Angleterre, </w:t>
      </w:r>
      <w:r w:rsidRPr="00D658A7">
        <w:rPr>
          <w:rFonts w:ascii="Arial" w:eastAsia="Times New Roman" w:hAnsi="Arial" w:cs="Arial"/>
          <w:smallCaps/>
          <w:color w:val="202122"/>
          <w:sz w:val="24"/>
          <w:szCs w:val="24"/>
          <w:lang w:eastAsia="fr-FR"/>
        </w:rPr>
        <w:t>xvii</w:t>
      </w:r>
      <w:r w:rsidRPr="00D658A7">
        <w:rPr>
          <w:rFonts w:ascii="Arial" w:eastAsia="Times New Roman" w:hAnsi="Arial" w:cs="Arial"/>
          <w:color w:val="202122"/>
          <w:sz w:val="13"/>
          <w:szCs w:val="13"/>
          <w:vertAlign w:val="superscript"/>
          <w:lang w:eastAsia="fr-FR"/>
        </w:rPr>
        <w:t>e</w:t>
      </w:r>
      <w:r w:rsidRPr="00D658A7">
        <w:rPr>
          <w:rFonts w:ascii="Arial" w:eastAsia="Times New Roman" w:hAnsi="Arial" w:cs="Arial"/>
          <w:color w:val="202122"/>
          <w:sz w:val="24"/>
          <w:szCs w:val="24"/>
          <w:lang w:eastAsia="fr-FR"/>
        </w:rPr>
        <w:t> siècle</w:t>
      </w:r>
    </w:p>
    <w:p w14:paraId="62AA0C99" w14:textId="77777777" w:rsidR="00D658A7" w:rsidRPr="00D658A7" w:rsidRDefault="00D658A7" w:rsidP="00D658A7">
      <w:pPr>
        <w:shd w:val="clear" w:color="auto" w:fill="FDFDFD"/>
        <w:spacing w:line="360" w:lineRule="atLeast"/>
        <w:ind w:firstLine="345"/>
        <w:textAlignment w:val="center"/>
        <w:rPr>
          <w:rFonts w:ascii="Arial" w:eastAsia="Times New Roman" w:hAnsi="Arial" w:cs="Arial"/>
          <w:color w:val="202122"/>
          <w:sz w:val="23"/>
          <w:szCs w:val="23"/>
          <w:lang w:eastAsia="fr-FR"/>
        </w:rPr>
      </w:pPr>
      <w:r w:rsidRPr="00D658A7">
        <w:rPr>
          <w:rFonts w:ascii="Arial" w:eastAsia="Times New Roman" w:hAnsi="Arial" w:cs="Arial"/>
          <w:color w:val="202122"/>
          <w:sz w:val="23"/>
          <w:szCs w:val="23"/>
          <w:lang w:eastAsia="fr-FR"/>
        </w:rPr>
        <w:t>Article détaillé : </w:t>
      </w:r>
      <w:hyperlink r:id="rId501" w:tooltip="Première révolution anglaise" w:history="1">
        <w:r w:rsidRPr="00D658A7">
          <w:rPr>
            <w:rFonts w:ascii="Arial" w:eastAsia="Times New Roman" w:hAnsi="Arial" w:cs="Arial"/>
            <w:color w:val="3366CC"/>
            <w:sz w:val="23"/>
            <w:szCs w:val="23"/>
            <w:u w:val="single"/>
            <w:lang w:eastAsia="fr-FR"/>
          </w:rPr>
          <w:t>Première révolution anglaise</w:t>
        </w:r>
      </w:hyperlink>
      <w:r w:rsidRPr="00D658A7">
        <w:rPr>
          <w:rFonts w:ascii="Arial" w:eastAsia="Times New Roman" w:hAnsi="Arial" w:cs="Arial"/>
          <w:color w:val="202122"/>
          <w:sz w:val="23"/>
          <w:szCs w:val="23"/>
          <w:lang w:eastAsia="fr-FR"/>
        </w:rPr>
        <w:t>.</w:t>
      </w:r>
    </w:p>
    <w:p w14:paraId="30B234CE"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Charles I</w:t>
      </w:r>
      <w:r w:rsidRPr="00D658A7">
        <w:rPr>
          <w:rFonts w:ascii="Arial" w:eastAsia="Times New Roman" w:hAnsi="Arial" w:cs="Arial"/>
          <w:color w:val="202122"/>
          <w:sz w:val="24"/>
          <w:szCs w:val="24"/>
          <w:vertAlign w:val="superscript"/>
          <w:lang w:eastAsia="fr-FR"/>
        </w:rPr>
        <w:t>er</w:t>
      </w:r>
      <w:r w:rsidRPr="00D658A7">
        <w:rPr>
          <w:rFonts w:ascii="Arial" w:eastAsia="Times New Roman" w:hAnsi="Arial" w:cs="Arial"/>
          <w:color w:val="202122"/>
          <w:sz w:val="24"/>
          <w:szCs w:val="24"/>
          <w:lang w:eastAsia="fr-FR"/>
        </w:rPr>
        <w:t> a commis des maladresses (levées d'impôts, arrestations arbitraires, dissolution de la Chambre des communes) qui lui coûtent finalement son trône et sa tête. En 1640, la bourgeoisie </w:t>
      </w:r>
      <w:hyperlink r:id="rId502" w:tooltip="Londres" w:history="1">
        <w:r w:rsidRPr="00D658A7">
          <w:rPr>
            <w:rFonts w:ascii="Arial" w:eastAsia="Times New Roman" w:hAnsi="Arial" w:cs="Arial"/>
            <w:color w:val="3366CC"/>
            <w:sz w:val="24"/>
            <w:szCs w:val="24"/>
            <w:u w:val="single"/>
            <w:lang w:eastAsia="fr-FR"/>
          </w:rPr>
          <w:t>londonienne</w:t>
        </w:r>
      </w:hyperlink>
      <w:r w:rsidRPr="00D658A7">
        <w:rPr>
          <w:rFonts w:ascii="Arial" w:eastAsia="Times New Roman" w:hAnsi="Arial" w:cs="Arial"/>
          <w:color w:val="202122"/>
          <w:sz w:val="24"/>
          <w:szCs w:val="24"/>
          <w:lang w:eastAsia="fr-FR"/>
        </w:rPr>
        <w:t> se soulève et contraint le roi à s'enfuir. En 1642, la guerre civile oppose les partisans du monarque et ceux du Parlement qui finissent par l'emporter, grâce à leur supériorité militaire. C'est leur chef puritain </w:t>
      </w:r>
      <w:hyperlink r:id="rId503" w:tooltip="Oliver Cromwell" w:history="1">
        <w:r w:rsidRPr="00D658A7">
          <w:rPr>
            <w:rFonts w:ascii="Arial" w:eastAsia="Times New Roman" w:hAnsi="Arial" w:cs="Arial"/>
            <w:color w:val="3366CC"/>
            <w:sz w:val="24"/>
            <w:szCs w:val="24"/>
            <w:u w:val="single"/>
            <w:lang w:eastAsia="fr-FR"/>
          </w:rPr>
          <w:t>Cromwell</w:t>
        </w:r>
      </w:hyperlink>
      <w:r w:rsidRPr="00D658A7">
        <w:rPr>
          <w:rFonts w:ascii="Arial" w:eastAsia="Times New Roman" w:hAnsi="Arial" w:cs="Arial"/>
          <w:color w:val="202122"/>
          <w:sz w:val="24"/>
          <w:szCs w:val="24"/>
          <w:lang w:eastAsia="fr-FR"/>
        </w:rPr>
        <w:t> qui prend le pouvoir après l'exécution du roi</w:t>
      </w:r>
      <w:hyperlink r:id="rId504" w:anchor="cite_note-Cottret_2011_p260-68" w:history="1">
        <w:r w:rsidRPr="00D658A7">
          <w:rPr>
            <w:rFonts w:ascii="Arial" w:eastAsia="Times New Roman" w:hAnsi="Arial" w:cs="Arial"/>
            <w:color w:val="3366CC"/>
            <w:sz w:val="19"/>
            <w:szCs w:val="19"/>
            <w:u w:val="single"/>
            <w:vertAlign w:val="superscript"/>
            <w:lang w:eastAsia="fr-FR"/>
          </w:rPr>
          <w:t>66</w:t>
        </w:r>
      </w:hyperlink>
      <w:r w:rsidRPr="00D658A7">
        <w:rPr>
          <w:rFonts w:ascii="Arial" w:eastAsia="Times New Roman" w:hAnsi="Arial" w:cs="Arial"/>
          <w:color w:val="202122"/>
          <w:sz w:val="24"/>
          <w:szCs w:val="24"/>
          <w:lang w:eastAsia="fr-FR"/>
        </w:rPr>
        <w:t>. En 1653, il est nommé </w:t>
      </w:r>
      <w:hyperlink r:id="rId505" w:tooltip="Lord-protecteur" w:history="1">
        <w:r w:rsidRPr="00D658A7">
          <w:rPr>
            <w:rFonts w:ascii="Arial" w:eastAsia="Times New Roman" w:hAnsi="Arial" w:cs="Arial"/>
            <w:color w:val="3366CC"/>
            <w:sz w:val="24"/>
            <w:szCs w:val="24"/>
            <w:u w:val="single"/>
            <w:lang w:eastAsia="fr-FR"/>
          </w:rPr>
          <w:t>lord-protecteur</w:t>
        </w:r>
      </w:hyperlink>
      <w:hyperlink r:id="rId506" w:anchor="cite_note-Cottret_2011_p261-69" w:history="1">
        <w:r w:rsidRPr="00D658A7">
          <w:rPr>
            <w:rFonts w:ascii="Arial" w:eastAsia="Times New Roman" w:hAnsi="Arial" w:cs="Arial"/>
            <w:color w:val="3366CC"/>
            <w:sz w:val="19"/>
            <w:szCs w:val="19"/>
            <w:u w:val="single"/>
            <w:vertAlign w:val="superscript"/>
            <w:lang w:eastAsia="fr-FR"/>
          </w:rPr>
          <w:t>67</w:t>
        </w:r>
      </w:hyperlink>
      <w:r w:rsidRPr="00D658A7">
        <w:rPr>
          <w:rFonts w:ascii="Arial" w:eastAsia="Times New Roman" w:hAnsi="Arial" w:cs="Arial"/>
          <w:color w:val="202122"/>
          <w:sz w:val="24"/>
          <w:szCs w:val="24"/>
          <w:lang w:eastAsia="fr-FR"/>
        </w:rPr>
        <w:t> et proclame la République. Mais il supprime le Parlement et instaure un pouvoir autoritaire. La bourgeoisie soutient néanmoins cette dictature, car elle préserve ses intérêts économiques (Cromwell favorise en effet le commerce).</w:t>
      </w:r>
    </w:p>
    <w:p w14:paraId="3FA099E7" w14:textId="77777777" w:rsidR="00D658A7" w:rsidRPr="00D658A7" w:rsidRDefault="00D658A7" w:rsidP="00D658A7">
      <w:pPr>
        <w:pBdr>
          <w:bottom w:val="dotted" w:sz="6" w:space="0" w:color="DDDDDD"/>
        </w:pBdr>
        <w:shd w:val="clear" w:color="auto" w:fill="FFFFFF"/>
        <w:spacing w:before="72" w:after="0" w:line="240" w:lineRule="auto"/>
        <w:outlineLvl w:val="3"/>
        <w:rPr>
          <w:rFonts w:ascii="Arial" w:eastAsia="Times New Roman" w:hAnsi="Arial" w:cs="Arial"/>
          <w:b/>
          <w:bCs/>
          <w:color w:val="000000"/>
          <w:sz w:val="21"/>
          <w:szCs w:val="21"/>
          <w:lang w:eastAsia="fr-FR"/>
        </w:rPr>
      </w:pPr>
      <w:r w:rsidRPr="00D658A7">
        <w:rPr>
          <w:rFonts w:ascii="Arial" w:eastAsia="Times New Roman" w:hAnsi="Arial" w:cs="Arial"/>
          <w:b/>
          <w:bCs/>
          <w:color w:val="000000"/>
          <w:sz w:val="21"/>
          <w:szCs w:val="21"/>
          <w:lang w:eastAsia="fr-FR"/>
        </w:rPr>
        <w:t>La Restauration monarchique</w:t>
      </w:r>
      <w:r w:rsidRPr="00D658A7">
        <w:rPr>
          <w:rFonts w:ascii="Arial" w:eastAsia="Times New Roman" w:hAnsi="Arial" w:cs="Arial"/>
          <w:color w:val="54595D"/>
          <w:sz w:val="24"/>
          <w:szCs w:val="24"/>
          <w:lang w:eastAsia="fr-FR"/>
        </w:rPr>
        <w:t>[</w:t>
      </w:r>
      <w:hyperlink r:id="rId507" w:tooltip="Modifier la section : La Restauration monarchiqu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508" w:tooltip="Modifier le code source de la section : La Restauration monarchiqu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0F3D0F4F" w14:textId="77777777" w:rsidR="00D658A7" w:rsidRPr="00D658A7" w:rsidRDefault="00D658A7" w:rsidP="00D658A7">
      <w:pPr>
        <w:shd w:val="clear" w:color="auto" w:fill="FDFDFD"/>
        <w:spacing w:line="360" w:lineRule="atLeast"/>
        <w:ind w:firstLine="345"/>
        <w:textAlignment w:val="center"/>
        <w:rPr>
          <w:rFonts w:ascii="Arial" w:eastAsia="Times New Roman" w:hAnsi="Arial" w:cs="Arial"/>
          <w:color w:val="202122"/>
          <w:sz w:val="23"/>
          <w:szCs w:val="23"/>
          <w:lang w:eastAsia="fr-FR"/>
        </w:rPr>
      </w:pPr>
      <w:r w:rsidRPr="00D658A7">
        <w:rPr>
          <w:rFonts w:ascii="Arial" w:eastAsia="Times New Roman" w:hAnsi="Arial" w:cs="Arial"/>
          <w:color w:val="202122"/>
          <w:sz w:val="23"/>
          <w:szCs w:val="23"/>
          <w:lang w:eastAsia="fr-FR"/>
        </w:rPr>
        <w:t>Article détaillé : </w:t>
      </w:r>
      <w:hyperlink r:id="rId509" w:tooltip="Restauration anglaise" w:history="1">
        <w:r w:rsidRPr="00D658A7">
          <w:rPr>
            <w:rFonts w:ascii="Arial" w:eastAsia="Times New Roman" w:hAnsi="Arial" w:cs="Arial"/>
            <w:color w:val="3366CC"/>
            <w:sz w:val="23"/>
            <w:szCs w:val="23"/>
            <w:u w:val="single"/>
            <w:lang w:eastAsia="fr-FR"/>
          </w:rPr>
          <w:t>Restauration anglaise</w:t>
        </w:r>
      </w:hyperlink>
      <w:r w:rsidRPr="00D658A7">
        <w:rPr>
          <w:rFonts w:ascii="Arial" w:eastAsia="Times New Roman" w:hAnsi="Arial" w:cs="Arial"/>
          <w:color w:val="202122"/>
          <w:sz w:val="23"/>
          <w:szCs w:val="23"/>
          <w:lang w:eastAsia="fr-FR"/>
        </w:rPr>
        <w:t>.</w:t>
      </w:r>
    </w:p>
    <w:p w14:paraId="3480FBC1"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Après la mort de Cromwell (1658)</w:t>
      </w:r>
      <w:hyperlink r:id="rId510" w:anchor="cite_note-Cottret_2011_p263-70" w:history="1">
        <w:r w:rsidRPr="00D658A7">
          <w:rPr>
            <w:rFonts w:ascii="Arial" w:eastAsia="Times New Roman" w:hAnsi="Arial" w:cs="Arial"/>
            <w:color w:val="3366CC"/>
            <w:sz w:val="19"/>
            <w:szCs w:val="19"/>
            <w:u w:val="single"/>
            <w:vertAlign w:val="superscript"/>
            <w:lang w:eastAsia="fr-FR"/>
          </w:rPr>
          <w:t>68</w:t>
        </w:r>
      </w:hyperlink>
      <w:r w:rsidRPr="00D658A7">
        <w:rPr>
          <w:rFonts w:ascii="Arial" w:eastAsia="Times New Roman" w:hAnsi="Arial" w:cs="Arial"/>
          <w:color w:val="202122"/>
          <w:sz w:val="24"/>
          <w:szCs w:val="24"/>
          <w:lang w:eastAsia="fr-FR"/>
        </w:rPr>
        <w:t> et l'abdication de </w:t>
      </w:r>
      <w:hyperlink r:id="rId511" w:tooltip="Richard Cromwell" w:history="1">
        <w:r w:rsidRPr="00D658A7">
          <w:rPr>
            <w:rFonts w:ascii="Arial" w:eastAsia="Times New Roman" w:hAnsi="Arial" w:cs="Arial"/>
            <w:color w:val="3366CC"/>
            <w:sz w:val="24"/>
            <w:szCs w:val="24"/>
            <w:u w:val="single"/>
            <w:lang w:eastAsia="fr-FR"/>
          </w:rPr>
          <w:t>Richard Cromwell</w:t>
        </w:r>
      </w:hyperlink>
      <w:hyperlink r:id="rId512" w:anchor="cite_note-Cottret_2011_p263-70" w:history="1">
        <w:r w:rsidRPr="00D658A7">
          <w:rPr>
            <w:rFonts w:ascii="Arial" w:eastAsia="Times New Roman" w:hAnsi="Arial" w:cs="Arial"/>
            <w:color w:val="3366CC"/>
            <w:sz w:val="19"/>
            <w:szCs w:val="19"/>
            <w:u w:val="single"/>
            <w:vertAlign w:val="superscript"/>
            <w:lang w:eastAsia="fr-FR"/>
          </w:rPr>
          <w:t>68</w:t>
        </w:r>
      </w:hyperlink>
      <w:r w:rsidRPr="00D658A7">
        <w:rPr>
          <w:rFonts w:ascii="Arial" w:eastAsia="Times New Roman" w:hAnsi="Arial" w:cs="Arial"/>
          <w:color w:val="202122"/>
          <w:sz w:val="24"/>
          <w:szCs w:val="24"/>
          <w:lang w:eastAsia="fr-FR"/>
        </w:rPr>
        <w:t>, </w:t>
      </w:r>
      <w:hyperlink r:id="rId513" w:tooltip="Charles II (roi d'Angleterre)" w:history="1">
        <w:r w:rsidRPr="00D658A7">
          <w:rPr>
            <w:rFonts w:ascii="Arial" w:eastAsia="Times New Roman" w:hAnsi="Arial" w:cs="Arial"/>
            <w:color w:val="3366CC"/>
            <w:sz w:val="24"/>
            <w:szCs w:val="24"/>
            <w:u w:val="single"/>
            <w:lang w:eastAsia="fr-FR"/>
          </w:rPr>
          <w:t>Charles II</w:t>
        </w:r>
      </w:hyperlink>
      <w:r w:rsidRPr="00D658A7">
        <w:rPr>
          <w:rFonts w:ascii="Arial" w:eastAsia="Times New Roman" w:hAnsi="Arial" w:cs="Arial"/>
          <w:color w:val="202122"/>
          <w:sz w:val="24"/>
          <w:szCs w:val="24"/>
          <w:lang w:eastAsia="fr-FR"/>
        </w:rPr>
        <w:t>, fils de Charles I</w:t>
      </w:r>
      <w:r w:rsidRPr="00D658A7">
        <w:rPr>
          <w:rFonts w:ascii="Arial" w:eastAsia="Times New Roman" w:hAnsi="Arial" w:cs="Arial"/>
          <w:color w:val="202122"/>
          <w:sz w:val="24"/>
          <w:szCs w:val="24"/>
          <w:vertAlign w:val="superscript"/>
          <w:lang w:eastAsia="fr-FR"/>
        </w:rPr>
        <w:t>er</w:t>
      </w:r>
      <w:r w:rsidRPr="00D658A7">
        <w:rPr>
          <w:rFonts w:ascii="Arial" w:eastAsia="Times New Roman" w:hAnsi="Arial" w:cs="Arial"/>
          <w:color w:val="202122"/>
          <w:sz w:val="24"/>
          <w:szCs w:val="24"/>
          <w:lang w:eastAsia="fr-FR"/>
        </w:rPr>
        <w:t>, est rappelé sur le trône</w:t>
      </w:r>
      <w:hyperlink r:id="rId514" w:anchor="cite_note-Cottret_2011_p263-70" w:history="1">
        <w:r w:rsidRPr="00D658A7">
          <w:rPr>
            <w:rFonts w:ascii="Arial" w:eastAsia="Times New Roman" w:hAnsi="Arial" w:cs="Arial"/>
            <w:color w:val="3366CC"/>
            <w:sz w:val="19"/>
            <w:szCs w:val="19"/>
            <w:u w:val="single"/>
            <w:vertAlign w:val="superscript"/>
            <w:lang w:eastAsia="fr-FR"/>
          </w:rPr>
          <w:t>68</w:t>
        </w:r>
      </w:hyperlink>
      <w:r w:rsidRPr="00D658A7">
        <w:rPr>
          <w:rFonts w:ascii="Arial" w:eastAsia="Times New Roman" w:hAnsi="Arial" w:cs="Arial"/>
          <w:color w:val="202122"/>
          <w:sz w:val="24"/>
          <w:szCs w:val="24"/>
          <w:lang w:eastAsia="fr-FR"/>
        </w:rPr>
        <w:t> et essaie vainement de restaurer l'absolutisme. En 1679, le Parlement vote l'</w:t>
      </w:r>
      <w:hyperlink r:id="rId515" w:tooltip="Habeas corpus" w:history="1">
        <w:r w:rsidRPr="00D658A7">
          <w:rPr>
            <w:rFonts w:ascii="Arial" w:eastAsia="Times New Roman" w:hAnsi="Arial" w:cs="Arial"/>
            <w:i/>
            <w:iCs/>
            <w:color w:val="3366CC"/>
            <w:sz w:val="24"/>
            <w:szCs w:val="24"/>
            <w:u w:val="single"/>
            <w:lang w:eastAsia="fr-FR"/>
          </w:rPr>
          <w:t>habeas corpus</w:t>
        </w:r>
      </w:hyperlink>
      <w:r w:rsidRPr="00D658A7">
        <w:rPr>
          <w:rFonts w:ascii="Arial" w:eastAsia="Times New Roman" w:hAnsi="Arial" w:cs="Arial"/>
          <w:color w:val="202122"/>
          <w:sz w:val="24"/>
          <w:szCs w:val="24"/>
          <w:lang w:eastAsia="fr-FR"/>
        </w:rPr>
        <w:t> (document qui garantit la liberté individuelle des citoyens), jalon important de l'</w:t>
      </w:r>
      <w:hyperlink r:id="rId516" w:tooltip="Histoire du droit" w:history="1">
        <w:r w:rsidRPr="00D658A7">
          <w:rPr>
            <w:rFonts w:ascii="Arial" w:eastAsia="Times New Roman" w:hAnsi="Arial" w:cs="Arial"/>
            <w:color w:val="3366CC"/>
            <w:sz w:val="24"/>
            <w:szCs w:val="24"/>
            <w:u w:val="single"/>
            <w:lang w:eastAsia="fr-FR"/>
          </w:rPr>
          <w:t>histoire du droit</w:t>
        </w:r>
      </w:hyperlink>
      <w:hyperlink r:id="rId517" w:anchor="cite_note-Cottret_2011_p271-71" w:history="1">
        <w:r w:rsidRPr="00D658A7">
          <w:rPr>
            <w:rFonts w:ascii="Arial" w:eastAsia="Times New Roman" w:hAnsi="Arial" w:cs="Arial"/>
            <w:color w:val="3366CC"/>
            <w:sz w:val="19"/>
            <w:szCs w:val="19"/>
            <w:u w:val="single"/>
            <w:vertAlign w:val="superscript"/>
            <w:lang w:eastAsia="fr-FR"/>
          </w:rPr>
          <w:t>69</w:t>
        </w:r>
      </w:hyperlink>
      <w:r w:rsidRPr="00D658A7">
        <w:rPr>
          <w:rFonts w:ascii="Arial" w:eastAsia="Times New Roman" w:hAnsi="Arial" w:cs="Arial"/>
          <w:color w:val="202122"/>
          <w:sz w:val="24"/>
          <w:szCs w:val="24"/>
          <w:lang w:eastAsia="fr-FR"/>
        </w:rPr>
        <w:t>.</w:t>
      </w:r>
    </w:p>
    <w:p w14:paraId="5346DB7A"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La restauration monarchique s'accompagne d'une extension de l'empire colonial, à partir de la </w:t>
      </w:r>
      <w:hyperlink r:id="rId518" w:tooltip="Barbade" w:history="1">
        <w:r w:rsidRPr="00D658A7">
          <w:rPr>
            <w:rFonts w:ascii="Arial" w:eastAsia="Times New Roman" w:hAnsi="Arial" w:cs="Arial"/>
            <w:color w:val="3366CC"/>
            <w:sz w:val="24"/>
            <w:szCs w:val="24"/>
            <w:u w:val="single"/>
            <w:lang w:eastAsia="fr-FR"/>
          </w:rPr>
          <w:t>Barbade</w:t>
        </w:r>
      </w:hyperlink>
      <w:r w:rsidRPr="00D658A7">
        <w:rPr>
          <w:rFonts w:ascii="Arial" w:eastAsia="Times New Roman" w:hAnsi="Arial" w:cs="Arial"/>
          <w:color w:val="202122"/>
          <w:sz w:val="24"/>
          <w:szCs w:val="24"/>
          <w:lang w:eastAsia="fr-FR"/>
        </w:rPr>
        <w:t>, la colonie la plus riche grâce à la culture du sucre. En 1607, les Anglais avaient fondé l'établissement de </w:t>
      </w:r>
      <w:hyperlink r:id="rId519" w:tooltip="Jamestown (Virginie)" w:history="1">
        <w:r w:rsidRPr="00D658A7">
          <w:rPr>
            <w:rFonts w:ascii="Arial" w:eastAsia="Times New Roman" w:hAnsi="Arial" w:cs="Arial"/>
            <w:color w:val="3366CC"/>
            <w:sz w:val="24"/>
            <w:szCs w:val="24"/>
            <w:u w:val="single"/>
            <w:lang w:eastAsia="fr-FR"/>
          </w:rPr>
          <w:t>Jamestown</w:t>
        </w:r>
      </w:hyperlink>
      <w:r w:rsidRPr="00D658A7">
        <w:rPr>
          <w:rFonts w:ascii="Arial" w:eastAsia="Times New Roman" w:hAnsi="Arial" w:cs="Arial"/>
          <w:color w:val="202122"/>
          <w:sz w:val="24"/>
          <w:szCs w:val="24"/>
          <w:lang w:eastAsia="fr-FR"/>
        </w:rPr>
        <w:t> en </w:t>
      </w:r>
      <w:hyperlink r:id="rId520" w:tooltip="Virginie (États-Unis)" w:history="1">
        <w:r w:rsidRPr="00D658A7">
          <w:rPr>
            <w:rFonts w:ascii="Arial" w:eastAsia="Times New Roman" w:hAnsi="Arial" w:cs="Arial"/>
            <w:color w:val="3366CC"/>
            <w:sz w:val="24"/>
            <w:szCs w:val="24"/>
            <w:u w:val="single"/>
            <w:lang w:eastAsia="fr-FR"/>
          </w:rPr>
          <w:t>Virginie</w:t>
        </w:r>
      </w:hyperlink>
      <w:r w:rsidRPr="00D658A7">
        <w:rPr>
          <w:rFonts w:ascii="Arial" w:eastAsia="Times New Roman" w:hAnsi="Arial" w:cs="Arial"/>
          <w:color w:val="202122"/>
          <w:sz w:val="24"/>
          <w:szCs w:val="24"/>
          <w:lang w:eastAsia="fr-FR"/>
        </w:rPr>
        <w:t>.</w:t>
      </w:r>
    </w:p>
    <w:p w14:paraId="605EB248"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De nombreux colons anglais venus de la </w:t>
      </w:r>
      <w:hyperlink r:id="rId521" w:tooltip="Barbade" w:history="1">
        <w:r w:rsidRPr="00D658A7">
          <w:rPr>
            <w:rFonts w:ascii="Arial" w:eastAsia="Times New Roman" w:hAnsi="Arial" w:cs="Arial"/>
            <w:color w:val="3366CC"/>
            <w:sz w:val="24"/>
            <w:szCs w:val="24"/>
            <w:u w:val="single"/>
            <w:lang w:eastAsia="fr-FR"/>
          </w:rPr>
          <w:t>Barbade</w:t>
        </w:r>
      </w:hyperlink>
      <w:r w:rsidRPr="00D658A7">
        <w:rPr>
          <w:rFonts w:ascii="Arial" w:eastAsia="Times New Roman" w:hAnsi="Arial" w:cs="Arial"/>
          <w:color w:val="202122"/>
          <w:sz w:val="24"/>
          <w:szCs w:val="24"/>
          <w:lang w:eastAsia="fr-FR"/>
        </w:rPr>
        <w:t> s’installent alors en </w:t>
      </w:r>
      <w:hyperlink r:id="rId522" w:tooltip="Province de Caroline" w:history="1">
        <w:r w:rsidRPr="00D658A7">
          <w:rPr>
            <w:rFonts w:ascii="Arial" w:eastAsia="Times New Roman" w:hAnsi="Arial" w:cs="Arial"/>
            <w:color w:val="3366CC"/>
            <w:sz w:val="24"/>
            <w:szCs w:val="24"/>
            <w:u w:val="single"/>
            <w:lang w:eastAsia="fr-FR"/>
          </w:rPr>
          <w:t>Caroline</w:t>
        </w:r>
      </w:hyperlink>
      <w:r w:rsidRPr="00D658A7">
        <w:rPr>
          <w:rFonts w:ascii="Arial" w:eastAsia="Times New Roman" w:hAnsi="Arial" w:cs="Arial"/>
          <w:color w:val="202122"/>
          <w:sz w:val="24"/>
          <w:szCs w:val="24"/>
          <w:lang w:eastAsia="fr-FR"/>
        </w:rPr>
        <w:t> et en </w:t>
      </w:r>
      <w:hyperlink r:id="rId523" w:tooltip="Jamaïque" w:history="1">
        <w:r w:rsidRPr="00D658A7">
          <w:rPr>
            <w:rFonts w:ascii="Arial" w:eastAsia="Times New Roman" w:hAnsi="Arial" w:cs="Arial"/>
            <w:color w:val="3366CC"/>
            <w:sz w:val="24"/>
            <w:szCs w:val="24"/>
            <w:u w:val="single"/>
            <w:lang w:eastAsia="fr-FR"/>
          </w:rPr>
          <w:t>Jamaïque</w:t>
        </w:r>
      </w:hyperlink>
      <w:r w:rsidRPr="00D658A7">
        <w:rPr>
          <w:rFonts w:ascii="Arial" w:eastAsia="Times New Roman" w:hAnsi="Arial" w:cs="Arial"/>
          <w:color w:val="202122"/>
          <w:sz w:val="24"/>
          <w:szCs w:val="24"/>
          <w:lang w:eastAsia="fr-FR"/>
        </w:rPr>
        <w:t> où ils développent l’esclavage, </w:t>
      </w:r>
      <w:r w:rsidRPr="00D658A7">
        <w:rPr>
          <w:rFonts w:ascii="Arial" w:eastAsia="Times New Roman" w:hAnsi="Arial" w:cs="Arial"/>
          <w:i/>
          <w:iCs/>
          <w:color w:val="202122"/>
          <w:sz w:val="24"/>
          <w:szCs w:val="24"/>
          <w:lang w:eastAsia="fr-FR"/>
        </w:rPr>
        <w:t>via</w:t>
      </w:r>
      <w:r w:rsidRPr="00D658A7">
        <w:rPr>
          <w:rFonts w:ascii="Arial" w:eastAsia="Times New Roman" w:hAnsi="Arial" w:cs="Arial"/>
          <w:color w:val="202122"/>
          <w:sz w:val="24"/>
          <w:szCs w:val="24"/>
          <w:lang w:eastAsia="fr-FR"/>
        </w:rPr>
        <w:t> le </w:t>
      </w:r>
      <w:hyperlink r:id="rId524" w:tooltip="Commerce triangulaire" w:history="1">
        <w:r w:rsidRPr="00D658A7">
          <w:rPr>
            <w:rFonts w:ascii="Arial" w:eastAsia="Times New Roman" w:hAnsi="Arial" w:cs="Arial"/>
            <w:color w:val="3366CC"/>
            <w:sz w:val="24"/>
            <w:szCs w:val="24"/>
            <w:u w:val="single"/>
            <w:lang w:eastAsia="fr-FR"/>
          </w:rPr>
          <w:t>commerce triangulaire</w:t>
        </w:r>
      </w:hyperlink>
      <w:r w:rsidRPr="00D658A7">
        <w:rPr>
          <w:rFonts w:ascii="Arial" w:eastAsia="Times New Roman" w:hAnsi="Arial" w:cs="Arial"/>
          <w:color w:val="202122"/>
          <w:sz w:val="24"/>
          <w:szCs w:val="24"/>
          <w:lang w:eastAsia="fr-FR"/>
        </w:rPr>
        <w:t>, qui connaît une très forte croissance entre 1670 et 1688, stimulée en 1672 par la création de la </w:t>
      </w:r>
      <w:hyperlink r:id="rId525" w:tooltip="Royal African Company" w:history="1">
        <w:r w:rsidRPr="00D658A7">
          <w:rPr>
            <w:rFonts w:ascii="Arial" w:eastAsia="Times New Roman" w:hAnsi="Arial" w:cs="Arial"/>
            <w:color w:val="3366CC"/>
            <w:sz w:val="24"/>
            <w:szCs w:val="24"/>
            <w:u w:val="single"/>
            <w:lang w:eastAsia="fr-FR"/>
          </w:rPr>
          <w:t>Compagnie royale d'Afrique</w:t>
        </w:r>
      </w:hyperlink>
      <w:r w:rsidRPr="00D658A7">
        <w:rPr>
          <w:rFonts w:ascii="Arial" w:eastAsia="Times New Roman" w:hAnsi="Arial" w:cs="Arial"/>
          <w:color w:val="202122"/>
          <w:sz w:val="24"/>
          <w:szCs w:val="24"/>
          <w:lang w:eastAsia="fr-FR"/>
        </w:rPr>
        <w:t>.</w:t>
      </w:r>
    </w:p>
    <w:p w14:paraId="2BEA61A1" w14:textId="77777777" w:rsidR="00D658A7" w:rsidRPr="00D658A7" w:rsidRDefault="00D658A7" w:rsidP="00D658A7">
      <w:pPr>
        <w:pBdr>
          <w:bottom w:val="dotted" w:sz="6" w:space="0" w:color="DDDDDD"/>
        </w:pBdr>
        <w:shd w:val="clear" w:color="auto" w:fill="FFFFFF"/>
        <w:spacing w:before="72" w:after="0" w:line="240" w:lineRule="auto"/>
        <w:outlineLvl w:val="3"/>
        <w:rPr>
          <w:rFonts w:ascii="Arial" w:eastAsia="Times New Roman" w:hAnsi="Arial" w:cs="Arial"/>
          <w:b/>
          <w:bCs/>
          <w:color w:val="000000"/>
          <w:sz w:val="21"/>
          <w:szCs w:val="21"/>
          <w:lang w:eastAsia="fr-FR"/>
        </w:rPr>
      </w:pPr>
      <w:r w:rsidRPr="00D658A7">
        <w:rPr>
          <w:rFonts w:ascii="Arial" w:eastAsia="Times New Roman" w:hAnsi="Arial" w:cs="Arial"/>
          <w:b/>
          <w:bCs/>
          <w:color w:val="000000"/>
          <w:sz w:val="21"/>
          <w:szCs w:val="21"/>
          <w:lang w:eastAsia="fr-FR"/>
        </w:rPr>
        <w:t>La Glorieuse Révolution</w:t>
      </w:r>
      <w:r w:rsidRPr="00D658A7">
        <w:rPr>
          <w:rFonts w:ascii="Arial" w:eastAsia="Times New Roman" w:hAnsi="Arial" w:cs="Arial"/>
          <w:color w:val="54595D"/>
          <w:sz w:val="24"/>
          <w:szCs w:val="24"/>
          <w:lang w:eastAsia="fr-FR"/>
        </w:rPr>
        <w:t>[</w:t>
      </w:r>
      <w:hyperlink r:id="rId526" w:tooltip="Modifier la section : La Glorieuse Révolution"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527" w:tooltip="Modifier le code source de la section : La Glorieuse Révolution"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59B01F6D" w14:textId="4F4D5F5D" w:rsidR="00D658A7" w:rsidRPr="00D658A7" w:rsidRDefault="00D658A7" w:rsidP="00D658A7">
      <w:pPr>
        <w:shd w:val="clear" w:color="auto" w:fill="FFFFFF"/>
        <w:spacing w:after="0" w:line="240" w:lineRule="auto"/>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bdr w:val="none" w:sz="0" w:space="0" w:color="auto" w:frame="1"/>
          <w:lang w:eastAsia="fr-FR"/>
        </w:rPr>
        <w:lastRenderedPageBreak/>
        <w:drawing>
          <wp:inline distT="0" distB="0" distL="0" distR="0" wp14:anchorId="37517A68" wp14:editId="4F140D41">
            <wp:extent cx="2099945" cy="2734945"/>
            <wp:effectExtent l="0" t="0" r="0" b="8255"/>
            <wp:docPr id="1825101947" name="Image 5" descr="Une image contenant peinture, Visage humain, art, dessin&#10;&#10;Description générée automatiquement">
              <a:hlinkClick xmlns:a="http://schemas.openxmlformats.org/drawingml/2006/main" r:id="rId5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01947" name="Image 5" descr="Une image contenant peinture, Visage humain, art, dessin&#10;&#10;Description générée automatiquement">
                      <a:hlinkClick r:id="rId528"/>
                    </pic:cNvPr>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2099945" cy="2734945"/>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Guillaume III d'Angleterre.</w:t>
      </w:r>
    </w:p>
    <w:p w14:paraId="54B26C71" w14:textId="77777777" w:rsidR="00D658A7" w:rsidRPr="00D658A7" w:rsidRDefault="00D658A7" w:rsidP="00D658A7">
      <w:pPr>
        <w:shd w:val="clear" w:color="auto" w:fill="FDFDFD"/>
        <w:spacing w:line="360" w:lineRule="atLeast"/>
        <w:ind w:firstLine="345"/>
        <w:textAlignment w:val="center"/>
        <w:rPr>
          <w:rFonts w:ascii="Arial" w:eastAsia="Times New Roman" w:hAnsi="Arial" w:cs="Arial"/>
          <w:color w:val="202122"/>
          <w:sz w:val="23"/>
          <w:szCs w:val="23"/>
          <w:lang w:eastAsia="fr-FR"/>
        </w:rPr>
      </w:pPr>
      <w:r w:rsidRPr="00D658A7">
        <w:rPr>
          <w:rFonts w:ascii="Arial" w:eastAsia="Times New Roman" w:hAnsi="Arial" w:cs="Arial"/>
          <w:color w:val="202122"/>
          <w:sz w:val="23"/>
          <w:szCs w:val="23"/>
          <w:lang w:eastAsia="fr-FR"/>
        </w:rPr>
        <w:t>Article détaillé : </w:t>
      </w:r>
      <w:hyperlink r:id="rId530" w:tooltip="Glorieuse Révolution" w:history="1">
        <w:r w:rsidRPr="00D658A7">
          <w:rPr>
            <w:rFonts w:ascii="Arial" w:eastAsia="Times New Roman" w:hAnsi="Arial" w:cs="Arial"/>
            <w:color w:val="3366CC"/>
            <w:sz w:val="23"/>
            <w:szCs w:val="23"/>
            <w:u w:val="single"/>
            <w:lang w:eastAsia="fr-FR"/>
          </w:rPr>
          <w:t>Glorieuse Révolution</w:t>
        </w:r>
      </w:hyperlink>
      <w:r w:rsidRPr="00D658A7">
        <w:rPr>
          <w:rFonts w:ascii="Arial" w:eastAsia="Times New Roman" w:hAnsi="Arial" w:cs="Arial"/>
          <w:color w:val="202122"/>
          <w:sz w:val="23"/>
          <w:szCs w:val="23"/>
          <w:lang w:eastAsia="fr-FR"/>
        </w:rPr>
        <w:t>.</w:t>
      </w:r>
    </w:p>
    <w:p w14:paraId="5BF70EB4"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Charles II meurt en 1685. Son frère catholique </w:t>
      </w:r>
      <w:hyperlink r:id="rId531" w:tooltip="Jacques II (roi d'Angleterre)" w:history="1">
        <w:r w:rsidRPr="00D658A7">
          <w:rPr>
            <w:rFonts w:ascii="Arial" w:eastAsia="Times New Roman" w:hAnsi="Arial" w:cs="Arial"/>
            <w:color w:val="3366CC"/>
            <w:sz w:val="24"/>
            <w:szCs w:val="24"/>
            <w:u w:val="single"/>
            <w:lang w:eastAsia="fr-FR"/>
          </w:rPr>
          <w:t>Jacques II</w:t>
        </w:r>
      </w:hyperlink>
      <w:r w:rsidRPr="00D658A7">
        <w:rPr>
          <w:rFonts w:ascii="Arial" w:eastAsia="Times New Roman" w:hAnsi="Arial" w:cs="Arial"/>
          <w:color w:val="202122"/>
          <w:sz w:val="24"/>
          <w:szCs w:val="24"/>
          <w:lang w:eastAsia="fr-FR"/>
        </w:rPr>
        <w:t> lui succède</w:t>
      </w:r>
      <w:hyperlink r:id="rId532" w:anchor="cite_note-Cottret_2011_p272-72" w:history="1">
        <w:r w:rsidRPr="00D658A7">
          <w:rPr>
            <w:rFonts w:ascii="Arial" w:eastAsia="Times New Roman" w:hAnsi="Arial" w:cs="Arial"/>
            <w:color w:val="3366CC"/>
            <w:sz w:val="19"/>
            <w:szCs w:val="19"/>
            <w:u w:val="single"/>
            <w:vertAlign w:val="superscript"/>
            <w:lang w:eastAsia="fr-FR"/>
          </w:rPr>
          <w:t>70</w:t>
        </w:r>
      </w:hyperlink>
      <w:r w:rsidRPr="00D658A7">
        <w:rPr>
          <w:rFonts w:ascii="Arial" w:eastAsia="Times New Roman" w:hAnsi="Arial" w:cs="Arial"/>
          <w:color w:val="202122"/>
          <w:sz w:val="24"/>
          <w:szCs w:val="24"/>
          <w:lang w:eastAsia="fr-FR"/>
        </w:rPr>
        <w:t>. Il ne respecte pas l'</w:t>
      </w:r>
      <w:hyperlink r:id="rId533" w:tooltip="Habeas corpus" w:history="1">
        <w:r w:rsidRPr="00D658A7">
          <w:rPr>
            <w:rFonts w:ascii="Arial" w:eastAsia="Times New Roman" w:hAnsi="Arial" w:cs="Arial"/>
            <w:i/>
            <w:iCs/>
            <w:color w:val="3366CC"/>
            <w:sz w:val="24"/>
            <w:szCs w:val="24"/>
            <w:u w:val="single"/>
            <w:lang w:eastAsia="fr-FR"/>
          </w:rPr>
          <w:t>habeas corpus</w:t>
        </w:r>
      </w:hyperlink>
      <w:r w:rsidRPr="00D658A7">
        <w:rPr>
          <w:rFonts w:ascii="Arial" w:eastAsia="Times New Roman" w:hAnsi="Arial" w:cs="Arial"/>
          <w:color w:val="202122"/>
          <w:sz w:val="24"/>
          <w:szCs w:val="24"/>
          <w:lang w:eastAsia="fr-FR"/>
        </w:rPr>
        <w:t> et doit fuir en France à la suite de la </w:t>
      </w:r>
      <w:hyperlink r:id="rId534" w:tooltip="Glorieuse Révolution" w:history="1">
        <w:r w:rsidRPr="00D658A7">
          <w:rPr>
            <w:rFonts w:ascii="Arial" w:eastAsia="Times New Roman" w:hAnsi="Arial" w:cs="Arial"/>
            <w:color w:val="3366CC"/>
            <w:sz w:val="24"/>
            <w:szCs w:val="24"/>
            <w:u w:val="single"/>
            <w:lang w:eastAsia="fr-FR"/>
          </w:rPr>
          <w:t>Glorieuse Révolution</w:t>
        </w:r>
      </w:hyperlink>
      <w:hyperlink r:id="rId535" w:anchor="cite_note-Cottret_2011_p274-73" w:history="1">
        <w:r w:rsidRPr="00D658A7">
          <w:rPr>
            <w:rFonts w:ascii="Arial" w:eastAsia="Times New Roman" w:hAnsi="Arial" w:cs="Arial"/>
            <w:color w:val="3366CC"/>
            <w:sz w:val="19"/>
            <w:szCs w:val="19"/>
            <w:u w:val="single"/>
            <w:vertAlign w:val="superscript"/>
            <w:lang w:eastAsia="fr-FR"/>
          </w:rPr>
          <w:t>71</w:t>
        </w:r>
      </w:hyperlink>
      <w:r w:rsidRPr="00D658A7">
        <w:rPr>
          <w:rFonts w:ascii="Arial" w:eastAsia="Times New Roman" w:hAnsi="Arial" w:cs="Arial"/>
          <w:color w:val="202122"/>
          <w:sz w:val="24"/>
          <w:szCs w:val="24"/>
          <w:lang w:eastAsia="fr-FR"/>
        </w:rPr>
        <w:t>. En 1688, le Parlement offre la couronne à sa fille </w:t>
      </w:r>
      <w:hyperlink r:id="rId536" w:tooltip="Marie II (reine d'Angleterre)" w:history="1">
        <w:r w:rsidRPr="00D658A7">
          <w:rPr>
            <w:rFonts w:ascii="Arial" w:eastAsia="Times New Roman" w:hAnsi="Arial" w:cs="Arial"/>
            <w:color w:val="3366CC"/>
            <w:sz w:val="24"/>
            <w:szCs w:val="24"/>
            <w:u w:val="single"/>
            <w:lang w:eastAsia="fr-FR"/>
          </w:rPr>
          <w:t>Marie</w:t>
        </w:r>
      </w:hyperlink>
      <w:hyperlink r:id="rId537" w:anchor="cite_note-Cottret_2011_p274-73" w:history="1">
        <w:r w:rsidRPr="00D658A7">
          <w:rPr>
            <w:rFonts w:ascii="Arial" w:eastAsia="Times New Roman" w:hAnsi="Arial" w:cs="Arial"/>
            <w:color w:val="3366CC"/>
            <w:sz w:val="19"/>
            <w:szCs w:val="19"/>
            <w:u w:val="single"/>
            <w:vertAlign w:val="superscript"/>
            <w:lang w:eastAsia="fr-FR"/>
          </w:rPr>
          <w:t>71</w:t>
        </w:r>
      </w:hyperlink>
      <w:r w:rsidRPr="00D658A7">
        <w:rPr>
          <w:rFonts w:ascii="Arial" w:eastAsia="Times New Roman" w:hAnsi="Arial" w:cs="Arial"/>
          <w:color w:val="202122"/>
          <w:sz w:val="24"/>
          <w:szCs w:val="24"/>
          <w:lang w:eastAsia="fr-FR"/>
        </w:rPr>
        <w:t>, protestante et épouse du </w:t>
      </w:r>
      <w:hyperlink r:id="rId538" w:tooltip="Stathouder" w:history="1">
        <w:r w:rsidRPr="00D658A7">
          <w:rPr>
            <w:rFonts w:ascii="Arial" w:eastAsia="Times New Roman" w:hAnsi="Arial" w:cs="Arial"/>
            <w:color w:val="3366CC"/>
            <w:sz w:val="24"/>
            <w:szCs w:val="24"/>
            <w:u w:val="single"/>
            <w:lang w:eastAsia="fr-FR"/>
          </w:rPr>
          <w:t>Stathouder</w:t>
        </w:r>
      </w:hyperlink>
      <w:r w:rsidRPr="00D658A7">
        <w:rPr>
          <w:rFonts w:ascii="Arial" w:eastAsia="Times New Roman" w:hAnsi="Arial" w:cs="Arial"/>
          <w:color w:val="202122"/>
          <w:sz w:val="24"/>
          <w:szCs w:val="24"/>
          <w:lang w:eastAsia="fr-FR"/>
        </w:rPr>
        <w:t> de Hollande, </w:t>
      </w:r>
      <w:hyperlink r:id="rId539" w:tooltip="Guillaume III d'Orange-Nassau" w:history="1">
        <w:r w:rsidRPr="00D658A7">
          <w:rPr>
            <w:rFonts w:ascii="Arial" w:eastAsia="Times New Roman" w:hAnsi="Arial" w:cs="Arial"/>
            <w:color w:val="3366CC"/>
            <w:sz w:val="24"/>
            <w:szCs w:val="24"/>
            <w:lang w:eastAsia="fr-FR"/>
          </w:rPr>
          <w:t>Guillaume </w:t>
        </w:r>
        <w:r w:rsidRPr="00D658A7">
          <w:rPr>
            <w:rFonts w:ascii="Arial" w:eastAsia="Times New Roman" w:hAnsi="Arial" w:cs="Arial"/>
            <w:caps/>
            <w:smallCaps/>
            <w:color w:val="3366CC"/>
            <w:sz w:val="24"/>
            <w:szCs w:val="24"/>
            <w:lang w:eastAsia="fr-FR"/>
          </w:rPr>
          <w:t>III</w:t>
        </w:r>
      </w:hyperlink>
      <w:r w:rsidRPr="00D658A7">
        <w:rPr>
          <w:rFonts w:ascii="Arial" w:eastAsia="Times New Roman" w:hAnsi="Arial" w:cs="Arial"/>
          <w:color w:val="202122"/>
          <w:sz w:val="24"/>
          <w:szCs w:val="24"/>
          <w:lang w:eastAsia="fr-FR"/>
        </w:rPr>
        <w:t>. Marie et Guillaume s'engagent à défendre une </w:t>
      </w:r>
      <w:hyperlink r:id="rId540" w:tooltip="Déclaration des droits" w:history="1">
        <w:r w:rsidRPr="00D658A7">
          <w:rPr>
            <w:rFonts w:ascii="Arial" w:eastAsia="Times New Roman" w:hAnsi="Arial" w:cs="Arial"/>
            <w:color w:val="3366CC"/>
            <w:sz w:val="24"/>
            <w:szCs w:val="24"/>
            <w:u w:val="single"/>
            <w:lang w:eastAsia="fr-FR"/>
          </w:rPr>
          <w:t>déclaration des droits</w:t>
        </w:r>
      </w:hyperlink>
      <w:r w:rsidRPr="00D658A7">
        <w:rPr>
          <w:rFonts w:ascii="Arial" w:eastAsia="Times New Roman" w:hAnsi="Arial" w:cs="Arial"/>
          <w:color w:val="202122"/>
          <w:sz w:val="24"/>
          <w:szCs w:val="24"/>
          <w:lang w:eastAsia="fr-FR"/>
        </w:rPr>
        <w:t> (1689)</w:t>
      </w:r>
      <w:hyperlink r:id="rId541" w:anchor="cite_note-Cottret_2011_p275-74" w:history="1">
        <w:r w:rsidRPr="00D658A7">
          <w:rPr>
            <w:rFonts w:ascii="Arial" w:eastAsia="Times New Roman" w:hAnsi="Arial" w:cs="Arial"/>
            <w:color w:val="3366CC"/>
            <w:sz w:val="19"/>
            <w:szCs w:val="19"/>
            <w:u w:val="single"/>
            <w:vertAlign w:val="superscript"/>
            <w:lang w:eastAsia="fr-FR"/>
          </w:rPr>
          <w:t>72</w:t>
        </w:r>
      </w:hyperlink>
      <w:r w:rsidRPr="00D658A7">
        <w:rPr>
          <w:rFonts w:ascii="Arial" w:eastAsia="Times New Roman" w:hAnsi="Arial" w:cs="Arial"/>
          <w:color w:val="202122"/>
          <w:sz w:val="24"/>
          <w:szCs w:val="24"/>
          <w:lang w:eastAsia="fr-FR"/>
        </w:rPr>
        <w:t>, qui limite définitivement le pouvoir du roi au profit de celui du Parlement anglais. La Glorieuse Révolution assure une certaine stabilité religieuse en Angleterre et ainsi la sécurité pour les protestants qui vont alors y émigrer de toute l'Europe, en anglicisant leurs noms. L'</w:t>
      </w:r>
      <w:hyperlink r:id="rId542" w:tooltip="Édit de Nantes" w:history="1">
        <w:r w:rsidRPr="00D658A7">
          <w:rPr>
            <w:rFonts w:ascii="Arial" w:eastAsia="Times New Roman" w:hAnsi="Arial" w:cs="Arial"/>
            <w:color w:val="3366CC"/>
            <w:sz w:val="24"/>
            <w:szCs w:val="24"/>
            <w:u w:val="single"/>
            <w:lang w:eastAsia="fr-FR"/>
          </w:rPr>
          <w:t>Édit de Nantes</w:t>
        </w:r>
      </w:hyperlink>
      <w:r w:rsidRPr="00D658A7">
        <w:rPr>
          <w:rFonts w:ascii="Arial" w:eastAsia="Times New Roman" w:hAnsi="Arial" w:cs="Arial"/>
          <w:color w:val="202122"/>
          <w:sz w:val="24"/>
          <w:szCs w:val="24"/>
          <w:lang w:eastAsia="fr-FR"/>
        </w:rPr>
        <w:t> avait été révoqué en 1685, les </w:t>
      </w:r>
      <w:hyperlink r:id="rId543" w:tooltip="Dragonnades" w:history="1">
        <w:r w:rsidRPr="00D658A7">
          <w:rPr>
            <w:rFonts w:ascii="Arial" w:eastAsia="Times New Roman" w:hAnsi="Arial" w:cs="Arial"/>
            <w:color w:val="3366CC"/>
            <w:sz w:val="24"/>
            <w:szCs w:val="24"/>
            <w:u w:val="single"/>
            <w:lang w:eastAsia="fr-FR"/>
          </w:rPr>
          <w:t>dragonnades</w:t>
        </w:r>
      </w:hyperlink>
      <w:r w:rsidRPr="00D658A7">
        <w:rPr>
          <w:rFonts w:ascii="Arial" w:eastAsia="Times New Roman" w:hAnsi="Arial" w:cs="Arial"/>
          <w:color w:val="202122"/>
          <w:sz w:val="24"/>
          <w:szCs w:val="24"/>
          <w:lang w:eastAsia="fr-FR"/>
        </w:rPr>
        <w:t> contre les huguenots ont commencé dès 1680 et 200 000 d'entre eux quittent la France pour l'Angleterre.</w:t>
      </w:r>
    </w:p>
    <w:p w14:paraId="2FFBFF8F"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Sur le plan religieux, les droits pour les catholiques négociés par leurs leaders irlandais en 1691 à l'occasion du </w:t>
      </w:r>
      <w:hyperlink r:id="rId544" w:tooltip="Traité de Limerick" w:history="1">
        <w:r w:rsidRPr="00D658A7">
          <w:rPr>
            <w:rFonts w:ascii="Arial" w:eastAsia="Times New Roman" w:hAnsi="Arial" w:cs="Arial"/>
            <w:color w:val="3366CC"/>
            <w:sz w:val="24"/>
            <w:szCs w:val="24"/>
            <w:u w:val="single"/>
            <w:lang w:eastAsia="fr-FR"/>
          </w:rPr>
          <w:t>traité de Limerick</w:t>
        </w:r>
      </w:hyperlink>
      <w:r w:rsidRPr="00D658A7">
        <w:rPr>
          <w:rFonts w:ascii="Arial" w:eastAsia="Times New Roman" w:hAnsi="Arial" w:cs="Arial"/>
          <w:color w:val="202122"/>
          <w:sz w:val="24"/>
          <w:szCs w:val="24"/>
          <w:lang w:eastAsia="fr-FR"/>
        </w:rPr>
        <w:t> ne sont pas respectés à partir des années 1700, avec les lois pénales qui instaurent des discriminations.</w:t>
      </w:r>
    </w:p>
    <w:p w14:paraId="7187E790"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Le nouveau régime anglais, partiellement dirigé par une élite hollandaise, crée en 1694 la première banque nationale (la </w:t>
      </w:r>
      <w:hyperlink r:id="rId545" w:tooltip="Banque d'Angleterre" w:history="1">
        <w:r w:rsidRPr="00D658A7">
          <w:rPr>
            <w:rFonts w:ascii="Arial" w:eastAsia="Times New Roman" w:hAnsi="Arial" w:cs="Arial"/>
            <w:color w:val="3366CC"/>
            <w:sz w:val="24"/>
            <w:szCs w:val="24"/>
            <w:u w:val="single"/>
            <w:lang w:eastAsia="fr-FR"/>
          </w:rPr>
          <w:t>Banque d'Angleterre</w:t>
        </w:r>
      </w:hyperlink>
      <w:r w:rsidRPr="00D658A7">
        <w:rPr>
          <w:rFonts w:ascii="Arial" w:eastAsia="Times New Roman" w:hAnsi="Arial" w:cs="Arial"/>
          <w:color w:val="202122"/>
          <w:sz w:val="24"/>
          <w:szCs w:val="24"/>
          <w:lang w:eastAsia="fr-FR"/>
        </w:rPr>
        <w:t>)</w:t>
      </w:r>
      <w:hyperlink r:id="rId546" w:anchor="cite_note-Cottret_2011_p276-75" w:history="1">
        <w:r w:rsidRPr="00D658A7">
          <w:rPr>
            <w:rFonts w:ascii="Arial" w:eastAsia="Times New Roman" w:hAnsi="Arial" w:cs="Arial"/>
            <w:color w:val="3366CC"/>
            <w:sz w:val="19"/>
            <w:szCs w:val="19"/>
            <w:u w:val="single"/>
            <w:vertAlign w:val="superscript"/>
            <w:lang w:eastAsia="fr-FR"/>
          </w:rPr>
          <w:t>73</w:t>
        </w:r>
      </w:hyperlink>
      <w:r w:rsidRPr="00D658A7">
        <w:rPr>
          <w:rFonts w:ascii="Arial" w:eastAsia="Times New Roman" w:hAnsi="Arial" w:cs="Arial"/>
          <w:color w:val="202122"/>
          <w:sz w:val="24"/>
          <w:szCs w:val="24"/>
          <w:lang w:eastAsia="fr-FR"/>
        </w:rPr>
        <w:t>, qui prête à l'État les fonds permettant d'aménager le réseau des rivières anglaises et de construire une importante flotte, la </w:t>
      </w:r>
      <w:hyperlink r:id="rId547" w:tooltip="Royal Navy" w:history="1">
        <w:r w:rsidRPr="00D658A7">
          <w:rPr>
            <w:rFonts w:ascii="Arial" w:eastAsia="Times New Roman" w:hAnsi="Arial" w:cs="Arial"/>
            <w:color w:val="3366CC"/>
            <w:sz w:val="24"/>
            <w:szCs w:val="24"/>
            <w:u w:val="single"/>
            <w:lang w:eastAsia="fr-FR"/>
          </w:rPr>
          <w:t>Royal Navy</w:t>
        </w:r>
      </w:hyperlink>
      <w:r w:rsidRPr="00D658A7">
        <w:rPr>
          <w:rFonts w:ascii="Arial" w:eastAsia="Times New Roman" w:hAnsi="Arial" w:cs="Arial"/>
          <w:color w:val="202122"/>
          <w:sz w:val="24"/>
          <w:szCs w:val="24"/>
          <w:lang w:eastAsia="fr-FR"/>
        </w:rPr>
        <w:t>, qui devient maîtresse des océans en une dizaine d'années, mais peine à réduire la </w:t>
      </w:r>
      <w:hyperlink r:id="rId548" w:tooltip="Piraterie" w:history="1">
        <w:r w:rsidRPr="00D658A7">
          <w:rPr>
            <w:rFonts w:ascii="Arial" w:eastAsia="Times New Roman" w:hAnsi="Arial" w:cs="Arial"/>
            <w:color w:val="3366CC"/>
            <w:sz w:val="24"/>
            <w:szCs w:val="24"/>
            <w:u w:val="single"/>
            <w:lang w:eastAsia="fr-FR"/>
          </w:rPr>
          <w:t>piraterie</w:t>
        </w:r>
      </w:hyperlink>
      <w:r w:rsidRPr="00D658A7">
        <w:rPr>
          <w:rFonts w:ascii="Arial" w:eastAsia="Times New Roman" w:hAnsi="Arial" w:cs="Arial"/>
          <w:color w:val="202122"/>
          <w:sz w:val="24"/>
          <w:szCs w:val="24"/>
          <w:lang w:eastAsia="fr-FR"/>
        </w:rPr>
        <w:t> dans les </w:t>
      </w:r>
      <w:hyperlink r:id="rId549" w:tooltip="Antilles" w:history="1">
        <w:r w:rsidRPr="00D658A7">
          <w:rPr>
            <w:rFonts w:ascii="Arial" w:eastAsia="Times New Roman" w:hAnsi="Arial" w:cs="Arial"/>
            <w:color w:val="3366CC"/>
            <w:sz w:val="24"/>
            <w:szCs w:val="24"/>
            <w:u w:val="single"/>
            <w:lang w:eastAsia="fr-FR"/>
          </w:rPr>
          <w:t>Antilles</w:t>
        </w:r>
      </w:hyperlink>
      <w:r w:rsidRPr="00D658A7">
        <w:rPr>
          <w:rFonts w:ascii="Arial" w:eastAsia="Times New Roman" w:hAnsi="Arial" w:cs="Arial"/>
          <w:color w:val="202122"/>
          <w:sz w:val="24"/>
          <w:szCs w:val="24"/>
          <w:lang w:eastAsia="fr-FR"/>
        </w:rPr>
        <w:t>.</w:t>
      </w:r>
    </w:p>
    <w:p w14:paraId="05CB7E9F"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La Glorieuse Révolution réédite à Londres ce qui s'est passé 80 ans plus tôt à </w:t>
      </w:r>
      <w:hyperlink r:id="rId550" w:tooltip="Amsterdam" w:history="1">
        <w:r w:rsidRPr="00D658A7">
          <w:rPr>
            <w:rFonts w:ascii="Arial" w:eastAsia="Times New Roman" w:hAnsi="Arial" w:cs="Arial"/>
            <w:color w:val="3366CC"/>
            <w:sz w:val="24"/>
            <w:szCs w:val="24"/>
            <w:u w:val="single"/>
            <w:lang w:eastAsia="fr-FR"/>
          </w:rPr>
          <w:t>Amsterdam</w:t>
        </w:r>
      </w:hyperlink>
      <w:r w:rsidRPr="00D658A7">
        <w:rPr>
          <w:rFonts w:ascii="Arial" w:eastAsia="Times New Roman" w:hAnsi="Arial" w:cs="Arial"/>
          <w:color w:val="202122"/>
          <w:sz w:val="24"/>
          <w:szCs w:val="24"/>
          <w:lang w:eastAsia="fr-FR"/>
        </w:rPr>
        <w:t>, avec une forte croissance urbaine, financière, intellectuelle et maritime, malgré l'opposition violente de la France de </w:t>
      </w:r>
      <w:hyperlink r:id="rId551" w:tooltip="Louis XIV" w:history="1">
        <w:r w:rsidRPr="00D658A7">
          <w:rPr>
            <w:rFonts w:ascii="Arial" w:eastAsia="Times New Roman" w:hAnsi="Arial" w:cs="Arial"/>
            <w:color w:val="3366CC"/>
            <w:sz w:val="24"/>
            <w:szCs w:val="24"/>
            <w:u w:val="single"/>
            <w:lang w:eastAsia="fr-FR"/>
          </w:rPr>
          <w:t>Louis XIV</w:t>
        </w:r>
      </w:hyperlink>
      <w:r w:rsidRPr="00D658A7">
        <w:rPr>
          <w:rFonts w:ascii="Arial" w:eastAsia="Times New Roman" w:hAnsi="Arial" w:cs="Arial"/>
          <w:color w:val="202122"/>
          <w:sz w:val="24"/>
          <w:szCs w:val="24"/>
          <w:lang w:eastAsia="fr-FR"/>
        </w:rPr>
        <w:t>. C'est l'époque de la création des </w:t>
      </w:r>
      <w:hyperlink r:id="rId552" w:tooltip="Lloyd's of London" w:history="1">
        <w:r w:rsidRPr="00D658A7">
          <w:rPr>
            <w:rFonts w:ascii="Arial" w:eastAsia="Times New Roman" w:hAnsi="Arial" w:cs="Arial"/>
            <w:color w:val="3366CC"/>
            <w:sz w:val="24"/>
            <w:szCs w:val="24"/>
            <w:u w:val="single"/>
            <w:lang w:eastAsia="fr-FR"/>
          </w:rPr>
          <w:t>Lloyd's of London</w:t>
        </w:r>
      </w:hyperlink>
      <w:r w:rsidRPr="00D658A7">
        <w:rPr>
          <w:rFonts w:ascii="Arial" w:eastAsia="Times New Roman" w:hAnsi="Arial" w:cs="Arial"/>
          <w:color w:val="202122"/>
          <w:sz w:val="24"/>
          <w:szCs w:val="24"/>
          <w:lang w:eastAsia="fr-FR"/>
        </w:rPr>
        <w:t> et des cercles boursiers qui se réunissent au </w:t>
      </w:r>
      <w:hyperlink r:id="rId553" w:tooltip="Jonathan's Coffee-House" w:history="1">
        <w:r w:rsidRPr="00D658A7">
          <w:rPr>
            <w:rFonts w:ascii="Arial" w:eastAsia="Times New Roman" w:hAnsi="Arial" w:cs="Arial"/>
            <w:color w:val="3366CC"/>
            <w:sz w:val="24"/>
            <w:szCs w:val="24"/>
            <w:u w:val="single"/>
            <w:lang w:eastAsia="fr-FR"/>
          </w:rPr>
          <w:t>Jonathan's Coffee-House</w:t>
        </w:r>
      </w:hyperlink>
      <w:r w:rsidRPr="00D658A7">
        <w:rPr>
          <w:rFonts w:ascii="Arial" w:eastAsia="Times New Roman" w:hAnsi="Arial" w:cs="Arial"/>
          <w:color w:val="202122"/>
          <w:sz w:val="24"/>
          <w:szCs w:val="24"/>
          <w:lang w:eastAsia="fr-FR"/>
        </w:rPr>
        <w:t>. Cette </w:t>
      </w:r>
      <w:hyperlink r:id="rId554" w:tooltip="Révolution financière britannique" w:history="1">
        <w:r w:rsidRPr="00D658A7">
          <w:rPr>
            <w:rFonts w:ascii="Arial" w:eastAsia="Times New Roman" w:hAnsi="Arial" w:cs="Arial"/>
            <w:color w:val="3366CC"/>
            <w:sz w:val="24"/>
            <w:szCs w:val="24"/>
            <w:u w:val="single"/>
            <w:lang w:eastAsia="fr-FR"/>
          </w:rPr>
          <w:t>révolution financière britannique</w:t>
        </w:r>
      </w:hyperlink>
      <w:r w:rsidRPr="00D658A7">
        <w:rPr>
          <w:rFonts w:ascii="Arial" w:eastAsia="Times New Roman" w:hAnsi="Arial" w:cs="Arial"/>
          <w:color w:val="202122"/>
          <w:sz w:val="24"/>
          <w:szCs w:val="24"/>
          <w:lang w:eastAsia="fr-FR"/>
        </w:rPr>
        <w:t xml:space="preserve"> est cependant en butte à la guerre menée par la France, alors deux fois et </w:t>
      </w:r>
      <w:proofErr w:type="gramStart"/>
      <w:r w:rsidRPr="00D658A7">
        <w:rPr>
          <w:rFonts w:ascii="Arial" w:eastAsia="Times New Roman" w:hAnsi="Arial" w:cs="Arial"/>
          <w:color w:val="202122"/>
          <w:sz w:val="24"/>
          <w:szCs w:val="24"/>
          <w:lang w:eastAsia="fr-FR"/>
        </w:rPr>
        <w:t>demi</w:t>
      </w:r>
      <w:proofErr w:type="gramEnd"/>
      <w:r w:rsidRPr="00D658A7">
        <w:rPr>
          <w:rFonts w:ascii="Arial" w:eastAsia="Times New Roman" w:hAnsi="Arial" w:cs="Arial"/>
          <w:color w:val="202122"/>
          <w:sz w:val="24"/>
          <w:szCs w:val="24"/>
          <w:lang w:eastAsia="fr-FR"/>
        </w:rPr>
        <w:t xml:space="preserve"> plus peuplée.</w:t>
      </w:r>
    </w:p>
    <w:p w14:paraId="6AC53E40"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Dès 1689, Louis XIV invite son cousin </w:t>
      </w:r>
      <w:hyperlink r:id="rId555" w:tooltip="Jacques II (roi d'Angleterre)" w:history="1">
        <w:r w:rsidRPr="00D658A7">
          <w:rPr>
            <w:rFonts w:ascii="Arial" w:eastAsia="Times New Roman" w:hAnsi="Arial" w:cs="Arial"/>
            <w:color w:val="3366CC"/>
            <w:sz w:val="24"/>
            <w:szCs w:val="24"/>
            <w:u w:val="single"/>
            <w:lang w:eastAsia="fr-FR"/>
          </w:rPr>
          <w:t>Jacques II</w:t>
        </w:r>
      </w:hyperlink>
      <w:r w:rsidRPr="00D658A7">
        <w:rPr>
          <w:rFonts w:ascii="Arial" w:eastAsia="Times New Roman" w:hAnsi="Arial" w:cs="Arial"/>
          <w:color w:val="202122"/>
          <w:sz w:val="24"/>
          <w:szCs w:val="24"/>
          <w:lang w:eastAsia="fr-FR"/>
        </w:rPr>
        <w:t> à s'installer avec une cour en exil au château de </w:t>
      </w:r>
      <w:hyperlink r:id="rId556" w:tooltip="Saint-Germain-en-Laye" w:history="1">
        <w:r w:rsidRPr="00D658A7">
          <w:rPr>
            <w:rFonts w:ascii="Arial" w:eastAsia="Times New Roman" w:hAnsi="Arial" w:cs="Arial"/>
            <w:color w:val="3366CC"/>
            <w:sz w:val="24"/>
            <w:szCs w:val="24"/>
            <w:u w:val="single"/>
            <w:lang w:eastAsia="fr-FR"/>
          </w:rPr>
          <w:t>Saint-Germain-en-Laye</w:t>
        </w:r>
      </w:hyperlink>
      <w:r w:rsidRPr="00D658A7">
        <w:rPr>
          <w:rFonts w:ascii="Arial" w:eastAsia="Times New Roman" w:hAnsi="Arial" w:cs="Arial"/>
          <w:color w:val="202122"/>
          <w:sz w:val="24"/>
          <w:szCs w:val="24"/>
          <w:lang w:eastAsia="fr-FR"/>
        </w:rPr>
        <w:t>, autour duquel vivent très vite plus de 1 700 </w:t>
      </w:r>
      <w:hyperlink r:id="rId557" w:tooltip="Réfugiés jacobites en France" w:history="1">
        <w:r w:rsidRPr="00D658A7">
          <w:rPr>
            <w:rFonts w:ascii="Arial" w:eastAsia="Times New Roman" w:hAnsi="Arial" w:cs="Arial"/>
            <w:color w:val="3366CC"/>
            <w:sz w:val="24"/>
            <w:szCs w:val="24"/>
            <w:u w:val="single"/>
            <w:lang w:eastAsia="fr-FR"/>
          </w:rPr>
          <w:t>réfugiés jacobites en France</w:t>
        </w:r>
      </w:hyperlink>
      <w:r w:rsidRPr="00D658A7">
        <w:rPr>
          <w:rFonts w:ascii="Arial" w:eastAsia="Times New Roman" w:hAnsi="Arial" w:cs="Arial"/>
          <w:color w:val="202122"/>
          <w:sz w:val="24"/>
          <w:szCs w:val="24"/>
          <w:lang w:eastAsia="fr-FR"/>
        </w:rPr>
        <w:t>, qui sont au total 40 000 à immigrer en France entre 1688 et 1692, dont 40 % de famille aristocratiques. L'armée française aide les jacobites dans les </w:t>
      </w:r>
      <w:hyperlink r:id="rId558" w:tooltip="Rébellions jacobites" w:history="1">
        <w:r w:rsidRPr="00D658A7">
          <w:rPr>
            <w:rFonts w:ascii="Arial" w:eastAsia="Times New Roman" w:hAnsi="Arial" w:cs="Arial"/>
            <w:color w:val="3366CC"/>
            <w:sz w:val="24"/>
            <w:szCs w:val="24"/>
            <w:u w:val="single"/>
            <w:lang w:eastAsia="fr-FR"/>
          </w:rPr>
          <w:t>rébellions jacobites</w:t>
        </w:r>
      </w:hyperlink>
      <w:r w:rsidRPr="00D658A7">
        <w:rPr>
          <w:rFonts w:ascii="Arial" w:eastAsia="Times New Roman" w:hAnsi="Arial" w:cs="Arial"/>
          <w:color w:val="202122"/>
          <w:sz w:val="24"/>
          <w:szCs w:val="24"/>
          <w:lang w:eastAsia="fr-FR"/>
        </w:rPr>
        <w:t xml:space="preserve">, plusieurs tentatives d'invasion de l'Angleterre, </w:t>
      </w:r>
      <w:r w:rsidRPr="00D658A7">
        <w:rPr>
          <w:rFonts w:ascii="Arial" w:eastAsia="Times New Roman" w:hAnsi="Arial" w:cs="Arial"/>
          <w:color w:val="202122"/>
          <w:sz w:val="24"/>
          <w:szCs w:val="24"/>
          <w:lang w:eastAsia="fr-FR"/>
        </w:rPr>
        <w:lastRenderedPageBreak/>
        <w:t>visant à remettre Jacques II sur le trône, en 1692, 1708 et 1715, mais toutes échouent.</w:t>
      </w:r>
    </w:p>
    <w:p w14:paraId="2BF208B3"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L'Acte d'Union</w:t>
      </w:r>
      <w:r w:rsidRPr="00D658A7">
        <w:rPr>
          <w:rFonts w:ascii="Arial" w:eastAsia="Times New Roman" w:hAnsi="Arial" w:cs="Arial"/>
          <w:color w:val="54595D"/>
          <w:sz w:val="24"/>
          <w:szCs w:val="24"/>
          <w:lang w:eastAsia="fr-FR"/>
        </w:rPr>
        <w:t>[</w:t>
      </w:r>
      <w:hyperlink r:id="rId559" w:tooltip="Modifier la section : L'Acte d'Union"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560" w:tooltip="Modifier le code source de la section : L'Acte d'Union"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7F4480C8"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En 1707, l'</w:t>
      </w:r>
      <w:hyperlink r:id="rId561" w:tooltip="Actes d'Union (1707)" w:history="1">
        <w:r w:rsidRPr="00D658A7">
          <w:rPr>
            <w:rFonts w:ascii="Arial" w:eastAsia="Times New Roman" w:hAnsi="Arial" w:cs="Arial"/>
            <w:color w:val="3366CC"/>
            <w:sz w:val="24"/>
            <w:szCs w:val="24"/>
            <w:u w:val="single"/>
            <w:lang w:eastAsia="fr-FR"/>
          </w:rPr>
          <w:t>Acte d'Union</w:t>
        </w:r>
      </w:hyperlink>
      <w:r w:rsidRPr="00D658A7">
        <w:rPr>
          <w:rFonts w:ascii="Arial" w:eastAsia="Times New Roman" w:hAnsi="Arial" w:cs="Arial"/>
          <w:color w:val="202122"/>
          <w:sz w:val="24"/>
          <w:szCs w:val="24"/>
          <w:lang w:eastAsia="fr-FR"/>
        </w:rPr>
        <w:t> scelle l'association de l'</w:t>
      </w:r>
      <w:hyperlink r:id="rId562" w:tooltip="Écosse" w:history="1">
        <w:r w:rsidRPr="00D658A7">
          <w:rPr>
            <w:rFonts w:ascii="Arial" w:eastAsia="Times New Roman" w:hAnsi="Arial" w:cs="Arial"/>
            <w:color w:val="3366CC"/>
            <w:sz w:val="24"/>
            <w:szCs w:val="24"/>
            <w:u w:val="single"/>
            <w:lang w:eastAsia="fr-FR"/>
          </w:rPr>
          <w:t>Écosse</w:t>
        </w:r>
      </w:hyperlink>
      <w:r w:rsidRPr="00D658A7">
        <w:rPr>
          <w:rFonts w:ascii="Arial" w:eastAsia="Times New Roman" w:hAnsi="Arial" w:cs="Arial"/>
          <w:color w:val="202122"/>
          <w:sz w:val="24"/>
          <w:szCs w:val="24"/>
          <w:lang w:eastAsia="fr-FR"/>
        </w:rPr>
        <w:t> et de l'</w:t>
      </w:r>
      <w:hyperlink r:id="rId563" w:tooltip="Angleterre" w:history="1">
        <w:r w:rsidRPr="00D658A7">
          <w:rPr>
            <w:rFonts w:ascii="Arial" w:eastAsia="Times New Roman" w:hAnsi="Arial" w:cs="Arial"/>
            <w:color w:val="3366CC"/>
            <w:sz w:val="24"/>
            <w:szCs w:val="24"/>
            <w:u w:val="single"/>
            <w:lang w:eastAsia="fr-FR"/>
          </w:rPr>
          <w:t>Angleterre</w:t>
        </w:r>
      </w:hyperlink>
      <w:hyperlink r:id="rId564" w:anchor="cite_note-Cottret_2011_p284-76" w:history="1">
        <w:r w:rsidRPr="00D658A7">
          <w:rPr>
            <w:rFonts w:ascii="Arial" w:eastAsia="Times New Roman" w:hAnsi="Arial" w:cs="Arial"/>
            <w:color w:val="3366CC"/>
            <w:sz w:val="19"/>
            <w:szCs w:val="19"/>
            <w:u w:val="single"/>
            <w:vertAlign w:val="superscript"/>
            <w:lang w:eastAsia="fr-FR"/>
          </w:rPr>
          <w:t>74</w:t>
        </w:r>
      </w:hyperlink>
      <w:r w:rsidRPr="00D658A7">
        <w:rPr>
          <w:rFonts w:ascii="Arial" w:eastAsia="Times New Roman" w:hAnsi="Arial" w:cs="Arial"/>
          <w:color w:val="202122"/>
          <w:sz w:val="24"/>
          <w:szCs w:val="24"/>
          <w:lang w:eastAsia="fr-FR"/>
        </w:rPr>
        <w:t>, qui forment désormais la </w:t>
      </w:r>
      <w:hyperlink r:id="rId565" w:tooltip="Grande-Bretagne" w:history="1">
        <w:r w:rsidRPr="00D658A7">
          <w:rPr>
            <w:rFonts w:ascii="Arial" w:eastAsia="Times New Roman" w:hAnsi="Arial" w:cs="Arial"/>
            <w:color w:val="3366CC"/>
            <w:sz w:val="24"/>
            <w:szCs w:val="24"/>
            <w:u w:val="single"/>
            <w:lang w:eastAsia="fr-FR"/>
          </w:rPr>
          <w:t>Grande-Bretagne</w:t>
        </w:r>
      </w:hyperlink>
      <w:r w:rsidRPr="00D658A7">
        <w:rPr>
          <w:rFonts w:ascii="Arial" w:eastAsia="Times New Roman" w:hAnsi="Arial" w:cs="Arial"/>
          <w:color w:val="202122"/>
          <w:sz w:val="24"/>
          <w:szCs w:val="24"/>
          <w:lang w:eastAsia="fr-FR"/>
        </w:rPr>
        <w:t>. Cette union fut la conséquence d'un certain nombre de désastres survenus à la fin du </w:t>
      </w:r>
      <w:hyperlink r:id="rId566" w:tooltip="XVIIe siècle" w:history="1">
        <w:r w:rsidRPr="00D658A7">
          <w:rPr>
            <w:rFonts w:ascii="Arial" w:eastAsia="Times New Roman" w:hAnsi="Arial" w:cs="Arial"/>
            <w:smallCaps/>
            <w:color w:val="3366CC"/>
            <w:sz w:val="24"/>
            <w:szCs w:val="24"/>
            <w:lang w:eastAsia="fr-FR"/>
          </w:rPr>
          <w:t>xvii</w:t>
        </w:r>
        <w:r w:rsidRPr="00D658A7">
          <w:rPr>
            <w:rFonts w:ascii="Arial" w:eastAsia="Times New Roman" w:hAnsi="Arial" w:cs="Arial"/>
            <w:color w:val="3366CC"/>
            <w:sz w:val="15"/>
            <w:szCs w:val="15"/>
            <w:u w:val="single"/>
            <w:vertAlign w:val="superscript"/>
            <w:lang w:eastAsia="fr-FR"/>
          </w:rPr>
          <w:t>e</w:t>
        </w:r>
        <w:r w:rsidRPr="00D658A7">
          <w:rPr>
            <w:rFonts w:ascii="Arial" w:eastAsia="Times New Roman" w:hAnsi="Arial" w:cs="Arial"/>
            <w:color w:val="3366CC"/>
            <w:sz w:val="24"/>
            <w:szCs w:val="24"/>
            <w:u w:val="single"/>
            <w:lang w:eastAsia="fr-FR"/>
          </w:rPr>
          <w:t> siècle</w:t>
        </w:r>
      </w:hyperlink>
      <w:r w:rsidRPr="00D658A7">
        <w:rPr>
          <w:rFonts w:ascii="Arial" w:eastAsia="Times New Roman" w:hAnsi="Arial" w:cs="Arial"/>
          <w:color w:val="202122"/>
          <w:sz w:val="24"/>
          <w:szCs w:val="24"/>
          <w:lang w:eastAsia="fr-FR"/>
        </w:rPr>
        <w:t>. Des décennies de guerre avaient amené la famine ; nul bateau autre qu'anglais ne pouvait transporter de marchandises en Écosse.</w:t>
      </w:r>
    </w:p>
    <w:p w14:paraId="020D7CFC"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Une aventure catastrophique a particulièrement participé à ruiner l'Écosse. Un financier eut l'idée d'installer une colonie à </w:t>
      </w:r>
      <w:hyperlink r:id="rId567" w:tooltip="Panama" w:history="1">
        <w:r w:rsidRPr="00D658A7">
          <w:rPr>
            <w:rFonts w:ascii="Arial" w:eastAsia="Times New Roman" w:hAnsi="Arial" w:cs="Arial"/>
            <w:color w:val="3366CC"/>
            <w:sz w:val="24"/>
            <w:szCs w:val="24"/>
            <w:u w:val="single"/>
            <w:lang w:eastAsia="fr-FR"/>
          </w:rPr>
          <w:t>Panama</w:t>
        </w:r>
      </w:hyperlink>
      <w:r w:rsidRPr="00D658A7">
        <w:rPr>
          <w:rFonts w:ascii="Arial" w:eastAsia="Times New Roman" w:hAnsi="Arial" w:cs="Arial"/>
          <w:color w:val="202122"/>
          <w:sz w:val="24"/>
          <w:szCs w:val="24"/>
          <w:lang w:eastAsia="fr-FR"/>
        </w:rPr>
        <w:t> dans l'idée de faire du portage entre l'</w:t>
      </w:r>
      <w:hyperlink r:id="rId568" w:tooltip="Océan Pacifique" w:history="1">
        <w:r w:rsidRPr="00D658A7">
          <w:rPr>
            <w:rFonts w:ascii="Arial" w:eastAsia="Times New Roman" w:hAnsi="Arial" w:cs="Arial"/>
            <w:color w:val="3366CC"/>
            <w:sz w:val="24"/>
            <w:szCs w:val="24"/>
            <w:u w:val="single"/>
            <w:lang w:eastAsia="fr-FR"/>
          </w:rPr>
          <w:t>océan Pacifique</w:t>
        </w:r>
      </w:hyperlink>
      <w:r w:rsidRPr="00D658A7">
        <w:rPr>
          <w:rFonts w:ascii="Arial" w:eastAsia="Times New Roman" w:hAnsi="Arial" w:cs="Arial"/>
          <w:color w:val="202122"/>
          <w:sz w:val="24"/>
          <w:szCs w:val="24"/>
          <w:lang w:eastAsia="fr-FR"/>
        </w:rPr>
        <w:t> et l'</w:t>
      </w:r>
      <w:hyperlink r:id="rId569" w:tooltip="Océan Atlantique" w:history="1">
        <w:r w:rsidRPr="00D658A7">
          <w:rPr>
            <w:rFonts w:ascii="Arial" w:eastAsia="Times New Roman" w:hAnsi="Arial" w:cs="Arial"/>
            <w:color w:val="3366CC"/>
            <w:sz w:val="24"/>
            <w:szCs w:val="24"/>
            <w:u w:val="single"/>
            <w:lang w:eastAsia="fr-FR"/>
          </w:rPr>
          <w:t>océan Atlantique</w:t>
        </w:r>
      </w:hyperlink>
      <w:r w:rsidRPr="00D658A7">
        <w:rPr>
          <w:rFonts w:ascii="Arial" w:eastAsia="Times New Roman" w:hAnsi="Arial" w:cs="Arial"/>
          <w:color w:val="202122"/>
          <w:sz w:val="24"/>
          <w:szCs w:val="24"/>
          <w:lang w:eastAsia="fr-FR"/>
        </w:rPr>
        <w:t>. Une souscription populaire fut lancée avec succès et le 4 juillet 1698, cinq bateaux quittèrent le port de </w:t>
      </w:r>
      <w:hyperlink r:id="rId570" w:tooltip="Leith (Écosse)" w:history="1">
        <w:r w:rsidRPr="00D658A7">
          <w:rPr>
            <w:rFonts w:ascii="Arial" w:eastAsia="Times New Roman" w:hAnsi="Arial" w:cs="Arial"/>
            <w:color w:val="3366CC"/>
            <w:sz w:val="24"/>
            <w:szCs w:val="24"/>
            <w:u w:val="single"/>
            <w:lang w:eastAsia="fr-FR"/>
          </w:rPr>
          <w:t>Leith</w:t>
        </w:r>
      </w:hyperlink>
      <w:r w:rsidRPr="00D658A7">
        <w:rPr>
          <w:rFonts w:ascii="Arial" w:eastAsia="Times New Roman" w:hAnsi="Arial" w:cs="Arial"/>
          <w:color w:val="202122"/>
          <w:sz w:val="24"/>
          <w:szCs w:val="24"/>
          <w:lang w:eastAsia="fr-FR"/>
        </w:rPr>
        <w:t>. Mais ils n'avaient aucune idée des conditions climatiques qui les attendaient. Sur les 1 200 colons au départ, 400 sont morts.</w:t>
      </w:r>
    </w:p>
    <w:p w14:paraId="5A807AA1"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La </w:t>
      </w:r>
      <w:hyperlink r:id="rId571" w:tooltip="Compagnie écossaise des Indes et d'Afrique" w:history="1">
        <w:r w:rsidRPr="00D658A7">
          <w:rPr>
            <w:rFonts w:ascii="Arial" w:eastAsia="Times New Roman" w:hAnsi="Arial" w:cs="Arial"/>
            <w:color w:val="3366CC"/>
            <w:sz w:val="24"/>
            <w:szCs w:val="24"/>
            <w:u w:val="single"/>
            <w:lang w:eastAsia="fr-FR"/>
          </w:rPr>
          <w:t>compagnie fondée</w:t>
        </w:r>
      </w:hyperlink>
      <w:r w:rsidRPr="00D658A7">
        <w:rPr>
          <w:rFonts w:ascii="Arial" w:eastAsia="Times New Roman" w:hAnsi="Arial" w:cs="Arial"/>
          <w:color w:val="202122"/>
          <w:sz w:val="24"/>
          <w:szCs w:val="24"/>
          <w:lang w:eastAsia="fr-FR"/>
        </w:rPr>
        <w:t> pour cette aventure a ainsi perdu les économies des petits souscripteurs. L'Angleterre accepta d'indemniser les actionnaires en échange du rattachement de l'Écosse à l'Angleterre.</w:t>
      </w:r>
    </w:p>
    <w:p w14:paraId="0DED5D57" w14:textId="77777777" w:rsidR="00D658A7" w:rsidRPr="00D658A7" w:rsidRDefault="00D658A7" w:rsidP="00D658A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eastAsia="fr-FR"/>
        </w:rPr>
      </w:pPr>
      <w:r w:rsidRPr="00D658A7">
        <w:rPr>
          <w:rFonts w:ascii="Georgia" w:eastAsia="Times New Roman" w:hAnsi="Georgia" w:cs="Arial"/>
          <w:color w:val="000000"/>
          <w:sz w:val="36"/>
          <w:szCs w:val="36"/>
          <w:lang w:eastAsia="fr-FR"/>
        </w:rPr>
        <w:t>Après 1707</w:t>
      </w:r>
      <w:r w:rsidRPr="00D658A7">
        <w:rPr>
          <w:rFonts w:ascii="Arial" w:eastAsia="Times New Roman" w:hAnsi="Arial" w:cs="Arial"/>
          <w:color w:val="54595D"/>
          <w:sz w:val="24"/>
          <w:szCs w:val="24"/>
          <w:lang w:eastAsia="fr-FR"/>
        </w:rPr>
        <w:t>[</w:t>
      </w:r>
      <w:hyperlink r:id="rId572" w:tooltip="Modifier la section : Après 1707"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573" w:tooltip="Modifier le code source de la section : Après 1707"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66229DD5" w14:textId="77777777" w:rsidR="00D658A7" w:rsidRPr="00D658A7" w:rsidRDefault="00D658A7" w:rsidP="00D658A7">
      <w:pPr>
        <w:shd w:val="clear" w:color="auto" w:fill="FDFDFD"/>
        <w:spacing w:line="360" w:lineRule="atLeast"/>
        <w:ind w:firstLine="345"/>
        <w:textAlignment w:val="center"/>
        <w:rPr>
          <w:rFonts w:ascii="Arial" w:eastAsia="Times New Roman" w:hAnsi="Arial" w:cs="Arial"/>
          <w:color w:val="202122"/>
          <w:sz w:val="23"/>
          <w:szCs w:val="23"/>
          <w:lang w:eastAsia="fr-FR"/>
        </w:rPr>
      </w:pPr>
      <w:r w:rsidRPr="00D658A7">
        <w:rPr>
          <w:rFonts w:ascii="Arial" w:eastAsia="Times New Roman" w:hAnsi="Arial" w:cs="Arial"/>
          <w:color w:val="202122"/>
          <w:sz w:val="23"/>
          <w:szCs w:val="23"/>
          <w:lang w:eastAsia="fr-FR"/>
        </w:rPr>
        <w:t>Article détaillé : </w:t>
      </w:r>
      <w:hyperlink r:id="rId574" w:tooltip="Histoire du Royaume-Uni" w:history="1">
        <w:r w:rsidRPr="00D658A7">
          <w:rPr>
            <w:rFonts w:ascii="Arial" w:eastAsia="Times New Roman" w:hAnsi="Arial" w:cs="Arial"/>
            <w:color w:val="3366CC"/>
            <w:sz w:val="23"/>
            <w:szCs w:val="23"/>
            <w:u w:val="single"/>
            <w:lang w:eastAsia="fr-FR"/>
          </w:rPr>
          <w:t>Histoire du Royaume-Uni</w:t>
        </w:r>
      </w:hyperlink>
      <w:r w:rsidRPr="00D658A7">
        <w:rPr>
          <w:rFonts w:ascii="Arial" w:eastAsia="Times New Roman" w:hAnsi="Arial" w:cs="Arial"/>
          <w:color w:val="202122"/>
          <w:sz w:val="23"/>
          <w:szCs w:val="23"/>
          <w:lang w:eastAsia="fr-FR"/>
        </w:rPr>
        <w:t>.</w:t>
      </w:r>
    </w:p>
    <w:p w14:paraId="590DDC4E" w14:textId="77777777" w:rsidR="00D658A7" w:rsidRPr="00D658A7" w:rsidRDefault="00D658A7" w:rsidP="00D658A7">
      <w:pPr>
        <w:shd w:val="clear" w:color="auto" w:fill="FFFFFF"/>
        <w:spacing w:before="120" w:after="24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L'Angleterre fait partie du </w:t>
      </w:r>
      <w:hyperlink r:id="rId575" w:tooltip="Histoire du Royaume-Uni" w:history="1">
        <w:r w:rsidRPr="00D658A7">
          <w:rPr>
            <w:rFonts w:ascii="Arial" w:eastAsia="Times New Roman" w:hAnsi="Arial" w:cs="Arial"/>
            <w:color w:val="3366CC"/>
            <w:sz w:val="24"/>
            <w:szCs w:val="24"/>
            <w:u w:val="single"/>
            <w:lang w:eastAsia="fr-FR"/>
          </w:rPr>
          <w:t>Royaume-Uni</w:t>
        </w:r>
      </w:hyperlink>
      <w:r w:rsidRPr="00D658A7">
        <w:rPr>
          <w:rFonts w:ascii="Arial" w:eastAsia="Times New Roman" w:hAnsi="Arial" w:cs="Arial"/>
          <w:color w:val="202122"/>
          <w:sz w:val="24"/>
          <w:szCs w:val="24"/>
          <w:lang w:eastAsia="fr-FR"/>
        </w:rPr>
        <w:t> à partir de 1801</w:t>
      </w:r>
      <w:hyperlink r:id="rId576" w:anchor="cite_note-Cottret_2011_p314-77" w:history="1">
        <w:r w:rsidRPr="00D658A7">
          <w:rPr>
            <w:rFonts w:ascii="Arial" w:eastAsia="Times New Roman" w:hAnsi="Arial" w:cs="Arial"/>
            <w:color w:val="3366CC"/>
            <w:sz w:val="19"/>
            <w:szCs w:val="19"/>
            <w:u w:val="single"/>
            <w:vertAlign w:val="superscript"/>
            <w:lang w:eastAsia="fr-FR"/>
          </w:rPr>
          <w:t>75</w:t>
        </w:r>
      </w:hyperlink>
      <w:r w:rsidRPr="00D658A7">
        <w:rPr>
          <w:rFonts w:ascii="Arial" w:eastAsia="Times New Roman" w:hAnsi="Arial" w:cs="Arial"/>
          <w:color w:val="202122"/>
          <w:sz w:val="24"/>
          <w:szCs w:val="24"/>
          <w:lang w:eastAsia="fr-FR"/>
        </w:rPr>
        <w:t> et devient une grande puissance au moment de la </w:t>
      </w:r>
      <w:hyperlink r:id="rId577" w:tooltip="Révolution industrielle" w:history="1">
        <w:r w:rsidRPr="00D658A7">
          <w:rPr>
            <w:rFonts w:ascii="Arial" w:eastAsia="Times New Roman" w:hAnsi="Arial" w:cs="Arial"/>
            <w:color w:val="3366CC"/>
            <w:sz w:val="24"/>
            <w:szCs w:val="24"/>
            <w:u w:val="single"/>
            <w:lang w:eastAsia="fr-FR"/>
          </w:rPr>
          <w:t>Révolution industrielle</w:t>
        </w:r>
      </w:hyperlink>
      <w:r w:rsidRPr="00D658A7">
        <w:rPr>
          <w:rFonts w:ascii="Arial" w:eastAsia="Times New Roman" w:hAnsi="Arial" w:cs="Arial"/>
          <w:color w:val="202122"/>
          <w:sz w:val="24"/>
          <w:szCs w:val="24"/>
          <w:lang w:eastAsia="fr-FR"/>
        </w:rPr>
        <w:t>, en particulier sous le règne de la reine Victoria. L'expansion des </w:t>
      </w:r>
      <w:hyperlink r:id="rId578" w:tooltip="Années 1840" w:history="1">
        <w:r w:rsidRPr="00D658A7">
          <w:rPr>
            <w:rFonts w:ascii="Arial" w:eastAsia="Times New Roman" w:hAnsi="Arial" w:cs="Arial"/>
            <w:color w:val="3366CC"/>
            <w:sz w:val="24"/>
            <w:szCs w:val="24"/>
            <w:u w:val="single"/>
            <w:lang w:eastAsia="fr-FR"/>
          </w:rPr>
          <w:t>années 1840</w:t>
        </w:r>
      </w:hyperlink>
      <w:r w:rsidRPr="00D658A7">
        <w:rPr>
          <w:rFonts w:ascii="Arial" w:eastAsia="Times New Roman" w:hAnsi="Arial" w:cs="Arial"/>
          <w:color w:val="202122"/>
          <w:sz w:val="24"/>
          <w:szCs w:val="24"/>
          <w:lang w:eastAsia="fr-FR"/>
        </w:rPr>
        <w:t> fournit à l'Angleterre la moitié des 9500 kilomètres de rail européen en </w:t>
      </w:r>
      <w:hyperlink r:id="rId579" w:tooltip="1845" w:history="1">
        <w:r w:rsidRPr="00D658A7">
          <w:rPr>
            <w:rFonts w:ascii="Arial" w:eastAsia="Times New Roman" w:hAnsi="Arial" w:cs="Arial"/>
            <w:color w:val="3366CC"/>
            <w:sz w:val="24"/>
            <w:szCs w:val="24"/>
            <w:u w:val="single"/>
            <w:lang w:eastAsia="fr-FR"/>
          </w:rPr>
          <w:t>1845</w:t>
        </w:r>
      </w:hyperlink>
      <w:r w:rsidRPr="00D658A7">
        <w:rPr>
          <w:rFonts w:ascii="Arial" w:eastAsia="Times New Roman" w:hAnsi="Arial" w:cs="Arial"/>
          <w:color w:val="202122"/>
          <w:sz w:val="24"/>
          <w:szCs w:val="24"/>
          <w:lang w:eastAsia="fr-FR"/>
        </w:rPr>
        <w:t>, lors de l'épisode de la « </w:t>
      </w:r>
      <w:hyperlink r:id="rId580" w:anchor="Le_rail_en_1847,_un_jeu_capital_o%C3%B9_la_dette_tue" w:tooltip="Histoire des bourses de valeurs" w:history="1">
        <w:r w:rsidRPr="00D658A7">
          <w:rPr>
            <w:rFonts w:ascii="Arial" w:eastAsia="Times New Roman" w:hAnsi="Arial" w:cs="Arial"/>
            <w:color w:val="3366CC"/>
            <w:sz w:val="24"/>
            <w:szCs w:val="24"/>
            <w:u w:val="single"/>
            <w:lang w:eastAsia="fr-FR"/>
          </w:rPr>
          <w:t>railway mania</w:t>
        </w:r>
      </w:hyperlink>
      <w:r w:rsidRPr="00D658A7">
        <w:rPr>
          <w:rFonts w:ascii="Arial" w:eastAsia="Times New Roman" w:hAnsi="Arial" w:cs="Arial"/>
          <w:color w:val="202122"/>
          <w:sz w:val="24"/>
          <w:szCs w:val="24"/>
          <w:lang w:eastAsia="fr-FR"/>
        </w:rPr>
        <w:t> ». Le développement de la colonie australienne à partir du milieu du </w:t>
      </w:r>
      <w:r w:rsidRPr="00D658A7">
        <w:rPr>
          <w:rFonts w:ascii="Arial" w:eastAsia="Times New Roman" w:hAnsi="Arial" w:cs="Arial"/>
          <w:smallCaps/>
          <w:color w:val="202122"/>
          <w:sz w:val="24"/>
          <w:szCs w:val="24"/>
          <w:lang w:eastAsia="fr-FR"/>
        </w:rPr>
        <w:t>xix</w:t>
      </w:r>
      <w:r w:rsidRPr="00D658A7">
        <w:rPr>
          <w:rFonts w:ascii="Arial" w:eastAsia="Times New Roman" w:hAnsi="Arial" w:cs="Arial"/>
          <w:color w:val="202122"/>
          <w:sz w:val="15"/>
          <w:szCs w:val="15"/>
          <w:vertAlign w:val="superscript"/>
          <w:lang w:eastAsia="fr-FR"/>
        </w:rPr>
        <w:t>e</w:t>
      </w:r>
      <w:r w:rsidRPr="00D658A7">
        <w:rPr>
          <w:rFonts w:ascii="Arial" w:eastAsia="Times New Roman" w:hAnsi="Arial" w:cs="Arial"/>
          <w:color w:val="202122"/>
          <w:sz w:val="24"/>
          <w:szCs w:val="24"/>
          <w:lang w:eastAsia="fr-FR"/>
        </w:rPr>
        <w:t> siècle contribue à sa richesse et à son rayonnement mondial. L'Angleterre subit cependant la forte rivalité des </w:t>
      </w:r>
      <w:hyperlink r:id="rId581" w:tooltip="États-Unis" w:history="1">
        <w:r w:rsidRPr="00D658A7">
          <w:rPr>
            <w:rFonts w:ascii="Arial" w:eastAsia="Times New Roman" w:hAnsi="Arial" w:cs="Arial"/>
            <w:color w:val="3366CC"/>
            <w:sz w:val="24"/>
            <w:szCs w:val="24"/>
            <w:u w:val="single"/>
            <w:lang w:eastAsia="fr-FR"/>
          </w:rPr>
          <w:t>États-Unis</w:t>
        </w:r>
      </w:hyperlink>
      <w:r w:rsidRPr="00D658A7">
        <w:rPr>
          <w:rFonts w:ascii="Arial" w:eastAsia="Times New Roman" w:hAnsi="Arial" w:cs="Arial"/>
          <w:color w:val="202122"/>
          <w:sz w:val="24"/>
          <w:szCs w:val="24"/>
          <w:lang w:eastAsia="fr-FR"/>
        </w:rPr>
        <w:t> jusqu'à la </w:t>
      </w:r>
      <w:hyperlink r:id="rId582" w:tooltip="Première Guerre mondiale" w:history="1">
        <w:r w:rsidRPr="00D658A7">
          <w:rPr>
            <w:rFonts w:ascii="Arial" w:eastAsia="Times New Roman" w:hAnsi="Arial" w:cs="Arial"/>
            <w:color w:val="3366CC"/>
            <w:sz w:val="24"/>
            <w:szCs w:val="24"/>
            <w:u w:val="single"/>
            <w:lang w:eastAsia="fr-FR"/>
          </w:rPr>
          <w:t>Première Guerre mondiale</w:t>
        </w:r>
      </w:hyperlink>
      <w:r w:rsidRPr="00D658A7">
        <w:rPr>
          <w:rFonts w:ascii="Arial" w:eastAsia="Times New Roman" w:hAnsi="Arial" w:cs="Arial"/>
          <w:color w:val="202122"/>
          <w:sz w:val="24"/>
          <w:szCs w:val="24"/>
          <w:lang w:eastAsia="fr-FR"/>
        </w:rPr>
        <w:t>, après laquelle ceux-ci deviennent plus puissants que leur ancienne puissance coloniale.</w:t>
      </w:r>
    </w:p>
    <w:p w14:paraId="03C973B5" w14:textId="77777777" w:rsidR="00D658A7" w:rsidRPr="00D658A7" w:rsidRDefault="00D658A7" w:rsidP="00D658A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eastAsia="fr-FR"/>
        </w:rPr>
      </w:pPr>
      <w:r w:rsidRPr="00D658A7">
        <w:rPr>
          <w:rFonts w:ascii="Georgia" w:eastAsia="Times New Roman" w:hAnsi="Georgia" w:cs="Arial"/>
          <w:color w:val="000000"/>
          <w:sz w:val="36"/>
          <w:szCs w:val="36"/>
          <w:lang w:eastAsia="fr-FR"/>
        </w:rPr>
        <w:t>Notes et références</w:t>
      </w:r>
      <w:r w:rsidRPr="00D658A7">
        <w:rPr>
          <w:rFonts w:ascii="Arial" w:eastAsia="Times New Roman" w:hAnsi="Arial" w:cs="Arial"/>
          <w:color w:val="54595D"/>
          <w:sz w:val="24"/>
          <w:szCs w:val="24"/>
          <w:lang w:eastAsia="fr-FR"/>
        </w:rPr>
        <w:t>[</w:t>
      </w:r>
      <w:hyperlink r:id="rId583" w:tooltip="Modifier la section : Notes et références"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584" w:tooltip="Modifier le code source de la section : Notes et références"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62689249"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Notes</w:t>
      </w:r>
      <w:r w:rsidRPr="00D658A7">
        <w:rPr>
          <w:rFonts w:ascii="Arial" w:eastAsia="Times New Roman" w:hAnsi="Arial" w:cs="Arial"/>
          <w:color w:val="54595D"/>
          <w:sz w:val="24"/>
          <w:szCs w:val="24"/>
          <w:lang w:eastAsia="fr-FR"/>
        </w:rPr>
        <w:t>[</w:t>
      </w:r>
      <w:hyperlink r:id="rId585" w:tooltip="Modifier la section : Notes"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586" w:tooltip="Modifier le code source de la section : Notes"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60C0E8D0" w14:textId="77777777" w:rsidR="00D658A7" w:rsidRPr="00D658A7" w:rsidRDefault="00D658A7" w:rsidP="00D658A7">
      <w:pPr>
        <w:numPr>
          <w:ilvl w:val="0"/>
          <w:numId w:val="11"/>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587" w:anchor="cite_ref-14"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C'est d'ailleurs à cette occasion que </w:t>
      </w:r>
      <w:hyperlink r:id="rId588" w:tooltip="Patrick d'Irlande" w:history="1">
        <w:r w:rsidRPr="00D658A7">
          <w:rPr>
            <w:rFonts w:ascii="Arial" w:eastAsia="Times New Roman" w:hAnsi="Arial" w:cs="Arial"/>
            <w:color w:val="3366CC"/>
            <w:sz w:val="18"/>
            <w:szCs w:val="18"/>
            <w:u w:val="single"/>
            <w:lang w:eastAsia="fr-FR"/>
          </w:rPr>
          <w:t>saint Patrick</w:t>
        </w:r>
      </w:hyperlink>
      <w:r w:rsidRPr="00D658A7">
        <w:rPr>
          <w:rFonts w:ascii="Arial" w:eastAsia="Times New Roman" w:hAnsi="Arial" w:cs="Arial"/>
          <w:color w:val="202122"/>
          <w:sz w:val="18"/>
          <w:szCs w:val="18"/>
          <w:lang w:eastAsia="fr-FR"/>
        </w:rPr>
        <w:t>, qui était breton, fut capturé par les Irlandais</w:t>
      </w:r>
    </w:p>
    <w:p w14:paraId="63B05BC9" w14:textId="77777777" w:rsidR="00D658A7" w:rsidRPr="00D658A7" w:rsidRDefault="00D658A7" w:rsidP="00D658A7">
      <w:pPr>
        <w:numPr>
          <w:ilvl w:val="0"/>
          <w:numId w:val="11"/>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589" w:anchor="cite_ref-16"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Certains Cornouaillais revendiquent de ne pas être anglais, mais cornouaillais</w:t>
      </w:r>
    </w:p>
    <w:p w14:paraId="7FBE2141"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Références</w:t>
      </w:r>
      <w:r w:rsidRPr="00D658A7">
        <w:rPr>
          <w:rFonts w:ascii="Arial" w:eastAsia="Times New Roman" w:hAnsi="Arial" w:cs="Arial"/>
          <w:color w:val="54595D"/>
          <w:sz w:val="24"/>
          <w:szCs w:val="24"/>
          <w:lang w:eastAsia="fr-FR"/>
        </w:rPr>
        <w:t>[</w:t>
      </w:r>
      <w:hyperlink r:id="rId590" w:tooltip="Modifier la section : Références"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591" w:tooltip="Modifier le code source de la section : Références"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3C0EC8C1"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592" w:anchor="cite_ref-1"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593" w:history="1">
        <w:r w:rsidRPr="00D658A7">
          <w:rPr>
            <w:rFonts w:ascii="Arial" w:eastAsia="Times New Roman" w:hAnsi="Arial" w:cs="Arial"/>
            <w:color w:val="3366CC"/>
            <w:sz w:val="18"/>
            <w:szCs w:val="18"/>
            <w:u w:val="single"/>
            <w:lang w:eastAsia="fr-FR"/>
          </w:rPr>
          <w:t>Des empreintes de pied humain vieilles de 800 000 ans découvertes</w:t>
        </w:r>
      </w:hyperlink>
      <w:r w:rsidRPr="00D658A7">
        <w:rPr>
          <w:rFonts w:ascii="Arial" w:eastAsia="Times New Roman" w:hAnsi="Arial" w:cs="Arial"/>
          <w:color w:val="202122"/>
          <w:sz w:val="18"/>
          <w:szCs w:val="18"/>
          <w:lang w:eastAsia="fr-FR"/>
        </w:rPr>
        <w:t> [</w:t>
      </w:r>
      <w:hyperlink r:id="rId594" w:tooltip="archive sur Wikiwix" w:history="1">
        <w:r w:rsidRPr="00D658A7">
          <w:rPr>
            <w:rFonts w:ascii="Arial" w:eastAsia="Times New Roman" w:hAnsi="Arial" w:cs="Arial"/>
            <w:color w:val="3366BB"/>
            <w:sz w:val="18"/>
            <w:szCs w:val="18"/>
            <w:u w:val="single"/>
            <w:lang w:eastAsia="fr-FR"/>
          </w:rPr>
          <w:t>archive</w:t>
        </w:r>
      </w:hyperlink>
      <w:r w:rsidRPr="00D658A7">
        <w:rPr>
          <w:rFonts w:ascii="Arial" w:eastAsia="Times New Roman" w:hAnsi="Arial" w:cs="Arial"/>
          <w:color w:val="202122"/>
          <w:sz w:val="18"/>
          <w:szCs w:val="18"/>
          <w:lang w:eastAsia="fr-FR"/>
        </w:rPr>
        <w:t>] </w:t>
      </w:r>
      <w:r w:rsidRPr="00D658A7">
        <w:rPr>
          <w:rFonts w:ascii="Arial" w:eastAsia="Times New Roman" w:hAnsi="Arial" w:cs="Arial"/>
          <w:i/>
          <w:iCs/>
          <w:color w:val="202122"/>
          <w:sz w:val="18"/>
          <w:szCs w:val="18"/>
          <w:lang w:eastAsia="fr-FR"/>
        </w:rPr>
        <w:t>science et vie</w:t>
      </w:r>
      <w:r w:rsidRPr="00D658A7">
        <w:rPr>
          <w:rFonts w:ascii="Arial" w:eastAsia="Times New Roman" w:hAnsi="Arial" w:cs="Arial"/>
          <w:color w:val="202122"/>
          <w:sz w:val="18"/>
          <w:szCs w:val="18"/>
          <w:lang w:eastAsia="fr-FR"/>
        </w:rPr>
        <w:t> 19 février 2014 - decembre 4, 2018</w:t>
      </w:r>
    </w:p>
    <w:p w14:paraId="1E385D9F"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595" w:anchor="cite_ref-2"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Sample, Ian (7 julliet 2010) - </w:t>
      </w:r>
      <w:hyperlink r:id="rId596" w:history="1">
        <w:r w:rsidRPr="00D658A7">
          <w:rPr>
            <w:rFonts w:ascii="Arial" w:eastAsia="Times New Roman" w:hAnsi="Arial" w:cs="Arial"/>
            <w:color w:val="3366CC"/>
            <w:sz w:val="18"/>
            <w:szCs w:val="18"/>
            <w:u w:val="single"/>
            <w:lang w:eastAsia="fr-FR"/>
          </w:rPr>
          <w:t>Les premiers humains sont arrivés en Grande-Bretagne 250 000 ans plus tôt que prévu (article en langue d'anglais)</w:t>
        </w:r>
      </w:hyperlink>
      <w:r w:rsidRPr="00D658A7">
        <w:rPr>
          <w:rFonts w:ascii="Arial" w:eastAsia="Times New Roman" w:hAnsi="Arial" w:cs="Arial"/>
          <w:color w:val="202122"/>
          <w:sz w:val="18"/>
          <w:szCs w:val="18"/>
          <w:lang w:eastAsia="fr-FR"/>
        </w:rPr>
        <w:t> [</w:t>
      </w:r>
      <w:hyperlink r:id="rId597" w:tooltip="archive sur Wikiwix" w:history="1">
        <w:r w:rsidRPr="00D658A7">
          <w:rPr>
            <w:rFonts w:ascii="Arial" w:eastAsia="Times New Roman" w:hAnsi="Arial" w:cs="Arial"/>
            <w:color w:val="3366BB"/>
            <w:sz w:val="18"/>
            <w:szCs w:val="18"/>
            <w:u w:val="single"/>
            <w:lang w:eastAsia="fr-FR"/>
          </w:rPr>
          <w:t>archive</w:t>
        </w:r>
      </w:hyperlink>
      <w:r w:rsidRPr="00D658A7">
        <w:rPr>
          <w:rFonts w:ascii="Arial" w:eastAsia="Times New Roman" w:hAnsi="Arial" w:cs="Arial"/>
          <w:color w:val="202122"/>
          <w:sz w:val="18"/>
          <w:szCs w:val="18"/>
          <w:lang w:eastAsia="fr-FR"/>
        </w:rPr>
        <w:t>] </w:t>
      </w:r>
      <w:hyperlink r:id="rId598" w:tooltip="The Guardian" w:history="1">
        <w:r w:rsidRPr="00D658A7">
          <w:rPr>
            <w:rFonts w:ascii="Arial" w:eastAsia="Times New Roman" w:hAnsi="Arial" w:cs="Arial"/>
            <w:i/>
            <w:iCs/>
            <w:color w:val="3366CC"/>
            <w:sz w:val="18"/>
            <w:szCs w:val="18"/>
            <w:u w:val="single"/>
            <w:lang w:eastAsia="fr-FR"/>
          </w:rPr>
          <w:t>The Guardian</w:t>
        </w:r>
      </w:hyperlink>
      <w:r w:rsidRPr="00D658A7">
        <w:rPr>
          <w:rFonts w:ascii="Arial" w:eastAsia="Times New Roman" w:hAnsi="Arial" w:cs="Arial"/>
          <w:color w:val="202122"/>
          <w:sz w:val="18"/>
          <w:szCs w:val="18"/>
          <w:lang w:eastAsia="fr-FR"/>
        </w:rPr>
        <w:t> - decembre 4, 2018</w:t>
      </w:r>
    </w:p>
    <w:p w14:paraId="736C5781"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599" w:anchor="cite_ref-Lebecq_et_al_2008_p8_3-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00" w:anchor="LebecqBensimonLachaudRuggiu2008" w:history="1">
        <w:r w:rsidRPr="00D658A7">
          <w:rPr>
            <w:rFonts w:ascii="Arial" w:eastAsia="Times New Roman" w:hAnsi="Arial" w:cs="Arial"/>
            <w:color w:val="3366CC"/>
            <w:sz w:val="18"/>
            <w:szCs w:val="18"/>
            <w:u w:val="single"/>
            <w:lang w:eastAsia="fr-FR"/>
          </w:rPr>
          <w:t>Lebecq </w:t>
        </w:r>
        <w:r w:rsidRPr="00D658A7">
          <w:rPr>
            <w:rFonts w:ascii="Arial" w:eastAsia="Times New Roman" w:hAnsi="Arial" w:cs="Arial"/>
            <w:i/>
            <w:iCs/>
            <w:color w:val="3366CC"/>
            <w:sz w:val="18"/>
            <w:szCs w:val="18"/>
            <w:u w:val="single"/>
            <w:lang w:eastAsia="fr-FR"/>
          </w:rPr>
          <w:t>et al.</w:t>
        </w:r>
        <w:r w:rsidRPr="00D658A7">
          <w:rPr>
            <w:rFonts w:ascii="Arial" w:eastAsia="Times New Roman" w:hAnsi="Arial" w:cs="Arial"/>
            <w:color w:val="3366CC"/>
            <w:sz w:val="18"/>
            <w:szCs w:val="18"/>
            <w:u w:val="single"/>
            <w:lang w:eastAsia="fr-FR"/>
          </w:rPr>
          <w:t> 2008</w:t>
        </w:r>
      </w:hyperlink>
      <w:r w:rsidRPr="00D658A7">
        <w:rPr>
          <w:rFonts w:ascii="Arial" w:eastAsia="Times New Roman" w:hAnsi="Arial" w:cs="Arial"/>
          <w:color w:val="202122"/>
          <w:sz w:val="18"/>
          <w:szCs w:val="18"/>
          <w:lang w:eastAsia="fr-FR"/>
        </w:rPr>
        <w:t>, p. 8</w:t>
      </w:r>
    </w:p>
    <w:p w14:paraId="1E65D94A"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01" w:anchor="cite_ref-Lebecq_et_al_2008_p9_4-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w:t>
      </w:r>
      <w:hyperlink r:id="rId602" w:anchor="cite_ref-Lebecq_et_al_2008_p9_4-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vertAlign w:val="superscript"/>
          <w:lang w:eastAsia="fr-FR"/>
        </w:rPr>
        <w:t> et </w:t>
      </w:r>
      <w:hyperlink r:id="rId603" w:anchor="cite_ref-Lebecq_et_al_2008_p9_4-2" w:history="1">
        <w:r w:rsidRPr="00D658A7">
          <w:rPr>
            <w:rFonts w:ascii="Arial" w:eastAsia="Times New Roman" w:hAnsi="Arial" w:cs="Arial"/>
            <w:color w:val="3366CC"/>
            <w:sz w:val="18"/>
            <w:szCs w:val="18"/>
            <w:u w:val="single"/>
            <w:vertAlign w:val="superscript"/>
            <w:lang w:eastAsia="fr-FR"/>
          </w:rPr>
          <w:t>c</w:t>
        </w:r>
      </w:hyperlink>
      <w:r w:rsidRPr="00D658A7">
        <w:rPr>
          <w:rFonts w:ascii="Arial" w:eastAsia="Times New Roman" w:hAnsi="Arial" w:cs="Arial"/>
          <w:color w:val="202122"/>
          <w:sz w:val="18"/>
          <w:szCs w:val="18"/>
          <w:lang w:eastAsia="fr-FR"/>
        </w:rPr>
        <w:t> </w:t>
      </w:r>
      <w:hyperlink r:id="rId604" w:anchor="LebecqBensimonLachaudRuggiu2008" w:history="1">
        <w:r w:rsidRPr="00D658A7">
          <w:rPr>
            <w:rFonts w:ascii="Arial" w:eastAsia="Times New Roman" w:hAnsi="Arial" w:cs="Arial"/>
            <w:color w:val="3366CC"/>
            <w:sz w:val="18"/>
            <w:szCs w:val="18"/>
            <w:u w:val="single"/>
            <w:lang w:eastAsia="fr-FR"/>
          </w:rPr>
          <w:t>Lebecq </w:t>
        </w:r>
        <w:r w:rsidRPr="00D658A7">
          <w:rPr>
            <w:rFonts w:ascii="Arial" w:eastAsia="Times New Roman" w:hAnsi="Arial" w:cs="Arial"/>
            <w:i/>
            <w:iCs/>
            <w:color w:val="3366CC"/>
            <w:sz w:val="18"/>
            <w:szCs w:val="18"/>
            <w:u w:val="single"/>
            <w:lang w:eastAsia="fr-FR"/>
          </w:rPr>
          <w:t>et al.</w:t>
        </w:r>
        <w:r w:rsidRPr="00D658A7">
          <w:rPr>
            <w:rFonts w:ascii="Arial" w:eastAsia="Times New Roman" w:hAnsi="Arial" w:cs="Arial"/>
            <w:color w:val="3366CC"/>
            <w:sz w:val="18"/>
            <w:szCs w:val="18"/>
            <w:u w:val="single"/>
            <w:lang w:eastAsia="fr-FR"/>
          </w:rPr>
          <w:t> 2008</w:t>
        </w:r>
      </w:hyperlink>
      <w:r w:rsidRPr="00D658A7">
        <w:rPr>
          <w:rFonts w:ascii="Arial" w:eastAsia="Times New Roman" w:hAnsi="Arial" w:cs="Arial"/>
          <w:color w:val="202122"/>
          <w:sz w:val="18"/>
          <w:szCs w:val="18"/>
          <w:lang w:eastAsia="fr-FR"/>
        </w:rPr>
        <w:t>, p. 9</w:t>
      </w:r>
    </w:p>
    <w:p w14:paraId="444DB53D"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05" w:anchor="cite_ref-Lebecq_et_al_2008_p10_5-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w:t>
      </w:r>
      <w:hyperlink r:id="rId606" w:anchor="cite_ref-Lebecq_et_al_2008_p10_5-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vertAlign w:val="superscript"/>
          <w:lang w:eastAsia="fr-FR"/>
        </w:rPr>
        <w:t> et </w:t>
      </w:r>
      <w:hyperlink r:id="rId607" w:anchor="cite_ref-Lebecq_et_al_2008_p10_5-2" w:history="1">
        <w:r w:rsidRPr="00D658A7">
          <w:rPr>
            <w:rFonts w:ascii="Arial" w:eastAsia="Times New Roman" w:hAnsi="Arial" w:cs="Arial"/>
            <w:color w:val="3366CC"/>
            <w:sz w:val="18"/>
            <w:szCs w:val="18"/>
            <w:u w:val="single"/>
            <w:vertAlign w:val="superscript"/>
            <w:lang w:eastAsia="fr-FR"/>
          </w:rPr>
          <w:t>c</w:t>
        </w:r>
      </w:hyperlink>
      <w:r w:rsidRPr="00D658A7">
        <w:rPr>
          <w:rFonts w:ascii="Arial" w:eastAsia="Times New Roman" w:hAnsi="Arial" w:cs="Arial"/>
          <w:color w:val="202122"/>
          <w:sz w:val="18"/>
          <w:szCs w:val="18"/>
          <w:lang w:eastAsia="fr-FR"/>
        </w:rPr>
        <w:t> </w:t>
      </w:r>
      <w:hyperlink r:id="rId608" w:anchor="LebecqBensimonLachaudRuggiu2008" w:history="1">
        <w:r w:rsidRPr="00D658A7">
          <w:rPr>
            <w:rFonts w:ascii="Arial" w:eastAsia="Times New Roman" w:hAnsi="Arial" w:cs="Arial"/>
            <w:color w:val="3366CC"/>
            <w:sz w:val="18"/>
            <w:szCs w:val="18"/>
            <w:u w:val="single"/>
            <w:lang w:eastAsia="fr-FR"/>
          </w:rPr>
          <w:t>Lebecq </w:t>
        </w:r>
        <w:r w:rsidRPr="00D658A7">
          <w:rPr>
            <w:rFonts w:ascii="Arial" w:eastAsia="Times New Roman" w:hAnsi="Arial" w:cs="Arial"/>
            <w:i/>
            <w:iCs/>
            <w:color w:val="3366CC"/>
            <w:sz w:val="18"/>
            <w:szCs w:val="18"/>
            <w:u w:val="single"/>
            <w:lang w:eastAsia="fr-FR"/>
          </w:rPr>
          <w:t>et al.</w:t>
        </w:r>
        <w:r w:rsidRPr="00D658A7">
          <w:rPr>
            <w:rFonts w:ascii="Arial" w:eastAsia="Times New Roman" w:hAnsi="Arial" w:cs="Arial"/>
            <w:color w:val="3366CC"/>
            <w:sz w:val="18"/>
            <w:szCs w:val="18"/>
            <w:u w:val="single"/>
            <w:lang w:eastAsia="fr-FR"/>
          </w:rPr>
          <w:t> 2008</w:t>
        </w:r>
      </w:hyperlink>
      <w:r w:rsidRPr="00D658A7">
        <w:rPr>
          <w:rFonts w:ascii="Arial" w:eastAsia="Times New Roman" w:hAnsi="Arial" w:cs="Arial"/>
          <w:color w:val="202122"/>
          <w:sz w:val="18"/>
          <w:szCs w:val="18"/>
          <w:lang w:eastAsia="fr-FR"/>
        </w:rPr>
        <w:t>, p. 10</w:t>
      </w:r>
    </w:p>
    <w:p w14:paraId="742EB854"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val="en-US" w:eastAsia="fr-FR"/>
        </w:rPr>
      </w:pPr>
      <w:hyperlink r:id="rId609" w:anchor="cite_ref-6" w:tooltip="Revenir plus haut" w:history="1">
        <w:r w:rsidRPr="00D658A7">
          <w:rPr>
            <w:rFonts w:ascii="Arial" w:eastAsia="Times New Roman" w:hAnsi="Arial" w:cs="Arial"/>
            <w:color w:val="3366CC"/>
            <w:sz w:val="18"/>
            <w:szCs w:val="18"/>
            <w:u w:val="single"/>
            <w:lang w:val="en-US" w:eastAsia="fr-FR"/>
          </w:rPr>
          <w:t>↑</w:t>
        </w:r>
      </w:hyperlink>
      <w:r w:rsidRPr="00D658A7">
        <w:rPr>
          <w:rFonts w:ascii="Arial" w:eastAsia="Times New Roman" w:hAnsi="Arial" w:cs="Arial"/>
          <w:color w:val="202122"/>
          <w:sz w:val="18"/>
          <w:szCs w:val="18"/>
          <w:lang w:val="en-US" w:eastAsia="fr-FR"/>
        </w:rPr>
        <w:t> (en) Iñigo Olalde, Selina Brace […], David Reich, </w:t>
      </w:r>
      <w:hyperlink r:id="rId610" w:history="1">
        <w:r w:rsidRPr="00D658A7">
          <w:rPr>
            <w:rFonts w:ascii="Arial" w:eastAsia="Times New Roman" w:hAnsi="Arial" w:cs="Arial"/>
            <w:color w:val="3366CC"/>
            <w:sz w:val="18"/>
            <w:szCs w:val="18"/>
            <w:u w:val="single"/>
            <w:lang w:val="en-US" w:eastAsia="fr-FR"/>
          </w:rPr>
          <w:t>The Beaker phenomenon and the genomic transformation of northwest Europe</w:t>
        </w:r>
      </w:hyperlink>
      <w:r w:rsidRPr="00D658A7">
        <w:rPr>
          <w:rFonts w:ascii="Arial" w:eastAsia="Times New Roman" w:hAnsi="Arial" w:cs="Arial"/>
          <w:color w:val="202122"/>
          <w:sz w:val="18"/>
          <w:szCs w:val="18"/>
          <w:lang w:val="en-US" w:eastAsia="fr-FR"/>
        </w:rPr>
        <w:t> [</w:t>
      </w:r>
      <w:hyperlink r:id="rId611" w:tooltip="archive sur Wikiwix" w:history="1">
        <w:r w:rsidRPr="00D658A7">
          <w:rPr>
            <w:rFonts w:ascii="Arial" w:eastAsia="Times New Roman" w:hAnsi="Arial" w:cs="Arial"/>
            <w:color w:val="3366BB"/>
            <w:sz w:val="18"/>
            <w:szCs w:val="18"/>
            <w:u w:val="single"/>
            <w:lang w:val="en-US" w:eastAsia="fr-FR"/>
          </w:rPr>
          <w:t>archive</w:t>
        </w:r>
      </w:hyperlink>
      <w:r w:rsidRPr="00D658A7">
        <w:rPr>
          <w:rFonts w:ascii="Arial" w:eastAsia="Times New Roman" w:hAnsi="Arial" w:cs="Arial"/>
          <w:color w:val="202122"/>
          <w:sz w:val="18"/>
          <w:szCs w:val="18"/>
          <w:lang w:val="en-US" w:eastAsia="fr-FR"/>
        </w:rPr>
        <w:t>], nature.com, 555, pages 190–196, 8 mars 2018</w:t>
      </w:r>
    </w:p>
    <w:p w14:paraId="3F62602F"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val="en-US" w:eastAsia="fr-FR"/>
        </w:rPr>
      </w:pPr>
      <w:hyperlink r:id="rId612" w:anchor="cite_ref-7" w:tooltip="Revenir plus haut" w:history="1">
        <w:r w:rsidRPr="00D658A7">
          <w:rPr>
            <w:rFonts w:ascii="Arial" w:eastAsia="Times New Roman" w:hAnsi="Arial" w:cs="Arial"/>
            <w:color w:val="3366CC"/>
            <w:sz w:val="18"/>
            <w:szCs w:val="18"/>
            <w:u w:val="single"/>
            <w:lang w:val="en-US" w:eastAsia="fr-FR"/>
          </w:rPr>
          <w:t>↑</w:t>
        </w:r>
      </w:hyperlink>
      <w:r w:rsidRPr="00D658A7">
        <w:rPr>
          <w:rFonts w:ascii="Arial" w:eastAsia="Times New Roman" w:hAnsi="Arial" w:cs="Arial"/>
          <w:color w:val="202122"/>
          <w:sz w:val="18"/>
          <w:szCs w:val="18"/>
          <w:lang w:val="en-US" w:eastAsia="fr-FR"/>
        </w:rPr>
        <w:t> (en) </w:t>
      </w:r>
      <w:hyperlink r:id="rId613" w:history="1">
        <w:r w:rsidRPr="00D658A7">
          <w:rPr>
            <w:rFonts w:ascii="Arial" w:eastAsia="Times New Roman" w:hAnsi="Arial" w:cs="Arial"/>
            <w:color w:val="3366CC"/>
            <w:sz w:val="18"/>
            <w:szCs w:val="18"/>
            <w:u w:val="single"/>
            <w:lang w:val="en-US" w:eastAsia="fr-FR"/>
          </w:rPr>
          <w:t>Arrival of Beaker folk changed Britain for ever, ancient DNA study shows</w:t>
        </w:r>
      </w:hyperlink>
      <w:r w:rsidRPr="00D658A7">
        <w:rPr>
          <w:rFonts w:ascii="Arial" w:eastAsia="Times New Roman" w:hAnsi="Arial" w:cs="Arial"/>
          <w:color w:val="202122"/>
          <w:sz w:val="18"/>
          <w:szCs w:val="18"/>
          <w:lang w:val="en-US" w:eastAsia="fr-FR"/>
        </w:rPr>
        <w:t> [</w:t>
      </w:r>
      <w:hyperlink r:id="rId614" w:tooltip="archive sur Wikiwix" w:history="1">
        <w:r w:rsidRPr="00D658A7">
          <w:rPr>
            <w:rFonts w:ascii="Arial" w:eastAsia="Times New Roman" w:hAnsi="Arial" w:cs="Arial"/>
            <w:color w:val="3366BB"/>
            <w:sz w:val="18"/>
            <w:szCs w:val="18"/>
            <w:u w:val="single"/>
            <w:lang w:val="en-US" w:eastAsia="fr-FR"/>
          </w:rPr>
          <w:t>archive</w:t>
        </w:r>
      </w:hyperlink>
      <w:r w:rsidRPr="00D658A7">
        <w:rPr>
          <w:rFonts w:ascii="Arial" w:eastAsia="Times New Roman" w:hAnsi="Arial" w:cs="Arial"/>
          <w:color w:val="202122"/>
          <w:sz w:val="18"/>
          <w:szCs w:val="18"/>
          <w:lang w:val="en-US" w:eastAsia="fr-FR"/>
        </w:rPr>
        <w:t>], theguardian.com, 22 février 2018</w:t>
      </w:r>
    </w:p>
    <w:p w14:paraId="3C10B3AE"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15" w:anchor="cite_ref-Lebecq_et_al_2008_p11_8-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16" w:anchor="LebecqBensimonLachaudRuggiu2008" w:history="1">
        <w:r w:rsidRPr="00D658A7">
          <w:rPr>
            <w:rFonts w:ascii="Arial" w:eastAsia="Times New Roman" w:hAnsi="Arial" w:cs="Arial"/>
            <w:color w:val="3366CC"/>
            <w:sz w:val="18"/>
            <w:szCs w:val="18"/>
            <w:u w:val="single"/>
            <w:lang w:eastAsia="fr-FR"/>
          </w:rPr>
          <w:t>Lebecq </w:t>
        </w:r>
        <w:r w:rsidRPr="00D658A7">
          <w:rPr>
            <w:rFonts w:ascii="Arial" w:eastAsia="Times New Roman" w:hAnsi="Arial" w:cs="Arial"/>
            <w:i/>
            <w:iCs/>
            <w:color w:val="3366CC"/>
            <w:sz w:val="18"/>
            <w:szCs w:val="18"/>
            <w:u w:val="single"/>
            <w:lang w:eastAsia="fr-FR"/>
          </w:rPr>
          <w:t>et al.</w:t>
        </w:r>
        <w:r w:rsidRPr="00D658A7">
          <w:rPr>
            <w:rFonts w:ascii="Arial" w:eastAsia="Times New Roman" w:hAnsi="Arial" w:cs="Arial"/>
            <w:color w:val="3366CC"/>
            <w:sz w:val="18"/>
            <w:szCs w:val="18"/>
            <w:u w:val="single"/>
            <w:lang w:eastAsia="fr-FR"/>
          </w:rPr>
          <w:t> 2008</w:t>
        </w:r>
      </w:hyperlink>
      <w:r w:rsidRPr="00D658A7">
        <w:rPr>
          <w:rFonts w:ascii="Arial" w:eastAsia="Times New Roman" w:hAnsi="Arial" w:cs="Arial"/>
          <w:color w:val="202122"/>
          <w:sz w:val="18"/>
          <w:szCs w:val="18"/>
          <w:lang w:eastAsia="fr-FR"/>
        </w:rPr>
        <w:t>, p. 11</w:t>
      </w:r>
    </w:p>
    <w:p w14:paraId="67C9F46C"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17" w:anchor="cite_ref-Lebecq_et_al_2008_p12_9-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18" w:anchor="LebecqBensimonLachaudRuggiu2008" w:history="1">
        <w:r w:rsidRPr="00D658A7">
          <w:rPr>
            <w:rFonts w:ascii="Arial" w:eastAsia="Times New Roman" w:hAnsi="Arial" w:cs="Arial"/>
            <w:color w:val="3366CC"/>
            <w:sz w:val="18"/>
            <w:szCs w:val="18"/>
            <w:u w:val="single"/>
            <w:lang w:eastAsia="fr-FR"/>
          </w:rPr>
          <w:t>Lebecq </w:t>
        </w:r>
        <w:r w:rsidRPr="00D658A7">
          <w:rPr>
            <w:rFonts w:ascii="Arial" w:eastAsia="Times New Roman" w:hAnsi="Arial" w:cs="Arial"/>
            <w:i/>
            <w:iCs/>
            <w:color w:val="3366CC"/>
            <w:sz w:val="18"/>
            <w:szCs w:val="18"/>
            <w:u w:val="single"/>
            <w:lang w:eastAsia="fr-FR"/>
          </w:rPr>
          <w:t>et al.</w:t>
        </w:r>
        <w:r w:rsidRPr="00D658A7">
          <w:rPr>
            <w:rFonts w:ascii="Arial" w:eastAsia="Times New Roman" w:hAnsi="Arial" w:cs="Arial"/>
            <w:color w:val="3366CC"/>
            <w:sz w:val="18"/>
            <w:szCs w:val="18"/>
            <w:u w:val="single"/>
            <w:lang w:eastAsia="fr-FR"/>
          </w:rPr>
          <w:t> 2008</w:t>
        </w:r>
      </w:hyperlink>
      <w:r w:rsidRPr="00D658A7">
        <w:rPr>
          <w:rFonts w:ascii="Arial" w:eastAsia="Times New Roman" w:hAnsi="Arial" w:cs="Arial"/>
          <w:color w:val="202122"/>
          <w:sz w:val="18"/>
          <w:szCs w:val="18"/>
          <w:lang w:eastAsia="fr-FR"/>
        </w:rPr>
        <w:t>, p. 12</w:t>
      </w:r>
    </w:p>
    <w:p w14:paraId="49B2C7BF"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19" w:anchor="cite_ref-Chassaigne_2008_p21_10-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w:t>
      </w:r>
      <w:hyperlink r:id="rId620" w:anchor="cite_ref-Chassaigne_2008_p21_10-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vertAlign w:val="superscript"/>
          <w:lang w:eastAsia="fr-FR"/>
        </w:rPr>
        <w:t> et </w:t>
      </w:r>
      <w:hyperlink r:id="rId621" w:anchor="cite_ref-Chassaigne_2008_p21_10-2" w:history="1">
        <w:r w:rsidRPr="00D658A7">
          <w:rPr>
            <w:rFonts w:ascii="Arial" w:eastAsia="Times New Roman" w:hAnsi="Arial" w:cs="Arial"/>
            <w:color w:val="3366CC"/>
            <w:sz w:val="18"/>
            <w:szCs w:val="18"/>
            <w:u w:val="single"/>
            <w:vertAlign w:val="superscript"/>
            <w:lang w:eastAsia="fr-FR"/>
          </w:rPr>
          <w:t>c</w:t>
        </w:r>
      </w:hyperlink>
      <w:r w:rsidRPr="00D658A7">
        <w:rPr>
          <w:rFonts w:ascii="Arial" w:eastAsia="Times New Roman" w:hAnsi="Arial" w:cs="Arial"/>
          <w:color w:val="202122"/>
          <w:sz w:val="18"/>
          <w:szCs w:val="18"/>
          <w:lang w:eastAsia="fr-FR"/>
        </w:rPr>
        <w:t> </w:t>
      </w:r>
      <w:hyperlink r:id="rId622" w:anchor="Chassaigne2008" w:history="1">
        <w:r w:rsidRPr="00D658A7">
          <w:rPr>
            <w:rFonts w:ascii="Arial" w:eastAsia="Times New Roman" w:hAnsi="Arial" w:cs="Arial"/>
            <w:color w:val="3366CC"/>
            <w:sz w:val="18"/>
            <w:szCs w:val="18"/>
            <w:u w:val="single"/>
            <w:lang w:eastAsia="fr-FR"/>
          </w:rPr>
          <w:t>Chassaigne 2008</w:t>
        </w:r>
      </w:hyperlink>
      <w:r w:rsidRPr="00D658A7">
        <w:rPr>
          <w:rFonts w:ascii="Arial" w:eastAsia="Times New Roman" w:hAnsi="Arial" w:cs="Arial"/>
          <w:color w:val="202122"/>
          <w:sz w:val="18"/>
          <w:szCs w:val="18"/>
          <w:lang w:eastAsia="fr-FR"/>
        </w:rPr>
        <w:t>, p. 21</w:t>
      </w:r>
    </w:p>
    <w:p w14:paraId="6AA5D588"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23" w:anchor="cite_ref-Chassaigne_2008_p22_11-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w:t>
      </w:r>
      <w:hyperlink r:id="rId624" w:anchor="cite_ref-Chassaigne_2008_p22_11-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vertAlign w:val="superscript"/>
          <w:lang w:eastAsia="fr-FR"/>
        </w:rPr>
        <w:t> </w:t>
      </w:r>
      <w:hyperlink r:id="rId625" w:anchor="cite_ref-Chassaigne_2008_p22_11-2" w:history="1">
        <w:r w:rsidRPr="00D658A7">
          <w:rPr>
            <w:rFonts w:ascii="Arial" w:eastAsia="Times New Roman" w:hAnsi="Arial" w:cs="Arial"/>
            <w:color w:val="3366CC"/>
            <w:sz w:val="18"/>
            <w:szCs w:val="18"/>
            <w:u w:val="single"/>
            <w:vertAlign w:val="superscript"/>
            <w:lang w:eastAsia="fr-FR"/>
          </w:rPr>
          <w:t>c</w:t>
        </w:r>
      </w:hyperlink>
      <w:r w:rsidRPr="00D658A7">
        <w:rPr>
          <w:rFonts w:ascii="Arial" w:eastAsia="Times New Roman" w:hAnsi="Arial" w:cs="Arial"/>
          <w:color w:val="202122"/>
          <w:sz w:val="18"/>
          <w:szCs w:val="18"/>
          <w:vertAlign w:val="superscript"/>
          <w:lang w:eastAsia="fr-FR"/>
        </w:rPr>
        <w:t> et </w:t>
      </w:r>
      <w:hyperlink r:id="rId626" w:anchor="cite_ref-Chassaigne_2008_p22_11-3" w:history="1">
        <w:r w:rsidRPr="00D658A7">
          <w:rPr>
            <w:rFonts w:ascii="Arial" w:eastAsia="Times New Roman" w:hAnsi="Arial" w:cs="Arial"/>
            <w:color w:val="3366CC"/>
            <w:sz w:val="18"/>
            <w:szCs w:val="18"/>
            <w:u w:val="single"/>
            <w:vertAlign w:val="superscript"/>
            <w:lang w:eastAsia="fr-FR"/>
          </w:rPr>
          <w:t>d</w:t>
        </w:r>
      </w:hyperlink>
      <w:r w:rsidRPr="00D658A7">
        <w:rPr>
          <w:rFonts w:ascii="Arial" w:eastAsia="Times New Roman" w:hAnsi="Arial" w:cs="Arial"/>
          <w:color w:val="202122"/>
          <w:sz w:val="18"/>
          <w:szCs w:val="18"/>
          <w:lang w:eastAsia="fr-FR"/>
        </w:rPr>
        <w:t> </w:t>
      </w:r>
      <w:hyperlink r:id="rId627" w:anchor="Chassaigne2008" w:history="1">
        <w:r w:rsidRPr="00D658A7">
          <w:rPr>
            <w:rFonts w:ascii="Arial" w:eastAsia="Times New Roman" w:hAnsi="Arial" w:cs="Arial"/>
            <w:color w:val="3366CC"/>
            <w:sz w:val="18"/>
            <w:szCs w:val="18"/>
            <w:u w:val="single"/>
            <w:lang w:eastAsia="fr-FR"/>
          </w:rPr>
          <w:t>Chassaigne 2008</w:t>
        </w:r>
      </w:hyperlink>
      <w:r w:rsidRPr="00D658A7">
        <w:rPr>
          <w:rFonts w:ascii="Arial" w:eastAsia="Times New Roman" w:hAnsi="Arial" w:cs="Arial"/>
          <w:color w:val="202122"/>
          <w:sz w:val="18"/>
          <w:szCs w:val="18"/>
          <w:lang w:eastAsia="fr-FR"/>
        </w:rPr>
        <w:t>, p. 22</w:t>
      </w:r>
    </w:p>
    <w:p w14:paraId="76FDB8DD"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28" w:anchor="cite_ref-Chassaigne_2008_p23_12-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629" w:anchor="cite_ref-Chassaigne_2008_p23_12-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630" w:anchor="Chassaigne2008" w:history="1">
        <w:r w:rsidRPr="00D658A7">
          <w:rPr>
            <w:rFonts w:ascii="Arial" w:eastAsia="Times New Roman" w:hAnsi="Arial" w:cs="Arial"/>
            <w:color w:val="3366CC"/>
            <w:sz w:val="18"/>
            <w:szCs w:val="18"/>
            <w:u w:val="single"/>
            <w:lang w:eastAsia="fr-FR"/>
          </w:rPr>
          <w:t>Chassaigne 2008</w:t>
        </w:r>
      </w:hyperlink>
      <w:r w:rsidRPr="00D658A7">
        <w:rPr>
          <w:rFonts w:ascii="Arial" w:eastAsia="Times New Roman" w:hAnsi="Arial" w:cs="Arial"/>
          <w:color w:val="202122"/>
          <w:sz w:val="18"/>
          <w:szCs w:val="18"/>
          <w:lang w:eastAsia="fr-FR"/>
        </w:rPr>
        <w:t>, p. 23</w:t>
      </w:r>
    </w:p>
    <w:p w14:paraId="7EA9FD27"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31" w:anchor="cite_ref-Chassaigne_2008_p26_13-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632" w:anchor="cite_ref-Chassaigne_2008_p26_13-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633" w:anchor="Chassaigne2008" w:history="1">
        <w:r w:rsidRPr="00D658A7">
          <w:rPr>
            <w:rFonts w:ascii="Arial" w:eastAsia="Times New Roman" w:hAnsi="Arial" w:cs="Arial"/>
            <w:color w:val="3366CC"/>
            <w:sz w:val="18"/>
            <w:szCs w:val="18"/>
            <w:u w:val="single"/>
            <w:lang w:eastAsia="fr-FR"/>
          </w:rPr>
          <w:t>Chassaigne 2008</w:t>
        </w:r>
      </w:hyperlink>
      <w:r w:rsidRPr="00D658A7">
        <w:rPr>
          <w:rFonts w:ascii="Arial" w:eastAsia="Times New Roman" w:hAnsi="Arial" w:cs="Arial"/>
          <w:color w:val="202122"/>
          <w:sz w:val="18"/>
          <w:szCs w:val="18"/>
          <w:lang w:eastAsia="fr-FR"/>
        </w:rPr>
        <w:t>, p. 26</w:t>
      </w:r>
    </w:p>
    <w:p w14:paraId="5A61BF92"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34" w:anchor="cite_ref-15"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(en) Cristian Capelli, Nicola Redhead, Julia K. Abernethy et Fiona Gratrix, « A Y Chromosome Census of the British Isles », </w:t>
      </w:r>
      <w:r w:rsidRPr="00D658A7">
        <w:rPr>
          <w:rFonts w:ascii="Arial" w:eastAsia="Times New Roman" w:hAnsi="Arial" w:cs="Arial"/>
          <w:i/>
          <w:iCs/>
          <w:color w:val="202122"/>
          <w:sz w:val="18"/>
          <w:szCs w:val="18"/>
          <w:lang w:eastAsia="fr-FR"/>
        </w:rPr>
        <w:t>Current Biology</w:t>
      </w:r>
      <w:r w:rsidRPr="00D658A7">
        <w:rPr>
          <w:rFonts w:ascii="Arial" w:eastAsia="Times New Roman" w:hAnsi="Arial" w:cs="Arial"/>
          <w:color w:val="202122"/>
          <w:sz w:val="18"/>
          <w:szCs w:val="18"/>
          <w:lang w:eastAsia="fr-FR"/>
        </w:rPr>
        <w:t>, vol. 13, n</w:t>
      </w:r>
      <w:r w:rsidRPr="00D658A7">
        <w:rPr>
          <w:rFonts w:ascii="Arial" w:eastAsia="Times New Roman" w:hAnsi="Arial" w:cs="Arial"/>
          <w:color w:val="202122"/>
          <w:sz w:val="14"/>
          <w:szCs w:val="14"/>
          <w:vertAlign w:val="superscript"/>
          <w:lang w:eastAsia="fr-FR"/>
        </w:rPr>
        <w:t>o</w:t>
      </w:r>
      <w:r w:rsidRPr="00D658A7">
        <w:rPr>
          <w:rFonts w:ascii="Arial" w:eastAsia="Times New Roman" w:hAnsi="Arial" w:cs="Arial"/>
          <w:color w:val="202122"/>
          <w:sz w:val="18"/>
          <w:szCs w:val="18"/>
          <w:lang w:eastAsia="fr-FR"/>
        </w:rPr>
        <w:t> 11,‎ mai 2003, p. 979–984 (</w:t>
      </w:r>
      <w:hyperlink r:id="rId635" w:tooltip="Digital Object Identifier" w:history="1">
        <w:r w:rsidRPr="00D658A7">
          <w:rPr>
            <w:rFonts w:ascii="Arial" w:eastAsia="Times New Roman" w:hAnsi="Arial" w:cs="Arial"/>
            <w:color w:val="3366CC"/>
            <w:sz w:val="18"/>
            <w:szCs w:val="18"/>
            <w:u w:val="single"/>
            <w:lang w:eastAsia="fr-FR"/>
          </w:rPr>
          <w:t>DOI</w:t>
        </w:r>
      </w:hyperlink>
      <w:r w:rsidRPr="00D658A7">
        <w:rPr>
          <w:rFonts w:ascii="Arial" w:eastAsia="Times New Roman" w:hAnsi="Arial" w:cs="Arial"/>
          <w:color w:val="202122"/>
          <w:sz w:val="18"/>
          <w:szCs w:val="18"/>
          <w:lang w:eastAsia="fr-FR"/>
        </w:rPr>
        <w:t> </w:t>
      </w:r>
      <w:hyperlink r:id="rId636" w:history="1">
        <w:r w:rsidRPr="00D658A7">
          <w:rPr>
            <w:rFonts w:ascii="Arial" w:eastAsia="Times New Roman" w:hAnsi="Arial" w:cs="Arial"/>
            <w:color w:val="3366CC"/>
            <w:sz w:val="18"/>
            <w:szCs w:val="18"/>
            <w:u w:val="single"/>
            <w:lang w:eastAsia="fr-FR"/>
          </w:rPr>
          <w:t>10.1016/S0960-9822(03)00373-7</w:t>
        </w:r>
      </w:hyperlink>
      <w:r w:rsidRPr="00D658A7">
        <w:rPr>
          <w:rFonts w:ascii="Arial" w:eastAsia="Times New Roman" w:hAnsi="Arial" w:cs="Arial"/>
          <w:color w:val="202122"/>
          <w:sz w:val="18"/>
          <w:szCs w:val="18"/>
          <w:lang w:eastAsia="fr-FR"/>
        </w:rPr>
        <w:t>, </w:t>
      </w:r>
      <w:hyperlink r:id="rId637" w:history="1">
        <w:r w:rsidRPr="00D658A7">
          <w:rPr>
            <w:rFonts w:ascii="Arial" w:eastAsia="Times New Roman" w:hAnsi="Arial" w:cs="Arial"/>
            <w:color w:val="3366CC"/>
            <w:sz w:val="18"/>
            <w:szCs w:val="18"/>
            <w:u w:val="single"/>
            <w:lang w:eastAsia="fr-FR"/>
          </w:rPr>
          <w:t>lire en ligne</w:t>
        </w:r>
      </w:hyperlink>
      <w:r w:rsidRPr="00D658A7">
        <w:rPr>
          <w:rFonts w:ascii="Arial" w:eastAsia="Times New Roman" w:hAnsi="Arial" w:cs="Arial"/>
          <w:color w:val="202122"/>
          <w:sz w:val="18"/>
          <w:szCs w:val="18"/>
          <w:lang w:eastAsia="fr-FR"/>
        </w:rPr>
        <w:t> [</w:t>
      </w:r>
      <w:hyperlink r:id="rId638" w:tooltip="archive sur Wikiwix" w:history="1">
        <w:r w:rsidRPr="00D658A7">
          <w:rPr>
            <w:rFonts w:ascii="Arial" w:eastAsia="Times New Roman" w:hAnsi="Arial" w:cs="Arial"/>
            <w:color w:val="3366BB"/>
            <w:sz w:val="18"/>
            <w:szCs w:val="18"/>
            <w:u w:val="single"/>
            <w:lang w:eastAsia="fr-FR"/>
          </w:rPr>
          <w:t>archive</w:t>
        </w:r>
      </w:hyperlink>
      <w:r w:rsidRPr="00D658A7">
        <w:rPr>
          <w:rFonts w:ascii="Arial" w:eastAsia="Times New Roman" w:hAnsi="Arial" w:cs="Arial"/>
          <w:color w:val="202122"/>
          <w:sz w:val="18"/>
          <w:szCs w:val="18"/>
          <w:lang w:eastAsia="fr-FR"/>
        </w:rPr>
        <w:t>], consulté le 24 mai 2021)</w:t>
      </w:r>
    </w:p>
    <w:p w14:paraId="72FF2E5C"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39" w:anchor="cite_ref-17"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Bède le Vénérable, </w:t>
      </w:r>
      <w:r w:rsidRPr="00D658A7">
        <w:rPr>
          <w:rFonts w:ascii="Arial" w:eastAsia="Times New Roman" w:hAnsi="Arial" w:cs="Arial"/>
          <w:i/>
          <w:iCs/>
          <w:color w:val="202122"/>
          <w:sz w:val="18"/>
          <w:szCs w:val="18"/>
          <w:lang w:eastAsia="fr-FR"/>
        </w:rPr>
        <w:t>Histoire ecclésiastique du peuple anglais</w:t>
      </w:r>
      <w:r w:rsidRPr="00D658A7">
        <w:rPr>
          <w:rFonts w:ascii="Arial" w:eastAsia="Times New Roman" w:hAnsi="Arial" w:cs="Arial"/>
          <w:color w:val="202122"/>
          <w:sz w:val="18"/>
          <w:szCs w:val="18"/>
          <w:lang w:eastAsia="fr-FR"/>
        </w:rPr>
        <w:t xml:space="preserve">, éd. </w:t>
      </w:r>
      <w:proofErr w:type="gramStart"/>
      <w:r w:rsidRPr="00D658A7">
        <w:rPr>
          <w:rFonts w:ascii="Arial" w:eastAsia="Times New Roman" w:hAnsi="Arial" w:cs="Arial"/>
          <w:color w:val="202122"/>
          <w:sz w:val="18"/>
          <w:szCs w:val="18"/>
          <w:lang w:eastAsia="fr-FR"/>
        </w:rPr>
        <w:t>et</w:t>
      </w:r>
      <w:proofErr w:type="gramEnd"/>
      <w:r w:rsidRPr="00D658A7">
        <w:rPr>
          <w:rFonts w:ascii="Arial" w:eastAsia="Times New Roman" w:hAnsi="Arial" w:cs="Arial"/>
          <w:color w:val="202122"/>
          <w:sz w:val="18"/>
          <w:szCs w:val="18"/>
          <w:lang w:eastAsia="fr-FR"/>
        </w:rPr>
        <w:t xml:space="preserve"> trad. O. Szerwiniak, F. Bourgne, J. Elfassi, M. Lescuyer et A. Molinier, Paris, Les Belles lettres, 1999, vol. 1, introduction, p. XXIII.</w:t>
      </w:r>
    </w:p>
    <w:p w14:paraId="42A275F5"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40" w:anchor="cite_ref-Chassaigne_2008_p32_18-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641" w:anchor="cite_ref-Chassaigne_2008_p32_18-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642" w:anchor="Chassaigne2008" w:history="1">
        <w:r w:rsidRPr="00D658A7">
          <w:rPr>
            <w:rFonts w:ascii="Arial" w:eastAsia="Times New Roman" w:hAnsi="Arial" w:cs="Arial"/>
            <w:color w:val="3366CC"/>
            <w:sz w:val="18"/>
            <w:szCs w:val="18"/>
            <w:u w:val="single"/>
            <w:lang w:eastAsia="fr-FR"/>
          </w:rPr>
          <w:t>Chassaigne 2008</w:t>
        </w:r>
      </w:hyperlink>
      <w:r w:rsidRPr="00D658A7">
        <w:rPr>
          <w:rFonts w:ascii="Arial" w:eastAsia="Times New Roman" w:hAnsi="Arial" w:cs="Arial"/>
          <w:color w:val="202122"/>
          <w:sz w:val="18"/>
          <w:szCs w:val="18"/>
          <w:lang w:eastAsia="fr-FR"/>
        </w:rPr>
        <w:t>, p. 32</w:t>
      </w:r>
    </w:p>
    <w:p w14:paraId="6D941FA1"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43" w:anchor="cite_ref-Cassagnes_19-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Cassagnes-Brouquet S., </w:t>
      </w:r>
      <w:r w:rsidRPr="00D658A7">
        <w:rPr>
          <w:rFonts w:ascii="Arial" w:eastAsia="Times New Roman" w:hAnsi="Arial" w:cs="Arial"/>
          <w:i/>
          <w:iCs/>
          <w:color w:val="202122"/>
          <w:sz w:val="18"/>
          <w:szCs w:val="18"/>
          <w:lang w:eastAsia="fr-FR"/>
        </w:rPr>
        <w:t>Histoire de l'Angleterre médiévale</w:t>
      </w:r>
      <w:r w:rsidRPr="00D658A7">
        <w:rPr>
          <w:rFonts w:ascii="Arial" w:eastAsia="Times New Roman" w:hAnsi="Arial" w:cs="Arial"/>
          <w:color w:val="202122"/>
          <w:sz w:val="18"/>
          <w:szCs w:val="18"/>
          <w:lang w:eastAsia="fr-FR"/>
        </w:rPr>
        <w:t>, Gap, Ophrys, 2000, p. 31.</w:t>
      </w:r>
    </w:p>
    <w:p w14:paraId="668E4558"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44" w:anchor="cite_ref-Cottret_2011_p19_20-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45"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19</w:t>
      </w:r>
    </w:p>
    <w:p w14:paraId="7B07237F"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46" w:anchor="cite_ref-Cottret_2011_p20_21-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47"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20</w:t>
      </w:r>
    </w:p>
    <w:p w14:paraId="5BE9B9DE"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48" w:anchor="cite_ref-Cottret_2011_p32_22-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49"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32</w:t>
      </w:r>
    </w:p>
    <w:p w14:paraId="308C67DF"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50" w:anchor="cite_ref-Cottret_2011_p29_23-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51"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29</w:t>
      </w:r>
    </w:p>
    <w:p w14:paraId="157990E9"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52" w:anchor="cite_ref-Cottret_2011_p33_24-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53"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33</w:t>
      </w:r>
    </w:p>
    <w:p w14:paraId="73B8E547"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54" w:anchor="cite_ref-Cottret_2011_p36_25-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55"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36</w:t>
      </w:r>
    </w:p>
    <w:p w14:paraId="1740BC32"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56" w:anchor="cite_ref-Cottret_2011_p37-38_26-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57"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37-38</w:t>
      </w:r>
    </w:p>
    <w:p w14:paraId="2980971E"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58" w:anchor="cite_ref-Cottret_2011_p38_27-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59"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38</w:t>
      </w:r>
    </w:p>
    <w:p w14:paraId="45322247"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60" w:anchor="cite_ref-Cottret_2011_p43_28-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661" w:anchor="cite_ref-Cottret_2011_p43_28-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662"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43</w:t>
      </w:r>
    </w:p>
    <w:p w14:paraId="2F59E977"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63" w:anchor="cite_ref-Cottret_2011_p42_29-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664" w:anchor="cite_ref-Cottret_2011_p42_29-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665"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42</w:t>
      </w:r>
    </w:p>
    <w:p w14:paraId="275E54BF"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66" w:anchor="cite_ref-Cottret_2011_p45_30-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667" w:anchor="cite_ref-Cottret_2011_p45_30-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668"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45</w:t>
      </w:r>
    </w:p>
    <w:p w14:paraId="68E5E70B"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69" w:anchor="cite_ref-Cottret_2011_p46_31-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70"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46</w:t>
      </w:r>
    </w:p>
    <w:p w14:paraId="56DD9206"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71" w:anchor="cite_ref-Cottret_2011_p50_32-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72"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50</w:t>
      </w:r>
    </w:p>
    <w:p w14:paraId="0D37C1C8"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73" w:anchor="cite_ref-Cottret_2011_p57_33-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74"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57</w:t>
      </w:r>
    </w:p>
    <w:p w14:paraId="2F11C1B7"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75" w:anchor="cite_ref-Cottret_2011_p60_34-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w:t>
      </w:r>
      <w:hyperlink r:id="rId676" w:anchor="cite_ref-Cottret_2011_p60_34-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vertAlign w:val="superscript"/>
          <w:lang w:eastAsia="fr-FR"/>
        </w:rPr>
        <w:t> et </w:t>
      </w:r>
      <w:hyperlink r:id="rId677" w:anchor="cite_ref-Cottret_2011_p60_34-2" w:history="1">
        <w:r w:rsidRPr="00D658A7">
          <w:rPr>
            <w:rFonts w:ascii="Arial" w:eastAsia="Times New Roman" w:hAnsi="Arial" w:cs="Arial"/>
            <w:color w:val="3366CC"/>
            <w:sz w:val="18"/>
            <w:szCs w:val="18"/>
            <w:u w:val="single"/>
            <w:vertAlign w:val="superscript"/>
            <w:lang w:eastAsia="fr-FR"/>
          </w:rPr>
          <w:t>c</w:t>
        </w:r>
      </w:hyperlink>
      <w:r w:rsidRPr="00D658A7">
        <w:rPr>
          <w:rFonts w:ascii="Arial" w:eastAsia="Times New Roman" w:hAnsi="Arial" w:cs="Arial"/>
          <w:color w:val="202122"/>
          <w:sz w:val="18"/>
          <w:szCs w:val="18"/>
          <w:lang w:eastAsia="fr-FR"/>
        </w:rPr>
        <w:t> </w:t>
      </w:r>
      <w:hyperlink r:id="rId678"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60</w:t>
      </w:r>
    </w:p>
    <w:p w14:paraId="57415BD3"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79" w:anchor="cite_ref-Cottret_2011_p63_35-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80"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63</w:t>
      </w:r>
    </w:p>
    <w:p w14:paraId="016C9F66"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81" w:anchor="cite_ref-Cottret_2011_p85_36-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82"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85</w:t>
      </w:r>
    </w:p>
    <w:p w14:paraId="3F2BB531"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83" w:anchor="cite_ref-Cottret_2011_p88_37-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84"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88</w:t>
      </w:r>
    </w:p>
    <w:p w14:paraId="0AD2E7EE"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85" w:anchor="cite_ref-Cottret_2011_p89_38-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86"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89</w:t>
      </w:r>
    </w:p>
    <w:p w14:paraId="58184D35"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687" w:anchor="cite_ref-Cottret_2011_p97_39-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688" w:anchor="cite_ref-Cottret_2011_p97_39-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689"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97</w:t>
      </w:r>
    </w:p>
    <w:p w14:paraId="3756C97D"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90" w:anchor="cite_ref-Cottret_2011_p96_40-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91"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96</w:t>
      </w:r>
    </w:p>
    <w:p w14:paraId="177C9515"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92" w:anchor="cite_ref-Cottret_2011_p99_41-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93"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99</w:t>
      </w:r>
    </w:p>
    <w:p w14:paraId="217003D9"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94" w:anchor="cite_ref-Cottret_2011_p112_42-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95"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112</w:t>
      </w:r>
    </w:p>
    <w:p w14:paraId="61505EAB"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96" w:anchor="cite_ref-Cottret_2011_p116_43-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97"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116</w:t>
      </w:r>
    </w:p>
    <w:p w14:paraId="634CA0DC"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698" w:anchor="cite_ref-Cottret_2011_p121_44-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699"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121</w:t>
      </w:r>
    </w:p>
    <w:p w14:paraId="0DC3F07E"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00" w:anchor="cite_ref-Chassaigne_2008_p46_45-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01" w:anchor="Chassaigne2008" w:history="1">
        <w:r w:rsidRPr="00D658A7">
          <w:rPr>
            <w:rFonts w:ascii="Arial" w:eastAsia="Times New Roman" w:hAnsi="Arial" w:cs="Arial"/>
            <w:color w:val="3366CC"/>
            <w:sz w:val="18"/>
            <w:szCs w:val="18"/>
            <w:u w:val="single"/>
            <w:lang w:eastAsia="fr-FR"/>
          </w:rPr>
          <w:t>Chassaigne 2008</w:t>
        </w:r>
      </w:hyperlink>
      <w:r w:rsidRPr="00D658A7">
        <w:rPr>
          <w:rFonts w:ascii="Arial" w:eastAsia="Times New Roman" w:hAnsi="Arial" w:cs="Arial"/>
          <w:color w:val="202122"/>
          <w:sz w:val="18"/>
          <w:szCs w:val="18"/>
          <w:lang w:eastAsia="fr-FR"/>
        </w:rPr>
        <w:t>, p. 46</w:t>
      </w:r>
    </w:p>
    <w:p w14:paraId="30EDB9B6"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02" w:anchor="cite_ref-Cottret_2011_p117-120_46-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03"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117-120</w:t>
      </w:r>
    </w:p>
    <w:p w14:paraId="2AFA4DD7"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04" w:anchor="cite_ref-Cottret_2011_p126_47-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05"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126</w:t>
      </w:r>
    </w:p>
    <w:p w14:paraId="5F88F8F6"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06" w:anchor="cite_ref-Cottret_2011_p129_48-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07"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129</w:t>
      </w:r>
    </w:p>
    <w:p w14:paraId="24C3D6A0"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08" w:anchor="cite_ref-Cottret_2011_p132_49-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09"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132</w:t>
      </w:r>
    </w:p>
    <w:p w14:paraId="080D8920"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10" w:anchor="cite_ref-Cottret_2011_p135_50-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11"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135</w:t>
      </w:r>
    </w:p>
    <w:p w14:paraId="0A5251AB"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12" w:anchor="cite_ref-Cottret_2011_p136_51-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13"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136</w:t>
      </w:r>
    </w:p>
    <w:p w14:paraId="1313B3B6"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714" w:anchor="cite_ref-Cottret_2011_p137_52-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715" w:anchor="cite_ref-Cottret_2011_p137_52-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716"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137</w:t>
      </w:r>
    </w:p>
    <w:p w14:paraId="75E2157F"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17" w:anchor="cite_ref-Cottret_2011_p154_53-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18"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154</w:t>
      </w:r>
    </w:p>
    <w:p w14:paraId="7D5F94CE"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19" w:anchor="cite_ref-Cottret_2011_p157_54-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20"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157</w:t>
      </w:r>
    </w:p>
    <w:p w14:paraId="56DCA3C9"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721" w:anchor="cite_ref-Cottret_2011_p159_55-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722" w:anchor="cite_ref-Cottret_2011_p159_55-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723"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159</w:t>
      </w:r>
    </w:p>
    <w:p w14:paraId="69844716"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24" w:anchor="cite_ref-Cottret_2011_p161_56-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25"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161</w:t>
      </w:r>
    </w:p>
    <w:p w14:paraId="12A7F481"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726" w:anchor="cite_ref-Cottret_2011_p162_57-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727" w:anchor="cite_ref-Cottret_2011_p162_57-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728"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162</w:t>
      </w:r>
    </w:p>
    <w:p w14:paraId="505BC6B7"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729" w:anchor="cite_ref-Cottret_2011_p163_58-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w:t>
      </w:r>
      <w:hyperlink r:id="rId730" w:anchor="cite_ref-Cottret_2011_p163_58-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vertAlign w:val="superscript"/>
          <w:lang w:eastAsia="fr-FR"/>
        </w:rPr>
        <w:t> et </w:t>
      </w:r>
      <w:hyperlink r:id="rId731" w:anchor="cite_ref-Cottret_2011_p163_58-2" w:history="1">
        <w:r w:rsidRPr="00D658A7">
          <w:rPr>
            <w:rFonts w:ascii="Arial" w:eastAsia="Times New Roman" w:hAnsi="Arial" w:cs="Arial"/>
            <w:color w:val="3366CC"/>
            <w:sz w:val="18"/>
            <w:szCs w:val="18"/>
            <w:u w:val="single"/>
            <w:vertAlign w:val="superscript"/>
            <w:lang w:eastAsia="fr-FR"/>
          </w:rPr>
          <w:t>c</w:t>
        </w:r>
      </w:hyperlink>
      <w:r w:rsidRPr="00D658A7">
        <w:rPr>
          <w:rFonts w:ascii="Arial" w:eastAsia="Times New Roman" w:hAnsi="Arial" w:cs="Arial"/>
          <w:color w:val="202122"/>
          <w:sz w:val="18"/>
          <w:szCs w:val="18"/>
          <w:lang w:eastAsia="fr-FR"/>
        </w:rPr>
        <w:t> </w:t>
      </w:r>
      <w:hyperlink r:id="rId732"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163</w:t>
      </w:r>
    </w:p>
    <w:p w14:paraId="6BE329C1"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733" w:anchor="cite_ref-Cottret_2011_p164_59-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734" w:anchor="cite_ref-Cottret_2011_p164_59-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735"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164</w:t>
      </w:r>
    </w:p>
    <w:p w14:paraId="04C5B1B3"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36" w:anchor="cite_ref-Cottret_2011_p182_60-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37"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182</w:t>
      </w:r>
    </w:p>
    <w:p w14:paraId="2F3ED8C0"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38" w:anchor="cite_ref-Cottret_2011_p195_61-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39"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195</w:t>
      </w:r>
    </w:p>
    <w:p w14:paraId="190E047C"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40" w:anchor="cite_ref-Cottret_2011_p186_62-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41"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186</w:t>
      </w:r>
    </w:p>
    <w:p w14:paraId="49CECE81"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742" w:anchor="cite_ref-Cottret_2011_p191_63-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743" w:anchor="cite_ref-Cottret_2011_p191_63-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744"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191</w:t>
      </w:r>
    </w:p>
    <w:p w14:paraId="1DD51351"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45" w:anchor="cite_ref-Cottret_2011_p192_64-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46"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192</w:t>
      </w:r>
    </w:p>
    <w:p w14:paraId="1252C5D9"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47" w:anchor="cite_ref-Cottret_2011_p226_65-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48"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226</w:t>
      </w:r>
    </w:p>
    <w:p w14:paraId="0C7CCAE2"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49" w:anchor="cite_ref-Cottret_2011_p243_66-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50"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243</w:t>
      </w:r>
    </w:p>
    <w:p w14:paraId="2A800AA8"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751" w:anchor="cite_ref-Cottret_2011_p244_67-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752" w:anchor="cite_ref-Cottret_2011_p244_67-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753"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244</w:t>
      </w:r>
    </w:p>
    <w:p w14:paraId="0D259E9C"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54" w:anchor="cite_ref-Cottret_2011_p260_68-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55"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260</w:t>
      </w:r>
    </w:p>
    <w:p w14:paraId="77427666"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56" w:anchor="cite_ref-Cottret_2011_p261_69-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57"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261</w:t>
      </w:r>
    </w:p>
    <w:p w14:paraId="4BC51BF1"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758" w:anchor="cite_ref-Cottret_2011_p263_70-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w:t>
      </w:r>
      <w:hyperlink r:id="rId759" w:anchor="cite_ref-Cottret_2011_p263_70-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vertAlign w:val="superscript"/>
          <w:lang w:eastAsia="fr-FR"/>
        </w:rPr>
        <w:t> et </w:t>
      </w:r>
      <w:hyperlink r:id="rId760" w:anchor="cite_ref-Cottret_2011_p263_70-2" w:history="1">
        <w:r w:rsidRPr="00D658A7">
          <w:rPr>
            <w:rFonts w:ascii="Arial" w:eastAsia="Times New Roman" w:hAnsi="Arial" w:cs="Arial"/>
            <w:color w:val="3366CC"/>
            <w:sz w:val="18"/>
            <w:szCs w:val="18"/>
            <w:u w:val="single"/>
            <w:vertAlign w:val="superscript"/>
            <w:lang w:eastAsia="fr-FR"/>
          </w:rPr>
          <w:t>c</w:t>
        </w:r>
      </w:hyperlink>
      <w:r w:rsidRPr="00D658A7">
        <w:rPr>
          <w:rFonts w:ascii="Arial" w:eastAsia="Times New Roman" w:hAnsi="Arial" w:cs="Arial"/>
          <w:color w:val="202122"/>
          <w:sz w:val="18"/>
          <w:szCs w:val="18"/>
          <w:lang w:eastAsia="fr-FR"/>
        </w:rPr>
        <w:t> </w:t>
      </w:r>
      <w:hyperlink r:id="rId761"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263</w:t>
      </w:r>
    </w:p>
    <w:p w14:paraId="63CDD42D"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62" w:anchor="cite_ref-Cottret_2011_p271_71-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63"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271</w:t>
      </w:r>
    </w:p>
    <w:p w14:paraId="6A51A434"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64" w:anchor="cite_ref-Cottret_2011_p272_72-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65"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272</w:t>
      </w:r>
    </w:p>
    <w:p w14:paraId="59154145"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w:t>
      </w:r>
      <w:hyperlink r:id="rId766" w:anchor="cite_ref-Cottret_2011_p274_73-0" w:history="1">
        <w:r w:rsidRPr="00D658A7">
          <w:rPr>
            <w:rFonts w:ascii="Arial" w:eastAsia="Times New Roman" w:hAnsi="Arial" w:cs="Arial"/>
            <w:color w:val="3366CC"/>
            <w:sz w:val="18"/>
            <w:szCs w:val="18"/>
            <w:bdr w:val="none" w:sz="0" w:space="0" w:color="auto" w:frame="1"/>
            <w:vertAlign w:val="superscript"/>
            <w:lang w:eastAsia="fr-FR"/>
          </w:rPr>
          <w:t>Revenir plus haut en :</w:t>
        </w:r>
        <w:r w:rsidRPr="00D658A7">
          <w:rPr>
            <w:rFonts w:ascii="Arial" w:eastAsia="Times New Roman" w:hAnsi="Arial" w:cs="Arial"/>
            <w:color w:val="3366CC"/>
            <w:sz w:val="18"/>
            <w:szCs w:val="18"/>
            <w:u w:val="single"/>
            <w:vertAlign w:val="superscript"/>
            <w:lang w:eastAsia="fr-FR"/>
          </w:rPr>
          <w:t>a</w:t>
        </w:r>
      </w:hyperlink>
      <w:r w:rsidRPr="00D658A7">
        <w:rPr>
          <w:rFonts w:ascii="Arial" w:eastAsia="Times New Roman" w:hAnsi="Arial" w:cs="Arial"/>
          <w:color w:val="202122"/>
          <w:sz w:val="18"/>
          <w:szCs w:val="18"/>
          <w:vertAlign w:val="superscript"/>
          <w:lang w:eastAsia="fr-FR"/>
        </w:rPr>
        <w:t> et </w:t>
      </w:r>
      <w:hyperlink r:id="rId767" w:anchor="cite_ref-Cottret_2011_p274_73-1" w:history="1">
        <w:r w:rsidRPr="00D658A7">
          <w:rPr>
            <w:rFonts w:ascii="Arial" w:eastAsia="Times New Roman" w:hAnsi="Arial" w:cs="Arial"/>
            <w:color w:val="3366CC"/>
            <w:sz w:val="18"/>
            <w:szCs w:val="18"/>
            <w:u w:val="single"/>
            <w:vertAlign w:val="superscript"/>
            <w:lang w:eastAsia="fr-FR"/>
          </w:rPr>
          <w:t>b</w:t>
        </w:r>
      </w:hyperlink>
      <w:r w:rsidRPr="00D658A7">
        <w:rPr>
          <w:rFonts w:ascii="Arial" w:eastAsia="Times New Roman" w:hAnsi="Arial" w:cs="Arial"/>
          <w:color w:val="202122"/>
          <w:sz w:val="18"/>
          <w:szCs w:val="18"/>
          <w:lang w:eastAsia="fr-FR"/>
        </w:rPr>
        <w:t> </w:t>
      </w:r>
      <w:hyperlink r:id="rId768"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274</w:t>
      </w:r>
    </w:p>
    <w:p w14:paraId="1F75E0DD"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69" w:anchor="cite_ref-Cottret_2011_p275_74-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70"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275</w:t>
      </w:r>
    </w:p>
    <w:p w14:paraId="08404E3D"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71" w:anchor="cite_ref-Cottret_2011_p276_75-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72"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276</w:t>
      </w:r>
    </w:p>
    <w:p w14:paraId="2606265F"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73" w:anchor="cite_ref-Cottret_2011_p284_76-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74"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284</w:t>
      </w:r>
    </w:p>
    <w:p w14:paraId="54FAC46E" w14:textId="77777777" w:rsidR="00D658A7" w:rsidRPr="00D658A7" w:rsidRDefault="00D658A7" w:rsidP="00D658A7">
      <w:pPr>
        <w:numPr>
          <w:ilvl w:val="0"/>
          <w:numId w:val="12"/>
        </w:numPr>
        <w:shd w:val="clear" w:color="auto" w:fill="FFFFFF"/>
        <w:spacing w:before="100" w:beforeAutospacing="1" w:after="24" w:line="240" w:lineRule="auto"/>
        <w:ind w:left="1488"/>
        <w:rPr>
          <w:rFonts w:ascii="Arial" w:eastAsia="Times New Roman" w:hAnsi="Arial" w:cs="Arial"/>
          <w:color w:val="202122"/>
          <w:sz w:val="18"/>
          <w:szCs w:val="18"/>
          <w:lang w:eastAsia="fr-FR"/>
        </w:rPr>
      </w:pPr>
      <w:hyperlink r:id="rId775" w:anchor="cite_ref-Cottret_2011_p314_77-0" w:tooltip="Revenir plus haut" w:history="1">
        <w:r w:rsidRPr="00D658A7">
          <w:rPr>
            <w:rFonts w:ascii="Arial" w:eastAsia="Times New Roman" w:hAnsi="Arial" w:cs="Arial"/>
            <w:color w:val="3366CC"/>
            <w:sz w:val="18"/>
            <w:szCs w:val="18"/>
            <w:u w:val="single"/>
            <w:lang w:eastAsia="fr-FR"/>
          </w:rPr>
          <w:t>↑</w:t>
        </w:r>
      </w:hyperlink>
      <w:r w:rsidRPr="00D658A7">
        <w:rPr>
          <w:rFonts w:ascii="Arial" w:eastAsia="Times New Roman" w:hAnsi="Arial" w:cs="Arial"/>
          <w:color w:val="202122"/>
          <w:sz w:val="18"/>
          <w:szCs w:val="18"/>
          <w:lang w:eastAsia="fr-FR"/>
        </w:rPr>
        <w:t> </w:t>
      </w:r>
      <w:hyperlink r:id="rId776" w:anchor="Cottret2011" w:history="1">
        <w:r w:rsidRPr="00D658A7">
          <w:rPr>
            <w:rFonts w:ascii="Arial" w:eastAsia="Times New Roman" w:hAnsi="Arial" w:cs="Arial"/>
            <w:color w:val="3366CC"/>
            <w:sz w:val="18"/>
            <w:szCs w:val="18"/>
            <w:u w:val="single"/>
            <w:lang w:eastAsia="fr-FR"/>
          </w:rPr>
          <w:t>Cottret 2011</w:t>
        </w:r>
      </w:hyperlink>
      <w:r w:rsidRPr="00D658A7">
        <w:rPr>
          <w:rFonts w:ascii="Arial" w:eastAsia="Times New Roman" w:hAnsi="Arial" w:cs="Arial"/>
          <w:color w:val="202122"/>
          <w:sz w:val="18"/>
          <w:szCs w:val="18"/>
          <w:lang w:eastAsia="fr-FR"/>
        </w:rPr>
        <w:t>, p. 314</w:t>
      </w:r>
    </w:p>
    <w:p w14:paraId="334E9976" w14:textId="77777777" w:rsidR="00D658A7" w:rsidRPr="00D658A7" w:rsidRDefault="00D658A7" w:rsidP="00D658A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eastAsia="fr-FR"/>
        </w:rPr>
      </w:pPr>
      <w:r w:rsidRPr="00D658A7">
        <w:rPr>
          <w:rFonts w:ascii="Georgia" w:eastAsia="Times New Roman" w:hAnsi="Georgia" w:cs="Arial"/>
          <w:color w:val="000000"/>
          <w:sz w:val="36"/>
          <w:szCs w:val="36"/>
          <w:lang w:eastAsia="fr-FR"/>
        </w:rPr>
        <w:t>Voir aussi</w:t>
      </w:r>
      <w:r w:rsidRPr="00D658A7">
        <w:rPr>
          <w:rFonts w:ascii="Arial" w:eastAsia="Times New Roman" w:hAnsi="Arial" w:cs="Arial"/>
          <w:color w:val="54595D"/>
          <w:sz w:val="24"/>
          <w:szCs w:val="24"/>
          <w:lang w:eastAsia="fr-FR"/>
        </w:rPr>
        <w:t>[</w:t>
      </w:r>
      <w:hyperlink r:id="rId777" w:tooltip="Modifier la section : Voir aussi"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778" w:tooltip="Modifier le code source de la section : Voir aussi"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6962141D"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Bibliographie</w:t>
      </w:r>
      <w:r w:rsidRPr="00D658A7">
        <w:rPr>
          <w:rFonts w:ascii="Arial" w:eastAsia="Times New Roman" w:hAnsi="Arial" w:cs="Arial"/>
          <w:color w:val="54595D"/>
          <w:sz w:val="24"/>
          <w:szCs w:val="24"/>
          <w:lang w:eastAsia="fr-FR"/>
        </w:rPr>
        <w:t>[</w:t>
      </w:r>
      <w:hyperlink r:id="rId779" w:tooltip="Modifier la section : Bibliographi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780" w:tooltip="Modifier le code source de la section : Bibliographi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72AA8AFA" w14:textId="77777777" w:rsidR="00D658A7" w:rsidRPr="00D658A7" w:rsidRDefault="00D658A7" w:rsidP="00D658A7">
      <w:pPr>
        <w:numPr>
          <w:ilvl w:val="0"/>
          <w:numId w:val="13"/>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781" w:tooltip="Bernard Cottret (historien)" w:history="1">
        <w:r w:rsidRPr="00D658A7">
          <w:rPr>
            <w:rFonts w:ascii="Arial" w:eastAsia="Times New Roman" w:hAnsi="Arial" w:cs="Arial"/>
            <w:color w:val="3366CC"/>
            <w:sz w:val="24"/>
            <w:szCs w:val="24"/>
            <w:u w:val="single"/>
            <w:lang w:eastAsia="fr-FR"/>
          </w:rPr>
          <w:t>Bernard </w:t>
        </w:r>
        <w:r w:rsidRPr="00D658A7">
          <w:rPr>
            <w:rFonts w:ascii="Arial" w:eastAsia="Times New Roman" w:hAnsi="Arial" w:cs="Arial"/>
            <w:color w:val="3366CC"/>
            <w:sz w:val="24"/>
            <w:szCs w:val="24"/>
            <w:lang w:eastAsia="fr-FR"/>
          </w:rPr>
          <w:t>Cottret</w:t>
        </w:r>
      </w:hyperlink>
      <w:r w:rsidRPr="00D658A7">
        <w:rPr>
          <w:rFonts w:ascii="Arial" w:eastAsia="Times New Roman" w:hAnsi="Arial" w:cs="Arial"/>
          <w:color w:val="202122"/>
          <w:sz w:val="24"/>
          <w:szCs w:val="24"/>
          <w:lang w:eastAsia="fr-FR"/>
        </w:rPr>
        <w:t>, </w:t>
      </w:r>
      <w:r w:rsidRPr="00D658A7">
        <w:rPr>
          <w:rFonts w:ascii="Arial" w:eastAsia="Times New Roman" w:hAnsi="Arial" w:cs="Arial"/>
          <w:i/>
          <w:iCs/>
          <w:color w:val="202122"/>
          <w:sz w:val="24"/>
          <w:szCs w:val="24"/>
          <w:lang w:eastAsia="fr-FR"/>
        </w:rPr>
        <w:t>Histoire de l'Angleterre : de Guillaume le Conquérant à nos jours</w:t>
      </w:r>
      <w:r w:rsidRPr="00D658A7">
        <w:rPr>
          <w:rFonts w:ascii="Arial" w:eastAsia="Times New Roman" w:hAnsi="Arial" w:cs="Arial"/>
          <w:color w:val="202122"/>
          <w:sz w:val="24"/>
          <w:szCs w:val="24"/>
          <w:lang w:eastAsia="fr-FR"/>
        </w:rPr>
        <w:t>, Paris, </w:t>
      </w:r>
      <w:hyperlink r:id="rId782" w:tooltip="Éditions Tallandier" w:history="1">
        <w:r w:rsidRPr="00D658A7">
          <w:rPr>
            <w:rFonts w:ascii="Arial" w:eastAsia="Times New Roman" w:hAnsi="Arial" w:cs="Arial"/>
            <w:color w:val="3366CC"/>
            <w:sz w:val="24"/>
            <w:szCs w:val="24"/>
            <w:u w:val="single"/>
            <w:lang w:eastAsia="fr-FR"/>
          </w:rPr>
          <w:t>Tallandier</w:t>
        </w:r>
      </w:hyperlink>
      <w:r w:rsidRPr="00D658A7">
        <w:rPr>
          <w:rFonts w:ascii="Arial" w:eastAsia="Times New Roman" w:hAnsi="Arial" w:cs="Arial"/>
          <w:color w:val="202122"/>
          <w:sz w:val="24"/>
          <w:szCs w:val="24"/>
          <w:lang w:eastAsia="fr-FR"/>
        </w:rPr>
        <w:t>, 2011, 611 p. </w:t>
      </w:r>
      <w:r w:rsidRPr="00D658A7">
        <w:rPr>
          <w:rFonts w:ascii="Arial" w:eastAsia="Times New Roman" w:hAnsi="Arial" w:cs="Arial"/>
          <w:color w:val="202122"/>
          <w:sz w:val="20"/>
          <w:szCs w:val="20"/>
          <w:lang w:eastAsia="fr-FR"/>
        </w:rPr>
        <w:t>(</w:t>
      </w:r>
      <w:hyperlink r:id="rId783" w:tooltip="International Standard Book Number" w:history="1">
        <w:r w:rsidRPr="00D658A7">
          <w:rPr>
            <w:rFonts w:ascii="Arial" w:eastAsia="Times New Roman" w:hAnsi="Arial" w:cs="Arial"/>
            <w:color w:val="3366CC"/>
            <w:sz w:val="20"/>
            <w:szCs w:val="20"/>
            <w:u w:val="single"/>
            <w:lang w:eastAsia="fr-FR"/>
          </w:rPr>
          <w:t>ISBN</w:t>
        </w:r>
      </w:hyperlink>
      <w:r w:rsidRPr="00D658A7">
        <w:rPr>
          <w:rFonts w:ascii="Arial" w:eastAsia="Times New Roman" w:hAnsi="Arial" w:cs="Arial"/>
          <w:color w:val="202122"/>
          <w:sz w:val="20"/>
          <w:szCs w:val="20"/>
          <w:lang w:eastAsia="fr-FR"/>
        </w:rPr>
        <w:t> </w:t>
      </w:r>
      <w:hyperlink r:id="rId784" w:tooltip="Spécial:Ouvrages de référence/978-2-84734-779-1" w:history="1">
        <w:r w:rsidRPr="00D658A7">
          <w:rPr>
            <w:rFonts w:ascii="Arial" w:eastAsia="Times New Roman" w:hAnsi="Arial" w:cs="Arial"/>
            <w:color w:val="3366CC"/>
            <w:sz w:val="20"/>
            <w:szCs w:val="20"/>
            <w:lang w:eastAsia="fr-FR"/>
          </w:rPr>
          <w:t>978-2-84734-779-1</w:t>
        </w:r>
      </w:hyperlink>
      <w:r w:rsidRPr="00D658A7">
        <w:rPr>
          <w:rFonts w:ascii="Arial" w:eastAsia="Times New Roman" w:hAnsi="Arial" w:cs="Arial"/>
          <w:color w:val="202122"/>
          <w:sz w:val="20"/>
          <w:szCs w:val="20"/>
          <w:lang w:eastAsia="fr-FR"/>
        </w:rPr>
        <w:t>)</w:t>
      </w:r>
    </w:p>
    <w:p w14:paraId="13A28EFC" w14:textId="77777777" w:rsidR="00D658A7" w:rsidRPr="00D658A7" w:rsidRDefault="00D658A7" w:rsidP="00D658A7">
      <w:pPr>
        <w:numPr>
          <w:ilvl w:val="0"/>
          <w:numId w:val="13"/>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785" w:tooltip="Stéphane Lebecq" w:history="1">
        <w:r w:rsidRPr="00D658A7">
          <w:rPr>
            <w:rFonts w:ascii="Arial" w:eastAsia="Times New Roman" w:hAnsi="Arial" w:cs="Arial"/>
            <w:color w:val="3366CC"/>
            <w:sz w:val="24"/>
            <w:szCs w:val="24"/>
            <w:u w:val="single"/>
            <w:lang w:eastAsia="fr-FR"/>
          </w:rPr>
          <w:t>Stéphane </w:t>
        </w:r>
        <w:r w:rsidRPr="00D658A7">
          <w:rPr>
            <w:rFonts w:ascii="Arial" w:eastAsia="Times New Roman" w:hAnsi="Arial" w:cs="Arial"/>
            <w:color w:val="3366CC"/>
            <w:sz w:val="24"/>
            <w:szCs w:val="24"/>
            <w:lang w:eastAsia="fr-FR"/>
          </w:rPr>
          <w:t>Lebecq</w:t>
        </w:r>
      </w:hyperlink>
      <w:r w:rsidRPr="00D658A7">
        <w:rPr>
          <w:rFonts w:ascii="Arial" w:eastAsia="Times New Roman" w:hAnsi="Arial" w:cs="Arial"/>
          <w:color w:val="202122"/>
          <w:sz w:val="24"/>
          <w:szCs w:val="24"/>
          <w:lang w:eastAsia="fr-FR"/>
        </w:rPr>
        <w:t>, </w:t>
      </w:r>
      <w:hyperlink r:id="rId786" w:tooltip="Fabrice Bensimon (page inexistante)" w:history="1">
        <w:r w:rsidRPr="00D658A7">
          <w:rPr>
            <w:rFonts w:ascii="Arial" w:eastAsia="Times New Roman" w:hAnsi="Arial" w:cs="Arial"/>
            <w:color w:val="D73333"/>
            <w:sz w:val="24"/>
            <w:szCs w:val="24"/>
            <w:u w:val="single"/>
            <w:lang w:eastAsia="fr-FR"/>
          </w:rPr>
          <w:t>Fabrice </w:t>
        </w:r>
        <w:r w:rsidRPr="00D658A7">
          <w:rPr>
            <w:rFonts w:ascii="Arial" w:eastAsia="Times New Roman" w:hAnsi="Arial" w:cs="Arial"/>
            <w:color w:val="D73333"/>
            <w:sz w:val="24"/>
            <w:szCs w:val="24"/>
            <w:lang w:eastAsia="fr-FR"/>
          </w:rPr>
          <w:t>Bensimon</w:t>
        </w:r>
      </w:hyperlink>
      <w:r w:rsidRPr="00D658A7">
        <w:rPr>
          <w:rFonts w:ascii="Arial" w:eastAsia="Times New Roman" w:hAnsi="Arial" w:cs="Arial"/>
          <w:color w:val="202122"/>
          <w:sz w:val="24"/>
          <w:szCs w:val="24"/>
          <w:lang w:eastAsia="fr-FR"/>
        </w:rPr>
        <w:t>, </w:t>
      </w:r>
      <w:hyperlink r:id="rId787" w:tooltip="Frédérique Lachaud (page inexistante)" w:history="1">
        <w:r w:rsidRPr="00D658A7">
          <w:rPr>
            <w:rFonts w:ascii="Arial" w:eastAsia="Times New Roman" w:hAnsi="Arial" w:cs="Arial"/>
            <w:color w:val="D73333"/>
            <w:sz w:val="24"/>
            <w:szCs w:val="24"/>
            <w:u w:val="single"/>
            <w:lang w:eastAsia="fr-FR"/>
          </w:rPr>
          <w:t>Frédérique </w:t>
        </w:r>
        <w:r w:rsidRPr="00D658A7">
          <w:rPr>
            <w:rFonts w:ascii="Arial" w:eastAsia="Times New Roman" w:hAnsi="Arial" w:cs="Arial"/>
            <w:color w:val="D73333"/>
            <w:sz w:val="24"/>
            <w:szCs w:val="24"/>
            <w:lang w:eastAsia="fr-FR"/>
          </w:rPr>
          <w:t>Lachaud</w:t>
        </w:r>
      </w:hyperlink>
      <w:r w:rsidRPr="00D658A7">
        <w:rPr>
          <w:rFonts w:ascii="Arial" w:eastAsia="Times New Roman" w:hAnsi="Arial" w:cs="Arial"/>
          <w:color w:val="202122"/>
          <w:sz w:val="24"/>
          <w:szCs w:val="24"/>
          <w:lang w:eastAsia="fr-FR"/>
        </w:rPr>
        <w:t> et </w:t>
      </w:r>
      <w:hyperlink r:id="rId788" w:tooltip="François-Joseph Ruggiu (page inexistante)" w:history="1">
        <w:r w:rsidRPr="00D658A7">
          <w:rPr>
            <w:rFonts w:ascii="Arial" w:eastAsia="Times New Roman" w:hAnsi="Arial" w:cs="Arial"/>
            <w:color w:val="D73333"/>
            <w:sz w:val="24"/>
            <w:szCs w:val="24"/>
            <w:u w:val="single"/>
            <w:lang w:eastAsia="fr-FR"/>
          </w:rPr>
          <w:t>François-Joseph </w:t>
        </w:r>
        <w:r w:rsidRPr="00D658A7">
          <w:rPr>
            <w:rFonts w:ascii="Arial" w:eastAsia="Times New Roman" w:hAnsi="Arial" w:cs="Arial"/>
            <w:color w:val="D73333"/>
            <w:sz w:val="24"/>
            <w:szCs w:val="24"/>
            <w:lang w:eastAsia="fr-FR"/>
          </w:rPr>
          <w:t>Ruggiu</w:t>
        </w:r>
      </w:hyperlink>
      <w:r w:rsidRPr="00D658A7">
        <w:rPr>
          <w:rFonts w:ascii="Arial" w:eastAsia="Times New Roman" w:hAnsi="Arial" w:cs="Arial"/>
          <w:color w:val="202122"/>
          <w:sz w:val="24"/>
          <w:szCs w:val="24"/>
          <w:lang w:eastAsia="fr-FR"/>
        </w:rPr>
        <w:t>, </w:t>
      </w:r>
      <w:r w:rsidRPr="00D658A7">
        <w:rPr>
          <w:rFonts w:ascii="Arial" w:eastAsia="Times New Roman" w:hAnsi="Arial" w:cs="Arial"/>
          <w:i/>
          <w:iCs/>
          <w:color w:val="202122"/>
          <w:sz w:val="24"/>
          <w:szCs w:val="24"/>
          <w:lang w:eastAsia="fr-FR"/>
        </w:rPr>
        <w:t>Histoire des îles britanniques</w:t>
      </w:r>
      <w:r w:rsidRPr="00D658A7">
        <w:rPr>
          <w:rFonts w:ascii="Arial" w:eastAsia="Times New Roman" w:hAnsi="Arial" w:cs="Arial"/>
          <w:color w:val="202122"/>
          <w:sz w:val="24"/>
          <w:szCs w:val="24"/>
          <w:lang w:eastAsia="fr-FR"/>
        </w:rPr>
        <w:t>, Paris, </w:t>
      </w:r>
      <w:hyperlink r:id="rId789" w:tooltip="Presses universitaires de France" w:history="1">
        <w:r w:rsidRPr="00D658A7">
          <w:rPr>
            <w:rFonts w:ascii="Arial" w:eastAsia="Times New Roman" w:hAnsi="Arial" w:cs="Arial"/>
            <w:color w:val="3366CC"/>
            <w:sz w:val="24"/>
            <w:szCs w:val="24"/>
            <w:u w:val="single"/>
            <w:lang w:eastAsia="fr-FR"/>
          </w:rPr>
          <w:t>Presses universitaires de France</w:t>
        </w:r>
      </w:hyperlink>
      <w:r w:rsidRPr="00D658A7">
        <w:rPr>
          <w:rFonts w:ascii="Arial" w:eastAsia="Times New Roman" w:hAnsi="Arial" w:cs="Arial"/>
          <w:color w:val="202122"/>
          <w:sz w:val="24"/>
          <w:szCs w:val="24"/>
          <w:lang w:eastAsia="fr-FR"/>
        </w:rPr>
        <w:t>, 2008 </w:t>
      </w:r>
      <w:r w:rsidRPr="00D658A7">
        <w:rPr>
          <w:rFonts w:ascii="Arial" w:eastAsia="Times New Roman" w:hAnsi="Arial" w:cs="Arial"/>
          <w:color w:val="202122"/>
          <w:sz w:val="20"/>
          <w:szCs w:val="20"/>
          <w:lang w:eastAsia="fr-FR"/>
        </w:rPr>
        <w:t>(</w:t>
      </w:r>
      <w:hyperlink r:id="rId790" w:tooltip="International Standard Book Number" w:history="1">
        <w:r w:rsidRPr="00D658A7">
          <w:rPr>
            <w:rFonts w:ascii="Arial" w:eastAsia="Times New Roman" w:hAnsi="Arial" w:cs="Arial"/>
            <w:color w:val="3366CC"/>
            <w:sz w:val="20"/>
            <w:szCs w:val="20"/>
            <w:u w:val="single"/>
            <w:lang w:eastAsia="fr-FR"/>
          </w:rPr>
          <w:t>ISBN</w:t>
        </w:r>
      </w:hyperlink>
      <w:r w:rsidRPr="00D658A7">
        <w:rPr>
          <w:rFonts w:ascii="Arial" w:eastAsia="Times New Roman" w:hAnsi="Arial" w:cs="Arial"/>
          <w:color w:val="202122"/>
          <w:sz w:val="20"/>
          <w:szCs w:val="20"/>
          <w:lang w:eastAsia="fr-FR"/>
        </w:rPr>
        <w:t> </w:t>
      </w:r>
      <w:hyperlink r:id="rId791" w:tooltip="Spécial:Ouvrages de référence/978-2-13-050103-9" w:history="1">
        <w:r w:rsidRPr="00D658A7">
          <w:rPr>
            <w:rFonts w:ascii="Arial" w:eastAsia="Times New Roman" w:hAnsi="Arial" w:cs="Arial"/>
            <w:color w:val="3366CC"/>
            <w:sz w:val="20"/>
            <w:szCs w:val="20"/>
            <w:lang w:eastAsia="fr-FR"/>
          </w:rPr>
          <w:t>978-2-13-050103-9</w:t>
        </w:r>
      </w:hyperlink>
      <w:r w:rsidRPr="00D658A7">
        <w:rPr>
          <w:rFonts w:ascii="Arial" w:eastAsia="Times New Roman" w:hAnsi="Arial" w:cs="Arial"/>
          <w:color w:val="202122"/>
          <w:sz w:val="20"/>
          <w:szCs w:val="20"/>
          <w:lang w:eastAsia="fr-FR"/>
        </w:rPr>
        <w:t>)</w:t>
      </w:r>
    </w:p>
    <w:p w14:paraId="5E541E41" w14:textId="77777777" w:rsidR="00D658A7" w:rsidRPr="00D658A7" w:rsidRDefault="00D658A7" w:rsidP="00D658A7">
      <w:pPr>
        <w:numPr>
          <w:ilvl w:val="0"/>
          <w:numId w:val="13"/>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792" w:tooltip="Philippe Chassaigne (page inexistante)" w:history="1">
        <w:r w:rsidRPr="00D658A7">
          <w:rPr>
            <w:rFonts w:ascii="Arial" w:eastAsia="Times New Roman" w:hAnsi="Arial" w:cs="Arial"/>
            <w:color w:val="D73333"/>
            <w:sz w:val="24"/>
            <w:szCs w:val="24"/>
            <w:u w:val="single"/>
            <w:lang w:eastAsia="fr-FR"/>
          </w:rPr>
          <w:t>Philippe </w:t>
        </w:r>
        <w:r w:rsidRPr="00D658A7">
          <w:rPr>
            <w:rFonts w:ascii="Arial" w:eastAsia="Times New Roman" w:hAnsi="Arial" w:cs="Arial"/>
            <w:color w:val="D73333"/>
            <w:sz w:val="24"/>
            <w:szCs w:val="24"/>
            <w:lang w:eastAsia="fr-FR"/>
          </w:rPr>
          <w:t>Chassaigne</w:t>
        </w:r>
      </w:hyperlink>
      <w:r w:rsidRPr="00D658A7">
        <w:rPr>
          <w:rFonts w:ascii="Arial" w:eastAsia="Times New Roman" w:hAnsi="Arial" w:cs="Arial"/>
          <w:color w:val="202122"/>
          <w:sz w:val="24"/>
          <w:szCs w:val="24"/>
          <w:lang w:eastAsia="fr-FR"/>
        </w:rPr>
        <w:t>, </w:t>
      </w:r>
      <w:r w:rsidRPr="00D658A7">
        <w:rPr>
          <w:rFonts w:ascii="Arial" w:eastAsia="Times New Roman" w:hAnsi="Arial" w:cs="Arial"/>
          <w:i/>
          <w:iCs/>
          <w:color w:val="202122"/>
          <w:sz w:val="24"/>
          <w:szCs w:val="24"/>
          <w:lang w:eastAsia="fr-FR"/>
        </w:rPr>
        <w:t>Histoire de l'Angleterre</w:t>
      </w:r>
      <w:r w:rsidRPr="00D658A7">
        <w:rPr>
          <w:rFonts w:ascii="Arial" w:eastAsia="Times New Roman" w:hAnsi="Arial" w:cs="Arial"/>
          <w:color w:val="202122"/>
          <w:sz w:val="24"/>
          <w:szCs w:val="24"/>
          <w:lang w:eastAsia="fr-FR"/>
        </w:rPr>
        <w:t>, Paris, </w:t>
      </w:r>
      <w:hyperlink r:id="rId793" w:tooltip="Groupe Flammarion" w:history="1">
        <w:r w:rsidRPr="00D658A7">
          <w:rPr>
            <w:rFonts w:ascii="Arial" w:eastAsia="Times New Roman" w:hAnsi="Arial" w:cs="Arial"/>
            <w:color w:val="3366CC"/>
            <w:sz w:val="24"/>
            <w:szCs w:val="24"/>
            <w:u w:val="single"/>
            <w:lang w:eastAsia="fr-FR"/>
          </w:rPr>
          <w:t>Flammarion</w:t>
        </w:r>
      </w:hyperlink>
      <w:r w:rsidRPr="00D658A7">
        <w:rPr>
          <w:rFonts w:ascii="Arial" w:eastAsia="Times New Roman" w:hAnsi="Arial" w:cs="Arial"/>
          <w:color w:val="202122"/>
          <w:sz w:val="24"/>
          <w:szCs w:val="24"/>
          <w:lang w:eastAsia="fr-FR"/>
        </w:rPr>
        <w:t>, 2008 </w:t>
      </w:r>
      <w:r w:rsidRPr="00D658A7">
        <w:rPr>
          <w:rFonts w:ascii="Arial" w:eastAsia="Times New Roman" w:hAnsi="Arial" w:cs="Arial"/>
          <w:color w:val="202122"/>
          <w:sz w:val="20"/>
          <w:szCs w:val="20"/>
          <w:lang w:eastAsia="fr-FR"/>
        </w:rPr>
        <w:t>(</w:t>
      </w:r>
      <w:hyperlink r:id="rId794" w:tooltip="International Standard Book Number" w:history="1">
        <w:r w:rsidRPr="00D658A7">
          <w:rPr>
            <w:rFonts w:ascii="Arial" w:eastAsia="Times New Roman" w:hAnsi="Arial" w:cs="Arial"/>
            <w:color w:val="3366CC"/>
            <w:sz w:val="20"/>
            <w:szCs w:val="20"/>
            <w:u w:val="single"/>
            <w:lang w:eastAsia="fr-FR"/>
          </w:rPr>
          <w:t>ISBN</w:t>
        </w:r>
      </w:hyperlink>
      <w:r w:rsidRPr="00D658A7">
        <w:rPr>
          <w:rFonts w:ascii="Arial" w:eastAsia="Times New Roman" w:hAnsi="Arial" w:cs="Arial"/>
          <w:color w:val="202122"/>
          <w:sz w:val="20"/>
          <w:szCs w:val="20"/>
          <w:lang w:eastAsia="fr-FR"/>
        </w:rPr>
        <w:t> </w:t>
      </w:r>
      <w:hyperlink r:id="rId795" w:tooltip="Spécial:Ouvrages de référence/978-2-0812-1132-2" w:history="1">
        <w:r w:rsidRPr="00D658A7">
          <w:rPr>
            <w:rFonts w:ascii="Arial" w:eastAsia="Times New Roman" w:hAnsi="Arial" w:cs="Arial"/>
            <w:color w:val="3366CC"/>
            <w:sz w:val="20"/>
            <w:szCs w:val="20"/>
            <w:lang w:eastAsia="fr-FR"/>
          </w:rPr>
          <w:t>978-2-0812-1132-2</w:t>
        </w:r>
      </w:hyperlink>
      <w:r w:rsidRPr="00D658A7">
        <w:rPr>
          <w:rFonts w:ascii="Arial" w:eastAsia="Times New Roman" w:hAnsi="Arial" w:cs="Arial"/>
          <w:color w:val="202122"/>
          <w:sz w:val="20"/>
          <w:szCs w:val="20"/>
          <w:lang w:eastAsia="fr-FR"/>
        </w:rPr>
        <w:t>)</w:t>
      </w:r>
    </w:p>
    <w:p w14:paraId="5C19931B" w14:textId="77777777" w:rsidR="00D658A7" w:rsidRPr="00D658A7" w:rsidRDefault="00D658A7" w:rsidP="00D658A7">
      <w:pPr>
        <w:numPr>
          <w:ilvl w:val="0"/>
          <w:numId w:val="13"/>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796" w:tooltip="Jean-Philippe Genet" w:history="1">
        <w:r w:rsidRPr="00D658A7">
          <w:rPr>
            <w:rFonts w:ascii="Arial" w:eastAsia="Times New Roman" w:hAnsi="Arial" w:cs="Arial"/>
            <w:color w:val="3366CC"/>
            <w:sz w:val="24"/>
            <w:szCs w:val="24"/>
            <w:u w:val="single"/>
            <w:lang w:eastAsia="fr-FR"/>
          </w:rPr>
          <w:t>Jean-Philippe Genet</w:t>
        </w:r>
      </w:hyperlink>
      <w:r w:rsidRPr="00D658A7">
        <w:rPr>
          <w:rFonts w:ascii="Arial" w:eastAsia="Times New Roman" w:hAnsi="Arial" w:cs="Arial"/>
          <w:color w:val="202122"/>
          <w:sz w:val="24"/>
          <w:szCs w:val="24"/>
          <w:lang w:eastAsia="fr-FR"/>
        </w:rPr>
        <w:t>, </w:t>
      </w:r>
      <w:r w:rsidRPr="00D658A7">
        <w:rPr>
          <w:rFonts w:ascii="Arial" w:eastAsia="Times New Roman" w:hAnsi="Arial" w:cs="Arial"/>
          <w:i/>
          <w:iCs/>
          <w:color w:val="202122"/>
          <w:sz w:val="24"/>
          <w:szCs w:val="24"/>
          <w:lang w:eastAsia="fr-FR"/>
        </w:rPr>
        <w:t>Les Îles Britanniques au Moyen Âge</w:t>
      </w:r>
      <w:r w:rsidRPr="00D658A7">
        <w:rPr>
          <w:rFonts w:ascii="Arial" w:eastAsia="Times New Roman" w:hAnsi="Arial" w:cs="Arial"/>
          <w:color w:val="202122"/>
          <w:sz w:val="24"/>
          <w:szCs w:val="24"/>
          <w:lang w:eastAsia="fr-FR"/>
        </w:rPr>
        <w:t>, Hachette, 2005, </w:t>
      </w:r>
      <w:r w:rsidRPr="00D658A7">
        <w:rPr>
          <w:rFonts w:ascii="Arial" w:eastAsia="Times New Roman" w:hAnsi="Arial" w:cs="Arial"/>
          <w:color w:val="202122"/>
          <w:sz w:val="20"/>
          <w:szCs w:val="20"/>
          <w:lang w:eastAsia="fr-FR"/>
        </w:rPr>
        <w:t>(</w:t>
      </w:r>
      <w:hyperlink r:id="rId797" w:tooltip="International Standard Book Number" w:history="1">
        <w:r w:rsidRPr="00D658A7">
          <w:rPr>
            <w:rFonts w:ascii="Arial" w:eastAsia="Times New Roman" w:hAnsi="Arial" w:cs="Arial"/>
            <w:color w:val="3366CC"/>
            <w:sz w:val="20"/>
            <w:szCs w:val="20"/>
            <w:u w:val="single"/>
            <w:lang w:eastAsia="fr-FR"/>
          </w:rPr>
          <w:t>ISBN</w:t>
        </w:r>
      </w:hyperlink>
      <w:r w:rsidRPr="00D658A7">
        <w:rPr>
          <w:rFonts w:ascii="Arial" w:eastAsia="Times New Roman" w:hAnsi="Arial" w:cs="Arial"/>
          <w:color w:val="202122"/>
          <w:sz w:val="20"/>
          <w:szCs w:val="20"/>
          <w:lang w:eastAsia="fr-FR"/>
        </w:rPr>
        <w:t> </w:t>
      </w:r>
      <w:hyperlink r:id="rId798" w:tooltip="Spécial:Ouvrages de référence/978-2-01-144904-7" w:history="1">
        <w:r w:rsidRPr="00D658A7">
          <w:rPr>
            <w:rFonts w:ascii="Arial" w:eastAsia="Times New Roman" w:hAnsi="Arial" w:cs="Arial"/>
            <w:color w:val="3366CC"/>
            <w:sz w:val="20"/>
            <w:szCs w:val="20"/>
            <w:lang w:eastAsia="fr-FR"/>
          </w:rPr>
          <w:t>978-2-01-144904-7</w:t>
        </w:r>
      </w:hyperlink>
      <w:r w:rsidRPr="00D658A7">
        <w:rPr>
          <w:rFonts w:ascii="Arial" w:eastAsia="Times New Roman" w:hAnsi="Arial" w:cs="Arial"/>
          <w:color w:val="202122"/>
          <w:sz w:val="20"/>
          <w:szCs w:val="20"/>
          <w:lang w:eastAsia="fr-FR"/>
        </w:rPr>
        <w:t>)</w:t>
      </w:r>
    </w:p>
    <w:p w14:paraId="5C2D5770" w14:textId="77777777" w:rsidR="00D658A7" w:rsidRPr="00D658A7" w:rsidRDefault="00D658A7" w:rsidP="00D658A7">
      <w:pPr>
        <w:numPr>
          <w:ilvl w:val="0"/>
          <w:numId w:val="13"/>
        </w:numPr>
        <w:shd w:val="clear" w:color="auto" w:fill="FFFFFF"/>
        <w:spacing w:before="100" w:beforeAutospacing="1" w:after="24" w:line="240" w:lineRule="auto"/>
        <w:ind w:left="1104"/>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William Roch, </w:t>
      </w:r>
      <w:r w:rsidRPr="00D658A7">
        <w:rPr>
          <w:rFonts w:ascii="Arial" w:eastAsia="Times New Roman" w:hAnsi="Arial" w:cs="Arial"/>
          <w:i/>
          <w:iCs/>
          <w:color w:val="202122"/>
          <w:sz w:val="24"/>
          <w:szCs w:val="24"/>
          <w:lang w:eastAsia="fr-FR"/>
        </w:rPr>
        <w:t>La Féodalité en Angleterre</w:t>
      </w:r>
      <w:r w:rsidRPr="00D658A7">
        <w:rPr>
          <w:rFonts w:ascii="Arial" w:eastAsia="Times New Roman" w:hAnsi="Arial" w:cs="Arial"/>
          <w:color w:val="202122"/>
          <w:sz w:val="24"/>
          <w:szCs w:val="24"/>
          <w:lang w:eastAsia="fr-FR"/>
        </w:rPr>
        <w:t>, Genève, 1946</w:t>
      </w:r>
    </w:p>
    <w:p w14:paraId="52803B5A"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Article connexe</w:t>
      </w:r>
      <w:r w:rsidRPr="00D658A7">
        <w:rPr>
          <w:rFonts w:ascii="Arial" w:eastAsia="Times New Roman" w:hAnsi="Arial" w:cs="Arial"/>
          <w:color w:val="54595D"/>
          <w:sz w:val="24"/>
          <w:szCs w:val="24"/>
          <w:lang w:eastAsia="fr-FR"/>
        </w:rPr>
        <w:t>[</w:t>
      </w:r>
      <w:hyperlink r:id="rId799" w:tooltip="Modifier la section : Article connexe"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800" w:tooltip="Modifier le code source de la section : Article connexe"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1C71D978" w14:textId="77777777" w:rsidR="00D658A7" w:rsidRPr="00D658A7" w:rsidRDefault="00D658A7" w:rsidP="00D658A7">
      <w:pPr>
        <w:numPr>
          <w:ilvl w:val="0"/>
          <w:numId w:val="14"/>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801" w:tooltip="Liste des monarques d'Angleterre" w:history="1">
        <w:r w:rsidRPr="00D658A7">
          <w:rPr>
            <w:rFonts w:ascii="Arial" w:eastAsia="Times New Roman" w:hAnsi="Arial" w:cs="Arial"/>
            <w:color w:val="3366CC"/>
            <w:sz w:val="24"/>
            <w:szCs w:val="24"/>
            <w:u w:val="single"/>
            <w:lang w:eastAsia="fr-FR"/>
          </w:rPr>
          <w:t>Liste des monarques d'Angleterre</w:t>
        </w:r>
      </w:hyperlink>
    </w:p>
    <w:p w14:paraId="56B0880A" w14:textId="77777777" w:rsidR="00D658A7" w:rsidRPr="00D658A7" w:rsidRDefault="00D658A7" w:rsidP="00D658A7">
      <w:pPr>
        <w:numPr>
          <w:ilvl w:val="0"/>
          <w:numId w:val="14"/>
        </w:numPr>
        <w:shd w:val="clear" w:color="auto" w:fill="FFFFFF"/>
        <w:spacing w:before="100" w:beforeAutospacing="1" w:after="24" w:line="240" w:lineRule="auto"/>
        <w:ind w:left="1104"/>
        <w:rPr>
          <w:rFonts w:ascii="Arial" w:eastAsia="Times New Roman" w:hAnsi="Arial" w:cs="Arial"/>
          <w:color w:val="202122"/>
          <w:sz w:val="24"/>
          <w:szCs w:val="24"/>
          <w:lang w:val="en-US" w:eastAsia="fr-FR"/>
        </w:rPr>
      </w:pPr>
      <w:hyperlink r:id="rId802" w:tooltip="Atlas of the Counties of England and Wales" w:history="1">
        <w:r w:rsidRPr="00D658A7">
          <w:rPr>
            <w:rFonts w:ascii="Arial" w:eastAsia="Times New Roman" w:hAnsi="Arial" w:cs="Arial"/>
            <w:color w:val="3366CC"/>
            <w:sz w:val="24"/>
            <w:szCs w:val="24"/>
            <w:u w:val="single"/>
            <w:lang w:val="en-US" w:eastAsia="fr-FR"/>
          </w:rPr>
          <w:t>Atlas of the Counties of England and Wales</w:t>
        </w:r>
      </w:hyperlink>
    </w:p>
    <w:p w14:paraId="4D5FD15B" w14:textId="77777777" w:rsidR="00D658A7" w:rsidRPr="00D658A7" w:rsidRDefault="00D658A7" w:rsidP="00D658A7">
      <w:pPr>
        <w:pBdr>
          <w:bottom w:val="dotted" w:sz="6" w:space="0" w:color="AAAAAA"/>
        </w:pBdr>
        <w:shd w:val="clear" w:color="auto" w:fill="FFFFFF"/>
        <w:spacing w:before="72" w:after="0" w:line="240" w:lineRule="auto"/>
        <w:outlineLvl w:val="2"/>
        <w:rPr>
          <w:rFonts w:ascii="Arial" w:eastAsia="Times New Roman" w:hAnsi="Arial" w:cs="Arial"/>
          <w:b/>
          <w:bCs/>
          <w:color w:val="000000"/>
          <w:sz w:val="29"/>
          <w:szCs w:val="29"/>
          <w:lang w:eastAsia="fr-FR"/>
        </w:rPr>
      </w:pPr>
      <w:r w:rsidRPr="00D658A7">
        <w:rPr>
          <w:rFonts w:ascii="Arial" w:eastAsia="Times New Roman" w:hAnsi="Arial" w:cs="Arial"/>
          <w:b/>
          <w:bCs/>
          <w:color w:val="000000"/>
          <w:sz w:val="29"/>
          <w:szCs w:val="29"/>
          <w:lang w:eastAsia="fr-FR"/>
        </w:rPr>
        <w:t>Liens externes</w:t>
      </w:r>
      <w:r w:rsidRPr="00D658A7">
        <w:rPr>
          <w:rFonts w:ascii="Arial" w:eastAsia="Times New Roman" w:hAnsi="Arial" w:cs="Arial"/>
          <w:color w:val="54595D"/>
          <w:sz w:val="24"/>
          <w:szCs w:val="24"/>
          <w:lang w:eastAsia="fr-FR"/>
        </w:rPr>
        <w:t>[</w:t>
      </w:r>
      <w:hyperlink r:id="rId803" w:tooltip="Modifier la section : Liens externes" w:history="1">
        <w:r w:rsidRPr="00D658A7">
          <w:rPr>
            <w:rFonts w:ascii="Arial" w:eastAsia="Times New Roman" w:hAnsi="Arial" w:cs="Arial"/>
            <w:color w:val="3366CC"/>
            <w:sz w:val="24"/>
            <w:szCs w:val="24"/>
            <w:u w:val="single"/>
            <w:lang w:eastAsia="fr-FR"/>
          </w:rPr>
          <w:t>modifier</w:t>
        </w:r>
      </w:hyperlink>
      <w:r w:rsidRPr="00D658A7">
        <w:rPr>
          <w:rFonts w:ascii="Arial" w:eastAsia="Times New Roman" w:hAnsi="Arial" w:cs="Arial"/>
          <w:color w:val="54595D"/>
          <w:sz w:val="24"/>
          <w:szCs w:val="24"/>
          <w:lang w:eastAsia="fr-FR"/>
        </w:rPr>
        <w:t> | </w:t>
      </w:r>
      <w:hyperlink r:id="rId804" w:tooltip="Modifier le code source de la section : Liens externes" w:history="1">
        <w:r w:rsidRPr="00D658A7">
          <w:rPr>
            <w:rFonts w:ascii="Arial" w:eastAsia="Times New Roman" w:hAnsi="Arial" w:cs="Arial"/>
            <w:color w:val="3366CC"/>
            <w:sz w:val="24"/>
            <w:szCs w:val="24"/>
            <w:u w:val="single"/>
            <w:lang w:eastAsia="fr-FR"/>
          </w:rPr>
          <w:t>modifier le code</w:t>
        </w:r>
      </w:hyperlink>
      <w:r w:rsidRPr="00D658A7">
        <w:rPr>
          <w:rFonts w:ascii="Arial" w:eastAsia="Times New Roman" w:hAnsi="Arial" w:cs="Arial"/>
          <w:color w:val="54595D"/>
          <w:sz w:val="24"/>
          <w:szCs w:val="24"/>
          <w:lang w:eastAsia="fr-FR"/>
        </w:rPr>
        <w:t>]</w:t>
      </w:r>
    </w:p>
    <w:p w14:paraId="6FEF7536" w14:textId="77777777" w:rsidR="00D658A7" w:rsidRPr="00D658A7" w:rsidRDefault="00D658A7" w:rsidP="00D658A7">
      <w:pPr>
        <w:numPr>
          <w:ilvl w:val="0"/>
          <w:numId w:val="15"/>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805" w:history="1">
        <w:r w:rsidRPr="00D658A7">
          <w:rPr>
            <w:rFonts w:ascii="Arial" w:eastAsia="Times New Roman" w:hAnsi="Arial" w:cs="Arial"/>
            <w:color w:val="3366CC"/>
            <w:sz w:val="24"/>
            <w:szCs w:val="24"/>
            <w:u w:val="single"/>
            <w:lang w:eastAsia="fr-FR"/>
          </w:rPr>
          <w:t>Textes sur l'Angleterre à l'époque moderne. Révolutions et lutte contre l'absolutisme (</w:t>
        </w:r>
        <w:r w:rsidRPr="00D658A7">
          <w:rPr>
            <w:rFonts w:ascii="Arial" w:eastAsia="Times New Roman" w:hAnsi="Arial" w:cs="Arial"/>
            <w:smallCaps/>
            <w:color w:val="3366CC"/>
            <w:sz w:val="24"/>
            <w:szCs w:val="24"/>
            <w:lang w:eastAsia="fr-FR"/>
          </w:rPr>
          <w:t>xvi</w:t>
        </w:r>
        <w:r w:rsidRPr="00D658A7">
          <w:rPr>
            <w:rFonts w:ascii="Arial" w:eastAsia="Times New Roman" w:hAnsi="Arial" w:cs="Arial"/>
            <w:color w:val="3366CC"/>
            <w:sz w:val="15"/>
            <w:szCs w:val="15"/>
            <w:u w:val="single"/>
            <w:vertAlign w:val="superscript"/>
            <w:lang w:eastAsia="fr-FR"/>
          </w:rPr>
          <w:t>e</w:t>
        </w:r>
        <w:r w:rsidRPr="00D658A7">
          <w:rPr>
            <w:rFonts w:ascii="Arial" w:eastAsia="Times New Roman" w:hAnsi="Arial" w:cs="Arial"/>
            <w:color w:val="3366CC"/>
            <w:sz w:val="24"/>
            <w:szCs w:val="24"/>
            <w:u w:val="single"/>
            <w:lang w:eastAsia="fr-FR"/>
          </w:rPr>
          <w:t> et </w:t>
        </w:r>
        <w:r w:rsidRPr="00D658A7">
          <w:rPr>
            <w:rFonts w:ascii="Arial" w:eastAsia="Times New Roman" w:hAnsi="Arial" w:cs="Arial"/>
            <w:smallCaps/>
            <w:color w:val="3366CC"/>
            <w:sz w:val="24"/>
            <w:szCs w:val="24"/>
            <w:lang w:eastAsia="fr-FR"/>
          </w:rPr>
          <w:t>xvii</w:t>
        </w:r>
        <w:r w:rsidRPr="00D658A7">
          <w:rPr>
            <w:rFonts w:ascii="Arial" w:eastAsia="Times New Roman" w:hAnsi="Arial" w:cs="Arial"/>
            <w:color w:val="3366CC"/>
            <w:sz w:val="15"/>
            <w:szCs w:val="15"/>
            <w:u w:val="single"/>
            <w:vertAlign w:val="superscript"/>
            <w:lang w:eastAsia="fr-FR"/>
          </w:rPr>
          <w:t>e</w:t>
        </w:r>
        <w:r w:rsidRPr="00D658A7">
          <w:rPr>
            <w:rFonts w:ascii="Arial" w:eastAsia="Times New Roman" w:hAnsi="Arial" w:cs="Arial"/>
            <w:color w:val="3366CC"/>
            <w:sz w:val="24"/>
            <w:szCs w:val="24"/>
            <w:u w:val="single"/>
            <w:lang w:eastAsia="fr-FR"/>
          </w:rPr>
          <w:t> siècles)</w:t>
        </w:r>
      </w:hyperlink>
      <w:r w:rsidRPr="00D658A7">
        <w:rPr>
          <w:rFonts w:ascii="Arial" w:eastAsia="Times New Roman" w:hAnsi="Arial" w:cs="Arial"/>
          <w:color w:val="202122"/>
          <w:sz w:val="20"/>
          <w:szCs w:val="20"/>
          <w:lang w:eastAsia="fr-FR"/>
        </w:rPr>
        <w:t> [</w:t>
      </w:r>
      <w:hyperlink r:id="rId806" w:tooltip="archive sur Wikiwix" w:history="1">
        <w:r w:rsidRPr="00D658A7">
          <w:rPr>
            <w:rFonts w:ascii="Arial" w:eastAsia="Times New Roman" w:hAnsi="Arial" w:cs="Arial"/>
            <w:color w:val="3366BB"/>
            <w:sz w:val="20"/>
            <w:szCs w:val="20"/>
            <w:u w:val="single"/>
            <w:lang w:eastAsia="fr-FR"/>
          </w:rPr>
          <w:t>archive</w:t>
        </w:r>
      </w:hyperlink>
      <w:r w:rsidRPr="00D658A7">
        <w:rPr>
          <w:rFonts w:ascii="Arial" w:eastAsia="Times New Roman" w:hAnsi="Arial" w:cs="Arial"/>
          <w:color w:val="202122"/>
          <w:sz w:val="20"/>
          <w:szCs w:val="20"/>
          <w:lang w:eastAsia="fr-FR"/>
        </w:rPr>
        <w:t>]</w:t>
      </w:r>
    </w:p>
    <w:p w14:paraId="50707AB3" w14:textId="77777777" w:rsidR="00D658A7" w:rsidRPr="00D658A7" w:rsidRDefault="00D658A7" w:rsidP="00D658A7">
      <w:pPr>
        <w:numPr>
          <w:ilvl w:val="0"/>
          <w:numId w:val="15"/>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807" w:history="1">
        <w:r w:rsidRPr="00D658A7">
          <w:rPr>
            <w:rFonts w:ascii="Arial" w:eastAsia="Times New Roman" w:hAnsi="Arial" w:cs="Arial"/>
            <w:color w:val="3366CC"/>
            <w:sz w:val="24"/>
            <w:szCs w:val="24"/>
            <w:u w:val="single"/>
            <w:lang w:eastAsia="fr-FR"/>
          </w:rPr>
          <w:t>Textes sur l'Angleterre à l'époque moderne (</w:t>
        </w:r>
        <w:r w:rsidRPr="00D658A7">
          <w:rPr>
            <w:rFonts w:ascii="Arial" w:eastAsia="Times New Roman" w:hAnsi="Arial" w:cs="Arial"/>
            <w:smallCaps/>
            <w:color w:val="3366CC"/>
            <w:sz w:val="24"/>
            <w:szCs w:val="24"/>
            <w:lang w:eastAsia="fr-FR"/>
          </w:rPr>
          <w:t>xviii</w:t>
        </w:r>
        <w:r w:rsidRPr="00D658A7">
          <w:rPr>
            <w:rFonts w:ascii="Arial" w:eastAsia="Times New Roman" w:hAnsi="Arial" w:cs="Arial"/>
            <w:color w:val="3366CC"/>
            <w:sz w:val="15"/>
            <w:szCs w:val="15"/>
            <w:u w:val="single"/>
            <w:vertAlign w:val="superscript"/>
            <w:lang w:eastAsia="fr-FR"/>
          </w:rPr>
          <w:t>e</w:t>
        </w:r>
        <w:r w:rsidRPr="00D658A7">
          <w:rPr>
            <w:rFonts w:ascii="Arial" w:eastAsia="Times New Roman" w:hAnsi="Arial" w:cs="Arial"/>
            <w:color w:val="3366CC"/>
            <w:sz w:val="24"/>
            <w:szCs w:val="24"/>
            <w:u w:val="single"/>
            <w:lang w:eastAsia="fr-FR"/>
          </w:rPr>
          <w:t> siècle)</w:t>
        </w:r>
      </w:hyperlink>
      <w:r w:rsidRPr="00D658A7">
        <w:rPr>
          <w:rFonts w:ascii="Arial" w:eastAsia="Times New Roman" w:hAnsi="Arial" w:cs="Arial"/>
          <w:color w:val="202122"/>
          <w:sz w:val="20"/>
          <w:szCs w:val="20"/>
          <w:lang w:eastAsia="fr-FR"/>
        </w:rPr>
        <w:t> [</w:t>
      </w:r>
      <w:hyperlink r:id="rId808" w:tooltip="archive sur Wikiwix" w:history="1">
        <w:r w:rsidRPr="00D658A7">
          <w:rPr>
            <w:rFonts w:ascii="Arial" w:eastAsia="Times New Roman" w:hAnsi="Arial" w:cs="Arial"/>
            <w:color w:val="3366BB"/>
            <w:sz w:val="20"/>
            <w:szCs w:val="20"/>
            <w:u w:val="single"/>
            <w:lang w:eastAsia="fr-FR"/>
          </w:rPr>
          <w:t>archive</w:t>
        </w:r>
      </w:hyperlink>
      <w:r w:rsidRPr="00D658A7">
        <w:rPr>
          <w:rFonts w:ascii="Arial" w:eastAsia="Times New Roman" w:hAnsi="Arial" w:cs="Arial"/>
          <w:color w:val="202122"/>
          <w:sz w:val="20"/>
          <w:szCs w:val="20"/>
          <w:lang w:eastAsia="fr-FR"/>
        </w:rPr>
        <w:t>]</w:t>
      </w:r>
    </w:p>
    <w:p w14:paraId="061FF607" w14:textId="77777777" w:rsidR="00D658A7" w:rsidRPr="00D658A7" w:rsidRDefault="00D658A7" w:rsidP="00D658A7">
      <w:pPr>
        <w:numPr>
          <w:ilvl w:val="0"/>
          <w:numId w:val="15"/>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809" w:history="1">
        <w:r w:rsidRPr="00D658A7">
          <w:rPr>
            <w:rFonts w:ascii="Arial" w:eastAsia="Times New Roman" w:hAnsi="Arial" w:cs="Arial"/>
            <w:color w:val="3366CC"/>
            <w:sz w:val="24"/>
            <w:szCs w:val="24"/>
            <w:u w:val="single"/>
            <w:lang w:eastAsia="fr-FR"/>
          </w:rPr>
          <w:t>Chronologie de la lutte contre l'absolutisme en Angleterre</w:t>
        </w:r>
      </w:hyperlink>
      <w:r w:rsidRPr="00D658A7">
        <w:rPr>
          <w:rFonts w:ascii="Arial" w:eastAsia="Times New Roman" w:hAnsi="Arial" w:cs="Arial"/>
          <w:color w:val="202122"/>
          <w:sz w:val="20"/>
          <w:szCs w:val="20"/>
          <w:lang w:eastAsia="fr-FR"/>
        </w:rPr>
        <w:t> [</w:t>
      </w:r>
      <w:hyperlink r:id="rId810" w:tooltip="archive sur Wikiwix" w:history="1">
        <w:r w:rsidRPr="00D658A7">
          <w:rPr>
            <w:rFonts w:ascii="Arial" w:eastAsia="Times New Roman" w:hAnsi="Arial" w:cs="Arial"/>
            <w:color w:val="3366BB"/>
            <w:sz w:val="20"/>
            <w:szCs w:val="20"/>
            <w:u w:val="single"/>
            <w:lang w:eastAsia="fr-FR"/>
          </w:rPr>
          <w:t>archive</w:t>
        </w:r>
      </w:hyperlink>
      <w:r w:rsidRPr="00D658A7">
        <w:rPr>
          <w:rFonts w:ascii="Arial" w:eastAsia="Times New Roman" w:hAnsi="Arial" w:cs="Arial"/>
          <w:color w:val="202122"/>
          <w:sz w:val="20"/>
          <w:szCs w:val="20"/>
          <w:lang w:eastAsia="fr-FR"/>
        </w:rPr>
        <w:t>]</w:t>
      </w:r>
    </w:p>
    <w:p w14:paraId="132E2B95" w14:textId="77777777" w:rsidR="00D658A7" w:rsidRPr="00D658A7" w:rsidRDefault="00D658A7" w:rsidP="00D658A7">
      <w:pPr>
        <w:numPr>
          <w:ilvl w:val="0"/>
          <w:numId w:val="15"/>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811" w:history="1">
        <w:r w:rsidRPr="00D658A7">
          <w:rPr>
            <w:rFonts w:ascii="Arial" w:eastAsia="Times New Roman" w:hAnsi="Arial" w:cs="Arial"/>
            <w:color w:val="3366CC"/>
            <w:sz w:val="24"/>
            <w:szCs w:val="24"/>
            <w:u w:val="single"/>
            <w:lang w:eastAsia="fr-FR"/>
          </w:rPr>
          <w:t>Textes sur les enclosures</w:t>
        </w:r>
      </w:hyperlink>
      <w:r w:rsidRPr="00D658A7">
        <w:rPr>
          <w:rFonts w:ascii="Arial" w:eastAsia="Times New Roman" w:hAnsi="Arial" w:cs="Arial"/>
          <w:color w:val="202122"/>
          <w:sz w:val="20"/>
          <w:szCs w:val="20"/>
          <w:lang w:eastAsia="fr-FR"/>
        </w:rPr>
        <w:t> [</w:t>
      </w:r>
      <w:hyperlink r:id="rId812" w:tooltip="archive sur Wikiwix" w:history="1">
        <w:r w:rsidRPr="00D658A7">
          <w:rPr>
            <w:rFonts w:ascii="Arial" w:eastAsia="Times New Roman" w:hAnsi="Arial" w:cs="Arial"/>
            <w:color w:val="3366BB"/>
            <w:sz w:val="20"/>
            <w:szCs w:val="20"/>
            <w:u w:val="single"/>
            <w:lang w:eastAsia="fr-FR"/>
          </w:rPr>
          <w:t>archive</w:t>
        </w:r>
      </w:hyperlink>
      <w:r w:rsidRPr="00D658A7">
        <w:rPr>
          <w:rFonts w:ascii="Arial" w:eastAsia="Times New Roman" w:hAnsi="Arial" w:cs="Arial"/>
          <w:color w:val="202122"/>
          <w:sz w:val="20"/>
          <w:szCs w:val="20"/>
          <w:lang w:eastAsia="fr-FR"/>
        </w:rPr>
        <w:t>]</w:t>
      </w:r>
    </w:p>
    <w:p w14:paraId="6D4AC014" w14:textId="77777777" w:rsidR="00D658A7" w:rsidRPr="00D658A7" w:rsidRDefault="00D658A7" w:rsidP="00D658A7">
      <w:pPr>
        <w:numPr>
          <w:ilvl w:val="0"/>
          <w:numId w:val="15"/>
        </w:numPr>
        <w:shd w:val="clear" w:color="auto" w:fill="FFFFFF"/>
        <w:spacing w:before="100" w:beforeAutospacing="1" w:after="24" w:line="240" w:lineRule="auto"/>
        <w:ind w:left="1104"/>
        <w:rPr>
          <w:rFonts w:ascii="Arial" w:eastAsia="Times New Roman" w:hAnsi="Arial" w:cs="Arial"/>
          <w:color w:val="202122"/>
          <w:sz w:val="24"/>
          <w:szCs w:val="24"/>
          <w:lang w:eastAsia="fr-FR"/>
        </w:rPr>
      </w:pPr>
      <w:hyperlink r:id="rId813" w:history="1">
        <w:r w:rsidRPr="00D658A7">
          <w:rPr>
            <w:rFonts w:ascii="Arial" w:eastAsia="Times New Roman" w:hAnsi="Arial" w:cs="Arial"/>
            <w:i/>
            <w:iCs/>
            <w:color w:val="3366CC"/>
            <w:sz w:val="24"/>
            <w:szCs w:val="24"/>
            <w:lang w:eastAsia="fr-FR"/>
          </w:rPr>
          <w:t>Histoire de l'Angleterre</w:t>
        </w:r>
      </w:hyperlink>
      <w:r w:rsidRPr="00D658A7">
        <w:rPr>
          <w:rFonts w:ascii="Arial" w:eastAsia="Times New Roman" w:hAnsi="Arial" w:cs="Arial"/>
          <w:color w:val="202122"/>
          <w:sz w:val="24"/>
          <w:szCs w:val="24"/>
          <w:lang w:eastAsia="fr-FR"/>
        </w:rPr>
        <w:t>, sur Wikibooks : brève chronologie</w:t>
      </w:r>
    </w:p>
    <w:tbl>
      <w:tblPr>
        <w:tblW w:w="14198" w:type="dxa"/>
        <w:tblCellSpacing w:w="15" w:type="dxa"/>
        <w:shd w:val="clear" w:color="auto" w:fill="F9F9F9"/>
        <w:tblCellMar>
          <w:top w:w="30" w:type="dxa"/>
          <w:left w:w="30" w:type="dxa"/>
          <w:bottom w:w="30" w:type="dxa"/>
          <w:right w:w="30" w:type="dxa"/>
        </w:tblCellMar>
        <w:tblLook w:val="04A0" w:firstRow="1" w:lastRow="0" w:firstColumn="1" w:lastColumn="0" w:noHBand="0" w:noVBand="1"/>
      </w:tblPr>
      <w:tblGrid>
        <w:gridCol w:w="14198"/>
      </w:tblGrid>
      <w:tr w:rsidR="00D658A7" w:rsidRPr="00D658A7" w14:paraId="36598D7B" w14:textId="77777777" w:rsidTr="00D658A7">
        <w:trPr>
          <w:tblCellSpacing w:w="15" w:type="dxa"/>
        </w:trPr>
        <w:tc>
          <w:tcPr>
            <w:tcW w:w="0" w:type="auto"/>
            <w:shd w:val="clear" w:color="auto" w:fill="CCCCFF"/>
            <w:tcMar>
              <w:top w:w="30" w:type="dxa"/>
              <w:left w:w="240" w:type="dxa"/>
              <w:bottom w:w="30" w:type="dxa"/>
              <w:right w:w="240" w:type="dxa"/>
            </w:tcMar>
            <w:vAlign w:val="center"/>
            <w:hideMark/>
          </w:tcPr>
          <w:p w14:paraId="67B7AE02" w14:textId="77777777" w:rsidR="00D658A7" w:rsidRPr="00D658A7" w:rsidRDefault="00D658A7" w:rsidP="00D658A7">
            <w:pPr>
              <w:spacing w:after="0" w:line="240" w:lineRule="auto"/>
              <w:jc w:val="center"/>
              <w:rPr>
                <w:rFonts w:ascii="Times New Roman" w:eastAsia="Times New Roman" w:hAnsi="Times New Roman" w:cs="Times New Roman"/>
                <w:b/>
                <w:bCs/>
                <w:sz w:val="19"/>
                <w:szCs w:val="19"/>
                <w:lang w:eastAsia="fr-FR"/>
              </w:rPr>
            </w:pPr>
            <w:r w:rsidRPr="00D658A7">
              <w:rPr>
                <w:rFonts w:ascii="Times New Roman" w:eastAsia="Times New Roman" w:hAnsi="Times New Roman" w:cs="Times New Roman"/>
                <w:sz w:val="17"/>
                <w:szCs w:val="17"/>
                <w:lang w:eastAsia="fr-FR"/>
              </w:rPr>
              <w:t> </w:t>
            </w:r>
            <w:hyperlink r:id="rId814" w:history="1">
              <w:r w:rsidRPr="00D658A7">
                <w:rPr>
                  <w:rFonts w:ascii="Times New Roman" w:eastAsia="Times New Roman" w:hAnsi="Times New Roman" w:cs="Times New Roman"/>
                  <w:color w:val="3366CC"/>
                  <w:sz w:val="17"/>
                  <w:szCs w:val="17"/>
                  <w:u w:val="single"/>
                  <w:lang w:eastAsia="fr-FR"/>
                </w:rPr>
                <w:t>[</w:t>
              </w:r>
              <w:proofErr w:type="gramStart"/>
              <w:r w:rsidRPr="00D658A7">
                <w:rPr>
                  <w:rFonts w:ascii="Times New Roman" w:eastAsia="Times New Roman" w:hAnsi="Times New Roman" w:cs="Times New Roman"/>
                  <w:color w:val="3366CC"/>
                  <w:sz w:val="17"/>
                  <w:szCs w:val="17"/>
                  <w:u w:val="single"/>
                  <w:lang w:eastAsia="fr-FR"/>
                </w:rPr>
                <w:t>afficher</w:t>
              </w:r>
              <w:proofErr w:type="gramEnd"/>
              <w:r w:rsidRPr="00D658A7">
                <w:rPr>
                  <w:rFonts w:ascii="Times New Roman" w:eastAsia="Times New Roman" w:hAnsi="Times New Roman" w:cs="Times New Roman"/>
                  <w:color w:val="3366CC"/>
                  <w:sz w:val="17"/>
                  <w:szCs w:val="17"/>
                  <w:u w:val="single"/>
                  <w:lang w:eastAsia="fr-FR"/>
                </w:rPr>
                <w:t>]</w:t>
              </w:r>
            </w:hyperlink>
          </w:p>
          <w:p w14:paraId="0C9B6E8D" w14:textId="77777777" w:rsidR="00D658A7" w:rsidRPr="00D658A7" w:rsidRDefault="00D658A7" w:rsidP="00D658A7">
            <w:pPr>
              <w:spacing w:after="0" w:line="240" w:lineRule="auto"/>
              <w:rPr>
                <w:rFonts w:ascii="Times New Roman" w:eastAsia="Times New Roman" w:hAnsi="Times New Roman" w:cs="Times New Roman"/>
                <w:b/>
                <w:bCs/>
                <w:color w:val="000000"/>
                <w:sz w:val="15"/>
                <w:szCs w:val="15"/>
                <w:lang w:eastAsia="fr-FR"/>
              </w:rPr>
            </w:pPr>
            <w:hyperlink r:id="rId815" w:tooltip="Modèle:Palette Histoire des îles Britanniques" w:history="1">
              <w:proofErr w:type="gramStart"/>
              <w:r w:rsidRPr="00D658A7">
                <w:rPr>
                  <w:rFonts w:ascii="Times New Roman" w:eastAsia="Times New Roman" w:hAnsi="Times New Roman" w:cs="Times New Roman"/>
                  <w:b/>
                  <w:bCs/>
                  <w:color w:val="3366CC"/>
                  <w:sz w:val="15"/>
                  <w:szCs w:val="15"/>
                  <w:u w:val="single"/>
                  <w:lang w:eastAsia="fr-FR"/>
                </w:rPr>
                <w:t>v</w:t>
              </w:r>
              <w:proofErr w:type="gramEnd"/>
            </w:hyperlink>
            <w:r w:rsidRPr="00D658A7">
              <w:rPr>
                <w:rFonts w:ascii="Times New Roman" w:eastAsia="Times New Roman" w:hAnsi="Times New Roman" w:cs="Times New Roman"/>
                <w:b/>
                <w:bCs/>
                <w:color w:val="000000"/>
                <w:sz w:val="15"/>
                <w:szCs w:val="15"/>
                <w:lang w:eastAsia="fr-FR"/>
              </w:rPr>
              <w:t> · </w:t>
            </w:r>
            <w:hyperlink r:id="rId816" w:history="1">
              <w:r w:rsidRPr="00D658A7">
                <w:rPr>
                  <w:rFonts w:ascii="Times New Roman" w:eastAsia="Times New Roman" w:hAnsi="Times New Roman" w:cs="Times New Roman"/>
                  <w:b/>
                  <w:bCs/>
                  <w:color w:val="3366CC"/>
                  <w:sz w:val="15"/>
                  <w:szCs w:val="15"/>
                  <w:u w:val="single"/>
                  <w:lang w:eastAsia="fr-FR"/>
                </w:rPr>
                <w:t>m</w:t>
              </w:r>
            </w:hyperlink>
          </w:p>
          <w:p w14:paraId="41ECD94F" w14:textId="77777777" w:rsidR="00D658A7" w:rsidRPr="00D658A7" w:rsidRDefault="00D658A7" w:rsidP="00D658A7">
            <w:pPr>
              <w:spacing w:after="0" w:line="240" w:lineRule="auto"/>
              <w:jc w:val="center"/>
              <w:rPr>
                <w:rFonts w:ascii="Times New Roman" w:eastAsia="Times New Roman" w:hAnsi="Times New Roman" w:cs="Times New Roman"/>
                <w:b/>
                <w:bCs/>
                <w:sz w:val="21"/>
                <w:szCs w:val="21"/>
                <w:lang w:eastAsia="fr-FR"/>
              </w:rPr>
            </w:pPr>
            <w:hyperlink r:id="rId817" w:tooltip="Histoire des îles Britanniques" w:history="1">
              <w:r w:rsidRPr="00D658A7">
                <w:rPr>
                  <w:rFonts w:ascii="Times New Roman" w:eastAsia="Times New Roman" w:hAnsi="Times New Roman" w:cs="Times New Roman"/>
                  <w:b/>
                  <w:bCs/>
                  <w:color w:val="3366CC"/>
                  <w:sz w:val="21"/>
                  <w:szCs w:val="21"/>
                  <w:u w:val="single"/>
                  <w:lang w:eastAsia="fr-FR"/>
                </w:rPr>
                <w:t>Histoire des îles Britanniques</w:t>
              </w:r>
            </w:hyperlink>
          </w:p>
        </w:tc>
      </w:tr>
    </w:tbl>
    <w:p w14:paraId="24958319" w14:textId="77777777" w:rsidR="00D658A7" w:rsidRPr="00D658A7" w:rsidRDefault="00D658A7" w:rsidP="00D658A7">
      <w:pPr>
        <w:shd w:val="clear" w:color="auto" w:fill="FFFFFF"/>
        <w:spacing w:after="0" w:line="240" w:lineRule="auto"/>
        <w:rPr>
          <w:rFonts w:ascii="Arial" w:eastAsia="Times New Roman" w:hAnsi="Arial" w:cs="Arial"/>
          <w:vanish/>
          <w:color w:val="202122"/>
          <w:sz w:val="24"/>
          <w:szCs w:val="24"/>
          <w:lang w:eastAsia="fr-FR"/>
        </w:rPr>
      </w:pPr>
    </w:p>
    <w:tbl>
      <w:tblPr>
        <w:tblW w:w="14198" w:type="dxa"/>
        <w:tblCellSpacing w:w="15" w:type="dxa"/>
        <w:shd w:val="clear" w:color="auto" w:fill="F9F9F9"/>
        <w:tblCellMar>
          <w:top w:w="30" w:type="dxa"/>
          <w:left w:w="30" w:type="dxa"/>
          <w:bottom w:w="30" w:type="dxa"/>
          <w:right w:w="30" w:type="dxa"/>
        </w:tblCellMar>
        <w:tblLook w:val="04A0" w:firstRow="1" w:lastRow="0" w:firstColumn="1" w:lastColumn="0" w:noHBand="0" w:noVBand="1"/>
      </w:tblPr>
      <w:tblGrid>
        <w:gridCol w:w="14198"/>
      </w:tblGrid>
      <w:tr w:rsidR="00D658A7" w:rsidRPr="00D658A7" w14:paraId="3471A1D9" w14:textId="77777777" w:rsidTr="00D658A7">
        <w:trPr>
          <w:tblCellSpacing w:w="15" w:type="dxa"/>
        </w:trPr>
        <w:tc>
          <w:tcPr>
            <w:tcW w:w="0" w:type="auto"/>
            <w:shd w:val="clear" w:color="auto" w:fill="CCCCFF"/>
            <w:tcMar>
              <w:top w:w="30" w:type="dxa"/>
              <w:left w:w="240" w:type="dxa"/>
              <w:bottom w:w="30" w:type="dxa"/>
              <w:right w:w="240" w:type="dxa"/>
            </w:tcMar>
            <w:vAlign w:val="center"/>
            <w:hideMark/>
          </w:tcPr>
          <w:p w14:paraId="16D320A3" w14:textId="77777777" w:rsidR="00D658A7" w:rsidRPr="00D658A7" w:rsidRDefault="00D658A7" w:rsidP="00D658A7">
            <w:pPr>
              <w:spacing w:after="0" w:line="240" w:lineRule="auto"/>
              <w:jc w:val="center"/>
              <w:rPr>
                <w:rFonts w:ascii="Times New Roman" w:eastAsia="Times New Roman" w:hAnsi="Times New Roman" w:cs="Times New Roman"/>
                <w:b/>
                <w:bCs/>
                <w:sz w:val="19"/>
                <w:szCs w:val="19"/>
                <w:lang w:eastAsia="fr-FR"/>
              </w:rPr>
            </w:pPr>
            <w:r w:rsidRPr="00D658A7">
              <w:rPr>
                <w:rFonts w:ascii="Times New Roman" w:eastAsia="Times New Roman" w:hAnsi="Times New Roman" w:cs="Times New Roman"/>
                <w:sz w:val="17"/>
                <w:szCs w:val="17"/>
                <w:lang w:eastAsia="fr-FR"/>
              </w:rPr>
              <w:t> </w:t>
            </w:r>
            <w:hyperlink r:id="rId818" w:history="1">
              <w:r w:rsidRPr="00D658A7">
                <w:rPr>
                  <w:rFonts w:ascii="Times New Roman" w:eastAsia="Times New Roman" w:hAnsi="Times New Roman" w:cs="Times New Roman"/>
                  <w:color w:val="3366CC"/>
                  <w:sz w:val="17"/>
                  <w:szCs w:val="17"/>
                  <w:u w:val="single"/>
                  <w:lang w:eastAsia="fr-FR"/>
                </w:rPr>
                <w:t>[</w:t>
              </w:r>
              <w:proofErr w:type="gramStart"/>
              <w:r w:rsidRPr="00D658A7">
                <w:rPr>
                  <w:rFonts w:ascii="Times New Roman" w:eastAsia="Times New Roman" w:hAnsi="Times New Roman" w:cs="Times New Roman"/>
                  <w:color w:val="3366CC"/>
                  <w:sz w:val="17"/>
                  <w:szCs w:val="17"/>
                  <w:u w:val="single"/>
                  <w:lang w:eastAsia="fr-FR"/>
                </w:rPr>
                <w:t>afficher</w:t>
              </w:r>
              <w:proofErr w:type="gramEnd"/>
              <w:r w:rsidRPr="00D658A7">
                <w:rPr>
                  <w:rFonts w:ascii="Times New Roman" w:eastAsia="Times New Roman" w:hAnsi="Times New Roman" w:cs="Times New Roman"/>
                  <w:color w:val="3366CC"/>
                  <w:sz w:val="17"/>
                  <w:szCs w:val="17"/>
                  <w:u w:val="single"/>
                  <w:lang w:eastAsia="fr-FR"/>
                </w:rPr>
                <w:t>]</w:t>
              </w:r>
            </w:hyperlink>
          </w:p>
          <w:p w14:paraId="3C97DCCA" w14:textId="77777777" w:rsidR="00D658A7" w:rsidRPr="00D658A7" w:rsidRDefault="00D658A7" w:rsidP="00D658A7">
            <w:pPr>
              <w:spacing w:after="0" w:line="240" w:lineRule="auto"/>
              <w:rPr>
                <w:rFonts w:ascii="Times New Roman" w:eastAsia="Times New Roman" w:hAnsi="Times New Roman" w:cs="Times New Roman"/>
                <w:b/>
                <w:bCs/>
                <w:color w:val="000000"/>
                <w:sz w:val="15"/>
                <w:szCs w:val="15"/>
                <w:lang w:eastAsia="fr-FR"/>
              </w:rPr>
            </w:pPr>
            <w:hyperlink r:id="rId819" w:tooltip="Modèle:Palette Îles Britanniques" w:history="1">
              <w:proofErr w:type="gramStart"/>
              <w:r w:rsidRPr="00D658A7">
                <w:rPr>
                  <w:rFonts w:ascii="Times New Roman" w:eastAsia="Times New Roman" w:hAnsi="Times New Roman" w:cs="Times New Roman"/>
                  <w:b/>
                  <w:bCs/>
                  <w:color w:val="3366CC"/>
                  <w:sz w:val="15"/>
                  <w:szCs w:val="15"/>
                  <w:u w:val="single"/>
                  <w:lang w:eastAsia="fr-FR"/>
                </w:rPr>
                <w:t>v</w:t>
              </w:r>
              <w:proofErr w:type="gramEnd"/>
            </w:hyperlink>
            <w:r w:rsidRPr="00D658A7">
              <w:rPr>
                <w:rFonts w:ascii="Times New Roman" w:eastAsia="Times New Roman" w:hAnsi="Times New Roman" w:cs="Times New Roman"/>
                <w:b/>
                <w:bCs/>
                <w:color w:val="000000"/>
                <w:sz w:val="15"/>
                <w:szCs w:val="15"/>
                <w:lang w:eastAsia="fr-FR"/>
              </w:rPr>
              <w:t> · </w:t>
            </w:r>
            <w:hyperlink r:id="rId820" w:history="1">
              <w:r w:rsidRPr="00D658A7">
                <w:rPr>
                  <w:rFonts w:ascii="Times New Roman" w:eastAsia="Times New Roman" w:hAnsi="Times New Roman" w:cs="Times New Roman"/>
                  <w:b/>
                  <w:bCs/>
                  <w:color w:val="3366CC"/>
                  <w:sz w:val="15"/>
                  <w:szCs w:val="15"/>
                  <w:u w:val="single"/>
                  <w:lang w:eastAsia="fr-FR"/>
                </w:rPr>
                <w:t>m</w:t>
              </w:r>
            </w:hyperlink>
          </w:p>
          <w:p w14:paraId="28FE077A" w14:textId="77777777" w:rsidR="00D658A7" w:rsidRPr="00D658A7" w:rsidRDefault="00D658A7" w:rsidP="00D658A7">
            <w:pPr>
              <w:spacing w:after="0" w:line="240" w:lineRule="auto"/>
              <w:jc w:val="center"/>
              <w:rPr>
                <w:rFonts w:ascii="Times New Roman" w:eastAsia="Times New Roman" w:hAnsi="Times New Roman" w:cs="Times New Roman"/>
                <w:b/>
                <w:bCs/>
                <w:sz w:val="21"/>
                <w:szCs w:val="21"/>
                <w:lang w:eastAsia="fr-FR"/>
              </w:rPr>
            </w:pPr>
            <w:hyperlink r:id="rId821" w:tooltip="Îles Britanniques" w:history="1">
              <w:r w:rsidRPr="00D658A7">
                <w:rPr>
                  <w:rFonts w:ascii="Times New Roman" w:eastAsia="Times New Roman" w:hAnsi="Times New Roman" w:cs="Times New Roman"/>
                  <w:b/>
                  <w:bCs/>
                  <w:color w:val="3366CC"/>
                  <w:sz w:val="21"/>
                  <w:szCs w:val="21"/>
                  <w:u w:val="single"/>
                  <w:lang w:eastAsia="fr-FR"/>
                </w:rPr>
                <w:t>Îles Britanniques</w:t>
              </w:r>
            </w:hyperlink>
          </w:p>
        </w:tc>
      </w:tr>
    </w:tbl>
    <w:p w14:paraId="065AC319" w14:textId="286AE413" w:rsidR="00D658A7" w:rsidRPr="00D658A7" w:rsidRDefault="00D658A7" w:rsidP="00D658A7">
      <w:pPr>
        <w:numPr>
          <w:ilvl w:val="0"/>
          <w:numId w:val="16"/>
        </w:numPr>
        <w:pBdr>
          <w:top w:val="single" w:sz="6" w:space="3" w:color="AAAAAA"/>
          <w:left w:val="single" w:sz="6" w:space="3" w:color="AAAAAA"/>
          <w:bottom w:val="single" w:sz="6" w:space="3" w:color="AAAAAA"/>
          <w:right w:val="single" w:sz="6" w:space="3" w:color="AAAAAA"/>
        </w:pBdr>
        <w:shd w:val="clear" w:color="auto" w:fill="F9F9F9"/>
        <w:spacing w:beforeAutospacing="1" w:after="0" w:line="240" w:lineRule="auto"/>
        <w:jc w:val="center"/>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lang w:eastAsia="fr-FR"/>
        </w:rPr>
        <w:drawing>
          <wp:inline distT="0" distB="0" distL="0" distR="0" wp14:anchorId="4BD1C9DD" wp14:editId="57991FEE">
            <wp:extent cx="254000" cy="228600"/>
            <wp:effectExtent l="0" t="0" r="0" b="0"/>
            <wp:docPr id="530500105" name="Image 4" descr="icône décorative">
              <a:hlinkClick xmlns:a="http://schemas.openxmlformats.org/drawingml/2006/main" r:id="rId822" tooltip="&quot;Portail de l’histoi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ône décorative">
                      <a:hlinkClick r:id="rId822" tooltip="&quot;Portail de l’histoire&quot;"/>
                    </pic:cNvPr>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 </w:t>
      </w:r>
      <w:hyperlink r:id="rId824" w:tooltip="Portail:Histoire" w:history="1">
        <w:r w:rsidRPr="00D658A7">
          <w:rPr>
            <w:rFonts w:ascii="Arial" w:eastAsia="Times New Roman" w:hAnsi="Arial" w:cs="Arial"/>
            <w:b/>
            <w:bCs/>
            <w:color w:val="3366CC"/>
            <w:sz w:val="24"/>
            <w:szCs w:val="24"/>
            <w:u w:val="single"/>
            <w:lang w:eastAsia="fr-FR"/>
          </w:rPr>
          <w:t>Portail de l’histoire</w:t>
        </w:r>
      </w:hyperlink>
      <w:r w:rsidRPr="00D658A7">
        <w:rPr>
          <w:rFonts w:ascii="Arial" w:eastAsia="Times New Roman" w:hAnsi="Arial" w:cs="Arial"/>
          <w:color w:val="202122"/>
          <w:sz w:val="24"/>
          <w:szCs w:val="24"/>
          <w:lang w:eastAsia="fr-FR"/>
        </w:rPr>
        <w:t> </w:t>
      </w:r>
    </w:p>
    <w:p w14:paraId="62FB5193" w14:textId="1C02002C" w:rsidR="00D658A7" w:rsidRPr="00D658A7" w:rsidRDefault="00D658A7" w:rsidP="00D658A7">
      <w:pPr>
        <w:numPr>
          <w:ilvl w:val="0"/>
          <w:numId w:val="16"/>
        </w:numPr>
        <w:pBdr>
          <w:top w:val="single" w:sz="6" w:space="3" w:color="AAAAAA"/>
          <w:left w:val="single" w:sz="6" w:space="3" w:color="AAAAAA"/>
          <w:bottom w:val="single" w:sz="6" w:space="3" w:color="AAAAAA"/>
          <w:right w:val="single" w:sz="6" w:space="3" w:color="AAAAAA"/>
        </w:pBdr>
        <w:shd w:val="clear" w:color="auto" w:fill="F9F9F9"/>
        <w:spacing w:beforeAutospacing="1" w:after="0" w:line="240" w:lineRule="auto"/>
        <w:jc w:val="center"/>
        <w:rPr>
          <w:rFonts w:ascii="Arial" w:eastAsia="Times New Roman" w:hAnsi="Arial" w:cs="Arial"/>
          <w:color w:val="202122"/>
          <w:sz w:val="24"/>
          <w:szCs w:val="24"/>
          <w:lang w:eastAsia="fr-FR"/>
        </w:rPr>
      </w:pPr>
      <w:r w:rsidRPr="00D658A7">
        <w:rPr>
          <w:rFonts w:ascii="Arial" w:eastAsia="Times New Roman" w:hAnsi="Arial" w:cs="Arial"/>
          <w:noProof/>
          <w:color w:val="3366CC"/>
          <w:sz w:val="24"/>
          <w:szCs w:val="24"/>
          <w:lang w:eastAsia="fr-FR"/>
        </w:rPr>
        <w:drawing>
          <wp:inline distT="0" distB="0" distL="0" distR="0" wp14:anchorId="4A39F435" wp14:editId="007B79F3">
            <wp:extent cx="347345" cy="211455"/>
            <wp:effectExtent l="0" t="0" r="0" b="0"/>
            <wp:docPr id="2107197276" name="Image 3" descr="icône décorative">
              <a:hlinkClick xmlns:a="http://schemas.openxmlformats.org/drawingml/2006/main" r:id="rId825" tooltip="&quot;Portail de l’Angleter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ône décorative">
                      <a:hlinkClick r:id="rId825" tooltip="&quot;Portail de l’Angleterre&quot;"/>
                    </pic:cNvPr>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347345" cy="211455"/>
                    </a:xfrm>
                    <a:prstGeom prst="rect">
                      <a:avLst/>
                    </a:prstGeom>
                    <a:noFill/>
                    <a:ln>
                      <a:noFill/>
                    </a:ln>
                  </pic:spPr>
                </pic:pic>
              </a:graphicData>
            </a:graphic>
          </wp:inline>
        </w:drawing>
      </w:r>
      <w:r w:rsidRPr="00D658A7">
        <w:rPr>
          <w:rFonts w:ascii="Arial" w:eastAsia="Times New Roman" w:hAnsi="Arial" w:cs="Arial"/>
          <w:color w:val="202122"/>
          <w:sz w:val="24"/>
          <w:szCs w:val="24"/>
          <w:lang w:eastAsia="fr-FR"/>
        </w:rPr>
        <w:t> </w:t>
      </w:r>
      <w:hyperlink r:id="rId827" w:tooltip="Portail:Angleterre" w:history="1">
        <w:r w:rsidRPr="00D658A7">
          <w:rPr>
            <w:rFonts w:ascii="Arial" w:eastAsia="Times New Roman" w:hAnsi="Arial" w:cs="Arial"/>
            <w:b/>
            <w:bCs/>
            <w:color w:val="3366CC"/>
            <w:sz w:val="24"/>
            <w:szCs w:val="24"/>
            <w:u w:val="single"/>
            <w:lang w:eastAsia="fr-FR"/>
          </w:rPr>
          <w:t>Portail de l’Angleterre</w:t>
        </w:r>
      </w:hyperlink>
    </w:p>
    <w:p w14:paraId="5E7556C8" w14:textId="77777777" w:rsidR="00D658A7" w:rsidRPr="00D658A7" w:rsidRDefault="00D658A7" w:rsidP="00D658A7">
      <w:pPr>
        <w:shd w:val="clear" w:color="auto" w:fill="F8F9FA"/>
        <w:spacing w:after="0" w:line="240" w:lineRule="auto"/>
        <w:rPr>
          <w:rFonts w:ascii="Arial" w:eastAsia="Times New Roman" w:hAnsi="Arial" w:cs="Arial"/>
          <w:color w:val="202122"/>
          <w:sz w:val="24"/>
          <w:szCs w:val="24"/>
          <w:lang w:eastAsia="fr-FR"/>
        </w:rPr>
      </w:pPr>
      <w:hyperlink r:id="rId828" w:tooltip="Catégorie:Accueil" w:history="1">
        <w:r w:rsidRPr="00D658A7">
          <w:rPr>
            <w:rFonts w:ascii="Arial" w:eastAsia="Times New Roman" w:hAnsi="Arial" w:cs="Arial"/>
            <w:color w:val="3366CC"/>
            <w:sz w:val="24"/>
            <w:szCs w:val="24"/>
            <w:u w:val="single"/>
            <w:lang w:eastAsia="fr-FR"/>
          </w:rPr>
          <w:t>Catégorie</w:t>
        </w:r>
      </w:hyperlink>
      <w:r w:rsidRPr="00D658A7">
        <w:rPr>
          <w:rFonts w:ascii="Arial" w:eastAsia="Times New Roman" w:hAnsi="Arial" w:cs="Arial"/>
          <w:color w:val="202122"/>
          <w:sz w:val="24"/>
          <w:szCs w:val="24"/>
          <w:lang w:eastAsia="fr-FR"/>
        </w:rPr>
        <w:t> : </w:t>
      </w:r>
    </w:p>
    <w:p w14:paraId="568F2373" w14:textId="77777777" w:rsidR="00D658A7" w:rsidRPr="00D658A7" w:rsidRDefault="00D658A7" w:rsidP="00D658A7">
      <w:pPr>
        <w:numPr>
          <w:ilvl w:val="0"/>
          <w:numId w:val="17"/>
        </w:numPr>
        <w:shd w:val="clear" w:color="auto" w:fill="F8F9FA"/>
        <w:spacing w:before="30" w:after="30" w:line="300" w:lineRule="atLeast"/>
        <w:rPr>
          <w:rFonts w:ascii="Arial" w:eastAsia="Times New Roman" w:hAnsi="Arial" w:cs="Arial"/>
          <w:color w:val="202122"/>
          <w:sz w:val="24"/>
          <w:szCs w:val="24"/>
          <w:lang w:eastAsia="fr-FR"/>
        </w:rPr>
      </w:pPr>
      <w:hyperlink r:id="rId829" w:tooltip="Catégorie:Histoire de l'Angleterre" w:history="1">
        <w:r w:rsidRPr="00D658A7">
          <w:rPr>
            <w:rFonts w:ascii="Arial" w:eastAsia="Times New Roman" w:hAnsi="Arial" w:cs="Arial"/>
            <w:color w:val="3366CC"/>
            <w:sz w:val="24"/>
            <w:szCs w:val="24"/>
            <w:u w:val="single"/>
            <w:lang w:eastAsia="fr-FR"/>
          </w:rPr>
          <w:t>Histoire de l'Angleterre</w:t>
        </w:r>
      </w:hyperlink>
    </w:p>
    <w:p w14:paraId="4C4FE917" w14:textId="77777777" w:rsidR="00D658A7" w:rsidRPr="00D658A7" w:rsidRDefault="00D658A7" w:rsidP="00D658A7">
      <w:pPr>
        <w:shd w:val="clear" w:color="auto" w:fill="F8F9FA"/>
        <w:spacing w:after="0" w:line="240" w:lineRule="auto"/>
        <w:rPr>
          <w:rFonts w:ascii="Arial" w:eastAsia="Times New Roman" w:hAnsi="Arial" w:cs="Arial"/>
          <w:color w:val="202122"/>
          <w:sz w:val="24"/>
          <w:szCs w:val="24"/>
          <w:lang w:eastAsia="fr-FR"/>
        </w:rPr>
      </w:pPr>
      <w:r w:rsidRPr="00D658A7">
        <w:rPr>
          <w:rFonts w:ascii="Arial" w:eastAsia="Times New Roman" w:hAnsi="Arial" w:cs="Arial"/>
          <w:color w:val="202122"/>
          <w:sz w:val="24"/>
          <w:szCs w:val="24"/>
          <w:lang w:eastAsia="fr-FR"/>
        </w:rPr>
        <w:t>[+]</w:t>
      </w:r>
    </w:p>
    <w:p w14:paraId="30ADE9ED" w14:textId="77777777" w:rsidR="00D658A7" w:rsidRPr="00D658A7" w:rsidRDefault="00D658A7" w:rsidP="00D658A7">
      <w:pPr>
        <w:numPr>
          <w:ilvl w:val="0"/>
          <w:numId w:val="18"/>
        </w:numPr>
        <w:shd w:val="clear" w:color="auto" w:fill="FFFFFF"/>
        <w:spacing w:after="0" w:line="240" w:lineRule="auto"/>
        <w:rPr>
          <w:rFonts w:ascii="Arial" w:eastAsia="Times New Roman" w:hAnsi="Arial" w:cs="Arial"/>
          <w:color w:val="202122"/>
          <w:sz w:val="18"/>
          <w:szCs w:val="18"/>
          <w:lang w:eastAsia="fr-FR"/>
        </w:rPr>
      </w:pPr>
      <w:r w:rsidRPr="00D658A7">
        <w:rPr>
          <w:rFonts w:ascii="Arial" w:eastAsia="Times New Roman" w:hAnsi="Arial" w:cs="Arial"/>
          <w:color w:val="202122"/>
          <w:sz w:val="18"/>
          <w:szCs w:val="18"/>
          <w:lang w:eastAsia="fr-FR"/>
        </w:rPr>
        <w:t xml:space="preserve">La dernière modification de cette page a été faite le 31 janvier 2024 à </w:t>
      </w:r>
      <w:proofErr w:type="gramStart"/>
      <w:r w:rsidRPr="00D658A7">
        <w:rPr>
          <w:rFonts w:ascii="Arial" w:eastAsia="Times New Roman" w:hAnsi="Arial" w:cs="Arial"/>
          <w:color w:val="202122"/>
          <w:sz w:val="18"/>
          <w:szCs w:val="18"/>
          <w:lang w:eastAsia="fr-FR"/>
        </w:rPr>
        <w:t>00:</w:t>
      </w:r>
      <w:proofErr w:type="gramEnd"/>
      <w:r w:rsidRPr="00D658A7">
        <w:rPr>
          <w:rFonts w:ascii="Arial" w:eastAsia="Times New Roman" w:hAnsi="Arial" w:cs="Arial"/>
          <w:color w:val="202122"/>
          <w:sz w:val="18"/>
          <w:szCs w:val="18"/>
          <w:lang w:eastAsia="fr-FR"/>
        </w:rPr>
        <w:t>04.</w:t>
      </w:r>
    </w:p>
    <w:p w14:paraId="1AF40962" w14:textId="77777777" w:rsidR="00D658A7" w:rsidRPr="00D658A7" w:rsidRDefault="00D658A7" w:rsidP="00D658A7">
      <w:pPr>
        <w:numPr>
          <w:ilvl w:val="0"/>
          <w:numId w:val="18"/>
        </w:numPr>
        <w:shd w:val="clear" w:color="auto" w:fill="FFFFFF"/>
        <w:spacing w:after="0" w:line="240" w:lineRule="auto"/>
        <w:rPr>
          <w:rFonts w:ascii="Arial" w:eastAsia="Times New Roman" w:hAnsi="Arial" w:cs="Arial"/>
          <w:color w:val="202122"/>
          <w:sz w:val="18"/>
          <w:szCs w:val="18"/>
          <w:lang w:eastAsia="fr-FR"/>
        </w:rPr>
      </w:pPr>
      <w:hyperlink r:id="rId830" w:tooltip="Droit d'auteur" w:history="1">
        <w:r w:rsidRPr="00D658A7">
          <w:rPr>
            <w:rFonts w:ascii="Arial" w:eastAsia="Times New Roman" w:hAnsi="Arial" w:cs="Arial"/>
            <w:color w:val="3366CC"/>
            <w:sz w:val="18"/>
            <w:szCs w:val="18"/>
            <w:u w:val="single"/>
            <w:lang w:eastAsia="fr-FR"/>
          </w:rPr>
          <w:t>Droit d'auteur</w:t>
        </w:r>
      </w:hyperlink>
      <w:r w:rsidRPr="00D658A7">
        <w:rPr>
          <w:rFonts w:ascii="Arial" w:eastAsia="Times New Roman" w:hAnsi="Arial" w:cs="Arial"/>
          <w:color w:val="202122"/>
          <w:sz w:val="18"/>
          <w:szCs w:val="18"/>
          <w:lang w:eastAsia="fr-FR"/>
        </w:rPr>
        <w:t> : les textes sont disponibles sous </w:t>
      </w:r>
      <w:hyperlink r:id="rId831" w:tooltip="Licence Creative Commons Attribution - partage dans les mêmes conditions 4.0 international" w:history="1">
        <w:r w:rsidRPr="00D658A7">
          <w:rPr>
            <w:rFonts w:ascii="Arial" w:eastAsia="Times New Roman" w:hAnsi="Arial" w:cs="Arial"/>
            <w:color w:val="3366CC"/>
            <w:sz w:val="18"/>
            <w:szCs w:val="18"/>
            <w:u w:val="single"/>
            <w:lang w:eastAsia="fr-FR"/>
          </w:rPr>
          <w:t>licence Creative Commons attribution, partage dans les mêmes conditions</w:t>
        </w:r>
      </w:hyperlink>
      <w:r w:rsidRPr="00D658A7">
        <w:rPr>
          <w:rFonts w:ascii="Arial" w:eastAsia="Times New Roman" w:hAnsi="Arial" w:cs="Arial"/>
          <w:color w:val="202122"/>
          <w:sz w:val="18"/>
          <w:szCs w:val="18"/>
          <w:lang w:eastAsia="fr-FR"/>
        </w:rPr>
        <w:t> ; d’autres conditions peuvent s’appliquer. Voyez les </w:t>
      </w:r>
      <w:hyperlink r:id="rId832" w:tooltip="Conditions d’utilisation de la Wikimedia Foundation" w:history="1">
        <w:r w:rsidRPr="00D658A7">
          <w:rPr>
            <w:rFonts w:ascii="Arial" w:eastAsia="Times New Roman" w:hAnsi="Arial" w:cs="Arial"/>
            <w:color w:val="3366CC"/>
            <w:sz w:val="18"/>
            <w:szCs w:val="18"/>
            <w:u w:val="single"/>
            <w:lang w:eastAsia="fr-FR"/>
          </w:rPr>
          <w:t>conditions d’utilisation</w:t>
        </w:r>
      </w:hyperlink>
      <w:r w:rsidRPr="00D658A7">
        <w:rPr>
          <w:rFonts w:ascii="Arial" w:eastAsia="Times New Roman" w:hAnsi="Arial" w:cs="Arial"/>
          <w:color w:val="202122"/>
          <w:sz w:val="18"/>
          <w:szCs w:val="18"/>
          <w:lang w:eastAsia="fr-FR"/>
        </w:rPr>
        <w:t> pour plus de détails, ainsi que les </w:t>
      </w:r>
      <w:hyperlink r:id="rId833" w:tooltip="Droit d'auteur de certaines icônes" w:history="1">
        <w:r w:rsidRPr="00D658A7">
          <w:rPr>
            <w:rFonts w:ascii="Arial" w:eastAsia="Times New Roman" w:hAnsi="Arial" w:cs="Arial"/>
            <w:color w:val="3366CC"/>
            <w:sz w:val="18"/>
            <w:szCs w:val="18"/>
            <w:u w:val="single"/>
            <w:lang w:eastAsia="fr-FR"/>
          </w:rPr>
          <w:t>crédits graphiques</w:t>
        </w:r>
      </w:hyperlink>
      <w:r w:rsidRPr="00D658A7">
        <w:rPr>
          <w:rFonts w:ascii="Arial" w:eastAsia="Times New Roman" w:hAnsi="Arial" w:cs="Arial"/>
          <w:color w:val="202122"/>
          <w:sz w:val="18"/>
          <w:szCs w:val="18"/>
          <w:lang w:eastAsia="fr-FR"/>
        </w:rPr>
        <w:t>. En cas de réutilisation des textes de cette page, voyez </w:t>
      </w:r>
      <w:hyperlink r:id="rId834" w:tooltip="Citer ou réutiliser cette page" w:history="1">
        <w:r w:rsidRPr="00D658A7">
          <w:rPr>
            <w:rFonts w:ascii="Arial" w:eastAsia="Times New Roman" w:hAnsi="Arial" w:cs="Arial"/>
            <w:color w:val="3366CC"/>
            <w:sz w:val="18"/>
            <w:szCs w:val="18"/>
            <w:u w:val="single"/>
            <w:lang w:eastAsia="fr-FR"/>
          </w:rPr>
          <w:t>comment citer les auteurs et mentionner la licence</w:t>
        </w:r>
      </w:hyperlink>
      <w:r w:rsidRPr="00D658A7">
        <w:rPr>
          <w:rFonts w:ascii="Arial" w:eastAsia="Times New Roman" w:hAnsi="Arial" w:cs="Arial"/>
          <w:color w:val="202122"/>
          <w:sz w:val="18"/>
          <w:szCs w:val="18"/>
          <w:lang w:eastAsia="fr-FR"/>
        </w:rPr>
        <w:t>.</w:t>
      </w:r>
      <w:r w:rsidRPr="00D658A7">
        <w:rPr>
          <w:rFonts w:ascii="Arial" w:eastAsia="Times New Roman" w:hAnsi="Arial" w:cs="Arial"/>
          <w:color w:val="202122"/>
          <w:sz w:val="18"/>
          <w:szCs w:val="18"/>
          <w:lang w:eastAsia="fr-FR"/>
        </w:rPr>
        <w:br/>
        <w:t>Wikipedia® est une marque déposée de la </w:t>
      </w:r>
      <w:hyperlink r:id="rId835" w:tooltip="Wikimedia Foundation" w:history="1">
        <w:r w:rsidRPr="00D658A7">
          <w:rPr>
            <w:rFonts w:ascii="Arial" w:eastAsia="Times New Roman" w:hAnsi="Arial" w:cs="Arial"/>
            <w:color w:val="3366CC"/>
            <w:sz w:val="18"/>
            <w:szCs w:val="18"/>
            <w:u w:val="single"/>
            <w:lang w:eastAsia="fr-FR"/>
          </w:rPr>
          <w:t>Wikimedia Foundation, Inc.</w:t>
        </w:r>
      </w:hyperlink>
      <w:r w:rsidRPr="00D658A7">
        <w:rPr>
          <w:rFonts w:ascii="Arial" w:eastAsia="Times New Roman" w:hAnsi="Arial" w:cs="Arial"/>
          <w:color w:val="202122"/>
          <w:sz w:val="18"/>
          <w:szCs w:val="18"/>
          <w:lang w:eastAsia="fr-FR"/>
        </w:rPr>
        <w:t>, organisation de bienfaisance régie par le paragraphe </w:t>
      </w:r>
      <w:hyperlink r:id="rId836" w:tooltip="501c" w:history="1">
        <w:r w:rsidRPr="00D658A7">
          <w:rPr>
            <w:rFonts w:ascii="Arial" w:eastAsia="Times New Roman" w:hAnsi="Arial" w:cs="Arial"/>
            <w:color w:val="3366CC"/>
            <w:sz w:val="18"/>
            <w:szCs w:val="18"/>
            <w:u w:val="single"/>
            <w:lang w:eastAsia="fr-FR"/>
          </w:rPr>
          <w:t>501(c)(3)</w:t>
        </w:r>
      </w:hyperlink>
      <w:r w:rsidRPr="00D658A7">
        <w:rPr>
          <w:rFonts w:ascii="Arial" w:eastAsia="Times New Roman" w:hAnsi="Arial" w:cs="Arial"/>
          <w:color w:val="202122"/>
          <w:sz w:val="18"/>
          <w:szCs w:val="18"/>
          <w:lang w:eastAsia="fr-FR"/>
        </w:rPr>
        <w:t> du code fiscal des États-Unis.</w:t>
      </w:r>
    </w:p>
    <w:p w14:paraId="1F18B7BD" w14:textId="77777777" w:rsidR="00D658A7" w:rsidRPr="00D658A7" w:rsidRDefault="00D658A7" w:rsidP="00D658A7">
      <w:pPr>
        <w:numPr>
          <w:ilvl w:val="0"/>
          <w:numId w:val="19"/>
        </w:numPr>
        <w:shd w:val="clear" w:color="auto" w:fill="FFFFFF"/>
        <w:spacing w:after="0" w:line="480" w:lineRule="auto"/>
        <w:ind w:right="240"/>
        <w:rPr>
          <w:rFonts w:ascii="Arial" w:eastAsia="Times New Roman" w:hAnsi="Arial" w:cs="Arial"/>
          <w:color w:val="202122"/>
          <w:sz w:val="18"/>
          <w:szCs w:val="18"/>
          <w:lang w:eastAsia="fr-FR"/>
        </w:rPr>
      </w:pPr>
      <w:hyperlink r:id="rId837" w:history="1">
        <w:r w:rsidRPr="00D658A7">
          <w:rPr>
            <w:rFonts w:ascii="Arial" w:eastAsia="Times New Roman" w:hAnsi="Arial" w:cs="Arial"/>
            <w:color w:val="3366CC"/>
            <w:sz w:val="18"/>
            <w:szCs w:val="18"/>
            <w:u w:val="single"/>
            <w:lang w:eastAsia="fr-FR"/>
          </w:rPr>
          <w:t>Politique de confidentialité</w:t>
        </w:r>
      </w:hyperlink>
    </w:p>
    <w:p w14:paraId="124D9DE9" w14:textId="77777777" w:rsidR="00D658A7" w:rsidRPr="00D658A7" w:rsidRDefault="00D658A7" w:rsidP="00D658A7">
      <w:pPr>
        <w:numPr>
          <w:ilvl w:val="0"/>
          <w:numId w:val="19"/>
        </w:numPr>
        <w:shd w:val="clear" w:color="auto" w:fill="FFFFFF"/>
        <w:spacing w:after="0" w:line="480" w:lineRule="auto"/>
        <w:ind w:right="240"/>
        <w:rPr>
          <w:rFonts w:ascii="Arial" w:eastAsia="Times New Roman" w:hAnsi="Arial" w:cs="Arial"/>
          <w:color w:val="202122"/>
          <w:sz w:val="18"/>
          <w:szCs w:val="18"/>
          <w:lang w:eastAsia="fr-FR"/>
        </w:rPr>
      </w:pPr>
      <w:hyperlink r:id="rId838" w:history="1">
        <w:r w:rsidRPr="00D658A7">
          <w:rPr>
            <w:rFonts w:ascii="Arial" w:eastAsia="Times New Roman" w:hAnsi="Arial" w:cs="Arial"/>
            <w:color w:val="3366CC"/>
            <w:sz w:val="18"/>
            <w:szCs w:val="18"/>
            <w:u w:val="single"/>
            <w:lang w:eastAsia="fr-FR"/>
          </w:rPr>
          <w:t>À propos de Wikipédia</w:t>
        </w:r>
      </w:hyperlink>
    </w:p>
    <w:p w14:paraId="46AFBBBA" w14:textId="77777777" w:rsidR="00D658A7" w:rsidRPr="00D658A7" w:rsidRDefault="00D658A7" w:rsidP="00D658A7">
      <w:pPr>
        <w:numPr>
          <w:ilvl w:val="0"/>
          <w:numId w:val="19"/>
        </w:numPr>
        <w:shd w:val="clear" w:color="auto" w:fill="FFFFFF"/>
        <w:spacing w:after="0" w:line="480" w:lineRule="auto"/>
        <w:ind w:right="240"/>
        <w:rPr>
          <w:rFonts w:ascii="Arial" w:eastAsia="Times New Roman" w:hAnsi="Arial" w:cs="Arial"/>
          <w:color w:val="202122"/>
          <w:sz w:val="18"/>
          <w:szCs w:val="18"/>
          <w:lang w:eastAsia="fr-FR"/>
        </w:rPr>
      </w:pPr>
      <w:hyperlink r:id="rId839" w:history="1">
        <w:r w:rsidRPr="00D658A7">
          <w:rPr>
            <w:rFonts w:ascii="Arial" w:eastAsia="Times New Roman" w:hAnsi="Arial" w:cs="Arial"/>
            <w:color w:val="3366CC"/>
            <w:sz w:val="18"/>
            <w:szCs w:val="18"/>
            <w:u w:val="single"/>
            <w:lang w:eastAsia="fr-FR"/>
          </w:rPr>
          <w:t>Avertissements</w:t>
        </w:r>
      </w:hyperlink>
    </w:p>
    <w:p w14:paraId="5EC19E5E" w14:textId="77777777" w:rsidR="00D658A7" w:rsidRPr="00D658A7" w:rsidRDefault="00D658A7" w:rsidP="00D658A7">
      <w:pPr>
        <w:numPr>
          <w:ilvl w:val="0"/>
          <w:numId w:val="19"/>
        </w:numPr>
        <w:shd w:val="clear" w:color="auto" w:fill="FFFFFF"/>
        <w:spacing w:after="0" w:line="480" w:lineRule="auto"/>
        <w:ind w:right="240"/>
        <w:rPr>
          <w:rFonts w:ascii="Arial" w:eastAsia="Times New Roman" w:hAnsi="Arial" w:cs="Arial"/>
          <w:color w:val="202122"/>
          <w:sz w:val="18"/>
          <w:szCs w:val="18"/>
          <w:lang w:eastAsia="fr-FR"/>
        </w:rPr>
      </w:pPr>
      <w:hyperlink r:id="rId840" w:history="1">
        <w:r w:rsidRPr="00D658A7">
          <w:rPr>
            <w:rFonts w:ascii="Arial" w:eastAsia="Times New Roman" w:hAnsi="Arial" w:cs="Arial"/>
            <w:color w:val="3366CC"/>
            <w:sz w:val="18"/>
            <w:szCs w:val="18"/>
            <w:u w:val="single"/>
            <w:lang w:eastAsia="fr-FR"/>
          </w:rPr>
          <w:t>Contact</w:t>
        </w:r>
      </w:hyperlink>
    </w:p>
    <w:p w14:paraId="44E56725" w14:textId="77777777" w:rsidR="00D658A7" w:rsidRPr="00D658A7" w:rsidRDefault="00D658A7" w:rsidP="00D658A7">
      <w:pPr>
        <w:numPr>
          <w:ilvl w:val="0"/>
          <w:numId w:val="19"/>
        </w:numPr>
        <w:shd w:val="clear" w:color="auto" w:fill="FFFFFF"/>
        <w:spacing w:after="0" w:line="480" w:lineRule="auto"/>
        <w:ind w:right="240"/>
        <w:rPr>
          <w:rFonts w:ascii="Arial" w:eastAsia="Times New Roman" w:hAnsi="Arial" w:cs="Arial"/>
          <w:color w:val="202122"/>
          <w:sz w:val="18"/>
          <w:szCs w:val="18"/>
          <w:lang w:eastAsia="fr-FR"/>
        </w:rPr>
      </w:pPr>
      <w:hyperlink r:id="rId841" w:history="1">
        <w:r w:rsidRPr="00D658A7">
          <w:rPr>
            <w:rFonts w:ascii="Arial" w:eastAsia="Times New Roman" w:hAnsi="Arial" w:cs="Arial"/>
            <w:color w:val="3366CC"/>
            <w:sz w:val="18"/>
            <w:szCs w:val="18"/>
            <w:u w:val="single"/>
            <w:lang w:eastAsia="fr-FR"/>
          </w:rPr>
          <w:t>Code de conduite</w:t>
        </w:r>
      </w:hyperlink>
    </w:p>
    <w:p w14:paraId="2FB2DEF8" w14:textId="77777777" w:rsidR="00D658A7" w:rsidRPr="00D658A7" w:rsidRDefault="00D658A7" w:rsidP="00D658A7">
      <w:pPr>
        <w:numPr>
          <w:ilvl w:val="0"/>
          <w:numId w:val="19"/>
        </w:numPr>
        <w:shd w:val="clear" w:color="auto" w:fill="FFFFFF"/>
        <w:spacing w:after="0" w:line="480" w:lineRule="auto"/>
        <w:ind w:right="240"/>
        <w:rPr>
          <w:rFonts w:ascii="Arial" w:eastAsia="Times New Roman" w:hAnsi="Arial" w:cs="Arial"/>
          <w:color w:val="202122"/>
          <w:sz w:val="18"/>
          <w:szCs w:val="18"/>
          <w:lang w:eastAsia="fr-FR"/>
        </w:rPr>
      </w:pPr>
      <w:hyperlink r:id="rId842" w:history="1">
        <w:r w:rsidRPr="00D658A7">
          <w:rPr>
            <w:rFonts w:ascii="Arial" w:eastAsia="Times New Roman" w:hAnsi="Arial" w:cs="Arial"/>
            <w:color w:val="3366CC"/>
            <w:sz w:val="18"/>
            <w:szCs w:val="18"/>
            <w:u w:val="single"/>
            <w:lang w:eastAsia="fr-FR"/>
          </w:rPr>
          <w:t>Développeurs</w:t>
        </w:r>
      </w:hyperlink>
    </w:p>
    <w:p w14:paraId="7C20927A" w14:textId="77777777" w:rsidR="00D658A7" w:rsidRPr="00D658A7" w:rsidRDefault="00D658A7" w:rsidP="00D658A7">
      <w:pPr>
        <w:numPr>
          <w:ilvl w:val="0"/>
          <w:numId w:val="19"/>
        </w:numPr>
        <w:shd w:val="clear" w:color="auto" w:fill="FFFFFF"/>
        <w:spacing w:after="0" w:line="480" w:lineRule="auto"/>
        <w:ind w:right="240"/>
        <w:rPr>
          <w:rFonts w:ascii="Arial" w:eastAsia="Times New Roman" w:hAnsi="Arial" w:cs="Arial"/>
          <w:color w:val="202122"/>
          <w:sz w:val="18"/>
          <w:szCs w:val="18"/>
          <w:lang w:eastAsia="fr-FR"/>
        </w:rPr>
      </w:pPr>
      <w:hyperlink r:id="rId843" w:anchor="/fr.wikipedia.org" w:history="1">
        <w:r w:rsidRPr="00D658A7">
          <w:rPr>
            <w:rFonts w:ascii="Arial" w:eastAsia="Times New Roman" w:hAnsi="Arial" w:cs="Arial"/>
            <w:color w:val="3366CC"/>
            <w:sz w:val="18"/>
            <w:szCs w:val="18"/>
            <w:u w:val="single"/>
            <w:lang w:eastAsia="fr-FR"/>
          </w:rPr>
          <w:t>Statistiques</w:t>
        </w:r>
      </w:hyperlink>
    </w:p>
    <w:p w14:paraId="08A04FFB" w14:textId="77777777" w:rsidR="00D658A7" w:rsidRPr="00D658A7" w:rsidRDefault="00D658A7" w:rsidP="00D658A7">
      <w:pPr>
        <w:numPr>
          <w:ilvl w:val="0"/>
          <w:numId w:val="19"/>
        </w:numPr>
        <w:shd w:val="clear" w:color="auto" w:fill="FFFFFF"/>
        <w:spacing w:after="0" w:line="480" w:lineRule="auto"/>
        <w:ind w:right="240"/>
        <w:rPr>
          <w:rFonts w:ascii="Arial" w:eastAsia="Times New Roman" w:hAnsi="Arial" w:cs="Arial"/>
          <w:color w:val="202122"/>
          <w:sz w:val="18"/>
          <w:szCs w:val="18"/>
          <w:lang w:eastAsia="fr-FR"/>
        </w:rPr>
      </w:pPr>
      <w:hyperlink r:id="rId844" w:history="1">
        <w:r w:rsidRPr="00D658A7">
          <w:rPr>
            <w:rFonts w:ascii="Arial" w:eastAsia="Times New Roman" w:hAnsi="Arial" w:cs="Arial"/>
            <w:color w:val="3366CC"/>
            <w:sz w:val="18"/>
            <w:szCs w:val="18"/>
            <w:u w:val="single"/>
            <w:lang w:eastAsia="fr-FR"/>
          </w:rPr>
          <w:t>Déclaration sur les témoins (cookies)</w:t>
        </w:r>
      </w:hyperlink>
    </w:p>
    <w:p w14:paraId="0928F4D4" w14:textId="77777777" w:rsidR="00D658A7" w:rsidRPr="00D658A7" w:rsidRDefault="00D658A7" w:rsidP="00D658A7">
      <w:pPr>
        <w:numPr>
          <w:ilvl w:val="0"/>
          <w:numId w:val="19"/>
        </w:numPr>
        <w:shd w:val="clear" w:color="auto" w:fill="FFFFFF"/>
        <w:spacing w:after="0" w:line="480" w:lineRule="auto"/>
        <w:ind w:right="240"/>
        <w:rPr>
          <w:rFonts w:ascii="Arial" w:eastAsia="Times New Roman" w:hAnsi="Arial" w:cs="Arial"/>
          <w:color w:val="202122"/>
          <w:sz w:val="18"/>
          <w:szCs w:val="18"/>
          <w:lang w:eastAsia="fr-FR"/>
        </w:rPr>
      </w:pPr>
      <w:hyperlink r:id="rId845" w:history="1">
        <w:r w:rsidRPr="00D658A7">
          <w:rPr>
            <w:rFonts w:ascii="Arial" w:eastAsia="Times New Roman" w:hAnsi="Arial" w:cs="Arial"/>
            <w:color w:val="3366CC"/>
            <w:sz w:val="18"/>
            <w:szCs w:val="18"/>
            <w:u w:val="single"/>
            <w:lang w:eastAsia="fr-FR"/>
          </w:rPr>
          <w:t>Version mobile</w:t>
        </w:r>
      </w:hyperlink>
    </w:p>
    <w:p w14:paraId="034515AD" w14:textId="3B2FD063" w:rsidR="00D658A7" w:rsidRPr="00D658A7" w:rsidRDefault="00D658A7" w:rsidP="00D658A7">
      <w:pPr>
        <w:numPr>
          <w:ilvl w:val="0"/>
          <w:numId w:val="20"/>
        </w:numPr>
        <w:shd w:val="clear" w:color="auto" w:fill="FFFFFF"/>
        <w:spacing w:after="0" w:line="480" w:lineRule="auto"/>
        <w:ind w:left="840"/>
        <w:jc w:val="right"/>
        <w:rPr>
          <w:rFonts w:ascii="Arial" w:eastAsia="Times New Roman" w:hAnsi="Arial" w:cs="Arial"/>
          <w:color w:val="202122"/>
          <w:sz w:val="18"/>
          <w:szCs w:val="18"/>
          <w:lang w:eastAsia="fr-FR"/>
        </w:rPr>
      </w:pPr>
      <w:r w:rsidRPr="00D658A7">
        <w:rPr>
          <w:rFonts w:ascii="Arial" w:eastAsia="Times New Roman" w:hAnsi="Arial" w:cs="Arial"/>
          <w:noProof/>
          <w:color w:val="3366CC"/>
          <w:sz w:val="18"/>
          <w:szCs w:val="18"/>
          <w:lang w:eastAsia="fr-FR"/>
        </w:rPr>
        <w:drawing>
          <wp:inline distT="0" distB="0" distL="0" distR="0" wp14:anchorId="2C5A75B0" wp14:editId="2CF12BF3">
            <wp:extent cx="838200" cy="296545"/>
            <wp:effectExtent l="0" t="0" r="0" b="8255"/>
            <wp:docPr id="184858877" name="Image 2" descr="Wikimedia Foundation">
              <a:hlinkClick xmlns:a="http://schemas.openxmlformats.org/drawingml/2006/main" r:id="rId8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ikimedia Foundation">
                      <a:hlinkClick r:id="rId835"/>
                    </pic:cNvPr>
                    <pic:cNvPicPr>
                      <a:picLocks noChangeAspect="1" noChangeArrowheads="1"/>
                    </pic:cNvPicPr>
                  </pic:nvPicPr>
                  <pic:blipFill>
                    <a:blip r:embed="rId846">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p>
    <w:p w14:paraId="0C5D4B38" w14:textId="6AA62BC8" w:rsidR="00D658A7" w:rsidRPr="00D658A7" w:rsidRDefault="00D658A7" w:rsidP="00D658A7">
      <w:pPr>
        <w:numPr>
          <w:ilvl w:val="0"/>
          <w:numId w:val="20"/>
        </w:numPr>
        <w:shd w:val="clear" w:color="auto" w:fill="FFFFFF"/>
        <w:spacing w:after="0" w:line="480" w:lineRule="auto"/>
        <w:ind w:left="840"/>
        <w:jc w:val="right"/>
        <w:rPr>
          <w:rFonts w:ascii="Arial" w:eastAsia="Times New Roman" w:hAnsi="Arial" w:cs="Arial"/>
          <w:color w:val="202122"/>
          <w:sz w:val="18"/>
          <w:szCs w:val="18"/>
          <w:lang w:eastAsia="fr-FR"/>
        </w:rPr>
      </w:pPr>
      <w:r w:rsidRPr="00D658A7">
        <w:rPr>
          <w:rFonts w:ascii="Arial" w:eastAsia="Times New Roman" w:hAnsi="Arial" w:cs="Arial"/>
          <w:noProof/>
          <w:color w:val="3366CC"/>
          <w:sz w:val="18"/>
          <w:szCs w:val="18"/>
          <w:lang w:eastAsia="fr-FR"/>
        </w:rPr>
        <w:drawing>
          <wp:inline distT="0" distB="0" distL="0" distR="0" wp14:anchorId="2561B203" wp14:editId="44A0DF5F">
            <wp:extent cx="838200" cy="296545"/>
            <wp:effectExtent l="0" t="0" r="0" b="8255"/>
            <wp:docPr id="689764968" name="Image 1" descr="Powered by MediaWiki">
              <a:hlinkClick xmlns:a="http://schemas.openxmlformats.org/drawingml/2006/main" r:id="rId8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wered by MediaWiki">
                      <a:hlinkClick r:id="rId847"/>
                    </pic:cNvPr>
                    <pic:cNvPicPr>
                      <a:picLocks noChangeAspect="1" noChangeArrowheads="1"/>
                    </pic:cNvPicPr>
                  </pic:nvPicPr>
                  <pic:blipFill>
                    <a:blip r:embed="rId848">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p>
    <w:p w14:paraId="716C862E" w14:textId="77777777" w:rsidR="00CF71E8" w:rsidRDefault="00CF71E8"/>
    <w:sectPr w:rsidR="00CF71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06C"/>
    <w:multiLevelType w:val="multilevel"/>
    <w:tmpl w:val="2CF6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0A8C"/>
    <w:multiLevelType w:val="multilevel"/>
    <w:tmpl w:val="A834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33F39"/>
    <w:multiLevelType w:val="multilevel"/>
    <w:tmpl w:val="63E6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72F08"/>
    <w:multiLevelType w:val="multilevel"/>
    <w:tmpl w:val="FF20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03370"/>
    <w:multiLevelType w:val="multilevel"/>
    <w:tmpl w:val="3096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55626"/>
    <w:multiLevelType w:val="multilevel"/>
    <w:tmpl w:val="532C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C1140"/>
    <w:multiLevelType w:val="multilevel"/>
    <w:tmpl w:val="D1E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172EF"/>
    <w:multiLevelType w:val="multilevel"/>
    <w:tmpl w:val="0FF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504C8"/>
    <w:multiLevelType w:val="multilevel"/>
    <w:tmpl w:val="3B1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95DA7"/>
    <w:multiLevelType w:val="multilevel"/>
    <w:tmpl w:val="2FDA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9260B"/>
    <w:multiLevelType w:val="multilevel"/>
    <w:tmpl w:val="4ED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67A06"/>
    <w:multiLevelType w:val="multilevel"/>
    <w:tmpl w:val="FE0C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D1EF2"/>
    <w:multiLevelType w:val="multilevel"/>
    <w:tmpl w:val="CBD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02230"/>
    <w:multiLevelType w:val="multilevel"/>
    <w:tmpl w:val="81D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01B4D"/>
    <w:multiLevelType w:val="multilevel"/>
    <w:tmpl w:val="23F26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E7761"/>
    <w:multiLevelType w:val="multilevel"/>
    <w:tmpl w:val="2022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75AC4"/>
    <w:multiLevelType w:val="multilevel"/>
    <w:tmpl w:val="CA86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275DA"/>
    <w:multiLevelType w:val="multilevel"/>
    <w:tmpl w:val="FA4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E62CF"/>
    <w:multiLevelType w:val="multilevel"/>
    <w:tmpl w:val="F60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A6B06"/>
    <w:multiLevelType w:val="multilevel"/>
    <w:tmpl w:val="262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148531">
    <w:abstractNumId w:val="17"/>
  </w:num>
  <w:num w:numId="2" w16cid:durableId="1414811602">
    <w:abstractNumId w:val="19"/>
  </w:num>
  <w:num w:numId="3" w16cid:durableId="1369647309">
    <w:abstractNumId w:val="8"/>
  </w:num>
  <w:num w:numId="4" w16cid:durableId="1854683407">
    <w:abstractNumId w:val="18"/>
  </w:num>
  <w:num w:numId="5" w16cid:durableId="1283076593">
    <w:abstractNumId w:val="14"/>
  </w:num>
  <w:num w:numId="6" w16cid:durableId="2011325926">
    <w:abstractNumId w:val="13"/>
  </w:num>
  <w:num w:numId="7" w16cid:durableId="909970689">
    <w:abstractNumId w:val="16"/>
  </w:num>
  <w:num w:numId="8" w16cid:durableId="785738286">
    <w:abstractNumId w:val="6"/>
  </w:num>
  <w:num w:numId="9" w16cid:durableId="647325841">
    <w:abstractNumId w:val="0"/>
  </w:num>
  <w:num w:numId="10" w16cid:durableId="124322297">
    <w:abstractNumId w:val="9"/>
  </w:num>
  <w:num w:numId="11" w16cid:durableId="145123507">
    <w:abstractNumId w:val="1"/>
  </w:num>
  <w:num w:numId="12" w16cid:durableId="921791185">
    <w:abstractNumId w:val="11"/>
  </w:num>
  <w:num w:numId="13" w16cid:durableId="348339419">
    <w:abstractNumId w:val="7"/>
  </w:num>
  <w:num w:numId="14" w16cid:durableId="255597873">
    <w:abstractNumId w:val="15"/>
  </w:num>
  <w:num w:numId="15" w16cid:durableId="2045247602">
    <w:abstractNumId w:val="4"/>
  </w:num>
  <w:num w:numId="16" w16cid:durableId="1883398779">
    <w:abstractNumId w:val="10"/>
  </w:num>
  <w:num w:numId="17" w16cid:durableId="1597447209">
    <w:abstractNumId w:val="2"/>
  </w:num>
  <w:num w:numId="18" w16cid:durableId="590433004">
    <w:abstractNumId w:val="5"/>
  </w:num>
  <w:num w:numId="19" w16cid:durableId="182135692">
    <w:abstractNumId w:val="3"/>
  </w:num>
  <w:num w:numId="20" w16cid:durableId="549608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A7"/>
    <w:rsid w:val="00CF71E8"/>
    <w:rsid w:val="00D658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6A45"/>
  <w15:chartTrackingRefBased/>
  <w15:docId w15:val="{B9C9926E-AC09-4422-8E91-D897D100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5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65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658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658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658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658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58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58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58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58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658A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658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658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658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658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58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58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58A7"/>
    <w:rPr>
      <w:rFonts w:eastAsiaTheme="majorEastAsia" w:cstheme="majorBidi"/>
      <w:color w:val="272727" w:themeColor="text1" w:themeTint="D8"/>
    </w:rPr>
  </w:style>
  <w:style w:type="paragraph" w:styleId="Titre">
    <w:name w:val="Title"/>
    <w:basedOn w:val="Normal"/>
    <w:next w:val="Normal"/>
    <w:link w:val="TitreCar"/>
    <w:uiPriority w:val="10"/>
    <w:qFormat/>
    <w:rsid w:val="00D65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58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58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58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58A7"/>
    <w:pPr>
      <w:spacing w:before="160"/>
      <w:jc w:val="center"/>
    </w:pPr>
    <w:rPr>
      <w:i/>
      <w:iCs/>
      <w:color w:val="404040" w:themeColor="text1" w:themeTint="BF"/>
    </w:rPr>
  </w:style>
  <w:style w:type="character" w:customStyle="1" w:styleId="CitationCar">
    <w:name w:val="Citation Car"/>
    <w:basedOn w:val="Policepardfaut"/>
    <w:link w:val="Citation"/>
    <w:uiPriority w:val="29"/>
    <w:rsid w:val="00D658A7"/>
    <w:rPr>
      <w:i/>
      <w:iCs/>
      <w:color w:val="404040" w:themeColor="text1" w:themeTint="BF"/>
    </w:rPr>
  </w:style>
  <w:style w:type="paragraph" w:styleId="Paragraphedeliste">
    <w:name w:val="List Paragraph"/>
    <w:basedOn w:val="Normal"/>
    <w:uiPriority w:val="34"/>
    <w:qFormat/>
    <w:rsid w:val="00D658A7"/>
    <w:pPr>
      <w:ind w:left="720"/>
      <w:contextualSpacing/>
    </w:pPr>
  </w:style>
  <w:style w:type="character" w:styleId="Accentuationintense">
    <w:name w:val="Intense Emphasis"/>
    <w:basedOn w:val="Policepardfaut"/>
    <w:uiPriority w:val="21"/>
    <w:qFormat/>
    <w:rsid w:val="00D658A7"/>
    <w:rPr>
      <w:i/>
      <w:iCs/>
      <w:color w:val="0F4761" w:themeColor="accent1" w:themeShade="BF"/>
    </w:rPr>
  </w:style>
  <w:style w:type="paragraph" w:styleId="Citationintense">
    <w:name w:val="Intense Quote"/>
    <w:basedOn w:val="Normal"/>
    <w:next w:val="Normal"/>
    <w:link w:val="CitationintenseCar"/>
    <w:uiPriority w:val="30"/>
    <w:qFormat/>
    <w:rsid w:val="00D65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58A7"/>
    <w:rPr>
      <w:i/>
      <w:iCs/>
      <w:color w:val="0F4761" w:themeColor="accent1" w:themeShade="BF"/>
    </w:rPr>
  </w:style>
  <w:style w:type="character" w:styleId="Rfrenceintense">
    <w:name w:val="Intense Reference"/>
    <w:basedOn w:val="Policepardfaut"/>
    <w:uiPriority w:val="32"/>
    <w:qFormat/>
    <w:rsid w:val="00D658A7"/>
    <w:rPr>
      <w:b/>
      <w:bCs/>
      <w:smallCaps/>
      <w:color w:val="0F4761" w:themeColor="accent1" w:themeShade="BF"/>
      <w:spacing w:val="5"/>
    </w:rPr>
  </w:style>
  <w:style w:type="paragraph" w:customStyle="1" w:styleId="msonormal0">
    <w:name w:val="msonormal"/>
    <w:basedOn w:val="Normal"/>
    <w:rsid w:val="00D658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ector-icon">
    <w:name w:val="vector-icon"/>
    <w:basedOn w:val="Policepardfaut"/>
    <w:rsid w:val="00D658A7"/>
  </w:style>
  <w:style w:type="character" w:customStyle="1" w:styleId="vector-dropdown-label-text">
    <w:name w:val="vector-dropdown-label-text"/>
    <w:basedOn w:val="Policepardfaut"/>
    <w:rsid w:val="00D658A7"/>
  </w:style>
  <w:style w:type="paragraph" w:customStyle="1" w:styleId="mw-list-item">
    <w:name w:val="mw-list-item"/>
    <w:basedOn w:val="Normal"/>
    <w:rsid w:val="00D658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658A7"/>
    <w:rPr>
      <w:color w:val="0000FF"/>
      <w:u w:val="single"/>
    </w:rPr>
  </w:style>
  <w:style w:type="character" w:styleId="Lienhypertextesuivivisit">
    <w:name w:val="FollowedHyperlink"/>
    <w:basedOn w:val="Policepardfaut"/>
    <w:uiPriority w:val="99"/>
    <w:semiHidden/>
    <w:unhideWhenUsed/>
    <w:rsid w:val="00D658A7"/>
    <w:rPr>
      <w:color w:val="800080"/>
      <w:u w:val="single"/>
    </w:rPr>
  </w:style>
  <w:style w:type="character" w:customStyle="1" w:styleId="cdx-messageicon">
    <w:name w:val="cdx-message__icon"/>
    <w:basedOn w:val="Policepardfaut"/>
    <w:rsid w:val="00D658A7"/>
  </w:style>
  <w:style w:type="character" w:customStyle="1" w:styleId="mw-logo-container">
    <w:name w:val="mw-logo-container"/>
    <w:basedOn w:val="Policepardfaut"/>
    <w:rsid w:val="00D658A7"/>
  </w:style>
  <w:style w:type="paragraph" w:styleId="z-Hautduformulaire">
    <w:name w:val="HTML Top of Form"/>
    <w:basedOn w:val="Normal"/>
    <w:next w:val="Normal"/>
    <w:link w:val="z-HautduformulaireCar"/>
    <w:hidden/>
    <w:uiPriority w:val="99"/>
    <w:semiHidden/>
    <w:unhideWhenUsed/>
    <w:rsid w:val="00D658A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658A7"/>
    <w:rPr>
      <w:rFonts w:ascii="Arial" w:eastAsia="Times New Roman" w:hAnsi="Arial" w:cs="Arial"/>
      <w:vanish/>
      <w:sz w:val="16"/>
      <w:szCs w:val="16"/>
      <w:lang w:eastAsia="fr-FR"/>
    </w:rPr>
  </w:style>
  <w:style w:type="character" w:customStyle="1" w:styleId="cdx-text-inputicon">
    <w:name w:val="cdx-text-input__icon"/>
    <w:basedOn w:val="Policepardfaut"/>
    <w:rsid w:val="00D658A7"/>
  </w:style>
  <w:style w:type="paragraph" w:styleId="z-Basduformulaire">
    <w:name w:val="HTML Bottom of Form"/>
    <w:basedOn w:val="Normal"/>
    <w:next w:val="Normal"/>
    <w:link w:val="z-BasduformulaireCar"/>
    <w:hidden/>
    <w:uiPriority w:val="99"/>
    <w:semiHidden/>
    <w:unhideWhenUsed/>
    <w:rsid w:val="00D658A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658A7"/>
    <w:rPr>
      <w:rFonts w:ascii="Arial" w:eastAsia="Times New Roman" w:hAnsi="Arial" w:cs="Arial"/>
      <w:vanish/>
      <w:sz w:val="16"/>
      <w:szCs w:val="16"/>
      <w:lang w:eastAsia="fr-FR"/>
    </w:rPr>
  </w:style>
  <w:style w:type="paragraph" w:customStyle="1" w:styleId="user-links-collapsible-item">
    <w:name w:val="user-links-collapsible-item"/>
    <w:basedOn w:val="Normal"/>
    <w:rsid w:val="00D658A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ector-toc-list-item">
    <w:name w:val="vector-toc-list-item"/>
    <w:basedOn w:val="Normal"/>
    <w:rsid w:val="00D658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page-title-main">
    <w:name w:val="mw-page-title-main"/>
    <w:basedOn w:val="Policepardfaut"/>
    <w:rsid w:val="00D658A7"/>
  </w:style>
  <w:style w:type="paragraph" w:customStyle="1" w:styleId="selected">
    <w:name w:val="selected"/>
    <w:basedOn w:val="Normal"/>
    <w:rsid w:val="00D658A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ector-tab-noicon">
    <w:name w:val="vector-tab-noicon"/>
    <w:basedOn w:val="Normal"/>
    <w:rsid w:val="00D658A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llapsible">
    <w:name w:val="collapsible"/>
    <w:basedOn w:val="Normal"/>
    <w:rsid w:val="00D658A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b-otherproject-link">
    <w:name w:val="wb-otherproject-link"/>
    <w:basedOn w:val="Normal"/>
    <w:rsid w:val="00D658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viewer">
    <w:name w:val="noviewer"/>
    <w:basedOn w:val="Policepardfaut"/>
    <w:rsid w:val="00D658A7"/>
  </w:style>
  <w:style w:type="paragraph" w:styleId="NormalWeb">
    <w:name w:val="Normal (Web)"/>
    <w:basedOn w:val="Normal"/>
    <w:uiPriority w:val="99"/>
    <w:semiHidden/>
    <w:unhideWhenUsed/>
    <w:rsid w:val="00D658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omain">
    <w:name w:val="romain"/>
    <w:basedOn w:val="Policepardfaut"/>
    <w:rsid w:val="00D658A7"/>
  </w:style>
  <w:style w:type="character" w:customStyle="1" w:styleId="mw-headline">
    <w:name w:val="mw-headline"/>
    <w:basedOn w:val="Policepardfaut"/>
    <w:rsid w:val="00D658A7"/>
  </w:style>
  <w:style w:type="character" w:customStyle="1" w:styleId="mw-editsection">
    <w:name w:val="mw-editsection"/>
    <w:basedOn w:val="Policepardfaut"/>
    <w:rsid w:val="00D658A7"/>
  </w:style>
  <w:style w:type="character" w:customStyle="1" w:styleId="mw-editsection-bracket">
    <w:name w:val="mw-editsection-bracket"/>
    <w:basedOn w:val="Policepardfaut"/>
    <w:rsid w:val="00D658A7"/>
  </w:style>
  <w:style w:type="character" w:customStyle="1" w:styleId="mw-editsection-divider">
    <w:name w:val="mw-editsection-divider"/>
    <w:basedOn w:val="Policepardfaut"/>
    <w:rsid w:val="00D658A7"/>
  </w:style>
  <w:style w:type="character" w:customStyle="1" w:styleId="nowrap">
    <w:name w:val="nowrap"/>
    <w:basedOn w:val="Policepardfaut"/>
    <w:rsid w:val="00D658A7"/>
  </w:style>
  <w:style w:type="character" w:customStyle="1" w:styleId="mw-cite-backlink">
    <w:name w:val="mw-cite-backlink"/>
    <w:basedOn w:val="Policepardfaut"/>
    <w:rsid w:val="00D658A7"/>
  </w:style>
  <w:style w:type="character" w:customStyle="1" w:styleId="reference-text">
    <w:name w:val="reference-text"/>
    <w:basedOn w:val="Policepardfaut"/>
    <w:rsid w:val="00D658A7"/>
  </w:style>
  <w:style w:type="character" w:customStyle="1" w:styleId="cite-accessibility-label">
    <w:name w:val="cite-accessibility-label"/>
    <w:basedOn w:val="Policepardfaut"/>
    <w:rsid w:val="00D658A7"/>
  </w:style>
  <w:style w:type="character" w:customStyle="1" w:styleId="ouvrage">
    <w:name w:val="ouvrage"/>
    <w:basedOn w:val="Policepardfaut"/>
    <w:rsid w:val="00D658A7"/>
  </w:style>
  <w:style w:type="character" w:customStyle="1" w:styleId="nomauteur">
    <w:name w:val="nom_auteur"/>
    <w:basedOn w:val="Policepardfaut"/>
    <w:rsid w:val="00D658A7"/>
  </w:style>
  <w:style w:type="character" w:styleId="CitationHTML">
    <w:name w:val="HTML Cite"/>
    <w:basedOn w:val="Policepardfaut"/>
    <w:uiPriority w:val="99"/>
    <w:semiHidden/>
    <w:unhideWhenUsed/>
    <w:rsid w:val="00D658A7"/>
    <w:rPr>
      <w:i/>
      <w:iCs/>
    </w:rPr>
  </w:style>
  <w:style w:type="character" w:customStyle="1" w:styleId="lang-en">
    <w:name w:val="lang-en"/>
    <w:basedOn w:val="Policepardfaut"/>
    <w:rsid w:val="00D658A7"/>
  </w:style>
  <w:style w:type="character" w:customStyle="1" w:styleId="plainlinks">
    <w:name w:val="plainlinks"/>
    <w:basedOn w:val="Policepardfaut"/>
    <w:rsid w:val="00D658A7"/>
  </w:style>
  <w:style w:type="character" w:customStyle="1" w:styleId="z3988">
    <w:name w:val="z3988"/>
    <w:basedOn w:val="Policepardfaut"/>
    <w:rsid w:val="00D658A7"/>
  </w:style>
  <w:style w:type="character" w:customStyle="1" w:styleId="lang-fr">
    <w:name w:val="lang-fr"/>
    <w:basedOn w:val="Policepardfaut"/>
    <w:rsid w:val="00D658A7"/>
  </w:style>
  <w:style w:type="character" w:customStyle="1" w:styleId="navboxtoggle">
    <w:name w:val="navboxtoggle"/>
    <w:basedOn w:val="Policepardfaut"/>
    <w:rsid w:val="00D658A7"/>
  </w:style>
  <w:style w:type="character" w:customStyle="1" w:styleId="bandeau-portail-element">
    <w:name w:val="bandeau-portail-element"/>
    <w:basedOn w:val="Policepardfaut"/>
    <w:rsid w:val="00D658A7"/>
  </w:style>
  <w:style w:type="character" w:customStyle="1" w:styleId="bandeau-portail-icone">
    <w:name w:val="bandeau-portail-icone"/>
    <w:basedOn w:val="Policepardfaut"/>
    <w:rsid w:val="00D658A7"/>
  </w:style>
  <w:style w:type="character" w:customStyle="1" w:styleId="bandeau-portail-texte">
    <w:name w:val="bandeau-portail-texte"/>
    <w:basedOn w:val="Policepardfaut"/>
    <w:rsid w:val="00D658A7"/>
  </w:style>
  <w:style w:type="character" w:customStyle="1" w:styleId="mw-image-border">
    <w:name w:val="mw-image-border"/>
    <w:basedOn w:val="Policepardfaut"/>
    <w:rsid w:val="00D65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89208">
      <w:bodyDiv w:val="1"/>
      <w:marLeft w:val="0"/>
      <w:marRight w:val="0"/>
      <w:marTop w:val="0"/>
      <w:marBottom w:val="0"/>
      <w:divBdr>
        <w:top w:val="none" w:sz="0" w:space="0" w:color="auto"/>
        <w:left w:val="none" w:sz="0" w:space="0" w:color="auto"/>
        <w:bottom w:val="none" w:sz="0" w:space="0" w:color="auto"/>
        <w:right w:val="none" w:sz="0" w:space="0" w:color="auto"/>
      </w:divBdr>
      <w:divsChild>
        <w:div w:id="566457580">
          <w:marLeft w:val="0"/>
          <w:marRight w:val="0"/>
          <w:marTop w:val="0"/>
          <w:marBottom w:val="0"/>
          <w:divBdr>
            <w:top w:val="none" w:sz="0" w:space="0" w:color="auto"/>
            <w:left w:val="none" w:sz="0" w:space="0" w:color="auto"/>
            <w:bottom w:val="none" w:sz="0" w:space="0" w:color="auto"/>
            <w:right w:val="none" w:sz="0" w:space="0" w:color="auto"/>
          </w:divBdr>
          <w:divsChild>
            <w:div w:id="162162548">
              <w:marLeft w:val="0"/>
              <w:marRight w:val="0"/>
              <w:marTop w:val="0"/>
              <w:marBottom w:val="0"/>
              <w:divBdr>
                <w:top w:val="none" w:sz="0" w:space="0" w:color="auto"/>
                <w:left w:val="none" w:sz="0" w:space="0" w:color="auto"/>
                <w:bottom w:val="none" w:sz="0" w:space="0" w:color="auto"/>
                <w:right w:val="none" w:sz="0" w:space="0" w:color="auto"/>
              </w:divBdr>
              <w:divsChild>
                <w:div w:id="1344867506">
                  <w:marLeft w:val="-90"/>
                  <w:marRight w:val="-90"/>
                  <w:marTop w:val="0"/>
                  <w:marBottom w:val="0"/>
                  <w:divBdr>
                    <w:top w:val="none" w:sz="0" w:space="0" w:color="auto"/>
                    <w:left w:val="none" w:sz="0" w:space="0" w:color="auto"/>
                    <w:bottom w:val="none" w:sz="0" w:space="0" w:color="auto"/>
                    <w:right w:val="none" w:sz="0" w:space="0" w:color="auto"/>
                  </w:divBdr>
                  <w:divsChild>
                    <w:div w:id="400756836">
                      <w:marLeft w:val="0"/>
                      <w:marRight w:val="0"/>
                      <w:marTop w:val="0"/>
                      <w:marBottom w:val="0"/>
                      <w:divBdr>
                        <w:top w:val="none" w:sz="0" w:space="0" w:color="auto"/>
                        <w:left w:val="none" w:sz="0" w:space="0" w:color="auto"/>
                        <w:bottom w:val="none" w:sz="0" w:space="0" w:color="auto"/>
                        <w:right w:val="none" w:sz="0" w:space="0" w:color="auto"/>
                      </w:divBdr>
                      <w:divsChild>
                        <w:div w:id="418796931">
                          <w:marLeft w:val="0"/>
                          <w:marRight w:val="0"/>
                          <w:marTop w:val="0"/>
                          <w:marBottom w:val="0"/>
                          <w:divBdr>
                            <w:top w:val="none" w:sz="0" w:space="0" w:color="auto"/>
                            <w:left w:val="none" w:sz="0" w:space="0" w:color="auto"/>
                            <w:bottom w:val="none" w:sz="0" w:space="0" w:color="auto"/>
                            <w:right w:val="none" w:sz="0" w:space="0" w:color="auto"/>
                          </w:divBdr>
                          <w:divsChild>
                            <w:div w:id="1113593992">
                              <w:marLeft w:val="0"/>
                              <w:marRight w:val="0"/>
                              <w:marTop w:val="0"/>
                              <w:marBottom w:val="0"/>
                              <w:divBdr>
                                <w:top w:val="none" w:sz="0" w:space="0" w:color="auto"/>
                                <w:left w:val="none" w:sz="0" w:space="0" w:color="auto"/>
                                <w:bottom w:val="none" w:sz="0" w:space="0" w:color="auto"/>
                                <w:right w:val="none" w:sz="0" w:space="0" w:color="auto"/>
                              </w:divBdr>
                              <w:divsChild>
                                <w:div w:id="1849438244">
                                  <w:marLeft w:val="0"/>
                                  <w:marRight w:val="0"/>
                                  <w:marTop w:val="0"/>
                                  <w:marBottom w:val="0"/>
                                  <w:divBdr>
                                    <w:top w:val="none" w:sz="0" w:space="0" w:color="auto"/>
                                    <w:left w:val="none" w:sz="0" w:space="0" w:color="auto"/>
                                    <w:bottom w:val="none" w:sz="0" w:space="0" w:color="auto"/>
                                    <w:right w:val="none" w:sz="0" w:space="0" w:color="auto"/>
                                  </w:divBdr>
                                  <w:divsChild>
                                    <w:div w:id="1396469881">
                                      <w:marLeft w:val="0"/>
                                      <w:marRight w:val="0"/>
                                      <w:marTop w:val="0"/>
                                      <w:marBottom w:val="0"/>
                                      <w:divBdr>
                                        <w:top w:val="none" w:sz="0" w:space="0" w:color="auto"/>
                                        <w:left w:val="none" w:sz="0" w:space="0" w:color="auto"/>
                                        <w:bottom w:val="none" w:sz="0" w:space="0" w:color="auto"/>
                                        <w:right w:val="none" w:sz="0" w:space="0" w:color="auto"/>
                                      </w:divBdr>
                                    </w:div>
                                  </w:divsChild>
                                </w:div>
                                <w:div w:id="1633247598">
                                  <w:marLeft w:val="0"/>
                                  <w:marRight w:val="0"/>
                                  <w:marTop w:val="0"/>
                                  <w:marBottom w:val="0"/>
                                  <w:divBdr>
                                    <w:top w:val="none" w:sz="0" w:space="0" w:color="auto"/>
                                    <w:left w:val="none" w:sz="0" w:space="0" w:color="auto"/>
                                    <w:bottom w:val="none" w:sz="0" w:space="0" w:color="auto"/>
                                    <w:right w:val="none" w:sz="0" w:space="0" w:color="auto"/>
                                  </w:divBdr>
                                  <w:divsChild>
                                    <w:div w:id="2132435604">
                                      <w:marLeft w:val="0"/>
                                      <w:marRight w:val="0"/>
                                      <w:marTop w:val="0"/>
                                      <w:marBottom w:val="0"/>
                                      <w:divBdr>
                                        <w:top w:val="none" w:sz="0" w:space="0" w:color="auto"/>
                                        <w:left w:val="none" w:sz="0" w:space="0" w:color="auto"/>
                                        <w:bottom w:val="none" w:sz="0" w:space="0" w:color="auto"/>
                                        <w:right w:val="none" w:sz="0" w:space="0" w:color="auto"/>
                                      </w:divBdr>
                                    </w:div>
                                  </w:divsChild>
                                </w:div>
                                <w:div w:id="778140178">
                                  <w:marLeft w:val="0"/>
                                  <w:marRight w:val="0"/>
                                  <w:marTop w:val="0"/>
                                  <w:marBottom w:val="0"/>
                                  <w:divBdr>
                                    <w:top w:val="none" w:sz="0" w:space="0" w:color="auto"/>
                                    <w:left w:val="none" w:sz="0" w:space="0" w:color="auto"/>
                                    <w:bottom w:val="none" w:sz="0" w:space="0" w:color="auto"/>
                                    <w:right w:val="none" w:sz="0" w:space="0" w:color="auto"/>
                                  </w:divBdr>
                                  <w:divsChild>
                                    <w:div w:id="233707449">
                                      <w:marLeft w:val="0"/>
                                      <w:marRight w:val="0"/>
                                      <w:marTop w:val="0"/>
                                      <w:marBottom w:val="0"/>
                                      <w:divBdr>
                                        <w:top w:val="none" w:sz="0" w:space="0" w:color="auto"/>
                                        <w:left w:val="none" w:sz="0" w:space="0" w:color="auto"/>
                                        <w:bottom w:val="none" w:sz="0" w:space="0" w:color="auto"/>
                                        <w:right w:val="none" w:sz="0" w:space="0" w:color="auto"/>
                                      </w:divBdr>
                                      <w:divsChild>
                                        <w:div w:id="1181973693">
                                          <w:marLeft w:val="0"/>
                                          <w:marRight w:val="0"/>
                                          <w:marTop w:val="0"/>
                                          <w:marBottom w:val="0"/>
                                          <w:divBdr>
                                            <w:top w:val="none" w:sz="0" w:space="0" w:color="auto"/>
                                            <w:left w:val="none" w:sz="0" w:space="0" w:color="auto"/>
                                            <w:bottom w:val="none" w:sz="0" w:space="0" w:color="auto"/>
                                            <w:right w:val="none" w:sz="0" w:space="0" w:color="auto"/>
                                          </w:divBdr>
                                          <w:divsChild>
                                            <w:div w:id="1820994158">
                                              <w:marLeft w:val="0"/>
                                              <w:marRight w:val="0"/>
                                              <w:marTop w:val="0"/>
                                              <w:marBottom w:val="0"/>
                                              <w:divBdr>
                                                <w:top w:val="single" w:sz="6" w:space="6" w:color="54595D"/>
                                                <w:left w:val="single" w:sz="6" w:space="6" w:color="54595D"/>
                                                <w:bottom w:val="single" w:sz="6" w:space="6" w:color="54595D"/>
                                                <w:right w:val="single" w:sz="6" w:space="6" w:color="54595D"/>
                                              </w:divBdr>
                                              <w:divsChild>
                                                <w:div w:id="1757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594598">
              <w:marLeft w:val="0"/>
              <w:marRight w:val="0"/>
              <w:marTop w:val="0"/>
              <w:marBottom w:val="0"/>
              <w:divBdr>
                <w:top w:val="none" w:sz="0" w:space="0" w:color="auto"/>
                <w:left w:val="none" w:sz="0" w:space="0" w:color="auto"/>
                <w:bottom w:val="none" w:sz="0" w:space="0" w:color="auto"/>
                <w:right w:val="none" w:sz="0" w:space="0" w:color="auto"/>
              </w:divBdr>
              <w:divsChild>
                <w:div w:id="297806258">
                  <w:marLeft w:val="-360"/>
                  <w:marRight w:val="0"/>
                  <w:marTop w:val="0"/>
                  <w:marBottom w:val="0"/>
                  <w:divBdr>
                    <w:top w:val="none" w:sz="0" w:space="0" w:color="auto"/>
                    <w:left w:val="none" w:sz="0" w:space="0" w:color="auto"/>
                    <w:bottom w:val="none" w:sz="0" w:space="0" w:color="auto"/>
                    <w:right w:val="none" w:sz="0" w:space="0" w:color="auto"/>
                  </w:divBdr>
                  <w:divsChild>
                    <w:div w:id="2050916068">
                      <w:marLeft w:val="0"/>
                      <w:marRight w:val="180"/>
                      <w:marTop w:val="0"/>
                      <w:marBottom w:val="0"/>
                      <w:divBdr>
                        <w:top w:val="none" w:sz="0" w:space="0" w:color="auto"/>
                        <w:left w:val="none" w:sz="0" w:space="0" w:color="auto"/>
                        <w:bottom w:val="none" w:sz="0" w:space="0" w:color="auto"/>
                        <w:right w:val="none" w:sz="0" w:space="0" w:color="auto"/>
                      </w:divBdr>
                      <w:divsChild>
                        <w:div w:id="20933569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055153406">
                  <w:marLeft w:val="0"/>
                  <w:marRight w:val="120"/>
                  <w:marTop w:val="0"/>
                  <w:marBottom w:val="0"/>
                  <w:divBdr>
                    <w:top w:val="none" w:sz="0" w:space="0" w:color="auto"/>
                    <w:left w:val="none" w:sz="0" w:space="0" w:color="auto"/>
                    <w:bottom w:val="none" w:sz="0" w:space="0" w:color="auto"/>
                    <w:right w:val="none" w:sz="0" w:space="0" w:color="auto"/>
                  </w:divBdr>
                  <w:divsChild>
                    <w:div w:id="939946686">
                      <w:marLeft w:val="0"/>
                      <w:marRight w:val="0"/>
                      <w:marTop w:val="0"/>
                      <w:marBottom w:val="0"/>
                      <w:divBdr>
                        <w:top w:val="none" w:sz="0" w:space="0" w:color="auto"/>
                        <w:left w:val="none" w:sz="0" w:space="0" w:color="auto"/>
                        <w:bottom w:val="none" w:sz="0" w:space="0" w:color="auto"/>
                        <w:right w:val="none" w:sz="0" w:space="0" w:color="auto"/>
                      </w:divBdr>
                      <w:divsChild>
                        <w:div w:id="1197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331">
                  <w:marLeft w:val="0"/>
                  <w:marRight w:val="-90"/>
                  <w:marTop w:val="0"/>
                  <w:marBottom w:val="0"/>
                  <w:divBdr>
                    <w:top w:val="none" w:sz="0" w:space="0" w:color="auto"/>
                    <w:left w:val="none" w:sz="0" w:space="0" w:color="auto"/>
                    <w:bottom w:val="none" w:sz="0" w:space="0" w:color="auto"/>
                    <w:right w:val="none" w:sz="0" w:space="0" w:color="auto"/>
                  </w:divBdr>
                  <w:divsChild>
                    <w:div w:id="404500848">
                      <w:marLeft w:val="0"/>
                      <w:marRight w:val="0"/>
                      <w:marTop w:val="0"/>
                      <w:marBottom w:val="0"/>
                      <w:divBdr>
                        <w:top w:val="none" w:sz="0" w:space="0" w:color="auto"/>
                        <w:left w:val="none" w:sz="0" w:space="0" w:color="auto"/>
                        <w:bottom w:val="none" w:sz="0" w:space="0" w:color="auto"/>
                        <w:right w:val="none" w:sz="0" w:space="0" w:color="auto"/>
                      </w:divBdr>
                      <w:divsChild>
                        <w:div w:id="2115706946">
                          <w:marLeft w:val="0"/>
                          <w:marRight w:val="0"/>
                          <w:marTop w:val="0"/>
                          <w:marBottom w:val="0"/>
                          <w:divBdr>
                            <w:top w:val="none" w:sz="0" w:space="0" w:color="auto"/>
                            <w:left w:val="none" w:sz="0" w:space="0" w:color="auto"/>
                            <w:bottom w:val="none" w:sz="0" w:space="0" w:color="auto"/>
                            <w:right w:val="none" w:sz="0" w:space="0" w:color="auto"/>
                          </w:divBdr>
                          <w:divsChild>
                            <w:div w:id="7714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663680">
          <w:marLeft w:val="0"/>
          <w:marRight w:val="0"/>
          <w:marTop w:val="0"/>
          <w:marBottom w:val="0"/>
          <w:divBdr>
            <w:top w:val="none" w:sz="0" w:space="0" w:color="auto"/>
            <w:left w:val="none" w:sz="0" w:space="0" w:color="auto"/>
            <w:bottom w:val="none" w:sz="0" w:space="0" w:color="auto"/>
            <w:right w:val="none" w:sz="0" w:space="0" w:color="auto"/>
          </w:divBdr>
          <w:divsChild>
            <w:div w:id="1326737058">
              <w:marLeft w:val="0"/>
              <w:marRight w:val="0"/>
              <w:marTop w:val="0"/>
              <w:marBottom w:val="0"/>
              <w:divBdr>
                <w:top w:val="none" w:sz="0" w:space="0" w:color="auto"/>
                <w:left w:val="none" w:sz="0" w:space="0" w:color="auto"/>
                <w:bottom w:val="none" w:sz="0" w:space="0" w:color="auto"/>
                <w:right w:val="none" w:sz="0" w:space="0" w:color="auto"/>
              </w:divBdr>
              <w:divsChild>
                <w:div w:id="1282567150">
                  <w:marLeft w:val="0"/>
                  <w:marRight w:val="0"/>
                  <w:marTop w:val="432"/>
                  <w:marBottom w:val="0"/>
                  <w:divBdr>
                    <w:top w:val="none" w:sz="0" w:space="0" w:color="auto"/>
                    <w:left w:val="none" w:sz="0" w:space="0" w:color="auto"/>
                    <w:bottom w:val="none" w:sz="0" w:space="0" w:color="auto"/>
                    <w:right w:val="none" w:sz="0" w:space="0" w:color="auto"/>
                  </w:divBdr>
                  <w:divsChild>
                    <w:div w:id="1320963930">
                      <w:marLeft w:val="-180"/>
                      <w:marRight w:val="0"/>
                      <w:marTop w:val="0"/>
                      <w:marBottom w:val="0"/>
                      <w:divBdr>
                        <w:top w:val="none" w:sz="0" w:space="0" w:color="auto"/>
                        <w:left w:val="none" w:sz="0" w:space="0" w:color="auto"/>
                        <w:bottom w:val="none" w:sz="0" w:space="0" w:color="auto"/>
                        <w:right w:val="none" w:sz="0" w:space="0" w:color="auto"/>
                      </w:divBdr>
                      <w:divsChild>
                        <w:div w:id="614216009">
                          <w:marLeft w:val="0"/>
                          <w:marRight w:val="0"/>
                          <w:marTop w:val="0"/>
                          <w:marBottom w:val="0"/>
                          <w:divBdr>
                            <w:top w:val="none" w:sz="0" w:space="0" w:color="auto"/>
                            <w:left w:val="none" w:sz="0" w:space="0" w:color="auto"/>
                            <w:bottom w:val="none" w:sz="0" w:space="0" w:color="auto"/>
                            <w:right w:val="none" w:sz="0" w:space="0" w:color="auto"/>
                          </w:divBdr>
                          <w:divsChild>
                            <w:div w:id="227611750">
                              <w:marLeft w:val="0"/>
                              <w:marRight w:val="0"/>
                              <w:marTop w:val="0"/>
                              <w:marBottom w:val="0"/>
                              <w:divBdr>
                                <w:top w:val="none" w:sz="0" w:space="0" w:color="auto"/>
                                <w:left w:val="none" w:sz="0" w:space="0" w:color="auto"/>
                                <w:bottom w:val="none" w:sz="0" w:space="0" w:color="auto"/>
                                <w:right w:val="none" w:sz="0" w:space="0" w:color="auto"/>
                              </w:divBdr>
                              <w:divsChild>
                                <w:div w:id="495728333">
                                  <w:marLeft w:val="180"/>
                                  <w:marRight w:val="0"/>
                                  <w:marTop w:val="0"/>
                                  <w:marBottom w:val="90"/>
                                  <w:divBdr>
                                    <w:top w:val="none" w:sz="0" w:space="0" w:color="auto"/>
                                    <w:left w:val="none" w:sz="0" w:space="0" w:color="auto"/>
                                    <w:bottom w:val="single" w:sz="6" w:space="5" w:color="EAECF0"/>
                                    <w:right w:val="none" w:sz="0" w:space="0" w:color="auto"/>
                                  </w:divBdr>
                                </w:div>
                                <w:div w:id="1425490247">
                                  <w:marLeft w:val="0"/>
                                  <w:marRight w:val="0"/>
                                  <w:marTop w:val="0"/>
                                  <w:marBottom w:val="0"/>
                                  <w:divBdr>
                                    <w:top w:val="none" w:sz="0" w:space="0" w:color="auto"/>
                                    <w:left w:val="none" w:sz="0" w:space="0" w:color="auto"/>
                                    <w:bottom w:val="none" w:sz="0" w:space="0" w:color="auto"/>
                                    <w:right w:val="none" w:sz="0" w:space="0" w:color="auto"/>
                                  </w:divBdr>
                                </w:div>
                                <w:div w:id="350691863">
                                  <w:marLeft w:val="0"/>
                                  <w:marRight w:val="0"/>
                                  <w:marTop w:val="0"/>
                                  <w:marBottom w:val="0"/>
                                  <w:divBdr>
                                    <w:top w:val="none" w:sz="0" w:space="0" w:color="auto"/>
                                    <w:left w:val="none" w:sz="0" w:space="0" w:color="auto"/>
                                    <w:bottom w:val="none" w:sz="0" w:space="0" w:color="auto"/>
                                    <w:right w:val="none" w:sz="0" w:space="0" w:color="auto"/>
                                  </w:divBdr>
                                </w:div>
                                <w:div w:id="1849830040">
                                  <w:marLeft w:val="0"/>
                                  <w:marRight w:val="0"/>
                                  <w:marTop w:val="0"/>
                                  <w:marBottom w:val="0"/>
                                  <w:divBdr>
                                    <w:top w:val="none" w:sz="0" w:space="0" w:color="auto"/>
                                    <w:left w:val="none" w:sz="0" w:space="0" w:color="auto"/>
                                    <w:bottom w:val="none" w:sz="0" w:space="0" w:color="auto"/>
                                    <w:right w:val="none" w:sz="0" w:space="0" w:color="auto"/>
                                  </w:divBdr>
                                </w:div>
                                <w:div w:id="676731202">
                                  <w:marLeft w:val="0"/>
                                  <w:marRight w:val="0"/>
                                  <w:marTop w:val="0"/>
                                  <w:marBottom w:val="0"/>
                                  <w:divBdr>
                                    <w:top w:val="none" w:sz="0" w:space="0" w:color="auto"/>
                                    <w:left w:val="none" w:sz="0" w:space="0" w:color="auto"/>
                                    <w:bottom w:val="none" w:sz="0" w:space="0" w:color="auto"/>
                                    <w:right w:val="none" w:sz="0" w:space="0" w:color="auto"/>
                                  </w:divBdr>
                                </w:div>
                                <w:div w:id="847407684">
                                  <w:marLeft w:val="0"/>
                                  <w:marRight w:val="0"/>
                                  <w:marTop w:val="0"/>
                                  <w:marBottom w:val="0"/>
                                  <w:divBdr>
                                    <w:top w:val="none" w:sz="0" w:space="0" w:color="auto"/>
                                    <w:left w:val="none" w:sz="0" w:space="0" w:color="auto"/>
                                    <w:bottom w:val="none" w:sz="0" w:space="0" w:color="auto"/>
                                    <w:right w:val="none" w:sz="0" w:space="0" w:color="auto"/>
                                  </w:divBdr>
                                </w:div>
                                <w:div w:id="1890456250">
                                  <w:marLeft w:val="0"/>
                                  <w:marRight w:val="0"/>
                                  <w:marTop w:val="0"/>
                                  <w:marBottom w:val="0"/>
                                  <w:divBdr>
                                    <w:top w:val="none" w:sz="0" w:space="0" w:color="auto"/>
                                    <w:left w:val="none" w:sz="0" w:space="0" w:color="auto"/>
                                    <w:bottom w:val="none" w:sz="0" w:space="0" w:color="auto"/>
                                    <w:right w:val="none" w:sz="0" w:space="0" w:color="auto"/>
                                  </w:divBdr>
                                </w:div>
                                <w:div w:id="1512917801">
                                  <w:marLeft w:val="0"/>
                                  <w:marRight w:val="0"/>
                                  <w:marTop w:val="0"/>
                                  <w:marBottom w:val="0"/>
                                  <w:divBdr>
                                    <w:top w:val="none" w:sz="0" w:space="0" w:color="auto"/>
                                    <w:left w:val="none" w:sz="0" w:space="0" w:color="auto"/>
                                    <w:bottom w:val="none" w:sz="0" w:space="0" w:color="auto"/>
                                    <w:right w:val="none" w:sz="0" w:space="0" w:color="auto"/>
                                  </w:divBdr>
                                </w:div>
                                <w:div w:id="138307076">
                                  <w:marLeft w:val="0"/>
                                  <w:marRight w:val="0"/>
                                  <w:marTop w:val="0"/>
                                  <w:marBottom w:val="0"/>
                                  <w:divBdr>
                                    <w:top w:val="none" w:sz="0" w:space="0" w:color="auto"/>
                                    <w:left w:val="none" w:sz="0" w:space="0" w:color="auto"/>
                                    <w:bottom w:val="none" w:sz="0" w:space="0" w:color="auto"/>
                                    <w:right w:val="none" w:sz="0" w:space="0" w:color="auto"/>
                                  </w:divBdr>
                                </w:div>
                                <w:div w:id="16711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9776">
                  <w:marLeft w:val="0"/>
                  <w:marRight w:val="0"/>
                  <w:marTop w:val="0"/>
                  <w:marBottom w:val="0"/>
                  <w:divBdr>
                    <w:top w:val="none" w:sz="0" w:space="0" w:color="auto"/>
                    <w:left w:val="none" w:sz="0" w:space="0" w:color="auto"/>
                    <w:bottom w:val="none" w:sz="0" w:space="0" w:color="auto"/>
                    <w:right w:val="none" w:sz="0" w:space="0" w:color="auto"/>
                  </w:divBdr>
                  <w:divsChild>
                    <w:div w:id="1104378187">
                      <w:marLeft w:val="0"/>
                      <w:marRight w:val="-180"/>
                      <w:marTop w:val="0"/>
                      <w:marBottom w:val="0"/>
                      <w:divBdr>
                        <w:top w:val="none" w:sz="0" w:space="0" w:color="auto"/>
                        <w:left w:val="none" w:sz="0" w:space="0" w:color="auto"/>
                        <w:bottom w:val="none" w:sz="0" w:space="0" w:color="auto"/>
                        <w:right w:val="none" w:sz="0" w:space="0" w:color="auto"/>
                      </w:divBdr>
                    </w:div>
                    <w:div w:id="1068069637">
                      <w:marLeft w:val="0"/>
                      <w:marRight w:val="0"/>
                      <w:marTop w:val="0"/>
                      <w:marBottom w:val="0"/>
                      <w:divBdr>
                        <w:top w:val="none" w:sz="0" w:space="0" w:color="auto"/>
                        <w:left w:val="none" w:sz="0" w:space="0" w:color="auto"/>
                        <w:bottom w:val="none" w:sz="0" w:space="0" w:color="auto"/>
                        <w:right w:val="none" w:sz="0" w:space="0" w:color="auto"/>
                      </w:divBdr>
                      <w:divsChild>
                        <w:div w:id="310334618">
                          <w:marLeft w:val="0"/>
                          <w:marRight w:val="0"/>
                          <w:marTop w:val="0"/>
                          <w:marBottom w:val="15"/>
                          <w:divBdr>
                            <w:top w:val="none" w:sz="0" w:space="0" w:color="auto"/>
                            <w:left w:val="none" w:sz="0" w:space="0" w:color="auto"/>
                            <w:bottom w:val="none" w:sz="0" w:space="0" w:color="auto"/>
                            <w:right w:val="none" w:sz="0" w:space="0" w:color="auto"/>
                          </w:divBdr>
                          <w:divsChild>
                            <w:div w:id="1049455440">
                              <w:marLeft w:val="-120"/>
                              <w:marRight w:val="0"/>
                              <w:marTop w:val="0"/>
                              <w:marBottom w:val="0"/>
                              <w:divBdr>
                                <w:top w:val="none" w:sz="0" w:space="0" w:color="auto"/>
                                <w:left w:val="none" w:sz="0" w:space="0" w:color="auto"/>
                                <w:bottom w:val="none" w:sz="0" w:space="0" w:color="auto"/>
                                <w:right w:val="none" w:sz="0" w:space="0" w:color="auto"/>
                              </w:divBdr>
                              <w:divsChild>
                                <w:div w:id="12919245">
                                  <w:marLeft w:val="0"/>
                                  <w:marRight w:val="0"/>
                                  <w:marTop w:val="0"/>
                                  <w:marBottom w:val="0"/>
                                  <w:divBdr>
                                    <w:top w:val="none" w:sz="0" w:space="0" w:color="auto"/>
                                    <w:left w:val="none" w:sz="0" w:space="0" w:color="auto"/>
                                    <w:bottom w:val="none" w:sz="0" w:space="0" w:color="auto"/>
                                    <w:right w:val="none" w:sz="0" w:space="0" w:color="auto"/>
                                  </w:divBdr>
                                  <w:divsChild>
                                    <w:div w:id="19820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2309">
                              <w:marLeft w:val="0"/>
                              <w:marRight w:val="-120"/>
                              <w:marTop w:val="0"/>
                              <w:marBottom w:val="0"/>
                              <w:divBdr>
                                <w:top w:val="none" w:sz="0" w:space="0" w:color="auto"/>
                                <w:left w:val="none" w:sz="0" w:space="0" w:color="auto"/>
                                <w:bottom w:val="none" w:sz="0" w:space="0" w:color="auto"/>
                                <w:right w:val="none" w:sz="0" w:space="0" w:color="auto"/>
                              </w:divBdr>
                              <w:divsChild>
                                <w:div w:id="1887831772">
                                  <w:marLeft w:val="0"/>
                                  <w:marRight w:val="0"/>
                                  <w:marTop w:val="0"/>
                                  <w:marBottom w:val="0"/>
                                  <w:divBdr>
                                    <w:top w:val="none" w:sz="0" w:space="0" w:color="auto"/>
                                    <w:left w:val="none" w:sz="0" w:space="0" w:color="auto"/>
                                    <w:bottom w:val="none" w:sz="0" w:space="0" w:color="auto"/>
                                    <w:right w:val="none" w:sz="0" w:space="0" w:color="auto"/>
                                  </w:divBdr>
                                  <w:divsChild>
                                    <w:div w:id="435711467">
                                      <w:marLeft w:val="0"/>
                                      <w:marRight w:val="0"/>
                                      <w:marTop w:val="0"/>
                                      <w:marBottom w:val="0"/>
                                      <w:divBdr>
                                        <w:top w:val="none" w:sz="0" w:space="0" w:color="auto"/>
                                        <w:left w:val="none" w:sz="0" w:space="0" w:color="auto"/>
                                        <w:bottom w:val="none" w:sz="0" w:space="0" w:color="auto"/>
                                        <w:right w:val="none" w:sz="0" w:space="0" w:color="auto"/>
                                      </w:divBdr>
                                    </w:div>
                                  </w:divsChild>
                                </w:div>
                                <w:div w:id="1784153111">
                                  <w:marLeft w:val="120"/>
                                  <w:marRight w:val="120"/>
                                  <w:marTop w:val="0"/>
                                  <w:marBottom w:val="0"/>
                                  <w:divBdr>
                                    <w:top w:val="none" w:sz="0" w:space="0" w:color="auto"/>
                                    <w:left w:val="none" w:sz="0" w:space="0" w:color="auto"/>
                                    <w:bottom w:val="none" w:sz="0" w:space="0" w:color="auto"/>
                                    <w:right w:val="none" w:sz="0" w:space="0" w:color="auto"/>
                                  </w:divBdr>
                                  <w:divsChild>
                                    <w:div w:id="849225276">
                                      <w:marLeft w:val="0"/>
                                      <w:marRight w:val="0"/>
                                      <w:marTop w:val="0"/>
                                      <w:marBottom w:val="0"/>
                                      <w:divBdr>
                                        <w:top w:val="none" w:sz="0" w:space="0" w:color="auto"/>
                                        <w:left w:val="none" w:sz="0" w:space="0" w:color="auto"/>
                                        <w:bottom w:val="none" w:sz="0" w:space="0" w:color="auto"/>
                                        <w:right w:val="none" w:sz="0" w:space="0" w:color="auto"/>
                                      </w:divBdr>
                                      <w:divsChild>
                                        <w:div w:id="728268263">
                                          <w:marLeft w:val="0"/>
                                          <w:marRight w:val="0"/>
                                          <w:marTop w:val="0"/>
                                          <w:marBottom w:val="0"/>
                                          <w:divBdr>
                                            <w:top w:val="none" w:sz="0" w:space="0" w:color="auto"/>
                                            <w:left w:val="none" w:sz="0" w:space="0" w:color="auto"/>
                                            <w:bottom w:val="none" w:sz="0" w:space="0" w:color="auto"/>
                                            <w:right w:val="none" w:sz="0" w:space="0" w:color="auto"/>
                                          </w:divBdr>
                                          <w:divsChild>
                                            <w:div w:id="2043629635">
                                              <w:marLeft w:val="0"/>
                                              <w:marRight w:val="0"/>
                                              <w:marTop w:val="0"/>
                                              <w:marBottom w:val="0"/>
                                              <w:divBdr>
                                                <w:top w:val="none" w:sz="0" w:space="0" w:color="auto"/>
                                                <w:left w:val="none" w:sz="0" w:space="0" w:color="auto"/>
                                                <w:bottom w:val="none" w:sz="0" w:space="0" w:color="auto"/>
                                                <w:right w:val="none" w:sz="0" w:space="0" w:color="auto"/>
                                              </w:divBdr>
                                              <w:divsChild>
                                                <w:div w:id="900870921">
                                                  <w:marLeft w:val="0"/>
                                                  <w:marRight w:val="0"/>
                                                  <w:marTop w:val="0"/>
                                                  <w:marBottom w:val="0"/>
                                                  <w:divBdr>
                                                    <w:top w:val="none" w:sz="0" w:space="0" w:color="auto"/>
                                                    <w:left w:val="none" w:sz="0" w:space="0" w:color="auto"/>
                                                    <w:bottom w:val="none" w:sz="0" w:space="0" w:color="auto"/>
                                                    <w:right w:val="none" w:sz="0" w:space="0" w:color="auto"/>
                                                  </w:divBdr>
                                                  <w:divsChild>
                                                    <w:div w:id="652759587">
                                                      <w:marLeft w:val="0"/>
                                                      <w:marRight w:val="0"/>
                                                      <w:marTop w:val="0"/>
                                                      <w:marBottom w:val="0"/>
                                                      <w:divBdr>
                                                        <w:top w:val="none" w:sz="0" w:space="0" w:color="auto"/>
                                                        <w:left w:val="none" w:sz="0" w:space="0" w:color="auto"/>
                                                        <w:bottom w:val="none" w:sz="0" w:space="0" w:color="auto"/>
                                                        <w:right w:val="none" w:sz="0" w:space="0" w:color="auto"/>
                                                      </w:divBdr>
                                                    </w:div>
                                                  </w:divsChild>
                                                </w:div>
                                                <w:div w:id="262955377">
                                                  <w:marLeft w:val="0"/>
                                                  <w:marRight w:val="0"/>
                                                  <w:marTop w:val="0"/>
                                                  <w:marBottom w:val="0"/>
                                                  <w:divBdr>
                                                    <w:top w:val="none" w:sz="0" w:space="0" w:color="auto"/>
                                                    <w:left w:val="none" w:sz="0" w:space="0" w:color="auto"/>
                                                    <w:bottom w:val="none" w:sz="0" w:space="0" w:color="auto"/>
                                                    <w:right w:val="none" w:sz="0" w:space="0" w:color="auto"/>
                                                  </w:divBdr>
                                                  <w:divsChild>
                                                    <w:div w:id="1161652445">
                                                      <w:marLeft w:val="0"/>
                                                      <w:marRight w:val="0"/>
                                                      <w:marTop w:val="0"/>
                                                      <w:marBottom w:val="0"/>
                                                      <w:divBdr>
                                                        <w:top w:val="none" w:sz="0" w:space="0" w:color="auto"/>
                                                        <w:left w:val="none" w:sz="0" w:space="0" w:color="auto"/>
                                                        <w:bottom w:val="none" w:sz="0" w:space="0" w:color="auto"/>
                                                        <w:right w:val="none" w:sz="0" w:space="0" w:color="auto"/>
                                                      </w:divBdr>
                                                    </w:div>
                                                  </w:divsChild>
                                                </w:div>
                                                <w:div w:id="1342857149">
                                                  <w:marLeft w:val="0"/>
                                                  <w:marRight w:val="0"/>
                                                  <w:marTop w:val="0"/>
                                                  <w:marBottom w:val="0"/>
                                                  <w:divBdr>
                                                    <w:top w:val="none" w:sz="0" w:space="0" w:color="auto"/>
                                                    <w:left w:val="none" w:sz="0" w:space="0" w:color="auto"/>
                                                    <w:bottom w:val="none" w:sz="0" w:space="0" w:color="auto"/>
                                                    <w:right w:val="none" w:sz="0" w:space="0" w:color="auto"/>
                                                  </w:divBdr>
                                                  <w:divsChild>
                                                    <w:div w:id="16439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766270">
                      <w:marLeft w:val="0"/>
                      <w:marRight w:val="0"/>
                      <w:marTop w:val="0"/>
                      <w:marBottom w:val="0"/>
                      <w:divBdr>
                        <w:top w:val="none" w:sz="0" w:space="0" w:color="auto"/>
                        <w:left w:val="none" w:sz="0" w:space="0" w:color="auto"/>
                        <w:bottom w:val="none" w:sz="0" w:space="0" w:color="auto"/>
                        <w:right w:val="none" w:sz="0" w:space="0" w:color="auto"/>
                      </w:divBdr>
                      <w:divsChild>
                        <w:div w:id="1649900683">
                          <w:marLeft w:val="0"/>
                          <w:marRight w:val="0"/>
                          <w:marTop w:val="240"/>
                          <w:marBottom w:val="0"/>
                          <w:divBdr>
                            <w:top w:val="none" w:sz="0" w:space="0" w:color="auto"/>
                            <w:left w:val="none" w:sz="0" w:space="0" w:color="auto"/>
                            <w:bottom w:val="none" w:sz="0" w:space="0" w:color="auto"/>
                            <w:right w:val="none" w:sz="0" w:space="0" w:color="auto"/>
                          </w:divBdr>
                          <w:divsChild>
                            <w:div w:id="1150095353">
                              <w:marLeft w:val="0"/>
                              <w:marRight w:val="0"/>
                              <w:marTop w:val="0"/>
                              <w:marBottom w:val="0"/>
                              <w:divBdr>
                                <w:top w:val="none" w:sz="0" w:space="0" w:color="auto"/>
                                <w:left w:val="none" w:sz="0" w:space="0" w:color="auto"/>
                                <w:bottom w:val="none" w:sz="0" w:space="0" w:color="auto"/>
                                <w:right w:val="none" w:sz="0" w:space="0" w:color="auto"/>
                              </w:divBdr>
                              <w:divsChild>
                                <w:div w:id="745422595">
                                  <w:marLeft w:val="0"/>
                                  <w:marRight w:val="0"/>
                                  <w:marTop w:val="0"/>
                                  <w:marBottom w:val="120"/>
                                  <w:divBdr>
                                    <w:top w:val="none" w:sz="0" w:space="0" w:color="auto"/>
                                    <w:left w:val="none" w:sz="0" w:space="0" w:color="auto"/>
                                    <w:bottom w:val="single" w:sz="6" w:space="6" w:color="AAAAAA"/>
                                    <w:right w:val="none" w:sz="0" w:space="0" w:color="auto"/>
                                  </w:divBdr>
                                  <w:divsChild>
                                    <w:div w:id="1002859365">
                                      <w:marLeft w:val="0"/>
                                      <w:marRight w:val="0"/>
                                      <w:marTop w:val="0"/>
                                      <w:marBottom w:val="0"/>
                                      <w:divBdr>
                                        <w:top w:val="none" w:sz="0" w:space="0" w:color="auto"/>
                                        <w:left w:val="none" w:sz="0" w:space="0" w:color="auto"/>
                                        <w:bottom w:val="none" w:sz="0" w:space="0" w:color="auto"/>
                                        <w:right w:val="none" w:sz="0" w:space="0" w:color="auto"/>
                                      </w:divBdr>
                                    </w:div>
                                  </w:divsChild>
                                </w:div>
                                <w:div w:id="1291787757">
                                  <w:marLeft w:val="480"/>
                                  <w:marRight w:val="0"/>
                                  <w:marTop w:val="72"/>
                                  <w:marBottom w:val="168"/>
                                  <w:divBdr>
                                    <w:top w:val="single" w:sz="6" w:space="2" w:color="E7E7E7"/>
                                    <w:left w:val="single" w:sz="2" w:space="0" w:color="E7E7E7"/>
                                    <w:bottom w:val="single" w:sz="6" w:space="4" w:color="E7E7E7"/>
                                    <w:right w:val="single" w:sz="2" w:space="6" w:color="E7E7E7"/>
                                  </w:divBdr>
                                  <w:divsChild>
                                    <w:div w:id="2002156384">
                                      <w:marLeft w:val="0"/>
                                      <w:marRight w:val="0"/>
                                      <w:marTop w:val="0"/>
                                      <w:marBottom w:val="0"/>
                                      <w:divBdr>
                                        <w:top w:val="none" w:sz="0" w:space="0" w:color="auto"/>
                                        <w:left w:val="none" w:sz="0" w:space="0" w:color="auto"/>
                                        <w:bottom w:val="none" w:sz="0" w:space="0" w:color="auto"/>
                                        <w:right w:val="none" w:sz="0" w:space="0" w:color="auto"/>
                                      </w:divBdr>
                                    </w:div>
                                  </w:divsChild>
                                </w:div>
                                <w:div w:id="895581605">
                                  <w:marLeft w:val="480"/>
                                  <w:marRight w:val="0"/>
                                  <w:marTop w:val="72"/>
                                  <w:marBottom w:val="168"/>
                                  <w:divBdr>
                                    <w:top w:val="single" w:sz="6" w:space="2" w:color="E7E7E7"/>
                                    <w:left w:val="single" w:sz="2" w:space="0" w:color="E7E7E7"/>
                                    <w:bottom w:val="single" w:sz="6" w:space="4" w:color="E7E7E7"/>
                                    <w:right w:val="single" w:sz="2" w:space="6" w:color="E7E7E7"/>
                                  </w:divBdr>
                                  <w:divsChild>
                                    <w:div w:id="204678975">
                                      <w:marLeft w:val="0"/>
                                      <w:marRight w:val="0"/>
                                      <w:marTop w:val="0"/>
                                      <w:marBottom w:val="0"/>
                                      <w:divBdr>
                                        <w:top w:val="none" w:sz="0" w:space="0" w:color="auto"/>
                                        <w:left w:val="none" w:sz="0" w:space="0" w:color="auto"/>
                                        <w:bottom w:val="none" w:sz="0" w:space="0" w:color="auto"/>
                                        <w:right w:val="none" w:sz="0" w:space="0" w:color="auto"/>
                                      </w:divBdr>
                                    </w:div>
                                  </w:divsChild>
                                </w:div>
                                <w:div w:id="1735082848">
                                  <w:marLeft w:val="480"/>
                                  <w:marRight w:val="0"/>
                                  <w:marTop w:val="72"/>
                                  <w:marBottom w:val="168"/>
                                  <w:divBdr>
                                    <w:top w:val="single" w:sz="6" w:space="2" w:color="E7E7E7"/>
                                    <w:left w:val="single" w:sz="2" w:space="0" w:color="E7E7E7"/>
                                    <w:bottom w:val="single" w:sz="6" w:space="4" w:color="E7E7E7"/>
                                    <w:right w:val="single" w:sz="2" w:space="6" w:color="E7E7E7"/>
                                  </w:divBdr>
                                  <w:divsChild>
                                    <w:div w:id="1242251118">
                                      <w:marLeft w:val="0"/>
                                      <w:marRight w:val="0"/>
                                      <w:marTop w:val="0"/>
                                      <w:marBottom w:val="0"/>
                                      <w:divBdr>
                                        <w:top w:val="none" w:sz="0" w:space="0" w:color="auto"/>
                                        <w:left w:val="none" w:sz="0" w:space="0" w:color="auto"/>
                                        <w:bottom w:val="none" w:sz="0" w:space="0" w:color="auto"/>
                                        <w:right w:val="none" w:sz="0" w:space="0" w:color="auto"/>
                                      </w:divBdr>
                                    </w:div>
                                  </w:divsChild>
                                </w:div>
                                <w:div w:id="1927835486">
                                  <w:marLeft w:val="480"/>
                                  <w:marRight w:val="0"/>
                                  <w:marTop w:val="72"/>
                                  <w:marBottom w:val="168"/>
                                  <w:divBdr>
                                    <w:top w:val="single" w:sz="6" w:space="2" w:color="E7E7E7"/>
                                    <w:left w:val="single" w:sz="2" w:space="0" w:color="E7E7E7"/>
                                    <w:bottom w:val="single" w:sz="6" w:space="4" w:color="E7E7E7"/>
                                    <w:right w:val="single" w:sz="2" w:space="6" w:color="E7E7E7"/>
                                  </w:divBdr>
                                  <w:divsChild>
                                    <w:div w:id="1177428474">
                                      <w:marLeft w:val="0"/>
                                      <w:marRight w:val="0"/>
                                      <w:marTop w:val="0"/>
                                      <w:marBottom w:val="0"/>
                                      <w:divBdr>
                                        <w:top w:val="none" w:sz="0" w:space="0" w:color="auto"/>
                                        <w:left w:val="none" w:sz="0" w:space="0" w:color="auto"/>
                                        <w:bottom w:val="none" w:sz="0" w:space="0" w:color="auto"/>
                                        <w:right w:val="none" w:sz="0" w:space="0" w:color="auto"/>
                                      </w:divBdr>
                                    </w:div>
                                  </w:divsChild>
                                </w:div>
                                <w:div w:id="2037075251">
                                  <w:marLeft w:val="480"/>
                                  <w:marRight w:val="0"/>
                                  <w:marTop w:val="72"/>
                                  <w:marBottom w:val="168"/>
                                  <w:divBdr>
                                    <w:top w:val="single" w:sz="6" w:space="2" w:color="E7E7E7"/>
                                    <w:left w:val="single" w:sz="2" w:space="0" w:color="E7E7E7"/>
                                    <w:bottom w:val="single" w:sz="6" w:space="4" w:color="E7E7E7"/>
                                    <w:right w:val="single" w:sz="2" w:space="6" w:color="E7E7E7"/>
                                  </w:divBdr>
                                  <w:divsChild>
                                    <w:div w:id="345257827">
                                      <w:marLeft w:val="0"/>
                                      <w:marRight w:val="0"/>
                                      <w:marTop w:val="0"/>
                                      <w:marBottom w:val="0"/>
                                      <w:divBdr>
                                        <w:top w:val="none" w:sz="0" w:space="0" w:color="auto"/>
                                        <w:left w:val="none" w:sz="0" w:space="0" w:color="auto"/>
                                        <w:bottom w:val="none" w:sz="0" w:space="0" w:color="auto"/>
                                        <w:right w:val="none" w:sz="0" w:space="0" w:color="auto"/>
                                      </w:divBdr>
                                    </w:div>
                                  </w:divsChild>
                                </w:div>
                                <w:div w:id="254940221">
                                  <w:marLeft w:val="0"/>
                                  <w:marRight w:val="0"/>
                                  <w:marTop w:val="120"/>
                                  <w:marBottom w:val="120"/>
                                  <w:divBdr>
                                    <w:top w:val="none" w:sz="0" w:space="0" w:color="auto"/>
                                    <w:left w:val="none" w:sz="0" w:space="0" w:color="auto"/>
                                    <w:bottom w:val="single" w:sz="6" w:space="6" w:color="AAAAAA"/>
                                    <w:right w:val="none" w:sz="0" w:space="0" w:color="auto"/>
                                  </w:divBdr>
                                  <w:divsChild>
                                    <w:div w:id="1107431312">
                                      <w:marLeft w:val="0"/>
                                      <w:marRight w:val="0"/>
                                      <w:marTop w:val="0"/>
                                      <w:marBottom w:val="0"/>
                                      <w:divBdr>
                                        <w:top w:val="none" w:sz="0" w:space="0" w:color="auto"/>
                                        <w:left w:val="none" w:sz="0" w:space="0" w:color="auto"/>
                                        <w:bottom w:val="none" w:sz="0" w:space="0" w:color="auto"/>
                                        <w:right w:val="none" w:sz="0" w:space="0" w:color="auto"/>
                                      </w:divBdr>
                                    </w:div>
                                  </w:divsChild>
                                </w:div>
                                <w:div w:id="1203904011">
                                  <w:marLeft w:val="480"/>
                                  <w:marRight w:val="0"/>
                                  <w:marTop w:val="72"/>
                                  <w:marBottom w:val="168"/>
                                  <w:divBdr>
                                    <w:top w:val="single" w:sz="6" w:space="2" w:color="E7E7E7"/>
                                    <w:left w:val="single" w:sz="2" w:space="0" w:color="E7E7E7"/>
                                    <w:bottom w:val="single" w:sz="6" w:space="4" w:color="E7E7E7"/>
                                    <w:right w:val="single" w:sz="2" w:space="6" w:color="E7E7E7"/>
                                  </w:divBdr>
                                  <w:divsChild>
                                    <w:div w:id="28724228">
                                      <w:marLeft w:val="0"/>
                                      <w:marRight w:val="0"/>
                                      <w:marTop w:val="0"/>
                                      <w:marBottom w:val="0"/>
                                      <w:divBdr>
                                        <w:top w:val="none" w:sz="0" w:space="0" w:color="auto"/>
                                        <w:left w:val="none" w:sz="0" w:space="0" w:color="auto"/>
                                        <w:bottom w:val="none" w:sz="0" w:space="0" w:color="auto"/>
                                        <w:right w:val="none" w:sz="0" w:space="0" w:color="auto"/>
                                      </w:divBdr>
                                    </w:div>
                                  </w:divsChild>
                                </w:div>
                                <w:div w:id="1321344098">
                                  <w:marLeft w:val="480"/>
                                  <w:marRight w:val="0"/>
                                  <w:marTop w:val="72"/>
                                  <w:marBottom w:val="168"/>
                                  <w:divBdr>
                                    <w:top w:val="single" w:sz="6" w:space="2" w:color="E7E7E7"/>
                                    <w:left w:val="single" w:sz="2" w:space="0" w:color="E7E7E7"/>
                                    <w:bottom w:val="single" w:sz="6" w:space="4" w:color="E7E7E7"/>
                                    <w:right w:val="single" w:sz="2" w:space="6" w:color="E7E7E7"/>
                                  </w:divBdr>
                                  <w:divsChild>
                                    <w:div w:id="184291474">
                                      <w:marLeft w:val="0"/>
                                      <w:marRight w:val="0"/>
                                      <w:marTop w:val="0"/>
                                      <w:marBottom w:val="0"/>
                                      <w:divBdr>
                                        <w:top w:val="none" w:sz="0" w:space="0" w:color="auto"/>
                                        <w:left w:val="none" w:sz="0" w:space="0" w:color="auto"/>
                                        <w:bottom w:val="none" w:sz="0" w:space="0" w:color="auto"/>
                                        <w:right w:val="none" w:sz="0" w:space="0" w:color="auto"/>
                                      </w:divBdr>
                                    </w:div>
                                  </w:divsChild>
                                </w:div>
                                <w:div w:id="498539710">
                                  <w:marLeft w:val="480"/>
                                  <w:marRight w:val="0"/>
                                  <w:marTop w:val="72"/>
                                  <w:marBottom w:val="168"/>
                                  <w:divBdr>
                                    <w:top w:val="single" w:sz="6" w:space="2" w:color="E7E7E7"/>
                                    <w:left w:val="single" w:sz="2" w:space="0" w:color="E7E7E7"/>
                                    <w:bottom w:val="single" w:sz="6" w:space="4" w:color="E7E7E7"/>
                                    <w:right w:val="single" w:sz="2" w:space="6" w:color="E7E7E7"/>
                                  </w:divBdr>
                                  <w:divsChild>
                                    <w:div w:id="2000113820">
                                      <w:marLeft w:val="0"/>
                                      <w:marRight w:val="0"/>
                                      <w:marTop w:val="0"/>
                                      <w:marBottom w:val="0"/>
                                      <w:divBdr>
                                        <w:top w:val="none" w:sz="0" w:space="0" w:color="auto"/>
                                        <w:left w:val="none" w:sz="0" w:space="0" w:color="auto"/>
                                        <w:bottom w:val="none" w:sz="0" w:space="0" w:color="auto"/>
                                        <w:right w:val="none" w:sz="0" w:space="0" w:color="auto"/>
                                      </w:divBdr>
                                    </w:div>
                                  </w:divsChild>
                                </w:div>
                                <w:div w:id="2102753799">
                                  <w:marLeft w:val="480"/>
                                  <w:marRight w:val="0"/>
                                  <w:marTop w:val="72"/>
                                  <w:marBottom w:val="168"/>
                                  <w:divBdr>
                                    <w:top w:val="single" w:sz="6" w:space="2" w:color="E7E7E7"/>
                                    <w:left w:val="single" w:sz="2" w:space="0" w:color="E7E7E7"/>
                                    <w:bottom w:val="single" w:sz="6" w:space="4" w:color="E7E7E7"/>
                                    <w:right w:val="single" w:sz="2" w:space="6" w:color="E7E7E7"/>
                                  </w:divBdr>
                                  <w:divsChild>
                                    <w:div w:id="997148820">
                                      <w:marLeft w:val="0"/>
                                      <w:marRight w:val="0"/>
                                      <w:marTop w:val="0"/>
                                      <w:marBottom w:val="0"/>
                                      <w:divBdr>
                                        <w:top w:val="none" w:sz="0" w:space="0" w:color="auto"/>
                                        <w:left w:val="none" w:sz="0" w:space="0" w:color="auto"/>
                                        <w:bottom w:val="none" w:sz="0" w:space="0" w:color="auto"/>
                                        <w:right w:val="none" w:sz="0" w:space="0" w:color="auto"/>
                                      </w:divBdr>
                                    </w:div>
                                  </w:divsChild>
                                </w:div>
                                <w:div w:id="1308433071">
                                  <w:marLeft w:val="0"/>
                                  <w:marRight w:val="0"/>
                                  <w:marTop w:val="72"/>
                                  <w:marBottom w:val="0"/>
                                  <w:divBdr>
                                    <w:top w:val="none" w:sz="0" w:space="0" w:color="auto"/>
                                    <w:left w:val="none" w:sz="0" w:space="0" w:color="auto"/>
                                    <w:bottom w:val="none" w:sz="0" w:space="0" w:color="auto"/>
                                    <w:right w:val="none" w:sz="0" w:space="0" w:color="auto"/>
                                  </w:divBdr>
                                  <w:divsChild>
                                    <w:div w:id="2010667670">
                                      <w:marLeft w:val="0"/>
                                      <w:marRight w:val="0"/>
                                      <w:marTop w:val="0"/>
                                      <w:marBottom w:val="0"/>
                                      <w:divBdr>
                                        <w:top w:val="none" w:sz="0" w:space="0" w:color="auto"/>
                                        <w:left w:val="none" w:sz="0" w:space="0" w:color="auto"/>
                                        <w:bottom w:val="none" w:sz="0" w:space="0" w:color="auto"/>
                                        <w:right w:val="none" w:sz="0" w:space="0" w:color="auto"/>
                                      </w:divBdr>
                                    </w:div>
                                  </w:divsChild>
                                </w:div>
                                <w:div w:id="469591225">
                                  <w:marLeft w:val="0"/>
                                  <w:marRight w:val="0"/>
                                  <w:marTop w:val="72"/>
                                  <w:marBottom w:val="0"/>
                                  <w:divBdr>
                                    <w:top w:val="none" w:sz="0" w:space="0" w:color="auto"/>
                                    <w:left w:val="none" w:sz="0" w:space="0" w:color="auto"/>
                                    <w:bottom w:val="none" w:sz="0" w:space="0" w:color="auto"/>
                                    <w:right w:val="none" w:sz="0" w:space="0" w:color="auto"/>
                                  </w:divBdr>
                                </w:div>
                                <w:div w:id="1728802101">
                                  <w:marLeft w:val="0"/>
                                  <w:marRight w:val="0"/>
                                  <w:marTop w:val="240"/>
                                  <w:marBottom w:val="0"/>
                                  <w:divBdr>
                                    <w:top w:val="single" w:sz="6" w:space="0" w:color="AAAAAA"/>
                                    <w:left w:val="single" w:sz="6" w:space="0" w:color="AAAAAA"/>
                                    <w:bottom w:val="single" w:sz="6" w:space="0" w:color="AAAAAA"/>
                                    <w:right w:val="single" w:sz="6" w:space="0" w:color="AAAAAA"/>
                                  </w:divBdr>
                                  <w:divsChild>
                                    <w:div w:id="864097801">
                                      <w:marLeft w:val="0"/>
                                      <w:marRight w:val="0"/>
                                      <w:marTop w:val="0"/>
                                      <w:marBottom w:val="0"/>
                                      <w:divBdr>
                                        <w:top w:val="none" w:sz="0" w:space="0" w:color="auto"/>
                                        <w:left w:val="none" w:sz="0" w:space="0" w:color="auto"/>
                                        <w:bottom w:val="none" w:sz="0" w:space="0" w:color="auto"/>
                                        <w:right w:val="none" w:sz="0" w:space="0" w:color="auto"/>
                                      </w:divBdr>
                                    </w:div>
                                    <w:div w:id="1846087568">
                                      <w:marLeft w:val="0"/>
                                      <w:marRight w:val="0"/>
                                      <w:marTop w:val="0"/>
                                      <w:marBottom w:val="0"/>
                                      <w:divBdr>
                                        <w:top w:val="none" w:sz="0" w:space="0" w:color="auto"/>
                                        <w:left w:val="none" w:sz="0" w:space="0" w:color="auto"/>
                                        <w:bottom w:val="none" w:sz="0" w:space="0" w:color="auto"/>
                                        <w:right w:val="none" w:sz="0" w:space="0" w:color="auto"/>
                                      </w:divBdr>
                                    </w:div>
                                    <w:div w:id="1922594278">
                                      <w:marLeft w:val="0"/>
                                      <w:marRight w:val="0"/>
                                      <w:marTop w:val="0"/>
                                      <w:marBottom w:val="0"/>
                                      <w:divBdr>
                                        <w:top w:val="none" w:sz="0" w:space="0" w:color="auto"/>
                                        <w:left w:val="none" w:sz="0" w:space="0" w:color="auto"/>
                                        <w:bottom w:val="none" w:sz="0" w:space="0" w:color="auto"/>
                                        <w:right w:val="none" w:sz="0" w:space="0" w:color="auto"/>
                                      </w:divBdr>
                                    </w:div>
                                    <w:div w:id="8186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495">
                          <w:marLeft w:val="0"/>
                          <w:marRight w:val="0"/>
                          <w:marTop w:val="240"/>
                          <w:marBottom w:val="0"/>
                          <w:divBdr>
                            <w:top w:val="single" w:sz="6" w:space="4" w:color="A2A9B1"/>
                            <w:left w:val="single" w:sz="6" w:space="4" w:color="A2A9B1"/>
                            <w:bottom w:val="single" w:sz="6" w:space="4" w:color="A2A9B1"/>
                            <w:right w:val="single" w:sz="6" w:space="4" w:color="A2A9B1"/>
                          </w:divBdr>
                          <w:divsChild>
                            <w:div w:id="20774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Bretagne_(province_romaine)" TargetMode="External"/><Relationship Id="rId671" Type="http://schemas.openxmlformats.org/officeDocument/2006/relationships/hyperlink" Target="https://fr.wikipedia.org/wiki/Histoire_de_l%27Angleterre" TargetMode="External"/><Relationship Id="rId769" Type="http://schemas.openxmlformats.org/officeDocument/2006/relationships/hyperlink" Target="https://fr.wikipedia.org/wiki/Histoire_de_l%27Angleterre" TargetMode="External"/><Relationship Id="rId21" Type="http://schemas.openxmlformats.org/officeDocument/2006/relationships/hyperlink" Target="https://fr.wikipedia.org/wiki/Royaume-Uni" TargetMode="External"/><Relationship Id="rId324" Type="http://schemas.openxmlformats.org/officeDocument/2006/relationships/hyperlink" Target="https://fr.wikipedia.org/wiki/Trait%C3%A9_de_Wallingford" TargetMode="External"/><Relationship Id="rId531" Type="http://schemas.openxmlformats.org/officeDocument/2006/relationships/hyperlink" Target="https://fr.wikipedia.org/wiki/Jacques_II_(roi_d%27Angleterre)" TargetMode="External"/><Relationship Id="rId629" Type="http://schemas.openxmlformats.org/officeDocument/2006/relationships/hyperlink" Target="https://fr.wikipedia.org/wiki/Histoire_de_l%27Angleterre" TargetMode="External"/><Relationship Id="rId170" Type="http://schemas.openxmlformats.org/officeDocument/2006/relationships/hyperlink" Target="https://fr.wikipedia.org/wiki/Hibernia" TargetMode="External"/><Relationship Id="rId836" Type="http://schemas.openxmlformats.org/officeDocument/2006/relationships/hyperlink" Target="https://fr.wikipedia.org/wiki/501c" TargetMode="External"/><Relationship Id="rId268" Type="http://schemas.openxmlformats.org/officeDocument/2006/relationships/hyperlink" Target="https://fr.wikipedia.org/wiki/Danegeld" TargetMode="External"/><Relationship Id="rId475" Type="http://schemas.openxmlformats.org/officeDocument/2006/relationships/hyperlink" Target="https://fr.wikipedia.org/w/index.php?title=Histoire_de_l%27Angleterre&amp;action=edit&amp;section=17" TargetMode="External"/><Relationship Id="rId682" Type="http://schemas.openxmlformats.org/officeDocument/2006/relationships/hyperlink" Target="https://fr.wikipedia.org/wiki/Histoire_de_l%27Angleterre" TargetMode="External"/><Relationship Id="rId32" Type="http://schemas.openxmlformats.org/officeDocument/2006/relationships/hyperlink" Target="https://fr.wikipedia.org/wiki/Irlande_(%C3%AEle)" TargetMode="External"/><Relationship Id="rId128" Type="http://schemas.openxmlformats.org/officeDocument/2006/relationships/hyperlink" Target="https://fr.wikipedia.org/wiki/St_Albans" TargetMode="External"/><Relationship Id="rId335" Type="http://schemas.openxmlformats.org/officeDocument/2006/relationships/hyperlink" Target="https://fr.wikipedia.org/wiki/Histoire_de_l%27Angleterre" TargetMode="External"/><Relationship Id="rId542" Type="http://schemas.openxmlformats.org/officeDocument/2006/relationships/hyperlink" Target="https://fr.wikipedia.org/wiki/%C3%89dit_de_Nantes" TargetMode="External"/><Relationship Id="rId181" Type="http://schemas.openxmlformats.org/officeDocument/2006/relationships/hyperlink" Target="https://fr.wikipedia.org/w/index.php?title=Histoire_de_l%27Angleterre&amp;veaction=edit&amp;section=4" TargetMode="External"/><Relationship Id="rId402" Type="http://schemas.openxmlformats.org/officeDocument/2006/relationships/hyperlink" Target="https://fr.wikipedia.org/wiki/Histoire_de_l%27Angleterre" TargetMode="External"/><Relationship Id="rId847" Type="http://schemas.openxmlformats.org/officeDocument/2006/relationships/hyperlink" Target="https://www.mediawiki.org/" TargetMode="External"/><Relationship Id="rId279" Type="http://schemas.openxmlformats.org/officeDocument/2006/relationships/hyperlink" Target="https://fr.wikipedia.org/w/index.php?title=Histoire_de_l%27Angleterre&amp;veaction=edit&amp;section=10" TargetMode="External"/><Relationship Id="rId486" Type="http://schemas.openxmlformats.org/officeDocument/2006/relationships/hyperlink" Target="https://fr.wikipedia.org/wiki/Comt%C3%A9_au_Royaume-Uni" TargetMode="External"/><Relationship Id="rId693" Type="http://schemas.openxmlformats.org/officeDocument/2006/relationships/hyperlink" Target="https://fr.wikipedia.org/wiki/Histoire_de_l%27Angleterre" TargetMode="External"/><Relationship Id="rId707" Type="http://schemas.openxmlformats.org/officeDocument/2006/relationships/hyperlink" Target="https://fr.wikipedia.org/wiki/Histoire_de_l%27Angleterre" TargetMode="External"/><Relationship Id="rId43" Type="http://schemas.openxmlformats.org/officeDocument/2006/relationships/hyperlink" Target="https://fr.wikipedia.org/wiki/Glaciation_de_W%C3%BCrm" TargetMode="External"/><Relationship Id="rId139" Type="http://schemas.openxmlformats.org/officeDocument/2006/relationships/hyperlink" Target="https://fr.wikipedia.org/wiki/%C3%89cosse" TargetMode="External"/><Relationship Id="rId346" Type="http://schemas.openxmlformats.org/officeDocument/2006/relationships/hyperlink" Target="https://fr.wikipedia.org/wiki/Histoire_de_l%27Angleterre" TargetMode="External"/><Relationship Id="rId553" Type="http://schemas.openxmlformats.org/officeDocument/2006/relationships/hyperlink" Target="https://fr.wikipedia.org/wiki/Jonathan%27s_Coffee-House" TargetMode="External"/><Relationship Id="rId760" Type="http://schemas.openxmlformats.org/officeDocument/2006/relationships/hyperlink" Target="https://fr.wikipedia.org/wiki/Histoire_de_l%27Angleterre" TargetMode="External"/><Relationship Id="rId192" Type="http://schemas.openxmlformats.org/officeDocument/2006/relationships/hyperlink" Target="https://fr.wikipedia.org/wiki/Wessex" TargetMode="External"/><Relationship Id="rId206" Type="http://schemas.openxmlformats.org/officeDocument/2006/relationships/hyperlink" Target="https://fr.wikipedia.org/wiki/Casque_de_Sutton_Hoo" TargetMode="External"/><Relationship Id="rId413" Type="http://schemas.openxmlformats.org/officeDocument/2006/relationships/hyperlink" Target="https://fr.wikipedia.org/wiki/Charles_VI_(roi_de_France)" TargetMode="External"/><Relationship Id="rId497" Type="http://schemas.openxmlformats.org/officeDocument/2006/relationships/hyperlink" Target="https://fr.wikipedia.org/w/index.php?title=Histoire_de_l%27Angleterre&amp;veaction=edit&amp;section=19" TargetMode="External"/><Relationship Id="rId620" Type="http://schemas.openxmlformats.org/officeDocument/2006/relationships/hyperlink" Target="https://fr.wikipedia.org/wiki/Histoire_de_l%27Angleterre" TargetMode="External"/><Relationship Id="rId718" Type="http://schemas.openxmlformats.org/officeDocument/2006/relationships/hyperlink" Target="https://fr.wikipedia.org/wiki/Histoire_de_l%27Angleterre" TargetMode="External"/><Relationship Id="rId357" Type="http://schemas.openxmlformats.org/officeDocument/2006/relationships/hyperlink" Target="https://fr.wikipedia.org/wiki/Pape" TargetMode="External"/><Relationship Id="rId54" Type="http://schemas.openxmlformats.org/officeDocument/2006/relationships/hyperlink" Target="https://fr.wikipedia.org/wiki/Pas_de_Calais" TargetMode="External"/><Relationship Id="rId217" Type="http://schemas.openxmlformats.org/officeDocument/2006/relationships/hyperlink" Target="https://fr.wikipedia.org/wiki/Westmorland" TargetMode="External"/><Relationship Id="rId564" Type="http://schemas.openxmlformats.org/officeDocument/2006/relationships/hyperlink" Target="https://fr.wikipedia.org/wiki/Histoire_de_l%27Angleterre" TargetMode="External"/><Relationship Id="rId771" Type="http://schemas.openxmlformats.org/officeDocument/2006/relationships/hyperlink" Target="https://fr.wikipedia.org/wiki/Histoire_de_l%27Angleterre" TargetMode="External"/><Relationship Id="rId424" Type="http://schemas.openxmlformats.org/officeDocument/2006/relationships/hyperlink" Target="https://fr.wikipedia.org/wiki/Charles_VII_(roi_de_France)" TargetMode="External"/><Relationship Id="rId631" Type="http://schemas.openxmlformats.org/officeDocument/2006/relationships/hyperlink" Target="https://fr.wikipedia.org/wiki/Histoire_de_l%27Angleterre" TargetMode="External"/><Relationship Id="rId729" Type="http://schemas.openxmlformats.org/officeDocument/2006/relationships/hyperlink" Target="https://fr.wikipedia.org/wiki/Histoire_de_l%27Angleterre" TargetMode="External"/><Relationship Id="rId270" Type="http://schemas.openxmlformats.org/officeDocument/2006/relationships/hyperlink" Target="https://fr.wikipedia.org/wiki/1013" TargetMode="External"/><Relationship Id="rId65" Type="http://schemas.openxmlformats.org/officeDocument/2006/relationships/hyperlink" Target="https://fr.wikipedia.org/wiki/Histoire_de_l%27Angleterre" TargetMode="External"/><Relationship Id="rId130" Type="http://schemas.openxmlformats.org/officeDocument/2006/relationships/hyperlink" Target="https://fr.wikipedia.org/wiki/Londres" TargetMode="External"/><Relationship Id="rId368" Type="http://schemas.openxmlformats.org/officeDocument/2006/relationships/hyperlink" Target="https://fr.wikipedia.org/wiki/Histoire_de_l%27Angleterre" TargetMode="External"/><Relationship Id="rId575" Type="http://schemas.openxmlformats.org/officeDocument/2006/relationships/hyperlink" Target="https://fr.wikipedia.org/wiki/Histoire_du_Royaume-Uni" TargetMode="External"/><Relationship Id="rId782" Type="http://schemas.openxmlformats.org/officeDocument/2006/relationships/hyperlink" Target="https://fr.wikipedia.org/wiki/%C3%89ditions_Tallandier" TargetMode="External"/><Relationship Id="rId228" Type="http://schemas.openxmlformats.org/officeDocument/2006/relationships/hyperlink" Target="https://fr.wikipedia.org/wiki/Gr%C3%A9goire_Ier" TargetMode="External"/><Relationship Id="rId435" Type="http://schemas.openxmlformats.org/officeDocument/2006/relationships/hyperlink" Target="https://fr.wikipedia.org/wiki/Histoire_de_l%27Angleterre" TargetMode="External"/><Relationship Id="rId642" Type="http://schemas.openxmlformats.org/officeDocument/2006/relationships/hyperlink" Target="https://fr.wikipedia.org/wiki/Histoire_de_l%27Angleterre" TargetMode="External"/><Relationship Id="rId281" Type="http://schemas.openxmlformats.org/officeDocument/2006/relationships/hyperlink" Target="https://commons.wikimedia.org/wiki/File:Tapisserie_bato1.jpg?uselang=fr" TargetMode="External"/><Relationship Id="rId502" Type="http://schemas.openxmlformats.org/officeDocument/2006/relationships/hyperlink" Target="https://fr.wikipedia.org/wiki/Londres" TargetMode="External"/><Relationship Id="rId76" Type="http://schemas.openxmlformats.org/officeDocument/2006/relationships/hyperlink" Target="https://fr.wikipedia.org/wiki/Histoire_de_l%27Angleterre" TargetMode="External"/><Relationship Id="rId141" Type="http://schemas.openxmlformats.org/officeDocument/2006/relationships/hyperlink" Target="https://fr.wikipedia.org/wiki/Histoire_de_l%27Angleterre" TargetMode="External"/><Relationship Id="rId379" Type="http://schemas.openxmlformats.org/officeDocument/2006/relationships/hyperlink" Target="https://fr.wikipedia.org/wiki/%C3%89douard_Ier_(roi_d%27Angleterre)" TargetMode="External"/><Relationship Id="rId586" Type="http://schemas.openxmlformats.org/officeDocument/2006/relationships/hyperlink" Target="https://fr.wikipedia.org/w/index.php?title=Histoire_de_l%27Angleterre&amp;action=edit&amp;section=25" TargetMode="External"/><Relationship Id="rId793" Type="http://schemas.openxmlformats.org/officeDocument/2006/relationships/hyperlink" Target="https://fr.wikipedia.org/wiki/Groupe_Flammarion" TargetMode="External"/><Relationship Id="rId807" Type="http://schemas.openxmlformats.org/officeDocument/2006/relationships/hyperlink" Target="http://hypo.ge-dip.etat-ge.ch/www/cliotexte/html/royaume-uni.constitution.html" TargetMode="External"/><Relationship Id="rId7" Type="http://schemas.openxmlformats.org/officeDocument/2006/relationships/hyperlink" Target="https://fr.wikipedia.org/w/index.php?title=Sp%C3%A9cial:Cr%C3%A9er_un_compte&amp;returnto=Histoire+de+l%27Angleterre" TargetMode="External"/><Relationship Id="rId239" Type="http://schemas.openxmlformats.org/officeDocument/2006/relationships/hyperlink" Target="https://fr.wikipedia.org/wiki/Concile_de_Whitby" TargetMode="External"/><Relationship Id="rId446" Type="http://schemas.openxmlformats.org/officeDocument/2006/relationships/hyperlink" Target="https://fr.wikipedia.org/w/index.php?title=Histoire_de_l%27Angleterre&amp;veaction=edit&amp;section=15" TargetMode="External"/><Relationship Id="rId653" Type="http://schemas.openxmlformats.org/officeDocument/2006/relationships/hyperlink" Target="https://fr.wikipedia.org/wiki/Histoire_de_l%27Angleterre" TargetMode="External"/><Relationship Id="rId292" Type="http://schemas.openxmlformats.org/officeDocument/2006/relationships/hyperlink" Target="https://fr.wikipedia.org/wiki/Harold_Godwinson" TargetMode="External"/><Relationship Id="rId306" Type="http://schemas.openxmlformats.org/officeDocument/2006/relationships/hyperlink" Target="https://fr.wikipedia.org/wiki/Tour_de_Londres" TargetMode="External"/><Relationship Id="rId87" Type="http://schemas.openxmlformats.org/officeDocument/2006/relationships/hyperlink" Target="https://fr.wikipedia.org/wiki/Culture_du_Wessex" TargetMode="External"/><Relationship Id="rId513" Type="http://schemas.openxmlformats.org/officeDocument/2006/relationships/hyperlink" Target="https://fr.wikipedia.org/wiki/Charles_II_(roi_d%27Angleterre)" TargetMode="External"/><Relationship Id="rId597" Type="http://schemas.openxmlformats.org/officeDocument/2006/relationships/hyperlink" Target="https://archive.wikiwix.com/cache/?url=https%3A%2F%2Fwww.theguardian.com%2Fscience%2F2010%2Fjul%2F07%2Ffirst-humans-britain-stone-tools" TargetMode="External"/><Relationship Id="rId720" Type="http://schemas.openxmlformats.org/officeDocument/2006/relationships/hyperlink" Target="https://fr.wikipedia.org/wiki/Histoire_de_l%27Angleterre" TargetMode="External"/><Relationship Id="rId818" Type="http://schemas.openxmlformats.org/officeDocument/2006/relationships/hyperlink" Target="javascript:" TargetMode="External"/><Relationship Id="rId152" Type="http://schemas.openxmlformats.org/officeDocument/2006/relationships/hyperlink" Target="https://fr.wikipedia.org/wiki/197" TargetMode="External"/><Relationship Id="rId457" Type="http://schemas.openxmlformats.org/officeDocument/2006/relationships/hyperlink" Target="https://fr.wikipedia.org/wiki/Histoire_de_l%27Angleterre" TargetMode="External"/><Relationship Id="rId664" Type="http://schemas.openxmlformats.org/officeDocument/2006/relationships/hyperlink" Target="https://fr.wikipedia.org/wiki/Histoire_de_l%27Angleterre" TargetMode="External"/><Relationship Id="rId14" Type="http://schemas.openxmlformats.org/officeDocument/2006/relationships/hyperlink" Target="https://fr.wikipedia.org/w/index.php?title=Histoire_de_l%27Angleterre&amp;action=history" TargetMode="External"/><Relationship Id="rId317" Type="http://schemas.openxmlformats.org/officeDocument/2006/relationships/hyperlink" Target="https://fr.wikipedia.org/wiki/Histoire_de_l%27Angleterre" TargetMode="External"/><Relationship Id="rId524" Type="http://schemas.openxmlformats.org/officeDocument/2006/relationships/hyperlink" Target="https://fr.wikipedia.org/wiki/Commerce_triangulaire" TargetMode="External"/><Relationship Id="rId731" Type="http://schemas.openxmlformats.org/officeDocument/2006/relationships/hyperlink" Target="https://fr.wikipedia.org/wiki/Histoire_de_l%27Angleterre" TargetMode="External"/><Relationship Id="rId98" Type="http://schemas.openxmlformats.org/officeDocument/2006/relationships/hyperlink" Target="https://fr.wikipedia.org/wiki/Doggerland" TargetMode="External"/><Relationship Id="rId163" Type="http://schemas.openxmlformats.org/officeDocument/2006/relationships/hyperlink" Target="https://fr.wikipedia.org/wiki/312" TargetMode="External"/><Relationship Id="rId370" Type="http://schemas.openxmlformats.org/officeDocument/2006/relationships/hyperlink" Target="https://fr.wikipedia.org/wiki/Histoire_de_l%27Angleterre" TargetMode="External"/><Relationship Id="rId829" Type="http://schemas.openxmlformats.org/officeDocument/2006/relationships/hyperlink" Target="https://fr.wikipedia.org/wiki/Cat%C3%A9gorie:Histoire_de_l%27Angleterre" TargetMode="External"/><Relationship Id="rId230" Type="http://schemas.openxmlformats.org/officeDocument/2006/relationships/hyperlink" Target="https://fr.wikipedia.org/wiki/Royaume_du_Kent" TargetMode="External"/><Relationship Id="rId468" Type="http://schemas.openxmlformats.org/officeDocument/2006/relationships/hyperlink" Target="https://fr.wikipedia.org/wiki/Histoire_de_l%27Angleterre" TargetMode="External"/><Relationship Id="rId675" Type="http://schemas.openxmlformats.org/officeDocument/2006/relationships/hyperlink" Target="https://fr.wikipedia.org/wiki/Histoire_de_l%27Angleterre" TargetMode="External"/><Relationship Id="rId25" Type="http://schemas.openxmlformats.org/officeDocument/2006/relationships/hyperlink" Target="https://fr.wikipedia.org/wiki/Xe_si%C3%A8cle" TargetMode="External"/><Relationship Id="rId328" Type="http://schemas.openxmlformats.org/officeDocument/2006/relationships/hyperlink" Target="https://fr.wikipedia.org/wiki/Ali%C3%A9nor_d%27Aquitaine" TargetMode="External"/><Relationship Id="rId535" Type="http://schemas.openxmlformats.org/officeDocument/2006/relationships/hyperlink" Target="https://fr.wikipedia.org/wiki/Histoire_de_l%27Angleterre" TargetMode="External"/><Relationship Id="rId742" Type="http://schemas.openxmlformats.org/officeDocument/2006/relationships/hyperlink" Target="https://fr.wikipedia.org/wiki/Histoire_de_l%27Angleterre" TargetMode="External"/><Relationship Id="rId174" Type="http://schemas.openxmlformats.org/officeDocument/2006/relationships/hyperlink" Target="https://fr.wikipedia.org/wiki/Invasions_barbares" TargetMode="External"/><Relationship Id="rId381" Type="http://schemas.openxmlformats.org/officeDocument/2006/relationships/hyperlink" Target="https://fr.wikipedia.org/wiki/Pays_de_Galles" TargetMode="External"/><Relationship Id="rId602" Type="http://schemas.openxmlformats.org/officeDocument/2006/relationships/hyperlink" Target="https://fr.wikipedia.org/wiki/Histoire_de_l%27Angleterre" TargetMode="External"/><Relationship Id="rId241" Type="http://schemas.openxmlformats.org/officeDocument/2006/relationships/hyperlink" Target="https://fr.wikipedia.org/wiki/Whitby_(Angleterre)" TargetMode="External"/><Relationship Id="rId479" Type="http://schemas.openxmlformats.org/officeDocument/2006/relationships/hyperlink" Target="https://fr.wikipedia.org/wiki/Absolutisme" TargetMode="External"/><Relationship Id="rId686" Type="http://schemas.openxmlformats.org/officeDocument/2006/relationships/hyperlink" Target="https://fr.wikipedia.org/wiki/Histoire_de_l%27Angleterre" TargetMode="External"/><Relationship Id="rId36" Type="http://schemas.openxmlformats.org/officeDocument/2006/relationships/image" Target="media/image4.jpeg"/><Relationship Id="rId339" Type="http://schemas.openxmlformats.org/officeDocument/2006/relationships/hyperlink" Target="https://fr.wikipedia.org/wiki/Constitutions_de_Clarendon" TargetMode="External"/><Relationship Id="rId546" Type="http://schemas.openxmlformats.org/officeDocument/2006/relationships/hyperlink" Target="https://fr.wikipedia.org/wiki/Histoire_de_l%27Angleterre" TargetMode="External"/><Relationship Id="rId753" Type="http://schemas.openxmlformats.org/officeDocument/2006/relationships/hyperlink" Target="https://fr.wikipedia.org/wiki/Histoire_de_l%27Angleterre" TargetMode="External"/><Relationship Id="rId101" Type="http://schemas.openxmlformats.org/officeDocument/2006/relationships/hyperlink" Target="https://fr.wikipedia.org/w/index.php?title=Histoire_de_l%27Angleterre&amp;action=edit&amp;section=2" TargetMode="External"/><Relationship Id="rId185" Type="http://schemas.openxmlformats.org/officeDocument/2006/relationships/hyperlink" Target="https://fr.wikipedia.org/wiki/Ve_si%C3%A8cle" TargetMode="External"/><Relationship Id="rId406" Type="http://schemas.openxmlformats.org/officeDocument/2006/relationships/hyperlink" Target="https://fr.wikipedia.org/wiki/Lollards" TargetMode="External"/><Relationship Id="rId392" Type="http://schemas.openxmlformats.org/officeDocument/2006/relationships/hyperlink" Target="https://fr.wikipedia.org/wiki/Bataille_de_Cr%C3%A9cy" TargetMode="External"/><Relationship Id="rId613" Type="http://schemas.openxmlformats.org/officeDocument/2006/relationships/hyperlink" Target="https://www.theguardian.com/science/2018/feb/21/arrival-of-beaker-folk-changed-britain-forever-ancient-dna-study-shows" TargetMode="External"/><Relationship Id="rId697" Type="http://schemas.openxmlformats.org/officeDocument/2006/relationships/hyperlink" Target="https://fr.wikipedia.org/wiki/Histoire_de_l%27Angleterre" TargetMode="External"/><Relationship Id="rId820" Type="http://schemas.openxmlformats.org/officeDocument/2006/relationships/hyperlink" Target="https://fr.wikipedia.org/w/index.php?title=Mod%C3%A8le:Palette_%C3%8Eles_Britanniques&amp;action=edit" TargetMode="External"/><Relationship Id="rId252" Type="http://schemas.openxmlformats.org/officeDocument/2006/relationships/hyperlink" Target="https://fr.wikipedia.org/wiki/Danelaw" TargetMode="External"/><Relationship Id="rId47" Type="http://schemas.openxmlformats.org/officeDocument/2006/relationships/hyperlink" Target="https://fr.wikipedia.org/wiki/Ahrensbourgien" TargetMode="External"/><Relationship Id="rId112" Type="http://schemas.openxmlformats.org/officeDocument/2006/relationships/hyperlink" Target="https://fr.wikipedia.org/wiki/Guerre_des_Gaules" TargetMode="External"/><Relationship Id="rId557" Type="http://schemas.openxmlformats.org/officeDocument/2006/relationships/hyperlink" Target="https://fr.wikipedia.org/wiki/R%C3%A9fugi%C3%A9s_jacobites_en_France" TargetMode="External"/><Relationship Id="rId764" Type="http://schemas.openxmlformats.org/officeDocument/2006/relationships/hyperlink" Target="https://fr.wikipedia.org/wiki/Histoire_de_l%27Angleterre" TargetMode="External"/><Relationship Id="rId196" Type="http://schemas.openxmlformats.org/officeDocument/2006/relationships/hyperlink" Target="https://fr.wikipedia.org/wiki/%C3%86thelstan" TargetMode="External"/><Relationship Id="rId417" Type="http://schemas.openxmlformats.org/officeDocument/2006/relationships/hyperlink" Target="https://fr.wikipedia.org/wiki/Langue_d%27o%C3%AFl" TargetMode="External"/><Relationship Id="rId624" Type="http://schemas.openxmlformats.org/officeDocument/2006/relationships/hyperlink" Target="https://fr.wikipedia.org/wiki/Histoire_de_l%27Angleterre" TargetMode="External"/><Relationship Id="rId831" Type="http://schemas.openxmlformats.org/officeDocument/2006/relationships/hyperlink" Target="https://creativecommons.org/licenses/by-sa/4.0/deed.fr" TargetMode="External"/><Relationship Id="rId263" Type="http://schemas.openxmlformats.org/officeDocument/2006/relationships/hyperlink" Target="https://fr.wikipedia.org/wiki/Edgar_le_Pacifique" TargetMode="External"/><Relationship Id="rId470" Type="http://schemas.openxmlformats.org/officeDocument/2006/relationships/hyperlink" Target="https://fr.wikipedia.org/wiki/%C3%89lisabeth_Ire_(reine_d%27Angleterre)" TargetMode="External"/><Relationship Id="rId58" Type="http://schemas.openxmlformats.org/officeDocument/2006/relationships/hyperlink" Target="https://fr.wikipedia.org/wiki/Howick_House" TargetMode="External"/><Relationship Id="rId123" Type="http://schemas.openxmlformats.org/officeDocument/2006/relationships/hyperlink" Target="https://fr.wikipedia.org/wiki/47" TargetMode="External"/><Relationship Id="rId330" Type="http://schemas.openxmlformats.org/officeDocument/2006/relationships/hyperlink" Target="https://fr.wikipedia.org/wiki/Histoire_de_l%27Angleterre" TargetMode="External"/><Relationship Id="rId568" Type="http://schemas.openxmlformats.org/officeDocument/2006/relationships/hyperlink" Target="https://fr.wikipedia.org/wiki/Oc%C3%A9an_Pacifique" TargetMode="External"/><Relationship Id="rId775" Type="http://schemas.openxmlformats.org/officeDocument/2006/relationships/hyperlink" Target="https://fr.wikipedia.org/wiki/Histoire_de_l%27Angleterre" TargetMode="External"/><Relationship Id="rId428" Type="http://schemas.openxmlformats.org/officeDocument/2006/relationships/hyperlink" Target="https://fr.wikipedia.org/wiki/%C3%89douard_III" TargetMode="External"/><Relationship Id="rId635" Type="http://schemas.openxmlformats.org/officeDocument/2006/relationships/hyperlink" Target="https://fr.wikipedia.org/wiki/Digital_Object_Identifier" TargetMode="External"/><Relationship Id="rId842" Type="http://schemas.openxmlformats.org/officeDocument/2006/relationships/hyperlink" Target="https://developer.wikimedia.org/" TargetMode="External"/><Relationship Id="rId274" Type="http://schemas.openxmlformats.org/officeDocument/2006/relationships/hyperlink" Target="https://fr.wikipedia.org/wiki/Histoire_de_l%27Angleterre" TargetMode="External"/><Relationship Id="rId481" Type="http://schemas.openxmlformats.org/officeDocument/2006/relationships/hyperlink" Target="https://fr.wikipedia.org/w/index.php?title=Histoire_de_l%27Angleterre&amp;veaction=edit&amp;section=18" TargetMode="External"/><Relationship Id="rId702" Type="http://schemas.openxmlformats.org/officeDocument/2006/relationships/hyperlink" Target="https://fr.wikipedia.org/wiki/Histoire_de_l%27Angleterre" TargetMode="External"/><Relationship Id="rId69" Type="http://schemas.openxmlformats.org/officeDocument/2006/relationships/hyperlink" Target="https://fr.wikipedia.org/w/index.php?title=West_Kenett&amp;action=edit&amp;redlink=1" TargetMode="External"/><Relationship Id="rId134" Type="http://schemas.openxmlformats.org/officeDocument/2006/relationships/hyperlink" Target="https://fr.wikipedia.org/wiki/Anglesey" TargetMode="External"/><Relationship Id="rId579" Type="http://schemas.openxmlformats.org/officeDocument/2006/relationships/hyperlink" Target="https://fr.wikipedia.org/wiki/1845" TargetMode="External"/><Relationship Id="rId786" Type="http://schemas.openxmlformats.org/officeDocument/2006/relationships/hyperlink" Target="https://fr.wikipedia.org/w/index.php?title=Fabrice_Bensimon&amp;action=edit&amp;redlink=1" TargetMode="External"/><Relationship Id="rId341" Type="http://schemas.openxmlformats.org/officeDocument/2006/relationships/hyperlink" Target="https://fr.wikipedia.org/wiki/Histoire_de_l%27Angleterre" TargetMode="External"/><Relationship Id="rId439" Type="http://schemas.openxmlformats.org/officeDocument/2006/relationships/hyperlink" Target="https://fr.wikipedia.org/wiki/Richard_III" TargetMode="External"/><Relationship Id="rId646" Type="http://schemas.openxmlformats.org/officeDocument/2006/relationships/hyperlink" Target="https://fr.wikipedia.org/wiki/Histoire_de_l%27Angleterre" TargetMode="External"/><Relationship Id="rId201" Type="http://schemas.openxmlformats.org/officeDocument/2006/relationships/hyperlink" Target="https://fr.wikipedia.org/wiki/Midlands" TargetMode="External"/><Relationship Id="rId285" Type="http://schemas.openxmlformats.org/officeDocument/2006/relationships/hyperlink" Target="https://fr.wikipedia.org/wiki/Harold_Godwinson" TargetMode="External"/><Relationship Id="rId506" Type="http://schemas.openxmlformats.org/officeDocument/2006/relationships/hyperlink" Target="https://fr.wikipedia.org/wiki/Histoire_de_l%27Angleterre" TargetMode="External"/><Relationship Id="rId492" Type="http://schemas.openxmlformats.org/officeDocument/2006/relationships/hyperlink" Target="https://fr.wikipedia.org/wiki/Histoire_de_l%27Angleterre" TargetMode="External"/><Relationship Id="rId713" Type="http://schemas.openxmlformats.org/officeDocument/2006/relationships/hyperlink" Target="https://fr.wikipedia.org/wiki/Histoire_de_l%27Angleterre" TargetMode="External"/><Relationship Id="rId797" Type="http://schemas.openxmlformats.org/officeDocument/2006/relationships/hyperlink" Target="https://fr.wikipedia.org/wiki/International_Standard_Book_Number" TargetMode="External"/><Relationship Id="rId145" Type="http://schemas.openxmlformats.org/officeDocument/2006/relationships/hyperlink" Target="https://fr.wikipedia.org/wiki/Histoire_de_l%27Angleterre" TargetMode="External"/><Relationship Id="rId352" Type="http://schemas.openxmlformats.org/officeDocument/2006/relationships/hyperlink" Target="https://fr.wikipedia.org/wiki/Histoire_de_l%27Angleterre" TargetMode="External"/><Relationship Id="rId212" Type="http://schemas.openxmlformats.org/officeDocument/2006/relationships/hyperlink" Target="https://fr.wikipedia.org/wiki/Essart" TargetMode="External"/><Relationship Id="rId657" Type="http://schemas.openxmlformats.org/officeDocument/2006/relationships/hyperlink" Target="https://fr.wikipedia.org/wiki/Histoire_de_l%27Angleterre" TargetMode="External"/><Relationship Id="rId296" Type="http://schemas.openxmlformats.org/officeDocument/2006/relationships/hyperlink" Target="https://fr.wikipedia.org/wiki/Normands" TargetMode="External"/><Relationship Id="rId517" Type="http://schemas.openxmlformats.org/officeDocument/2006/relationships/hyperlink" Target="https://fr.wikipedia.org/wiki/Histoire_de_l%27Angleterre" TargetMode="External"/><Relationship Id="rId724" Type="http://schemas.openxmlformats.org/officeDocument/2006/relationships/hyperlink" Target="https://fr.wikipedia.org/wiki/Histoire_de_l%27Angleterre" TargetMode="External"/><Relationship Id="rId60" Type="http://schemas.openxmlformats.org/officeDocument/2006/relationships/hyperlink" Target="https://fr.wikipedia.org/wiki/N%C3%A9olithique" TargetMode="External"/><Relationship Id="rId156" Type="http://schemas.openxmlformats.org/officeDocument/2006/relationships/hyperlink" Target="https://fr.wikipedia.org/wiki/Eboracum" TargetMode="External"/><Relationship Id="rId363" Type="http://schemas.openxmlformats.org/officeDocument/2006/relationships/hyperlink" Target="https://fr.wikipedia.org/wiki/Histoire_de_l%27Angleterre" TargetMode="External"/><Relationship Id="rId570" Type="http://schemas.openxmlformats.org/officeDocument/2006/relationships/hyperlink" Target="https://fr.wikipedia.org/wiki/Leith_(%C3%89cosse)" TargetMode="External"/><Relationship Id="rId223" Type="http://schemas.openxmlformats.org/officeDocument/2006/relationships/hyperlink" Target="https://fr.wikipedia.org/wiki/Anglo-Saxons" TargetMode="External"/><Relationship Id="rId430" Type="http://schemas.openxmlformats.org/officeDocument/2006/relationships/hyperlink" Target="https://fr.wikipedia.org/wiki/Maison_de_Lancastre" TargetMode="External"/><Relationship Id="rId668" Type="http://schemas.openxmlformats.org/officeDocument/2006/relationships/hyperlink" Target="https://fr.wikipedia.org/wiki/Histoire_de_l%27Angleterre" TargetMode="External"/><Relationship Id="rId18" Type="http://schemas.openxmlformats.org/officeDocument/2006/relationships/hyperlink" Target="https://fr.wikipedia.org/wiki/Histoire_du_Royaume-Uni" TargetMode="External"/><Relationship Id="rId528" Type="http://schemas.openxmlformats.org/officeDocument/2006/relationships/hyperlink" Target="https://commons.wikimedia.org/wiki/File:William_III_of_England.jpg?uselang=fr" TargetMode="External"/><Relationship Id="rId735" Type="http://schemas.openxmlformats.org/officeDocument/2006/relationships/hyperlink" Target="https://fr.wikipedia.org/wiki/Histoire_de_l%27Angleterre" TargetMode="External"/><Relationship Id="rId167" Type="http://schemas.openxmlformats.org/officeDocument/2006/relationships/hyperlink" Target="https://fr.wikipedia.org/wiki/%C3%89dit_de_Thessalonique" TargetMode="External"/><Relationship Id="rId374" Type="http://schemas.openxmlformats.org/officeDocument/2006/relationships/hyperlink" Target="https://fr.wikipedia.org/w/index.php?title=Histoire_de_l%27Angleterre&amp;veaction=edit&amp;section=13" TargetMode="External"/><Relationship Id="rId581" Type="http://schemas.openxmlformats.org/officeDocument/2006/relationships/hyperlink" Target="https://fr.wikipedia.org/wiki/%C3%89tats-Unis" TargetMode="External"/><Relationship Id="rId71" Type="http://schemas.openxmlformats.org/officeDocument/2006/relationships/hyperlink" Target="https://fr.wikipedia.org/wiki/Avebury" TargetMode="External"/><Relationship Id="rId234" Type="http://schemas.openxmlformats.org/officeDocument/2006/relationships/hyperlink" Target="https://fr.wikipedia.org/wiki/Northumbrie" TargetMode="External"/><Relationship Id="rId679" Type="http://schemas.openxmlformats.org/officeDocument/2006/relationships/hyperlink" Target="https://fr.wikipedia.org/wiki/Histoire_de_l%27Angleterre" TargetMode="External"/><Relationship Id="rId802" Type="http://schemas.openxmlformats.org/officeDocument/2006/relationships/hyperlink" Target="https://fr.wikipedia.org/wiki/Atlas_of_the_Counties_of_England_and_Wales" TargetMode="External"/><Relationship Id="rId2" Type="http://schemas.openxmlformats.org/officeDocument/2006/relationships/styles" Target="styles.xml"/><Relationship Id="rId29" Type="http://schemas.openxmlformats.org/officeDocument/2006/relationships/hyperlink" Target="https://fr.wikipedia.org/wiki/Royaume_d%27%C3%89cosse" TargetMode="External"/><Relationship Id="rId441" Type="http://schemas.openxmlformats.org/officeDocument/2006/relationships/hyperlink" Target="https://fr.wikipedia.org/wiki/Histoire_de_l%27Angleterre" TargetMode="External"/><Relationship Id="rId539" Type="http://schemas.openxmlformats.org/officeDocument/2006/relationships/hyperlink" Target="https://fr.wikipedia.org/wiki/Guillaume_III_d%27Orange-Nassau" TargetMode="External"/><Relationship Id="rId746" Type="http://schemas.openxmlformats.org/officeDocument/2006/relationships/hyperlink" Target="https://fr.wikipedia.org/wiki/Histoire_de_l%27Angleterre" TargetMode="External"/><Relationship Id="rId178" Type="http://schemas.openxmlformats.org/officeDocument/2006/relationships/hyperlink" Target="https://fr.wikipedia.org/w/index.php?title=Histoire_de_l%27Angleterre&amp;action=edit&amp;section=3" TargetMode="External"/><Relationship Id="rId301" Type="http://schemas.openxmlformats.org/officeDocument/2006/relationships/hyperlink" Target="https://fr.wikipedia.org/wiki/Histoire_de_l%27Angleterre" TargetMode="External"/><Relationship Id="rId82" Type="http://schemas.openxmlformats.org/officeDocument/2006/relationships/hyperlink" Target="https://fr.wikipedia.org/wiki/%C3%89tain" TargetMode="External"/><Relationship Id="rId385" Type="http://schemas.openxmlformats.org/officeDocument/2006/relationships/hyperlink" Target="https://fr.wikipedia.org/wiki/%C3%89douard_II" TargetMode="External"/><Relationship Id="rId592" Type="http://schemas.openxmlformats.org/officeDocument/2006/relationships/hyperlink" Target="https://fr.wikipedia.org/wiki/Histoire_de_l%27Angleterre" TargetMode="External"/><Relationship Id="rId606" Type="http://schemas.openxmlformats.org/officeDocument/2006/relationships/hyperlink" Target="https://fr.wikipedia.org/wiki/Histoire_de_l%27Angleterre" TargetMode="External"/><Relationship Id="rId813" Type="http://schemas.openxmlformats.org/officeDocument/2006/relationships/hyperlink" Target="https://fr.wikibooks.org/wiki/fr:Histoire_de_l%27Angleterre" TargetMode="External"/><Relationship Id="rId245" Type="http://schemas.openxmlformats.org/officeDocument/2006/relationships/hyperlink" Target="https://commons.wikimedia.org/wiki/File:Statue_d%27Alfred_le_Grand_%C3%A0_Winchester.jpg?uselang=fr" TargetMode="External"/><Relationship Id="rId452" Type="http://schemas.openxmlformats.org/officeDocument/2006/relationships/image" Target="media/image12.jpeg"/><Relationship Id="rId105" Type="http://schemas.openxmlformats.org/officeDocument/2006/relationships/hyperlink" Target="https://fr.wikipedia.org/wiki/Empire_romain" TargetMode="External"/><Relationship Id="rId312" Type="http://schemas.openxmlformats.org/officeDocument/2006/relationships/hyperlink" Target="https://fr.wikipedia.org/w/index.php?title=Histoire_de_l%27Angleterre&amp;veaction=edit&amp;section=11" TargetMode="External"/><Relationship Id="rId757" Type="http://schemas.openxmlformats.org/officeDocument/2006/relationships/hyperlink" Target="https://fr.wikipedia.org/wiki/Histoire_de_l%27Angleterre" TargetMode="External"/><Relationship Id="rId93" Type="http://schemas.openxmlformats.org/officeDocument/2006/relationships/hyperlink" Target="https://fr.wikipedia.org/wiki/Histoire_de_l%27Angleterre" TargetMode="External"/><Relationship Id="rId189" Type="http://schemas.openxmlformats.org/officeDocument/2006/relationships/hyperlink" Target="https://fr.wikipedia.org/wiki/Royaume_du_Kent" TargetMode="External"/><Relationship Id="rId396" Type="http://schemas.openxmlformats.org/officeDocument/2006/relationships/hyperlink" Target="https://fr.wikipedia.org/wiki/Trait%C3%A9_de_Br%C3%A9tigny" TargetMode="External"/><Relationship Id="rId617" Type="http://schemas.openxmlformats.org/officeDocument/2006/relationships/hyperlink" Target="https://fr.wikipedia.org/wiki/Histoire_de_l%27Angleterre" TargetMode="External"/><Relationship Id="rId824" Type="http://schemas.openxmlformats.org/officeDocument/2006/relationships/hyperlink" Target="https://fr.wikipedia.org/wiki/Portail:Histoire" TargetMode="External"/><Relationship Id="rId256" Type="http://schemas.openxmlformats.org/officeDocument/2006/relationships/hyperlink" Target="https://fr.wikipedia.org/wiki/878" TargetMode="External"/><Relationship Id="rId463" Type="http://schemas.openxmlformats.org/officeDocument/2006/relationships/hyperlink" Target="https://fr.wikipedia.org/wiki/Anglicanisme" TargetMode="External"/><Relationship Id="rId670" Type="http://schemas.openxmlformats.org/officeDocument/2006/relationships/hyperlink" Target="https://fr.wikipedia.org/wiki/Histoire_de_l%27Angleterre" TargetMode="External"/><Relationship Id="rId116" Type="http://schemas.openxmlformats.org/officeDocument/2006/relationships/hyperlink" Target="https://fr.wikipedia.org/wiki/%C3%89ternit%C3%A9" TargetMode="External"/><Relationship Id="rId323" Type="http://schemas.openxmlformats.org/officeDocument/2006/relationships/hyperlink" Target="https://fr.wikipedia.org/wiki/Histoire_de_l%27Angleterre" TargetMode="External"/><Relationship Id="rId530" Type="http://schemas.openxmlformats.org/officeDocument/2006/relationships/hyperlink" Target="https://fr.wikipedia.org/wiki/Glorieuse_R%C3%A9volution" TargetMode="External"/><Relationship Id="rId768" Type="http://schemas.openxmlformats.org/officeDocument/2006/relationships/hyperlink" Target="https://fr.wikipedia.org/wiki/Histoire_de_l%27Angleterre" TargetMode="External"/><Relationship Id="rId20" Type="http://schemas.openxmlformats.org/officeDocument/2006/relationships/image" Target="media/image3.png"/><Relationship Id="rId628" Type="http://schemas.openxmlformats.org/officeDocument/2006/relationships/hyperlink" Target="https://fr.wikipedia.org/wiki/Histoire_de_l%27Angleterre" TargetMode="External"/><Relationship Id="rId835" Type="http://schemas.openxmlformats.org/officeDocument/2006/relationships/hyperlink" Target="https://wikimediafoundation.org/" TargetMode="External"/><Relationship Id="rId267" Type="http://schemas.openxmlformats.org/officeDocument/2006/relationships/hyperlink" Target="https://fr.wikipedia.org/wiki/%C3%86thelred_le_Malavis%C3%A9" TargetMode="External"/><Relationship Id="rId474" Type="http://schemas.openxmlformats.org/officeDocument/2006/relationships/hyperlink" Target="https://fr.wikipedia.org/w/index.php?title=Histoire_de_l%27Angleterre&amp;veaction=edit&amp;section=17" TargetMode="External"/><Relationship Id="rId127" Type="http://schemas.openxmlformats.org/officeDocument/2006/relationships/hyperlink" Target="https://fr.wikipedia.org/wiki/Verulamium" TargetMode="External"/><Relationship Id="rId681" Type="http://schemas.openxmlformats.org/officeDocument/2006/relationships/hyperlink" Target="https://fr.wikipedia.org/wiki/Histoire_de_l%27Angleterre" TargetMode="External"/><Relationship Id="rId779" Type="http://schemas.openxmlformats.org/officeDocument/2006/relationships/hyperlink" Target="https://fr.wikipedia.org/w/index.php?title=Histoire_de_l%27Angleterre&amp;veaction=edit&amp;section=28" TargetMode="External"/><Relationship Id="rId31" Type="http://schemas.openxmlformats.org/officeDocument/2006/relationships/hyperlink" Target="https://fr.wikipedia.org/wiki/Acte_d%27Union_(1800)" TargetMode="External"/><Relationship Id="rId334" Type="http://schemas.openxmlformats.org/officeDocument/2006/relationships/hyperlink" Target="https://fr.wikipedia.org/wiki/Empire_Plantagen%C3%AAt" TargetMode="External"/><Relationship Id="rId541" Type="http://schemas.openxmlformats.org/officeDocument/2006/relationships/hyperlink" Target="https://fr.wikipedia.org/wiki/Histoire_de_l%27Angleterre" TargetMode="External"/><Relationship Id="rId639" Type="http://schemas.openxmlformats.org/officeDocument/2006/relationships/hyperlink" Target="https://fr.wikipedia.org/wiki/Histoire_de_l%27Angleterre" TargetMode="External"/><Relationship Id="rId180" Type="http://schemas.openxmlformats.org/officeDocument/2006/relationships/hyperlink" Target="https://fr.wikipedia.org/wiki/Colonisation_de_la_Grande-Bretagne_par_les_Anglo-Saxons" TargetMode="External"/><Relationship Id="rId278" Type="http://schemas.openxmlformats.org/officeDocument/2006/relationships/hyperlink" Target="https://fr.wikipedia.org/w/index.php?title=Histoire_de_l%27Angleterre&amp;action=edit&amp;section=9" TargetMode="External"/><Relationship Id="rId401" Type="http://schemas.openxmlformats.org/officeDocument/2006/relationships/hyperlink" Target="https://fr.wikipedia.org/wiki/Richard_II" TargetMode="External"/><Relationship Id="rId846" Type="http://schemas.openxmlformats.org/officeDocument/2006/relationships/image" Target="media/image18.png"/><Relationship Id="rId485" Type="http://schemas.openxmlformats.org/officeDocument/2006/relationships/hyperlink" Target="https://fr.wikipedia.org/wiki/Chambre_des_communes_du_Royaume-Uni" TargetMode="External"/><Relationship Id="rId692" Type="http://schemas.openxmlformats.org/officeDocument/2006/relationships/hyperlink" Target="https://fr.wikipedia.org/wiki/Histoire_de_l%27Angleterre" TargetMode="External"/><Relationship Id="rId706" Type="http://schemas.openxmlformats.org/officeDocument/2006/relationships/hyperlink" Target="https://fr.wikipedia.org/wiki/Histoire_de_l%27Angleterre" TargetMode="External"/><Relationship Id="rId42" Type="http://schemas.openxmlformats.org/officeDocument/2006/relationships/hyperlink" Target="https://fr.wikipedia.org/wiki/Histoire_de_l%27Angleterre" TargetMode="External"/><Relationship Id="rId138" Type="http://schemas.openxmlformats.org/officeDocument/2006/relationships/hyperlink" Target="https://fr.wikipedia.org/wiki/Lowlands" TargetMode="External"/><Relationship Id="rId345" Type="http://schemas.openxmlformats.org/officeDocument/2006/relationships/hyperlink" Target="https://fr.wikipedia.org/wiki/Histoire_de_l%27Angleterre" TargetMode="External"/><Relationship Id="rId552" Type="http://schemas.openxmlformats.org/officeDocument/2006/relationships/hyperlink" Target="https://fr.wikipedia.org/wiki/Lloyd%27s_of_London" TargetMode="External"/><Relationship Id="rId191" Type="http://schemas.openxmlformats.org/officeDocument/2006/relationships/hyperlink" Target="https://fr.wikipedia.org/wiki/Mercie" TargetMode="External"/><Relationship Id="rId205" Type="http://schemas.openxmlformats.org/officeDocument/2006/relationships/image" Target="media/image7.png"/><Relationship Id="rId412" Type="http://schemas.openxmlformats.org/officeDocument/2006/relationships/hyperlink" Target="https://fr.wikipedia.org/wiki/Trait%C3%A9_de_Troyes" TargetMode="External"/><Relationship Id="rId289" Type="http://schemas.openxmlformats.org/officeDocument/2006/relationships/hyperlink" Target="https://fr.wikipedia.org/wiki/Robert_Ier_de_Normandie" TargetMode="External"/><Relationship Id="rId496" Type="http://schemas.openxmlformats.org/officeDocument/2006/relationships/hyperlink" Target="https://fr.wikipedia.org/wiki/Histoire_de_l%27Angleterre" TargetMode="External"/><Relationship Id="rId717" Type="http://schemas.openxmlformats.org/officeDocument/2006/relationships/hyperlink" Target="https://fr.wikipedia.org/wiki/Histoire_de_l%27Angleterre" TargetMode="External"/><Relationship Id="rId53" Type="http://schemas.openxmlformats.org/officeDocument/2006/relationships/hyperlink" Target="https://fr.wikipedia.org/wiki/Histoire_de_l%27Angleterre" TargetMode="External"/><Relationship Id="rId149" Type="http://schemas.openxmlformats.org/officeDocument/2006/relationships/hyperlink" Target="https://fr.wikipedia.org/wiki/Mur_d%27Antonin" TargetMode="External"/><Relationship Id="rId356" Type="http://schemas.openxmlformats.org/officeDocument/2006/relationships/hyperlink" Target="https://fr.wikipedia.org/wiki/Histoire_de_l%27Angleterre" TargetMode="External"/><Relationship Id="rId563" Type="http://schemas.openxmlformats.org/officeDocument/2006/relationships/hyperlink" Target="https://fr.wikipedia.org/wiki/Angleterre" TargetMode="External"/><Relationship Id="rId770" Type="http://schemas.openxmlformats.org/officeDocument/2006/relationships/hyperlink" Target="https://fr.wikipedia.org/wiki/Histoire_de_l%27Angleterre" TargetMode="External"/><Relationship Id="rId216" Type="http://schemas.openxmlformats.org/officeDocument/2006/relationships/hyperlink" Target="https://fr.wikipedia.org/wiki/Cumberland_(comt%C3%A9)" TargetMode="External"/><Relationship Id="rId423" Type="http://schemas.openxmlformats.org/officeDocument/2006/relationships/hyperlink" Target="https://fr.wikipedia.org/wiki/Jeanne_d%27Arc" TargetMode="External"/><Relationship Id="rId630" Type="http://schemas.openxmlformats.org/officeDocument/2006/relationships/hyperlink" Target="https://fr.wikipedia.org/wiki/Histoire_de_l%27Angleterre" TargetMode="External"/><Relationship Id="rId728" Type="http://schemas.openxmlformats.org/officeDocument/2006/relationships/hyperlink" Target="https://fr.wikipedia.org/wiki/Histoire_de_l%27Angleterre" TargetMode="External"/><Relationship Id="rId64" Type="http://schemas.openxmlformats.org/officeDocument/2006/relationships/hyperlink" Target="https://fr.wikipedia.org/wiki/Culture_de_Windmill_Hill" TargetMode="External"/><Relationship Id="rId367" Type="http://schemas.openxmlformats.org/officeDocument/2006/relationships/hyperlink" Target="https://fr.wikipedia.org/wiki/Provisions_d%27Oxford" TargetMode="External"/><Relationship Id="rId574" Type="http://schemas.openxmlformats.org/officeDocument/2006/relationships/hyperlink" Target="https://fr.wikipedia.org/wiki/Histoire_du_Royaume-Uni" TargetMode="External"/><Relationship Id="rId227" Type="http://schemas.openxmlformats.org/officeDocument/2006/relationships/hyperlink" Target="https://fr.wikipedia.org/wiki/Pape" TargetMode="External"/><Relationship Id="rId781" Type="http://schemas.openxmlformats.org/officeDocument/2006/relationships/hyperlink" Target="https://fr.wikipedia.org/wiki/Bernard_Cottret_(historien)" TargetMode="External"/><Relationship Id="rId434" Type="http://schemas.openxmlformats.org/officeDocument/2006/relationships/hyperlink" Target="https://fr.wikipedia.org/wiki/%C3%89douard_IV" TargetMode="External"/><Relationship Id="rId641" Type="http://schemas.openxmlformats.org/officeDocument/2006/relationships/hyperlink" Target="https://fr.wikipedia.org/wiki/Histoire_de_l%27Angleterre" TargetMode="External"/><Relationship Id="rId739" Type="http://schemas.openxmlformats.org/officeDocument/2006/relationships/hyperlink" Target="https://fr.wikipedia.org/wiki/Histoire_de_l%27Angleterre" TargetMode="External"/><Relationship Id="rId280" Type="http://schemas.openxmlformats.org/officeDocument/2006/relationships/hyperlink" Target="https://fr.wikipedia.org/w/index.php?title=Histoire_de_l%27Angleterre&amp;action=edit&amp;section=10" TargetMode="External"/><Relationship Id="rId501" Type="http://schemas.openxmlformats.org/officeDocument/2006/relationships/hyperlink" Target="https://fr.wikipedia.org/wiki/Premi%C3%A8re_r%C3%A9volution_anglaise" TargetMode="External"/><Relationship Id="rId75" Type="http://schemas.openxmlformats.org/officeDocument/2006/relationships/hyperlink" Target="https://fr.wikipedia.org/wiki/Culture_campaniforme" TargetMode="External"/><Relationship Id="rId140" Type="http://schemas.openxmlformats.org/officeDocument/2006/relationships/hyperlink" Target="https://fr.wikipedia.org/wiki/Cal%C3%A9donie" TargetMode="External"/><Relationship Id="rId378" Type="http://schemas.openxmlformats.org/officeDocument/2006/relationships/image" Target="media/image11.jpeg"/><Relationship Id="rId585" Type="http://schemas.openxmlformats.org/officeDocument/2006/relationships/hyperlink" Target="https://fr.wikipedia.org/w/index.php?title=Histoire_de_l%27Angleterre&amp;veaction=edit&amp;section=25" TargetMode="External"/><Relationship Id="rId792" Type="http://schemas.openxmlformats.org/officeDocument/2006/relationships/hyperlink" Target="https://fr.wikipedia.org/w/index.php?title=Philippe_Chassaigne&amp;action=edit&amp;redlink=1" TargetMode="External"/><Relationship Id="rId806" Type="http://schemas.openxmlformats.org/officeDocument/2006/relationships/hyperlink" Target="https://archive.wikiwix.com/cache/?url=http%3A%2F%2Fhypo.ge-dip.etat-ge.ch%2Fwww%2Fcliotexte%2Fhtml%2Froyaume-uni.absolutisme.html" TargetMode="External"/><Relationship Id="rId6" Type="http://schemas.openxmlformats.org/officeDocument/2006/relationships/image" Target="media/image1.png"/><Relationship Id="rId238" Type="http://schemas.openxmlformats.org/officeDocument/2006/relationships/hyperlink" Target="https://fr.wikipedia.org/wiki/Histoire_de_l%27Angleterre" TargetMode="External"/><Relationship Id="rId445" Type="http://schemas.openxmlformats.org/officeDocument/2006/relationships/hyperlink" Target="https://fr.wikipedia.org/wiki/Histoire_de_l%27Angleterre" TargetMode="External"/><Relationship Id="rId652" Type="http://schemas.openxmlformats.org/officeDocument/2006/relationships/hyperlink" Target="https://fr.wikipedia.org/wiki/Histoire_de_l%27Angleterre" TargetMode="External"/><Relationship Id="rId291" Type="http://schemas.openxmlformats.org/officeDocument/2006/relationships/hyperlink" Target="https://fr.wikipedia.org/wiki/Manche_(mer)" TargetMode="External"/><Relationship Id="rId305" Type="http://schemas.openxmlformats.org/officeDocument/2006/relationships/hyperlink" Target="https://fr.wikipedia.org/wiki/Ch%C3%A2teau_fort" TargetMode="External"/><Relationship Id="rId512" Type="http://schemas.openxmlformats.org/officeDocument/2006/relationships/hyperlink" Target="https://fr.wikipedia.org/wiki/Histoire_de_l%27Angleterre" TargetMode="External"/><Relationship Id="rId86" Type="http://schemas.openxmlformats.org/officeDocument/2006/relationships/hyperlink" Target="https://fr.wikipedia.org/wiki/Histoire_de_l%27Angleterre" TargetMode="External"/><Relationship Id="rId151" Type="http://schemas.openxmlformats.org/officeDocument/2006/relationships/hyperlink" Target="https://fr.wikipedia.org/wiki/Histoire_de_l%27Angleterre" TargetMode="External"/><Relationship Id="rId389" Type="http://schemas.openxmlformats.org/officeDocument/2006/relationships/hyperlink" Target="https://fr.wikipedia.org/wiki/Philippe_IV_le_Bel" TargetMode="External"/><Relationship Id="rId596" Type="http://schemas.openxmlformats.org/officeDocument/2006/relationships/hyperlink" Target="https://www.theguardian.com/science/2010/jul/07/first-humans-britain-stone-tools" TargetMode="External"/><Relationship Id="rId817" Type="http://schemas.openxmlformats.org/officeDocument/2006/relationships/hyperlink" Target="https://fr.wikipedia.org/wiki/Histoire_des_%C3%AEles_Britanniques" TargetMode="External"/><Relationship Id="rId249" Type="http://schemas.openxmlformats.org/officeDocument/2006/relationships/hyperlink" Target="https://fr.wikipedia.org/wiki/Vikings" TargetMode="External"/><Relationship Id="rId456" Type="http://schemas.openxmlformats.org/officeDocument/2006/relationships/hyperlink" Target="https://fr.wikipedia.org/wiki/Pays_de_Galles" TargetMode="External"/><Relationship Id="rId663" Type="http://schemas.openxmlformats.org/officeDocument/2006/relationships/hyperlink" Target="https://fr.wikipedia.org/wiki/Histoire_de_l%27Angleterre" TargetMode="External"/><Relationship Id="rId13" Type="http://schemas.openxmlformats.org/officeDocument/2006/relationships/hyperlink" Target="https://fr.wikipedia.org/w/index.php?title=Histoire_de_l%27Angleterre&amp;action=edit" TargetMode="External"/><Relationship Id="rId109" Type="http://schemas.openxmlformats.org/officeDocument/2006/relationships/hyperlink" Target="https://fr.wikipedia.org/wiki/55_av._J.-C." TargetMode="External"/><Relationship Id="rId316" Type="http://schemas.openxmlformats.org/officeDocument/2006/relationships/hyperlink" Target="https://fr.wikipedia.org/wiki/Guillaume_le_Roux" TargetMode="External"/><Relationship Id="rId523" Type="http://schemas.openxmlformats.org/officeDocument/2006/relationships/hyperlink" Target="https://fr.wikipedia.org/wiki/Jama%C3%AFque" TargetMode="External"/><Relationship Id="rId97" Type="http://schemas.openxmlformats.org/officeDocument/2006/relationships/hyperlink" Target="https://fr.wikipedia.org/wiki/Protohistoire" TargetMode="External"/><Relationship Id="rId730" Type="http://schemas.openxmlformats.org/officeDocument/2006/relationships/hyperlink" Target="https://fr.wikipedia.org/wiki/Histoire_de_l%27Angleterre" TargetMode="External"/><Relationship Id="rId828" Type="http://schemas.openxmlformats.org/officeDocument/2006/relationships/hyperlink" Target="https://fr.wikipedia.org/wiki/Cat%C3%A9gorie:Accueil" TargetMode="External"/><Relationship Id="rId162" Type="http://schemas.openxmlformats.org/officeDocument/2006/relationships/hyperlink" Target="https://fr.wikipedia.org/wiki/306" TargetMode="External"/><Relationship Id="rId467" Type="http://schemas.openxmlformats.org/officeDocument/2006/relationships/hyperlink" Target="https://fr.wikipedia.org/wiki/%C3%89douard_VI" TargetMode="External"/><Relationship Id="rId674" Type="http://schemas.openxmlformats.org/officeDocument/2006/relationships/hyperlink" Target="https://fr.wikipedia.org/wiki/Histoire_de_l%27Angleterre" TargetMode="External"/><Relationship Id="rId24" Type="http://schemas.openxmlformats.org/officeDocument/2006/relationships/hyperlink" Target="https://fr.wikipedia.org/wiki/Ve_si%C3%A8cle" TargetMode="External"/><Relationship Id="rId327" Type="http://schemas.openxmlformats.org/officeDocument/2006/relationships/hyperlink" Target="https://fr.wikipedia.org/wiki/Histoire_de_l%27Angleterre" TargetMode="External"/><Relationship Id="rId534" Type="http://schemas.openxmlformats.org/officeDocument/2006/relationships/hyperlink" Target="https://fr.wikipedia.org/wiki/Glorieuse_R%C3%A9volution" TargetMode="External"/><Relationship Id="rId741" Type="http://schemas.openxmlformats.org/officeDocument/2006/relationships/hyperlink" Target="https://fr.wikipedia.org/wiki/Histoire_de_l%27Angleterre" TargetMode="External"/><Relationship Id="rId839" Type="http://schemas.openxmlformats.org/officeDocument/2006/relationships/hyperlink" Target="https://fr.wikipedia.org/wiki/Wikip%C3%A9dia:Avertissements_g%C3%A9n%C3%A9raux" TargetMode="External"/><Relationship Id="rId173" Type="http://schemas.openxmlformats.org/officeDocument/2006/relationships/hyperlink" Target="https://fr.wikipedia.org/wiki/Histoire_de_l%27Angleterre" TargetMode="External"/><Relationship Id="rId229" Type="http://schemas.openxmlformats.org/officeDocument/2006/relationships/hyperlink" Target="https://fr.wikipedia.org/wiki/%C3%86thelberht_(roi_du_Kent)" TargetMode="External"/><Relationship Id="rId380" Type="http://schemas.openxmlformats.org/officeDocument/2006/relationships/hyperlink" Target="https://fr.wikipedia.org/wiki/Histoire_de_l%27Angleterre" TargetMode="External"/><Relationship Id="rId436" Type="http://schemas.openxmlformats.org/officeDocument/2006/relationships/hyperlink" Target="https://fr.wikipedia.org/wiki/Histoire_de_l%27Angleterre" TargetMode="External"/><Relationship Id="rId601" Type="http://schemas.openxmlformats.org/officeDocument/2006/relationships/hyperlink" Target="https://fr.wikipedia.org/wiki/Histoire_de_l%27Angleterre" TargetMode="External"/><Relationship Id="rId643" Type="http://schemas.openxmlformats.org/officeDocument/2006/relationships/hyperlink" Target="https://fr.wikipedia.org/wiki/Histoire_de_l%27Angleterre" TargetMode="External"/><Relationship Id="rId240" Type="http://schemas.openxmlformats.org/officeDocument/2006/relationships/hyperlink" Target="https://fr.wikipedia.org/wiki/Abbaye_de_Whitby" TargetMode="External"/><Relationship Id="rId478" Type="http://schemas.openxmlformats.org/officeDocument/2006/relationships/hyperlink" Target="https://fr.wikipedia.org/wiki/XVIIe_si%C3%A8cle" TargetMode="External"/><Relationship Id="rId685" Type="http://schemas.openxmlformats.org/officeDocument/2006/relationships/hyperlink" Target="https://fr.wikipedia.org/wiki/Histoire_de_l%27Angleterre" TargetMode="External"/><Relationship Id="rId850" Type="http://schemas.openxmlformats.org/officeDocument/2006/relationships/theme" Target="theme/theme1.xml"/><Relationship Id="rId35" Type="http://schemas.openxmlformats.org/officeDocument/2006/relationships/hyperlink" Target="https://commons.wikimedia.org/wiki/File:Stonehenge_front_half.jpg?uselang=fr" TargetMode="External"/><Relationship Id="rId77" Type="http://schemas.openxmlformats.org/officeDocument/2006/relationships/hyperlink" Target="https://fr.wikipedia.org/wiki/Histoire_de_l%27Angleterre" TargetMode="External"/><Relationship Id="rId100" Type="http://schemas.openxmlformats.org/officeDocument/2006/relationships/hyperlink" Target="https://fr.wikipedia.org/w/index.php?title=Histoire_de_l%27Angleterre&amp;veaction=edit&amp;section=2" TargetMode="External"/><Relationship Id="rId282" Type="http://schemas.openxmlformats.org/officeDocument/2006/relationships/image" Target="media/image9.jpeg"/><Relationship Id="rId338" Type="http://schemas.openxmlformats.org/officeDocument/2006/relationships/hyperlink" Target="https://fr.wikipedia.org/wiki/%C3%89cuage" TargetMode="External"/><Relationship Id="rId503" Type="http://schemas.openxmlformats.org/officeDocument/2006/relationships/hyperlink" Target="https://fr.wikipedia.org/wiki/Oliver_Cromwell" TargetMode="External"/><Relationship Id="rId545" Type="http://schemas.openxmlformats.org/officeDocument/2006/relationships/hyperlink" Target="https://fr.wikipedia.org/wiki/Banque_d%27Angleterre" TargetMode="External"/><Relationship Id="rId587" Type="http://schemas.openxmlformats.org/officeDocument/2006/relationships/hyperlink" Target="https://fr.wikipedia.org/wiki/Histoire_de_l%27Angleterre" TargetMode="External"/><Relationship Id="rId710" Type="http://schemas.openxmlformats.org/officeDocument/2006/relationships/hyperlink" Target="https://fr.wikipedia.org/wiki/Histoire_de_l%27Angleterre" TargetMode="External"/><Relationship Id="rId752" Type="http://schemas.openxmlformats.org/officeDocument/2006/relationships/hyperlink" Target="https://fr.wikipedia.org/wiki/Histoire_de_l%27Angleterre" TargetMode="External"/><Relationship Id="rId808" Type="http://schemas.openxmlformats.org/officeDocument/2006/relationships/hyperlink" Target="https://archive.wikiwix.com/cache/?url=http%3A%2F%2Fhypo.ge-dip.etat-ge.ch%2Fwww%2Fcliotexte%2Fhtml%2Froyaume-uni.constitution.html" TargetMode="External"/><Relationship Id="rId8" Type="http://schemas.openxmlformats.org/officeDocument/2006/relationships/hyperlink" Target="https://fr.wikipedia.org/w/index.php?title=Sp%C3%A9cial:Connexion&amp;returnto=Histoire+de+l%27Angleterre" TargetMode="External"/><Relationship Id="rId142" Type="http://schemas.openxmlformats.org/officeDocument/2006/relationships/hyperlink" Target="https://fr.wikipedia.org/wiki/122" TargetMode="External"/><Relationship Id="rId184" Type="http://schemas.openxmlformats.org/officeDocument/2006/relationships/image" Target="media/image6.png"/><Relationship Id="rId391" Type="http://schemas.openxmlformats.org/officeDocument/2006/relationships/hyperlink" Target="https://fr.wikipedia.org/wiki/Histoire_de_l%27Angleterre" TargetMode="External"/><Relationship Id="rId405" Type="http://schemas.openxmlformats.org/officeDocument/2006/relationships/hyperlink" Target="https://fr.wikipedia.org/wiki/Histoire_de_l%27Angleterre" TargetMode="External"/><Relationship Id="rId447" Type="http://schemas.openxmlformats.org/officeDocument/2006/relationships/hyperlink" Target="https://fr.wikipedia.org/w/index.php?title=Histoire_de_l%27Angleterre&amp;action=edit&amp;section=15" TargetMode="External"/><Relationship Id="rId612" Type="http://schemas.openxmlformats.org/officeDocument/2006/relationships/hyperlink" Target="https://fr.wikipedia.org/wiki/Histoire_de_l%27Angleterre" TargetMode="External"/><Relationship Id="rId794" Type="http://schemas.openxmlformats.org/officeDocument/2006/relationships/hyperlink" Target="https://fr.wikipedia.org/wiki/International_Standard_Book_Number" TargetMode="External"/><Relationship Id="rId251" Type="http://schemas.openxmlformats.org/officeDocument/2006/relationships/hyperlink" Target="https://fr.wikipedia.org/wiki/865" TargetMode="External"/><Relationship Id="rId489" Type="http://schemas.openxmlformats.org/officeDocument/2006/relationships/hyperlink" Target="https://fr.wikipedia.org/wiki/Charles_Ier_(roi_d%27Angleterre)" TargetMode="External"/><Relationship Id="rId654" Type="http://schemas.openxmlformats.org/officeDocument/2006/relationships/hyperlink" Target="https://fr.wikipedia.org/wiki/Histoire_de_l%27Angleterre" TargetMode="External"/><Relationship Id="rId696" Type="http://schemas.openxmlformats.org/officeDocument/2006/relationships/hyperlink" Target="https://fr.wikipedia.org/wiki/Histoire_de_l%27Angleterre" TargetMode="External"/><Relationship Id="rId46" Type="http://schemas.openxmlformats.org/officeDocument/2006/relationships/hyperlink" Target="https://fr.wikipedia.org/wiki/Culture_de_Hambourg" TargetMode="External"/><Relationship Id="rId293" Type="http://schemas.openxmlformats.org/officeDocument/2006/relationships/hyperlink" Target="https://fr.wikipedia.org/wiki/Bataille_d%27Hastings" TargetMode="External"/><Relationship Id="rId307" Type="http://schemas.openxmlformats.org/officeDocument/2006/relationships/hyperlink" Target="https://fr.wikipedia.org/wiki/Common_law" TargetMode="External"/><Relationship Id="rId349" Type="http://schemas.openxmlformats.org/officeDocument/2006/relationships/hyperlink" Target="https://fr.wikipedia.org/w/index.php?title=Histoire_de_l%27Angleterre&amp;action=edit&amp;section=12" TargetMode="External"/><Relationship Id="rId514" Type="http://schemas.openxmlformats.org/officeDocument/2006/relationships/hyperlink" Target="https://fr.wikipedia.org/wiki/Histoire_de_l%27Angleterre" TargetMode="External"/><Relationship Id="rId556" Type="http://schemas.openxmlformats.org/officeDocument/2006/relationships/hyperlink" Target="https://fr.wikipedia.org/wiki/Saint-Germain-en-Laye" TargetMode="External"/><Relationship Id="rId721" Type="http://schemas.openxmlformats.org/officeDocument/2006/relationships/hyperlink" Target="https://fr.wikipedia.org/wiki/Histoire_de_l%27Angleterre" TargetMode="External"/><Relationship Id="rId763" Type="http://schemas.openxmlformats.org/officeDocument/2006/relationships/hyperlink" Target="https://fr.wikipedia.org/wiki/Histoire_de_l%27Angleterre" TargetMode="External"/><Relationship Id="rId88" Type="http://schemas.openxmlformats.org/officeDocument/2006/relationships/hyperlink" Target="https://fr.wikipedia.org/wiki/Parc_national_de_Dartmoor" TargetMode="External"/><Relationship Id="rId111" Type="http://schemas.openxmlformats.org/officeDocument/2006/relationships/hyperlink" Target="https://fr.wikipedia.org/wiki/Histoire_de_l%27Angleterre" TargetMode="External"/><Relationship Id="rId153" Type="http://schemas.openxmlformats.org/officeDocument/2006/relationships/hyperlink" Target="https://fr.wikipedia.org/wiki/Bretagne_sup%C3%A9rieure" TargetMode="External"/><Relationship Id="rId195" Type="http://schemas.openxmlformats.org/officeDocument/2006/relationships/hyperlink" Target="https://fr.wikipedia.org/wiki/%C3%89douard_l%27Ancien" TargetMode="External"/><Relationship Id="rId209" Type="http://schemas.openxmlformats.org/officeDocument/2006/relationships/hyperlink" Target="https://fr.wikipedia.org/w/index.php?title=Histoire_de_l%27Angleterre&amp;veaction=edit&amp;section=5" TargetMode="External"/><Relationship Id="rId360" Type="http://schemas.openxmlformats.org/officeDocument/2006/relationships/hyperlink" Target="https://fr.wikipedia.org/wiki/Histoire_de_l%27Angleterre" TargetMode="External"/><Relationship Id="rId416" Type="http://schemas.openxmlformats.org/officeDocument/2006/relationships/hyperlink" Target="https://fr.wikipedia.org/wiki/Histoire_de_l%27Angleterre" TargetMode="External"/><Relationship Id="rId598" Type="http://schemas.openxmlformats.org/officeDocument/2006/relationships/hyperlink" Target="https://fr.wikipedia.org/wiki/The_Guardian" TargetMode="External"/><Relationship Id="rId819" Type="http://schemas.openxmlformats.org/officeDocument/2006/relationships/hyperlink" Target="https://fr.wikipedia.org/wiki/Mod%C3%A8le:Palette_%C3%8Eles_Britanniques" TargetMode="External"/><Relationship Id="rId220" Type="http://schemas.openxmlformats.org/officeDocument/2006/relationships/hyperlink" Target="https://fr.wikipedia.org/wiki/Aide:R%C3%A9f%C3%A9rence_n%C3%A9cessaire" TargetMode="External"/><Relationship Id="rId458" Type="http://schemas.openxmlformats.org/officeDocument/2006/relationships/hyperlink" Target="https://fr.wikipedia.org/wiki/Angleterre" TargetMode="External"/><Relationship Id="rId623" Type="http://schemas.openxmlformats.org/officeDocument/2006/relationships/hyperlink" Target="https://fr.wikipedia.org/wiki/Histoire_de_l%27Angleterre" TargetMode="External"/><Relationship Id="rId665" Type="http://schemas.openxmlformats.org/officeDocument/2006/relationships/hyperlink" Target="https://fr.wikipedia.org/wiki/Histoire_de_l%27Angleterre" TargetMode="External"/><Relationship Id="rId830" Type="http://schemas.openxmlformats.org/officeDocument/2006/relationships/hyperlink" Target="https://fr.wikipedia.org/wiki/Wikip%C3%A9dia:Citation_et_r%C3%A9utilisation_du_contenu_de_Wikip%C3%A9dia" TargetMode="External"/><Relationship Id="rId15" Type="http://schemas.openxmlformats.org/officeDocument/2006/relationships/hyperlink" Target="https://fr.wikipedia.org/wiki/Aide:Homonymie" TargetMode="External"/><Relationship Id="rId57" Type="http://schemas.openxmlformats.org/officeDocument/2006/relationships/hyperlink" Target="https://fr.wikipedia.org/wiki/Star_Carr" TargetMode="External"/><Relationship Id="rId262" Type="http://schemas.openxmlformats.org/officeDocument/2006/relationships/hyperlink" Target="https://fr.wikipedia.org/wiki/Bataille_de_Brunanburh" TargetMode="External"/><Relationship Id="rId318" Type="http://schemas.openxmlformats.org/officeDocument/2006/relationships/hyperlink" Target="https://fr.wikipedia.org/wiki/Henri_Ier_(roi_d%27Angleterre)" TargetMode="External"/><Relationship Id="rId525" Type="http://schemas.openxmlformats.org/officeDocument/2006/relationships/hyperlink" Target="https://fr.wikipedia.org/wiki/Royal_African_Company" TargetMode="External"/><Relationship Id="rId567" Type="http://schemas.openxmlformats.org/officeDocument/2006/relationships/hyperlink" Target="https://fr.wikipedia.org/wiki/Panama" TargetMode="External"/><Relationship Id="rId732" Type="http://schemas.openxmlformats.org/officeDocument/2006/relationships/hyperlink" Target="https://fr.wikipedia.org/wiki/Histoire_de_l%27Angleterre" TargetMode="External"/><Relationship Id="rId99" Type="http://schemas.openxmlformats.org/officeDocument/2006/relationships/hyperlink" Target="https://fr.wikipedia.org/wiki/Ahrensbourgien" TargetMode="External"/><Relationship Id="rId122" Type="http://schemas.openxmlformats.org/officeDocument/2006/relationships/hyperlink" Target="https://fr.wikipedia.org/wiki/Histoire_de_l%27Angleterre" TargetMode="External"/><Relationship Id="rId164" Type="http://schemas.openxmlformats.org/officeDocument/2006/relationships/hyperlink" Target="https://fr.wikipedia.org/wiki/Bataille_du_pont_Milvius" TargetMode="External"/><Relationship Id="rId371" Type="http://schemas.openxmlformats.org/officeDocument/2006/relationships/hyperlink" Target="https://fr.wikipedia.org/wiki/Bataille_d%27Evesham" TargetMode="External"/><Relationship Id="rId774" Type="http://schemas.openxmlformats.org/officeDocument/2006/relationships/hyperlink" Target="https://fr.wikipedia.org/wiki/Histoire_de_l%27Angleterre" TargetMode="External"/><Relationship Id="rId427" Type="http://schemas.openxmlformats.org/officeDocument/2006/relationships/hyperlink" Target="https://fr.wikipedia.org/wiki/Guerre_de_Cent_Ans" TargetMode="External"/><Relationship Id="rId469" Type="http://schemas.openxmlformats.org/officeDocument/2006/relationships/hyperlink" Target="https://fr.wikipedia.org/wiki/%C3%88re_%C3%A9lisab%C3%A9thaine" TargetMode="External"/><Relationship Id="rId634" Type="http://schemas.openxmlformats.org/officeDocument/2006/relationships/hyperlink" Target="https://fr.wikipedia.org/wiki/Histoire_de_l%27Angleterre" TargetMode="External"/><Relationship Id="rId676" Type="http://schemas.openxmlformats.org/officeDocument/2006/relationships/hyperlink" Target="https://fr.wikipedia.org/wiki/Histoire_de_l%27Angleterre" TargetMode="External"/><Relationship Id="rId841" Type="http://schemas.openxmlformats.org/officeDocument/2006/relationships/hyperlink" Target="https://foundation.wikimedia.org/wiki/Special:MyLanguage/Policy:Universal_Code_of_Conduct" TargetMode="External"/><Relationship Id="rId26" Type="http://schemas.openxmlformats.org/officeDocument/2006/relationships/hyperlink" Target="https://fr.wikipedia.org/wiki/Royaume_d%27Angleterre" TargetMode="External"/><Relationship Id="rId231" Type="http://schemas.openxmlformats.org/officeDocument/2006/relationships/hyperlink" Target="https://fr.wikipedia.org/wiki/597" TargetMode="External"/><Relationship Id="rId273" Type="http://schemas.openxmlformats.org/officeDocument/2006/relationships/hyperlink" Target="https://fr.wikipedia.org/wiki/Edmond_C%C3%B4te-de-Fer" TargetMode="External"/><Relationship Id="rId329" Type="http://schemas.openxmlformats.org/officeDocument/2006/relationships/hyperlink" Target="https://fr.wikipedia.org/wiki/Duch%C3%A9_d%27Aquitaine" TargetMode="External"/><Relationship Id="rId480" Type="http://schemas.openxmlformats.org/officeDocument/2006/relationships/hyperlink" Target="https://fr.wikipedia.org/wiki/Parlement" TargetMode="External"/><Relationship Id="rId536" Type="http://schemas.openxmlformats.org/officeDocument/2006/relationships/hyperlink" Target="https://fr.wikipedia.org/wiki/Marie_II_(reine_d%27Angleterre)" TargetMode="External"/><Relationship Id="rId701" Type="http://schemas.openxmlformats.org/officeDocument/2006/relationships/hyperlink" Target="https://fr.wikipedia.org/wiki/Histoire_de_l%27Angleterre" TargetMode="External"/><Relationship Id="rId68" Type="http://schemas.openxmlformats.org/officeDocument/2006/relationships/hyperlink" Target="https://fr.wikipedia.org/wiki/Belas_Knap" TargetMode="External"/><Relationship Id="rId133" Type="http://schemas.openxmlformats.org/officeDocument/2006/relationships/hyperlink" Target="https://fr.wikipedia.org/wiki/Pays_de_Galles" TargetMode="External"/><Relationship Id="rId175" Type="http://schemas.openxmlformats.org/officeDocument/2006/relationships/hyperlink" Target="https://fr.wikipedia.org/wiki/410" TargetMode="External"/><Relationship Id="rId340" Type="http://schemas.openxmlformats.org/officeDocument/2006/relationships/hyperlink" Target="https://fr.wikipedia.org/wiki/%C3%89glise_d%27Angleterre" TargetMode="External"/><Relationship Id="rId578" Type="http://schemas.openxmlformats.org/officeDocument/2006/relationships/hyperlink" Target="https://fr.wikipedia.org/wiki/Ann%C3%A9es_1840" TargetMode="External"/><Relationship Id="rId743" Type="http://schemas.openxmlformats.org/officeDocument/2006/relationships/hyperlink" Target="https://fr.wikipedia.org/wiki/Histoire_de_l%27Angleterre" TargetMode="External"/><Relationship Id="rId785" Type="http://schemas.openxmlformats.org/officeDocument/2006/relationships/hyperlink" Target="https://fr.wikipedia.org/wiki/St%C3%A9phane_Lebecq" TargetMode="External"/><Relationship Id="rId200" Type="http://schemas.openxmlformats.org/officeDocument/2006/relationships/hyperlink" Target="https://fr.wikipedia.org/wiki/Ann%C3%A9es_1990" TargetMode="External"/><Relationship Id="rId382" Type="http://schemas.openxmlformats.org/officeDocument/2006/relationships/hyperlink" Target="https://fr.wikipedia.org/wiki/Histoire_de_l%27Angleterre" TargetMode="External"/><Relationship Id="rId438" Type="http://schemas.openxmlformats.org/officeDocument/2006/relationships/hyperlink" Target="https://fr.wikipedia.org/wiki/Histoire_de_l%27Angleterre" TargetMode="External"/><Relationship Id="rId603" Type="http://schemas.openxmlformats.org/officeDocument/2006/relationships/hyperlink" Target="https://fr.wikipedia.org/wiki/Histoire_de_l%27Angleterre" TargetMode="External"/><Relationship Id="rId645" Type="http://schemas.openxmlformats.org/officeDocument/2006/relationships/hyperlink" Target="https://fr.wikipedia.org/wiki/Histoire_de_l%27Angleterre" TargetMode="External"/><Relationship Id="rId687" Type="http://schemas.openxmlformats.org/officeDocument/2006/relationships/hyperlink" Target="https://fr.wikipedia.org/wiki/Histoire_de_l%27Angleterre" TargetMode="External"/><Relationship Id="rId810" Type="http://schemas.openxmlformats.org/officeDocument/2006/relationships/hyperlink" Target="https://archive.wikiwix.com/cache/?url=http%3A%2F%2Fhypo.ge-dip.etat-ge.ch%2Fwww%2Fcliotexte%2Fhtml%2Froyaume-uni.absolutisme.2.html" TargetMode="External"/><Relationship Id="rId242" Type="http://schemas.openxmlformats.org/officeDocument/2006/relationships/hyperlink" Target="https://fr.wikipedia.org/wiki/664" TargetMode="External"/><Relationship Id="rId284" Type="http://schemas.openxmlformats.org/officeDocument/2006/relationships/hyperlink" Target="https://fr.wikipedia.org/wiki/%C3%89douard_le_Confesseur" TargetMode="External"/><Relationship Id="rId491" Type="http://schemas.openxmlformats.org/officeDocument/2006/relationships/hyperlink" Target="https://fr.wikipedia.org/wiki/Premi%C3%A8re_r%C3%A9volution_anglaise" TargetMode="External"/><Relationship Id="rId505" Type="http://schemas.openxmlformats.org/officeDocument/2006/relationships/hyperlink" Target="https://fr.wikipedia.org/wiki/Lord-protecteur" TargetMode="External"/><Relationship Id="rId712" Type="http://schemas.openxmlformats.org/officeDocument/2006/relationships/hyperlink" Target="https://fr.wikipedia.org/wiki/Histoire_de_l%27Angleterre" TargetMode="External"/><Relationship Id="rId37" Type="http://schemas.openxmlformats.org/officeDocument/2006/relationships/hyperlink" Target="https://fr.wikipedia.org/wiki/Stonehenge" TargetMode="External"/><Relationship Id="rId79" Type="http://schemas.openxmlformats.org/officeDocument/2006/relationships/hyperlink" Target="https://fr.wikipedia.org/wiki/Cuivre" TargetMode="External"/><Relationship Id="rId102" Type="http://schemas.openxmlformats.org/officeDocument/2006/relationships/hyperlink" Target="https://fr.wikipedia.org/wiki/Bretagne_(province_romaine)" TargetMode="External"/><Relationship Id="rId144" Type="http://schemas.openxmlformats.org/officeDocument/2006/relationships/hyperlink" Target="https://fr.wikipedia.org/wiki/Mur_d%27Hadrien" TargetMode="External"/><Relationship Id="rId547" Type="http://schemas.openxmlformats.org/officeDocument/2006/relationships/hyperlink" Target="https://fr.wikipedia.org/wiki/Royal_Navy" TargetMode="External"/><Relationship Id="rId589" Type="http://schemas.openxmlformats.org/officeDocument/2006/relationships/hyperlink" Target="https://fr.wikipedia.org/wiki/Histoire_de_l%27Angleterre" TargetMode="External"/><Relationship Id="rId754" Type="http://schemas.openxmlformats.org/officeDocument/2006/relationships/hyperlink" Target="https://fr.wikipedia.org/wiki/Histoire_de_l%27Angleterre" TargetMode="External"/><Relationship Id="rId796" Type="http://schemas.openxmlformats.org/officeDocument/2006/relationships/hyperlink" Target="https://fr.wikipedia.org/wiki/Jean-Philippe_Genet" TargetMode="External"/><Relationship Id="rId90" Type="http://schemas.openxmlformats.org/officeDocument/2006/relationships/hyperlink" Target="https://fr.wikipedia.org/wiki/Ier_mill%C3%A9naire_av._J.-C." TargetMode="External"/><Relationship Id="rId186" Type="http://schemas.openxmlformats.org/officeDocument/2006/relationships/hyperlink" Target="https://fr.wikipedia.org/wiki/Histoire_de_l%27Angleterre" TargetMode="External"/><Relationship Id="rId351" Type="http://schemas.openxmlformats.org/officeDocument/2006/relationships/hyperlink" Target="https://fr.wikipedia.org/wiki/Troisi%C3%A8me_croisade" TargetMode="External"/><Relationship Id="rId393" Type="http://schemas.openxmlformats.org/officeDocument/2006/relationships/hyperlink" Target="https://fr.wikipedia.org/wiki/Histoire_de_l%27Angleterre" TargetMode="External"/><Relationship Id="rId407" Type="http://schemas.openxmlformats.org/officeDocument/2006/relationships/hyperlink" Target="https://fr.wikipedia.org/wiki/John_Wyclif" TargetMode="External"/><Relationship Id="rId449" Type="http://schemas.openxmlformats.org/officeDocument/2006/relationships/hyperlink" Target="https://fr.wikipedia.org/w/index.php?title=Histoire_de_l%27Angleterre&amp;action=edit&amp;section=16" TargetMode="External"/><Relationship Id="rId614" Type="http://schemas.openxmlformats.org/officeDocument/2006/relationships/hyperlink" Target="https://archive.wikiwix.com/cache/?url=https%3A%2F%2Fwww.theguardian.com%2Fscience%2F2018%2Ffeb%2F21%2Farrival-of-beaker-folk-changed-britain-forever-ancient-dna-study-shows" TargetMode="External"/><Relationship Id="rId656" Type="http://schemas.openxmlformats.org/officeDocument/2006/relationships/hyperlink" Target="https://fr.wikipedia.org/wiki/Histoire_de_l%27Angleterre" TargetMode="External"/><Relationship Id="rId821" Type="http://schemas.openxmlformats.org/officeDocument/2006/relationships/hyperlink" Target="https://fr.wikipedia.org/wiki/%C3%8Eles_Britanniques" TargetMode="External"/><Relationship Id="rId211" Type="http://schemas.openxmlformats.org/officeDocument/2006/relationships/hyperlink" Target="https://fr.wikipedia.org/wiki/Anglais" TargetMode="External"/><Relationship Id="rId253" Type="http://schemas.openxmlformats.org/officeDocument/2006/relationships/hyperlink" Target="https://fr.wikipedia.org/wiki/Wessex" TargetMode="External"/><Relationship Id="rId295" Type="http://schemas.openxmlformats.org/officeDocument/2006/relationships/hyperlink" Target="https://fr.wikipedia.org/wiki/Conqu%C3%AAte_normande_de_l%27Angleterre" TargetMode="External"/><Relationship Id="rId309" Type="http://schemas.openxmlformats.org/officeDocument/2006/relationships/hyperlink" Target="https://fr.wikipedia.org/wiki/Domesday_Book" TargetMode="External"/><Relationship Id="rId460" Type="http://schemas.openxmlformats.org/officeDocument/2006/relationships/hyperlink" Target="https://fr.wikipedia.org/wiki/Catherine_d%27Aragon" TargetMode="External"/><Relationship Id="rId516" Type="http://schemas.openxmlformats.org/officeDocument/2006/relationships/hyperlink" Target="https://fr.wikipedia.org/wiki/Histoire_du_droit" TargetMode="External"/><Relationship Id="rId698" Type="http://schemas.openxmlformats.org/officeDocument/2006/relationships/hyperlink" Target="https://fr.wikipedia.org/wiki/Histoire_de_l%27Angleterre" TargetMode="External"/><Relationship Id="rId48" Type="http://schemas.openxmlformats.org/officeDocument/2006/relationships/hyperlink" Target="https://fr.wikipedia.org/wiki/Pal%C3%A9olithique_sup%C3%A9rieur" TargetMode="External"/><Relationship Id="rId113" Type="http://schemas.openxmlformats.org/officeDocument/2006/relationships/hyperlink" Target="https://fr.wikipedia.org/wiki/Rome" TargetMode="External"/><Relationship Id="rId320" Type="http://schemas.openxmlformats.org/officeDocument/2006/relationships/hyperlink" Target="https://fr.wikipedia.org/wiki/Guillaume_le_Conqu%C3%A9rant" TargetMode="External"/><Relationship Id="rId558" Type="http://schemas.openxmlformats.org/officeDocument/2006/relationships/hyperlink" Target="https://fr.wikipedia.org/wiki/R%C3%A9bellions_jacobites" TargetMode="External"/><Relationship Id="rId723" Type="http://schemas.openxmlformats.org/officeDocument/2006/relationships/hyperlink" Target="https://fr.wikipedia.org/wiki/Histoire_de_l%27Angleterre" TargetMode="External"/><Relationship Id="rId765" Type="http://schemas.openxmlformats.org/officeDocument/2006/relationships/hyperlink" Target="https://fr.wikipedia.org/wiki/Histoire_de_l%27Angleterre" TargetMode="External"/><Relationship Id="rId155" Type="http://schemas.openxmlformats.org/officeDocument/2006/relationships/hyperlink" Target="https://fr.wikipedia.org/wiki/Bretagne_inf%C3%A9rieure" TargetMode="External"/><Relationship Id="rId197" Type="http://schemas.openxmlformats.org/officeDocument/2006/relationships/hyperlink" Target="https://fr.wikipedia.org/wiki/Anglais_(peuple)" TargetMode="External"/><Relationship Id="rId362" Type="http://schemas.openxmlformats.org/officeDocument/2006/relationships/hyperlink" Target="https://fr.wikipedia.org/wiki/Magna_Carta" TargetMode="External"/><Relationship Id="rId418" Type="http://schemas.openxmlformats.org/officeDocument/2006/relationships/hyperlink" Target="https://fr.wikipedia.org/w/index.php?title=Histoire_de_l%27Angleterre&amp;veaction=edit&amp;section=14" TargetMode="External"/><Relationship Id="rId625" Type="http://schemas.openxmlformats.org/officeDocument/2006/relationships/hyperlink" Target="https://fr.wikipedia.org/wiki/Histoire_de_l%27Angleterre" TargetMode="External"/><Relationship Id="rId832" Type="http://schemas.openxmlformats.org/officeDocument/2006/relationships/hyperlink" Target="https://wikimediafoundation.org/wiki/Conditions_d%27utilisation" TargetMode="External"/><Relationship Id="rId222" Type="http://schemas.openxmlformats.org/officeDocument/2006/relationships/hyperlink" Target="https://fr.wikipedia.org/w/index.php?title=Histoire_de_l%27Angleterre&amp;action=edit&amp;section=6" TargetMode="External"/><Relationship Id="rId264" Type="http://schemas.openxmlformats.org/officeDocument/2006/relationships/hyperlink" Target="https://fr.wikipedia.org/w/index.php?title=Histoire_de_l%27Angleterre&amp;veaction=edit&amp;section=8" TargetMode="External"/><Relationship Id="rId471" Type="http://schemas.openxmlformats.org/officeDocument/2006/relationships/hyperlink" Target="https://fr.wikipedia.org/wiki/William_Shakespeare" TargetMode="External"/><Relationship Id="rId667" Type="http://schemas.openxmlformats.org/officeDocument/2006/relationships/hyperlink" Target="https://fr.wikipedia.org/wiki/Histoire_de_l%27Angleterre" TargetMode="External"/><Relationship Id="rId17" Type="http://schemas.openxmlformats.org/officeDocument/2006/relationships/hyperlink" Target="https://fr.wikipedia.org/wiki/L%27Histoire_de_l%27Angleterre" TargetMode="External"/><Relationship Id="rId59" Type="http://schemas.openxmlformats.org/officeDocument/2006/relationships/hyperlink" Target="https://fr.wikipedia.org/wiki/Tardenoisien" TargetMode="External"/><Relationship Id="rId124" Type="http://schemas.openxmlformats.org/officeDocument/2006/relationships/hyperlink" Target="https://fr.wikipedia.org/wiki/Boadic%C3%A9e" TargetMode="External"/><Relationship Id="rId527" Type="http://schemas.openxmlformats.org/officeDocument/2006/relationships/hyperlink" Target="https://fr.wikipedia.org/w/index.php?title=Histoire_de_l%27Angleterre&amp;action=edit&amp;section=21" TargetMode="External"/><Relationship Id="rId569" Type="http://schemas.openxmlformats.org/officeDocument/2006/relationships/hyperlink" Target="https://fr.wikipedia.org/wiki/Oc%C3%A9an_Atlantique" TargetMode="External"/><Relationship Id="rId734" Type="http://schemas.openxmlformats.org/officeDocument/2006/relationships/hyperlink" Target="https://fr.wikipedia.org/wiki/Histoire_de_l%27Angleterre" TargetMode="External"/><Relationship Id="rId776" Type="http://schemas.openxmlformats.org/officeDocument/2006/relationships/hyperlink" Target="https://fr.wikipedia.org/wiki/Histoire_de_l%27Angleterre" TargetMode="External"/><Relationship Id="rId70" Type="http://schemas.openxmlformats.org/officeDocument/2006/relationships/hyperlink" Target="https://fr.wikipedia.org/wiki/Cromlech_de_Castlerigg" TargetMode="External"/><Relationship Id="rId166" Type="http://schemas.openxmlformats.org/officeDocument/2006/relationships/hyperlink" Target="https://fr.wikipedia.org/wiki/Religion_d%27%C3%89tat" TargetMode="External"/><Relationship Id="rId331" Type="http://schemas.openxmlformats.org/officeDocument/2006/relationships/hyperlink" Target="https://fr.wikipedia.org/wiki/Louis_VII_le_Jeune" TargetMode="External"/><Relationship Id="rId373" Type="http://schemas.openxmlformats.org/officeDocument/2006/relationships/hyperlink" Target="https://fr.wikipedia.org/wiki/%C3%89douard_Ier_(roi_d%27Angleterre)" TargetMode="External"/><Relationship Id="rId429" Type="http://schemas.openxmlformats.org/officeDocument/2006/relationships/hyperlink" Target="https://fr.wikipedia.org/wiki/Maison_d%27York" TargetMode="External"/><Relationship Id="rId580" Type="http://schemas.openxmlformats.org/officeDocument/2006/relationships/hyperlink" Target="https://fr.wikipedia.org/wiki/Histoire_des_bourses_de_valeurs" TargetMode="External"/><Relationship Id="rId636" Type="http://schemas.openxmlformats.org/officeDocument/2006/relationships/hyperlink" Target="https://dx.doi.org/10.1016/S0960-9822%2803%2900373-7" TargetMode="External"/><Relationship Id="rId801" Type="http://schemas.openxmlformats.org/officeDocument/2006/relationships/hyperlink" Target="https://fr.wikipedia.org/wiki/Liste_des_monarques_d%27Angleterre" TargetMode="External"/><Relationship Id="rId1" Type="http://schemas.openxmlformats.org/officeDocument/2006/relationships/numbering" Target="numbering.xml"/><Relationship Id="rId233" Type="http://schemas.openxmlformats.org/officeDocument/2006/relationships/hyperlink" Target="https://fr.wikipedia.org/wiki/Lindisfarne" TargetMode="External"/><Relationship Id="rId440" Type="http://schemas.openxmlformats.org/officeDocument/2006/relationships/hyperlink" Target="https://fr.wikipedia.org/wiki/Histoire_de_l%27Angleterre" TargetMode="External"/><Relationship Id="rId678" Type="http://schemas.openxmlformats.org/officeDocument/2006/relationships/hyperlink" Target="https://fr.wikipedia.org/wiki/Histoire_de_l%27Angleterre" TargetMode="External"/><Relationship Id="rId843" Type="http://schemas.openxmlformats.org/officeDocument/2006/relationships/hyperlink" Target="https://stats.wikimedia.org/" TargetMode="External"/><Relationship Id="rId28" Type="http://schemas.openxmlformats.org/officeDocument/2006/relationships/hyperlink" Target="https://fr.wikipedia.org/wiki/Actes_d%27Union_(1707)" TargetMode="External"/><Relationship Id="rId275" Type="http://schemas.openxmlformats.org/officeDocument/2006/relationships/hyperlink" Target="https://fr.wikipedia.org/wiki/%C3%89douard_le_Confesseur" TargetMode="External"/><Relationship Id="rId300" Type="http://schemas.openxmlformats.org/officeDocument/2006/relationships/hyperlink" Target="https://fr.wikipedia.org/wiki/Baronnage_anglo-normand" TargetMode="External"/><Relationship Id="rId482" Type="http://schemas.openxmlformats.org/officeDocument/2006/relationships/hyperlink" Target="https://fr.wikipedia.org/w/index.php?title=Histoire_de_l%27Angleterre&amp;action=edit&amp;section=18" TargetMode="External"/><Relationship Id="rId538" Type="http://schemas.openxmlformats.org/officeDocument/2006/relationships/hyperlink" Target="https://fr.wikipedia.org/wiki/Stathouder" TargetMode="External"/><Relationship Id="rId703" Type="http://schemas.openxmlformats.org/officeDocument/2006/relationships/hyperlink" Target="https://fr.wikipedia.org/wiki/Histoire_de_l%27Angleterre" TargetMode="External"/><Relationship Id="rId745" Type="http://schemas.openxmlformats.org/officeDocument/2006/relationships/hyperlink" Target="https://fr.wikipedia.org/wiki/Histoire_de_l%27Angleterre" TargetMode="External"/><Relationship Id="rId81" Type="http://schemas.openxmlformats.org/officeDocument/2006/relationships/hyperlink" Target="https://fr.wikipedia.org/wiki/%C3%89cosse" TargetMode="External"/><Relationship Id="rId135" Type="http://schemas.openxmlformats.org/officeDocument/2006/relationships/hyperlink" Target="https://fr.wikipedia.org/wiki/78" TargetMode="External"/><Relationship Id="rId177" Type="http://schemas.openxmlformats.org/officeDocument/2006/relationships/hyperlink" Target="https://fr.wikipedia.org/w/index.php?title=Histoire_de_l%27Angleterre&amp;veaction=edit&amp;section=3" TargetMode="External"/><Relationship Id="rId342" Type="http://schemas.openxmlformats.org/officeDocument/2006/relationships/hyperlink" Target="https://fr.wikipedia.org/wiki/Chancelier" TargetMode="External"/><Relationship Id="rId384" Type="http://schemas.openxmlformats.org/officeDocument/2006/relationships/hyperlink" Target="https://fr.wikipedia.org/wiki/Histoire_de_l%27Angleterre" TargetMode="External"/><Relationship Id="rId591" Type="http://schemas.openxmlformats.org/officeDocument/2006/relationships/hyperlink" Target="https://fr.wikipedia.org/w/index.php?title=Histoire_de_l%27Angleterre&amp;action=edit&amp;section=26" TargetMode="External"/><Relationship Id="rId605" Type="http://schemas.openxmlformats.org/officeDocument/2006/relationships/hyperlink" Target="https://fr.wikipedia.org/wiki/Histoire_de_l%27Angleterre" TargetMode="External"/><Relationship Id="rId787" Type="http://schemas.openxmlformats.org/officeDocument/2006/relationships/hyperlink" Target="https://fr.wikipedia.org/w/index.php?title=Fr%C3%A9d%C3%A9rique_Lachaud&amp;action=edit&amp;redlink=1" TargetMode="External"/><Relationship Id="rId812" Type="http://schemas.openxmlformats.org/officeDocument/2006/relationships/hyperlink" Target="https://archive.wikiwix.com/cache/?url=http%3A%2F%2Fhypo.ge-dip.etat-ge.ch%2Fwww%2Fcliotexte%2Fhtml%2Froyaume-uni.enclosures.html" TargetMode="External"/><Relationship Id="rId202" Type="http://schemas.openxmlformats.org/officeDocument/2006/relationships/hyperlink" Target="https://fr.wikipedia.org/wiki/Doggerland" TargetMode="External"/><Relationship Id="rId244" Type="http://schemas.openxmlformats.org/officeDocument/2006/relationships/hyperlink" Target="https://fr.wikipedia.org/w/index.php?title=Histoire_de_l%27Angleterre&amp;action=edit&amp;section=7" TargetMode="External"/><Relationship Id="rId647" Type="http://schemas.openxmlformats.org/officeDocument/2006/relationships/hyperlink" Target="https://fr.wikipedia.org/wiki/Histoire_de_l%27Angleterre" TargetMode="External"/><Relationship Id="rId689" Type="http://schemas.openxmlformats.org/officeDocument/2006/relationships/hyperlink" Target="https://fr.wikipedia.org/wiki/Histoire_de_l%27Angleterre" TargetMode="External"/><Relationship Id="rId39" Type="http://schemas.openxmlformats.org/officeDocument/2006/relationships/hyperlink" Target="https://fr.wikipedia.org/wiki/Liste_des_sites_pr%C3%A9historiques_en_Grande-Bretagne" TargetMode="External"/><Relationship Id="rId286" Type="http://schemas.openxmlformats.org/officeDocument/2006/relationships/hyperlink" Target="https://fr.wikipedia.org/wiki/Histoire_de_l%27Angleterre" TargetMode="External"/><Relationship Id="rId451" Type="http://schemas.openxmlformats.org/officeDocument/2006/relationships/hyperlink" Target="https://commons.wikimedia.org/wiki/File:Hampton_Court.jpg?uselang=fr" TargetMode="External"/><Relationship Id="rId493" Type="http://schemas.openxmlformats.org/officeDocument/2006/relationships/hyperlink" Target="https://fr.wikipedia.org/wiki/Noblesse" TargetMode="External"/><Relationship Id="rId507" Type="http://schemas.openxmlformats.org/officeDocument/2006/relationships/hyperlink" Target="https://fr.wikipedia.org/w/index.php?title=Histoire_de_l%27Angleterre&amp;veaction=edit&amp;section=20" TargetMode="External"/><Relationship Id="rId549" Type="http://schemas.openxmlformats.org/officeDocument/2006/relationships/hyperlink" Target="https://fr.wikipedia.org/wiki/Antilles" TargetMode="External"/><Relationship Id="rId714" Type="http://schemas.openxmlformats.org/officeDocument/2006/relationships/hyperlink" Target="https://fr.wikipedia.org/wiki/Histoire_de_l%27Angleterre" TargetMode="External"/><Relationship Id="rId756" Type="http://schemas.openxmlformats.org/officeDocument/2006/relationships/hyperlink" Target="https://fr.wikipedia.org/wiki/Histoire_de_l%27Angleterre" TargetMode="External"/><Relationship Id="rId50" Type="http://schemas.openxmlformats.org/officeDocument/2006/relationships/hyperlink" Target="https://fr.wikipedia.org/wiki/Chasse" TargetMode="External"/><Relationship Id="rId104" Type="http://schemas.openxmlformats.org/officeDocument/2006/relationships/image" Target="media/image5.png"/><Relationship Id="rId146" Type="http://schemas.openxmlformats.org/officeDocument/2006/relationships/hyperlink" Target="https://fr.wikipedia.org/wiki/139" TargetMode="External"/><Relationship Id="rId188" Type="http://schemas.openxmlformats.org/officeDocument/2006/relationships/hyperlink" Target="https://fr.wikipedia.org/wiki/Aide:R%C3%A9f%C3%A9rence_n%C3%A9cessaire" TargetMode="External"/><Relationship Id="rId311" Type="http://schemas.openxmlformats.org/officeDocument/2006/relationships/hyperlink" Target="https://fr.wikipedia.org/wiki/Normand" TargetMode="External"/><Relationship Id="rId353" Type="http://schemas.openxmlformats.org/officeDocument/2006/relationships/hyperlink" Target="https://fr.wikipedia.org/wiki/Jean_sans_Terre" TargetMode="External"/><Relationship Id="rId395" Type="http://schemas.openxmlformats.org/officeDocument/2006/relationships/hyperlink" Target="https://fr.wikipedia.org/wiki/Histoire_de_l%27Angleterre" TargetMode="External"/><Relationship Id="rId409" Type="http://schemas.openxmlformats.org/officeDocument/2006/relationships/hyperlink" Target="https://fr.wikipedia.org/wiki/Histoire_de_l%27Angleterre" TargetMode="External"/><Relationship Id="rId560" Type="http://schemas.openxmlformats.org/officeDocument/2006/relationships/hyperlink" Target="https://fr.wikipedia.org/w/index.php?title=Histoire_de_l%27Angleterre&amp;action=edit&amp;section=22" TargetMode="External"/><Relationship Id="rId798" Type="http://schemas.openxmlformats.org/officeDocument/2006/relationships/hyperlink" Target="https://fr.wikipedia.org/wiki/Sp%C3%A9cial:Ouvrages_de_r%C3%A9f%C3%A9rence/978-2-01-144904-7" TargetMode="External"/><Relationship Id="rId92" Type="http://schemas.openxmlformats.org/officeDocument/2006/relationships/hyperlink" Target="https://fr.wikipedia.org/wiki/Culture_de_Hallstatt" TargetMode="External"/><Relationship Id="rId213" Type="http://schemas.openxmlformats.org/officeDocument/2006/relationships/hyperlink" Target="https://fr.wikipedia.org/wiki/Danelaw" TargetMode="External"/><Relationship Id="rId420" Type="http://schemas.openxmlformats.org/officeDocument/2006/relationships/hyperlink" Target="https://fr.wikipedia.org/wiki/Henri_V_(roi_d%27Angleterre)" TargetMode="External"/><Relationship Id="rId616" Type="http://schemas.openxmlformats.org/officeDocument/2006/relationships/hyperlink" Target="https://fr.wikipedia.org/wiki/Histoire_de_l%27Angleterre" TargetMode="External"/><Relationship Id="rId658" Type="http://schemas.openxmlformats.org/officeDocument/2006/relationships/hyperlink" Target="https://fr.wikipedia.org/wiki/Histoire_de_l%27Angleterre" TargetMode="External"/><Relationship Id="rId823" Type="http://schemas.openxmlformats.org/officeDocument/2006/relationships/image" Target="media/image16.png"/><Relationship Id="rId255" Type="http://schemas.openxmlformats.org/officeDocument/2006/relationships/hyperlink" Target="https://fr.wikipedia.org/wiki/Bataille_d%27Ethandun" TargetMode="External"/><Relationship Id="rId297" Type="http://schemas.openxmlformats.org/officeDocument/2006/relationships/hyperlink" Target="https://fr.wikipedia.org/wiki/Tapisserie_de_Bayeux" TargetMode="External"/><Relationship Id="rId462" Type="http://schemas.openxmlformats.org/officeDocument/2006/relationships/hyperlink" Target="https://fr.wikipedia.org/wiki/Histoire_de_l%27Angleterre" TargetMode="External"/><Relationship Id="rId518" Type="http://schemas.openxmlformats.org/officeDocument/2006/relationships/hyperlink" Target="https://fr.wikipedia.org/wiki/Barbade" TargetMode="External"/><Relationship Id="rId725" Type="http://schemas.openxmlformats.org/officeDocument/2006/relationships/hyperlink" Target="https://fr.wikipedia.org/wiki/Histoire_de_l%27Angleterre" TargetMode="External"/><Relationship Id="rId115" Type="http://schemas.openxmlformats.org/officeDocument/2006/relationships/hyperlink" Target="https://fr.wikipedia.org/wiki/Claude_(empereur_romain)" TargetMode="External"/><Relationship Id="rId157" Type="http://schemas.openxmlformats.org/officeDocument/2006/relationships/hyperlink" Target="https://fr.wikipedia.org/wiki/York" TargetMode="External"/><Relationship Id="rId322" Type="http://schemas.openxmlformats.org/officeDocument/2006/relationships/hyperlink" Target="https://fr.wikipedia.org/wiki/Anarchie_anglaise" TargetMode="External"/><Relationship Id="rId364" Type="http://schemas.openxmlformats.org/officeDocument/2006/relationships/hyperlink" Target="https://fr.wikipedia.org/wiki/Parlement_d%27Angleterre" TargetMode="External"/><Relationship Id="rId767" Type="http://schemas.openxmlformats.org/officeDocument/2006/relationships/hyperlink" Target="https://fr.wikipedia.org/wiki/Histoire_de_l%27Angleterre" TargetMode="External"/><Relationship Id="rId61" Type="http://schemas.openxmlformats.org/officeDocument/2006/relationships/hyperlink" Target="https://fr.wikipedia.org/wiki/Bronze_ancien" TargetMode="External"/><Relationship Id="rId199" Type="http://schemas.openxmlformats.org/officeDocument/2006/relationships/hyperlink" Target="https://fr.wikipedia.org/wiki/Universit%C3%A9_de_Birmingham" TargetMode="External"/><Relationship Id="rId571" Type="http://schemas.openxmlformats.org/officeDocument/2006/relationships/hyperlink" Target="https://fr.wikipedia.org/wiki/Compagnie_%C3%A9cossaise_des_Indes_et_d%27Afrique" TargetMode="External"/><Relationship Id="rId627" Type="http://schemas.openxmlformats.org/officeDocument/2006/relationships/hyperlink" Target="https://fr.wikipedia.org/wiki/Histoire_de_l%27Angleterre" TargetMode="External"/><Relationship Id="rId669" Type="http://schemas.openxmlformats.org/officeDocument/2006/relationships/hyperlink" Target="https://fr.wikipedia.org/wiki/Histoire_de_l%27Angleterre" TargetMode="External"/><Relationship Id="rId834" Type="http://schemas.openxmlformats.org/officeDocument/2006/relationships/hyperlink" Target="https://fr.wikipedia.org/wiki/Sp%C3%A9cial:Citer/Histoire_de_l%27Angleterre" TargetMode="External"/><Relationship Id="rId19" Type="http://schemas.openxmlformats.org/officeDocument/2006/relationships/hyperlink" Target="https://commons.wikimedia.org/wiki/File:Royal_arms_of_England.svg?uselang=fr" TargetMode="External"/><Relationship Id="rId224" Type="http://schemas.openxmlformats.org/officeDocument/2006/relationships/hyperlink" Target="https://fr.wikipedia.org/wiki/%C3%89vang%C3%A9lisation" TargetMode="External"/><Relationship Id="rId266" Type="http://schemas.openxmlformats.org/officeDocument/2006/relationships/hyperlink" Target="https://fr.wikipedia.org/wiki/991" TargetMode="External"/><Relationship Id="rId431" Type="http://schemas.openxmlformats.org/officeDocument/2006/relationships/hyperlink" Target="https://fr.wikipedia.org/wiki/Histoire_de_l%27Angleterre" TargetMode="External"/><Relationship Id="rId473" Type="http://schemas.openxmlformats.org/officeDocument/2006/relationships/hyperlink" Target="https://fr.wikipedia.org/wiki/Histoire_de_l%27Angleterre" TargetMode="External"/><Relationship Id="rId529" Type="http://schemas.openxmlformats.org/officeDocument/2006/relationships/image" Target="media/image15.jpeg"/><Relationship Id="rId680" Type="http://schemas.openxmlformats.org/officeDocument/2006/relationships/hyperlink" Target="https://fr.wikipedia.org/wiki/Histoire_de_l%27Angleterre" TargetMode="External"/><Relationship Id="rId736" Type="http://schemas.openxmlformats.org/officeDocument/2006/relationships/hyperlink" Target="https://fr.wikipedia.org/wiki/Histoire_de_l%27Angleterre" TargetMode="External"/><Relationship Id="rId30" Type="http://schemas.openxmlformats.org/officeDocument/2006/relationships/hyperlink" Target="https://fr.wikipedia.org/wiki/Royaume-Uni" TargetMode="External"/><Relationship Id="rId126" Type="http://schemas.openxmlformats.org/officeDocument/2006/relationships/hyperlink" Target="https://fr.wikipedia.org/wiki/Histoire_de_l%27Angleterre" TargetMode="External"/><Relationship Id="rId168" Type="http://schemas.openxmlformats.org/officeDocument/2006/relationships/hyperlink" Target="https://fr.wikipedia.org/wiki/380" TargetMode="External"/><Relationship Id="rId333" Type="http://schemas.openxmlformats.org/officeDocument/2006/relationships/hyperlink" Target="https://fr.wikipedia.org/wiki/Henri_II_(roi_d%27Angleterre)" TargetMode="External"/><Relationship Id="rId540" Type="http://schemas.openxmlformats.org/officeDocument/2006/relationships/hyperlink" Target="https://fr.wikipedia.org/wiki/D%C3%A9claration_des_droits" TargetMode="External"/><Relationship Id="rId778" Type="http://schemas.openxmlformats.org/officeDocument/2006/relationships/hyperlink" Target="https://fr.wikipedia.org/w/index.php?title=Histoire_de_l%27Angleterre&amp;action=edit&amp;section=27" TargetMode="External"/><Relationship Id="rId72" Type="http://schemas.openxmlformats.org/officeDocument/2006/relationships/hyperlink" Target="https://fr.wikipedia.org/wiki/Stonehenge" TargetMode="External"/><Relationship Id="rId375" Type="http://schemas.openxmlformats.org/officeDocument/2006/relationships/hyperlink" Target="https://fr.wikipedia.org/w/index.php?title=Histoire_de_l%27Angleterre&amp;action=edit&amp;section=13" TargetMode="External"/><Relationship Id="rId582" Type="http://schemas.openxmlformats.org/officeDocument/2006/relationships/hyperlink" Target="https://fr.wikipedia.org/wiki/Premi%C3%A8re_Guerre_mondiale" TargetMode="External"/><Relationship Id="rId638" Type="http://schemas.openxmlformats.org/officeDocument/2006/relationships/hyperlink" Target="https://archive.wikiwix.com/cache/?url=https%3A%2F%2Flinkinghub.elsevier.com%2Fretrieve%2Fpii%2FS0960982203003737" TargetMode="External"/><Relationship Id="rId803" Type="http://schemas.openxmlformats.org/officeDocument/2006/relationships/hyperlink" Target="https://fr.wikipedia.org/w/index.php?title=Histoire_de_l%27Angleterre&amp;veaction=edit&amp;section=30" TargetMode="External"/><Relationship Id="rId845" Type="http://schemas.openxmlformats.org/officeDocument/2006/relationships/hyperlink" Target="https://fr.m.wikipedia.org/w/index.php?title=Histoire_de_l%27Angleterre&amp;mobileaction=toggle_view_mobile" TargetMode="External"/><Relationship Id="rId3" Type="http://schemas.openxmlformats.org/officeDocument/2006/relationships/settings" Target="settings.xml"/><Relationship Id="rId235" Type="http://schemas.openxmlformats.org/officeDocument/2006/relationships/hyperlink" Target="https://fr.wikipedia.org/wiki/Oswald_(roi_de_Northumbrie)" TargetMode="External"/><Relationship Id="rId277" Type="http://schemas.openxmlformats.org/officeDocument/2006/relationships/hyperlink" Target="https://fr.wikipedia.org/w/index.php?title=Histoire_de_l%27Angleterre&amp;veaction=edit&amp;section=9" TargetMode="External"/><Relationship Id="rId400" Type="http://schemas.openxmlformats.org/officeDocument/2006/relationships/hyperlink" Target="https://fr.wikipedia.org/wiki/Bertrand_du_Guesclin" TargetMode="External"/><Relationship Id="rId442" Type="http://schemas.openxmlformats.org/officeDocument/2006/relationships/hyperlink" Target="https://fr.wikipedia.org/wiki/Bataille_de_Bosworth" TargetMode="External"/><Relationship Id="rId484" Type="http://schemas.openxmlformats.org/officeDocument/2006/relationships/hyperlink" Target="https://fr.wikipedia.org/wiki/Chambre_des_lords" TargetMode="External"/><Relationship Id="rId705" Type="http://schemas.openxmlformats.org/officeDocument/2006/relationships/hyperlink" Target="https://fr.wikipedia.org/wiki/Histoire_de_l%27Angleterre" TargetMode="External"/><Relationship Id="rId137" Type="http://schemas.openxmlformats.org/officeDocument/2006/relationships/hyperlink" Target="https://fr.wikipedia.org/wiki/Cnaeus_Julius_Agricola" TargetMode="External"/><Relationship Id="rId302" Type="http://schemas.openxmlformats.org/officeDocument/2006/relationships/hyperlink" Target="https://fr.wikipedia.org/wiki/Duch%C3%A9_de_Normandie" TargetMode="External"/><Relationship Id="rId344" Type="http://schemas.openxmlformats.org/officeDocument/2006/relationships/hyperlink" Target="https://fr.wikipedia.org/wiki/Archev%C3%AAque_de_Cantorb%C3%A9ry" TargetMode="External"/><Relationship Id="rId691" Type="http://schemas.openxmlformats.org/officeDocument/2006/relationships/hyperlink" Target="https://fr.wikipedia.org/wiki/Histoire_de_l%27Angleterre" TargetMode="External"/><Relationship Id="rId747" Type="http://schemas.openxmlformats.org/officeDocument/2006/relationships/hyperlink" Target="https://fr.wikipedia.org/wiki/Histoire_de_l%27Angleterre" TargetMode="External"/><Relationship Id="rId789" Type="http://schemas.openxmlformats.org/officeDocument/2006/relationships/hyperlink" Target="https://fr.wikipedia.org/wiki/Presses_universitaires_de_France" TargetMode="External"/><Relationship Id="rId41" Type="http://schemas.openxmlformats.org/officeDocument/2006/relationships/hyperlink" Target="https://fr.wikipedia.org/wiki/Histoire_de_l%27Angleterre" TargetMode="External"/><Relationship Id="rId83" Type="http://schemas.openxmlformats.org/officeDocument/2006/relationships/hyperlink" Target="https://fr.wikipedia.org/wiki/Cornouaille" TargetMode="External"/><Relationship Id="rId179" Type="http://schemas.openxmlformats.org/officeDocument/2006/relationships/hyperlink" Target="https://fr.wikipedia.org/wiki/Histoire_de_l%27Angleterre_anglo-saxonne" TargetMode="External"/><Relationship Id="rId386" Type="http://schemas.openxmlformats.org/officeDocument/2006/relationships/hyperlink" Target="https://fr.wikipedia.org/wiki/Bataille_de_Bannockburn" TargetMode="External"/><Relationship Id="rId551" Type="http://schemas.openxmlformats.org/officeDocument/2006/relationships/hyperlink" Target="https://fr.wikipedia.org/wiki/Louis_XIV" TargetMode="External"/><Relationship Id="rId593" Type="http://schemas.openxmlformats.org/officeDocument/2006/relationships/hyperlink" Target="https://www.science-et-vie.com/science-et-culture/des-empreintes-de-pied-humain-vieilles-de-800-000-ans-decouvertes-4913" TargetMode="External"/><Relationship Id="rId607" Type="http://schemas.openxmlformats.org/officeDocument/2006/relationships/hyperlink" Target="https://fr.wikipedia.org/wiki/Histoire_de_l%27Angleterre" TargetMode="External"/><Relationship Id="rId649" Type="http://schemas.openxmlformats.org/officeDocument/2006/relationships/hyperlink" Target="https://fr.wikipedia.org/wiki/Histoire_de_l%27Angleterre" TargetMode="External"/><Relationship Id="rId814" Type="http://schemas.openxmlformats.org/officeDocument/2006/relationships/hyperlink" Target="javascript:" TargetMode="External"/><Relationship Id="rId190" Type="http://schemas.openxmlformats.org/officeDocument/2006/relationships/hyperlink" Target="https://fr.wikipedia.org/wiki/Northumbrie" TargetMode="External"/><Relationship Id="rId204" Type="http://schemas.openxmlformats.org/officeDocument/2006/relationships/hyperlink" Target="https://commons.wikimedia.org/wiki/File:Sutton_Hoo_helmet_2016.png?uselang=fr" TargetMode="External"/><Relationship Id="rId246" Type="http://schemas.openxmlformats.org/officeDocument/2006/relationships/image" Target="media/image8.jpeg"/><Relationship Id="rId288" Type="http://schemas.openxmlformats.org/officeDocument/2006/relationships/hyperlink" Target="https://fr.wikipedia.org/wiki/Duch%C3%A9_de_Normandie" TargetMode="External"/><Relationship Id="rId411" Type="http://schemas.openxmlformats.org/officeDocument/2006/relationships/hyperlink" Target="https://fr.wikipedia.org/wiki/Histoire_de_l%27Angleterre" TargetMode="External"/><Relationship Id="rId453" Type="http://schemas.openxmlformats.org/officeDocument/2006/relationships/hyperlink" Target="https://fr.wikipedia.org/wiki/Henri_VIII" TargetMode="External"/><Relationship Id="rId509" Type="http://schemas.openxmlformats.org/officeDocument/2006/relationships/hyperlink" Target="https://fr.wikipedia.org/wiki/Restauration_anglaise" TargetMode="External"/><Relationship Id="rId660" Type="http://schemas.openxmlformats.org/officeDocument/2006/relationships/hyperlink" Target="https://fr.wikipedia.org/wiki/Histoire_de_l%27Angleterre" TargetMode="External"/><Relationship Id="rId106" Type="http://schemas.openxmlformats.org/officeDocument/2006/relationships/hyperlink" Target="https://fr.wikipedia.org/wiki/IIIe_si%C3%A8cle" TargetMode="External"/><Relationship Id="rId313" Type="http://schemas.openxmlformats.org/officeDocument/2006/relationships/hyperlink" Target="https://fr.wikipedia.org/w/index.php?title=Histoire_de_l%27Angleterre&amp;action=edit&amp;section=11" TargetMode="External"/><Relationship Id="rId495" Type="http://schemas.openxmlformats.org/officeDocument/2006/relationships/hyperlink" Target="https://fr.wikipedia.org/wiki/Calvinisme" TargetMode="External"/><Relationship Id="rId716" Type="http://schemas.openxmlformats.org/officeDocument/2006/relationships/hyperlink" Target="https://fr.wikipedia.org/wiki/Histoire_de_l%27Angleterre" TargetMode="External"/><Relationship Id="rId758" Type="http://schemas.openxmlformats.org/officeDocument/2006/relationships/hyperlink" Target="https://fr.wikipedia.org/wiki/Histoire_de_l%27Angleterre" TargetMode="External"/><Relationship Id="rId10" Type="http://schemas.openxmlformats.org/officeDocument/2006/relationships/hyperlink" Target="https://fr.wikipedia.org/wiki/Discussion:Histoire_de_l%27Angleterre" TargetMode="External"/><Relationship Id="rId52" Type="http://schemas.openxmlformats.org/officeDocument/2006/relationships/hyperlink" Target="https://fr.wikipedia.org/wiki/P%C3%AAche_(halieutique)" TargetMode="External"/><Relationship Id="rId94" Type="http://schemas.openxmlformats.org/officeDocument/2006/relationships/hyperlink" Target="https://fr.wikipedia.org/wiki/Histoire_de_l%27Angleterre" TargetMode="External"/><Relationship Id="rId148" Type="http://schemas.openxmlformats.org/officeDocument/2006/relationships/hyperlink" Target="https://fr.wikipedia.org/wiki/Antonin_le_Pieux" TargetMode="External"/><Relationship Id="rId355" Type="http://schemas.openxmlformats.org/officeDocument/2006/relationships/hyperlink" Target="https://fr.wikipedia.org/wiki/Philippe_II_Auguste" TargetMode="External"/><Relationship Id="rId397" Type="http://schemas.openxmlformats.org/officeDocument/2006/relationships/hyperlink" Target="https://fr.wikipedia.org/wiki/Histoire_de_l%27Angleterre" TargetMode="External"/><Relationship Id="rId520" Type="http://schemas.openxmlformats.org/officeDocument/2006/relationships/hyperlink" Target="https://fr.wikipedia.org/wiki/Virginie_(%C3%89tats-Unis)" TargetMode="External"/><Relationship Id="rId562" Type="http://schemas.openxmlformats.org/officeDocument/2006/relationships/hyperlink" Target="https://fr.wikipedia.org/wiki/%C3%89cosse" TargetMode="External"/><Relationship Id="rId618" Type="http://schemas.openxmlformats.org/officeDocument/2006/relationships/hyperlink" Target="https://fr.wikipedia.org/wiki/Histoire_de_l%27Angleterre" TargetMode="External"/><Relationship Id="rId825" Type="http://schemas.openxmlformats.org/officeDocument/2006/relationships/hyperlink" Target="https://fr.wikipedia.org/wiki/Portail:Angleterre" TargetMode="External"/><Relationship Id="rId215" Type="http://schemas.openxmlformats.org/officeDocument/2006/relationships/hyperlink" Target="https://fr.wikipedia.org/wiki/Beverley_(Royaume-Uni)" TargetMode="External"/><Relationship Id="rId257" Type="http://schemas.openxmlformats.org/officeDocument/2006/relationships/hyperlink" Target="https://fr.wikipedia.org/wiki/885" TargetMode="External"/><Relationship Id="rId422" Type="http://schemas.openxmlformats.org/officeDocument/2006/relationships/hyperlink" Target="https://fr.wikipedia.org/wiki/Histoire_de_l%27Angleterre" TargetMode="External"/><Relationship Id="rId464" Type="http://schemas.openxmlformats.org/officeDocument/2006/relationships/hyperlink" Target="https://fr.wikipedia.org/wiki/Anne_Boleyn" TargetMode="External"/><Relationship Id="rId299" Type="http://schemas.openxmlformats.org/officeDocument/2006/relationships/hyperlink" Target="https://fr.wikipedia.org/wiki/Partage_de_l%27Angleterre_en_1066" TargetMode="External"/><Relationship Id="rId727" Type="http://schemas.openxmlformats.org/officeDocument/2006/relationships/hyperlink" Target="https://fr.wikipedia.org/wiki/Histoire_de_l%27Angleterre" TargetMode="External"/><Relationship Id="rId63" Type="http://schemas.openxmlformats.org/officeDocument/2006/relationships/hyperlink" Target="https://fr.wikipedia.org/wiki/Vie_apr%C3%A8s_la_mort" TargetMode="External"/><Relationship Id="rId159" Type="http://schemas.openxmlformats.org/officeDocument/2006/relationships/hyperlink" Target="https://fr.wikipedia.org/wiki/Histoire_de_l%27Angleterre" TargetMode="External"/><Relationship Id="rId366" Type="http://schemas.openxmlformats.org/officeDocument/2006/relationships/hyperlink" Target="https://fr.wikipedia.org/wiki/Simon_V_de_Montfort" TargetMode="External"/><Relationship Id="rId573" Type="http://schemas.openxmlformats.org/officeDocument/2006/relationships/hyperlink" Target="https://fr.wikipedia.org/w/index.php?title=Histoire_de_l%27Angleterre&amp;action=edit&amp;section=23" TargetMode="External"/><Relationship Id="rId780" Type="http://schemas.openxmlformats.org/officeDocument/2006/relationships/hyperlink" Target="https://fr.wikipedia.org/w/index.php?title=Histoire_de_l%27Angleterre&amp;action=edit&amp;section=28" TargetMode="External"/><Relationship Id="rId226" Type="http://schemas.openxmlformats.org/officeDocument/2006/relationships/hyperlink" Target="https://fr.wikipedia.org/wiki/Augustin_de_Cantorb%C3%A9ry" TargetMode="External"/><Relationship Id="rId433" Type="http://schemas.openxmlformats.org/officeDocument/2006/relationships/hyperlink" Target="https://fr.wikipedia.org/wiki/Histoire_de_l%27Angleterre" TargetMode="External"/><Relationship Id="rId640" Type="http://schemas.openxmlformats.org/officeDocument/2006/relationships/hyperlink" Target="https://fr.wikipedia.org/wiki/Histoire_de_l%27Angleterre" TargetMode="External"/><Relationship Id="rId738" Type="http://schemas.openxmlformats.org/officeDocument/2006/relationships/hyperlink" Target="https://fr.wikipedia.org/wiki/Histoire_de_l%27Angleterre" TargetMode="External"/><Relationship Id="rId74" Type="http://schemas.openxmlformats.org/officeDocument/2006/relationships/hyperlink" Target="https://fr.wikipedia.org/wiki/Histoire_de_l%27Angleterre" TargetMode="External"/><Relationship Id="rId377" Type="http://schemas.openxmlformats.org/officeDocument/2006/relationships/hyperlink" Target="https://commons.wikimedia.org/wiki/File:EdwardIII-Cassell.jpg?uselang=fr" TargetMode="External"/><Relationship Id="rId500" Type="http://schemas.openxmlformats.org/officeDocument/2006/relationships/image" Target="media/image14.jpeg"/><Relationship Id="rId584" Type="http://schemas.openxmlformats.org/officeDocument/2006/relationships/hyperlink" Target="https://fr.wikipedia.org/w/index.php?title=Histoire_de_l%27Angleterre&amp;action=edit&amp;section=24" TargetMode="External"/><Relationship Id="rId805" Type="http://schemas.openxmlformats.org/officeDocument/2006/relationships/hyperlink" Target="http://hypo.ge-dip.etat-ge.ch/www/cliotexte/html/royaume-uni.absolutisme.html" TargetMode="External"/><Relationship Id="rId5" Type="http://schemas.openxmlformats.org/officeDocument/2006/relationships/hyperlink" Target="https://fr.wikipedia.org/wiki/Wikip%C3%A9dia:Accueil_principal" TargetMode="External"/><Relationship Id="rId237" Type="http://schemas.openxmlformats.org/officeDocument/2006/relationships/hyperlink" Target="https://fr.wikipedia.org/wiki/P%C3%A2ques" TargetMode="External"/><Relationship Id="rId791" Type="http://schemas.openxmlformats.org/officeDocument/2006/relationships/hyperlink" Target="https://fr.wikipedia.org/wiki/Sp%C3%A9cial:Ouvrages_de_r%C3%A9f%C3%A9rence/978-2-13-050103-9" TargetMode="External"/><Relationship Id="rId444" Type="http://schemas.openxmlformats.org/officeDocument/2006/relationships/hyperlink" Target="https://fr.wikipedia.org/wiki/Histoire_de_l%27Angleterre" TargetMode="External"/><Relationship Id="rId651" Type="http://schemas.openxmlformats.org/officeDocument/2006/relationships/hyperlink" Target="https://fr.wikipedia.org/wiki/Histoire_de_l%27Angleterre" TargetMode="External"/><Relationship Id="rId749" Type="http://schemas.openxmlformats.org/officeDocument/2006/relationships/hyperlink" Target="https://fr.wikipedia.org/wiki/Histoire_de_l%27Angleterre" TargetMode="External"/><Relationship Id="rId290" Type="http://schemas.openxmlformats.org/officeDocument/2006/relationships/hyperlink" Target="https://fr.wikipedia.org/wiki/%C3%89douard_le_Confesseur" TargetMode="External"/><Relationship Id="rId304" Type="http://schemas.openxmlformats.org/officeDocument/2006/relationships/hyperlink" Target="https://fr.wikipedia.org/wiki/Guillaume_le_Conqu%C3%A9rant" TargetMode="External"/><Relationship Id="rId388" Type="http://schemas.openxmlformats.org/officeDocument/2006/relationships/hyperlink" Target="https://fr.wikipedia.org/wiki/%C3%89douard_III" TargetMode="External"/><Relationship Id="rId511" Type="http://schemas.openxmlformats.org/officeDocument/2006/relationships/hyperlink" Target="https://fr.wikipedia.org/wiki/Richard_Cromwell" TargetMode="External"/><Relationship Id="rId609" Type="http://schemas.openxmlformats.org/officeDocument/2006/relationships/hyperlink" Target="https://fr.wikipedia.org/wiki/Histoire_de_l%27Angleterre" TargetMode="External"/><Relationship Id="rId85" Type="http://schemas.openxmlformats.org/officeDocument/2006/relationships/hyperlink" Target="https://fr.wikipedia.org/wiki/%C3%8Eles_Scilly" TargetMode="External"/><Relationship Id="rId150" Type="http://schemas.openxmlformats.org/officeDocument/2006/relationships/hyperlink" Target="https://fr.wikipedia.org/wiki/Pictes" TargetMode="External"/><Relationship Id="rId595" Type="http://schemas.openxmlformats.org/officeDocument/2006/relationships/hyperlink" Target="https://fr.wikipedia.org/wiki/Histoire_de_l%27Angleterre" TargetMode="External"/><Relationship Id="rId816" Type="http://schemas.openxmlformats.org/officeDocument/2006/relationships/hyperlink" Target="https://fr.wikipedia.org/w/index.php?title=Mod%C3%A8le:Palette_Histoire_des_%C3%AEles_Britanniques&amp;action=edit" TargetMode="External"/><Relationship Id="rId248" Type="http://schemas.openxmlformats.org/officeDocument/2006/relationships/hyperlink" Target="https://fr.wikipedia.org/wiki/Lindisfarne" TargetMode="External"/><Relationship Id="rId455" Type="http://schemas.openxmlformats.org/officeDocument/2006/relationships/hyperlink" Target="https://fr.wikipedia.org/wiki/Laws_in_Wales_Acts" TargetMode="External"/><Relationship Id="rId662" Type="http://schemas.openxmlformats.org/officeDocument/2006/relationships/hyperlink" Target="https://fr.wikipedia.org/wiki/Histoire_de_l%27Angleterre" TargetMode="External"/><Relationship Id="rId12" Type="http://schemas.openxmlformats.org/officeDocument/2006/relationships/hyperlink" Target="https://fr.wikipedia.org/w/index.php?title=Histoire_de_l%27Angleterre&amp;veaction=edit" TargetMode="External"/><Relationship Id="rId108" Type="http://schemas.openxmlformats.org/officeDocument/2006/relationships/hyperlink" Target="https://fr.wikipedia.org/wiki/Jules_C%C3%A9sar" TargetMode="External"/><Relationship Id="rId315" Type="http://schemas.openxmlformats.org/officeDocument/2006/relationships/image" Target="media/image10.jpeg"/><Relationship Id="rId522" Type="http://schemas.openxmlformats.org/officeDocument/2006/relationships/hyperlink" Target="https://fr.wikipedia.org/wiki/Province_de_Caroline" TargetMode="External"/><Relationship Id="rId96" Type="http://schemas.openxmlformats.org/officeDocument/2006/relationships/hyperlink" Target="https://fr.wikipedia.org/wiki/Frisons" TargetMode="External"/><Relationship Id="rId161" Type="http://schemas.openxmlformats.org/officeDocument/2006/relationships/hyperlink" Target="https://fr.wikipedia.org/wiki/Constantin_Ier_(empereur_romain)" TargetMode="External"/><Relationship Id="rId399" Type="http://schemas.openxmlformats.org/officeDocument/2006/relationships/hyperlink" Target="https://fr.wikipedia.org/wiki/Histoire_de_l%27Angleterre" TargetMode="External"/><Relationship Id="rId827" Type="http://schemas.openxmlformats.org/officeDocument/2006/relationships/hyperlink" Target="https://fr.wikipedia.org/wiki/Portail:Angleterre" TargetMode="External"/><Relationship Id="rId259" Type="http://schemas.openxmlformats.org/officeDocument/2006/relationships/hyperlink" Target="https://fr.wikipedia.org/wiki/%C3%89douard_l%27Ancien" TargetMode="External"/><Relationship Id="rId466" Type="http://schemas.openxmlformats.org/officeDocument/2006/relationships/hyperlink" Target="https://fr.wikipedia.org/wiki/Jeanne_Seymour" TargetMode="External"/><Relationship Id="rId673" Type="http://schemas.openxmlformats.org/officeDocument/2006/relationships/hyperlink" Target="https://fr.wikipedia.org/wiki/Histoire_de_l%27Angleterre" TargetMode="External"/><Relationship Id="rId23" Type="http://schemas.openxmlformats.org/officeDocument/2006/relationships/hyperlink" Target="https://fr.wikipedia.org/wiki/Anglo-Saxons" TargetMode="External"/><Relationship Id="rId119" Type="http://schemas.openxmlformats.org/officeDocument/2006/relationships/hyperlink" Target="https://fr.wikipedia.org/wiki/Colchester" TargetMode="External"/><Relationship Id="rId326" Type="http://schemas.openxmlformats.org/officeDocument/2006/relationships/hyperlink" Target="https://fr.wikipedia.org/wiki/Henri_Ier_(roi_d%27Angleterre)" TargetMode="External"/><Relationship Id="rId533" Type="http://schemas.openxmlformats.org/officeDocument/2006/relationships/hyperlink" Target="https://fr.wikipedia.org/wiki/Habeas_corpus" TargetMode="External"/><Relationship Id="rId740" Type="http://schemas.openxmlformats.org/officeDocument/2006/relationships/hyperlink" Target="https://fr.wikipedia.org/wiki/Histoire_de_l%27Angleterre" TargetMode="External"/><Relationship Id="rId838" Type="http://schemas.openxmlformats.org/officeDocument/2006/relationships/hyperlink" Target="https://fr.wikipedia.org/wiki/Wikip%C3%A9dia:%C3%80_propos_de_Wikip%C3%A9dia" TargetMode="External"/><Relationship Id="rId172" Type="http://schemas.openxmlformats.org/officeDocument/2006/relationships/hyperlink" Target="https://fr.wikipedia.org/wiki/383" TargetMode="External"/><Relationship Id="rId477" Type="http://schemas.openxmlformats.org/officeDocument/2006/relationships/image" Target="media/image13.jpeg"/><Relationship Id="rId600" Type="http://schemas.openxmlformats.org/officeDocument/2006/relationships/hyperlink" Target="https://fr.wikipedia.org/wiki/Histoire_de_l%27Angleterre" TargetMode="External"/><Relationship Id="rId684" Type="http://schemas.openxmlformats.org/officeDocument/2006/relationships/hyperlink" Target="https://fr.wikipedia.org/wiki/Histoire_de_l%27Angleterre" TargetMode="External"/><Relationship Id="rId337" Type="http://schemas.openxmlformats.org/officeDocument/2006/relationships/hyperlink" Target="https://fr.wikipedia.org/wiki/Maison_Plantagen%C3%AAt" TargetMode="External"/><Relationship Id="rId34" Type="http://schemas.openxmlformats.org/officeDocument/2006/relationships/hyperlink" Target="https://fr.wikipedia.org/w/index.php?title=Histoire_de_l%27Angleterre&amp;action=edit&amp;section=1" TargetMode="External"/><Relationship Id="rId544" Type="http://schemas.openxmlformats.org/officeDocument/2006/relationships/hyperlink" Target="https://fr.wikipedia.org/wiki/Trait%C3%A9_de_Limerick" TargetMode="External"/><Relationship Id="rId751" Type="http://schemas.openxmlformats.org/officeDocument/2006/relationships/hyperlink" Target="https://fr.wikipedia.org/wiki/Histoire_de_l%27Angleterre" TargetMode="External"/><Relationship Id="rId849" Type="http://schemas.openxmlformats.org/officeDocument/2006/relationships/fontTable" Target="fontTable.xml"/><Relationship Id="rId183" Type="http://schemas.openxmlformats.org/officeDocument/2006/relationships/hyperlink" Target="https://commons.wikimedia.org/wiki/File:Britain_peoples_circa_600-fr.svg?uselang=fr" TargetMode="External"/><Relationship Id="rId390" Type="http://schemas.openxmlformats.org/officeDocument/2006/relationships/hyperlink" Target="https://fr.wikipedia.org/wiki/Guerre_de_Cent_Ans" TargetMode="External"/><Relationship Id="rId404" Type="http://schemas.openxmlformats.org/officeDocument/2006/relationships/hyperlink" Target="https://fr.wikipedia.org/wiki/Histoire_de_l%27Angleterre" TargetMode="External"/><Relationship Id="rId611" Type="http://schemas.openxmlformats.org/officeDocument/2006/relationships/hyperlink" Target="https://archive.wikiwix.com/cache/?url=https%3A%2F%2Fwww.nature.com%2Farticles%2Fnature25738" TargetMode="External"/><Relationship Id="rId250" Type="http://schemas.openxmlformats.org/officeDocument/2006/relationships/hyperlink" Target="https://fr.wikipedia.org/wiki/Grande_Arm%C3%A9e_(Vikings)" TargetMode="External"/><Relationship Id="rId488" Type="http://schemas.openxmlformats.org/officeDocument/2006/relationships/hyperlink" Target="https://fr.wikipedia.org/wiki/Jacques_VI_et_Ier" TargetMode="External"/><Relationship Id="rId695" Type="http://schemas.openxmlformats.org/officeDocument/2006/relationships/hyperlink" Target="https://fr.wikipedia.org/wiki/Histoire_de_l%27Angleterre" TargetMode="External"/><Relationship Id="rId709" Type="http://schemas.openxmlformats.org/officeDocument/2006/relationships/hyperlink" Target="https://fr.wikipedia.org/wiki/Histoire_de_l%27Angleterre" TargetMode="External"/><Relationship Id="rId45" Type="http://schemas.openxmlformats.org/officeDocument/2006/relationships/hyperlink" Target="https://fr.wikipedia.org/wiki/Creswellien" TargetMode="External"/><Relationship Id="rId110" Type="http://schemas.openxmlformats.org/officeDocument/2006/relationships/hyperlink" Target="https://fr.wikipedia.org/wiki/54_av._J.-C." TargetMode="External"/><Relationship Id="rId348" Type="http://schemas.openxmlformats.org/officeDocument/2006/relationships/hyperlink" Target="https://fr.wikipedia.org/w/index.php?title=Histoire_de_l%27Angleterre&amp;veaction=edit&amp;section=12" TargetMode="External"/><Relationship Id="rId555" Type="http://schemas.openxmlformats.org/officeDocument/2006/relationships/hyperlink" Target="https://fr.wikipedia.org/wiki/Jacques_II_(roi_d%27Angleterre)" TargetMode="External"/><Relationship Id="rId762" Type="http://schemas.openxmlformats.org/officeDocument/2006/relationships/hyperlink" Target="https://fr.wikipedia.org/wiki/Histoire_de_l%27Angleterre" TargetMode="External"/><Relationship Id="rId194" Type="http://schemas.openxmlformats.org/officeDocument/2006/relationships/hyperlink" Target="https://fr.wikipedia.org/wiki/Alfred_le_Grand" TargetMode="External"/><Relationship Id="rId208" Type="http://schemas.openxmlformats.org/officeDocument/2006/relationships/hyperlink" Target="https://fr.wikipedia.org/wiki/York" TargetMode="External"/><Relationship Id="rId415" Type="http://schemas.openxmlformats.org/officeDocument/2006/relationships/hyperlink" Target="https://fr.wikipedia.org/wiki/Histoire_de_l%27Angleterre" TargetMode="External"/><Relationship Id="rId622" Type="http://schemas.openxmlformats.org/officeDocument/2006/relationships/hyperlink" Target="https://fr.wikipedia.org/wiki/Histoire_de_l%27Angleterre" TargetMode="External"/><Relationship Id="rId261" Type="http://schemas.openxmlformats.org/officeDocument/2006/relationships/hyperlink" Target="https://fr.wikipedia.org/wiki/937" TargetMode="External"/><Relationship Id="rId499" Type="http://schemas.openxmlformats.org/officeDocument/2006/relationships/hyperlink" Target="https://commons.wikimedia.org/wiki/File:The_Execution_of_Charles_I.jpg?uselang=fr" TargetMode="External"/><Relationship Id="rId56" Type="http://schemas.openxmlformats.org/officeDocument/2006/relationships/hyperlink" Target="https://fr.wikipedia.org/wiki/Maglemosien" TargetMode="External"/><Relationship Id="rId359" Type="http://schemas.openxmlformats.org/officeDocument/2006/relationships/hyperlink" Target="https://fr.wikipedia.org/wiki/Interdit_(droit_canonique_catholique)" TargetMode="External"/><Relationship Id="rId566" Type="http://schemas.openxmlformats.org/officeDocument/2006/relationships/hyperlink" Target="https://fr.wikipedia.org/wiki/XVIIe_si%C3%A8cle" TargetMode="External"/><Relationship Id="rId773" Type="http://schemas.openxmlformats.org/officeDocument/2006/relationships/hyperlink" Target="https://fr.wikipedia.org/wiki/Histoire_de_l%27Angleterre" TargetMode="External"/><Relationship Id="rId121" Type="http://schemas.openxmlformats.org/officeDocument/2006/relationships/hyperlink" Target="https://fr.wikipedia.org/wiki/Trent_(fleuve)" TargetMode="External"/><Relationship Id="rId219" Type="http://schemas.openxmlformats.org/officeDocument/2006/relationships/hyperlink" Target="https://fr.wikipedia.org/wiki/G%C3%A9omorphologie" TargetMode="External"/><Relationship Id="rId426" Type="http://schemas.openxmlformats.org/officeDocument/2006/relationships/hyperlink" Target="https://fr.wikipedia.org/wiki/Histoire_de_l%27Angleterre" TargetMode="External"/><Relationship Id="rId633" Type="http://schemas.openxmlformats.org/officeDocument/2006/relationships/hyperlink" Target="https://fr.wikipedia.org/wiki/Histoire_de_l%27Angleterre" TargetMode="External"/><Relationship Id="rId840" Type="http://schemas.openxmlformats.org/officeDocument/2006/relationships/hyperlink" Target="https://fr.wikipedia.org/wiki/Wikip%C3%A9dia:Contact" TargetMode="External"/><Relationship Id="rId67" Type="http://schemas.openxmlformats.org/officeDocument/2006/relationships/hyperlink" Target="https://fr.wikipedia.org/wiki/IIe_mill%C3%A9naire_av._J.-C." TargetMode="External"/><Relationship Id="rId272" Type="http://schemas.openxmlformats.org/officeDocument/2006/relationships/hyperlink" Target="https://fr.wikipedia.org/wiki/Knut_le_Grand" TargetMode="External"/><Relationship Id="rId577" Type="http://schemas.openxmlformats.org/officeDocument/2006/relationships/hyperlink" Target="https://fr.wikipedia.org/wiki/R%C3%A9volution_industrielle" TargetMode="External"/><Relationship Id="rId700" Type="http://schemas.openxmlformats.org/officeDocument/2006/relationships/hyperlink" Target="https://fr.wikipedia.org/wiki/Histoire_de_l%27Angleterre" TargetMode="External"/><Relationship Id="rId132" Type="http://schemas.openxmlformats.org/officeDocument/2006/relationships/hyperlink" Target="https://fr.wikipedia.org/wiki/Empire_romain" TargetMode="External"/><Relationship Id="rId784" Type="http://schemas.openxmlformats.org/officeDocument/2006/relationships/hyperlink" Target="https://fr.wikipedia.org/wiki/Sp%C3%A9cial:Ouvrages_de_r%C3%A9f%C3%A9rence/978-2-84734-779-1" TargetMode="External"/><Relationship Id="rId437" Type="http://schemas.openxmlformats.org/officeDocument/2006/relationships/hyperlink" Target="https://fr.wikipedia.org/wiki/Histoire_de_l%27Angleterre" TargetMode="External"/><Relationship Id="rId644" Type="http://schemas.openxmlformats.org/officeDocument/2006/relationships/hyperlink" Target="https://fr.wikipedia.org/wiki/Histoire_de_l%27Angleterre" TargetMode="External"/><Relationship Id="rId283" Type="http://schemas.openxmlformats.org/officeDocument/2006/relationships/hyperlink" Target="https://fr.wikipedia.org/wiki/Tapisserie_de_Bayeux" TargetMode="External"/><Relationship Id="rId490" Type="http://schemas.openxmlformats.org/officeDocument/2006/relationships/hyperlink" Target="https://fr.wikipedia.org/wiki/Premi%C3%A8re_r%C3%A9volution_anglaise" TargetMode="External"/><Relationship Id="rId504" Type="http://schemas.openxmlformats.org/officeDocument/2006/relationships/hyperlink" Target="https://fr.wikipedia.org/wiki/Histoire_de_l%27Angleterre" TargetMode="External"/><Relationship Id="rId711" Type="http://schemas.openxmlformats.org/officeDocument/2006/relationships/hyperlink" Target="https://fr.wikipedia.org/wiki/Histoire_de_l%27Angleterre" TargetMode="External"/><Relationship Id="rId78" Type="http://schemas.openxmlformats.org/officeDocument/2006/relationships/hyperlink" Target="https://fr.wikipedia.org/wiki/Bronze" TargetMode="External"/><Relationship Id="rId143" Type="http://schemas.openxmlformats.org/officeDocument/2006/relationships/hyperlink" Target="https://fr.wikipedia.org/wiki/Hadrien" TargetMode="External"/><Relationship Id="rId350" Type="http://schemas.openxmlformats.org/officeDocument/2006/relationships/hyperlink" Target="https://fr.wikipedia.org/wiki/Richard_C%C5%93ur_de_Lion" TargetMode="External"/><Relationship Id="rId588" Type="http://schemas.openxmlformats.org/officeDocument/2006/relationships/hyperlink" Target="https://fr.wikipedia.org/wiki/Patrick_d%27Irlande" TargetMode="External"/><Relationship Id="rId795" Type="http://schemas.openxmlformats.org/officeDocument/2006/relationships/hyperlink" Target="https://fr.wikipedia.org/wiki/Sp%C3%A9cial:Ouvrages_de_r%C3%A9f%C3%A9rence/978-2-0812-1132-2" TargetMode="External"/><Relationship Id="rId809" Type="http://schemas.openxmlformats.org/officeDocument/2006/relationships/hyperlink" Target="http://hypo.ge-dip.etat-ge.ch/www/cliotexte/html/royaume-uni.absolutisme.2.html" TargetMode="External"/><Relationship Id="rId9" Type="http://schemas.openxmlformats.org/officeDocument/2006/relationships/hyperlink" Target="https://fr.wikipedia.org/wiki/Histoire_de_l%27Angleterre" TargetMode="External"/><Relationship Id="rId210" Type="http://schemas.openxmlformats.org/officeDocument/2006/relationships/hyperlink" Target="https://fr.wikipedia.org/w/index.php?title=Histoire_de_l%27Angleterre&amp;action=edit&amp;section=5" TargetMode="External"/><Relationship Id="rId448" Type="http://schemas.openxmlformats.org/officeDocument/2006/relationships/hyperlink" Target="https://fr.wikipedia.org/w/index.php?title=Histoire_de_l%27Angleterre&amp;veaction=edit&amp;section=16" TargetMode="External"/><Relationship Id="rId655" Type="http://schemas.openxmlformats.org/officeDocument/2006/relationships/hyperlink" Target="https://fr.wikipedia.org/wiki/Histoire_de_l%27Angleterre" TargetMode="External"/><Relationship Id="rId294" Type="http://schemas.openxmlformats.org/officeDocument/2006/relationships/hyperlink" Target="https://fr.wikipedia.org/wiki/Histoire_de_l%27Angleterre" TargetMode="External"/><Relationship Id="rId308" Type="http://schemas.openxmlformats.org/officeDocument/2006/relationships/hyperlink" Target="https://fr.wikipedia.org/wiki/Coutume_de_Normandie" TargetMode="External"/><Relationship Id="rId515" Type="http://schemas.openxmlformats.org/officeDocument/2006/relationships/hyperlink" Target="https://fr.wikipedia.org/wiki/Habeas_corpus" TargetMode="External"/><Relationship Id="rId722" Type="http://schemas.openxmlformats.org/officeDocument/2006/relationships/hyperlink" Target="https://fr.wikipedia.org/wiki/Histoire_de_l%27Angleterre" TargetMode="External"/><Relationship Id="rId89" Type="http://schemas.openxmlformats.org/officeDocument/2006/relationships/hyperlink" Target="https://fr.wikipedia.org/wiki/Histoire_de_l%27Angleterre" TargetMode="External"/><Relationship Id="rId154" Type="http://schemas.openxmlformats.org/officeDocument/2006/relationships/hyperlink" Target="https://fr.wikipedia.org/wiki/Chester_(Royaume-Uni)" TargetMode="External"/><Relationship Id="rId361" Type="http://schemas.openxmlformats.org/officeDocument/2006/relationships/hyperlink" Target="https://fr.wikipedia.org/wiki/Histoire_de_l%27Angleterre" TargetMode="External"/><Relationship Id="rId599" Type="http://schemas.openxmlformats.org/officeDocument/2006/relationships/hyperlink" Target="https://fr.wikipedia.org/wiki/Histoire_de_l%27Angleterre" TargetMode="External"/><Relationship Id="rId459" Type="http://schemas.openxmlformats.org/officeDocument/2006/relationships/hyperlink" Target="https://fr.wikipedia.org/wiki/Royal_Navy" TargetMode="External"/><Relationship Id="rId666" Type="http://schemas.openxmlformats.org/officeDocument/2006/relationships/hyperlink" Target="https://fr.wikipedia.org/wiki/Histoire_de_l%27Angleterre" TargetMode="External"/><Relationship Id="rId16" Type="http://schemas.openxmlformats.org/officeDocument/2006/relationships/image" Target="media/image2.png"/><Relationship Id="rId221" Type="http://schemas.openxmlformats.org/officeDocument/2006/relationships/hyperlink" Target="https://fr.wikipedia.org/w/index.php?title=Histoire_de_l%27Angleterre&amp;veaction=edit&amp;section=6" TargetMode="External"/><Relationship Id="rId319" Type="http://schemas.openxmlformats.org/officeDocument/2006/relationships/hyperlink" Target="https://fr.wikipedia.org/wiki/Histoire_de_l%27Angleterre" TargetMode="External"/><Relationship Id="rId526" Type="http://schemas.openxmlformats.org/officeDocument/2006/relationships/hyperlink" Target="https://fr.wikipedia.org/w/index.php?title=Histoire_de_l%27Angleterre&amp;veaction=edit&amp;section=21" TargetMode="External"/><Relationship Id="rId733" Type="http://schemas.openxmlformats.org/officeDocument/2006/relationships/hyperlink" Target="https://fr.wikipedia.org/wiki/Histoire_de_l%27Angleterre" TargetMode="External"/><Relationship Id="rId165" Type="http://schemas.openxmlformats.org/officeDocument/2006/relationships/hyperlink" Target="https://fr.wikipedia.org/wiki/337" TargetMode="External"/><Relationship Id="rId372" Type="http://schemas.openxmlformats.org/officeDocument/2006/relationships/hyperlink" Target="https://fr.wikipedia.org/wiki/Histoire_de_l%27Angleterre" TargetMode="External"/><Relationship Id="rId677" Type="http://schemas.openxmlformats.org/officeDocument/2006/relationships/hyperlink" Target="https://fr.wikipedia.org/wiki/Histoire_de_l%27Angleterre" TargetMode="External"/><Relationship Id="rId800" Type="http://schemas.openxmlformats.org/officeDocument/2006/relationships/hyperlink" Target="https://fr.wikipedia.org/w/index.php?title=Histoire_de_l%27Angleterre&amp;action=edit&amp;section=29" TargetMode="External"/><Relationship Id="rId232" Type="http://schemas.openxmlformats.org/officeDocument/2006/relationships/hyperlink" Target="https://fr.wikipedia.org/wiki/Archev%C3%AAque_de_Cantorb%C3%A9ry" TargetMode="External"/><Relationship Id="rId27" Type="http://schemas.openxmlformats.org/officeDocument/2006/relationships/hyperlink" Target="https://fr.wikipedia.org/wiki/Grande-Bretagne" TargetMode="External"/><Relationship Id="rId537" Type="http://schemas.openxmlformats.org/officeDocument/2006/relationships/hyperlink" Target="https://fr.wikipedia.org/wiki/Histoire_de_l%27Angleterre" TargetMode="External"/><Relationship Id="rId744" Type="http://schemas.openxmlformats.org/officeDocument/2006/relationships/hyperlink" Target="https://fr.wikipedia.org/wiki/Histoire_de_l%27Angleterre" TargetMode="External"/><Relationship Id="rId80" Type="http://schemas.openxmlformats.org/officeDocument/2006/relationships/hyperlink" Target="https://fr.wikipedia.org/wiki/Irlande_(%C3%AEle)" TargetMode="External"/><Relationship Id="rId176" Type="http://schemas.openxmlformats.org/officeDocument/2006/relationships/hyperlink" Target="https://fr.wikipedia.org/wiki/Histoire_de_l%27Angleterre" TargetMode="External"/><Relationship Id="rId383" Type="http://schemas.openxmlformats.org/officeDocument/2006/relationships/hyperlink" Target="https://fr.wikipedia.org/wiki/%C3%89cosse" TargetMode="External"/><Relationship Id="rId590" Type="http://schemas.openxmlformats.org/officeDocument/2006/relationships/hyperlink" Target="https://fr.wikipedia.org/w/index.php?title=Histoire_de_l%27Angleterre&amp;veaction=edit&amp;section=26" TargetMode="External"/><Relationship Id="rId604" Type="http://schemas.openxmlformats.org/officeDocument/2006/relationships/hyperlink" Target="https://fr.wikipedia.org/wiki/Histoire_de_l%27Angleterre" TargetMode="External"/><Relationship Id="rId811" Type="http://schemas.openxmlformats.org/officeDocument/2006/relationships/hyperlink" Target="http://hypo.ge-dip.etat-ge.ch/www/cliotexte/html/royaume-uni.enclosures.html" TargetMode="External"/><Relationship Id="rId243" Type="http://schemas.openxmlformats.org/officeDocument/2006/relationships/hyperlink" Target="https://fr.wikipedia.org/w/index.php?title=Histoire_de_l%27Angleterre&amp;veaction=edit&amp;section=7" TargetMode="External"/><Relationship Id="rId450" Type="http://schemas.openxmlformats.org/officeDocument/2006/relationships/hyperlink" Target="https://fr.wikipedia.org/wiki/R%C3%A9forme_anglaise" TargetMode="External"/><Relationship Id="rId688" Type="http://schemas.openxmlformats.org/officeDocument/2006/relationships/hyperlink" Target="https://fr.wikipedia.org/wiki/Histoire_de_l%27Angleterre" TargetMode="External"/><Relationship Id="rId38" Type="http://schemas.openxmlformats.org/officeDocument/2006/relationships/hyperlink" Target="https://fr.wikipedia.org/wiki/Pr%C3%A9histoire_de_la_Grande-Bretagne" TargetMode="External"/><Relationship Id="rId103" Type="http://schemas.openxmlformats.org/officeDocument/2006/relationships/hyperlink" Target="https://commons.wikimedia.org/wiki/File:Prima_tetrarchia_Diocletianus.PNG?uselang=fr" TargetMode="External"/><Relationship Id="rId310" Type="http://schemas.openxmlformats.org/officeDocument/2006/relationships/hyperlink" Target="https://fr.wikipedia.org/wiki/Histoire_de_l%27Angleterre" TargetMode="External"/><Relationship Id="rId548" Type="http://schemas.openxmlformats.org/officeDocument/2006/relationships/hyperlink" Target="https://fr.wikipedia.org/wiki/Piraterie" TargetMode="External"/><Relationship Id="rId755" Type="http://schemas.openxmlformats.org/officeDocument/2006/relationships/hyperlink" Target="https://fr.wikipedia.org/wiki/Histoire_de_l%27Angleterre" TargetMode="External"/><Relationship Id="rId91" Type="http://schemas.openxmlformats.org/officeDocument/2006/relationships/hyperlink" Target="https://fr.wikipedia.org/wiki/%C3%82ge_du_fer" TargetMode="External"/><Relationship Id="rId187" Type="http://schemas.openxmlformats.org/officeDocument/2006/relationships/hyperlink" Target="https://fr.wikipedia.org/wiki/D%C3%A1l_Riata" TargetMode="External"/><Relationship Id="rId394" Type="http://schemas.openxmlformats.org/officeDocument/2006/relationships/hyperlink" Target="https://fr.wikipedia.org/wiki/Bataille_de_Poitiers_(1356)" TargetMode="External"/><Relationship Id="rId408" Type="http://schemas.openxmlformats.org/officeDocument/2006/relationships/hyperlink" Target="https://fr.wikipedia.org/wiki/Henri_V_(roi_d%27Angleterre)" TargetMode="External"/><Relationship Id="rId615" Type="http://schemas.openxmlformats.org/officeDocument/2006/relationships/hyperlink" Target="https://fr.wikipedia.org/wiki/Histoire_de_l%27Angleterre" TargetMode="External"/><Relationship Id="rId822" Type="http://schemas.openxmlformats.org/officeDocument/2006/relationships/hyperlink" Target="https://fr.wikipedia.org/wiki/Portail:Histoire" TargetMode="External"/><Relationship Id="rId254" Type="http://schemas.openxmlformats.org/officeDocument/2006/relationships/hyperlink" Target="https://fr.wikipedia.org/wiki/Alfred_le_Grand" TargetMode="External"/><Relationship Id="rId699" Type="http://schemas.openxmlformats.org/officeDocument/2006/relationships/hyperlink" Target="https://fr.wikipedia.org/wiki/Histoire_de_l%27Angleterre" TargetMode="External"/><Relationship Id="rId49" Type="http://schemas.openxmlformats.org/officeDocument/2006/relationships/hyperlink" Target="https://fr.wikipedia.org/wiki/M%C3%A9solithique" TargetMode="External"/><Relationship Id="rId114" Type="http://schemas.openxmlformats.org/officeDocument/2006/relationships/hyperlink" Target="https://fr.wikipedia.org/wiki/Histoire_de_l%27Angleterre" TargetMode="External"/><Relationship Id="rId461" Type="http://schemas.openxmlformats.org/officeDocument/2006/relationships/hyperlink" Target="https://fr.wikipedia.org/wiki/Histoire_de_l%27Angleterre" TargetMode="External"/><Relationship Id="rId559" Type="http://schemas.openxmlformats.org/officeDocument/2006/relationships/hyperlink" Target="https://fr.wikipedia.org/w/index.php?title=Histoire_de_l%27Angleterre&amp;veaction=edit&amp;section=22" TargetMode="External"/><Relationship Id="rId766" Type="http://schemas.openxmlformats.org/officeDocument/2006/relationships/hyperlink" Target="https://fr.wikipedia.org/wiki/Histoire_de_l%27Angleterre" TargetMode="External"/><Relationship Id="rId198" Type="http://schemas.openxmlformats.org/officeDocument/2006/relationships/hyperlink" Target="https://fr.wikipedia.org/wiki/Histoire_de_l%27Angleterre" TargetMode="External"/><Relationship Id="rId321" Type="http://schemas.openxmlformats.org/officeDocument/2006/relationships/hyperlink" Target="https://fr.wikipedia.org/wiki/%C3%89tienne_(roi_d%27Angleterre)" TargetMode="External"/><Relationship Id="rId419" Type="http://schemas.openxmlformats.org/officeDocument/2006/relationships/hyperlink" Target="https://fr.wikipedia.org/w/index.php?title=Histoire_de_l%27Angleterre&amp;action=edit&amp;section=14" TargetMode="External"/><Relationship Id="rId626" Type="http://schemas.openxmlformats.org/officeDocument/2006/relationships/hyperlink" Target="https://fr.wikipedia.org/wiki/Histoire_de_l%27Angleterre" TargetMode="External"/><Relationship Id="rId833" Type="http://schemas.openxmlformats.org/officeDocument/2006/relationships/hyperlink" Target="https://fr.wikipedia.org/wiki/Wikip%C3%A9dia:Cr%C3%A9dits_graphiques" TargetMode="External"/><Relationship Id="rId265" Type="http://schemas.openxmlformats.org/officeDocument/2006/relationships/hyperlink" Target="https://fr.wikipedia.org/w/index.php?title=Histoire_de_l%27Angleterre&amp;action=edit&amp;section=8" TargetMode="External"/><Relationship Id="rId472" Type="http://schemas.openxmlformats.org/officeDocument/2006/relationships/hyperlink" Target="https://fr.wikipedia.org/wiki/Espagne" TargetMode="External"/><Relationship Id="rId125" Type="http://schemas.openxmlformats.org/officeDocument/2006/relationships/hyperlink" Target="https://fr.wikipedia.org/wiki/61" TargetMode="External"/><Relationship Id="rId332" Type="http://schemas.openxmlformats.org/officeDocument/2006/relationships/hyperlink" Target="https://fr.wikipedia.org/wiki/Histoire_de_l%27Angleterre" TargetMode="External"/><Relationship Id="rId777" Type="http://schemas.openxmlformats.org/officeDocument/2006/relationships/hyperlink" Target="https://fr.wikipedia.org/w/index.php?title=Histoire_de_l%27Angleterre&amp;veaction=edit&amp;section=27" TargetMode="External"/><Relationship Id="rId637" Type="http://schemas.openxmlformats.org/officeDocument/2006/relationships/hyperlink" Target="https://linkinghub.elsevier.com/retrieve/pii/S0960982203003737" TargetMode="External"/><Relationship Id="rId844" Type="http://schemas.openxmlformats.org/officeDocument/2006/relationships/hyperlink" Target="https://foundation.wikimedia.org/wiki/Special:MyLanguage/Policy:Cookie_statement" TargetMode="External"/><Relationship Id="rId276" Type="http://schemas.openxmlformats.org/officeDocument/2006/relationships/hyperlink" Target="https://fr.wikipedia.org/wiki/Histoire_de_l%27Angleterre" TargetMode="External"/><Relationship Id="rId483" Type="http://schemas.openxmlformats.org/officeDocument/2006/relationships/hyperlink" Target="https://fr.wikipedia.org/wiki/Moyen_%C3%82ge" TargetMode="External"/><Relationship Id="rId690" Type="http://schemas.openxmlformats.org/officeDocument/2006/relationships/hyperlink" Target="https://fr.wikipedia.org/wiki/Histoire_de_l%27Angleterre" TargetMode="External"/><Relationship Id="rId704" Type="http://schemas.openxmlformats.org/officeDocument/2006/relationships/hyperlink" Target="https://fr.wikipedia.org/wiki/Histoire_de_l%27Angleterre" TargetMode="External"/><Relationship Id="rId40" Type="http://schemas.openxmlformats.org/officeDocument/2006/relationships/hyperlink" Target="https://fr.wikipedia.org/wiki/Traces_de_pas_de_Happisburgh" TargetMode="External"/><Relationship Id="rId136" Type="http://schemas.openxmlformats.org/officeDocument/2006/relationships/hyperlink" Target="https://fr.wikipedia.org/wiki/83" TargetMode="External"/><Relationship Id="rId343" Type="http://schemas.openxmlformats.org/officeDocument/2006/relationships/hyperlink" Target="https://fr.wikipedia.org/wiki/Thomas_Becket" TargetMode="External"/><Relationship Id="rId550" Type="http://schemas.openxmlformats.org/officeDocument/2006/relationships/hyperlink" Target="https://fr.wikipedia.org/wiki/Amsterdam" TargetMode="External"/><Relationship Id="rId788" Type="http://schemas.openxmlformats.org/officeDocument/2006/relationships/hyperlink" Target="https://fr.wikipedia.org/w/index.php?title=Fran%C3%A7ois-Joseph_Ruggiu&amp;action=edit&amp;redlink=1" TargetMode="External"/><Relationship Id="rId203" Type="http://schemas.openxmlformats.org/officeDocument/2006/relationships/hyperlink" Target="https://fr.wikipedia.org/wiki/Mer_du_Nord" TargetMode="External"/><Relationship Id="rId648" Type="http://schemas.openxmlformats.org/officeDocument/2006/relationships/hyperlink" Target="https://fr.wikipedia.org/wiki/Histoire_de_l%27Angleterre" TargetMode="External"/><Relationship Id="rId287" Type="http://schemas.openxmlformats.org/officeDocument/2006/relationships/hyperlink" Target="https://fr.wikipedia.org/wiki/Guillaume_le_Conqu%C3%A9rant" TargetMode="External"/><Relationship Id="rId410" Type="http://schemas.openxmlformats.org/officeDocument/2006/relationships/hyperlink" Target="https://fr.wikipedia.org/wiki/Bataille_d%27Azincourt" TargetMode="External"/><Relationship Id="rId494" Type="http://schemas.openxmlformats.org/officeDocument/2006/relationships/hyperlink" Target="https://fr.wikipedia.org/wiki/Puritanisme" TargetMode="External"/><Relationship Id="rId508" Type="http://schemas.openxmlformats.org/officeDocument/2006/relationships/hyperlink" Target="https://fr.wikipedia.org/w/index.php?title=Histoire_de_l%27Angleterre&amp;action=edit&amp;section=20" TargetMode="External"/><Relationship Id="rId715" Type="http://schemas.openxmlformats.org/officeDocument/2006/relationships/hyperlink" Target="https://fr.wikipedia.org/wiki/Histoire_de_l%27Angleterre" TargetMode="External"/><Relationship Id="rId147" Type="http://schemas.openxmlformats.org/officeDocument/2006/relationships/hyperlink" Target="https://fr.wikipedia.org/wiki/142" TargetMode="External"/><Relationship Id="rId354" Type="http://schemas.openxmlformats.org/officeDocument/2006/relationships/hyperlink" Target="https://fr.wikipedia.org/wiki/Guyenne" TargetMode="External"/><Relationship Id="rId799" Type="http://schemas.openxmlformats.org/officeDocument/2006/relationships/hyperlink" Target="https://fr.wikipedia.org/w/index.php?title=Histoire_de_l%27Angleterre&amp;veaction=edit&amp;section=29" TargetMode="External"/><Relationship Id="rId51" Type="http://schemas.openxmlformats.org/officeDocument/2006/relationships/hyperlink" Target="https://fr.wikipedia.org/wiki/Cueillette" TargetMode="External"/><Relationship Id="rId561" Type="http://schemas.openxmlformats.org/officeDocument/2006/relationships/hyperlink" Target="https://fr.wikipedia.org/wiki/Actes_d%27Union_(1707)" TargetMode="External"/><Relationship Id="rId659" Type="http://schemas.openxmlformats.org/officeDocument/2006/relationships/hyperlink" Target="https://fr.wikipedia.org/wiki/Histoire_de_l%27Angleterre" TargetMode="External"/><Relationship Id="rId214" Type="http://schemas.openxmlformats.org/officeDocument/2006/relationships/hyperlink" Target="https://fr.wikipedia.org/wiki/Langues_brittoniques" TargetMode="External"/><Relationship Id="rId298" Type="http://schemas.openxmlformats.org/officeDocument/2006/relationships/hyperlink" Target="https://fr.wikipedia.org/wiki/Guillaume_le_Conqu%C3%A9rant" TargetMode="External"/><Relationship Id="rId421" Type="http://schemas.openxmlformats.org/officeDocument/2006/relationships/hyperlink" Target="https://fr.wikipedia.org/wiki/Henri_VI_(roi_d%27Angleterre)" TargetMode="External"/><Relationship Id="rId519" Type="http://schemas.openxmlformats.org/officeDocument/2006/relationships/hyperlink" Target="https://fr.wikipedia.org/wiki/Jamestown_(Virginie)" TargetMode="External"/><Relationship Id="rId158" Type="http://schemas.openxmlformats.org/officeDocument/2006/relationships/hyperlink" Target="https://fr.wikipedia.org/wiki/Pax_Romana" TargetMode="External"/><Relationship Id="rId726" Type="http://schemas.openxmlformats.org/officeDocument/2006/relationships/hyperlink" Target="https://fr.wikipedia.org/wiki/Histoire_de_l%27Angleterre" TargetMode="External"/><Relationship Id="rId62" Type="http://schemas.openxmlformats.org/officeDocument/2006/relationships/hyperlink" Target="https://fr.wikipedia.org/wiki/Enterrement" TargetMode="External"/><Relationship Id="rId365" Type="http://schemas.openxmlformats.org/officeDocument/2006/relationships/hyperlink" Target="https://fr.wikipedia.org/wiki/Henri_III_(roi_d%27Angleterre)" TargetMode="External"/><Relationship Id="rId572" Type="http://schemas.openxmlformats.org/officeDocument/2006/relationships/hyperlink" Target="https://fr.wikipedia.org/w/index.php?title=Histoire_de_l%27Angleterre&amp;veaction=edit&amp;section=23" TargetMode="External"/><Relationship Id="rId225" Type="http://schemas.openxmlformats.org/officeDocument/2006/relationships/hyperlink" Target="https://fr.wikipedia.org/wiki/VIIe_si%C3%A8cle" TargetMode="External"/><Relationship Id="rId432" Type="http://schemas.openxmlformats.org/officeDocument/2006/relationships/hyperlink" Target="https://fr.wikipedia.org/wiki/Guerre_des_Deux-Roses" TargetMode="External"/><Relationship Id="rId737" Type="http://schemas.openxmlformats.org/officeDocument/2006/relationships/hyperlink" Target="https://fr.wikipedia.org/wiki/Histoire_de_l%27Angleterre" TargetMode="External"/><Relationship Id="rId73" Type="http://schemas.openxmlformats.org/officeDocument/2006/relationships/hyperlink" Target="https://fr.wikipedia.org/wiki/Histoire_de_l%27Angleterre" TargetMode="External"/><Relationship Id="rId169" Type="http://schemas.openxmlformats.org/officeDocument/2006/relationships/hyperlink" Target="https://fr.wikipedia.org/wiki/Scots_(peuple)" TargetMode="External"/><Relationship Id="rId376" Type="http://schemas.openxmlformats.org/officeDocument/2006/relationships/hyperlink" Target="https://fr.wikipedia.org/wiki/Guerre_de_Cent_Ans" TargetMode="External"/><Relationship Id="rId583" Type="http://schemas.openxmlformats.org/officeDocument/2006/relationships/hyperlink" Target="https://fr.wikipedia.org/w/index.php?title=Histoire_de_l%27Angleterre&amp;veaction=edit&amp;section=24" TargetMode="External"/><Relationship Id="rId790" Type="http://schemas.openxmlformats.org/officeDocument/2006/relationships/hyperlink" Target="https://fr.wikipedia.org/wiki/International_Standard_Book_Number" TargetMode="External"/><Relationship Id="rId804" Type="http://schemas.openxmlformats.org/officeDocument/2006/relationships/hyperlink" Target="https://fr.wikipedia.org/w/index.php?title=Histoire_de_l%27Angleterre&amp;action=edit&amp;section=30" TargetMode="External"/><Relationship Id="rId4" Type="http://schemas.openxmlformats.org/officeDocument/2006/relationships/webSettings" Target="webSettings.xml"/><Relationship Id="rId236" Type="http://schemas.openxmlformats.org/officeDocument/2006/relationships/hyperlink" Target="https://fr.wikipedia.org/wiki/634" TargetMode="External"/><Relationship Id="rId443" Type="http://schemas.openxmlformats.org/officeDocument/2006/relationships/hyperlink" Target="https://fr.wikipedia.org/wiki/Henri_VII_(roi_d%27Angleterre)" TargetMode="External"/><Relationship Id="rId650" Type="http://schemas.openxmlformats.org/officeDocument/2006/relationships/hyperlink" Target="https://fr.wikipedia.org/wiki/Histoire_de_l%27Angleterre" TargetMode="External"/><Relationship Id="rId303" Type="http://schemas.openxmlformats.org/officeDocument/2006/relationships/hyperlink" Target="https://fr.wikipedia.org/wiki/Histoire_de_l%27Angleterre" TargetMode="External"/><Relationship Id="rId748" Type="http://schemas.openxmlformats.org/officeDocument/2006/relationships/hyperlink" Target="https://fr.wikipedia.org/wiki/Histoire_de_l%27Angleterre" TargetMode="External"/><Relationship Id="rId84" Type="http://schemas.openxmlformats.org/officeDocument/2006/relationships/hyperlink" Target="https://fr.wikipedia.org/wiki/Devon_(comt%C3%A9)" TargetMode="External"/><Relationship Id="rId387" Type="http://schemas.openxmlformats.org/officeDocument/2006/relationships/hyperlink" Target="https://fr.wikipedia.org/wiki/Histoire_de_l%27Angleterre" TargetMode="External"/><Relationship Id="rId510" Type="http://schemas.openxmlformats.org/officeDocument/2006/relationships/hyperlink" Target="https://fr.wikipedia.org/wiki/Histoire_de_l%27Angleterre" TargetMode="External"/><Relationship Id="rId594" Type="http://schemas.openxmlformats.org/officeDocument/2006/relationships/hyperlink" Target="https://archive.wikiwix.com/cache/?url=https%3A%2F%2Fwww.science-et-vie.com%2Fscience-et-culture%2Fdes-empreintes-de-pied-humain-vieilles-de-800-000-ans-decouvertes-4913" TargetMode="External"/><Relationship Id="rId608" Type="http://schemas.openxmlformats.org/officeDocument/2006/relationships/hyperlink" Target="https://fr.wikipedia.org/wiki/Histoire_de_l%27Angleterre" TargetMode="External"/><Relationship Id="rId815" Type="http://schemas.openxmlformats.org/officeDocument/2006/relationships/hyperlink" Target="https://fr.wikipedia.org/wiki/Mod%C3%A8le:Palette_Histoire_des_%C3%AEles_Britanniques" TargetMode="External"/><Relationship Id="rId247" Type="http://schemas.openxmlformats.org/officeDocument/2006/relationships/hyperlink" Target="https://fr.wikipedia.org/wiki/793" TargetMode="External"/><Relationship Id="rId107" Type="http://schemas.openxmlformats.org/officeDocument/2006/relationships/hyperlink" Target="https://fr.wikipedia.org/wiki/Exp%C3%A9ditions_de_Jules_C%C3%A9sar_en_Bretagne" TargetMode="External"/><Relationship Id="rId454" Type="http://schemas.openxmlformats.org/officeDocument/2006/relationships/hyperlink" Target="https://fr.wikipedia.org/wiki/Histoire_de_l%27Angleterre" TargetMode="External"/><Relationship Id="rId661" Type="http://schemas.openxmlformats.org/officeDocument/2006/relationships/hyperlink" Target="https://fr.wikipedia.org/wiki/Histoire_de_l%27Angleterre" TargetMode="External"/><Relationship Id="rId759" Type="http://schemas.openxmlformats.org/officeDocument/2006/relationships/hyperlink" Target="https://fr.wikipedia.org/wiki/Histoire_de_l%27Angleterre" TargetMode="External"/><Relationship Id="rId11" Type="http://schemas.openxmlformats.org/officeDocument/2006/relationships/hyperlink" Target="https://fr.wikipedia.org/wiki/Histoire_de_l%27Angleterre" TargetMode="External"/><Relationship Id="rId314" Type="http://schemas.openxmlformats.org/officeDocument/2006/relationships/hyperlink" Target="https://commons.wikimedia.org/wiki/File:Thomas_Becket_Murder.JPG?uselang=fr" TargetMode="External"/><Relationship Id="rId398" Type="http://schemas.openxmlformats.org/officeDocument/2006/relationships/hyperlink" Target="https://fr.wikipedia.org/wiki/Peste_noire" TargetMode="External"/><Relationship Id="rId521" Type="http://schemas.openxmlformats.org/officeDocument/2006/relationships/hyperlink" Target="https://fr.wikipedia.org/wiki/Barbade" TargetMode="External"/><Relationship Id="rId619" Type="http://schemas.openxmlformats.org/officeDocument/2006/relationships/hyperlink" Target="https://fr.wikipedia.org/wiki/Histoire_de_l%27Angleterre" TargetMode="External"/><Relationship Id="rId95" Type="http://schemas.openxmlformats.org/officeDocument/2006/relationships/hyperlink" Target="https://fr.wikipedia.org/wiki/Belges" TargetMode="External"/><Relationship Id="rId160" Type="http://schemas.openxmlformats.org/officeDocument/2006/relationships/hyperlink" Target="https://fr.wikipedia.org/wiki/Christianisme" TargetMode="External"/><Relationship Id="rId826" Type="http://schemas.openxmlformats.org/officeDocument/2006/relationships/image" Target="media/image17.png"/><Relationship Id="rId258" Type="http://schemas.openxmlformats.org/officeDocument/2006/relationships/hyperlink" Target="https://fr.wikipedia.org/wiki/Chester_(Royaume-Uni)" TargetMode="External"/><Relationship Id="rId465" Type="http://schemas.openxmlformats.org/officeDocument/2006/relationships/hyperlink" Target="https://fr.wikipedia.org/wiki/Histoire_de_l%27Angleterre" TargetMode="External"/><Relationship Id="rId672" Type="http://schemas.openxmlformats.org/officeDocument/2006/relationships/hyperlink" Target="https://fr.wikipedia.org/wiki/Histoire_de_l%27Angleterre" TargetMode="External"/><Relationship Id="rId22" Type="http://schemas.openxmlformats.org/officeDocument/2006/relationships/hyperlink" Target="https://fr.wikipedia.org/wiki/Angleterre" TargetMode="External"/><Relationship Id="rId118" Type="http://schemas.openxmlformats.org/officeDocument/2006/relationships/hyperlink" Target="https://fr.wikipedia.org/wiki/Camulodunum" TargetMode="External"/><Relationship Id="rId325" Type="http://schemas.openxmlformats.org/officeDocument/2006/relationships/hyperlink" Target="https://fr.wikipedia.org/wiki/Henri_II_(roi_d%27Angleterre)" TargetMode="External"/><Relationship Id="rId532" Type="http://schemas.openxmlformats.org/officeDocument/2006/relationships/hyperlink" Target="https://fr.wikipedia.org/wiki/Histoire_de_l%27Angleterre" TargetMode="External"/><Relationship Id="rId171" Type="http://schemas.openxmlformats.org/officeDocument/2006/relationships/hyperlink" Target="https://fr.wikipedia.org/wiki/367" TargetMode="External"/><Relationship Id="rId837" Type="http://schemas.openxmlformats.org/officeDocument/2006/relationships/hyperlink" Target="https://foundation.wikimedia.org/wiki/Special:MyLanguage/Policy:Privacy_policy/fr" TargetMode="External"/><Relationship Id="rId269" Type="http://schemas.openxmlformats.org/officeDocument/2006/relationships/hyperlink" Target="https://fr.wikipedia.org/wiki/Histoire_de_l%27Angleterre" TargetMode="External"/><Relationship Id="rId476" Type="http://schemas.openxmlformats.org/officeDocument/2006/relationships/hyperlink" Target="https://commons.wikimedia.org/wiki/File:JamesIEngland.jpg?uselang=fr" TargetMode="External"/><Relationship Id="rId683" Type="http://schemas.openxmlformats.org/officeDocument/2006/relationships/hyperlink" Target="https://fr.wikipedia.org/wiki/Histoire_de_l%27Angleterre" TargetMode="External"/><Relationship Id="rId33" Type="http://schemas.openxmlformats.org/officeDocument/2006/relationships/hyperlink" Target="https://fr.wikipedia.org/w/index.php?title=Histoire_de_l%27Angleterre&amp;veaction=edit&amp;section=1" TargetMode="External"/><Relationship Id="rId129" Type="http://schemas.openxmlformats.org/officeDocument/2006/relationships/hyperlink" Target="https://fr.wikipedia.org/wiki/Londinium" TargetMode="External"/><Relationship Id="rId336" Type="http://schemas.openxmlformats.org/officeDocument/2006/relationships/hyperlink" Target="https://fr.wikipedia.org/wiki/Vassalit%C3%A9" TargetMode="External"/><Relationship Id="rId543" Type="http://schemas.openxmlformats.org/officeDocument/2006/relationships/hyperlink" Target="https://fr.wikipedia.org/wiki/Dragonnades" TargetMode="External"/><Relationship Id="rId182" Type="http://schemas.openxmlformats.org/officeDocument/2006/relationships/hyperlink" Target="https://fr.wikipedia.org/w/index.php?title=Histoire_de_l%27Angleterre&amp;action=edit&amp;section=4" TargetMode="External"/><Relationship Id="rId403" Type="http://schemas.openxmlformats.org/officeDocument/2006/relationships/hyperlink" Target="https://fr.wikipedia.org/wiki/Henri_IV_(roi_d%27Angleterre)" TargetMode="External"/><Relationship Id="rId750" Type="http://schemas.openxmlformats.org/officeDocument/2006/relationships/hyperlink" Target="https://fr.wikipedia.org/wiki/Histoire_de_l%27Angleterre" TargetMode="External"/><Relationship Id="rId848" Type="http://schemas.openxmlformats.org/officeDocument/2006/relationships/image" Target="media/image19.png"/><Relationship Id="rId487" Type="http://schemas.openxmlformats.org/officeDocument/2006/relationships/hyperlink" Target="https://fr.wikipedia.org/wiki/Histoire_de_l%27Angleterre" TargetMode="External"/><Relationship Id="rId610" Type="http://schemas.openxmlformats.org/officeDocument/2006/relationships/hyperlink" Target="https://www.nature.com/articles/nature25738" TargetMode="External"/><Relationship Id="rId694" Type="http://schemas.openxmlformats.org/officeDocument/2006/relationships/hyperlink" Target="https://fr.wikipedia.org/wiki/Histoire_de_l%27Angleterre" TargetMode="External"/><Relationship Id="rId708" Type="http://schemas.openxmlformats.org/officeDocument/2006/relationships/hyperlink" Target="https://fr.wikipedia.org/wiki/Histoire_de_l%27Angleterre" TargetMode="External"/><Relationship Id="rId347" Type="http://schemas.openxmlformats.org/officeDocument/2006/relationships/hyperlink" Target="https://fr.wikipedia.org/wiki/Histoire_de_l%27Angleterre" TargetMode="External"/><Relationship Id="rId44" Type="http://schemas.openxmlformats.org/officeDocument/2006/relationships/hyperlink" Target="https://fr.wikipedia.org/wiki/Histoire_de_l%27Angleterre" TargetMode="External"/><Relationship Id="rId554" Type="http://schemas.openxmlformats.org/officeDocument/2006/relationships/hyperlink" Target="https://fr.wikipedia.org/wiki/R%C3%A9volution_financi%C3%A8re_britannique" TargetMode="External"/><Relationship Id="rId761" Type="http://schemas.openxmlformats.org/officeDocument/2006/relationships/hyperlink" Target="https://fr.wikipedia.org/wiki/Histoire_de_l%27Angleterre" TargetMode="External"/><Relationship Id="rId193" Type="http://schemas.openxmlformats.org/officeDocument/2006/relationships/hyperlink" Target="https://fr.wikipedia.org/wiki/Vikings" TargetMode="External"/><Relationship Id="rId207" Type="http://schemas.openxmlformats.org/officeDocument/2006/relationships/hyperlink" Target="https://fr.wikipedia.org/wiki/Histoire_de_l%27Angleterre" TargetMode="External"/><Relationship Id="rId414" Type="http://schemas.openxmlformats.org/officeDocument/2006/relationships/hyperlink" Target="https://fr.wikipedia.org/wiki/Charles_VII_(roi_de_France)" TargetMode="External"/><Relationship Id="rId498" Type="http://schemas.openxmlformats.org/officeDocument/2006/relationships/hyperlink" Target="https://fr.wikipedia.org/w/index.php?title=Histoire_de_l%27Angleterre&amp;action=edit&amp;section=19" TargetMode="External"/><Relationship Id="rId621" Type="http://schemas.openxmlformats.org/officeDocument/2006/relationships/hyperlink" Target="https://fr.wikipedia.org/wiki/Histoire_de_l%27Angleterre" TargetMode="External"/><Relationship Id="rId260" Type="http://schemas.openxmlformats.org/officeDocument/2006/relationships/hyperlink" Target="https://fr.wikipedia.org/wiki/%C3%86thelstan" TargetMode="External"/><Relationship Id="rId719" Type="http://schemas.openxmlformats.org/officeDocument/2006/relationships/hyperlink" Target="https://fr.wikipedia.org/wiki/Histoire_de_l%27Angleterre" TargetMode="External"/><Relationship Id="rId55" Type="http://schemas.openxmlformats.org/officeDocument/2006/relationships/hyperlink" Target="https://fr.wikipedia.org/wiki/Doggerland" TargetMode="External"/><Relationship Id="rId120" Type="http://schemas.openxmlformats.org/officeDocument/2006/relationships/hyperlink" Target="https://fr.wikipedia.org/wiki/Severn" TargetMode="External"/><Relationship Id="rId358" Type="http://schemas.openxmlformats.org/officeDocument/2006/relationships/hyperlink" Target="https://fr.wikipedia.org/wiki/Innocent_III" TargetMode="External"/><Relationship Id="rId565" Type="http://schemas.openxmlformats.org/officeDocument/2006/relationships/hyperlink" Target="https://fr.wikipedia.org/wiki/Grande-Bretagne" TargetMode="External"/><Relationship Id="rId772" Type="http://schemas.openxmlformats.org/officeDocument/2006/relationships/hyperlink" Target="https://fr.wikipedia.org/wiki/Histoire_de_l%27Angleterre" TargetMode="External"/><Relationship Id="rId218" Type="http://schemas.openxmlformats.org/officeDocument/2006/relationships/hyperlink" Target="https://fr.wikipedia.org/wiki/Britto-romains" TargetMode="External"/><Relationship Id="rId425" Type="http://schemas.openxmlformats.org/officeDocument/2006/relationships/hyperlink" Target="https://fr.wikipedia.org/wiki/Calais" TargetMode="External"/><Relationship Id="rId632" Type="http://schemas.openxmlformats.org/officeDocument/2006/relationships/hyperlink" Target="https://fr.wikipedia.org/wiki/Histoire_de_l%27Angleterre" TargetMode="External"/><Relationship Id="rId271" Type="http://schemas.openxmlformats.org/officeDocument/2006/relationships/hyperlink" Target="https://fr.wikipedia.org/wiki/Sven_%C3%A0_la_Barbe_fourchue" TargetMode="External"/><Relationship Id="rId66" Type="http://schemas.openxmlformats.org/officeDocument/2006/relationships/hyperlink" Target="https://fr.wikipedia.org/wiki/IIIe_mill%C3%A9naire_av._J.-C." TargetMode="External"/><Relationship Id="rId131" Type="http://schemas.openxmlformats.org/officeDocument/2006/relationships/hyperlink" Target="https://fr.wikipedia.org/wiki/Histoire_de_l%27Angleterre" TargetMode="External"/><Relationship Id="rId369" Type="http://schemas.openxmlformats.org/officeDocument/2006/relationships/hyperlink" Target="https://fr.wikipedia.org/wiki/Bataille_de_Lewes" TargetMode="External"/><Relationship Id="rId576" Type="http://schemas.openxmlformats.org/officeDocument/2006/relationships/hyperlink" Target="https://fr.wikipedia.org/wiki/Histoire_de_l%27Angleterre" TargetMode="External"/><Relationship Id="rId783" Type="http://schemas.openxmlformats.org/officeDocument/2006/relationships/hyperlink" Target="https://fr.wikipedia.org/wiki/International_Standard_Book_Numb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18930</Words>
  <Characters>104120</Characters>
  <Application>Microsoft Office Word</Application>
  <DocSecurity>0</DocSecurity>
  <Lines>867</Lines>
  <Paragraphs>245</Paragraphs>
  <ScaleCrop>false</ScaleCrop>
  <Company/>
  <LinksUpToDate>false</LinksUpToDate>
  <CharactersWithSpaces>122805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Hillériteau</dc:creator>
  <cp:keywords/>
  <dc:description/>
  <cp:lastModifiedBy>benjamin Hillériteau</cp:lastModifiedBy>
  <cp:revision>1</cp:revision>
  <dcterms:created xsi:type="dcterms:W3CDTF">2024-02-07T20:36:00Z</dcterms:created>
  <dcterms:modified xsi:type="dcterms:W3CDTF">2024-02-07T20:37:00Z</dcterms:modified>
</cp:coreProperties>
</file>