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</w:t>
      </w:r>
      <w:r>
        <w:t xml:space="preserve"> </w:t>
      </w:r>
      <w:r>
        <w:t xml:space="preserve">Testing</w:t>
      </w:r>
      <w:r>
        <w:t xml:space="preserve"> </w:t>
      </w:r>
      <w:r>
        <w:t xml:space="preserve">in</w:t>
      </w:r>
      <w:r>
        <w:t xml:space="preserve"> </w:t>
      </w:r>
      <w:r>
        <w:t xml:space="preserve">C++</w:t>
      </w:r>
      <w:r>
        <w:t xml:space="preserve"> </w:t>
      </w:r>
      <w:r>
        <w:t xml:space="preserve">on</w:t>
      </w:r>
      <w:r>
        <w:t xml:space="preserve"> </w:t>
      </w:r>
      <w:r>
        <w:t xml:space="preserve">Windows</w:t>
      </w:r>
      <w:r>
        <w:t xml:space="preserve"> </w:t>
      </w:r>
      <w:r>
        <w:t xml:space="preserve">—</w:t>
      </w:r>
      <w:r>
        <w:t xml:space="preserve"> </w:t>
      </w:r>
      <w:r>
        <w:t xml:space="preserve">CppTest</w:t>
      </w:r>
      <w:r>
        <w:t xml:space="preserve"> </w:t>
      </w:r>
      <w:r>
        <w:t xml:space="preserve">and</w:t>
      </w:r>
      <w:r>
        <w:t xml:space="preserve"> </w:t>
      </w:r>
      <w:r>
        <w:t xml:space="preserve">Google</w:t>
      </w:r>
      <w:r>
        <w:t xml:space="preserve"> </w:t>
      </w:r>
      <w:r>
        <w:t xml:space="preserve">Test</w:t>
      </w:r>
      <w:r>
        <w:t xml:space="preserve"> </w:t>
      </w:r>
      <w:r>
        <w:t xml:space="preserve">(GTest)</w:t>
      </w:r>
    </w:p>
    <w:p>
      <w:pPr>
        <w:pStyle w:val="Author"/>
      </w:pPr>
      <w:r>
        <w:t xml:space="preserve">Step-by-Step</w:t>
      </w:r>
      <w:r>
        <w:t xml:space="preserve"> </w:t>
      </w:r>
      <w:r>
        <w:t xml:space="preserve">Setup</w:t>
      </w:r>
      <w:r>
        <w:t xml:space="preserve"> </w:t>
      </w:r>
      <w:r>
        <w:t xml:space="preserve">and</w:t>
      </w:r>
      <w:r>
        <w:t xml:space="preserve"> </w:t>
      </w:r>
      <w:r>
        <w:t xml:space="preserve">Execution</w:t>
      </w:r>
      <w:r>
        <w:t xml:space="preserve"> </w:t>
      </w:r>
      <w:r>
        <w:t xml:space="preserve">—</w:t>
      </w:r>
      <w:r>
        <w:t xml:space="preserve"> </w:t>
      </w:r>
      <w:r>
        <w:t xml:space="preserve">MinGW-w64</w:t>
      </w:r>
      <w:r>
        <w:t xml:space="preserve"> </w:t>
      </w:r>
      <w:r>
        <w:t xml:space="preserve">/</w:t>
      </w:r>
      <w:r>
        <w:t xml:space="preserve"> </w:t>
      </w:r>
      <w:r>
        <w:t xml:space="preserve">g++,</w:t>
      </w:r>
      <w:r>
        <w:t xml:space="preserve"> </w:t>
      </w:r>
      <w:r>
        <w:t xml:space="preserve">VS</w:t>
      </w:r>
      <w:r>
        <w:t xml:space="preserve"> </w:t>
      </w:r>
      <w:r>
        <w:t xml:space="preserve">Code,</w:t>
      </w:r>
      <w:r>
        <w:t xml:space="preserve"> </w:t>
      </w:r>
      <w:r>
        <w:t xml:space="preserve">make</w:t>
      </w:r>
      <w:r>
        <w:t xml:space="preserve"> </w:t>
      </w:r>
      <w:r>
        <w:t xml:space="preserve">(No</w:t>
      </w:r>
      <w:r>
        <w:t xml:space="preserve"> </w:t>
      </w:r>
      <w:r>
        <w:t xml:space="preserve">MSVC,</w:t>
      </w:r>
      <w:r>
        <w:t xml:space="preserve"> </w:t>
      </w:r>
      <w:r>
        <w:t xml:space="preserve">No</w:t>
      </w:r>
      <w:r>
        <w:t xml:space="preserve"> </w:t>
      </w:r>
      <w:r>
        <w:t xml:space="preserve">CMake)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Everything from the Linux guide — the xUnit pattern,</w:t>
      </w:r>
      <w:r>
        <w:t xml:space="preserve"> </w:t>
      </w:r>
      <w:r>
        <w:rPr>
          <w:rStyle w:val="VerbatimChar"/>
        </w:rPr>
        <w:t xml:space="preserve">TEST_ASSERT</w:t>
      </w:r>
      <w:r>
        <w:t xml:space="preserve">/</w:t>
      </w:r>
      <w:r>
        <w:rPr>
          <w:rStyle w:val="VerbatimChar"/>
        </w:rPr>
        <w:t xml:space="preserve">EXPECT_*</w:t>
      </w:r>
      <w:r>
        <w:t xml:space="preserve"> </w:t>
      </w:r>
      <w:r>
        <w:t xml:space="preserve">assertions, fixtures, GMock — is</w:t>
      </w:r>
      <w:r>
        <w:t xml:space="preserve"> </w:t>
      </w:r>
      <w:r>
        <w:rPr>
          <w:bCs/>
          <w:b/>
        </w:rPr>
        <w:t xml:space="preserve">identical on Windows</w:t>
      </w:r>
      <w:r>
        <w:t xml:space="preserve">; only the</w:t>
      </w:r>
      <w:r>
        <w:t xml:space="preserve"> </w:t>
      </w:r>
      <w:r>
        <w:rPr>
          <w:iCs/>
          <w:i/>
        </w:rPr>
        <w:t xml:space="preserve">toolchain setup</w:t>
      </w:r>
      <w:r>
        <w:t xml:space="preserve"> </w:t>
      </w:r>
      <w:r>
        <w:t xml:space="preserve">differs. On Windows, instead of</w:t>
      </w:r>
      <w:r>
        <w:t xml:space="preserve"> </w:t>
      </w:r>
      <w:r>
        <w:rPr>
          <w:rStyle w:val="VerbatimChar"/>
        </w:rPr>
        <w:t xml:space="preserve">apt-get</w:t>
      </w:r>
      <w:r>
        <w:t xml:space="preserve">/</w:t>
      </w:r>
      <w:r>
        <w:rPr>
          <w:rStyle w:val="VerbatimChar"/>
        </w:rPr>
        <w:t xml:space="preserve">gcc</w:t>
      </w:r>
      <w:r>
        <w:t xml:space="preserve"> </w:t>
      </w:r>
      <w:r>
        <w:t xml:space="preserve">that ships with the OS, you install the</w:t>
      </w:r>
      <w:r>
        <w:t xml:space="preserve"> </w:t>
      </w:r>
      <w:r>
        <w:rPr>
          <w:bCs/>
          <w:b/>
        </w:rPr>
        <w:t xml:space="preserve">MinGW-w64</w:t>
      </w:r>
      <w:r>
        <w:t xml:space="preserve"> </w:t>
      </w:r>
      <w:r>
        <w:t xml:space="preserve">toolchain, which gives you the same</w:t>
      </w:r>
      <w:r>
        <w:t xml:space="preserve"> </w:t>
      </w:r>
      <w:r>
        <w:rPr>
          <w:rStyle w:val="VerbatimChar"/>
        </w:rPr>
        <w:t xml:space="preserve">g++</w:t>
      </w:r>
      <w:r>
        <w:t xml:space="preserve">,</w:t>
      </w:r>
      <w:r>
        <w:t xml:space="preserve"> </w:t>
      </w:r>
      <w:r>
        <w:rPr>
          <w:rStyle w:val="VerbatimChar"/>
        </w:rPr>
        <w:t xml:space="preserve">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commands you already use, just running natively on Windows (no MSVC, no CMake, no WSL required — though WSL is a valid alternative if you ever prefer a real Linux environment).</w:t>
      </w:r>
    </w:p>
    <w:p>
      <w:pPr>
        <w:pStyle w:val="BodyText"/>
      </w:pPr>
      <w:r>
        <w:t xml:space="preserve">This guide has three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0</w:t>
      </w:r>
      <w:r>
        <w:t xml:space="preserve"> </w:t>
      </w:r>
      <w:r>
        <w:t xml:space="preserve">— One-time Windows toolchain setup (MinGW-w64 + VS Code).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1</w:t>
      </w:r>
      <w:r>
        <w:t xml:space="preserve"> </w:t>
      </w:r>
      <w:r>
        <w:t xml:space="preserve">— CppTest on Windows.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Part 2</w:t>
      </w:r>
      <w:r>
        <w:t xml:space="preserve"> </w:t>
      </w:r>
      <w:r>
        <w:t xml:space="preserve">— Google Test (GTest) on Windows.</w:t>
      </w:r>
    </w:p>
    <w:p>
      <w:r>
        <w:pict>
          <v:rect style="width:0;height:1.5pt" o:hralign="center" o:hrstd="t" o:hr="t"/>
        </w:pict>
      </w:r>
    </w:p>
    <w:bookmarkEnd w:id="20"/>
    <w:bookmarkStart w:id="25" w:name="part-0-one-time-windows-toolchain-setup"/>
    <w:p>
      <w:pPr>
        <w:pStyle w:val="Heading1"/>
      </w:pPr>
      <w:r>
        <w:t xml:space="preserve">Part 0 — One-Time Windows Toolchain Setup</w:t>
      </w:r>
    </w:p>
    <w:bookmarkStart w:id="21" w:name="Xde3abfce444d247b66f1e1bcc601c41fdb1c86a"/>
    <w:p>
      <w:pPr>
        <w:pStyle w:val="Heading2"/>
      </w:pPr>
      <w:r>
        <w:t xml:space="preserve">Step 1 — Install MSYS2 (provides MinGW-w64: g++, ar, make, gdb)</w:t>
      </w:r>
    </w:p>
    <w:p>
      <w:pPr>
        <w:numPr>
          <w:ilvl w:val="0"/>
          <w:numId w:val="1002"/>
        </w:numPr>
        <w:pStyle w:val="Compact"/>
      </w:pPr>
      <w:r>
        <w:t xml:space="preserve">Download the installer from</w:t>
      </w:r>
      <w:r>
        <w:t xml:space="preserve"> </w:t>
      </w:r>
      <w:r>
        <w:rPr>
          <w:bCs/>
          <w:b/>
        </w:rPr>
        <w:t xml:space="preserve">https://www.msys2.org</w:t>
      </w:r>
      <w:r>
        <w:t xml:space="preserve"> </w:t>
      </w:r>
      <w:r>
        <w:t xml:space="preserve">and run it (default install path:</w:t>
      </w:r>
      <w:r>
        <w:t xml:space="preserve"> </w:t>
      </w:r>
      <w:r>
        <w:rPr>
          <w:rStyle w:val="VerbatimChar"/>
        </w:rPr>
        <w:t xml:space="preserve">C:\msys64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After install, an</w:t>
      </w:r>
      <w:r>
        <w:t xml:space="preserve"> </w:t>
      </w:r>
      <w:r>
        <w:rPr>
          <w:bCs/>
          <w:b/>
        </w:rPr>
        <w:t xml:space="preserve">MSYS2 UCRT64</w:t>
      </w:r>
      <w:r>
        <w:t xml:space="preserve"> </w:t>
      </w:r>
      <w:r>
        <w:t xml:space="preserve">terminal opens automatically — this is a bash-like shell. Use it for one-time package installs (Steps 2–3 below), then use plain Windows terminals for day-to-day compiling.</w:t>
      </w:r>
    </w:p>
    <w:p>
      <w:pPr>
        <w:numPr>
          <w:ilvl w:val="0"/>
          <w:numId w:val="1002"/>
        </w:numPr>
        <w:pStyle w:val="Compact"/>
      </w:pPr>
      <w:r>
        <w:t xml:space="preserve">Update the package database (run this once, it may ask you to close and reopen the terminal partway through):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-Syu</w:t>
      </w:r>
    </w:p>
    <w:bookmarkEnd w:id="21"/>
    <w:bookmarkStart w:id="22" w:name="step-2-install-the-compiler-toolchain"/>
    <w:p>
      <w:pPr>
        <w:pStyle w:val="Heading2"/>
      </w:pPr>
      <w:r>
        <w:t xml:space="preserve">Step 2 — Install the compiler toolchain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Cs/>
          <w:b/>
        </w:rPr>
        <w:t xml:space="preserve">MSYS2 UCRT64</w:t>
      </w:r>
      <w:r>
        <w:t xml:space="preserve"> </w:t>
      </w:r>
      <w:r>
        <w:t xml:space="preserve">terminal: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mingw-w64-ucrt-x86_64-gcc mingw-w64-ucrt-x86_64-make mingw-w64-ucrt-x86_64-gdb</w:t>
      </w:r>
    </w:p>
    <w:p>
      <w:pPr>
        <w:pStyle w:val="FirstParagraph"/>
      </w:pPr>
      <w:r>
        <w:t xml:space="preserve">This installs: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gcc</w:t>
      </w:r>
      <w:r>
        <w:t xml:space="preserve"> </w:t>
      </w:r>
      <w:r>
        <w:t xml:space="preserve">— the compiler (same commands you already use on Linux)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(installed here as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) — the build tool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gdb</w:t>
      </w:r>
      <w:r>
        <w:t xml:space="preserve"> </w:t>
      </w:r>
      <w:r>
        <w:t xml:space="preserve">— the debugger, for VS Code’s debug view</w:t>
      </w:r>
    </w:p>
    <w:bookmarkEnd w:id="22"/>
    <w:bookmarkStart w:id="23" w:name="Xf134fce340cd701050ad9d60e6a90075cf656b7"/>
    <w:p>
      <w:pPr>
        <w:pStyle w:val="Heading2"/>
      </w:pPr>
      <w:r>
        <w:t xml:space="preserve">Step 3 — Add MinGW-w64 to your Windows PATH</w:t>
      </w:r>
    </w:p>
    <w:p>
      <w:pPr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Cs/>
          <w:b/>
        </w:rPr>
        <w:t xml:space="preserve">Start → Edit the system environment variables → Environment Variables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</w:t>
      </w:r>
      <w:r>
        <w:t xml:space="preserve">User variables</w:t>
      </w:r>
      <w:r>
        <w:t xml:space="preserve">”</w:t>
      </w:r>
      <w:r>
        <w:t xml:space="preserve">, select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New</w:t>
      </w:r>
      <w:r>
        <w:t xml:space="preserve">, and add: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C:\msys64\ucrt64\bin</w:t>
      </w:r>
    </w:p>
    <w:p>
      <w:pPr>
        <w:numPr>
          <w:ilvl w:val="0"/>
          <w:numId w:val="1003"/>
        </w:numPr>
      </w:pPr>
      <w:r>
        <w:t xml:space="preserve">Open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Command Prompt or PowerShell window and verify: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mingw32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gdb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All three should print version info. If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isn’t found, double-check the PATH entry and that you opened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terminal window (PATH changes don’t apply to already-open terminals).</w:t>
      </w:r>
    </w:p>
    <w:p>
      <w:pPr>
        <w:pStyle w:val="BlockText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make</w:t>
      </w:r>
      <w:r>
        <w:rPr>
          <w:bCs/>
          <w:b/>
        </w:rPr>
        <w:t xml:space="preserve"> </w:t>
      </w:r>
      <w:r>
        <w:rPr>
          <w:bCs/>
          <w:b/>
        </w:rPr>
        <w:t xml:space="preserve">naming:</w:t>
      </w:r>
      <w:r>
        <w:t xml:space="preserve"> </w:t>
      </w:r>
      <w:r>
        <w:t xml:space="preserve">MSYS2’s UCRT64 package installs the executable as</w:t>
      </w:r>
      <w:r>
        <w:t xml:space="preserve"> </w:t>
      </w:r>
      <w:r>
        <w:rPr>
          <w:rStyle w:val="VerbatimChar"/>
        </w:rPr>
        <w:t xml:space="preserve">mingw32-make.exe</w:t>
      </w:r>
      <w:r>
        <w:t xml:space="preserve">. You can either type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 </w:t>
      </w:r>
      <w:r>
        <w:t xml:space="preserve">everywhere the Linux guide says</w:t>
      </w:r>
      <w:r>
        <w:t xml:space="preserve"> </w:t>
      </w:r>
      <w:r>
        <w:rPr>
          <w:rStyle w:val="VerbatimChar"/>
        </w:rPr>
        <w:t xml:space="preserve">make</w:t>
      </w:r>
      <w:r>
        <w:t xml:space="preserve">, or copy/rename it once:</w:t>
      </w:r>
      <w:r>
        <w:t xml:space="preserve"> </w:t>
      </w:r>
      <w:r>
        <w:rPr>
          <w:rStyle w:val="VerbatimChar"/>
        </w:rPr>
        <w:t xml:space="preserve">copy C:\msys64\ucrt64\bin\mingw32-make.exe C:\msys64\ucrt64\bin\make.exe</w:t>
      </w:r>
      <w:r>
        <w:t xml:space="preserve"> </w:t>
      </w:r>
      <w:r>
        <w:t xml:space="preserve">so plain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also works.</w:t>
      </w:r>
    </w:p>
    <w:bookmarkEnd w:id="23"/>
    <w:bookmarkStart w:id="24" w:name="step-4-set-up-vs-code"/>
    <w:p>
      <w:pPr>
        <w:pStyle w:val="Heading2"/>
      </w:pPr>
      <w:r>
        <w:t xml:space="preserve">Step 4 — Set up VS Code</w:t>
      </w:r>
    </w:p>
    <w:p>
      <w:pPr>
        <w:numPr>
          <w:ilvl w:val="0"/>
          <w:numId w:val="1004"/>
        </w:numPr>
        <w:pStyle w:val="Compact"/>
      </w:pPr>
      <w:r>
        <w:t xml:space="preserve">Install the</w:t>
      </w:r>
      <w:r>
        <w:t xml:space="preserve"> </w:t>
      </w:r>
      <w:r>
        <w:rPr>
          <w:bCs/>
          <w:b/>
        </w:rPr>
        <w:t xml:space="preserve">C/C++</w:t>
      </w:r>
      <w:r>
        <w:t xml:space="preserve"> </w:t>
      </w:r>
      <w:r>
        <w:t xml:space="preserve">extension (Microsoft) from the Extensions panel.</w:t>
      </w:r>
    </w:p>
    <w:p>
      <w:pPr>
        <w:numPr>
          <w:ilvl w:val="0"/>
          <w:numId w:val="1004"/>
        </w:numPr>
        <w:pStyle w:val="Compact"/>
      </w:pPr>
      <w:r>
        <w:t xml:space="preserve">Open your project folder in VS Code.</w:t>
      </w:r>
    </w:p>
    <w:p>
      <w:pPr>
        <w:numPr>
          <w:ilvl w:val="0"/>
          <w:numId w:val="1004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.vscode/c_cpp_properties.json</w:t>
      </w:r>
      <w:r>
        <w:t xml:space="preserve"> </w:t>
      </w:r>
      <w:r>
        <w:t xml:space="preserve">so IntelliSense knows about your compiler: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"compilerPath"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"C:/msys64/ucrt64/bin/g++.exe"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"cppStandard"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"c++17"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"intelliSenseMode"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"windows-gcc-x64"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Tasks and launch configs are shown in Parts 1 and 2 below, adapted for Windows paths and 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extension.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art-1-cpptest-on-windows"/>
    <w:p>
      <w:pPr>
        <w:pStyle w:val="Heading1"/>
      </w:pPr>
      <w:r>
        <w:t xml:space="preserve">Part 1 — CppTest on Windows</w:t>
      </w:r>
    </w:p>
    <w:p>
      <w:pPr>
        <w:pStyle w:val="FirstParagraph"/>
      </w:pPr>
      <w:r>
        <w:t xml:space="preserve">CppTest isn’t packaged for MSYS2/MinGW, so you build it from source once, the same way you’d build any small library — using only</w:t>
      </w:r>
      <w:r>
        <w:t xml:space="preserve"> </w:t>
      </w:r>
      <w:r>
        <w:rPr>
          <w:rStyle w:val="VerbatimChar"/>
        </w:rPr>
        <w:t xml:space="preserve">g++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</w:t>
      </w:r>
      <w:r>
        <w:t xml:space="preserve">, no autotools required.</w:t>
      </w:r>
    </w:p>
    <w:bookmarkStart w:id="26" w:name="step-1-download-the-cpptest-source"/>
    <w:p>
      <w:pPr>
        <w:pStyle w:val="Heading2"/>
      </w:pPr>
      <w:r>
        <w:t xml:space="preserve">Step 1 — Download the CppTest source</w:t>
      </w:r>
    </w:p>
    <w:p>
      <w:pPr>
        <w:pStyle w:val="FirstParagraph"/>
      </w:pPr>
      <w:r>
        <w:t xml:space="preserve">In a regular terminal (PowerShell, Command Prompt, or the MSYS2 terminal):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\cpp_libs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cpptest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sourceforge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cpptest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latest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download</w:t>
      </w:r>
      <w:r>
        <w:br/>
      </w:r>
      <w:r>
        <w:rPr>
          <w:rStyle w:val="NormalTok"/>
        </w:rPr>
        <w:t xml:space="preserve">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xzf cpptest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gz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cpptest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</w:t>
      </w:r>
    </w:p>
    <w:p>
      <w:pPr>
        <w:pStyle w:val="FirstParagraph"/>
      </w:pPr>
      <w:r>
        <w:t xml:space="preserve">(Windows 10+ ships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natively, so this works in plain PowerShell.)</w:t>
      </w:r>
    </w:p>
    <w:bookmarkEnd w:id="26"/>
    <w:bookmarkStart w:id="27" w:name="X1eeb6bc7395218e52613222121346c02e08ec83"/>
    <w:p>
      <w:pPr>
        <w:pStyle w:val="Heading2"/>
      </w:pPr>
      <w:r>
        <w:t xml:space="preserve">Step 2 — Compile the library sources directly (no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17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\include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cpp</w:t>
      </w:r>
      <w:r>
        <w:br/>
      </w:r>
      <w:r>
        <w:rPr>
          <w:rStyle w:val="NormalTok"/>
        </w:rPr>
        <w:t xml:space="preserve">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 libcpptest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o</w:t>
      </w:r>
    </w:p>
    <w:p>
      <w:pPr>
        <w:pStyle w:val="FirstParagraph"/>
      </w:pPr>
      <w:r>
        <w:t xml:space="preserve">This compiles every</w:t>
      </w:r>
      <w:r>
        <w:t xml:space="preserve"> </w:t>
      </w:r>
      <w:r>
        <w:rPr>
          <w:rStyle w:val="VerbatimChar"/>
        </w:rPr>
        <w:t xml:space="preserve">.cpp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and archives the resulting object files into</w:t>
      </w:r>
      <w:r>
        <w:t xml:space="preserve"> </w:t>
      </w:r>
      <w:r>
        <w:rPr>
          <w:rStyle w:val="VerbatimChar"/>
        </w:rPr>
        <w:t xml:space="preserve">libcpptest.a</w:t>
      </w:r>
      <w:r>
        <w:t xml:space="preserve"> </w:t>
      </w:r>
      <w:r>
        <w:t xml:space="preserve">— bypassing the Unix-only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script entirely.</w:t>
      </w:r>
    </w:p>
    <w:bookmarkEnd w:id="27"/>
    <w:bookmarkStart w:id="28" w:name="X30de5d2d97c043b5a80687bbe5efce10f973df1"/>
    <w:p>
      <w:pPr>
        <w:pStyle w:val="Heading2"/>
      </w:pPr>
      <w:r>
        <w:t xml:space="preserve">Step 3 — Install headers and library where your compiler can find them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libs\include\cpptest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\include\</w:t>
      </w:r>
      <w:r>
        <w:rPr>
          <w:rStyle w:val="OperatorTok"/>
        </w:rPr>
        <w:t xml:space="preserve">*.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libs\include\cpptest\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libcpptest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libs\lib\</w:t>
      </w:r>
    </w:p>
    <w:p>
      <w:pPr>
        <w:pStyle w:val="FirstParagraph"/>
      </w:pPr>
      <w:r>
        <w:t xml:space="preserve">(Create</w:t>
      </w:r>
      <w:r>
        <w:t xml:space="preserve"> </w:t>
      </w:r>
      <w:r>
        <w:rPr>
          <w:rStyle w:val="VerbatimChar"/>
        </w:rPr>
        <w:t xml:space="preserve">C:\mingw-libs\lib</w:t>
      </w:r>
      <w:r>
        <w:t xml:space="preserve"> </w:t>
      </w:r>
      <w:r>
        <w:t xml:space="preserve">first if it doesn’t exist:</w:t>
      </w:r>
      <w:r>
        <w:t xml:space="preserve"> </w:t>
      </w:r>
      <w:r>
        <w:rPr>
          <w:rStyle w:val="VerbatimChar"/>
        </w:rPr>
        <w:t xml:space="preserve">mkdir C:\mingw-libs\lib</w:t>
      </w:r>
      <w:r>
        <w:t xml:space="preserve">.)</w:t>
      </w:r>
    </w:p>
    <w:bookmarkEnd w:id="28"/>
    <w:bookmarkStart w:id="29" w:name="X55e7711fa6fb03024999d2e1526957168527b2b"/>
    <w:p>
      <w:pPr>
        <w:pStyle w:val="Heading2"/>
      </w:pPr>
      <w:r>
        <w:t xml:space="preserve">Step 4 — Write the same test code as before</w:t>
      </w:r>
    </w:p>
    <w:p>
      <w:pPr>
        <w:pStyle w:val="FirstParagraph"/>
      </w:pPr>
      <w:r>
        <w:rPr>
          <w:rStyle w:val="VerbatimChar"/>
        </w:rPr>
        <w:t xml:space="preserve">calculator.h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test_calculator.cpp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identical</w:t>
      </w:r>
      <w:r>
        <w:t xml:space="preserve"> </w:t>
      </w:r>
      <w:r>
        <w:t xml:space="preserve">to the Linux version shown earlier — C++ source code doesn’t change across platforms.</w:t>
      </w:r>
    </w:p>
    <w:bookmarkEnd w:id="29"/>
    <w:bookmarkStart w:id="30" w:name="step-5-compile-on-windows"/>
    <w:p>
      <w:pPr>
        <w:pStyle w:val="Heading2"/>
      </w:pPr>
      <w:r>
        <w:t xml:space="preserve">Step 5 — Compile on Windows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17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libs\include\cpptest 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libs\lib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lcpptest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Note the two differences from Linux: explicit</w:t>
      </w:r>
      <w:r>
        <w:t xml:space="preserve"> </w:t>
      </w:r>
      <w:r>
        <w:rPr>
          <w:rStyle w:val="VerbatimChar"/>
        </w:rPr>
        <w:t xml:space="preserve">-I</w:t>
      </w:r>
      <w:r>
        <w:t xml:space="preserve">/</w:t>
      </w:r>
      <w:r>
        <w:rPr>
          <w:rStyle w:val="VerbatimChar"/>
        </w:rPr>
        <w:t xml:space="preserve">-L</w:t>
      </w:r>
      <w:r>
        <w:t xml:space="preserve"> </w:t>
      </w:r>
      <w:r>
        <w:t xml:space="preserve">paths (since the library isn’t in a system-wide default location), and 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extension on the output.</w:t>
      </w:r>
    </w:p>
    <w:bookmarkEnd w:id="30"/>
    <w:bookmarkStart w:id="31" w:name="step-6-run-it"/>
    <w:p>
      <w:pPr>
        <w:pStyle w:val="Heading2"/>
      </w:pPr>
      <w:r>
        <w:t xml:space="preserve">Step 6 — Run it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Output is identical to the Linux run shown earlier.</w:t>
      </w:r>
    </w:p>
    <w:bookmarkEnd w:id="31"/>
    <w:bookmarkStart w:id="32" w:name="step-7-makefile-for-windows"/>
    <w:p>
      <w:pPr>
        <w:pStyle w:val="Heading2"/>
      </w:pPr>
      <w:r>
        <w:t xml:space="preserve">Step 7 — Makefile for Windows</w:t>
      </w:r>
    </w:p>
    <w:p>
      <w:pPr>
        <w:pStyle w:val="SourceCode"/>
      </w:pPr>
      <w:r>
        <w:rPr>
          <w:rStyle w:val="VerbatimChar"/>
        </w:rPr>
        <w:t xml:space="preserve">CXX      = g++</w:t>
      </w:r>
      <w:r>
        <w:br/>
      </w:r>
      <w:r>
        <w:rPr>
          <w:rStyle w:val="VerbatimChar"/>
        </w:rPr>
        <w:t xml:space="preserve">CXXFLAGS = -std=c++17 -Wall -IC:/mingw-libs/include/cpptest</w:t>
      </w:r>
      <w:r>
        <w:br/>
      </w:r>
      <w:r>
        <w:rPr>
          <w:rStyle w:val="VerbatimChar"/>
        </w:rPr>
        <w:t xml:space="preserve">LDFLAGS  = -LC:/mingw-libs/lib -lcpptest</w:t>
      </w:r>
      <w:r>
        <w:br/>
      </w:r>
      <w:r>
        <w:rPr>
          <w:rStyle w:val="VerbatimChar"/>
        </w:rPr>
        <w:t xml:space="preserve">TARGET   = test_calculator.exe</w:t>
      </w:r>
      <w:r>
        <w:br/>
      </w:r>
      <w:r>
        <w:rPr>
          <w:rStyle w:val="VerbatimChar"/>
        </w:rPr>
        <w:t xml:space="preserve">SRC      = test_calculator.cpp</w:t>
      </w:r>
      <w:r>
        <w:br/>
      </w:r>
      <w:r>
        <w:br/>
      </w:r>
      <w:r>
        <w:rPr>
          <w:rStyle w:val="VerbatimChar"/>
        </w:rPr>
        <w:t xml:space="preserve">$(TARGET): $(SRC) calculator.h</w:t>
      </w:r>
      <w:r>
        <w:br/>
      </w:r>
      <w:r>
        <w:rPr>
          <w:rStyle w:val="VerbatimChar"/>
        </w:rPr>
        <w:t xml:space="preserve">    $(CXX) $(CXXFLAGS) $(SRC) $(LDFLAGS) -o $(TARGET)</w:t>
      </w:r>
      <w:r>
        <w:br/>
      </w:r>
      <w:r>
        <w:br/>
      </w:r>
      <w:r>
        <w:rPr>
          <w:rStyle w:val="VerbatimChar"/>
        </w:rPr>
        <w:t xml:space="preserve">test: $(TARGET)</w:t>
      </w:r>
      <w:r>
        <w:br/>
      </w:r>
      <w:r>
        <w:rPr>
          <w:rStyle w:val="VerbatimChar"/>
        </w:rPr>
        <w:t xml:space="preserve">    .\$(TARGET)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del /Q $(TARGET) 2&gt;nul || true</w:t>
      </w:r>
      <w:r>
        <w:br/>
      </w:r>
      <w:r>
        <w:br/>
      </w:r>
      <w:r>
        <w:rPr>
          <w:rStyle w:val="VerbatimChar"/>
        </w:rPr>
        <w:t xml:space="preserve">.PHONY: test clean</w:t>
      </w:r>
    </w:p>
    <w:p>
      <w:pPr>
        <w:pStyle w:val="FirstParagraph"/>
      </w:pPr>
      <w:r>
        <w:t xml:space="preserve">Run with:</w:t>
      </w:r>
    </w:p>
    <w:p>
      <w:pPr>
        <w:pStyle w:val="SourceCode"/>
      </w:pPr>
      <w:r>
        <w:rPr>
          <w:rStyle w:val="NormalTok"/>
        </w:rPr>
        <w:t xml:space="preserve">mingw32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make test</w:t>
      </w:r>
    </w:p>
    <w:bookmarkEnd w:id="32"/>
    <w:bookmarkStart w:id="33" w:name="step-8-vs-code-task-.vscodetasks.json"/>
    <w:p>
      <w:pPr>
        <w:pStyle w:val="Heading2"/>
      </w:pPr>
      <w:r>
        <w:t xml:space="preserve">Step 8 — VS Code task (</w:t>
      </w:r>
      <w:r>
        <w:rPr>
          <w:rStyle w:val="VerbatimChar"/>
        </w:rPr>
        <w:t xml:space="preserve">.vscode/tasks.json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Unit 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"mingw32-make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"$gcc"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part-2-google-test-gtest-on-windows"/>
    <w:p>
      <w:pPr>
        <w:pStyle w:val="Heading1"/>
      </w:pPr>
      <w:r>
        <w:t xml:space="preserve">Part 2 — Google Test (GTest) on Windows</w:t>
      </w:r>
    </w:p>
    <w:p>
      <w:pPr>
        <w:pStyle w:val="FirstParagraph"/>
      </w:pPr>
      <w:r>
        <w:t xml:space="preserve">You have two options: install a</w:t>
      </w:r>
      <w:r>
        <w:t xml:space="preserve"> </w:t>
      </w:r>
      <w:r>
        <w:rPr>
          <w:bCs/>
          <w:b/>
        </w:rPr>
        <w:t xml:space="preserve">prebuilt package via MSYS2</w:t>
      </w:r>
      <w:r>
        <w:t xml:space="preserve"> </w:t>
      </w:r>
      <w:r>
        <w:t xml:space="preserve">(fastest), or</w:t>
      </w:r>
      <w:r>
        <w:t xml:space="preserve"> </w:t>
      </w:r>
      <w:r>
        <w:rPr>
          <w:bCs/>
          <w:b/>
        </w:rPr>
        <w:t xml:space="preserve">build from source with g++/ar</w:t>
      </w:r>
      <w:r>
        <w:t xml:space="preserve"> </w:t>
      </w:r>
      <w:r>
        <w:t xml:space="preserve">exactly as on Linux (useful if you need a specific GTest version, or want to understand the build).</w:t>
      </w:r>
    </w:p>
    <w:bookmarkStart w:id="35" w:name="Xd79627d331ded385fca87ddb98ec37dc6f2536d"/>
    <w:p>
      <w:pPr>
        <w:pStyle w:val="Heading2"/>
      </w:pPr>
      <w:r>
        <w:t xml:space="preserve">Option A — Prebuilt package via MSYS2 (recommended)</w:t>
      </w:r>
    </w:p>
    <w:p>
      <w:pPr>
        <w:pStyle w:val="FirstParagraph"/>
      </w:pPr>
      <w:r>
        <w:t xml:space="preserve">In the MSYS2 UCRT64 terminal:</w:t>
      </w:r>
    </w:p>
    <w:p>
      <w:pPr>
        <w:pStyle w:val="SourceCode"/>
      </w:pPr>
      <w:r>
        <w:rPr>
          <w:rStyle w:val="ExtensionTok"/>
        </w:rPr>
        <w:t xml:space="preserve">pacman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mingw-w64-ucrt-x86_64-gtest</w:t>
      </w:r>
    </w:p>
    <w:p>
      <w:pPr>
        <w:pStyle w:val="FirstParagraph"/>
      </w:pPr>
      <w:r>
        <w:t xml:space="preserve">This installs headers and prebuilt</w:t>
      </w:r>
      <w:r>
        <w:t xml:space="preserve"> </w:t>
      </w:r>
      <w:r>
        <w:rPr>
          <w:rStyle w:val="VerbatimChar"/>
        </w:rPr>
        <w:t xml:space="preserve">libgtest.a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libgtest_main.a</w:t>
      </w:r>
      <w:r>
        <w:t xml:space="preserve"> </w:t>
      </w:r>
      <w:r>
        <w:t xml:space="preserve">directly under</w:t>
      </w:r>
      <w:r>
        <w:t xml:space="preserve"> </w:t>
      </w:r>
      <w:r>
        <w:rPr>
          <w:rStyle w:val="VerbatimChar"/>
        </w:rPr>
        <w:t xml:space="preserve">C:\msys64\ucrt64\</w:t>
      </w:r>
      <w:r>
        <w:t xml:space="preserve">, so you can skip straight to</w:t>
      </w:r>
      <w:r>
        <w:t xml:space="preserve"> </w:t>
      </w:r>
      <w:r>
        <w:rPr>
          <w:bCs/>
          <w:b/>
        </w:rPr>
        <w:t xml:space="preserve">Step 6</w:t>
      </w:r>
      <w:r>
        <w:t xml:space="preserve"> </w:t>
      </w:r>
      <w:r>
        <w:t xml:space="preserve">below (compiling your test file).</w:t>
      </w:r>
    </w:p>
    <w:bookmarkEnd w:id="35"/>
    <w:bookmarkStart w:id="36" w:name="X1f47803290e17fea086352cc793e95a099bea12"/>
    <w:p>
      <w:pPr>
        <w:pStyle w:val="Heading2"/>
      </w:pPr>
      <w:r>
        <w:t xml:space="preserve">Option B — Build from source with g++ (no CMake)</w:t>
      </w:r>
    </w:p>
    <w:p>
      <w:pPr>
        <w:pStyle w:val="FirstParagraph"/>
      </w:pPr>
      <w:r>
        <w:rPr>
          <w:bCs/>
          <w:b/>
        </w:rPr>
        <w:t xml:space="preserve">Step 1 — Get the source: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\cpp_libs</w:t>
      </w:r>
      <w:r>
        <w:br/>
      </w:r>
      <w:r>
        <w:rPr>
          <w:rStyle w:val="NormalTok"/>
        </w:rPr>
        <w:t xml:space="preserve">git clone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depth 1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branch 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NormalTok"/>
        </w:rPr>
        <w:t xml:space="preserve">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googletest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googletest\googletest</w:t>
      </w:r>
    </w:p>
    <w:p>
      <w:pPr>
        <w:pStyle w:val="FirstParagraph"/>
      </w:pPr>
      <w:r>
        <w:rPr>
          <w:bCs/>
          <w:b/>
        </w:rPr>
        <w:t xml:space="preserve">Step 2 — Compile GTest’s two source files and archive them: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17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isystem include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src\gtest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gtest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17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isystem include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src\gtest_main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gtest_main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</w:t>
      </w:r>
      <w:r>
        <w:br/>
      </w:r>
      <w:r>
        <w:rPr>
          <w:rStyle w:val="NormalTok"/>
        </w:rPr>
        <w:t xml:space="preserve">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 libgtest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gtest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</w:t>
      </w:r>
      <w:r>
        <w:br/>
      </w:r>
      <w:r>
        <w:rPr>
          <w:rStyle w:val="NormalTok"/>
        </w:rPr>
        <w:t xml:space="preserve">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rv libgtest_main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gtest_main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</w:t>
      </w:r>
    </w:p>
    <w:p>
      <w:pPr>
        <w:pStyle w:val="FirstParagraph"/>
      </w:pPr>
      <w:r>
        <w:rPr>
          <w:iCs/>
          <w:i/>
        </w:rPr>
        <w:t xml:space="preserve">(On Windows/MinGW you can omit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-pthread</w:t>
      </w:r>
      <w:r>
        <w:rPr>
          <w:iCs/>
          <w:i/>
        </w:rPr>
        <w:t xml:space="preserve"> </w:t>
      </w:r>
      <w:r>
        <w:rPr>
          <w:iCs/>
          <w:i/>
        </w:rPr>
        <w:t xml:space="preserve">— MinGW’s threading works through Windows threads by default; if you see undefined-reference link errors related to threads, add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-pthread</w:t>
      </w:r>
      <w:r>
        <w:rPr>
          <w:iCs/>
          <w:i/>
        </w:rPr>
        <w:t xml:space="preserve"> </w:t>
      </w:r>
      <w:r>
        <w:rPr>
          <w:iCs/>
          <w:i/>
        </w:rPr>
        <w:t xml:space="preserve">back to every g++ command in this section.)</w:t>
      </w:r>
    </w:p>
    <w:p>
      <w:pPr>
        <w:pStyle w:val="BodyText"/>
      </w:pPr>
      <w:r>
        <w:rPr>
          <w:bCs/>
          <w:b/>
        </w:rPr>
        <w:t xml:space="preserve">Step 3 — Install headers and libraries:</w:t>
      </w:r>
    </w:p>
    <w:p>
      <w:pPr>
        <w:pStyle w:val="SourceCode"/>
      </w:pPr>
      <w:r>
        <w:rPr>
          <w:rStyle w:val="NormalTok"/>
        </w:rPr>
        <w:t xml:space="preserve">mkdir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libs\include\gtest</w:t>
      </w:r>
      <w:r>
        <w:br/>
      </w:r>
      <w:r>
        <w:rPr>
          <w:rStyle w:val="NormalTok"/>
        </w:rPr>
        <w:t xml:space="preserve">xcopy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 include\gtest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libs\include\gtest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libgtest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libgtest_main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libs\lib\</w:t>
      </w:r>
    </w:p>
    <w:bookmarkEnd w:id="36"/>
    <w:bookmarkStart w:id="37" w:name="step-3-both-options-verify"/>
    <w:p>
      <w:pPr>
        <w:pStyle w:val="Heading2"/>
      </w:pPr>
      <w:r>
        <w:t xml:space="preserve">Step 3 (both options) — Verify</w:t>
      </w:r>
    </w:p>
    <w:p>
      <w:pPr>
        <w:pStyle w:val="SourceCode"/>
      </w:pPr>
      <w:r>
        <w:rPr>
          <w:rStyle w:val="FunctionTok"/>
        </w:rPr>
        <w:t xml:space="preserve">dir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\msys64\ucrt64\include\gtest\gtest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        REM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Option A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libs\include\gtest\gtest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            REM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Option B</w:t>
      </w:r>
    </w:p>
    <w:bookmarkEnd w:id="37"/>
    <w:bookmarkStart w:id="38" w:name="X040c307a95a16762b5ebce9ac817ad22322dad8"/>
    <w:p>
      <w:pPr>
        <w:pStyle w:val="Heading2"/>
      </w:pPr>
      <w:r>
        <w:t xml:space="preserve">Step 4 — Write the same test code as before</w:t>
      </w:r>
    </w:p>
    <w:p>
      <w:pPr>
        <w:pStyle w:val="FirstParagraph"/>
      </w:pPr>
      <w:r>
        <w:rPr>
          <w:rStyle w:val="VerbatimChar"/>
        </w:rPr>
        <w:t xml:space="preserve">calculator.h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test_calculator.cpp</w:t>
      </w:r>
      <w:r>
        <w:t xml:space="preserve"> </w:t>
      </w:r>
      <w:r>
        <w:t xml:space="preserve">(including the</w:t>
      </w:r>
      <w:r>
        <w:t xml:space="preserve"> </w:t>
      </w:r>
      <w:r>
        <w:rPr>
          <w:rStyle w:val="VerbatimChar"/>
        </w:rPr>
        <w:t xml:space="preserve">TEST_F</w:t>
      </w:r>
      <w:r>
        <w:t xml:space="preserve"> </w:t>
      </w:r>
      <w:r>
        <w:t xml:space="preserve">fixture example) are</w:t>
      </w:r>
      <w:r>
        <w:t xml:space="preserve"> </w:t>
      </w:r>
      <w:r>
        <w:rPr>
          <w:bCs/>
          <w:b/>
        </w:rPr>
        <w:t xml:space="preserve">exactly the same C++ source</w:t>
      </w:r>
      <w:r>
        <w:t xml:space="preserve"> </w:t>
      </w:r>
      <w:r>
        <w:t xml:space="preserve">as the Linux guide — no code changes are needed for Windows.</w:t>
      </w:r>
    </w:p>
    <w:bookmarkEnd w:id="38"/>
    <w:bookmarkStart w:id="39" w:name="step-5-compile-and-link"/>
    <w:p>
      <w:pPr>
        <w:pStyle w:val="Heading2"/>
      </w:pPr>
      <w:r>
        <w:t xml:space="preserve">Step 5 — Compile and link</w:t>
      </w:r>
    </w:p>
    <w:p>
      <w:pPr>
        <w:pStyle w:val="FirstParagraph"/>
      </w:pPr>
      <w:r>
        <w:t xml:space="preserve">If you used</w:t>
      </w:r>
      <w:r>
        <w:t xml:space="preserve"> </w:t>
      </w:r>
      <w:r>
        <w:rPr>
          <w:bCs/>
          <w:b/>
        </w:rPr>
        <w:t xml:space="preserve">Option A</w:t>
      </w:r>
      <w:r>
        <w:t xml:space="preserve"> </w:t>
      </w:r>
      <w:r>
        <w:t xml:space="preserve">(MSYS2 package — paths already on the default include/lib search path):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17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Wall 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lgtest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lgtest_main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If you used</w:t>
      </w:r>
      <w:r>
        <w:t xml:space="preserve"> </w:t>
      </w:r>
      <w:r>
        <w:rPr>
          <w:bCs/>
          <w:b/>
        </w:rPr>
        <w:t xml:space="preserve">Option B</w:t>
      </w:r>
      <w:r>
        <w:t xml:space="preserve"> </w:t>
      </w:r>
      <w:r>
        <w:t xml:space="preserve">(manual build):</w:t>
      </w:r>
    </w:p>
    <w:p>
      <w:pPr>
        <w:pStyle w:val="SourceCode"/>
      </w:pPr>
      <w:r>
        <w:rPr>
          <w:rStyle w:val="NormalTok"/>
        </w:rPr>
        <w:t xml:space="preserve">g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17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libs\include 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\mingw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libs\lib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lgtest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lgtest_main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bookmarkEnd w:id="39"/>
    <w:bookmarkStart w:id="40" w:name="step-6-run-it-1"/>
    <w:p>
      <w:pPr>
        <w:pStyle w:val="Heading2"/>
      </w:pPr>
      <w:r>
        <w:t xml:space="preserve">Step 6 — Run it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</w:p>
    <w:p>
      <w:pPr>
        <w:pStyle w:val="FirstParagraph"/>
      </w:pPr>
      <w:r>
        <w:t xml:space="preserve">The output is identical to the Linux run shown earlier — GTest’s console format doesn’t change across platforms.</w:t>
      </w:r>
    </w:p>
    <w:p>
      <w:pPr>
        <w:pStyle w:val="BodyText"/>
      </w:pPr>
      <w:r>
        <w:t xml:space="preserve">The runtime flags also work exactly the same: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CalculatorTest</w:t>
      </w:r>
      <w:r>
        <w:rPr>
          <w:rStyle w:val="OperatorTok"/>
        </w:rPr>
        <w:t xml:space="preserve">.*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gtest_repeat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\test_calculator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gtest_output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xml</w:t>
      </w:r>
    </w:p>
    <w:bookmarkEnd w:id="40"/>
    <w:bookmarkStart w:id="41" w:name="step-7-makefile-for-windows-1"/>
    <w:p>
      <w:pPr>
        <w:pStyle w:val="Heading2"/>
      </w:pPr>
      <w:r>
        <w:t xml:space="preserve">Step 7 — Makefile for Windows</w:t>
      </w:r>
    </w:p>
    <w:p>
      <w:pPr>
        <w:pStyle w:val="SourceCode"/>
      </w:pPr>
      <w:r>
        <w:rPr>
          <w:rStyle w:val="VerbatimChar"/>
        </w:rPr>
        <w:t xml:space="preserve">CXX      = g++</w:t>
      </w:r>
      <w:r>
        <w:br/>
      </w:r>
      <w:r>
        <w:rPr>
          <w:rStyle w:val="VerbatimChar"/>
        </w:rPr>
        <w:t xml:space="preserve">CXXFLAGS = -std=c++17 -Wall</w:t>
      </w:r>
      <w:r>
        <w:br/>
      </w:r>
      <w:r>
        <w:rPr>
          <w:rStyle w:val="VerbatimChar"/>
        </w:rPr>
        <w:t xml:space="preserve">LDFLAGS  = -lgtest -lgtest_main</w:t>
      </w:r>
      <w:r>
        <w:br/>
      </w:r>
      <w:r>
        <w:rPr>
          <w:rStyle w:val="VerbatimChar"/>
        </w:rPr>
        <w:t xml:space="preserve">TARGET   = test_calculator.exe</w:t>
      </w:r>
      <w:r>
        <w:br/>
      </w:r>
      <w:r>
        <w:rPr>
          <w:rStyle w:val="VerbatimChar"/>
        </w:rPr>
        <w:t xml:space="preserve">SRC      = test_calculator.cpp</w:t>
      </w:r>
      <w:r>
        <w:br/>
      </w:r>
      <w:r>
        <w:br/>
      </w:r>
      <w:r>
        <w:rPr>
          <w:rStyle w:val="VerbatimChar"/>
        </w:rPr>
        <w:t xml:space="preserve">$(TARGET): $(SRC) calculator.h</w:t>
      </w:r>
      <w:r>
        <w:br/>
      </w:r>
      <w:r>
        <w:rPr>
          <w:rStyle w:val="VerbatimChar"/>
        </w:rPr>
        <w:t xml:space="preserve">    $(CXX) $(CXXFLAGS) $(SRC) $(LDFLAGS) -o $(TARGET)</w:t>
      </w:r>
      <w:r>
        <w:br/>
      </w:r>
      <w:r>
        <w:br/>
      </w:r>
      <w:r>
        <w:rPr>
          <w:rStyle w:val="VerbatimChar"/>
        </w:rPr>
        <w:t xml:space="preserve">test: $(TARGET)</w:t>
      </w:r>
      <w:r>
        <w:br/>
      </w:r>
      <w:r>
        <w:rPr>
          <w:rStyle w:val="VerbatimChar"/>
        </w:rPr>
        <w:t xml:space="preserve">    .\$(TARGET)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del /Q $(TARGET) 2&gt;nul || true</w:t>
      </w:r>
      <w:r>
        <w:br/>
      </w:r>
      <w:r>
        <w:br/>
      </w:r>
      <w:r>
        <w:rPr>
          <w:rStyle w:val="VerbatimChar"/>
        </w:rPr>
        <w:t xml:space="preserve">.PHONY: test clean</w:t>
      </w:r>
    </w:p>
    <w:p>
      <w:pPr>
        <w:pStyle w:val="FirstParagraph"/>
      </w:pPr>
      <w:r>
        <w:rPr>
          <w:iCs/>
          <w:i/>
        </w:rPr>
        <w:t xml:space="preserve">(If you used Option B’s manual install paths, add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-IC:/mingw-libs/include -LC:/mingw-libs/lib</w:t>
      </w:r>
      <w:r>
        <w:rPr>
          <w:iCs/>
          <w:i/>
        </w:rPr>
        <w:t xml:space="preserve"> </w:t>
      </w:r>
      <w:r>
        <w:rPr>
          <w:iCs/>
          <w:i/>
        </w:rPr>
        <w:t xml:space="preserve">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CXXFLAGS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LDFLAGS</w:t>
      </w:r>
      <w:r>
        <w:rPr>
          <w:iCs/>
          <w:i/>
        </w:rPr>
        <w:t xml:space="preserve"> </w:t>
      </w:r>
      <w:r>
        <w:rPr>
          <w:iCs/>
          <w:i/>
        </w:rPr>
        <w:t xml:space="preserve">respectively, using forward slashes even on Windows —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make</w:t>
      </w:r>
      <w:r>
        <w:rPr>
          <w:iCs/>
          <w:i/>
        </w:rPr>
        <w:t xml:space="preserve"> </w:t>
      </w:r>
      <w:r>
        <w:rPr>
          <w:iCs/>
          <w:i/>
        </w:rPr>
        <w:t xml:space="preserve">handles them correctly.)</w:t>
      </w:r>
    </w:p>
    <w:p>
      <w:pPr>
        <w:pStyle w:val="SourceCode"/>
      </w:pPr>
      <w:r>
        <w:rPr>
          <w:rStyle w:val="NormalTok"/>
        </w:rPr>
        <w:t xml:space="preserve">mingw32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make test</w:t>
      </w:r>
    </w:p>
    <w:bookmarkEnd w:id="41"/>
    <w:bookmarkStart w:id="42" w:name="step-8-vs-code-tasks-and-debugging"/>
    <w:p>
      <w:pPr>
        <w:pStyle w:val="Heading2"/>
      </w:pPr>
      <w:r>
        <w:t xml:space="preserve">Step 8 — VS Code tasks and debugging</w:t>
      </w:r>
    </w:p>
    <w:p>
      <w:pPr>
        <w:pStyle w:val="FirstParagraph"/>
      </w:pPr>
      <w:r>
        <w:rPr>
          <w:rStyle w:val="VerbatimChar"/>
        </w:rPr>
        <w:t xml:space="preserve">.vscode/tasks.json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and Run GTest Suite"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"mingw32-make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"$gcc"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.vscode/launch.json</w:t>
      </w:r>
      <w:r>
        <w:t xml:space="preserve"> </w:t>
      </w:r>
      <w:r>
        <w:t xml:space="preserve">(debug with MinGW’s</w:t>
      </w:r>
      <w:r>
        <w:t xml:space="preserve"> </w:t>
      </w:r>
      <w:r>
        <w:rPr>
          <w:rStyle w:val="VerbatimChar"/>
        </w:rPr>
        <w:t xml:space="preserve">gdb</w:t>
      </w:r>
      <w:r>
        <w:t xml:space="preserve">, installed in Part 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GTest Suite (GDB)"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"${workspaceFolder}/test_calculator.exe"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"--gtest_filter=CalculatorTest.ThrowsOnDivideByZero"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"stopAtEntry"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"miDebuggerPath"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"C:/msys64/ucrt64/bin/gdb.exe"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summary-of-windows-specific-differences"/>
    <w:p>
      <w:pPr>
        <w:pStyle w:val="Heading1"/>
      </w:pPr>
      <w:r>
        <w:t xml:space="preserve">Summary of Windows-Specific Differences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(MinGW-w64)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g++</w:t>
            </w:r>
            <w:r>
              <w:t xml:space="preserve"> </w:t>
            </w:r>
            <w:r>
              <w:t xml:space="preserve">from apt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g++</w:t>
            </w:r>
            <w:r>
              <w:t xml:space="preserve"> </w:t>
            </w:r>
            <w:r>
              <w:t xml:space="preserve">from MSYS2 (</w:t>
            </w:r>
            <w:r>
              <w:rPr>
                <w:rStyle w:val="VerbatimChar"/>
              </w:rPr>
              <w:t xml:space="preserve">pacman -S mingw-w64-ucrt-x86_64-gcc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mingw32-make</w:t>
            </w:r>
            <w:r>
              <w:t xml:space="preserve"> </w:t>
            </w:r>
            <w:r>
              <w:t xml:space="preserve">(rename to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  <w:r>
              <w:t xml:space="preserve"> </w:t>
            </w:r>
            <w:r>
              <w:t xml:space="preserve">if preferred)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from apt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from MSYS2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 install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System-wide (</w:t>
            </w:r>
            <w:r>
              <w:rPr>
                <w:rStyle w:val="VerbatimChar"/>
              </w:rPr>
              <w:t xml:space="preserve">/usr/lib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/usr/include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folder (e.g.,</w:t>
            </w:r>
            <w:r>
              <w:t xml:space="preserve"> </w:t>
            </w:r>
            <w:r>
              <w:rPr>
                <w:rStyle w:val="VerbatimChar"/>
              </w:rPr>
              <w:t xml:space="preserve">C:\mingw-libs</w:t>
            </w:r>
            <w:r>
              <w:t xml:space="preserve">) referenced via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/</w:t>
            </w:r>
            <w:r>
              <w:rPr>
                <w:rStyle w:val="VerbatimChar"/>
              </w:rPr>
              <w:t xml:space="preserve">-L</w:t>
            </w:r>
            <w:r>
              <w:t xml:space="preserve">, or MSYS2</w:t>
            </w:r>
            <w:r>
              <w:t xml:space="preserve"> </w:t>
            </w:r>
            <w:r>
              <w:rPr>
                <w:rStyle w:val="VerbatimChar"/>
              </w:rPr>
              <w:t xml:space="preserve">pacman</w:t>
            </w:r>
            <w:r>
              <w:t xml:space="preserve"> </w:t>
            </w:r>
            <w:r>
              <w:t xml:space="preserve">packages under</w:t>
            </w:r>
            <w:r>
              <w:t xml:space="preserve"> </w:t>
            </w:r>
            <w:r>
              <w:rPr>
                <w:rStyle w:val="VerbatimChar"/>
              </w:rPr>
              <w:t xml:space="preserve">C:\msys64\ucrt64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GTest install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from source with</w:t>
            </w:r>
            <w:r>
              <w:t xml:space="preserve"> </w:t>
            </w:r>
            <w:r>
              <w:rPr>
                <w:rStyle w:val="VerbatimChar"/>
              </w:rPr>
              <w:t xml:space="preserve">g++</w:t>
            </w:r>
            <w:r>
              <w:t xml:space="preserve">/</w:t>
            </w:r>
            <w:r>
              <w:rPr>
                <w:rStyle w:val="VerbatimChar"/>
              </w:rPr>
              <w:t xml:space="preserve">ar</w:t>
            </w:r>
            <w:r>
              <w:t xml:space="preserve"> </w:t>
            </w:r>
            <w:r>
              <w:t xml:space="preserve">(or apt source-only package)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pacman -S mingw-w64-ucrt-x86_64-gtest</w:t>
            </w:r>
            <w:r>
              <w:t xml:space="preserve"> </w:t>
            </w:r>
            <w:r>
              <w:t xml:space="preserve">(prebuilt)</w:t>
            </w:r>
            <w:r>
              <w:t xml:space="preserve"> </w:t>
            </w:r>
            <w:r>
              <w:rPr>
                <w:bCs/>
                <w:b/>
              </w:rPr>
              <w:t xml:space="preserve">or</w:t>
            </w:r>
            <w:r>
              <w:t xml:space="preserve"> </w:t>
            </w:r>
            <w:r>
              <w:t xml:space="preserve">the same</w:t>
            </w:r>
            <w:r>
              <w:t xml:space="preserve"> </w:t>
            </w:r>
            <w:r>
              <w:rPr>
                <w:rStyle w:val="VerbatimChar"/>
              </w:rPr>
              <w:t xml:space="preserve">g++</w:t>
            </w:r>
            <w:r>
              <w:t xml:space="preserve">/</w:t>
            </w:r>
            <w:r>
              <w:rPr>
                <w:rStyle w:val="VerbatimChar"/>
              </w:rPr>
              <w:t xml:space="preserve">ar</w:t>
            </w:r>
            <w:r>
              <w:t xml:space="preserve"> </w:t>
            </w:r>
            <w:r>
              <w:t xml:space="preserve">source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CppTest 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apt-get install libcpptest-dev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from source with</w:t>
            </w:r>
            <w:r>
              <w:t xml:space="preserve"> </w:t>
            </w:r>
            <w:r>
              <w:rPr>
                <w:rStyle w:val="VerbatimChar"/>
              </w:rPr>
              <w:t xml:space="preserve">g++</w:t>
            </w:r>
            <w:r>
              <w:t xml:space="preserve">/</w:t>
            </w:r>
            <w:r>
              <w:rPr>
                <w:rStyle w:val="VerbatimChar"/>
              </w:rPr>
              <w:t xml:space="preserve">ar</w:t>
            </w:r>
            <w:r>
              <w:t xml:space="preserve"> </w:t>
            </w:r>
            <w:r>
              <w:t xml:space="preserve">(not packaged for MinGW)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binary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test_calculator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test_calculator.exe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code (</w:t>
            </w:r>
            <w:r>
              <w:rPr>
                <w:rStyle w:val="VerbatimChar"/>
              </w:rPr>
              <w:t xml:space="preserve">.h</w:t>
            </w:r>
            <w:r>
              <w:t xml:space="preserve">/</w:t>
            </w:r>
            <w:r>
              <w:rPr>
                <w:rStyle w:val="VerbatimChar"/>
              </w:rPr>
              <w:t xml:space="preserve">.cpp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Unchanged</w:t>
            </w:r>
            <w:r>
              <w:t xml:space="preserve"> </w:t>
            </w:r>
            <w:r>
              <w:t xml:space="preserve">— identical C++ source runs on both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output / CLI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Unchanged</w:t>
            </w:r>
            <w:r>
              <w:t xml:space="preserve"> </w:t>
            </w:r>
            <w:r>
              <w:t xml:space="preserve">— same console format, same</w:t>
            </w:r>
            <w:r>
              <w:t xml:space="preserve"> </w:t>
            </w:r>
            <w:r>
              <w:rPr>
                <w:rStyle w:val="VerbatimChar"/>
              </w:rPr>
              <w:t xml:space="preserve">--gtest_filter</w:t>
            </w:r>
            <w:r>
              <w:t xml:space="preserve"> </w:t>
            </w:r>
            <w:r>
              <w:t xml:space="preserve">etc.</w:t>
            </w:r>
          </w:p>
        </w:tc>
      </w:tr>
    </w:tbl>
    <w:p>
      <w:pPr>
        <w:pStyle w:val="BodyText"/>
      </w:pPr>
      <w:r>
        <w:t xml:space="preserve">The only things that change moving from Linux to Windows are toolchain installation and file paths — the actual test-writing workflow, assertions, fixtures, and GTest/CppTest APIs are exactly what you already learned.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Testing in C++ on Windows — CppTest and Google Test (GTest)</dc:title>
  <dc:creator>Step-by-Step Setup and Execution — MinGW-w64 / g++, VS Code, make (No MSVC, No CMake)</dc:creator>
  <cp:keywords/>
  <dcterms:created xsi:type="dcterms:W3CDTF">2026-07-22T19:21:46Z</dcterms:created>
  <dcterms:modified xsi:type="dcterms:W3CDTF">2026-07-22T19:21:46Z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