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E07E0" w14:textId="3AAEB8A5" w:rsidR="003E459A" w:rsidRPr="003E459A" w:rsidRDefault="003E459A" w:rsidP="003E459A">
      <w:pPr>
        <w:pBdr>
          <w:top w:val="nil"/>
          <w:left w:val="nil"/>
          <w:bottom w:val="nil"/>
          <w:right w:val="nil"/>
          <w:between w:val="nil"/>
        </w:pBdr>
        <w:spacing w:after="0" w:line="240" w:lineRule="auto"/>
        <w:ind w:firstLine="567"/>
        <w:jc w:val="center"/>
        <w:rPr>
          <w:rFonts w:ascii="Times New Roman" w:eastAsia="Arial" w:hAnsi="Times New Roman" w:cs="Times New Roman"/>
          <w:b/>
          <w:color w:val="000000"/>
          <w:sz w:val="32"/>
          <w:szCs w:val="32"/>
        </w:rPr>
      </w:pPr>
      <w:bookmarkStart w:id="0" w:name="gjdgxs" w:colFirst="0" w:colLast="0"/>
      <w:bookmarkEnd w:id="0"/>
      <w:r w:rsidRPr="003E459A">
        <w:rPr>
          <w:rFonts w:ascii="Times New Roman" w:eastAsia="Arial" w:hAnsi="Times New Roman" w:cs="Times New Roman"/>
          <w:b/>
          <w:color w:val="000000"/>
          <w:sz w:val="32"/>
          <w:szCs w:val="32"/>
        </w:rPr>
        <w:t>Title of Full Paper (</w:t>
      </w:r>
      <w:r w:rsidR="00C05C5F">
        <w:rPr>
          <w:rFonts w:ascii="Times New Roman" w:eastAsia="Arial" w:hAnsi="Times New Roman" w:cs="Times New Roman"/>
          <w:b/>
          <w:color w:val="000000"/>
          <w:sz w:val="32"/>
          <w:szCs w:val="32"/>
        </w:rPr>
        <w:t>Capitalize each Word</w:t>
      </w:r>
      <w:r w:rsidRPr="003E459A">
        <w:rPr>
          <w:rFonts w:ascii="Times New Roman" w:eastAsia="Arial" w:hAnsi="Times New Roman" w:cs="Times New Roman"/>
          <w:b/>
          <w:color w:val="000000"/>
          <w:sz w:val="32"/>
          <w:szCs w:val="32"/>
        </w:rPr>
        <w:t>)</w:t>
      </w:r>
    </w:p>
    <w:p w14:paraId="24F11250" w14:textId="77777777" w:rsidR="003E459A" w:rsidRPr="003E459A" w:rsidRDefault="003E459A" w:rsidP="003E459A">
      <w:pPr>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4"/>
          <w:szCs w:val="24"/>
        </w:rPr>
      </w:pPr>
      <w:bookmarkStart w:id="1" w:name="30j0zll" w:colFirst="0" w:colLast="0"/>
      <w:bookmarkEnd w:id="1"/>
      <w:r w:rsidRPr="003E459A">
        <w:rPr>
          <w:rFonts w:ascii="Times New Roman" w:eastAsia="Times New Roman" w:hAnsi="Times New Roman" w:cs="Times New Roman"/>
          <w:b/>
          <w:color w:val="000000"/>
          <w:sz w:val="24"/>
          <w:szCs w:val="24"/>
        </w:rPr>
        <w:t>First name Last name (</w:t>
      </w:r>
      <w:r w:rsidRPr="003E459A">
        <w:rPr>
          <w:rFonts w:ascii="Times New Roman" w:eastAsia="Times New Roman" w:hAnsi="Times New Roman" w:cs="Times New Roman"/>
          <w:b/>
          <w:color w:val="000000"/>
          <w:sz w:val="20"/>
          <w:szCs w:val="20"/>
        </w:rPr>
        <w:t>first author</w:t>
      </w:r>
      <w:r w:rsidRPr="003E459A">
        <w:rPr>
          <w:rFonts w:ascii="Times New Roman" w:eastAsia="Times New Roman" w:hAnsi="Times New Roman" w:cs="Times New Roman"/>
          <w:b/>
          <w:color w:val="000000"/>
          <w:sz w:val="24"/>
          <w:szCs w:val="24"/>
        </w:rPr>
        <w:t>)&amp; First name Last name (</w:t>
      </w:r>
      <w:r w:rsidRPr="003E459A">
        <w:rPr>
          <w:rFonts w:ascii="Times New Roman" w:eastAsia="Times New Roman" w:hAnsi="Times New Roman" w:cs="Times New Roman"/>
          <w:b/>
          <w:color w:val="000000"/>
          <w:sz w:val="20"/>
          <w:szCs w:val="20"/>
        </w:rPr>
        <w:t>second author</w:t>
      </w:r>
      <w:r w:rsidRPr="003E459A">
        <w:rPr>
          <w:rFonts w:ascii="Times New Roman" w:eastAsia="Times New Roman" w:hAnsi="Times New Roman" w:cs="Times New Roman"/>
          <w:b/>
          <w:color w:val="000000"/>
          <w:sz w:val="24"/>
          <w:szCs w:val="24"/>
        </w:rPr>
        <w:t>)</w:t>
      </w:r>
    </w:p>
    <w:p w14:paraId="4F585D4E" w14:textId="77777777" w:rsidR="003E459A" w:rsidRPr="003E459A" w:rsidRDefault="003E459A" w:rsidP="003E45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3E459A">
        <w:rPr>
          <w:rFonts w:ascii="Times New Roman" w:eastAsia="Times New Roman" w:hAnsi="Times New Roman" w:cs="Times New Roman"/>
          <w:color w:val="000000"/>
          <w:sz w:val="20"/>
          <w:szCs w:val="20"/>
        </w:rPr>
        <w:t xml:space="preserve">Affiliation (Department of Taxation, Federal Polytechnic, Ilaro, Ogun state, Nigeria) </w:t>
      </w:r>
    </w:p>
    <w:p w14:paraId="0C0055CD" w14:textId="3686695D" w:rsidR="003E459A" w:rsidRPr="003E459A" w:rsidRDefault="003E459A" w:rsidP="003E45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3E459A">
        <w:rPr>
          <w:rFonts w:ascii="Times New Roman" w:eastAsia="Times New Roman" w:hAnsi="Times New Roman" w:cs="Times New Roman"/>
          <w:color w:val="000000"/>
          <w:sz w:val="20"/>
          <w:szCs w:val="20"/>
        </w:rPr>
        <w:t xml:space="preserve">First.Author@institution.org; </w:t>
      </w:r>
      <w:hyperlink r:id="rId7" w:history="1">
        <w:r w:rsidRPr="003E459A">
          <w:rPr>
            <w:rStyle w:val="Hyperlink"/>
            <w:rFonts w:ascii="Times New Roman" w:eastAsia="Times New Roman" w:hAnsi="Times New Roman" w:cs="Times New Roman"/>
            <w:sz w:val="20"/>
            <w:szCs w:val="20"/>
          </w:rPr>
          <w:t>Second.Author@institution.org</w:t>
        </w:r>
      </w:hyperlink>
    </w:p>
    <w:p w14:paraId="42F409BE" w14:textId="67D713E7" w:rsidR="003E459A" w:rsidRPr="003E459A" w:rsidRDefault="003E459A" w:rsidP="003E45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3E459A">
        <w:rPr>
          <w:rFonts w:ascii="Times New Roman" w:eastAsia="Times New Roman" w:hAnsi="Times New Roman" w:cs="Times New Roman"/>
          <w:color w:val="000000"/>
          <w:sz w:val="20"/>
          <w:szCs w:val="20"/>
        </w:rPr>
        <w:t>Phone Number</w:t>
      </w:r>
    </w:p>
    <w:p w14:paraId="576B9C4F" w14:textId="77777777" w:rsidR="00C05C5F" w:rsidRDefault="00C05C5F" w:rsidP="003E459A">
      <w:pPr>
        <w:spacing w:after="0"/>
        <w:jc w:val="both"/>
        <w:rPr>
          <w:rFonts w:ascii="Times New Roman" w:eastAsia="Times New Roman" w:hAnsi="Times New Roman" w:cs="Times New Roman"/>
          <w:sz w:val="18"/>
          <w:szCs w:val="18"/>
        </w:rPr>
      </w:pPr>
    </w:p>
    <w:p w14:paraId="5CF2917E" w14:textId="4966D13C" w:rsidR="00C05C5F" w:rsidRPr="00C05C5F" w:rsidRDefault="00C05C5F" w:rsidP="003E459A">
      <w:pPr>
        <w:spacing w:after="0"/>
        <w:jc w:val="both"/>
        <w:rPr>
          <w:rFonts w:ascii="Times New Roman" w:eastAsia="Times New Roman" w:hAnsi="Times New Roman" w:cs="Times New Roman"/>
          <w:b/>
          <w:bCs/>
          <w:sz w:val="24"/>
          <w:szCs w:val="24"/>
        </w:rPr>
      </w:pPr>
      <w:r w:rsidRPr="00C05C5F">
        <w:rPr>
          <w:rFonts w:ascii="Times New Roman" w:eastAsia="Times New Roman" w:hAnsi="Times New Roman" w:cs="Times New Roman"/>
          <w:b/>
          <w:bCs/>
          <w:sz w:val="24"/>
          <w:szCs w:val="24"/>
        </w:rPr>
        <w:t>Abstract</w:t>
      </w:r>
    </w:p>
    <w:p w14:paraId="02B18E62" w14:textId="67F4D625" w:rsidR="003E459A" w:rsidRPr="003E459A" w:rsidRDefault="003E459A" w:rsidP="00C05C5F">
      <w:pPr>
        <w:spacing w:after="0" w:line="240" w:lineRule="auto"/>
        <w:jc w:val="both"/>
        <w:rPr>
          <w:rFonts w:ascii="Times New Roman" w:eastAsia="Times New Roman" w:hAnsi="Times New Roman" w:cs="Times New Roman"/>
          <w:sz w:val="20"/>
          <w:szCs w:val="20"/>
        </w:rPr>
      </w:pPr>
      <w:r w:rsidRPr="003E459A">
        <w:rPr>
          <w:rFonts w:ascii="Times New Roman" w:eastAsia="Times New Roman" w:hAnsi="Times New Roman" w:cs="Times New Roman"/>
          <w:sz w:val="18"/>
          <w:szCs w:val="18"/>
        </w:rPr>
        <w:t xml:space="preserve">In this paper, the formatting requirements for the JOWITED, Ilaro chapter, The Federal Polytechnic, Ilaro, Ogun State, Nigeria are described. Some recommendations on writing for a worldwide readership are offered.  Please review this document to learn about the formatting of text, table captions, references, and the method to include the indexing information. </w:t>
      </w:r>
      <w:r w:rsidRPr="00180631">
        <w:rPr>
          <w:rFonts w:ascii="Times New Roman" w:eastAsia="Times New Roman" w:hAnsi="Times New Roman" w:cs="Times New Roman"/>
          <w:color w:val="FF0000"/>
          <w:sz w:val="18"/>
          <w:szCs w:val="18"/>
        </w:rPr>
        <w:t xml:space="preserve">The </w:t>
      </w:r>
      <w:r w:rsidR="00C05C5F" w:rsidRPr="00180631">
        <w:rPr>
          <w:rFonts w:ascii="Times New Roman" w:eastAsia="Times New Roman" w:hAnsi="Times New Roman" w:cs="Times New Roman"/>
          <w:color w:val="FF0000"/>
          <w:sz w:val="18"/>
          <w:szCs w:val="18"/>
        </w:rPr>
        <w:t>Accepted Manuscript</w:t>
      </w:r>
      <w:r w:rsidRPr="00180631">
        <w:rPr>
          <w:rFonts w:ascii="Times New Roman" w:eastAsia="Times New Roman" w:hAnsi="Times New Roman" w:cs="Times New Roman"/>
          <w:color w:val="FF0000"/>
          <w:sz w:val="18"/>
          <w:szCs w:val="18"/>
        </w:rPr>
        <w:t xml:space="preserve"> will be published in an electronic format</w:t>
      </w:r>
      <w:r w:rsidR="00C05C5F" w:rsidRPr="00180631">
        <w:rPr>
          <w:rFonts w:ascii="Times New Roman" w:eastAsia="Times New Roman" w:hAnsi="Times New Roman" w:cs="Times New Roman"/>
          <w:color w:val="FF0000"/>
          <w:sz w:val="18"/>
          <w:szCs w:val="18"/>
        </w:rPr>
        <w:t xml:space="preserve"> and referenced in Google Scholar Database</w:t>
      </w:r>
      <w:r w:rsidRPr="003E459A">
        <w:rPr>
          <w:rFonts w:ascii="Times New Roman" w:eastAsia="Times New Roman" w:hAnsi="Times New Roman" w:cs="Times New Roman"/>
          <w:sz w:val="18"/>
          <w:szCs w:val="18"/>
        </w:rPr>
        <w:t xml:space="preserve">. The full paper in MS Word file shall be written in compliance with these instructions. At a later stage, it will be converted into Portable Document Format (PDF). An </w:t>
      </w:r>
      <w:r w:rsidRPr="00180631">
        <w:rPr>
          <w:rFonts w:ascii="Times New Roman" w:eastAsia="Times New Roman" w:hAnsi="Times New Roman" w:cs="Times New Roman"/>
          <w:color w:val="FF0000"/>
          <w:sz w:val="18"/>
          <w:szCs w:val="18"/>
        </w:rPr>
        <w:t xml:space="preserve">abstract not </w:t>
      </w:r>
      <w:r w:rsidR="00C05C5F" w:rsidRPr="00180631">
        <w:rPr>
          <w:rFonts w:ascii="Times New Roman" w:eastAsia="Times New Roman" w:hAnsi="Times New Roman" w:cs="Times New Roman"/>
          <w:color w:val="FF0000"/>
          <w:sz w:val="18"/>
          <w:szCs w:val="18"/>
        </w:rPr>
        <w:t>between 200 to</w:t>
      </w:r>
      <w:r w:rsidRPr="00180631">
        <w:rPr>
          <w:rFonts w:ascii="Times New Roman" w:eastAsia="Times New Roman" w:hAnsi="Times New Roman" w:cs="Times New Roman"/>
          <w:color w:val="FF0000"/>
          <w:sz w:val="18"/>
          <w:szCs w:val="18"/>
        </w:rPr>
        <w:t xml:space="preserve"> </w:t>
      </w:r>
      <w:r w:rsidR="00C05C5F" w:rsidRPr="00180631">
        <w:rPr>
          <w:rFonts w:ascii="Times New Roman" w:eastAsia="Times New Roman" w:hAnsi="Times New Roman" w:cs="Times New Roman"/>
          <w:color w:val="FF0000"/>
          <w:sz w:val="18"/>
          <w:szCs w:val="18"/>
        </w:rPr>
        <w:t>30</w:t>
      </w:r>
      <w:r w:rsidRPr="00180631">
        <w:rPr>
          <w:rFonts w:ascii="Times New Roman" w:eastAsia="Times New Roman" w:hAnsi="Times New Roman" w:cs="Times New Roman"/>
          <w:color w:val="FF0000"/>
          <w:sz w:val="18"/>
          <w:szCs w:val="18"/>
        </w:rPr>
        <w:t>0 words</w:t>
      </w:r>
      <w:r w:rsidR="00C05C5F" w:rsidRPr="00180631">
        <w:rPr>
          <w:rFonts w:ascii="Times New Roman" w:eastAsia="Times New Roman" w:hAnsi="Times New Roman" w:cs="Times New Roman"/>
          <w:color w:val="FF0000"/>
          <w:sz w:val="18"/>
          <w:szCs w:val="18"/>
        </w:rPr>
        <w:t xml:space="preserve"> </w:t>
      </w:r>
      <w:r w:rsidR="00C05C5F">
        <w:rPr>
          <w:rFonts w:ascii="Times New Roman" w:eastAsia="Times New Roman" w:hAnsi="Times New Roman" w:cs="Times New Roman"/>
          <w:sz w:val="18"/>
          <w:szCs w:val="18"/>
        </w:rPr>
        <w:t>and</w:t>
      </w:r>
      <w:r w:rsidRPr="003E459A">
        <w:rPr>
          <w:rFonts w:ascii="Times New Roman" w:eastAsia="Times New Roman" w:hAnsi="Times New Roman" w:cs="Times New Roman"/>
          <w:sz w:val="18"/>
          <w:szCs w:val="18"/>
        </w:rPr>
        <w:t xml:space="preserve"> should appear on the top of the first page, after the title of the paper in a section titled "</w:t>
      </w:r>
      <w:r w:rsidR="00C05C5F">
        <w:rPr>
          <w:rFonts w:ascii="Times New Roman" w:eastAsia="Times New Roman" w:hAnsi="Times New Roman" w:cs="Times New Roman"/>
          <w:sz w:val="18"/>
          <w:szCs w:val="18"/>
        </w:rPr>
        <w:t>Abstarct</w:t>
      </w:r>
      <w:r w:rsidRPr="003E459A">
        <w:rPr>
          <w:rFonts w:ascii="Times New Roman" w:eastAsia="Times New Roman" w:hAnsi="Times New Roman" w:cs="Times New Roman"/>
          <w:sz w:val="18"/>
          <w:szCs w:val="18"/>
        </w:rPr>
        <w:t>" after the names of the authors</w:t>
      </w:r>
      <w:r w:rsidRPr="003E459A">
        <w:rPr>
          <w:rFonts w:ascii="Times New Roman" w:eastAsia="Times New Roman" w:hAnsi="Times New Roman" w:cs="Times New Roman"/>
          <w:sz w:val="20"/>
          <w:szCs w:val="20"/>
        </w:rPr>
        <w:t>.</w:t>
      </w:r>
    </w:p>
    <w:p w14:paraId="25B2B319" w14:textId="4AD35E86" w:rsidR="00C05C5F" w:rsidRDefault="00C05C5F" w:rsidP="003E459A">
      <w:pPr>
        <w:rPr>
          <w:rFonts w:ascii="Times New Roman" w:hAnsi="Times New Roman" w:cs="Times New Roman"/>
          <w:b/>
          <w:sz w:val="20"/>
          <w:szCs w:val="20"/>
        </w:rPr>
      </w:pPr>
      <w:r>
        <w:rPr>
          <w:rFonts w:ascii="Times New Roman" w:hAnsi="Times New Roman" w:cs="Times New Roman"/>
          <w:b/>
          <w:sz w:val="20"/>
          <w:szCs w:val="20"/>
        </w:rPr>
        <w:t>Keywords</w:t>
      </w:r>
      <w:r w:rsidRPr="00C05C5F">
        <w:rPr>
          <w:rFonts w:ascii="Times New Roman" w:hAnsi="Times New Roman" w:cs="Times New Roman"/>
          <w:bCs/>
          <w:sz w:val="20"/>
          <w:szCs w:val="20"/>
        </w:rPr>
        <w:t>: 3-5 keywords</w:t>
      </w:r>
    </w:p>
    <w:p w14:paraId="39097B4B" w14:textId="44EDCBC7" w:rsidR="00C05C5F" w:rsidRPr="00C05C5F" w:rsidRDefault="00C05C5F" w:rsidP="00C05C5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ab/>
      </w:r>
      <w:r w:rsidRPr="00C05C5F">
        <w:rPr>
          <w:rFonts w:ascii="Times New Roman" w:eastAsia="Times New Roman" w:hAnsi="Times New Roman" w:cs="Times New Roman"/>
          <w:b/>
          <w:bCs/>
          <w:sz w:val="24"/>
          <w:szCs w:val="24"/>
        </w:rPr>
        <w:t>About the Author</w:t>
      </w:r>
    </w:p>
    <w:p w14:paraId="124F3E79" w14:textId="36C830EB" w:rsidR="003E459A" w:rsidRPr="003E459A" w:rsidRDefault="003E459A" w:rsidP="003E459A">
      <w:pPr>
        <w:jc w:val="both"/>
        <w:rPr>
          <w:rFonts w:ascii="Times New Roman" w:eastAsia="Times New Roman" w:hAnsi="Times New Roman" w:cs="Times New Roman"/>
          <w:sz w:val="20"/>
          <w:szCs w:val="20"/>
        </w:rPr>
      </w:pPr>
      <w:r w:rsidRPr="003E459A">
        <w:rPr>
          <w:rFonts w:ascii="Times New Roman" w:eastAsia="Times New Roman" w:hAnsi="Times New Roman" w:cs="Times New Roman"/>
          <w:sz w:val="20"/>
          <w:szCs w:val="20"/>
        </w:rPr>
        <w:t xml:space="preserve">It is expected that authors will submit carefully written and proofread material. Careful checking for spelling and grammatical errors should be performed. The number of pages of the paper should be between 4 and 8. Papers should clearly describe the background of the subject, the authors work, including the methods used, results and concluding discussion on the importance of the work. Papers are to be prepared in English and SI units must be used. Technical terms should be explained unless they may be considered to be known to the conference community. </w:t>
      </w:r>
    </w:p>
    <w:p w14:paraId="051C5538" w14:textId="77777777" w:rsidR="003E459A" w:rsidRPr="003E459A" w:rsidRDefault="003E459A" w:rsidP="003E459A">
      <w:pPr>
        <w:jc w:val="both"/>
        <w:rPr>
          <w:rFonts w:ascii="Times New Roman" w:eastAsia="Times New Roman" w:hAnsi="Times New Roman" w:cs="Times New Roman"/>
          <w:sz w:val="20"/>
          <w:szCs w:val="20"/>
        </w:rPr>
      </w:pPr>
      <w:r w:rsidRPr="003E459A">
        <w:rPr>
          <w:rFonts w:ascii="Times New Roman" w:eastAsia="Times New Roman" w:hAnsi="Times New Roman" w:cs="Times New Roman"/>
          <w:sz w:val="20"/>
          <w:szCs w:val="20"/>
        </w:rPr>
        <w:t>Conclusion/Recommendations should state concisely the most important propositions of the paper as well as the author’s view of the practical implications of the results.</w:t>
      </w:r>
    </w:p>
    <w:p w14:paraId="1776D464" w14:textId="264CB5DF" w:rsidR="00C05C5F" w:rsidRPr="00C05C5F" w:rsidRDefault="00C05C5F" w:rsidP="003E459A">
      <w:pPr>
        <w:jc w:val="both"/>
        <w:rPr>
          <w:rFonts w:ascii="Times New Roman" w:eastAsia="Times New Roman" w:hAnsi="Times New Roman" w:cs="Times New Roman"/>
          <w:b/>
          <w:bCs/>
          <w:sz w:val="24"/>
          <w:szCs w:val="24"/>
        </w:rPr>
      </w:pPr>
      <w:r w:rsidRPr="00C05C5F">
        <w:rPr>
          <w:rFonts w:ascii="Times New Roman" w:eastAsia="Times New Roman" w:hAnsi="Times New Roman" w:cs="Times New Roman"/>
          <w:b/>
          <w:bCs/>
          <w:sz w:val="24"/>
          <w:szCs w:val="24"/>
        </w:rPr>
        <w:t>2.0</w:t>
      </w:r>
      <w:r w:rsidRPr="00C05C5F">
        <w:rPr>
          <w:rFonts w:ascii="Times New Roman" w:eastAsia="Times New Roman" w:hAnsi="Times New Roman" w:cs="Times New Roman"/>
          <w:b/>
          <w:bCs/>
          <w:sz w:val="24"/>
          <w:szCs w:val="24"/>
        </w:rPr>
        <w:tab/>
        <w:t>Paper Format</w:t>
      </w:r>
    </w:p>
    <w:p w14:paraId="6A95F519" w14:textId="4F33627D" w:rsidR="003E459A" w:rsidRPr="003E459A" w:rsidRDefault="003E459A" w:rsidP="003E459A">
      <w:pPr>
        <w:jc w:val="both"/>
        <w:rPr>
          <w:rFonts w:ascii="Times New Roman" w:hAnsi="Times New Roman" w:cs="Times New Roman"/>
          <w:sz w:val="20"/>
          <w:szCs w:val="20"/>
        </w:rPr>
      </w:pPr>
      <w:r w:rsidRPr="003E459A">
        <w:rPr>
          <w:rFonts w:ascii="Times New Roman" w:eastAsia="Times New Roman" w:hAnsi="Times New Roman" w:cs="Times New Roman"/>
          <w:sz w:val="20"/>
          <w:szCs w:val="20"/>
        </w:rPr>
        <w:t xml:space="preserve">The uniform appearance will assist the reader to read </w:t>
      </w:r>
      <w:r w:rsidR="00BF739B">
        <w:rPr>
          <w:rFonts w:ascii="Times New Roman" w:eastAsia="Times New Roman" w:hAnsi="Times New Roman" w:cs="Times New Roman"/>
          <w:sz w:val="20"/>
          <w:szCs w:val="20"/>
        </w:rPr>
        <w:t>article</w:t>
      </w:r>
      <w:r w:rsidRPr="003E459A">
        <w:rPr>
          <w:rFonts w:ascii="Times New Roman" w:eastAsia="Times New Roman" w:hAnsi="Times New Roman" w:cs="Times New Roman"/>
          <w:sz w:val="20"/>
          <w:szCs w:val="20"/>
        </w:rPr>
        <w:t xml:space="preserve"> </w:t>
      </w:r>
      <w:r w:rsidR="00BF739B">
        <w:rPr>
          <w:rFonts w:ascii="Times New Roman" w:eastAsia="Times New Roman" w:hAnsi="Times New Roman" w:cs="Times New Roman"/>
          <w:sz w:val="20"/>
          <w:szCs w:val="20"/>
        </w:rPr>
        <w:t>in the Journal</w:t>
      </w:r>
      <w:r w:rsidRPr="003E459A">
        <w:rPr>
          <w:rFonts w:ascii="Times New Roman" w:eastAsia="Times New Roman" w:hAnsi="Times New Roman" w:cs="Times New Roman"/>
          <w:sz w:val="20"/>
          <w:szCs w:val="20"/>
        </w:rPr>
        <w:t xml:space="preserve">. It is therefore suggested to authors to use the example of this file to construct their papers. This particular example uses an American letter format with 25 mm margins left, right, top and bottom. </w:t>
      </w:r>
      <w:r w:rsidR="00BF739B" w:rsidRPr="00BF739B">
        <w:rPr>
          <w:rFonts w:ascii="Times New Roman" w:eastAsia="Times New Roman" w:hAnsi="Times New Roman" w:cs="Times New Roman"/>
          <w:color w:val="FF0000"/>
          <w:sz w:val="20"/>
          <w:szCs w:val="20"/>
        </w:rPr>
        <w:t>All text within Abstract should be single spaced while other texts within the body should be 1.15</w:t>
      </w:r>
      <w:r w:rsidRPr="003E459A">
        <w:rPr>
          <w:rFonts w:ascii="Times New Roman" w:eastAsia="Times New Roman" w:hAnsi="Times New Roman" w:cs="Times New Roman"/>
          <w:sz w:val="20"/>
          <w:szCs w:val="20"/>
        </w:rPr>
        <w:t>. Spaces should be used to separate paragraphs</w:t>
      </w:r>
      <w:r w:rsidRPr="003E459A">
        <w:rPr>
          <w:rFonts w:ascii="Times New Roman" w:hAnsi="Times New Roman" w:cs="Times New Roman"/>
          <w:sz w:val="20"/>
          <w:szCs w:val="20"/>
        </w:rPr>
        <w:t>.</w:t>
      </w:r>
    </w:p>
    <w:p w14:paraId="15E8BBF1" w14:textId="77777777" w:rsidR="003E459A" w:rsidRPr="003E459A" w:rsidRDefault="003E459A" w:rsidP="003E459A">
      <w:pPr>
        <w:jc w:val="both"/>
        <w:rPr>
          <w:rFonts w:ascii="Times New Roman" w:hAnsi="Times New Roman" w:cs="Times New Roman"/>
          <w:sz w:val="20"/>
          <w:szCs w:val="20"/>
        </w:rPr>
      </w:pPr>
      <w:r w:rsidRPr="003E459A">
        <w:rPr>
          <w:rFonts w:ascii="Times New Roman" w:hAnsi="Times New Roman" w:cs="Times New Roman"/>
          <w:sz w:val="20"/>
          <w:szCs w:val="20"/>
        </w:rPr>
        <w:t>Conclusions/Recommendations should state concisely the most important propositions of the paper as well as the author’s views of the practical implications of the results.</w:t>
      </w:r>
    </w:p>
    <w:p w14:paraId="1C7EC9B2" w14:textId="77777777" w:rsidR="003E459A" w:rsidRPr="003E459A" w:rsidRDefault="003E459A" w:rsidP="003E459A">
      <w:pPr>
        <w:pStyle w:val="Heading2"/>
        <w:numPr>
          <w:ilvl w:val="1"/>
          <w:numId w:val="1"/>
        </w:numPr>
        <w:spacing w:after="120"/>
        <w:rPr>
          <w:sz w:val="20"/>
          <w:szCs w:val="20"/>
        </w:rPr>
      </w:pPr>
      <w:r w:rsidRPr="003E459A">
        <w:rPr>
          <w:sz w:val="20"/>
          <w:szCs w:val="20"/>
        </w:rPr>
        <w:t>Footer</w:t>
      </w:r>
    </w:p>
    <w:p w14:paraId="470C6D88" w14:textId="4A6A6D01" w:rsidR="003E459A" w:rsidRPr="003E459A" w:rsidRDefault="003E459A" w:rsidP="003E459A">
      <w:pPr>
        <w:rPr>
          <w:rFonts w:ascii="Times New Roman" w:eastAsia="Times New Roman" w:hAnsi="Times New Roman" w:cs="Times New Roman"/>
          <w:sz w:val="20"/>
          <w:szCs w:val="20"/>
        </w:rPr>
      </w:pPr>
      <w:r w:rsidRPr="003E459A">
        <w:rPr>
          <w:rFonts w:ascii="Times New Roman" w:eastAsia="Times New Roman" w:hAnsi="Times New Roman" w:cs="Times New Roman"/>
          <w:sz w:val="20"/>
          <w:szCs w:val="20"/>
        </w:rPr>
        <w:t xml:space="preserve">The footer shows </w:t>
      </w:r>
      <w:r w:rsidR="00BF739B">
        <w:rPr>
          <w:rFonts w:ascii="Times New Roman" w:eastAsia="Times New Roman" w:hAnsi="Times New Roman" w:cs="Times New Roman"/>
          <w:sz w:val="20"/>
          <w:szCs w:val="20"/>
        </w:rPr>
        <w:t>Journal</w:t>
      </w:r>
      <w:r w:rsidRPr="003E459A">
        <w:rPr>
          <w:rFonts w:ascii="Times New Roman" w:eastAsia="Times New Roman" w:hAnsi="Times New Roman" w:cs="Times New Roman"/>
          <w:sz w:val="20"/>
          <w:szCs w:val="20"/>
        </w:rPr>
        <w:t xml:space="preserve"> details.</w:t>
      </w:r>
      <w:r w:rsidR="00BF739B">
        <w:rPr>
          <w:rFonts w:ascii="Times New Roman" w:eastAsia="Times New Roman" w:hAnsi="Times New Roman" w:cs="Times New Roman"/>
          <w:sz w:val="20"/>
          <w:szCs w:val="20"/>
        </w:rPr>
        <w:t xml:space="preserve"> Do not include anything here.</w:t>
      </w:r>
    </w:p>
    <w:p w14:paraId="42D2D944" w14:textId="77777777" w:rsidR="003E459A" w:rsidRPr="003E459A" w:rsidRDefault="003E459A" w:rsidP="003E459A">
      <w:pPr>
        <w:pStyle w:val="Heading2"/>
        <w:numPr>
          <w:ilvl w:val="1"/>
          <w:numId w:val="1"/>
        </w:numPr>
        <w:spacing w:after="120"/>
        <w:rPr>
          <w:sz w:val="20"/>
          <w:szCs w:val="20"/>
        </w:rPr>
      </w:pPr>
      <w:r w:rsidRPr="003E459A">
        <w:rPr>
          <w:sz w:val="20"/>
          <w:szCs w:val="20"/>
        </w:rPr>
        <w:t>Fonts</w:t>
      </w:r>
    </w:p>
    <w:p w14:paraId="2DE5DDE5" w14:textId="1A624621" w:rsidR="003E459A" w:rsidRPr="003E459A" w:rsidRDefault="003E459A" w:rsidP="003E459A">
      <w:pPr>
        <w:rPr>
          <w:rFonts w:ascii="Times New Roman" w:eastAsia="Times New Roman" w:hAnsi="Times New Roman" w:cs="Times New Roman"/>
          <w:sz w:val="20"/>
          <w:szCs w:val="20"/>
        </w:rPr>
      </w:pPr>
      <w:r w:rsidRPr="003E459A">
        <w:rPr>
          <w:rFonts w:ascii="Times New Roman" w:eastAsia="Times New Roman" w:hAnsi="Times New Roman" w:cs="Times New Roman"/>
          <w:sz w:val="20"/>
          <w:szCs w:val="20"/>
        </w:rPr>
        <w:t xml:space="preserve">Papers should use </w:t>
      </w:r>
      <w:r w:rsidRPr="00BF739B">
        <w:rPr>
          <w:rFonts w:ascii="Times New Roman" w:eastAsia="Times New Roman" w:hAnsi="Times New Roman" w:cs="Times New Roman"/>
          <w:color w:val="FF0000"/>
          <w:sz w:val="20"/>
          <w:szCs w:val="20"/>
        </w:rPr>
        <w:t>10-point Times New Roman font</w:t>
      </w:r>
      <w:r w:rsidRPr="003E459A">
        <w:rPr>
          <w:rFonts w:ascii="Times New Roman" w:eastAsia="Times New Roman" w:hAnsi="Times New Roman" w:cs="Times New Roman"/>
          <w:sz w:val="20"/>
          <w:szCs w:val="20"/>
        </w:rPr>
        <w:t>.  It is recommended that text in figures should not smaller than 10-point font size.</w:t>
      </w:r>
      <w:r>
        <w:rPr>
          <w:rFonts w:ascii="Times New Roman" w:eastAsia="Times New Roman" w:hAnsi="Times New Roman" w:cs="Times New Roman"/>
          <w:sz w:val="20"/>
          <w:szCs w:val="20"/>
        </w:rPr>
        <w:t xml:space="preserve"> However, </w:t>
      </w:r>
      <w:r w:rsidRPr="00BF739B">
        <w:rPr>
          <w:rFonts w:ascii="Times New Roman" w:eastAsia="Times New Roman" w:hAnsi="Times New Roman" w:cs="Times New Roman"/>
          <w:color w:val="FF0000"/>
          <w:sz w:val="20"/>
          <w:szCs w:val="20"/>
        </w:rPr>
        <w:t>title of paper should be 1</w:t>
      </w:r>
      <w:r w:rsidR="00BF739B" w:rsidRPr="00BF739B">
        <w:rPr>
          <w:rFonts w:ascii="Times New Roman" w:eastAsia="Times New Roman" w:hAnsi="Times New Roman" w:cs="Times New Roman"/>
          <w:color w:val="FF0000"/>
          <w:sz w:val="20"/>
          <w:szCs w:val="20"/>
        </w:rPr>
        <w:t>4</w:t>
      </w:r>
      <w:r w:rsidRPr="00BF739B">
        <w:rPr>
          <w:rFonts w:ascii="Times New Roman" w:eastAsia="Times New Roman" w:hAnsi="Times New Roman" w:cs="Times New Roman"/>
          <w:color w:val="FF0000"/>
          <w:sz w:val="20"/>
          <w:szCs w:val="20"/>
        </w:rPr>
        <w:t xml:space="preserve"> points and bold</w:t>
      </w:r>
      <w:r>
        <w:rPr>
          <w:rFonts w:ascii="Times New Roman" w:eastAsia="Times New Roman" w:hAnsi="Times New Roman" w:cs="Times New Roman"/>
          <w:sz w:val="20"/>
          <w:szCs w:val="20"/>
        </w:rPr>
        <w:t xml:space="preserve">, </w:t>
      </w:r>
      <w:r w:rsidRPr="00BF739B">
        <w:rPr>
          <w:rFonts w:ascii="Times New Roman" w:eastAsia="Times New Roman" w:hAnsi="Times New Roman" w:cs="Times New Roman"/>
          <w:color w:val="FF0000"/>
          <w:sz w:val="20"/>
          <w:szCs w:val="20"/>
        </w:rPr>
        <w:t>Names of Authors should be 12 points and bold while affiliation should be 1</w:t>
      </w:r>
      <w:r w:rsidR="00BF739B" w:rsidRPr="00BF739B">
        <w:rPr>
          <w:rFonts w:ascii="Times New Roman" w:eastAsia="Times New Roman" w:hAnsi="Times New Roman" w:cs="Times New Roman"/>
          <w:color w:val="FF0000"/>
          <w:sz w:val="20"/>
          <w:szCs w:val="20"/>
        </w:rPr>
        <w:t>0</w:t>
      </w:r>
      <w:r w:rsidRPr="00BF739B">
        <w:rPr>
          <w:rFonts w:ascii="Times New Roman" w:eastAsia="Times New Roman" w:hAnsi="Times New Roman" w:cs="Times New Roman"/>
          <w:color w:val="FF0000"/>
          <w:sz w:val="20"/>
          <w:szCs w:val="20"/>
        </w:rPr>
        <w:t xml:space="preserve"> pints</w:t>
      </w:r>
      <w:r>
        <w:rPr>
          <w:rFonts w:ascii="Times New Roman" w:eastAsia="Times New Roman" w:hAnsi="Times New Roman" w:cs="Times New Roman"/>
          <w:sz w:val="20"/>
          <w:szCs w:val="20"/>
        </w:rPr>
        <w:t>.</w:t>
      </w:r>
      <w:r w:rsidR="00BF739B">
        <w:rPr>
          <w:rFonts w:ascii="Times New Roman" w:eastAsia="Times New Roman" w:hAnsi="Times New Roman" w:cs="Times New Roman"/>
          <w:sz w:val="20"/>
          <w:szCs w:val="20"/>
        </w:rPr>
        <w:t xml:space="preserve"> </w:t>
      </w:r>
    </w:p>
    <w:p w14:paraId="667E6C03" w14:textId="77777777" w:rsidR="003E459A" w:rsidRPr="003E459A" w:rsidRDefault="003E459A" w:rsidP="003E459A">
      <w:pPr>
        <w:pStyle w:val="Heading2"/>
        <w:numPr>
          <w:ilvl w:val="1"/>
          <w:numId w:val="1"/>
        </w:numPr>
        <w:spacing w:after="120"/>
        <w:rPr>
          <w:sz w:val="20"/>
          <w:szCs w:val="20"/>
        </w:rPr>
      </w:pPr>
      <w:r w:rsidRPr="003E459A">
        <w:rPr>
          <w:sz w:val="20"/>
          <w:szCs w:val="20"/>
        </w:rPr>
        <w:t>Tables and Figures</w:t>
      </w:r>
    </w:p>
    <w:p w14:paraId="1B02966B" w14:textId="77777777" w:rsidR="003E459A" w:rsidRPr="003E459A" w:rsidRDefault="003E459A" w:rsidP="003E459A">
      <w:pPr>
        <w:jc w:val="both"/>
        <w:rPr>
          <w:rFonts w:ascii="Times New Roman" w:eastAsia="Times New Roman" w:hAnsi="Times New Roman" w:cs="Times New Roman"/>
          <w:sz w:val="20"/>
          <w:szCs w:val="20"/>
        </w:rPr>
      </w:pPr>
      <w:r w:rsidRPr="003E459A">
        <w:rPr>
          <w:rFonts w:ascii="Times New Roman" w:eastAsia="Times New Roman" w:hAnsi="Times New Roman" w:cs="Times New Roman"/>
          <w:sz w:val="20"/>
          <w:szCs w:val="20"/>
        </w:rPr>
        <w:t>Figure captions and table headings should be sufficient to explain the figure or table without needing to refer to the text. Figures and tables not cited in the text should not be presented. The following is an example for Table 1.</w:t>
      </w:r>
    </w:p>
    <w:p w14:paraId="4D514CDB" w14:textId="1E5F9F8C" w:rsidR="003E459A" w:rsidRDefault="003E459A" w:rsidP="003E459A">
      <w:pPr>
        <w:jc w:val="both"/>
        <w:rPr>
          <w:rFonts w:ascii="Times New Roman" w:eastAsia="Times New Roman" w:hAnsi="Times New Roman" w:cs="Times New Roman"/>
          <w:sz w:val="20"/>
          <w:szCs w:val="20"/>
        </w:rPr>
      </w:pPr>
    </w:p>
    <w:p w14:paraId="55788989" w14:textId="77777777" w:rsidR="00BF739B" w:rsidRPr="003E459A" w:rsidRDefault="00BF739B" w:rsidP="003E459A">
      <w:pPr>
        <w:jc w:val="both"/>
        <w:rPr>
          <w:rFonts w:ascii="Times New Roman" w:eastAsia="Times New Roman" w:hAnsi="Times New Roman" w:cs="Times New Roman"/>
          <w:sz w:val="20"/>
          <w:szCs w:val="20"/>
        </w:rPr>
      </w:pPr>
    </w:p>
    <w:p w14:paraId="42FE3A0F" w14:textId="77777777" w:rsidR="003E459A" w:rsidRPr="003E459A" w:rsidRDefault="003E459A" w:rsidP="003E459A">
      <w:pPr>
        <w:jc w:val="both"/>
        <w:rPr>
          <w:rFonts w:ascii="Times New Roman" w:eastAsia="Times New Roman" w:hAnsi="Times New Roman" w:cs="Times New Roman"/>
          <w:sz w:val="20"/>
          <w:szCs w:val="20"/>
        </w:rPr>
      </w:pPr>
    </w:p>
    <w:p w14:paraId="2E063CBF" w14:textId="77777777" w:rsidR="003E459A" w:rsidRPr="003E459A" w:rsidRDefault="003E459A" w:rsidP="003E459A">
      <w:pPr>
        <w:keepNext/>
        <w:pBdr>
          <w:top w:val="nil"/>
          <w:left w:val="nil"/>
          <w:bottom w:val="nil"/>
          <w:right w:val="nil"/>
          <w:between w:val="nil"/>
        </w:pBdr>
        <w:spacing w:before="240" w:after="120" w:line="240" w:lineRule="auto"/>
        <w:ind w:left="2160" w:firstLine="720"/>
        <w:jc w:val="both"/>
        <w:rPr>
          <w:rFonts w:ascii="Times New Roman" w:eastAsia="Times New Roman" w:hAnsi="Times New Roman" w:cs="Times New Roman"/>
          <w:color w:val="000000"/>
          <w:sz w:val="20"/>
          <w:szCs w:val="20"/>
        </w:rPr>
      </w:pPr>
      <w:r w:rsidRPr="003E459A">
        <w:rPr>
          <w:rFonts w:ascii="Times New Roman" w:eastAsia="Times New Roman" w:hAnsi="Times New Roman" w:cs="Times New Roman"/>
          <w:color w:val="000000"/>
          <w:sz w:val="20"/>
          <w:szCs w:val="20"/>
        </w:rPr>
        <w:lastRenderedPageBreak/>
        <w:t>Table 1: Title of the Table</w:t>
      </w:r>
    </w:p>
    <w:tbl>
      <w:tblPr>
        <w:tblW w:w="6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9"/>
        <w:gridCol w:w="1958"/>
        <w:gridCol w:w="1713"/>
      </w:tblGrid>
      <w:tr w:rsidR="003E459A" w:rsidRPr="003E459A" w14:paraId="356C7117" w14:textId="77777777" w:rsidTr="00300B0E">
        <w:trPr>
          <w:jc w:val="center"/>
        </w:trPr>
        <w:tc>
          <w:tcPr>
            <w:tcW w:w="2409" w:type="dxa"/>
            <w:vAlign w:val="center"/>
          </w:tcPr>
          <w:p w14:paraId="4055496C" w14:textId="77777777" w:rsidR="003E459A" w:rsidRPr="003E459A" w:rsidRDefault="003E459A" w:rsidP="00300B0E">
            <w:pPr>
              <w:jc w:val="center"/>
              <w:rPr>
                <w:rFonts w:ascii="Times New Roman" w:hAnsi="Times New Roman" w:cs="Times New Roman"/>
                <w:b/>
                <w:sz w:val="20"/>
                <w:szCs w:val="20"/>
              </w:rPr>
            </w:pPr>
            <w:r w:rsidRPr="003E459A">
              <w:rPr>
                <w:rFonts w:ascii="Times New Roman" w:hAnsi="Times New Roman" w:cs="Times New Roman"/>
                <w:b/>
                <w:sz w:val="20"/>
                <w:szCs w:val="20"/>
              </w:rPr>
              <w:t>Type of nanoparticles</w:t>
            </w:r>
          </w:p>
        </w:tc>
        <w:tc>
          <w:tcPr>
            <w:tcW w:w="1958" w:type="dxa"/>
            <w:vAlign w:val="center"/>
          </w:tcPr>
          <w:p w14:paraId="22EE8C81" w14:textId="77777777" w:rsidR="003E459A" w:rsidRPr="003E459A" w:rsidRDefault="003E459A" w:rsidP="00300B0E">
            <w:pPr>
              <w:jc w:val="center"/>
              <w:rPr>
                <w:rFonts w:ascii="Times New Roman" w:hAnsi="Times New Roman" w:cs="Times New Roman"/>
                <w:b/>
                <w:sz w:val="20"/>
                <w:szCs w:val="20"/>
              </w:rPr>
            </w:pPr>
            <w:r w:rsidRPr="003E459A">
              <w:rPr>
                <w:rFonts w:ascii="Times New Roman" w:hAnsi="Times New Roman" w:cs="Times New Roman"/>
                <w:b/>
                <w:sz w:val="20"/>
                <w:szCs w:val="20"/>
              </w:rPr>
              <w:t>Average size (nm)</w:t>
            </w:r>
          </w:p>
        </w:tc>
        <w:tc>
          <w:tcPr>
            <w:tcW w:w="1713" w:type="dxa"/>
            <w:vAlign w:val="center"/>
          </w:tcPr>
          <w:p w14:paraId="3490E34B" w14:textId="77777777" w:rsidR="003E459A" w:rsidRPr="003E459A" w:rsidRDefault="003E459A" w:rsidP="00300B0E">
            <w:pPr>
              <w:jc w:val="center"/>
              <w:rPr>
                <w:rFonts w:ascii="Times New Roman" w:hAnsi="Times New Roman" w:cs="Times New Roman"/>
                <w:b/>
                <w:sz w:val="20"/>
                <w:szCs w:val="20"/>
              </w:rPr>
            </w:pPr>
            <w:r w:rsidRPr="003E459A">
              <w:rPr>
                <w:rFonts w:ascii="Times New Roman" w:hAnsi="Times New Roman" w:cs="Times New Roman"/>
                <w:b/>
                <w:sz w:val="20"/>
                <w:szCs w:val="20"/>
              </w:rPr>
              <w:t>Variance (nm)</w:t>
            </w:r>
          </w:p>
        </w:tc>
      </w:tr>
      <w:tr w:rsidR="003E459A" w:rsidRPr="003E459A" w14:paraId="43B994DC" w14:textId="77777777" w:rsidTr="00300B0E">
        <w:trPr>
          <w:jc w:val="center"/>
        </w:trPr>
        <w:tc>
          <w:tcPr>
            <w:tcW w:w="2409" w:type="dxa"/>
            <w:vAlign w:val="center"/>
          </w:tcPr>
          <w:p w14:paraId="1C3B45B7" w14:textId="77777777" w:rsidR="003E459A" w:rsidRPr="003E459A" w:rsidRDefault="003E459A" w:rsidP="00300B0E">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sz w:val="20"/>
                <w:szCs w:val="20"/>
              </w:rPr>
            </w:pPr>
            <w:r w:rsidRPr="003E459A">
              <w:rPr>
                <w:rFonts w:ascii="Times New Roman" w:hAnsi="Times New Roman" w:cs="Times New Roman"/>
                <w:color w:val="000000"/>
                <w:sz w:val="20"/>
                <w:szCs w:val="20"/>
              </w:rPr>
              <w:t>CuO</w:t>
            </w:r>
          </w:p>
        </w:tc>
        <w:tc>
          <w:tcPr>
            <w:tcW w:w="1958" w:type="dxa"/>
            <w:vAlign w:val="center"/>
          </w:tcPr>
          <w:p w14:paraId="28EE4676" w14:textId="77777777" w:rsidR="003E459A" w:rsidRPr="003E459A" w:rsidRDefault="003E459A" w:rsidP="00300B0E">
            <w:pPr>
              <w:jc w:val="center"/>
              <w:rPr>
                <w:rFonts w:ascii="Times New Roman" w:hAnsi="Times New Roman" w:cs="Times New Roman"/>
                <w:sz w:val="20"/>
                <w:szCs w:val="20"/>
              </w:rPr>
            </w:pPr>
            <w:r w:rsidRPr="003E459A">
              <w:rPr>
                <w:rFonts w:ascii="Times New Roman" w:hAnsi="Times New Roman" w:cs="Times New Roman"/>
                <w:sz w:val="20"/>
                <w:szCs w:val="20"/>
              </w:rPr>
              <w:t>47</w:t>
            </w:r>
          </w:p>
        </w:tc>
        <w:tc>
          <w:tcPr>
            <w:tcW w:w="1713" w:type="dxa"/>
            <w:vAlign w:val="center"/>
          </w:tcPr>
          <w:p w14:paraId="5811F38F" w14:textId="77777777" w:rsidR="003E459A" w:rsidRPr="003E459A" w:rsidRDefault="003E459A" w:rsidP="00300B0E">
            <w:pPr>
              <w:jc w:val="center"/>
              <w:rPr>
                <w:rFonts w:ascii="Times New Roman" w:hAnsi="Times New Roman" w:cs="Times New Roman"/>
                <w:sz w:val="20"/>
                <w:szCs w:val="20"/>
              </w:rPr>
            </w:pPr>
            <w:r w:rsidRPr="003E459A">
              <w:rPr>
                <w:rFonts w:ascii="Times New Roman" w:hAnsi="Times New Roman" w:cs="Times New Roman"/>
                <w:sz w:val="20"/>
                <w:szCs w:val="20"/>
              </w:rPr>
              <w:t>4.2</w:t>
            </w:r>
          </w:p>
        </w:tc>
      </w:tr>
      <w:tr w:rsidR="003E459A" w:rsidRPr="003E459A" w14:paraId="5A694C80" w14:textId="77777777" w:rsidTr="00300B0E">
        <w:trPr>
          <w:jc w:val="center"/>
        </w:trPr>
        <w:tc>
          <w:tcPr>
            <w:tcW w:w="2409" w:type="dxa"/>
            <w:vAlign w:val="center"/>
          </w:tcPr>
          <w:p w14:paraId="41908294" w14:textId="77777777" w:rsidR="003E459A" w:rsidRPr="003E459A" w:rsidRDefault="003E459A" w:rsidP="00300B0E">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sz w:val="20"/>
                <w:szCs w:val="20"/>
              </w:rPr>
            </w:pPr>
            <w:r w:rsidRPr="003E459A">
              <w:rPr>
                <w:rFonts w:ascii="Times New Roman" w:hAnsi="Times New Roman" w:cs="Times New Roman"/>
                <w:color w:val="000000"/>
                <w:sz w:val="20"/>
                <w:szCs w:val="20"/>
              </w:rPr>
              <w:t>Nio</w:t>
            </w:r>
          </w:p>
        </w:tc>
        <w:tc>
          <w:tcPr>
            <w:tcW w:w="1958" w:type="dxa"/>
            <w:vAlign w:val="center"/>
          </w:tcPr>
          <w:p w14:paraId="5FEE4C9E" w14:textId="77777777" w:rsidR="003E459A" w:rsidRPr="003E459A" w:rsidRDefault="003E459A" w:rsidP="00300B0E">
            <w:pPr>
              <w:jc w:val="center"/>
              <w:rPr>
                <w:rFonts w:ascii="Times New Roman" w:hAnsi="Times New Roman" w:cs="Times New Roman"/>
                <w:sz w:val="20"/>
                <w:szCs w:val="20"/>
              </w:rPr>
            </w:pPr>
            <w:r w:rsidRPr="003E459A">
              <w:rPr>
                <w:rFonts w:ascii="Times New Roman" w:hAnsi="Times New Roman" w:cs="Times New Roman"/>
                <w:sz w:val="20"/>
                <w:szCs w:val="20"/>
              </w:rPr>
              <w:t>35</w:t>
            </w:r>
          </w:p>
        </w:tc>
        <w:tc>
          <w:tcPr>
            <w:tcW w:w="1713" w:type="dxa"/>
            <w:vAlign w:val="center"/>
          </w:tcPr>
          <w:p w14:paraId="53FE35F8" w14:textId="77777777" w:rsidR="003E459A" w:rsidRPr="003E459A" w:rsidRDefault="003E459A" w:rsidP="00300B0E">
            <w:pPr>
              <w:jc w:val="center"/>
              <w:rPr>
                <w:rFonts w:ascii="Times New Roman" w:hAnsi="Times New Roman" w:cs="Times New Roman"/>
                <w:sz w:val="20"/>
                <w:szCs w:val="20"/>
              </w:rPr>
            </w:pPr>
            <w:r w:rsidRPr="003E459A">
              <w:rPr>
                <w:rFonts w:ascii="Times New Roman" w:hAnsi="Times New Roman" w:cs="Times New Roman"/>
                <w:sz w:val="20"/>
                <w:szCs w:val="20"/>
              </w:rPr>
              <w:t>6.4</w:t>
            </w:r>
          </w:p>
        </w:tc>
      </w:tr>
      <w:tr w:rsidR="003E459A" w:rsidRPr="003E459A" w14:paraId="65D6B716" w14:textId="77777777" w:rsidTr="00300B0E">
        <w:trPr>
          <w:jc w:val="center"/>
        </w:trPr>
        <w:tc>
          <w:tcPr>
            <w:tcW w:w="2409" w:type="dxa"/>
            <w:vAlign w:val="center"/>
          </w:tcPr>
          <w:p w14:paraId="14A8A970" w14:textId="77777777" w:rsidR="003E459A" w:rsidRPr="003E459A" w:rsidRDefault="003E459A" w:rsidP="00300B0E">
            <w:pPr>
              <w:jc w:val="center"/>
              <w:rPr>
                <w:rFonts w:ascii="Times New Roman" w:hAnsi="Times New Roman" w:cs="Times New Roman"/>
                <w:sz w:val="20"/>
                <w:szCs w:val="20"/>
              </w:rPr>
            </w:pPr>
            <w:r w:rsidRPr="003E459A">
              <w:rPr>
                <w:rFonts w:ascii="Times New Roman" w:hAnsi="Times New Roman" w:cs="Times New Roman"/>
                <w:sz w:val="20"/>
                <w:szCs w:val="20"/>
              </w:rPr>
              <w:t>Al</w:t>
            </w:r>
            <w:r w:rsidRPr="003E459A">
              <w:rPr>
                <w:rFonts w:ascii="Times New Roman" w:hAnsi="Times New Roman" w:cs="Times New Roman"/>
                <w:sz w:val="20"/>
                <w:szCs w:val="20"/>
                <w:vertAlign w:val="subscript"/>
              </w:rPr>
              <w:t>2</w:t>
            </w:r>
            <w:r w:rsidRPr="003E459A">
              <w:rPr>
                <w:rFonts w:ascii="Times New Roman" w:hAnsi="Times New Roman" w:cs="Times New Roman"/>
                <w:sz w:val="20"/>
                <w:szCs w:val="20"/>
              </w:rPr>
              <w:t>O</w:t>
            </w:r>
            <w:r w:rsidRPr="003E459A">
              <w:rPr>
                <w:rFonts w:ascii="Times New Roman" w:hAnsi="Times New Roman" w:cs="Times New Roman"/>
                <w:sz w:val="20"/>
                <w:szCs w:val="20"/>
                <w:vertAlign w:val="subscript"/>
              </w:rPr>
              <w:t>3</w:t>
            </w:r>
          </w:p>
        </w:tc>
        <w:tc>
          <w:tcPr>
            <w:tcW w:w="1958" w:type="dxa"/>
            <w:vAlign w:val="center"/>
          </w:tcPr>
          <w:p w14:paraId="2578E67C" w14:textId="77777777" w:rsidR="003E459A" w:rsidRPr="003E459A" w:rsidRDefault="003E459A" w:rsidP="00300B0E">
            <w:pPr>
              <w:jc w:val="center"/>
              <w:rPr>
                <w:rFonts w:ascii="Times New Roman" w:hAnsi="Times New Roman" w:cs="Times New Roman"/>
                <w:sz w:val="20"/>
                <w:szCs w:val="20"/>
              </w:rPr>
            </w:pPr>
            <w:r w:rsidRPr="003E459A">
              <w:rPr>
                <w:rFonts w:ascii="Times New Roman" w:hAnsi="Times New Roman" w:cs="Times New Roman"/>
                <w:sz w:val="20"/>
                <w:szCs w:val="20"/>
              </w:rPr>
              <w:t>42</w:t>
            </w:r>
          </w:p>
        </w:tc>
        <w:tc>
          <w:tcPr>
            <w:tcW w:w="1713" w:type="dxa"/>
          </w:tcPr>
          <w:p w14:paraId="2A2EF0C0" w14:textId="77777777" w:rsidR="003E459A" w:rsidRPr="003E459A" w:rsidRDefault="003E459A" w:rsidP="00300B0E">
            <w:pPr>
              <w:jc w:val="center"/>
              <w:rPr>
                <w:rFonts w:ascii="Times New Roman" w:hAnsi="Times New Roman" w:cs="Times New Roman"/>
                <w:sz w:val="20"/>
                <w:szCs w:val="20"/>
              </w:rPr>
            </w:pPr>
            <w:r w:rsidRPr="003E459A">
              <w:rPr>
                <w:rFonts w:ascii="Times New Roman" w:hAnsi="Times New Roman" w:cs="Times New Roman"/>
                <w:sz w:val="20"/>
                <w:szCs w:val="20"/>
              </w:rPr>
              <w:t>2.1</w:t>
            </w:r>
          </w:p>
        </w:tc>
      </w:tr>
      <w:tr w:rsidR="003E459A" w:rsidRPr="003E459A" w14:paraId="212C300F" w14:textId="77777777" w:rsidTr="00300B0E">
        <w:trPr>
          <w:jc w:val="center"/>
        </w:trPr>
        <w:tc>
          <w:tcPr>
            <w:tcW w:w="2409" w:type="dxa"/>
            <w:vAlign w:val="center"/>
          </w:tcPr>
          <w:p w14:paraId="793AAFD0" w14:textId="77777777" w:rsidR="003E459A" w:rsidRPr="003E459A" w:rsidRDefault="003E459A" w:rsidP="00300B0E">
            <w:pPr>
              <w:jc w:val="center"/>
              <w:rPr>
                <w:rFonts w:ascii="Times New Roman" w:hAnsi="Times New Roman" w:cs="Times New Roman"/>
                <w:sz w:val="20"/>
                <w:szCs w:val="20"/>
              </w:rPr>
            </w:pPr>
            <w:r w:rsidRPr="003E459A">
              <w:rPr>
                <w:rFonts w:ascii="Times New Roman" w:hAnsi="Times New Roman" w:cs="Times New Roman"/>
                <w:sz w:val="20"/>
                <w:szCs w:val="20"/>
              </w:rPr>
              <w:t>SnO</w:t>
            </w:r>
            <w:r w:rsidRPr="003E459A">
              <w:rPr>
                <w:rFonts w:ascii="Times New Roman" w:hAnsi="Times New Roman" w:cs="Times New Roman"/>
                <w:sz w:val="20"/>
                <w:szCs w:val="20"/>
                <w:vertAlign w:val="subscript"/>
              </w:rPr>
              <w:t>2</w:t>
            </w:r>
          </w:p>
        </w:tc>
        <w:tc>
          <w:tcPr>
            <w:tcW w:w="1958" w:type="dxa"/>
            <w:vAlign w:val="center"/>
          </w:tcPr>
          <w:p w14:paraId="5B77C32F" w14:textId="77777777" w:rsidR="003E459A" w:rsidRPr="003E459A" w:rsidRDefault="003E459A" w:rsidP="00300B0E">
            <w:pPr>
              <w:jc w:val="center"/>
              <w:rPr>
                <w:rFonts w:ascii="Times New Roman" w:hAnsi="Times New Roman" w:cs="Times New Roman"/>
                <w:sz w:val="20"/>
                <w:szCs w:val="20"/>
              </w:rPr>
            </w:pPr>
            <w:r w:rsidRPr="003E459A">
              <w:rPr>
                <w:rFonts w:ascii="Times New Roman" w:hAnsi="Times New Roman" w:cs="Times New Roman"/>
                <w:sz w:val="20"/>
                <w:szCs w:val="20"/>
              </w:rPr>
              <w:t>27</w:t>
            </w:r>
          </w:p>
        </w:tc>
        <w:tc>
          <w:tcPr>
            <w:tcW w:w="1713" w:type="dxa"/>
          </w:tcPr>
          <w:p w14:paraId="1C87CF66" w14:textId="77777777" w:rsidR="003E459A" w:rsidRPr="003E459A" w:rsidRDefault="003E459A" w:rsidP="00300B0E">
            <w:pPr>
              <w:jc w:val="center"/>
              <w:rPr>
                <w:rFonts w:ascii="Times New Roman" w:hAnsi="Times New Roman" w:cs="Times New Roman"/>
                <w:sz w:val="20"/>
                <w:szCs w:val="20"/>
              </w:rPr>
            </w:pPr>
            <w:r w:rsidRPr="003E459A">
              <w:rPr>
                <w:rFonts w:ascii="Times New Roman" w:hAnsi="Times New Roman" w:cs="Times New Roman"/>
                <w:sz w:val="20"/>
                <w:szCs w:val="20"/>
              </w:rPr>
              <w:t>3.9</w:t>
            </w:r>
          </w:p>
        </w:tc>
      </w:tr>
    </w:tbl>
    <w:p w14:paraId="373C652C" w14:textId="77777777" w:rsidR="003E459A" w:rsidRPr="003E459A" w:rsidRDefault="003E459A" w:rsidP="003E459A">
      <w:pPr>
        <w:jc w:val="center"/>
        <w:rPr>
          <w:rFonts w:ascii="Times New Roman" w:hAnsi="Times New Roman" w:cs="Times New Roman"/>
          <w:sz w:val="20"/>
          <w:szCs w:val="20"/>
        </w:rPr>
      </w:pPr>
    </w:p>
    <w:p w14:paraId="23022BE4" w14:textId="77777777" w:rsidR="003E459A" w:rsidRPr="003E459A" w:rsidRDefault="003E459A" w:rsidP="003E459A">
      <w:pPr>
        <w:jc w:val="both"/>
        <w:rPr>
          <w:rFonts w:ascii="Times New Roman" w:eastAsia="Times New Roman" w:hAnsi="Times New Roman" w:cs="Times New Roman"/>
          <w:sz w:val="20"/>
          <w:szCs w:val="20"/>
        </w:rPr>
      </w:pPr>
      <w:r w:rsidRPr="003E459A">
        <w:rPr>
          <w:rFonts w:ascii="Times New Roman" w:eastAsia="Times New Roman" w:hAnsi="Times New Roman" w:cs="Times New Roman"/>
          <w:sz w:val="20"/>
          <w:szCs w:val="20"/>
        </w:rPr>
        <w:t>Tables and figures should be placed close after their first reference in the text. All figures and tables should be numbered with Arabic numerals. Table headings should be centred above the tables. Figure captions should be centred below the figures as shown in Figure 1.  The source of all tables and figures must be properly stated below the tables and figures.</w:t>
      </w:r>
    </w:p>
    <w:p w14:paraId="255A9AAD" w14:textId="77777777" w:rsidR="003E459A" w:rsidRPr="003E459A" w:rsidRDefault="003E459A" w:rsidP="003E459A">
      <w:pPr>
        <w:jc w:val="center"/>
        <w:rPr>
          <w:rFonts w:ascii="Times New Roman" w:hAnsi="Times New Roman" w:cs="Times New Roman"/>
          <w:sz w:val="20"/>
          <w:szCs w:val="20"/>
        </w:rPr>
      </w:pPr>
      <w:r w:rsidRPr="003E459A">
        <w:rPr>
          <w:rFonts w:ascii="Times New Roman" w:hAnsi="Times New Roman" w:cs="Times New Roman"/>
          <w:noProof/>
          <w:sz w:val="20"/>
          <w:szCs w:val="20"/>
        </w:rPr>
        <w:drawing>
          <wp:inline distT="0" distB="0" distL="0" distR="0" wp14:anchorId="58F3C5BD" wp14:editId="1AF5CDB0">
            <wp:extent cx="3143250" cy="2352675"/>
            <wp:effectExtent l="0" t="0" r="0" b="0"/>
            <wp:docPr id="1" name="image1.png" descr="graph1"/>
            <wp:cNvGraphicFramePr/>
            <a:graphic xmlns:a="http://schemas.openxmlformats.org/drawingml/2006/main">
              <a:graphicData uri="http://schemas.openxmlformats.org/drawingml/2006/picture">
                <pic:pic xmlns:pic="http://schemas.openxmlformats.org/drawingml/2006/picture">
                  <pic:nvPicPr>
                    <pic:cNvPr id="0" name="image1.png" descr="graph1"/>
                    <pic:cNvPicPr preferRelativeResize="0"/>
                  </pic:nvPicPr>
                  <pic:blipFill>
                    <a:blip r:embed="rId8"/>
                    <a:srcRect/>
                    <a:stretch>
                      <a:fillRect/>
                    </a:stretch>
                  </pic:blipFill>
                  <pic:spPr>
                    <a:xfrm>
                      <a:off x="0" y="0"/>
                      <a:ext cx="3143250" cy="2352675"/>
                    </a:xfrm>
                    <a:prstGeom prst="rect">
                      <a:avLst/>
                    </a:prstGeom>
                    <a:ln/>
                  </pic:spPr>
                </pic:pic>
              </a:graphicData>
            </a:graphic>
          </wp:inline>
        </w:drawing>
      </w:r>
    </w:p>
    <w:p w14:paraId="1FECB850" w14:textId="77777777" w:rsidR="003E459A" w:rsidRPr="003E459A" w:rsidRDefault="003E459A" w:rsidP="003E459A">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0"/>
          <w:szCs w:val="20"/>
        </w:rPr>
      </w:pPr>
      <w:r w:rsidRPr="003E459A">
        <w:rPr>
          <w:rFonts w:ascii="Times New Roman" w:eastAsia="Times New Roman" w:hAnsi="Times New Roman" w:cs="Times New Roman"/>
          <w:color w:val="000000"/>
          <w:sz w:val="20"/>
          <w:szCs w:val="20"/>
        </w:rPr>
        <w:t>Figure 1: Number of patents on nanotechnology with time</w:t>
      </w:r>
    </w:p>
    <w:p w14:paraId="5767AA41" w14:textId="77777777" w:rsidR="003E459A" w:rsidRPr="003E459A" w:rsidRDefault="003E459A" w:rsidP="003E459A">
      <w:pPr>
        <w:pStyle w:val="Heading2"/>
        <w:numPr>
          <w:ilvl w:val="1"/>
          <w:numId w:val="1"/>
        </w:numPr>
        <w:spacing w:after="120"/>
        <w:rPr>
          <w:sz w:val="20"/>
          <w:szCs w:val="20"/>
        </w:rPr>
      </w:pPr>
      <w:r w:rsidRPr="003E459A">
        <w:rPr>
          <w:sz w:val="20"/>
          <w:szCs w:val="20"/>
        </w:rPr>
        <w:t>Equations</w:t>
      </w:r>
    </w:p>
    <w:p w14:paraId="3EFB6D9C" w14:textId="77777777" w:rsidR="003E459A" w:rsidRPr="003E459A" w:rsidRDefault="003E459A" w:rsidP="003E459A">
      <w:pPr>
        <w:jc w:val="both"/>
        <w:rPr>
          <w:rFonts w:ascii="Times New Roman" w:eastAsia="Times New Roman" w:hAnsi="Times New Roman" w:cs="Times New Roman"/>
          <w:sz w:val="20"/>
          <w:szCs w:val="20"/>
        </w:rPr>
      </w:pPr>
      <w:bookmarkStart w:id="2" w:name="1fob9te" w:colFirst="0" w:colLast="0"/>
      <w:bookmarkEnd w:id="2"/>
      <w:r w:rsidRPr="003E459A">
        <w:rPr>
          <w:rFonts w:ascii="Times New Roman" w:eastAsia="Times New Roman" w:hAnsi="Times New Roman" w:cs="Times New Roman"/>
          <w:sz w:val="20"/>
          <w:szCs w:val="20"/>
        </w:rPr>
        <w:t>Each equation should be presented on a separate line from the text with a blank space above and below. Equations should be clear, develop using Equation Editor and expressions used should be explained in the text. The equations should be numbered consecutively at the outer right margin, as shown in Eqs. (1) - (3) below. Here is one example.</w:t>
      </w:r>
    </w:p>
    <w:p w14:paraId="4EA8C606" w14:textId="77777777" w:rsidR="003E459A" w:rsidRPr="003E459A" w:rsidRDefault="003E459A" w:rsidP="003E459A">
      <w:pPr>
        <w:jc w:val="both"/>
        <w:rPr>
          <w:rFonts w:ascii="Times New Roman" w:eastAsia="Times New Roman" w:hAnsi="Times New Roman" w:cs="Times New Roman"/>
          <w:sz w:val="20"/>
          <w:szCs w:val="20"/>
        </w:rPr>
      </w:pPr>
      <w:r w:rsidRPr="003E459A">
        <w:rPr>
          <w:rFonts w:ascii="Times New Roman" w:eastAsia="Times New Roman" w:hAnsi="Times New Roman" w:cs="Times New Roman"/>
          <w:sz w:val="20"/>
          <w:szCs w:val="20"/>
        </w:rPr>
        <w:t>In this case, the governing system of equations can be written as follows:</w:t>
      </w:r>
    </w:p>
    <w:p w14:paraId="3BC1B18A" w14:textId="77777777" w:rsidR="003E459A" w:rsidRPr="003E459A" w:rsidRDefault="003E459A" w:rsidP="003E459A">
      <w:pPr>
        <w:pBdr>
          <w:top w:val="nil"/>
          <w:left w:val="nil"/>
          <w:bottom w:val="nil"/>
          <w:right w:val="nil"/>
          <w:between w:val="nil"/>
        </w:pBdr>
        <w:tabs>
          <w:tab w:val="left" w:pos="8789"/>
        </w:tabs>
        <w:spacing w:before="120" w:after="120"/>
        <w:ind w:firstLine="567"/>
        <w:jc w:val="both"/>
        <w:rPr>
          <w:rFonts w:ascii="Times New Roman" w:eastAsia="Times New Roman" w:hAnsi="Times New Roman" w:cs="Times New Roman"/>
          <w:color w:val="000000"/>
          <w:sz w:val="20"/>
          <w:szCs w:val="20"/>
        </w:rPr>
      </w:pPr>
      <w:r w:rsidRPr="003E459A">
        <w:rPr>
          <w:rFonts w:ascii="Times New Roman" w:eastAsia="Times New Roman" w:hAnsi="Times New Roman" w:cs="Times New Roman"/>
          <w:noProof/>
          <w:color w:val="000000"/>
          <w:sz w:val="33"/>
          <w:szCs w:val="33"/>
          <w:vertAlign w:val="subscript"/>
        </w:rPr>
        <w:drawing>
          <wp:inline distT="0" distB="0" distL="0" distR="0" wp14:anchorId="62E08D3C" wp14:editId="5B972EC1">
            <wp:extent cx="981074" cy="3905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81074" cy="390525"/>
                    </a:xfrm>
                    <a:prstGeom prst="rect">
                      <a:avLst/>
                    </a:prstGeom>
                    <a:ln/>
                  </pic:spPr>
                </pic:pic>
              </a:graphicData>
            </a:graphic>
          </wp:inline>
        </w:drawing>
      </w:r>
      <w:r w:rsidRPr="003E459A">
        <w:rPr>
          <w:rFonts w:ascii="Times New Roman" w:eastAsia="Times New Roman" w:hAnsi="Times New Roman" w:cs="Times New Roman"/>
          <w:color w:val="000000"/>
          <w:sz w:val="20"/>
          <w:szCs w:val="20"/>
        </w:rPr>
        <w:tab/>
        <w:t>(1)</w:t>
      </w:r>
    </w:p>
    <w:p w14:paraId="10C4E16A" w14:textId="77777777" w:rsidR="003E459A" w:rsidRPr="003E459A" w:rsidRDefault="003E459A" w:rsidP="003E459A">
      <w:pPr>
        <w:pBdr>
          <w:top w:val="nil"/>
          <w:left w:val="nil"/>
          <w:bottom w:val="nil"/>
          <w:right w:val="nil"/>
          <w:between w:val="nil"/>
        </w:pBdr>
        <w:tabs>
          <w:tab w:val="left" w:pos="8789"/>
        </w:tabs>
        <w:spacing w:before="120" w:after="120"/>
        <w:ind w:firstLine="567"/>
        <w:jc w:val="both"/>
        <w:rPr>
          <w:rFonts w:ascii="Times New Roman" w:eastAsia="Times New Roman" w:hAnsi="Times New Roman" w:cs="Times New Roman"/>
          <w:color w:val="000000"/>
          <w:sz w:val="20"/>
          <w:szCs w:val="20"/>
        </w:rPr>
      </w:pPr>
      <w:r w:rsidRPr="003E459A">
        <w:rPr>
          <w:rFonts w:ascii="Times New Roman" w:eastAsia="Times New Roman" w:hAnsi="Times New Roman" w:cs="Times New Roman"/>
          <w:noProof/>
          <w:color w:val="000000"/>
          <w:sz w:val="33"/>
          <w:szCs w:val="33"/>
          <w:vertAlign w:val="subscript"/>
        </w:rPr>
        <w:drawing>
          <wp:inline distT="0" distB="0" distL="0" distR="0" wp14:anchorId="51E99AE6" wp14:editId="09E83BE8">
            <wp:extent cx="2295525" cy="4286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295525" cy="428625"/>
                    </a:xfrm>
                    <a:prstGeom prst="rect">
                      <a:avLst/>
                    </a:prstGeom>
                    <a:ln/>
                  </pic:spPr>
                </pic:pic>
              </a:graphicData>
            </a:graphic>
          </wp:inline>
        </w:drawing>
      </w:r>
      <w:r w:rsidRPr="003E459A">
        <w:rPr>
          <w:rFonts w:ascii="Times New Roman" w:eastAsia="Times New Roman" w:hAnsi="Times New Roman" w:cs="Times New Roman"/>
          <w:color w:val="000000"/>
          <w:sz w:val="20"/>
          <w:szCs w:val="20"/>
        </w:rPr>
        <w:tab/>
        <w:t>(2)</w:t>
      </w:r>
    </w:p>
    <w:p w14:paraId="6C0850A9" w14:textId="77777777" w:rsidR="003E459A" w:rsidRPr="003E459A" w:rsidRDefault="003E459A" w:rsidP="003E459A">
      <w:pPr>
        <w:pBdr>
          <w:top w:val="nil"/>
          <w:left w:val="nil"/>
          <w:bottom w:val="nil"/>
          <w:right w:val="nil"/>
          <w:between w:val="nil"/>
        </w:pBdr>
        <w:tabs>
          <w:tab w:val="left" w:pos="8789"/>
        </w:tabs>
        <w:spacing w:before="120" w:after="120"/>
        <w:ind w:firstLine="567"/>
        <w:jc w:val="both"/>
        <w:rPr>
          <w:rFonts w:ascii="Times New Roman" w:eastAsia="Times New Roman" w:hAnsi="Times New Roman" w:cs="Times New Roman"/>
          <w:color w:val="000000"/>
          <w:sz w:val="20"/>
          <w:szCs w:val="20"/>
        </w:rPr>
      </w:pPr>
      <w:r w:rsidRPr="003E459A">
        <w:rPr>
          <w:rFonts w:ascii="Times New Roman" w:eastAsia="Times New Roman" w:hAnsi="Times New Roman" w:cs="Times New Roman"/>
          <w:noProof/>
          <w:color w:val="000000"/>
          <w:sz w:val="33"/>
          <w:szCs w:val="33"/>
          <w:vertAlign w:val="subscript"/>
        </w:rPr>
        <w:drawing>
          <wp:inline distT="0" distB="0" distL="0" distR="0" wp14:anchorId="2D4ED84C" wp14:editId="44CCAB1C">
            <wp:extent cx="2438400" cy="4286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438400" cy="428625"/>
                    </a:xfrm>
                    <a:prstGeom prst="rect">
                      <a:avLst/>
                    </a:prstGeom>
                    <a:ln/>
                  </pic:spPr>
                </pic:pic>
              </a:graphicData>
            </a:graphic>
          </wp:inline>
        </w:drawing>
      </w:r>
      <w:r w:rsidRPr="003E459A">
        <w:rPr>
          <w:rFonts w:ascii="Times New Roman" w:eastAsia="Times New Roman" w:hAnsi="Times New Roman" w:cs="Times New Roman"/>
          <w:color w:val="000000"/>
          <w:sz w:val="20"/>
          <w:szCs w:val="20"/>
        </w:rPr>
        <w:tab/>
        <w:t>(3)</w:t>
      </w:r>
    </w:p>
    <w:p w14:paraId="160B433B" w14:textId="77777777" w:rsidR="003E459A" w:rsidRPr="003E459A" w:rsidRDefault="003E459A" w:rsidP="003E459A">
      <w:pPr>
        <w:jc w:val="both"/>
        <w:rPr>
          <w:rFonts w:ascii="Times New Roman" w:eastAsia="Times New Roman" w:hAnsi="Times New Roman" w:cs="Times New Roman"/>
          <w:sz w:val="20"/>
          <w:szCs w:val="20"/>
        </w:rPr>
      </w:pPr>
    </w:p>
    <w:p w14:paraId="491EEE33" w14:textId="2907C2F2" w:rsidR="003E459A" w:rsidRPr="003E459A" w:rsidRDefault="003E459A" w:rsidP="003E459A">
      <w:pPr>
        <w:pStyle w:val="Heading2"/>
        <w:spacing w:after="120"/>
        <w:rPr>
          <w:sz w:val="20"/>
          <w:szCs w:val="20"/>
        </w:rPr>
      </w:pPr>
      <w:r w:rsidRPr="003E459A">
        <w:rPr>
          <w:sz w:val="20"/>
          <w:szCs w:val="20"/>
        </w:rPr>
        <w:lastRenderedPageBreak/>
        <w:t>3.0</w:t>
      </w:r>
      <w:r w:rsidRPr="003E459A">
        <w:rPr>
          <w:sz w:val="20"/>
          <w:szCs w:val="20"/>
        </w:rPr>
        <w:tab/>
      </w:r>
      <w:r w:rsidR="00FD14E8" w:rsidRPr="00FD14E8">
        <w:rPr>
          <w:sz w:val="24"/>
          <w:szCs w:val="24"/>
        </w:rPr>
        <w:t>Referencing</w:t>
      </w:r>
    </w:p>
    <w:p w14:paraId="42A4E41B" w14:textId="00444896" w:rsidR="003E459A" w:rsidRDefault="003E459A" w:rsidP="003E459A">
      <w:pPr>
        <w:jc w:val="both"/>
        <w:rPr>
          <w:rFonts w:ascii="Times New Roman" w:eastAsia="Times New Roman" w:hAnsi="Times New Roman" w:cs="Times New Roman"/>
          <w:sz w:val="20"/>
          <w:szCs w:val="20"/>
        </w:rPr>
      </w:pPr>
      <w:r w:rsidRPr="003E459A">
        <w:rPr>
          <w:rFonts w:ascii="Times New Roman" w:eastAsia="Times New Roman" w:hAnsi="Times New Roman" w:cs="Times New Roman"/>
          <w:sz w:val="20"/>
          <w:szCs w:val="20"/>
        </w:rPr>
        <w:t>In-text references must be properly carried out and the list of references provided according to 7</w:t>
      </w:r>
      <w:r w:rsidRPr="003E459A">
        <w:rPr>
          <w:rFonts w:ascii="Times New Roman" w:eastAsia="Times New Roman" w:hAnsi="Times New Roman" w:cs="Times New Roman"/>
          <w:sz w:val="20"/>
          <w:szCs w:val="20"/>
          <w:vertAlign w:val="superscript"/>
        </w:rPr>
        <w:t>th</w:t>
      </w:r>
      <w:r w:rsidRPr="003E459A">
        <w:rPr>
          <w:rFonts w:ascii="Times New Roman" w:eastAsia="Times New Roman" w:hAnsi="Times New Roman" w:cs="Times New Roman"/>
          <w:sz w:val="20"/>
          <w:szCs w:val="20"/>
        </w:rPr>
        <w:t xml:space="preserve"> Edition of APA Style of Referencing.  </w:t>
      </w:r>
    </w:p>
    <w:p w14:paraId="56A14808" w14:textId="22CA0253" w:rsidR="00FD14E8" w:rsidRPr="00FD14E8" w:rsidRDefault="00FD14E8" w:rsidP="003E459A">
      <w:pPr>
        <w:jc w:val="both"/>
        <w:rPr>
          <w:rFonts w:ascii="Times New Roman" w:eastAsia="Times New Roman" w:hAnsi="Times New Roman" w:cs="Times New Roman"/>
          <w:b/>
          <w:bCs/>
          <w:sz w:val="24"/>
          <w:szCs w:val="24"/>
        </w:rPr>
      </w:pPr>
      <w:r w:rsidRPr="00FD14E8">
        <w:rPr>
          <w:rFonts w:ascii="Times New Roman" w:eastAsia="Times New Roman" w:hAnsi="Times New Roman" w:cs="Times New Roman"/>
          <w:b/>
          <w:bCs/>
          <w:sz w:val="24"/>
          <w:szCs w:val="24"/>
        </w:rPr>
        <w:t>4.0</w:t>
      </w:r>
      <w:r w:rsidRPr="00FD14E8">
        <w:rPr>
          <w:rFonts w:ascii="Times New Roman" w:eastAsia="Times New Roman" w:hAnsi="Times New Roman" w:cs="Times New Roman"/>
          <w:b/>
          <w:bCs/>
          <w:sz w:val="24"/>
          <w:szCs w:val="24"/>
        </w:rPr>
        <w:tab/>
        <w:t>Acknowledgement (If Applicable)</w:t>
      </w:r>
    </w:p>
    <w:p w14:paraId="20340E68" w14:textId="7B21476A" w:rsidR="003E459A" w:rsidRDefault="003E459A" w:rsidP="003E459A">
      <w:pPr>
        <w:jc w:val="both"/>
        <w:rPr>
          <w:rFonts w:ascii="Times New Roman" w:eastAsia="Times New Roman" w:hAnsi="Times New Roman" w:cs="Times New Roman"/>
          <w:sz w:val="20"/>
          <w:szCs w:val="20"/>
        </w:rPr>
      </w:pPr>
      <w:r w:rsidRPr="003E459A">
        <w:rPr>
          <w:rFonts w:ascii="Times New Roman" w:eastAsia="Times New Roman" w:hAnsi="Times New Roman" w:cs="Times New Roman"/>
          <w:sz w:val="20"/>
          <w:szCs w:val="20"/>
        </w:rPr>
        <w:t>A short acknowledgement section can be written between the conclusion and the references. Sponsorship and financial support acknowledgments should be included here. Acknowledging the contributions of other colleagues who are not included in the authorship of this paper is also added in this section. If no acknowledgement is necessary, this section should not appear in the paper.</w:t>
      </w:r>
    </w:p>
    <w:p w14:paraId="46BD9F8C" w14:textId="2C502660" w:rsidR="00FD14E8" w:rsidRPr="00FD14E8" w:rsidRDefault="00FD14E8" w:rsidP="003E459A">
      <w:pPr>
        <w:jc w:val="both"/>
        <w:rPr>
          <w:rFonts w:ascii="Times New Roman" w:eastAsia="Times New Roman" w:hAnsi="Times New Roman" w:cs="Times New Roman"/>
          <w:b/>
          <w:bCs/>
          <w:sz w:val="24"/>
          <w:szCs w:val="24"/>
        </w:rPr>
      </w:pPr>
      <w:r w:rsidRPr="00FD14E8">
        <w:rPr>
          <w:rFonts w:ascii="Times New Roman" w:eastAsia="Times New Roman" w:hAnsi="Times New Roman" w:cs="Times New Roman"/>
          <w:b/>
          <w:bCs/>
          <w:sz w:val="24"/>
          <w:szCs w:val="24"/>
        </w:rPr>
        <w:t>5.0</w:t>
      </w:r>
      <w:r w:rsidRPr="00FD14E8">
        <w:rPr>
          <w:rFonts w:ascii="Times New Roman" w:eastAsia="Times New Roman" w:hAnsi="Times New Roman" w:cs="Times New Roman"/>
          <w:b/>
          <w:bCs/>
          <w:sz w:val="24"/>
          <w:szCs w:val="24"/>
        </w:rPr>
        <w:tab/>
        <w:t>Submitting the Paper</w:t>
      </w:r>
    </w:p>
    <w:p w14:paraId="53BB125E" w14:textId="399933BF" w:rsidR="003E459A" w:rsidRDefault="003E459A" w:rsidP="003E459A">
      <w:pPr>
        <w:rPr>
          <w:rFonts w:ascii="Times New Roman" w:eastAsia="Times New Roman" w:hAnsi="Times New Roman" w:cs="Times New Roman"/>
          <w:sz w:val="20"/>
          <w:szCs w:val="20"/>
        </w:rPr>
      </w:pPr>
      <w:r w:rsidRPr="003E459A">
        <w:rPr>
          <w:rFonts w:ascii="Times New Roman" w:eastAsia="Times New Roman" w:hAnsi="Times New Roman" w:cs="Times New Roman"/>
          <w:sz w:val="20"/>
          <w:szCs w:val="20"/>
        </w:rPr>
        <w:t xml:space="preserve">The full paper has to be submitted electronically to the </w:t>
      </w:r>
      <w:r w:rsidR="00BF739B">
        <w:rPr>
          <w:rFonts w:ascii="Times New Roman" w:eastAsia="Times New Roman" w:hAnsi="Times New Roman" w:cs="Times New Roman"/>
          <w:sz w:val="20"/>
          <w:szCs w:val="20"/>
        </w:rPr>
        <w:t>Journal</w:t>
      </w:r>
      <w:r w:rsidRPr="003E459A">
        <w:rPr>
          <w:rFonts w:ascii="Times New Roman" w:eastAsia="Times New Roman" w:hAnsi="Times New Roman" w:cs="Times New Roman"/>
          <w:sz w:val="20"/>
          <w:szCs w:val="20"/>
        </w:rPr>
        <w:t xml:space="preserve"> email:</w:t>
      </w:r>
      <w:r w:rsidRPr="003E459A">
        <w:rPr>
          <w:rFonts w:ascii="Times New Roman" w:eastAsia="Times New Roman" w:hAnsi="Times New Roman" w:cs="Times New Roman"/>
          <w:color w:val="0000FF"/>
          <w:sz w:val="20"/>
          <w:szCs w:val="20"/>
          <w:u w:val="single"/>
        </w:rPr>
        <w:t xml:space="preserve"> </w:t>
      </w:r>
      <w:r>
        <w:rPr>
          <w:rFonts w:ascii="Times New Roman" w:eastAsia="Times New Roman" w:hAnsi="Times New Roman" w:cs="Times New Roman"/>
          <w:color w:val="0000FF"/>
          <w:sz w:val="20"/>
          <w:szCs w:val="20"/>
          <w:u w:val="single"/>
        </w:rPr>
        <w:t>fpiwitedjournal2020@federalpolyilaro.edu.ng</w:t>
      </w:r>
      <w:r w:rsidRPr="003E459A">
        <w:rPr>
          <w:rFonts w:ascii="Times New Roman" w:hAnsi="Times New Roman" w:cs="Times New Roman"/>
          <w:sz w:val="20"/>
          <w:szCs w:val="20"/>
        </w:rPr>
        <w:t xml:space="preserve"> (email for the </w:t>
      </w:r>
      <w:r>
        <w:rPr>
          <w:rFonts w:ascii="Times New Roman" w:hAnsi="Times New Roman" w:cs="Times New Roman"/>
          <w:sz w:val="20"/>
          <w:szCs w:val="20"/>
        </w:rPr>
        <w:t>journal</w:t>
      </w:r>
      <w:r w:rsidRPr="003E459A">
        <w:rPr>
          <w:rFonts w:ascii="Times New Roman" w:hAnsi="Times New Roman" w:cs="Times New Roman"/>
          <w:sz w:val="20"/>
          <w:szCs w:val="20"/>
        </w:rPr>
        <w:t xml:space="preserve"> to be used)</w:t>
      </w:r>
      <w:r w:rsidRPr="003E459A">
        <w:rPr>
          <w:rFonts w:ascii="Times New Roman" w:eastAsia="Times New Roman" w:hAnsi="Times New Roman" w:cs="Times New Roman"/>
          <w:sz w:val="20"/>
          <w:szCs w:val="20"/>
        </w:rPr>
        <w:t xml:space="preserve">. </w:t>
      </w:r>
    </w:p>
    <w:p w14:paraId="4562ED92" w14:textId="10D851A9" w:rsidR="00FD14E8" w:rsidRPr="00FD14E8" w:rsidRDefault="00FD14E8" w:rsidP="003E459A">
      <w:pPr>
        <w:rPr>
          <w:rFonts w:ascii="Times New Roman" w:eastAsia="Times New Roman" w:hAnsi="Times New Roman" w:cs="Times New Roman"/>
          <w:b/>
          <w:bCs/>
          <w:sz w:val="24"/>
          <w:szCs w:val="24"/>
        </w:rPr>
      </w:pPr>
      <w:r w:rsidRPr="00FD14E8">
        <w:rPr>
          <w:rFonts w:ascii="Times New Roman" w:eastAsia="Times New Roman" w:hAnsi="Times New Roman" w:cs="Times New Roman"/>
          <w:b/>
          <w:bCs/>
          <w:sz w:val="24"/>
          <w:szCs w:val="24"/>
        </w:rPr>
        <w:t>6.0</w:t>
      </w:r>
      <w:r w:rsidRPr="00FD14E8">
        <w:rPr>
          <w:rFonts w:ascii="Times New Roman" w:eastAsia="Times New Roman" w:hAnsi="Times New Roman" w:cs="Times New Roman"/>
          <w:b/>
          <w:bCs/>
          <w:sz w:val="24"/>
          <w:szCs w:val="24"/>
        </w:rPr>
        <w:tab/>
        <w:t>Journal Publication</w:t>
      </w:r>
    </w:p>
    <w:p w14:paraId="3CBA63E9" w14:textId="006AA4C8" w:rsidR="003E459A" w:rsidRDefault="003E459A" w:rsidP="003E459A">
      <w:pPr>
        <w:jc w:val="both"/>
        <w:rPr>
          <w:rFonts w:ascii="Times New Roman" w:eastAsia="Times New Roman" w:hAnsi="Times New Roman" w:cs="Times New Roman"/>
          <w:sz w:val="20"/>
          <w:szCs w:val="20"/>
        </w:rPr>
      </w:pPr>
      <w:r w:rsidRPr="003E459A">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journal will be published online with article refenced in google scholar</w:t>
      </w:r>
    </w:p>
    <w:p w14:paraId="16402E74" w14:textId="47352080" w:rsidR="00FD14E8" w:rsidRPr="00FD14E8" w:rsidRDefault="00FD14E8" w:rsidP="003E459A">
      <w:pPr>
        <w:jc w:val="both"/>
        <w:rPr>
          <w:rFonts w:ascii="Times New Roman" w:eastAsia="Times New Roman" w:hAnsi="Times New Roman" w:cs="Times New Roman"/>
          <w:b/>
          <w:bCs/>
          <w:sz w:val="24"/>
          <w:szCs w:val="24"/>
        </w:rPr>
      </w:pPr>
      <w:r w:rsidRPr="00FD14E8">
        <w:rPr>
          <w:rFonts w:ascii="Times New Roman" w:eastAsia="Times New Roman" w:hAnsi="Times New Roman" w:cs="Times New Roman"/>
          <w:b/>
          <w:bCs/>
          <w:sz w:val="24"/>
          <w:szCs w:val="24"/>
        </w:rPr>
        <w:t>References</w:t>
      </w:r>
    </w:p>
    <w:p w14:paraId="35E6F96A"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b/>
          <w:color w:val="000000"/>
          <w:sz w:val="20"/>
          <w:szCs w:val="20"/>
        </w:rPr>
      </w:pPr>
      <w:bookmarkStart w:id="3" w:name="_3znysh7" w:colFirst="0" w:colLast="0"/>
      <w:bookmarkEnd w:id="3"/>
      <w:r w:rsidRPr="003E459A">
        <w:rPr>
          <w:rFonts w:ascii="Times New Roman" w:eastAsia="Times New Roman" w:hAnsi="Times New Roman" w:cs="Times New Roman"/>
          <w:b/>
          <w:color w:val="000000"/>
          <w:sz w:val="20"/>
          <w:szCs w:val="20"/>
        </w:rPr>
        <w:t>Journals</w:t>
      </w:r>
    </w:p>
    <w:p w14:paraId="78FB2368"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r w:rsidRPr="003E459A">
        <w:rPr>
          <w:rFonts w:ascii="Times New Roman" w:eastAsia="Times New Roman" w:hAnsi="Times New Roman" w:cs="Times New Roman"/>
          <w:color w:val="000000"/>
          <w:sz w:val="20"/>
          <w:szCs w:val="20"/>
        </w:rPr>
        <w:t xml:space="preserve">Storey, J. D. (2002). A direct approach to false discovery rates, </w:t>
      </w:r>
      <w:r w:rsidRPr="003E459A">
        <w:rPr>
          <w:rFonts w:ascii="Times New Roman" w:eastAsia="Times New Roman" w:hAnsi="Times New Roman" w:cs="Times New Roman"/>
          <w:i/>
          <w:color w:val="000000"/>
          <w:sz w:val="20"/>
          <w:szCs w:val="20"/>
        </w:rPr>
        <w:t>Journal of the Royal Statistical Society</w:t>
      </w:r>
      <w:r w:rsidRPr="003E459A">
        <w:rPr>
          <w:rFonts w:ascii="Times New Roman" w:eastAsia="Times New Roman" w:hAnsi="Times New Roman" w:cs="Times New Roman"/>
          <w:color w:val="000000"/>
          <w:sz w:val="20"/>
          <w:szCs w:val="20"/>
        </w:rPr>
        <w:t xml:space="preserve">, </w:t>
      </w:r>
      <w:r w:rsidRPr="003E459A">
        <w:rPr>
          <w:rFonts w:ascii="Times New Roman" w:eastAsia="Times New Roman" w:hAnsi="Times New Roman" w:cs="Times New Roman"/>
          <w:b/>
          <w:color w:val="000000"/>
          <w:sz w:val="20"/>
          <w:szCs w:val="20"/>
        </w:rPr>
        <w:t>64</w:t>
      </w:r>
      <w:r w:rsidRPr="003E459A">
        <w:rPr>
          <w:rFonts w:ascii="Times New Roman" w:eastAsia="Times New Roman" w:hAnsi="Times New Roman" w:cs="Times New Roman"/>
          <w:color w:val="000000"/>
          <w:sz w:val="20"/>
          <w:szCs w:val="20"/>
        </w:rPr>
        <w:t>(3):479–498</w:t>
      </w:r>
    </w:p>
    <w:p w14:paraId="558A4D0F"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p>
    <w:p w14:paraId="35BB1117"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r w:rsidRPr="003E459A">
        <w:rPr>
          <w:rFonts w:ascii="Times New Roman" w:eastAsia="Times New Roman" w:hAnsi="Times New Roman" w:cs="Times New Roman"/>
          <w:color w:val="000000"/>
          <w:sz w:val="20"/>
          <w:szCs w:val="20"/>
        </w:rPr>
        <w:t xml:space="preserve">Jun, S., Rho, S., and Hwang, E. (2010). Music retrieval and recommendation scheme based on varying mood sequences. </w:t>
      </w:r>
      <w:r w:rsidRPr="003E459A">
        <w:rPr>
          <w:rFonts w:ascii="Times New Roman" w:eastAsia="Times New Roman" w:hAnsi="Times New Roman" w:cs="Times New Roman"/>
          <w:i/>
          <w:color w:val="000000"/>
          <w:sz w:val="20"/>
          <w:szCs w:val="20"/>
        </w:rPr>
        <w:t>International Journal on Semantic Web and Information Systems (IJSWIS)</w:t>
      </w:r>
      <w:r w:rsidRPr="003E459A">
        <w:rPr>
          <w:rFonts w:ascii="Times New Roman" w:eastAsia="Times New Roman" w:hAnsi="Times New Roman" w:cs="Times New Roman"/>
          <w:color w:val="000000"/>
          <w:sz w:val="20"/>
          <w:szCs w:val="20"/>
        </w:rPr>
        <w:t xml:space="preserve">, </w:t>
      </w:r>
      <w:r w:rsidRPr="003E459A">
        <w:rPr>
          <w:rFonts w:ascii="Times New Roman" w:eastAsia="Times New Roman" w:hAnsi="Times New Roman" w:cs="Times New Roman"/>
          <w:b/>
          <w:color w:val="000000"/>
          <w:sz w:val="20"/>
          <w:szCs w:val="20"/>
        </w:rPr>
        <w:t>6(2)</w:t>
      </w:r>
      <w:r w:rsidRPr="003E459A">
        <w:rPr>
          <w:rFonts w:ascii="Times New Roman" w:eastAsia="Times New Roman" w:hAnsi="Times New Roman" w:cs="Times New Roman"/>
          <w:color w:val="000000"/>
          <w:sz w:val="20"/>
          <w:szCs w:val="20"/>
        </w:rPr>
        <w:t>:1-16</w:t>
      </w:r>
    </w:p>
    <w:p w14:paraId="648B749F"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p>
    <w:p w14:paraId="5505ECB9"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b/>
          <w:color w:val="000000"/>
          <w:sz w:val="20"/>
          <w:szCs w:val="20"/>
        </w:rPr>
      </w:pPr>
      <w:r w:rsidRPr="003E459A">
        <w:rPr>
          <w:rFonts w:ascii="Times New Roman" w:eastAsia="Times New Roman" w:hAnsi="Times New Roman" w:cs="Times New Roman"/>
          <w:b/>
          <w:color w:val="000000"/>
          <w:sz w:val="20"/>
          <w:szCs w:val="20"/>
        </w:rPr>
        <w:t>Books</w:t>
      </w:r>
    </w:p>
    <w:p w14:paraId="5F5763CD"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r w:rsidRPr="003E459A">
        <w:rPr>
          <w:rFonts w:ascii="Times New Roman" w:eastAsia="Times New Roman" w:hAnsi="Times New Roman" w:cs="Times New Roman"/>
          <w:color w:val="000000"/>
          <w:sz w:val="20"/>
          <w:szCs w:val="20"/>
        </w:rPr>
        <w:t xml:space="preserve">James, G., Witten, D., Hastie, T. and Tibshirani, R. (2013). </w:t>
      </w:r>
      <w:r w:rsidRPr="003E459A">
        <w:rPr>
          <w:rFonts w:ascii="Times New Roman" w:eastAsia="Times New Roman" w:hAnsi="Times New Roman" w:cs="Times New Roman"/>
          <w:i/>
          <w:color w:val="000000"/>
          <w:sz w:val="20"/>
          <w:szCs w:val="20"/>
        </w:rPr>
        <w:t>An introduction to statistical learning with application in R.</w:t>
      </w:r>
      <w:r w:rsidRPr="003E459A">
        <w:rPr>
          <w:rFonts w:ascii="Times New Roman" w:eastAsia="Times New Roman" w:hAnsi="Times New Roman" w:cs="Times New Roman"/>
          <w:color w:val="000000"/>
          <w:sz w:val="20"/>
          <w:szCs w:val="20"/>
        </w:rPr>
        <w:t xml:space="preserve"> New York: Springer.</w:t>
      </w:r>
    </w:p>
    <w:p w14:paraId="369C8D35"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p>
    <w:p w14:paraId="2EE20D03"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r w:rsidRPr="003E459A">
        <w:rPr>
          <w:rFonts w:ascii="Times New Roman" w:eastAsia="Times New Roman" w:hAnsi="Times New Roman" w:cs="Times New Roman"/>
          <w:color w:val="000000"/>
          <w:sz w:val="20"/>
          <w:szCs w:val="20"/>
        </w:rPr>
        <w:t xml:space="preserve">Hajez, H. and Karaman, R. (2015).  </w:t>
      </w:r>
      <w:r w:rsidRPr="003E459A">
        <w:rPr>
          <w:rFonts w:ascii="Times New Roman" w:eastAsia="Times New Roman" w:hAnsi="Times New Roman" w:cs="Times New Roman"/>
          <w:i/>
          <w:color w:val="000000"/>
          <w:sz w:val="20"/>
          <w:szCs w:val="20"/>
        </w:rPr>
        <w:t>Drug Overview in Commonly Used Drugs</w:t>
      </w:r>
      <w:r w:rsidRPr="003E459A">
        <w:rPr>
          <w:rFonts w:ascii="Times New Roman" w:eastAsia="Times New Roman" w:hAnsi="Times New Roman" w:cs="Times New Roman"/>
          <w:color w:val="000000"/>
          <w:sz w:val="20"/>
          <w:szCs w:val="20"/>
        </w:rPr>
        <w:t>. Nova: Nova Science publisher</w:t>
      </w:r>
    </w:p>
    <w:p w14:paraId="3119EF01"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p>
    <w:p w14:paraId="4AF2B4B5"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b/>
          <w:color w:val="000000"/>
          <w:sz w:val="20"/>
          <w:szCs w:val="20"/>
        </w:rPr>
      </w:pPr>
      <w:r w:rsidRPr="003E459A">
        <w:rPr>
          <w:rFonts w:ascii="Times New Roman" w:eastAsia="Times New Roman" w:hAnsi="Times New Roman" w:cs="Times New Roman"/>
          <w:b/>
          <w:color w:val="000000"/>
          <w:sz w:val="20"/>
          <w:szCs w:val="20"/>
        </w:rPr>
        <w:t>Chapter Contribution in a Book</w:t>
      </w:r>
    </w:p>
    <w:p w14:paraId="5C0B5832"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r w:rsidRPr="003E459A">
        <w:rPr>
          <w:rFonts w:ascii="Times New Roman" w:eastAsia="Times New Roman" w:hAnsi="Times New Roman" w:cs="Times New Roman"/>
          <w:color w:val="000000"/>
          <w:sz w:val="20"/>
          <w:szCs w:val="20"/>
        </w:rPr>
        <w:t xml:space="preserve">Hoskins, S. P., Shyr, D., and Shyr, Y. (2017). Sample Size Calculation for Differential Expression Analysis of RNA-Seq Data. In </w:t>
      </w:r>
      <w:r w:rsidRPr="003E459A">
        <w:rPr>
          <w:rFonts w:ascii="Times New Roman" w:eastAsia="Times New Roman" w:hAnsi="Times New Roman" w:cs="Times New Roman"/>
          <w:i/>
          <w:color w:val="000000"/>
          <w:sz w:val="20"/>
          <w:szCs w:val="20"/>
        </w:rPr>
        <w:t>Frontiers of Biostatistical Methods and Applications in Clinical Oncology</w:t>
      </w:r>
      <w:r w:rsidRPr="003E459A">
        <w:rPr>
          <w:rFonts w:ascii="Times New Roman" w:eastAsia="Times New Roman" w:hAnsi="Times New Roman" w:cs="Times New Roman"/>
          <w:color w:val="000000"/>
          <w:sz w:val="20"/>
          <w:szCs w:val="20"/>
        </w:rPr>
        <w:t xml:space="preserve"> (pp. 359-379), Springer, Singapore</w:t>
      </w:r>
    </w:p>
    <w:p w14:paraId="3A436B34"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p>
    <w:p w14:paraId="47747917"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b/>
          <w:color w:val="000000"/>
          <w:sz w:val="20"/>
          <w:szCs w:val="20"/>
        </w:rPr>
      </w:pPr>
      <w:r w:rsidRPr="003E459A">
        <w:rPr>
          <w:rFonts w:ascii="Times New Roman" w:eastAsia="Times New Roman" w:hAnsi="Times New Roman" w:cs="Times New Roman"/>
          <w:b/>
          <w:color w:val="000000"/>
          <w:sz w:val="20"/>
          <w:szCs w:val="20"/>
        </w:rPr>
        <w:t>Conference Proceedings</w:t>
      </w:r>
    </w:p>
    <w:p w14:paraId="5A5640F8"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r w:rsidRPr="003E459A">
        <w:rPr>
          <w:rFonts w:ascii="Times New Roman" w:eastAsia="Times New Roman" w:hAnsi="Times New Roman" w:cs="Times New Roman"/>
          <w:color w:val="000000"/>
          <w:sz w:val="20"/>
          <w:szCs w:val="20"/>
        </w:rPr>
        <w:t xml:space="preserve">Andersen, R., Gleich, D.F., and Mirrokni, V. (2012). Overlapping clusters for distributed computation. In </w:t>
      </w:r>
      <w:r w:rsidRPr="003E459A">
        <w:rPr>
          <w:rFonts w:ascii="Times New Roman" w:eastAsia="Times New Roman" w:hAnsi="Times New Roman" w:cs="Times New Roman"/>
          <w:i/>
          <w:color w:val="000000"/>
          <w:sz w:val="20"/>
          <w:szCs w:val="20"/>
        </w:rPr>
        <w:t>Proceedings of the fifth ACM international conference on Web search and data mining</w:t>
      </w:r>
      <w:r w:rsidRPr="003E459A">
        <w:rPr>
          <w:rFonts w:ascii="Times New Roman" w:eastAsia="Times New Roman" w:hAnsi="Times New Roman" w:cs="Times New Roman"/>
          <w:color w:val="000000"/>
          <w:sz w:val="20"/>
          <w:szCs w:val="20"/>
        </w:rPr>
        <w:t xml:space="preserve"> (pp. 273-282). </w:t>
      </w:r>
    </w:p>
    <w:p w14:paraId="3A074D39" w14:textId="77777777" w:rsidR="003E459A" w:rsidRPr="003E459A" w:rsidRDefault="003E459A" w:rsidP="003E459A">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sz w:val="20"/>
          <w:szCs w:val="20"/>
        </w:rPr>
      </w:pPr>
    </w:p>
    <w:p w14:paraId="452A6976" w14:textId="77777777" w:rsidR="003E459A" w:rsidRPr="003E459A" w:rsidRDefault="003E459A" w:rsidP="003E459A">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sidRPr="003E459A">
        <w:rPr>
          <w:rFonts w:ascii="Times New Roman" w:eastAsia="Times New Roman" w:hAnsi="Times New Roman" w:cs="Times New Roman"/>
          <w:b/>
          <w:color w:val="000000"/>
          <w:sz w:val="20"/>
          <w:szCs w:val="20"/>
        </w:rPr>
        <w:t>Web Reference</w:t>
      </w:r>
    </w:p>
    <w:p w14:paraId="071CA0F9" w14:textId="77777777" w:rsidR="003E459A" w:rsidRPr="003E459A" w:rsidRDefault="003E459A" w:rsidP="003E459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E459A">
        <w:rPr>
          <w:rFonts w:ascii="Times New Roman" w:eastAsia="Times New Roman" w:hAnsi="Times New Roman" w:cs="Times New Roman"/>
          <w:color w:val="000000"/>
          <w:sz w:val="20"/>
          <w:szCs w:val="20"/>
        </w:rPr>
        <w:t xml:space="preserve">NIH. (2015, December 10). National Institutes of Health.   Retrieved </w:t>
      </w:r>
      <w:r w:rsidRPr="003E459A">
        <w:rPr>
          <w:rFonts w:ascii="Times New Roman" w:hAnsi="Times New Roman" w:cs="Times New Roman"/>
          <w:color w:val="000000"/>
          <w:sz w:val="20"/>
          <w:szCs w:val="20"/>
        </w:rPr>
        <w:t xml:space="preserve">5 July 2009 </w:t>
      </w:r>
      <w:r w:rsidRPr="003E459A">
        <w:rPr>
          <w:rFonts w:ascii="Times New Roman" w:eastAsia="Times New Roman" w:hAnsi="Times New Roman" w:cs="Times New Roman"/>
          <w:color w:val="000000"/>
          <w:sz w:val="20"/>
          <w:szCs w:val="20"/>
        </w:rPr>
        <w:t xml:space="preserve">from: </w:t>
      </w:r>
      <w:hyperlink r:id="rId12">
        <w:r w:rsidRPr="003E459A">
          <w:rPr>
            <w:rFonts w:ascii="Times New Roman" w:hAnsi="Times New Roman" w:cs="Times New Roman"/>
            <w:color w:val="0000FF"/>
            <w:sz w:val="20"/>
            <w:szCs w:val="20"/>
            <w:u w:val="single"/>
          </w:rPr>
          <w:t>http://www.nih.gov/</w:t>
        </w:r>
      </w:hyperlink>
      <w:r w:rsidRPr="003E459A">
        <w:rPr>
          <w:rFonts w:ascii="Times New Roman" w:hAnsi="Times New Roman" w:cs="Times New Roman"/>
          <w:color w:val="000000"/>
        </w:rPr>
        <w:t>.</w:t>
      </w:r>
    </w:p>
    <w:p w14:paraId="70582069" w14:textId="77777777" w:rsidR="003E459A" w:rsidRPr="003E459A" w:rsidRDefault="003E459A" w:rsidP="003E459A">
      <w:pPr>
        <w:spacing w:after="0" w:line="240" w:lineRule="auto"/>
        <w:jc w:val="both"/>
        <w:rPr>
          <w:rFonts w:ascii="Times New Roman" w:hAnsi="Times New Roman" w:cs="Times New Roman"/>
        </w:rPr>
      </w:pPr>
    </w:p>
    <w:p w14:paraId="7FE03F92" w14:textId="77777777" w:rsidR="003E459A" w:rsidRPr="003E459A" w:rsidRDefault="003E459A" w:rsidP="003E459A">
      <w:pPr>
        <w:spacing w:after="0" w:line="240" w:lineRule="auto"/>
        <w:jc w:val="both"/>
        <w:rPr>
          <w:rFonts w:ascii="Times New Roman" w:hAnsi="Times New Roman" w:cs="Times New Roman"/>
        </w:rPr>
      </w:pPr>
    </w:p>
    <w:p w14:paraId="734B5853" w14:textId="77777777" w:rsidR="00D3643D" w:rsidRPr="003E459A" w:rsidRDefault="00D3643D">
      <w:pPr>
        <w:rPr>
          <w:rFonts w:ascii="Times New Roman" w:hAnsi="Times New Roman" w:cs="Times New Roman"/>
        </w:rPr>
      </w:pPr>
    </w:p>
    <w:sectPr w:rsidR="00D3643D" w:rsidRPr="003E459A">
      <w:pgSz w:w="12240" w:h="15840"/>
      <w:pgMar w:top="1440" w:right="144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F67B3" w14:textId="77777777" w:rsidR="00E65934" w:rsidRDefault="00E65934" w:rsidP="003E459A">
      <w:pPr>
        <w:spacing w:after="0" w:line="240" w:lineRule="auto"/>
      </w:pPr>
      <w:r>
        <w:separator/>
      </w:r>
    </w:p>
  </w:endnote>
  <w:endnote w:type="continuationSeparator" w:id="0">
    <w:p w14:paraId="1147FB27" w14:textId="77777777" w:rsidR="00E65934" w:rsidRDefault="00E65934" w:rsidP="003E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15B3D" w14:textId="77777777" w:rsidR="00E65934" w:rsidRDefault="00E65934" w:rsidP="003E459A">
      <w:pPr>
        <w:spacing w:after="0" w:line="240" w:lineRule="auto"/>
      </w:pPr>
      <w:r>
        <w:separator/>
      </w:r>
    </w:p>
  </w:footnote>
  <w:footnote w:type="continuationSeparator" w:id="0">
    <w:p w14:paraId="6D051AD2" w14:textId="77777777" w:rsidR="00E65934" w:rsidRDefault="00E65934" w:rsidP="003E4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02462"/>
    <w:multiLevelType w:val="hybridMultilevel"/>
    <w:tmpl w:val="2EF00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34DDB"/>
    <w:multiLevelType w:val="multilevel"/>
    <w:tmpl w:val="3E4E87DE"/>
    <w:lvl w:ilvl="0">
      <w:start w:val="1"/>
      <w:numFmt w:val="decimal"/>
      <w:lvlText w:val="%1"/>
      <w:lvlJc w:val="left"/>
      <w:pPr>
        <w:ind w:left="510" w:hanging="510"/>
      </w:pPr>
    </w:lvl>
    <w:lvl w:ilvl="1">
      <w:start w:val="1"/>
      <w:numFmt w:val="decimal"/>
      <w:lvlText w:val="%1.%2"/>
      <w:lvlJc w:val="left"/>
      <w:pPr>
        <w:ind w:left="855" w:hanging="855"/>
      </w:pPr>
    </w:lvl>
    <w:lvl w:ilvl="2">
      <w:start w:val="1"/>
      <w:numFmt w:val="decimal"/>
      <w:lvlText w:val="%1.%2.%3"/>
      <w:lvlJc w:val="left"/>
      <w:pPr>
        <w:ind w:left="855" w:hanging="855"/>
      </w:pPr>
    </w:lvl>
    <w:lvl w:ilvl="3">
      <w:start w:val="1"/>
      <w:numFmt w:val="decimal"/>
      <w:lvlText w:val="%1.%2.%3.%4"/>
      <w:lvlJc w:val="left"/>
      <w:pPr>
        <w:ind w:left="855" w:hanging="855"/>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9A"/>
    <w:rsid w:val="00180631"/>
    <w:rsid w:val="003E459A"/>
    <w:rsid w:val="00724CE6"/>
    <w:rsid w:val="008149B0"/>
    <w:rsid w:val="00BF739B"/>
    <w:rsid w:val="00C05C5F"/>
    <w:rsid w:val="00D3643D"/>
    <w:rsid w:val="00DF566A"/>
    <w:rsid w:val="00E65934"/>
    <w:rsid w:val="00FD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480F"/>
  <w15:chartTrackingRefBased/>
  <w15:docId w15:val="{AE8527F6-72E2-4DD4-8169-31BFC994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459A"/>
    <w:pPr>
      <w:spacing w:after="200" w:line="276" w:lineRule="auto"/>
    </w:pPr>
    <w:rPr>
      <w:rFonts w:ascii="Calibri" w:eastAsia="Calibri" w:hAnsi="Calibri" w:cs="Calibri"/>
    </w:rPr>
  </w:style>
  <w:style w:type="paragraph" w:styleId="Heading1">
    <w:name w:val="heading 1"/>
    <w:basedOn w:val="Normal"/>
    <w:next w:val="Normal"/>
    <w:link w:val="Heading1Char"/>
    <w:rsid w:val="003E459A"/>
    <w:pPr>
      <w:keepNext/>
      <w:pBdr>
        <w:top w:val="nil"/>
        <w:left w:val="nil"/>
        <w:bottom w:val="nil"/>
        <w:right w:val="nil"/>
        <w:between w:val="nil"/>
      </w:pBdr>
      <w:spacing w:before="240" w:after="240" w:line="240" w:lineRule="auto"/>
      <w:ind w:left="510" w:hanging="510"/>
      <w:outlineLvl w:val="0"/>
    </w:pPr>
    <w:rPr>
      <w:rFonts w:ascii="Times New Roman" w:eastAsia="Times New Roman" w:hAnsi="Times New Roman" w:cs="Times New Roman"/>
      <w:b/>
      <w:smallCaps/>
      <w:color w:val="000000"/>
    </w:rPr>
  </w:style>
  <w:style w:type="paragraph" w:styleId="Heading2">
    <w:name w:val="heading 2"/>
    <w:basedOn w:val="Normal"/>
    <w:next w:val="Normal"/>
    <w:link w:val="Heading2Char"/>
    <w:rsid w:val="003E459A"/>
    <w:pPr>
      <w:keepNext/>
      <w:spacing w:after="240" w:line="240" w:lineRule="auto"/>
      <w:ind w:left="855" w:hanging="855"/>
      <w:jc w:val="both"/>
      <w:outlineLvl w:val="1"/>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459A"/>
    <w:rPr>
      <w:rFonts w:ascii="Times New Roman" w:eastAsia="Times New Roman" w:hAnsi="Times New Roman" w:cs="Times New Roman"/>
      <w:b/>
      <w:smallCaps/>
      <w:color w:val="000000"/>
    </w:rPr>
  </w:style>
  <w:style w:type="character" w:customStyle="1" w:styleId="Heading2Char">
    <w:name w:val="Heading 2 Char"/>
    <w:basedOn w:val="DefaultParagraphFont"/>
    <w:link w:val="Heading2"/>
    <w:rsid w:val="003E459A"/>
    <w:rPr>
      <w:rFonts w:ascii="Times New Roman" w:eastAsia="Times New Roman" w:hAnsi="Times New Roman" w:cs="Times New Roman"/>
      <w:b/>
    </w:rPr>
  </w:style>
  <w:style w:type="paragraph" w:styleId="Header">
    <w:name w:val="header"/>
    <w:basedOn w:val="Normal"/>
    <w:link w:val="HeaderChar"/>
    <w:uiPriority w:val="99"/>
    <w:unhideWhenUsed/>
    <w:rsid w:val="003E4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59A"/>
    <w:rPr>
      <w:rFonts w:ascii="Calibri" w:eastAsia="Calibri" w:hAnsi="Calibri" w:cs="Calibri"/>
    </w:rPr>
  </w:style>
  <w:style w:type="paragraph" w:styleId="Footer">
    <w:name w:val="footer"/>
    <w:basedOn w:val="Normal"/>
    <w:link w:val="FooterChar"/>
    <w:uiPriority w:val="99"/>
    <w:unhideWhenUsed/>
    <w:rsid w:val="003E4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59A"/>
    <w:rPr>
      <w:rFonts w:ascii="Calibri" w:eastAsia="Calibri" w:hAnsi="Calibri" w:cs="Calibri"/>
    </w:rPr>
  </w:style>
  <w:style w:type="character" w:styleId="Hyperlink">
    <w:name w:val="Hyperlink"/>
    <w:basedOn w:val="DefaultParagraphFont"/>
    <w:uiPriority w:val="99"/>
    <w:unhideWhenUsed/>
    <w:rsid w:val="003E459A"/>
    <w:rPr>
      <w:color w:val="0563C1" w:themeColor="hyperlink"/>
      <w:u w:val="single"/>
    </w:rPr>
  </w:style>
  <w:style w:type="character" w:styleId="UnresolvedMention">
    <w:name w:val="Unresolved Mention"/>
    <w:basedOn w:val="DefaultParagraphFont"/>
    <w:uiPriority w:val="99"/>
    <w:semiHidden/>
    <w:unhideWhenUsed/>
    <w:rsid w:val="003E459A"/>
    <w:rPr>
      <w:color w:val="605E5C"/>
      <w:shd w:val="clear" w:color="auto" w:fill="E1DFDD"/>
    </w:rPr>
  </w:style>
  <w:style w:type="paragraph" w:styleId="ListParagraph">
    <w:name w:val="List Paragraph"/>
    <w:basedOn w:val="Normal"/>
    <w:uiPriority w:val="34"/>
    <w:qFormat/>
    <w:rsid w:val="00C05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cond.Author@institution.org" TargetMode="External"/><Relationship Id="rId12" Type="http://schemas.openxmlformats.org/officeDocument/2006/relationships/hyperlink" Target="http://www.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jumoke soyemi</dc:creator>
  <cp:keywords/>
  <dc:description/>
  <cp:lastModifiedBy>jumoke soyemi</cp:lastModifiedBy>
  <cp:revision>4</cp:revision>
  <dcterms:created xsi:type="dcterms:W3CDTF">2020-05-25T10:55:00Z</dcterms:created>
  <dcterms:modified xsi:type="dcterms:W3CDTF">2020-06-09T14:36:00Z</dcterms:modified>
</cp:coreProperties>
</file>