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CLIENT’S VALID ID/IDs</w:t>
      </w:r>
    </w:p>
    <w:p>
      <w:pPr>
        <w:spacing w:after="0" w:line="240" w:lineRule="auto"/>
      </w:pPr>
    </w:p>
    <w:p>
      <w:pPr>
        <w:spacing w:after="0" w:line="240" w:lineRule="auto"/>
      </w:pPr>
      <w:bookmarkStart w:id="0" w:name="_GoBack"/>
      <w:bookmarkEnd w:id="0"/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tbl>
      <w:tblPr>
        <w:tblStyle w:val="5"/>
        <w:tblW w:w="1140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01"/>
        <w:gridCol w:w="3801"/>
        <w:gridCol w:w="380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01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3801" w:type="dxa"/>
          </w:tcPr>
          <w:p>
            <w:pPr>
              <w:spacing w:after="0" w:line="240" w:lineRule="auto"/>
            </w:pPr>
          </w:p>
        </w:tc>
        <w:tc>
          <w:tcPr>
            <w:tcW w:w="380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01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SPECIMEN SIGNATURE 1</w:t>
            </w:r>
          </w:p>
        </w:tc>
        <w:tc>
          <w:tcPr>
            <w:tcW w:w="3801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SPECIMEN SIGNATURE 2</w:t>
            </w:r>
          </w:p>
        </w:tc>
        <w:tc>
          <w:tcPr>
            <w:tcW w:w="3801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SPECIMEN SIGNATURE 3</w:t>
            </w:r>
          </w:p>
        </w:tc>
      </w:tr>
    </w:tbl>
    <w:p>
      <w:pPr>
        <w:spacing w:after="0" w:line="240" w:lineRule="auto"/>
      </w:pPr>
    </w:p>
    <w:p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Specimen signatures verified and original copy/copies seen.</w:t>
      </w:r>
    </w:p>
    <w:p>
      <w:pPr>
        <w:spacing w:after="0" w:line="240" w:lineRule="auto"/>
        <w:jc w:val="center"/>
      </w:pPr>
    </w:p>
    <w:p>
      <w:pPr>
        <w:spacing w:after="0" w:line="240" w:lineRule="auto"/>
        <w:jc w:val="center"/>
      </w:pPr>
    </w:p>
    <w:p>
      <w:pPr>
        <w:spacing w:after="0" w:line="240" w:lineRule="auto"/>
        <w:jc w:val="center"/>
      </w:pPr>
    </w:p>
    <w:tbl>
      <w:tblPr>
        <w:tblStyle w:val="5"/>
        <w:tblW w:w="11403" w:type="dxa"/>
        <w:tblInd w:w="0" w:type="dxa"/>
        <w:tbl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themeColor="text1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680"/>
        <w:gridCol w:w="3375"/>
      </w:tblGrid>
      <w:tr>
        <w:tblPrEx>
          <w:tblBorders>
            <w:top w:val="single" w:color="000000" w:themeColor="text1" w:sz="4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themeColor="text1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3348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SIGNATURE OVER</w:t>
            </w:r>
          </w:p>
          <w:p>
            <w:pPr>
              <w:spacing w:after="0" w:line="24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PRINTED NAME</w:t>
            </w:r>
          </w:p>
          <w:p>
            <w:pPr>
              <w:spacing w:after="0" w:line="24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OF VERIFIER</w:t>
            </w:r>
          </w:p>
        </w:tc>
        <w:tc>
          <w:tcPr>
            <w:tcW w:w="4680" w:type="dxa"/>
          </w:tcPr>
          <w:p>
            <w:pPr>
              <w:spacing w:after="0" w:line="240" w:lineRule="auto"/>
              <w:ind w:firstLine="980" w:firstLineChars="350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FINANCIAL ADVISORS</w:t>
            </w:r>
          </w:p>
        </w:tc>
        <w:tc>
          <w:tcPr>
            <w:tcW w:w="3375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>
      <w:pPr>
        <w:spacing w:after="0" w:line="240" w:lineRule="auto"/>
        <w:jc w:val="center"/>
      </w:pPr>
    </w:p>
    <w:sectPr>
      <w:pgSz w:w="11907" w:h="16839"/>
      <w:pgMar w:top="360" w:right="360" w:bottom="360" w:left="3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363"/>
    <w:rsid w:val="00081CEE"/>
    <w:rsid w:val="001F1524"/>
    <w:rsid w:val="00233710"/>
    <w:rsid w:val="002B7578"/>
    <w:rsid w:val="00375A25"/>
    <w:rsid w:val="0041204C"/>
    <w:rsid w:val="00423D19"/>
    <w:rsid w:val="008130DD"/>
    <w:rsid w:val="008969D0"/>
    <w:rsid w:val="008E5F43"/>
    <w:rsid w:val="00AA146B"/>
    <w:rsid w:val="00AE2C53"/>
    <w:rsid w:val="00B60069"/>
    <w:rsid w:val="00B61AC3"/>
    <w:rsid w:val="00C87363"/>
    <w:rsid w:val="00D51DF7"/>
    <w:rsid w:val="067E5129"/>
    <w:rsid w:val="0C3948BC"/>
    <w:rsid w:val="2B956DD7"/>
    <w:rsid w:val="355E7DE4"/>
    <w:rsid w:val="45E0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3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08B3EB-A06F-40DD-A621-C4ABC8322F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209</Characters>
  <Lines>1</Lines>
  <Paragraphs>1</Paragraphs>
  <ScaleCrop>false</ScaleCrop>
  <LinksUpToDate>false</LinksUpToDate>
  <CharactersWithSpaces>244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2014-11-26T05:11:00Z</dcterms:created>
  <dc:creator>agency</dc:creator>
  <cp:lastModifiedBy>desktop8</cp:lastModifiedBy>
  <cp:lastPrinted>2017-11-04T04:47:00Z</cp:lastPrinted>
  <dcterms:modified xsi:type="dcterms:W3CDTF">2018-01-09T03:44:04Z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