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public repo HAZESOFT-T1 in your github account.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Create a Dockerfile which can automate the following 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Use the alpine linux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Setup nginx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Clone the given repo https://github.com/veekrum/task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Copy site folder from the cloned repo to the nginx document root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Expose the port 9000 in the host and link with the default nginx 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Push your Dockerfile to the repo.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When the docker is run,the html file should be accessible from the browser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http://localhost:9000/site/index.html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Created a repo named as "HAZESOFT-T1" in git account.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Install the Docker in your system using the following command.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sudo apt-get install docker-ce docker-ce-cli containerd.io docker-buildx-plugin docker-compose-plugin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Check the status whether Docker is enable or not using the following command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sudo systemctl status docker.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running u will get this..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Create the Dockerfile inside the "hazesoft" directory using the following command.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mkdir hazesoft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cd hazesoft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nano Dockerfile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- Then write the command.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alpine:latest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apk update &amp;&amp; apk add nginx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apk add git &amp;&amp; git clone https://github.com/veekrum/task /tmp/task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cp -r /tmp/task/site /usr/share/nginx/html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./hazesoftassignment.conf /etc/nginx/http.d/default.conf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9000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Also i have made the hazesoftassignment.conf file and inserted the following command and saved it..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server_name localhost;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root /usr/share/nginx/html;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index index.html;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location /site/ {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alias /usr/share/nginx/html/site/;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index index.html;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- Now build and run by using the following command in the terminal.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docker build -t hazesoft-t1 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docker run -p 9000:80 hazesoft-t1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Here, -t means tagname i.e hazesoft and "." represent the file is in current directory.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-p 9000:80: Maps port 9000 on the host to port 80 on the container. This allows you to access the web server running inside the container at http://localhost:9000/site/index.html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9000/site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