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23E" w:rsidRPr="00317C77" w:rsidRDefault="0072623E">
      <w:pPr>
        <w:pStyle w:val="Altyaz"/>
        <w:rPr>
          <w:rFonts w:asciiTheme="majorHAnsi" w:hAnsiTheme="majorHAnsi" w:cstheme="majorHAnsi"/>
        </w:rPr>
      </w:pPr>
      <w:bookmarkStart w:id="0" w:name="_GoBack"/>
      <w:bookmarkEnd w:id="0"/>
    </w:p>
    <w:p w:rsidR="0072623E" w:rsidRPr="00317C77" w:rsidRDefault="001A5DA8">
      <w:pPr>
        <w:pStyle w:val="KonuBal"/>
        <w:rPr>
          <w:rFonts w:cstheme="majorHAnsi"/>
        </w:rPr>
      </w:pPr>
      <w:r w:rsidRPr="00317C77">
        <w:rPr>
          <w:rFonts w:cstheme="majorHAnsi"/>
        </w:rPr>
        <w:t>ASCII Nedir?</w:t>
      </w:r>
    </w:p>
    <w:p w:rsidR="0062034F" w:rsidRPr="00317C77" w:rsidRDefault="001A5DA8">
      <w:pPr>
        <w:pStyle w:val="Yazar"/>
        <w:rPr>
          <w:rFonts w:asciiTheme="majorHAnsi" w:hAnsiTheme="majorHAnsi" w:cstheme="majorHAnsi"/>
        </w:rPr>
      </w:pPr>
      <w:r w:rsidRPr="00317C77">
        <w:rPr>
          <w:rFonts w:asciiTheme="majorHAnsi" w:hAnsiTheme="majorHAnsi" w:cstheme="majorHAnsi"/>
        </w:rPr>
        <w:t>Bahar Merdamert</w:t>
      </w:r>
    </w:p>
    <w:p w:rsidR="0072623E" w:rsidRPr="00317C77" w:rsidRDefault="0072623E">
      <w:pPr>
        <w:rPr>
          <w:rFonts w:asciiTheme="majorHAnsi" w:hAnsiTheme="majorHAnsi" w:cstheme="majorHAnsi"/>
        </w:rPr>
      </w:pPr>
    </w:p>
    <w:p w:rsidR="0072623E" w:rsidRPr="00317C77" w:rsidRDefault="00317C77">
      <w:pPr>
        <w:pStyle w:val="Balk1"/>
        <w:rPr>
          <w:rFonts w:cstheme="majorHAnsi"/>
        </w:rPr>
      </w:pPr>
      <w:r w:rsidRPr="00317C77">
        <w:rPr>
          <w:rFonts w:cstheme="majorHAnsi"/>
        </w:rPr>
        <w:t>Giriş</w:t>
      </w:r>
    </w:p>
    <w:p w:rsidR="00317C77" w:rsidRPr="00317C77" w:rsidRDefault="00317C77" w:rsidP="00317C77">
      <w:pPr>
        <w:rPr>
          <w:rFonts w:asciiTheme="majorHAnsi" w:hAnsiTheme="majorHAnsi" w:cstheme="majorHAnsi"/>
        </w:rPr>
      </w:pPr>
      <w:r w:rsidRPr="00317C77">
        <w:rPr>
          <w:rFonts w:asciiTheme="majorHAnsi" w:hAnsiTheme="majorHAnsi" w:cstheme="majorHAnsi"/>
        </w:rPr>
        <w:t>Bilgisayar, üzerinden elektrik geçen devrelerden oluşan bir sistemdir. Eğer bir devrede elektrik yoksa o devrenin değeri 0 volt iken, o devreden elektrik geçtiğinde devrenin değeri yaklaşık +5 volttur.</w:t>
      </w:r>
    </w:p>
    <w:p w:rsidR="00317C77" w:rsidRPr="00317C77" w:rsidRDefault="00317C77" w:rsidP="00317C77">
      <w:pPr>
        <w:rPr>
          <w:rFonts w:asciiTheme="majorHAnsi" w:hAnsiTheme="majorHAnsi" w:cstheme="majorHAnsi"/>
        </w:rPr>
      </w:pPr>
      <w:r w:rsidRPr="00317C77">
        <w:rPr>
          <w:rFonts w:asciiTheme="majorHAnsi" w:hAnsiTheme="majorHAnsi" w:cstheme="majorHAnsi"/>
        </w:rPr>
        <w:t>Bu durumda iki farklı değer vardır: 0 volt ve +5 volt. İkili (binary) sayma sisteminde de iki değer bulunur: 0 ve 1. İşte bundan dolayı 0 volt’u ikili sistemde 0 ile, +5 volt’u ise 1 ile temsil eder. Devreden elektrik geçtiğinde o devrenin değeri 1 olacak, elektrik geçmediğinde ise 0 olacaktır. Tabii bilgisayar açısından bakıldığında devrede elektrik vardır veya yoktur. Bu ikili durumu daha kolay bir şekilde anlamak için farklı voltaj durumlarından her birine sırasıyla 0 ve 1 gibi bir değer veririz. Yani iki farklı voltaj değerini iki farklı sayı halinde kodluyoruz. Bilgisayarlarda da 0 volt ve +5 volt değerleri sırasıyla ikili sayma sistemindeki 0 ve 1 sayıları halinde kodlanabilir.</w:t>
      </w:r>
    </w:p>
    <w:p w:rsidR="00317C77" w:rsidRPr="00317C77" w:rsidRDefault="00317C77" w:rsidP="00317C77">
      <w:pPr>
        <w:rPr>
          <w:rFonts w:asciiTheme="majorHAnsi" w:hAnsiTheme="majorHAnsi" w:cstheme="majorHAnsi"/>
        </w:rPr>
      </w:pPr>
      <w:r w:rsidRPr="00317C77">
        <w:rPr>
          <w:rFonts w:asciiTheme="majorHAnsi" w:hAnsiTheme="majorHAnsi" w:cstheme="majorHAnsi"/>
        </w:rPr>
        <w:t>İlk başta yalnızca iki farklı elektrik sinyali vardır. Elbette bu elektrik sinyalleri ile doğrudan herhangi bir işlem yapamayız. Mesela elektrik sinyallerini birbiriyle toplayıp, birbirinden çıkaramayız. Ama bu sinyalleri bir sayma sistemi ile temsil edersek (yani bu sinyalleri o sayma sisteminde kodlarsak), bunları kullanarak, örneğin, aritmetik işlemleri rahatlıkla gerçekleştirebiliriz. Mesela 0 volt ile +5 voltu birbiriyle toplayamayız, ama 0 voltu ikili sistemdeki 0 sayısıyla, +5 voltu ise ikili sistemdeki 1 sayısıyla kodladıktan sonra bu ikili sayılar arasında her türlü aritmetik işlemi gerçekleştirebiliriz.</w:t>
      </w:r>
    </w:p>
    <w:p w:rsidR="00317C77" w:rsidRPr="00317C77" w:rsidRDefault="00317C77" w:rsidP="00317C77">
      <w:pPr>
        <w:rPr>
          <w:rFonts w:asciiTheme="majorHAnsi" w:hAnsiTheme="majorHAnsi" w:cstheme="majorHAnsi"/>
        </w:rPr>
      </w:pPr>
      <w:r w:rsidRPr="00317C77">
        <w:rPr>
          <w:rFonts w:asciiTheme="majorHAnsi" w:hAnsiTheme="majorHAnsi" w:cstheme="majorHAnsi"/>
        </w:rPr>
        <w:t>Bilgisayarlar yalnızca iki farklı voltaj durumundan anladığı ve bu iki farklı voltaj durumu da ikili sayma sistemindeki iki farklı sayı ile kolayca temsil edilebildiği için, ilk bilgisayarlar çoğunlukla sadece hesap işlemlerinde kullanılıyordu. Karakterlerin/harflerin bilgisayar dünyasındaki işlevi bir hayli kısıtlıydı. Metin oluşturma işi o zamanlarda daktilo ve benzeri araçların görevi olarak görülüyordu.</w:t>
      </w:r>
    </w:p>
    <w:p w:rsidR="00317C77" w:rsidRPr="00317C77" w:rsidRDefault="00317C77" w:rsidP="00317C77">
      <w:pPr>
        <w:rPr>
          <w:rFonts w:asciiTheme="majorHAnsi" w:hAnsiTheme="majorHAnsi" w:cstheme="majorHAnsi"/>
        </w:rPr>
      </w:pPr>
      <w:r w:rsidRPr="00317C77">
        <w:rPr>
          <w:rFonts w:asciiTheme="majorHAnsi" w:hAnsiTheme="majorHAnsi" w:cstheme="majorHAnsi"/>
        </w:rPr>
        <w:lastRenderedPageBreak/>
        <w:t>Birtakım elektrik sinyallerini, birtakım aritmetik işlemleri gerçekleştirebilmek amacıyla nasıl birtakım sayılar halinde kodlayabiliyorsak; birtakım sayıları da, birtakım metin işlemlerini gerçekleştirebilmek amacıyla birtakım karakterler halinde kodlayabiliriz.</w:t>
      </w:r>
    </w:p>
    <w:p w:rsidR="00317C77" w:rsidRPr="00317C77" w:rsidRDefault="00317C77" w:rsidP="00317C77">
      <w:pPr>
        <w:rPr>
          <w:rFonts w:asciiTheme="majorHAnsi" w:hAnsiTheme="majorHAnsi" w:cstheme="majorHAnsi"/>
        </w:rPr>
      </w:pPr>
      <w:r w:rsidRPr="00317C77">
        <w:rPr>
          <w:rFonts w:asciiTheme="majorHAnsi" w:hAnsiTheme="majorHAnsi" w:cstheme="majorHAnsi"/>
        </w:rPr>
        <w:t>Bilgisayarlar da yalnızca elektrik sinyallerini görür. Bilgisayarlarda da hangi elektrik sinyalinin hangi sayıya; hangi sayının da hangi karaktere karşılık geleceğini belirleyebiliriz. Daha doğrusu, bilgisayarların gördüğü bu elektrik sinyallerini sayılara ve karakterlere dönüştürebiliriz. Dışarıdan girilen karakterleri de, bilgisayarların anlayabilmesi için tam aksi istikamette sayıya, oradan da elektrik sinyallerine çevirebiliriz. İşte bu dönüştürme işlemine karakter kodlama (character encoding) adı verilir.</w:t>
      </w:r>
    </w:p>
    <w:p w:rsidR="00317C77" w:rsidRPr="00317C77" w:rsidRDefault="00317C77" w:rsidP="00317C77">
      <w:pPr>
        <w:rPr>
          <w:rFonts w:asciiTheme="majorHAnsi" w:hAnsiTheme="majorHAnsi" w:cstheme="majorHAnsi"/>
        </w:rPr>
      </w:pPr>
      <w:r w:rsidRPr="00317C77">
        <w:rPr>
          <w:rFonts w:asciiTheme="majorHAnsi" w:hAnsiTheme="majorHAnsi" w:cstheme="majorHAnsi"/>
        </w:rPr>
        <w:t>Buradan yola çıkarak sayıları karakterlere, karakterleri de sayılara dönüştüreceğiz. Ama peki hangi sayıları hangi karakterlere, hangi karakterleri de hangi sayılara dönüştüreceğiz? Yani mesela ikili sistemdeki 0 sayısı hangi karaktere, 1 sayısı hangi karaktere, 10 sayısı hangi karaktere karşılık gelecek?</w:t>
      </w:r>
    </w:p>
    <w:p w:rsidR="00317C77" w:rsidRPr="00317C77" w:rsidRDefault="00317C77" w:rsidP="00317C77">
      <w:pPr>
        <w:rPr>
          <w:rFonts w:asciiTheme="majorHAnsi" w:hAnsiTheme="majorHAnsi" w:cstheme="majorHAnsi"/>
        </w:rPr>
      </w:pPr>
      <w:r w:rsidRPr="00317C77">
        <w:rPr>
          <w:rFonts w:asciiTheme="majorHAnsi" w:hAnsiTheme="majorHAnsi" w:cstheme="majorHAnsi"/>
        </w:rPr>
        <w:t>Hangi sayıların hangi karakterlere karşılık geleceğini, sayılarla karakterlerin eşleştirildiği birtakım tablolar yardımıyla rahatlıkla belirleyebiliriz.</w:t>
      </w:r>
    </w:p>
    <w:p w:rsidR="00317C77" w:rsidRPr="00317C77" w:rsidRDefault="00317C77" w:rsidP="00317C77">
      <w:pPr>
        <w:rPr>
          <w:rFonts w:asciiTheme="majorHAnsi" w:hAnsiTheme="majorHAnsi" w:cstheme="majorHAnsi"/>
        </w:rPr>
      </w:pPr>
      <w:r w:rsidRPr="00317C77">
        <w:rPr>
          <w:rFonts w:asciiTheme="majorHAnsi" w:hAnsiTheme="majorHAnsi" w:cstheme="majorHAnsi"/>
        </w:rPr>
        <w:t>1960’lı yılların ilk yarısına kadar her bilgisayar üreticisi, sayılarla karakterlerin eşleştirildiği, birbirinden çok farklı tablolar kullanıyordu. Yani her bilgisayar üreticisi farklı karakterleri farklı sayılarla eşleştiriyordu. Örneğin bir bilgisayarda 10 sayısı ‘a’ harfine karşılık geliyorsa, başka bir bilgisayarda 10 sayısı ‘b’ harfine karşılık gelebiliyordu. Bu durumun doğal sonucu olarak, iki bilgisayar arasında güvenilir bir veri aktarımı gerçekleştirmek mümkün olmuyordu. Hatta daha da vahimi, aynı firma içinde bile birden fazla karakter eşleştirme tablosunun kullanıldığı olabiliyordu…</w:t>
      </w:r>
    </w:p>
    <w:p w:rsidR="00317C77" w:rsidRPr="00317C77" w:rsidRDefault="00317C77" w:rsidP="00317C77">
      <w:pPr>
        <w:rPr>
          <w:rFonts w:asciiTheme="majorHAnsi" w:hAnsiTheme="majorHAnsi" w:cstheme="majorHAnsi"/>
        </w:rPr>
      </w:pPr>
      <w:r w:rsidRPr="00317C77">
        <w:rPr>
          <w:rFonts w:asciiTheme="majorHAnsi" w:hAnsiTheme="majorHAnsi" w:cstheme="majorHAnsi"/>
        </w:rPr>
        <w:t>Peki bu sorunun çözümü ne olabilir?</w:t>
      </w:r>
    </w:p>
    <w:p w:rsidR="00317C77" w:rsidRPr="00317C77" w:rsidRDefault="00317C77" w:rsidP="00317C77">
      <w:pPr>
        <w:rPr>
          <w:rFonts w:asciiTheme="majorHAnsi" w:hAnsiTheme="majorHAnsi" w:cstheme="majorHAnsi"/>
        </w:rPr>
      </w:pPr>
      <w:r w:rsidRPr="00317C77">
        <w:rPr>
          <w:rFonts w:asciiTheme="majorHAnsi" w:hAnsiTheme="majorHAnsi" w:cstheme="majorHAnsi"/>
        </w:rPr>
        <w:t>Cevap elbette standartlaşma.</w:t>
      </w:r>
    </w:p>
    <w:p w:rsidR="00317C77" w:rsidRPr="00317C77" w:rsidRDefault="00317C77" w:rsidP="00317C77">
      <w:pPr>
        <w:rPr>
          <w:rFonts w:asciiTheme="majorHAnsi" w:hAnsiTheme="majorHAnsi" w:cstheme="majorHAnsi"/>
        </w:rPr>
      </w:pPr>
      <w:r w:rsidRPr="00317C77">
        <w:rPr>
          <w:rFonts w:asciiTheme="majorHAnsi" w:hAnsiTheme="majorHAnsi" w:cstheme="majorHAnsi"/>
        </w:rPr>
        <w:t xml:space="preserve">Standartlaşma ilerleme ve uygarlık açısından çok önemli bir kavramdır. Standartlaşma olmadan ilerleme ve uygarlık düşünülemez. Eğer standartlaşma diye bir şey olmasaydı, mesela A4 piller boy ve en olarak standart bir ölçüye sahip olmasaydı, evde kullandığınız küçük aletlerin pili bittiğinde uygun pili satın almakta büyük zorluk çekerdiniz. Banyo-mutfak musluklarındaki plastik contanın belli bir standardı olmasaydı, conta eskidiğinde yenisini alabilmek için eskisinin ölçülerini inceden inceye hesaplayıp bu ölçülere göre yeni bir conta arayışına çıkmanız gerekirdi. Herhangi bir yerden bulduğunuz contayı herhangi bir muslukta kullanamazdınız. İşte bu durumun aynısı bilgisayarlar için de geçerlidir. Eğer bugün karakterlerle sayıları eşleştirme işlemi belli bir </w:t>
      </w:r>
      <w:r w:rsidRPr="00317C77">
        <w:rPr>
          <w:rFonts w:asciiTheme="majorHAnsi" w:hAnsiTheme="majorHAnsi" w:cstheme="majorHAnsi"/>
        </w:rPr>
        <w:lastRenderedPageBreak/>
        <w:t>standart üzerinden yürütülüyor olmasaydı, kendi bilgisayarınızda oluşturduğunuz bir metni başka bir bilgisayarda açtığınızda aynı metni göremezdiniz. İşte 1960’lı yıllara kadar bilgisayar dünyasında da aynen buna benzer bir sorun vardı. Yani o dönemde, hangi sayıların hangi karakterlerle eşleşeceği konusunda uzlaşma olmadığı için, farklı bilgisayarlar arasında metin değiş tokuşu pek mümkün değildi.</w:t>
      </w:r>
    </w:p>
    <w:p w:rsidR="00317C77" w:rsidRPr="00317C77" w:rsidRDefault="00317C77" w:rsidP="00317C77">
      <w:pPr>
        <w:rPr>
          <w:rFonts w:asciiTheme="majorHAnsi" w:hAnsiTheme="majorHAnsi" w:cstheme="majorHAnsi"/>
        </w:rPr>
      </w:pPr>
      <w:r w:rsidRPr="00317C77">
        <w:rPr>
          <w:rFonts w:asciiTheme="majorHAnsi" w:hAnsiTheme="majorHAnsi" w:cstheme="majorHAnsi"/>
        </w:rPr>
        <w:t>1960’lı yılların başında IBM şirketinde çalışan Bob Bemer adlı bir bilim adamı bu kargaşanın sona ermesi gerektiğine karar verip, herkes tarafından benimsenecek ortak bir karakter kodlama sistemi üzerinde ilk çalışmaları başlattı. İşte ASCII (‘aski’ okunur) böylece hayatımıza girmiş oldu.</w:t>
      </w:r>
    </w:p>
    <w:p w:rsidR="00317C77" w:rsidRPr="00317C77" w:rsidRDefault="00317C77" w:rsidP="00317C77">
      <w:pPr>
        <w:pStyle w:val="Balk1"/>
        <w:rPr>
          <w:rFonts w:cstheme="majorHAnsi"/>
        </w:rPr>
      </w:pPr>
      <w:r w:rsidRPr="00317C77">
        <w:rPr>
          <w:rFonts w:cstheme="majorHAnsi"/>
        </w:rPr>
        <w:t>ASCII</w:t>
      </w:r>
    </w:p>
    <w:p w:rsidR="00317C77" w:rsidRPr="00317C77" w:rsidRDefault="00317C77" w:rsidP="00317C77">
      <w:pPr>
        <w:rPr>
          <w:rFonts w:asciiTheme="majorHAnsi" w:hAnsiTheme="majorHAnsi" w:cstheme="majorHAnsi"/>
        </w:rPr>
      </w:pPr>
      <w:r w:rsidRPr="00317C77">
        <w:rPr>
          <w:rFonts w:asciiTheme="majorHAnsi" w:hAnsiTheme="majorHAnsi" w:cstheme="majorHAnsi"/>
        </w:rPr>
        <w:t>Bilgisayarların iki farklı elektrik sinyali ile çalıştığını, bu iki farklı sinyalin de 0 ve 1 sayıları ile temsil edildiğini, bilgisayarla metin işlemleri yapabilmek için ise bu sayıların belli karakterlerle eşleştirilmesi gerekiyor.</w:t>
      </w:r>
    </w:p>
    <w:p w:rsidR="00317C77" w:rsidRPr="00317C77" w:rsidRDefault="00317C77" w:rsidP="00317C77">
      <w:pPr>
        <w:rPr>
          <w:rFonts w:asciiTheme="majorHAnsi" w:hAnsiTheme="majorHAnsi" w:cstheme="majorHAnsi"/>
        </w:rPr>
      </w:pPr>
      <w:r w:rsidRPr="00317C77">
        <w:rPr>
          <w:rFonts w:asciiTheme="majorHAnsi" w:hAnsiTheme="majorHAnsi" w:cstheme="majorHAnsi"/>
        </w:rPr>
        <w:t>Yukarıda da bahsettiğimiz gibi, uygarlık ve ilerleme açısından standartlaşma önemli bir basamaktır. Biz bilgisayarların çalışma prensibinde iki farklı elektrik sinyali olduğunu biliyoruz. İşlerimizi daha kolay yapabilmek için, bu sinyalleri daha somut birer araç olan 0 ve 1 sayıları atanmıştır. Eğer devrede elektrik yoksa bu durumu 0 ile, eğer devrede elektrik varsa bu durumu 1 ile temsil ediliyor. Esasında bu da bir uzlaşma gerektirir. Devrede elektrik yoksa bu durumu pekala 0 yerine 1 ile de temsil edebilirdik… Eğer elektrik sinyallerinin temsili üzerinde böyle bir uzlaşmazlık olsaydı, her şeyden önce hangi sinyalin hangi sayıya karşılık geleceği konusunda da ortak bir karara varmamız gerekirdi.</w:t>
      </w:r>
    </w:p>
    <w:p w:rsidR="00317C77" w:rsidRPr="00317C77" w:rsidRDefault="00317C77" w:rsidP="00317C77">
      <w:pPr>
        <w:rPr>
          <w:rFonts w:asciiTheme="majorHAnsi" w:hAnsiTheme="majorHAnsi" w:cstheme="majorHAnsi"/>
        </w:rPr>
      </w:pPr>
      <w:r w:rsidRPr="00317C77">
        <w:rPr>
          <w:rFonts w:asciiTheme="majorHAnsi" w:hAnsiTheme="majorHAnsi" w:cstheme="majorHAnsi"/>
        </w:rPr>
        <w:t>Elektriğin var olmadığı durumu 0 yerine 1 ile temsil etmek akla pek yatkın olmadığı için uzlaşmada bir problem çıkmıyor. Ama karakterler böyle değildir. Onlarca (hatta yüzlerce ve binlerce) karakterin sayılarla eşleştirilmesi gereken bir durumda, ortak bir eşleştirme düzeni üzerinde uzlaşma sağlamak hiç de kolay bir iş değildir. Zaten 1960’lı yılların başına kadar da böyle bir uzlaşma sağlanabilmiş değildi. Dediğimiz gibi, her bilgisayar üreticisi sayıları farklı karakterlerle eşleştiriyor, yani birbirlerinden tamamen farklı karakter kodlama sistemleri kullanıyordu.</w:t>
      </w:r>
    </w:p>
    <w:p w:rsidR="00317C77" w:rsidRPr="00317C77" w:rsidRDefault="00317C77" w:rsidP="00317C77">
      <w:pPr>
        <w:rPr>
          <w:rFonts w:asciiTheme="majorHAnsi" w:hAnsiTheme="majorHAnsi" w:cstheme="majorHAnsi"/>
        </w:rPr>
      </w:pPr>
      <w:r w:rsidRPr="00317C77">
        <w:rPr>
          <w:rFonts w:asciiTheme="majorHAnsi" w:hAnsiTheme="majorHAnsi" w:cstheme="majorHAnsi"/>
        </w:rPr>
        <w:t>İşte bu kargaşayı ortadan kaldırmak gayesiyle, Bob Bemer ve ekibi hangi sayıların hangi karakterlere karşılık geleceğini belli bir standarda bağlayan bir tablo oluşturdu. Bu standarda ise American Standard Code for Information Interchange, yani ‘Bilgi Alışverişi için Standart Amerikan Kodu’ veya kısaca ‘ASCII’ adı verildi.</w:t>
      </w:r>
    </w:p>
    <w:p w:rsidR="00317C77" w:rsidRPr="00317C77" w:rsidRDefault="00317C77" w:rsidP="00317C77">
      <w:pPr>
        <w:pStyle w:val="Balk1"/>
        <w:rPr>
          <w:rFonts w:cstheme="majorHAnsi"/>
        </w:rPr>
      </w:pPr>
      <w:r w:rsidRPr="00317C77">
        <w:rPr>
          <w:rFonts w:cstheme="majorHAnsi"/>
        </w:rPr>
        <w:lastRenderedPageBreak/>
        <w:t>7 Bitlik bir Sistem</w:t>
      </w:r>
    </w:p>
    <w:p w:rsidR="00317C77" w:rsidRPr="00317C77" w:rsidRDefault="00317C77" w:rsidP="00317C77">
      <w:pPr>
        <w:rPr>
          <w:rFonts w:asciiTheme="majorHAnsi" w:hAnsiTheme="majorHAnsi" w:cstheme="majorHAnsi"/>
        </w:rPr>
      </w:pPr>
      <w:r w:rsidRPr="00317C77">
        <w:rPr>
          <w:rFonts w:asciiTheme="majorHAnsi" w:hAnsiTheme="majorHAnsi" w:cstheme="majorHAnsi"/>
        </w:rPr>
        <w:t>ASCII adı verilen sistem, birtakım sayıların birtakım karakterlerle eşleştirildiği basit bir tablodan ibarettir</w:t>
      </w:r>
    </w:p>
    <w:p w:rsidR="00317C77" w:rsidRPr="00317C77" w:rsidRDefault="00317C77" w:rsidP="00317C77">
      <w:pPr>
        <w:rPr>
          <w:rFonts w:asciiTheme="majorHAnsi" w:hAnsiTheme="majorHAnsi" w:cstheme="majorHAnsi"/>
        </w:rPr>
      </w:pPr>
      <w:r w:rsidRPr="00317C77">
        <w:rPr>
          <w:rFonts w:asciiTheme="majorHAnsi" w:hAnsiTheme="majorHAnsi" w:cstheme="majorHAnsi"/>
        </w:rPr>
        <w:t>ASCII tablosunda toplam 128 karakterin sayılarla eşleştirilmiş durumda olduğunu görüyoruz. 128 adet sayı 7 bite karşılık gelir (2⁷=128). Yani 7 bit ile gösterilebilecek son sayı 127‘dir. Dolayısıyla ASCII 7 bitlik bir sistemdir.</w:t>
      </w:r>
    </w:p>
    <w:p w:rsidR="00317C77" w:rsidRPr="00317C77" w:rsidRDefault="00317C77" w:rsidP="00317C77">
      <w:pPr>
        <w:rPr>
          <w:rFonts w:asciiTheme="majorHAnsi" w:hAnsiTheme="majorHAnsi" w:cstheme="majorHAnsi"/>
        </w:rPr>
      </w:pPr>
      <w:r w:rsidRPr="00317C77">
        <w:rPr>
          <w:rFonts w:asciiTheme="majorHAnsi" w:hAnsiTheme="majorHAnsi" w:cstheme="majorHAnsi"/>
        </w:rPr>
        <w:t>ASCII tablosunu şöyle bir incelediğimizde ilk 32 öğenin göze ilk başta anlamsız görünen birtakım karakterlerden oluştuğunu görüyoruz:</w:t>
      </w:r>
    </w:p>
    <w:p w:rsidR="00317C77" w:rsidRPr="00317C77" w:rsidRDefault="00317C77" w:rsidP="00317C77">
      <w:pPr>
        <w:rPr>
          <w:rFonts w:asciiTheme="majorHAnsi" w:hAnsiTheme="majorHAnsi" w:cstheme="majorHAnsi"/>
        </w:rPr>
      </w:pPr>
      <w:r w:rsidRPr="00317C77">
        <w:rPr>
          <w:rFonts w:asciiTheme="majorHAnsi" w:hAnsiTheme="majorHAnsi" w:cstheme="majorHAnsi"/>
        </w:rPr>
        <w:t>Aslında bu karakter salatası arasında bizim tanıdığımız birkaç karakter de yok değil. Mesela 9. sıradaki \t öğesinin sekme oluşturan kaçış dizisi olduğunu söyledik. Aynı şekilde, 10. sıradaki \n öğesinin satır başına geçiren kaçış dizisi olduğunu, 13. sıradaki \r öğesinin ise satırı başa alan kaçış dizisi olduğunu da biliyoruz. Bu tür karakterler ‘basılamayan’ (non-printing) karakterlerdir. Yani mesela ekranda görüntülenebilen ‘a’, ‘b’, ‘c’, ‘!’, ‘?’, ‘=’gibi karakterlerden farklı olarak bu ilk 32 karakter ekranda görünmez. Bunlara aynı zamanda ‘kontrol karakterleri’ (control characters) adı da verilir. Çünkü bu karakterler ekranda görüntülenmek yerine, metnin akışını kontrol eder. Bu karakterlerin ne işe yaradığını şu tabloyla tek tek gösterebiliriz :</w:t>
      </w:r>
    </w:p>
    <w:p w:rsidR="00317C77" w:rsidRPr="00317C77" w:rsidRDefault="00317C77" w:rsidP="00317C77">
      <w:pPr>
        <w:rPr>
          <w:rFonts w:asciiTheme="majorHAnsi" w:hAnsiTheme="majorHAnsi" w:cstheme="majorHAnsi"/>
        </w:rPr>
      </w:pPr>
      <w:r w:rsidRPr="00317C77">
        <w:rPr>
          <w:rFonts w:asciiTheme="majorHAnsi" w:hAnsiTheme="majorHAnsi" w:cstheme="majorHAnsi"/>
        </w:rPr>
        <w:t>SayıKarakterSayıKarakter0boş16veri bağlantısından çık1başlık başlangıcı17aygıt denetimi 12metin başlangıcı18aygıt denetimi 23metin sonu19aygıt denetimi 34aktarım sonu20aygıt denetimi 45sorgu21olumsuz bildirim6bildirim22zaman uyumlu boşta kalma7zil23aktarım bloğu sonu8geri al24iptal9yatay sekme25ortam sonu10satır besleme/yeni satır26değiştir11dikey sekme27çık12form besleme/yeni sayfa28dosya ayırıcısı13satır başı29grup ayırıcısı14dışarı kaydır30kayıt ayırıcısı15içeri kaydır31birim ayırıcısı</w:t>
      </w:r>
    </w:p>
    <w:p w:rsidR="00317C77" w:rsidRPr="00317C77" w:rsidRDefault="00317C77" w:rsidP="00317C77">
      <w:pPr>
        <w:rPr>
          <w:rFonts w:asciiTheme="majorHAnsi" w:hAnsiTheme="majorHAnsi" w:cstheme="majorHAnsi"/>
        </w:rPr>
      </w:pPr>
      <w:r w:rsidRPr="00317C77">
        <w:rPr>
          <w:rFonts w:asciiTheme="majorHAnsi" w:hAnsiTheme="majorHAnsi" w:cstheme="majorHAnsi"/>
        </w:rPr>
        <w:t>Gördüğünüz gibi, bunlar birer harf, sayı veya noktalama işareti değil. O yüzden bu karakterler ekranda görünmez. Ama bir metindeki veri, satır ve paragraf düzeninin nasıl olacağını, metnin nerede başlayıp nerede biteceğini ve nasıl görüneceğini kontrol ettikleri için önemlidirler.</w:t>
      </w:r>
    </w:p>
    <w:p w:rsidR="00317C77" w:rsidRPr="00317C77" w:rsidRDefault="00317C77" w:rsidP="00317C77">
      <w:pPr>
        <w:rPr>
          <w:rFonts w:asciiTheme="majorHAnsi" w:hAnsiTheme="majorHAnsi" w:cstheme="majorHAnsi"/>
        </w:rPr>
      </w:pPr>
      <w:r w:rsidRPr="00317C77">
        <w:rPr>
          <w:rFonts w:asciiTheme="majorHAnsi" w:hAnsiTheme="majorHAnsi" w:cstheme="majorHAnsi"/>
        </w:rPr>
        <w:t>Geri kalan sayılar ise doğrudan karakterlere, sayılara ve noktalama işaretlerine tahsis edilmiştir:</w:t>
      </w:r>
    </w:p>
    <w:p w:rsidR="00317C77" w:rsidRPr="00317C77" w:rsidRDefault="00317C77" w:rsidP="00317C77">
      <w:pPr>
        <w:rPr>
          <w:rFonts w:asciiTheme="majorHAnsi" w:hAnsiTheme="majorHAnsi" w:cstheme="majorHAnsi"/>
        </w:rPr>
      </w:pPr>
      <w:r w:rsidRPr="00317C77">
        <w:rPr>
          <w:rFonts w:asciiTheme="majorHAnsi" w:hAnsiTheme="majorHAnsi" w:cstheme="majorHAnsi"/>
        </w:rPr>
        <w:t>İşte 32 ile 127 arası sayılarla eşleştirilen yukarıdaki karakterler yardımıyla metin ihtiyaçlarımızın büyük bölümünü karşılayabiliriz. Yani ASCII adı verilen bu eşleştirme tablosu sayesinde bilgisayarların sayılarla birlikte karakterleri de işleyebilmesini sağlayabiliriz.</w:t>
      </w:r>
    </w:p>
    <w:p w:rsidR="00317C77" w:rsidRPr="00317C77" w:rsidRDefault="00317C77" w:rsidP="00317C77">
      <w:pPr>
        <w:rPr>
          <w:rFonts w:asciiTheme="majorHAnsi" w:hAnsiTheme="majorHAnsi" w:cstheme="majorHAnsi"/>
        </w:rPr>
      </w:pPr>
      <w:r w:rsidRPr="00317C77">
        <w:rPr>
          <w:rFonts w:asciiTheme="majorHAnsi" w:hAnsiTheme="majorHAnsi" w:cstheme="majorHAnsi"/>
        </w:rPr>
        <w:lastRenderedPageBreak/>
        <w:t>1960’lı yıllara gelindiğinde, bilgisayarlar 8 bit uzunluğundaki verileri işleyebiliyordu. Yani, ASCII sisteminin gerçeklendiği (yani hayata geçirildiği) bilgisayarlar 8 bitlik bir kapasiteye sahipti. Bu 8 bitin 7 biti karakterle ayrılmıştı. Dolayısıyla mevcut bütün karakterler 7 bitlik bir alana sığdırılmıştı. Boşta kalan 8. bit ise, veri aktarımının düzgün gerçekleştirilip gerçekleştirilmediğini denetlemek amacıyla ‘doğruluk kontrolü’ için kullanılıyordu. Bu kontrole teknik olarak ‘eşlik denetimi’ (parity check), bu eşlik denetimini yapmamızı sağlayan bit’e ise ‘eşlik biti’ (parity bit) adı verildiğini biliyorsunuz.</w:t>
      </w:r>
    </w:p>
    <w:p w:rsidR="00317C77" w:rsidRPr="00317C77" w:rsidRDefault="00317C77" w:rsidP="00281038">
      <w:pPr>
        <w:rPr>
          <w:rFonts w:asciiTheme="majorHAnsi" w:hAnsiTheme="majorHAnsi" w:cstheme="majorHAnsi"/>
        </w:rPr>
      </w:pPr>
      <w:r w:rsidRPr="00317C77">
        <w:rPr>
          <w:rFonts w:asciiTheme="majorHAnsi" w:hAnsiTheme="majorHAnsi" w:cstheme="majorHAnsi"/>
        </w:rPr>
        <w:t xml:space="preserve">Adından da anlaşılacağı gibi, ASCII bir Amerikan standardıdır. Dolayısıyla hazırlanışında İngilizce temel alınmıştır. Zaten ASCII tablosunu incelediğinizde, bu tabloda Türkçeye özgü harflerin bulunmadığını göreceksiniz. Bu sebepten, bu standart ile mesela Türkçeye özgü karakterleri gösteremeyiz. Çünkü ASCII standardında ‘ş’, ‘ç’, ‘ğ’ gibi harfler kodlanmamıştır. </w:t>
      </w:r>
    </w:p>
    <w:p w:rsidR="00317C77" w:rsidRPr="00317C77" w:rsidRDefault="00317C77" w:rsidP="00317C77">
      <w:pPr>
        <w:rPr>
          <w:rFonts w:asciiTheme="majorHAnsi" w:hAnsiTheme="majorHAnsi" w:cstheme="majorHAnsi"/>
        </w:rPr>
      </w:pPr>
      <w:r w:rsidRPr="00317C77">
        <w:rPr>
          <w:rFonts w:asciiTheme="majorHAnsi" w:hAnsiTheme="majorHAnsi" w:cstheme="majorHAnsi"/>
        </w:rPr>
        <w:t>ASCII’nin her ne kadar eksiklikleri olsa da bu standart son derece yaygındır ve piyasada bulunan pek çok sistemde kullanılmaya devam etmektedir. Örneğin kullanıcı adı ve parola soran hemen hemen bütün sistemler bu ASCII tablosunu temel alır veya bu tablodan etkilenmiştir. O yüzden çoğu yerde kullanıcı adı ve/veya parola belirlerken Türkçe karakterleri kullanamayız. Hatta pek çok yazı tipinde yalnızca ASCII tablosunda yer alan karakterlerin karşılığı bulunur. Bu yüzden, mesela blogunuzda kullanmak üzere seçip beğendiğiniz çoğu yazı tipi ‘ş’, ‘ç’, ‘ğ’, ‘ö’ g</w:t>
      </w:r>
      <w:r w:rsidR="00281038">
        <w:rPr>
          <w:rFonts w:asciiTheme="majorHAnsi" w:hAnsiTheme="majorHAnsi" w:cstheme="majorHAnsi"/>
        </w:rPr>
        <w:t xml:space="preserve">ibi harfleri göstermeyebilir. </w:t>
      </w:r>
    </w:p>
    <w:p w:rsidR="00317C77" w:rsidRPr="00317C77" w:rsidRDefault="00317C77" w:rsidP="00317C77">
      <w:pPr>
        <w:rPr>
          <w:rFonts w:asciiTheme="majorHAnsi" w:hAnsiTheme="majorHAnsi" w:cstheme="majorHAnsi"/>
        </w:rPr>
      </w:pPr>
      <w:r w:rsidRPr="00317C77">
        <w:rPr>
          <w:rFonts w:asciiTheme="majorHAnsi" w:hAnsiTheme="majorHAnsi" w:cstheme="majorHAnsi"/>
        </w:rPr>
        <w:t>Sözün özü, eğer yazdığımız veya kendimiz yazmamış da olsakda herhangi bir sebeple kullanmakta olduğunuz bir programda Türkçe karakterlere ilişkin bir hata alabiliriz, bu durumun en muhtemel sebebi, kullandığınız programın veya sistemin, doğrudan ASCII’yi veya ASCII’ye benzer başka bir sistemi temel alarak çalışıyor olmasıdır. ASCII tablosunda görünen 128 karakter dışında kalan hiçbir karakter ASCII ile kodlanamayacağı için, özellikle farklı dillerin kullanıldığı bilgisayarlarda çalışan programlar kaçınılmaz olarak karakterlere ilişkin pek çok hata verecektir. Örneğin, karakter kodlamalarına ilişkin olarak yukarıda bahsettiğimiz ayrıntılardan habersiz bir Amerikalı programcının yazdığı bir programa Türkçe veri girdiğinizde bu program bir anda tuhaf görüne</w:t>
      </w:r>
      <w:r w:rsidR="00281038">
        <w:rPr>
          <w:rFonts w:asciiTheme="majorHAnsi" w:hAnsiTheme="majorHAnsi" w:cstheme="majorHAnsi"/>
        </w:rPr>
        <w:t>rek</w:t>
      </w:r>
      <w:r w:rsidRPr="00317C77">
        <w:rPr>
          <w:rFonts w:asciiTheme="majorHAnsi" w:hAnsiTheme="majorHAnsi" w:cstheme="majorHAnsi"/>
        </w:rPr>
        <w:t xml:space="preserve"> hatalar verip çökecektir…</w:t>
      </w:r>
    </w:p>
    <w:p w:rsidR="00317C77" w:rsidRPr="00281038" w:rsidRDefault="00317C77" w:rsidP="00317C77">
      <w:pPr>
        <w:rPr>
          <w:rFonts w:asciiTheme="majorHAnsi" w:eastAsiaTheme="majorEastAsia" w:hAnsiTheme="majorHAnsi" w:cstheme="majorHAnsi"/>
          <w:sz w:val="42"/>
          <w:szCs w:val="32"/>
        </w:rPr>
      </w:pPr>
      <w:r w:rsidRPr="00281038">
        <w:rPr>
          <w:rFonts w:asciiTheme="majorHAnsi" w:eastAsiaTheme="majorEastAsia" w:hAnsiTheme="majorHAnsi" w:cstheme="majorHAnsi"/>
          <w:sz w:val="42"/>
          <w:szCs w:val="32"/>
        </w:rPr>
        <w:t>Genişletilmiş ASCII</w:t>
      </w:r>
    </w:p>
    <w:p w:rsidR="00317C77" w:rsidRPr="00317C77" w:rsidRDefault="00317C77" w:rsidP="00317C77">
      <w:pPr>
        <w:rPr>
          <w:rFonts w:asciiTheme="majorHAnsi" w:hAnsiTheme="majorHAnsi" w:cstheme="majorHAnsi"/>
        </w:rPr>
      </w:pPr>
      <w:r w:rsidRPr="00317C77">
        <w:rPr>
          <w:rFonts w:asciiTheme="majorHAnsi" w:hAnsiTheme="majorHAnsi" w:cstheme="majorHAnsi"/>
        </w:rPr>
        <w:t>ASCII 7 bitlik bir karakter kümesidir. Bu standardın ilk çıktığı dönemde 8. bitin hata kontrolü için kullanılmıştır. Sonraki yıllarda 8. bitin hata kontrolü için kullanılmasından vazgeçildi. Böylece 8. bit yine boşa düşmüş oldu. Bu bitin boşa düşmesi ile elimizde yine toplam 128 karakterlik bir boşluk olmuş oldu. Dediğimiz gibi 7 bit ile toplam 128 sayı-karakter eşleştirilebilirken, 8 bit ile toplam 256 sayı-karakter eşleştirilebilir.</w:t>
      </w:r>
    </w:p>
    <w:p w:rsidR="00317C77" w:rsidRPr="00317C77" w:rsidRDefault="00317C77" w:rsidP="00317C77">
      <w:pPr>
        <w:rPr>
          <w:rFonts w:asciiTheme="majorHAnsi" w:hAnsiTheme="majorHAnsi" w:cstheme="majorHAnsi"/>
        </w:rPr>
      </w:pPr>
      <w:r w:rsidRPr="00317C77">
        <w:rPr>
          <w:rFonts w:asciiTheme="majorHAnsi" w:hAnsiTheme="majorHAnsi" w:cstheme="majorHAnsi"/>
        </w:rPr>
        <w:lastRenderedPageBreak/>
        <w:t>İşte bu fazla bit, farklı kişi, kurum ve organizasyonlar tarafından, İngilizcede bulunmayan ama başka dillerde bulunan karakterleri temsil etmek için kullanıldı. Ancak elbette bu fazladan bitin sağladığı 128 karakter de dünyadaki bütün karakterlerin temsil edilmesine yetmez. Bu yüzden 8. bitin sunduğu boşluk, birbirinden farklı karakterleri gösteren çeşitli tabloların ortaya çıkmasına sebep oldu. Bu birbirinden farklı tablolara genel olarak ‘kod sayfası’ adı verilir. Örneğin Microsoft şirketinin Türkiye’ye gönderdiği bilgisayarlarda tanımlı ‘cp857’ adlı kod sayfasında 128 ile 256 aralığında Türkçe karakterlere de yer verilmişti</w:t>
      </w:r>
    </w:p>
    <w:p w:rsidR="00317C77" w:rsidRPr="00317C77" w:rsidRDefault="00317C77" w:rsidP="00317C77">
      <w:pPr>
        <w:rPr>
          <w:rFonts w:asciiTheme="majorHAnsi" w:hAnsiTheme="majorHAnsi" w:cstheme="majorHAnsi"/>
        </w:rPr>
      </w:pPr>
      <w:r w:rsidRPr="00317C77">
        <w:rPr>
          <w:rFonts w:asciiTheme="majorHAnsi" w:hAnsiTheme="majorHAnsi" w:cstheme="majorHAnsi"/>
        </w:rPr>
        <w:t>Bu tabloya baktığınızda baştan 128’e kadar olan karakterlerin standart ASCII tablosu ile aynı olduğunu göreceksiniz. 128. karakterden itibaren ise Türkçeye özgü harfler tanımlanır. Mesela bu tabloda 128. karakter Türkçedeki büyük ‘ç’ harfi iken, 159. karakter küçük ‘ş’ harfidir. Bu arada bu sayıların onaltılı sayma düzenine göre olduğunu biliyorsunuz.</w:t>
      </w:r>
    </w:p>
    <w:p w:rsidR="00317C77" w:rsidRPr="00317C77" w:rsidRDefault="00317C77" w:rsidP="00317C77">
      <w:pPr>
        <w:rPr>
          <w:rFonts w:asciiTheme="majorHAnsi" w:hAnsiTheme="majorHAnsi" w:cstheme="majorHAnsi"/>
        </w:rPr>
      </w:pPr>
      <w:r w:rsidRPr="00317C77">
        <w:rPr>
          <w:rFonts w:asciiTheme="majorHAnsi" w:hAnsiTheme="majorHAnsi" w:cstheme="majorHAnsi"/>
        </w:rPr>
        <w:t>Burada karakter dizilerinin encode() adlı metodunu kullandığımıza dikkat etmeliyiz. Bu metot yardımıyla herhangi bir karakteri herhangi bir karakter kodlama sistemine göre kodlayabiliriz.</w:t>
      </w:r>
    </w:p>
    <w:p w:rsidR="00317C77" w:rsidRPr="00317C77" w:rsidRDefault="00317C77" w:rsidP="00317C77">
      <w:pPr>
        <w:rPr>
          <w:rFonts w:asciiTheme="majorHAnsi" w:hAnsiTheme="majorHAnsi" w:cstheme="majorHAnsi"/>
        </w:rPr>
      </w:pPr>
      <w:r w:rsidRPr="00317C77">
        <w:rPr>
          <w:rFonts w:asciiTheme="majorHAnsi" w:hAnsiTheme="majorHAnsi" w:cstheme="majorHAnsi"/>
        </w:rPr>
        <w:t>cp857 numaralı kod sayfasında ‘Ç’ ve ‘ş’ harfleri yer aldığı için, biz bu harfleri o kod sayfasına göre kodlayabiliyoruz. Ama mesela ASCII kodlama sisteminde bu harfler bulunmaz. O yüzden bu harfleri ASCII sistemine göre kodlayamayız.</w:t>
      </w:r>
    </w:p>
    <w:p w:rsidR="00317C77" w:rsidRPr="00317C77" w:rsidRDefault="00317C77" w:rsidP="00317C77">
      <w:pPr>
        <w:rPr>
          <w:rFonts w:asciiTheme="majorHAnsi" w:hAnsiTheme="majorHAnsi" w:cstheme="majorHAnsi"/>
        </w:rPr>
      </w:pPr>
      <w:r w:rsidRPr="00317C77">
        <w:rPr>
          <w:rFonts w:asciiTheme="majorHAnsi" w:hAnsiTheme="majorHAnsi" w:cstheme="majorHAnsi"/>
        </w:rPr>
        <w:t>Gerçekten de onlu sistemde 199 sayısına karşılık gelen bu onaltılı ‘\xc7’sayısı ASCII’nin kapsadığı sayı aralığının dışında kalmakta, bu yüzden de ASCII kod çözücüsü ile kodlanamamaktadır.</w:t>
      </w:r>
    </w:p>
    <w:p w:rsidR="00317C77" w:rsidRPr="00317C77" w:rsidRDefault="00317C77" w:rsidP="00317C77">
      <w:pPr>
        <w:rPr>
          <w:rFonts w:asciiTheme="majorHAnsi" w:hAnsiTheme="majorHAnsi" w:cstheme="majorHAnsi"/>
        </w:rPr>
      </w:pPr>
      <w:r w:rsidRPr="00317C77">
        <w:rPr>
          <w:rFonts w:asciiTheme="majorHAnsi" w:hAnsiTheme="majorHAnsi" w:cstheme="majorHAnsi"/>
        </w:rPr>
        <w:t>Genişletilmiş ASCII sisteminde 128 ile 256 aralığı için pek çok farklı karakter eşleştirme tabloları kullanılıyordu. Mesela Microsoft şirketi bu aralık için kendine özgü birtakım kod sayfaları tasarlamıştı. Bu kod sayfalarına örnek olarak yukarıda cp857 ve cp708 numaralı kod sayfalarını örnek vermiştim.</w:t>
      </w:r>
    </w:p>
    <w:p w:rsidR="00317C77" w:rsidRPr="00317C77" w:rsidRDefault="00317C77" w:rsidP="00317C77">
      <w:pPr>
        <w:rPr>
          <w:rFonts w:asciiTheme="majorHAnsi" w:hAnsiTheme="majorHAnsi" w:cstheme="majorHAnsi"/>
        </w:rPr>
      </w:pPr>
      <w:r w:rsidRPr="00317C77">
        <w:rPr>
          <w:rFonts w:asciiTheme="majorHAnsi" w:hAnsiTheme="majorHAnsi" w:cstheme="majorHAnsi"/>
        </w:rPr>
        <w:t>Elbette 128 ile 256 aralığını dolduran, yalnızca Microsoft’a ait kod sayfaları yoktu piyasada. Aynı aralığı farklı karakterlerle dolduran pek çok başka eşleştirme tablosu da dolaşıyordu etrafta. Örneğin özellikle Batı Avrupa dillerindeki karakterleri temsil edebilmek için oluşturulmuş ‘latin1’ (öbür adıyla ISO-8859–1) adlı karakter kümesi bugün de yaygın olarak kullanılan sistemlerinden biridir. Almancada olup da ASCII sistemi ile temsil edilemeyen ‘ö’, ‘ß’, ‘ü’ gibi harfler ve Fransızcada olup da yine ASCII sistemi ile temsil edilemeyen ‘ç’ ve ‘é’ gibi harfler bu karakter kümesinde temsil edilebiliyordu</w:t>
      </w:r>
    </w:p>
    <w:p w:rsidR="00317C77" w:rsidRPr="00317C77" w:rsidRDefault="00317C77" w:rsidP="00317C77">
      <w:pPr>
        <w:rPr>
          <w:rFonts w:asciiTheme="majorHAnsi" w:hAnsiTheme="majorHAnsi" w:cstheme="majorHAnsi"/>
        </w:rPr>
      </w:pPr>
      <w:r w:rsidRPr="00317C77">
        <w:rPr>
          <w:rFonts w:asciiTheme="majorHAnsi" w:hAnsiTheme="majorHAnsi" w:cstheme="majorHAnsi"/>
        </w:rPr>
        <w:t xml:space="preserve">Yalnız burada önemli bir ayrıntıyı not düşmek gerekiyor. ‘Genişletilmiş ASCII’, standart ASCII gibi genel kabul görmüş tek bir sistem değildir. Genişletilmiş ASCII dediğimizde zaten tek bir karakter kümesi akla gelmiyor. Dolayısıyla ASCII dendiğinde anlamamız gereken şey 128 </w:t>
      </w:r>
      <w:r w:rsidRPr="00317C77">
        <w:rPr>
          <w:rFonts w:asciiTheme="majorHAnsi" w:hAnsiTheme="majorHAnsi" w:cstheme="majorHAnsi"/>
        </w:rPr>
        <w:lastRenderedPageBreak/>
        <w:t>karakterlik bir sayı-karakter eşleştirme tablosudur. ASCII hiçbir zaman bu 128 karakterin ötesine geçip de 256 karakterlik bir aralığı temsil etmiş değildir. Dolayısıyla 127. sayının ötesindeki karakterleri kapsayan sistem ASCII değildir. ‘Genişletilmiş ASCII’ kavramı, temel ASCII sisteminde temsil edilen sayı-karakter çiftlerinin pek çok farklı kurum ve kuruluş tarafından birbirinden farklı biçimlerde ‘genişletilmesiyle’ oluşturulmuş, ancak ASCII’nin kendisi kadar standartlaşamamış bir sistemler bütünüdür. Bu sistem içinde pek çok farklı kod sayfası (veya karakter kümesi) yer alır. Tek başına ‘Genişletilmiş ASCII’ ifadesi açıklayıcı olmayıp; ASCII’nin hangi karakter kümesine göre genişletildiğinin de belirtilmesi gerekir.</w:t>
      </w:r>
    </w:p>
    <w:p w:rsidR="00317C77" w:rsidRPr="00317C77" w:rsidRDefault="00317C77" w:rsidP="00317C77">
      <w:pPr>
        <w:rPr>
          <w:rFonts w:asciiTheme="majorHAnsi" w:hAnsiTheme="majorHAnsi" w:cstheme="majorHAnsi"/>
        </w:rPr>
      </w:pPr>
      <w:r w:rsidRPr="00317C77">
        <w:rPr>
          <w:rFonts w:asciiTheme="majorHAnsi" w:hAnsiTheme="majorHAnsi" w:cstheme="majorHAnsi"/>
        </w:rPr>
        <w:t>ASCII bilgisayarlar arasında güvenli bir şekilde veri aktarımını sağlamak için atılmış en önemli ve en başarılı adımlardan bir tanesidir. Bu güçlü standart sayesinde uzun yıllar bilgisayarlar arası temel iletişim başarıyla sağlandı. Ancak bu standardın zayıf kaldığı nokta 7 bitlik olması ve boşta kalan 8. bitin tek başına dünyadaki bütün dilleri temsil etmeye yeterli olmamasıdır.</w:t>
      </w:r>
    </w:p>
    <w:p w:rsidR="00317C77" w:rsidRPr="00317C77" w:rsidRDefault="00317C77" w:rsidP="00317C77">
      <w:pPr>
        <w:rPr>
          <w:rFonts w:asciiTheme="majorHAnsi" w:hAnsiTheme="majorHAnsi" w:cstheme="majorHAnsi"/>
        </w:rPr>
      </w:pPr>
      <w:r w:rsidRPr="00317C77">
        <w:rPr>
          <w:rFonts w:asciiTheme="majorHAnsi" w:hAnsiTheme="majorHAnsi" w:cstheme="majorHAnsi"/>
        </w:rPr>
        <w:t>ASCII standardı, her karakterin 1 bayt ile temsil edilebileceği varsayımı üzerine kurulmuştur. Bildiğiniz gibi, 1 bayt (geleneksel olarak) 8 bit’e karşılık gelir. Peki 1 bayt’ın 8 bit’e karşılık gelmesinin nedeni nedir? Aslında bunun özel bir nedeni yok. 1 destede neden 10 öğe, 1 düzinede de 12 öğe varsa, 1 bayt’ta da 8 bit vardır… Yani biz insanlar öyle olmasına karar verdiğimiz için 1 destede 10 öğe, 1 düzinede 12 öğe, 1 bayt’ta ise 8 bit vardır.</w:t>
      </w:r>
    </w:p>
    <w:p w:rsidR="00317C77" w:rsidRPr="00317C77" w:rsidRDefault="00317C77" w:rsidP="00317C77">
      <w:pPr>
        <w:rPr>
          <w:rFonts w:asciiTheme="majorHAnsi" w:hAnsiTheme="majorHAnsi" w:cstheme="majorHAnsi"/>
        </w:rPr>
      </w:pPr>
      <w:r w:rsidRPr="00317C77">
        <w:rPr>
          <w:rFonts w:asciiTheme="majorHAnsi" w:hAnsiTheme="majorHAnsi" w:cstheme="majorHAnsi"/>
        </w:rPr>
        <w:t>Dediğimiz gibi ASCII standardı 7 bitlik bir sistemdir. Yani bu standartta en büyük sayı olan 127 yalnızca 7 bit ile gösterilebilir.</w:t>
      </w:r>
    </w:p>
    <w:p w:rsidR="00317C77" w:rsidRPr="00317C77" w:rsidRDefault="00317C77" w:rsidP="00317C77">
      <w:pPr>
        <w:rPr>
          <w:rFonts w:asciiTheme="majorHAnsi" w:hAnsiTheme="majorHAnsi" w:cstheme="majorHAnsi"/>
        </w:rPr>
      </w:pPr>
      <w:r w:rsidRPr="00317C77">
        <w:rPr>
          <w:rFonts w:asciiTheme="majorHAnsi" w:hAnsiTheme="majorHAnsi" w:cstheme="majorHAnsi"/>
        </w:rPr>
        <w:t>127 sayısı 7 bit ile gösterilebilecek son sayıdır.</w:t>
      </w:r>
    </w:p>
    <w:p w:rsidR="00317C77" w:rsidRPr="00317C77" w:rsidRDefault="00317C77" w:rsidP="00317C77">
      <w:pPr>
        <w:rPr>
          <w:rFonts w:asciiTheme="majorHAnsi" w:hAnsiTheme="majorHAnsi" w:cstheme="majorHAnsi"/>
        </w:rPr>
      </w:pPr>
      <w:r w:rsidRPr="00317C77">
        <w:rPr>
          <w:rFonts w:asciiTheme="majorHAnsi" w:hAnsiTheme="majorHAnsi" w:cstheme="majorHAnsi"/>
        </w:rPr>
        <w:t>8 bitlik bir sistem olan Genişletilmiş ASCII ise 0 ile 255 arası sayıları temsil edebilir.</w:t>
      </w:r>
    </w:p>
    <w:p w:rsidR="00317C77" w:rsidRPr="00317C77" w:rsidRDefault="00317C77" w:rsidP="00317C77">
      <w:pPr>
        <w:rPr>
          <w:rFonts w:asciiTheme="majorHAnsi" w:hAnsiTheme="majorHAnsi" w:cstheme="majorHAnsi"/>
        </w:rPr>
      </w:pPr>
      <w:r w:rsidRPr="00317C77">
        <w:rPr>
          <w:rFonts w:asciiTheme="majorHAnsi" w:hAnsiTheme="majorHAnsi" w:cstheme="majorHAnsi"/>
        </w:rPr>
        <w:t>255 sayısı 8 bit ile gösterilebilecek son sayıdır.</w:t>
      </w:r>
    </w:p>
    <w:p w:rsidR="00317C77" w:rsidRPr="00317C77" w:rsidRDefault="00317C77" w:rsidP="00317C77">
      <w:pPr>
        <w:rPr>
          <w:rFonts w:asciiTheme="majorHAnsi" w:hAnsiTheme="majorHAnsi" w:cstheme="majorHAnsi"/>
        </w:rPr>
      </w:pPr>
      <w:r w:rsidRPr="00317C77">
        <w:rPr>
          <w:rFonts w:asciiTheme="majorHAnsi" w:hAnsiTheme="majorHAnsi" w:cstheme="majorHAnsi"/>
        </w:rPr>
        <w:t>Dolayısıyla ASCII’de ve Genişletilmiş ASCII’de 1 baytlık alana toplam 256 karakter sığdırılabilir. Eğer daha fazla karakteri temsil etmek isterseniz 1 bayttan fazla bir alana ihtiyaç duyarız.</w:t>
      </w:r>
    </w:p>
    <w:p w:rsidR="001A5DA8" w:rsidRPr="00317C77" w:rsidRDefault="001A5DA8" w:rsidP="001A5DA8">
      <w:pPr>
        <w:spacing w:line="240" w:lineRule="auto"/>
        <w:rPr>
          <w:rFonts w:asciiTheme="majorHAnsi" w:hAnsiTheme="majorHAnsi" w:cstheme="majorHAnsi"/>
        </w:rPr>
      </w:pPr>
      <w:r w:rsidRPr="00317C77">
        <w:rPr>
          <w:rFonts w:asciiTheme="majorHAnsi" w:hAnsiTheme="majorHAnsi" w:cstheme="majorHAnsi"/>
          <w:noProof/>
          <w:lang w:eastAsia="tr-TR"/>
        </w:rPr>
        <w:lastRenderedPageBreak/>
        <w:drawing>
          <wp:inline distT="0" distB="0" distL="0" distR="0">
            <wp:extent cx="6071870" cy="2398389"/>
            <wp:effectExtent l="0" t="0" r="0" b="0"/>
            <wp:docPr id="1" name="Resim 1" descr="https://teknogof.com/wp-content/uploads/2017/02/ASCII-800x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knogof.com/wp-content/uploads/2017/02/ASCII-800x3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1870" cy="2398389"/>
                    </a:xfrm>
                    <a:prstGeom prst="rect">
                      <a:avLst/>
                    </a:prstGeom>
                    <a:noFill/>
                    <a:ln>
                      <a:noFill/>
                    </a:ln>
                  </pic:spPr>
                </pic:pic>
              </a:graphicData>
            </a:graphic>
          </wp:inline>
        </w:drawing>
      </w:r>
    </w:p>
    <w:p w:rsidR="001A5DA8" w:rsidRPr="00317C77" w:rsidRDefault="001A5DA8" w:rsidP="001A5DA8">
      <w:pPr>
        <w:spacing w:line="240" w:lineRule="auto"/>
        <w:jc w:val="center"/>
        <w:rPr>
          <w:rFonts w:asciiTheme="majorHAnsi" w:hAnsiTheme="majorHAnsi" w:cstheme="majorHAnsi"/>
          <w:sz w:val="16"/>
          <w:szCs w:val="16"/>
        </w:rPr>
      </w:pPr>
      <w:r w:rsidRPr="00317C77">
        <w:rPr>
          <w:rFonts w:asciiTheme="majorHAnsi" w:hAnsiTheme="majorHAnsi" w:cstheme="majorHAnsi"/>
          <w:sz w:val="16"/>
          <w:szCs w:val="16"/>
        </w:rPr>
        <w:t>Resim 1</w:t>
      </w:r>
    </w:p>
    <w:p w:rsidR="001A5DA8" w:rsidRPr="00317C77" w:rsidRDefault="001A5DA8">
      <w:pPr>
        <w:pStyle w:val="Balk2"/>
        <w:rPr>
          <w:rFonts w:cstheme="majorHAnsi"/>
        </w:rPr>
      </w:pPr>
    </w:p>
    <w:p w:rsidR="00317C77" w:rsidRPr="00317C77" w:rsidRDefault="00317C77" w:rsidP="00317C77">
      <w:pPr>
        <w:pStyle w:val="Balk3"/>
        <w:shd w:val="clear" w:color="auto" w:fill="F7F7F7"/>
        <w:spacing w:before="300" w:after="150"/>
        <w:rPr>
          <w:rFonts w:cstheme="majorHAnsi"/>
          <w:color w:val="2D2D2D"/>
          <w:sz w:val="38"/>
          <w:szCs w:val="38"/>
        </w:rPr>
      </w:pPr>
      <w:r w:rsidRPr="00317C77">
        <w:rPr>
          <w:rFonts w:cstheme="majorHAnsi"/>
          <w:color w:val="2D2D2D"/>
          <w:sz w:val="38"/>
          <w:szCs w:val="38"/>
        </w:rPr>
        <w:t>ASCII Yazdırma Karakterleri Tablosu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3"/>
        <w:gridCol w:w="3177"/>
        <w:gridCol w:w="3192"/>
      </w:tblGrid>
      <w:tr w:rsidR="00317C77" w:rsidRPr="00317C77" w:rsidTr="00317C77">
        <w:trPr>
          <w:tblCellSpacing w:w="15" w:type="dxa"/>
        </w:trPr>
        <w:tc>
          <w:tcPr>
            <w:tcW w:w="0" w:type="auto"/>
            <w:hideMark/>
          </w:tcPr>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62"/>
              <w:gridCol w:w="662"/>
              <w:gridCol w:w="570"/>
              <w:gridCol w:w="562"/>
              <w:gridCol w:w="746"/>
            </w:tblGrid>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İkilik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Sekizlik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Onluk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On altılık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Karakter</w:t>
                  </w:r>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010 0000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32</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8" w:tooltip="Space (punctuation) (sayfa mevcut değil)" w:history="1">
                    <w:r w:rsidRPr="00317C77">
                      <w:rPr>
                        <w:rStyle w:val="Kpr"/>
                        <w:rFonts w:ascii="Arial Unicode MS" w:eastAsia="Arial Unicode MS" w:hAnsi="Arial Unicode MS" w:cs="Arial Unicode MS" w:hint="eastAsia"/>
                        <w:color w:val="DD3333"/>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010 0001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33</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9" w:tooltip="Ünlem işareti"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010 0010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34</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10" w:tooltip="&quot;"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010 0011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35</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11"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010 0100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36</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12" w:tooltip="Dolar simgesi"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010 0101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37</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13" w:tooltip="%"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010 0110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38</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14" w:tooltip="&amp;" w:history="1">
                    <w:r w:rsidRPr="00317C77">
                      <w:rPr>
                        <w:rStyle w:val="Kpr"/>
                        <w:rFonts w:asciiTheme="majorHAnsi" w:hAnsiTheme="majorHAnsi" w:cstheme="majorHAnsi"/>
                        <w:color w:val="0645AD"/>
                        <w:sz w:val="21"/>
                        <w:szCs w:val="21"/>
                      </w:rPr>
                      <w:t>&amp;</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010 0111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047</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39</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15" w:tooltip="'"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010 1000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16" w:tooltip="Ayraç"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010 1001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051</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17" w:tooltip="Ayraç"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010 1010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42</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18" w:tooltip="*"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010 1011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43</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19" w:tooltip="+"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010 1100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44</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20" w:tooltip=","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010 1101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45</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010 1110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46</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21" w:tooltip="Nokta"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010 1111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057</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47</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22" w:tooltip="/"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011 0000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48</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23" w:tooltip="0 (sayı)" w:history="1">
                    <w:r w:rsidRPr="00317C77">
                      <w:rPr>
                        <w:rStyle w:val="Kpr"/>
                        <w:rFonts w:asciiTheme="majorHAnsi" w:hAnsiTheme="majorHAnsi" w:cstheme="majorHAnsi"/>
                        <w:color w:val="0645AD"/>
                        <w:sz w:val="21"/>
                        <w:szCs w:val="21"/>
                      </w:rPr>
                      <w:t>0</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011 0001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061</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49</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24" w:tooltip="1 (sayı)" w:history="1">
                    <w:r w:rsidRPr="00317C77">
                      <w:rPr>
                        <w:rStyle w:val="Kpr"/>
                        <w:rFonts w:asciiTheme="majorHAnsi" w:hAnsiTheme="majorHAnsi" w:cstheme="majorHAnsi"/>
                        <w:color w:val="0645AD"/>
                        <w:sz w:val="21"/>
                        <w:szCs w:val="21"/>
                      </w:rPr>
                      <w:t>1</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011 0010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25" w:tooltip="2 (sayı)" w:history="1">
                    <w:r w:rsidRPr="00317C77">
                      <w:rPr>
                        <w:rStyle w:val="Kpr"/>
                        <w:rFonts w:asciiTheme="majorHAnsi" w:hAnsiTheme="majorHAnsi" w:cstheme="majorHAnsi"/>
                        <w:color w:val="0645AD"/>
                        <w:sz w:val="21"/>
                        <w:szCs w:val="21"/>
                      </w:rPr>
                      <w:t>2</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011 0011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26" w:tooltip="3 (sayı)" w:history="1">
                    <w:r w:rsidRPr="00317C77">
                      <w:rPr>
                        <w:rStyle w:val="Kpr"/>
                        <w:rFonts w:asciiTheme="majorHAnsi" w:hAnsiTheme="majorHAnsi" w:cstheme="majorHAnsi"/>
                        <w:color w:val="0645AD"/>
                        <w:sz w:val="21"/>
                        <w:szCs w:val="21"/>
                      </w:rPr>
                      <w:t>3</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011 0100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52</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27" w:tooltip="4 (sayı)" w:history="1">
                    <w:r w:rsidRPr="00317C77">
                      <w:rPr>
                        <w:rStyle w:val="Kpr"/>
                        <w:rFonts w:asciiTheme="majorHAnsi" w:hAnsiTheme="majorHAnsi" w:cstheme="majorHAnsi"/>
                        <w:color w:val="0645AD"/>
                        <w:sz w:val="21"/>
                        <w:szCs w:val="21"/>
                      </w:rPr>
                      <w:t>4</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011 0101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53</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28" w:tooltip="5 (sayı)" w:history="1">
                    <w:r w:rsidRPr="00317C77">
                      <w:rPr>
                        <w:rStyle w:val="Kpr"/>
                        <w:rFonts w:asciiTheme="majorHAnsi" w:hAnsiTheme="majorHAnsi" w:cstheme="majorHAnsi"/>
                        <w:color w:val="0645AD"/>
                        <w:sz w:val="21"/>
                        <w:szCs w:val="21"/>
                      </w:rPr>
                      <w:t>5</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011 0110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54</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29" w:tooltip="6 (sayı)" w:history="1">
                    <w:r w:rsidRPr="00317C77">
                      <w:rPr>
                        <w:rStyle w:val="Kpr"/>
                        <w:rFonts w:asciiTheme="majorHAnsi" w:hAnsiTheme="majorHAnsi" w:cstheme="majorHAnsi"/>
                        <w:color w:val="0645AD"/>
                        <w:sz w:val="21"/>
                        <w:szCs w:val="21"/>
                      </w:rPr>
                      <w:t>6</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011 0111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067</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55</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30" w:tooltip="7 (sayı)" w:history="1">
                    <w:r w:rsidRPr="00317C77">
                      <w:rPr>
                        <w:rStyle w:val="Kpr"/>
                        <w:rFonts w:asciiTheme="majorHAnsi" w:hAnsiTheme="majorHAnsi" w:cstheme="majorHAnsi"/>
                        <w:color w:val="0645AD"/>
                        <w:sz w:val="21"/>
                        <w:szCs w:val="21"/>
                      </w:rPr>
                      <w:t>7</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011 1000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56</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31" w:tooltip="8 (sayı)" w:history="1">
                    <w:r w:rsidRPr="00317C77">
                      <w:rPr>
                        <w:rStyle w:val="Kpr"/>
                        <w:rFonts w:asciiTheme="majorHAnsi" w:hAnsiTheme="majorHAnsi" w:cstheme="majorHAnsi"/>
                        <w:color w:val="0645AD"/>
                        <w:sz w:val="21"/>
                        <w:szCs w:val="21"/>
                      </w:rPr>
                      <w:t>8</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011 1001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071</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57</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32" w:tooltip="9 (sayı)" w:history="1">
                    <w:r w:rsidRPr="00317C77">
                      <w:rPr>
                        <w:rStyle w:val="Kpr"/>
                        <w:rFonts w:asciiTheme="majorHAnsi" w:hAnsiTheme="majorHAnsi" w:cstheme="majorHAnsi"/>
                        <w:color w:val="0645AD"/>
                        <w:sz w:val="21"/>
                        <w:szCs w:val="21"/>
                      </w:rPr>
                      <w:t>9</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011 1010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58</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011 1011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59</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33" w:tooltip=";"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011 1100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&lt;</w:t>
                  </w:r>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011 1101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34" w:tooltip="="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011 1110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62</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&gt;</w:t>
                  </w:r>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011 1111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077</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63</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35" w:tooltip="?" w:history="1">
                    <w:r w:rsidRPr="00317C77">
                      <w:rPr>
                        <w:rStyle w:val="Kpr"/>
                        <w:rFonts w:asciiTheme="majorHAnsi" w:hAnsiTheme="majorHAnsi" w:cstheme="majorHAnsi"/>
                        <w:color w:val="0645AD"/>
                        <w:sz w:val="21"/>
                        <w:szCs w:val="21"/>
                      </w:rPr>
                      <w:t>?</w:t>
                    </w:r>
                  </w:hyperlink>
                </w:p>
              </w:tc>
            </w:tr>
          </w:tbl>
          <w:p w:rsidR="00317C77" w:rsidRPr="00317C77" w:rsidRDefault="00317C77">
            <w:pPr>
              <w:spacing w:after="0"/>
              <w:jc w:val="center"/>
              <w:rPr>
                <w:rFonts w:asciiTheme="majorHAnsi" w:hAnsiTheme="majorHAnsi" w:cstheme="majorHAnsi"/>
                <w:color w:val="202122"/>
                <w:sz w:val="21"/>
                <w:szCs w:val="21"/>
              </w:rPr>
            </w:pPr>
          </w:p>
        </w:tc>
        <w:tc>
          <w:tcPr>
            <w:tcW w:w="0" w:type="auto"/>
            <w:hideMark/>
          </w:tcPr>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62"/>
              <w:gridCol w:w="662"/>
              <w:gridCol w:w="570"/>
              <w:gridCol w:w="561"/>
              <w:gridCol w:w="746"/>
            </w:tblGrid>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bottom"/>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lastRenderedPageBreak/>
                    <w:t>İkilik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bottom"/>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Sekizlik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bottom"/>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Onluk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bottom"/>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On altılık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bottom"/>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Karakter</w:t>
                  </w:r>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100 0000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64</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36" w:tooltip="@" w:history="1">
                    <w:r w:rsidRPr="00317C77">
                      <w:rPr>
                        <w:rStyle w:val="Kpr"/>
                        <w:rFonts w:asciiTheme="majorHAnsi" w:hAnsiTheme="majorHAnsi" w:cstheme="majorHAnsi"/>
                        <w:color w:val="0645AD"/>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100 0001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65</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37" w:tooltip="A" w:history="1">
                    <w:r w:rsidRPr="00317C77">
                      <w:rPr>
                        <w:rStyle w:val="Kpr"/>
                        <w:rFonts w:asciiTheme="majorHAnsi" w:hAnsiTheme="majorHAnsi" w:cstheme="majorHAnsi"/>
                        <w:color w:val="0645AD"/>
                        <w:sz w:val="21"/>
                        <w:szCs w:val="21"/>
                      </w:rPr>
                      <w:t>A</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100 0010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66</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38" w:tooltip="B" w:history="1">
                    <w:r w:rsidRPr="00317C77">
                      <w:rPr>
                        <w:rStyle w:val="Kpr"/>
                        <w:rFonts w:asciiTheme="majorHAnsi" w:hAnsiTheme="majorHAnsi" w:cstheme="majorHAnsi"/>
                        <w:color w:val="0645AD"/>
                        <w:sz w:val="21"/>
                        <w:szCs w:val="21"/>
                      </w:rPr>
                      <w:t>B</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100 0011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67</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39" w:tooltip="C" w:history="1">
                    <w:r w:rsidRPr="00317C77">
                      <w:rPr>
                        <w:rStyle w:val="Kpr"/>
                        <w:rFonts w:asciiTheme="majorHAnsi" w:hAnsiTheme="majorHAnsi" w:cstheme="majorHAnsi"/>
                        <w:color w:val="0645AD"/>
                        <w:sz w:val="21"/>
                        <w:szCs w:val="21"/>
                      </w:rPr>
                      <w:t>C</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100 0100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68</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40" w:tooltip="D" w:history="1">
                    <w:r w:rsidRPr="00317C77">
                      <w:rPr>
                        <w:rStyle w:val="Kpr"/>
                        <w:rFonts w:asciiTheme="majorHAnsi" w:hAnsiTheme="majorHAnsi" w:cstheme="majorHAnsi"/>
                        <w:color w:val="0645AD"/>
                        <w:sz w:val="21"/>
                        <w:szCs w:val="21"/>
                      </w:rPr>
                      <w:t>D</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100 0101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69</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41" w:tooltip="E" w:history="1">
                    <w:r w:rsidRPr="00317C77">
                      <w:rPr>
                        <w:rStyle w:val="Kpr"/>
                        <w:rFonts w:asciiTheme="majorHAnsi" w:hAnsiTheme="majorHAnsi" w:cstheme="majorHAnsi"/>
                        <w:color w:val="0645AD"/>
                        <w:sz w:val="21"/>
                        <w:szCs w:val="21"/>
                      </w:rPr>
                      <w:t>E</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100 0110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42" w:tooltip="F" w:history="1">
                    <w:r w:rsidRPr="00317C77">
                      <w:rPr>
                        <w:rStyle w:val="Kpr"/>
                        <w:rFonts w:asciiTheme="majorHAnsi" w:hAnsiTheme="majorHAnsi" w:cstheme="majorHAnsi"/>
                        <w:color w:val="0645AD"/>
                        <w:sz w:val="21"/>
                        <w:szCs w:val="21"/>
                      </w:rPr>
                      <w:t>F</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100 0111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107</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43" w:tooltip="G" w:history="1">
                    <w:r w:rsidRPr="00317C77">
                      <w:rPr>
                        <w:rStyle w:val="Kpr"/>
                        <w:rFonts w:asciiTheme="majorHAnsi" w:hAnsiTheme="majorHAnsi" w:cstheme="majorHAnsi"/>
                        <w:color w:val="0645AD"/>
                        <w:sz w:val="21"/>
                        <w:szCs w:val="21"/>
                      </w:rPr>
                      <w:t>G</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100 1000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72</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44" w:tooltip="H" w:history="1">
                    <w:r w:rsidRPr="00317C77">
                      <w:rPr>
                        <w:rStyle w:val="Kpr"/>
                        <w:rFonts w:asciiTheme="majorHAnsi" w:hAnsiTheme="majorHAnsi" w:cstheme="majorHAnsi"/>
                        <w:color w:val="0645AD"/>
                        <w:sz w:val="21"/>
                        <w:szCs w:val="21"/>
                      </w:rPr>
                      <w:t>H</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100 1001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73</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45" w:tooltip="I (temel Latin)" w:history="1">
                    <w:r w:rsidRPr="00317C77">
                      <w:rPr>
                        <w:rStyle w:val="Kpr"/>
                        <w:rFonts w:asciiTheme="majorHAnsi" w:hAnsiTheme="majorHAnsi" w:cstheme="majorHAnsi"/>
                        <w:color w:val="0645AD"/>
                        <w:sz w:val="21"/>
                        <w:szCs w:val="21"/>
                      </w:rPr>
                      <w:t>I</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100 1010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74</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46" w:tooltip="J" w:history="1">
                    <w:r w:rsidRPr="00317C77">
                      <w:rPr>
                        <w:rStyle w:val="Kpr"/>
                        <w:rFonts w:asciiTheme="majorHAnsi" w:hAnsiTheme="majorHAnsi" w:cstheme="majorHAnsi"/>
                        <w:color w:val="0645AD"/>
                        <w:sz w:val="21"/>
                        <w:szCs w:val="21"/>
                      </w:rPr>
                      <w:t>J</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100 1011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47" w:tooltip="K" w:history="1">
                    <w:r w:rsidRPr="00317C77">
                      <w:rPr>
                        <w:rStyle w:val="Kpr"/>
                        <w:rFonts w:asciiTheme="majorHAnsi" w:hAnsiTheme="majorHAnsi" w:cstheme="majorHAnsi"/>
                        <w:color w:val="0645AD"/>
                        <w:sz w:val="21"/>
                        <w:szCs w:val="21"/>
                      </w:rPr>
                      <w:t>K</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100 1100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76</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48" w:tooltip="L" w:history="1">
                    <w:r w:rsidRPr="00317C77">
                      <w:rPr>
                        <w:rStyle w:val="Kpr"/>
                        <w:rFonts w:asciiTheme="majorHAnsi" w:hAnsiTheme="majorHAnsi" w:cstheme="majorHAnsi"/>
                        <w:color w:val="0645AD"/>
                        <w:sz w:val="21"/>
                        <w:szCs w:val="21"/>
                      </w:rPr>
                      <w:t>L</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100 1101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77</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49" w:tooltip="M" w:history="1">
                    <w:r w:rsidRPr="00317C77">
                      <w:rPr>
                        <w:rStyle w:val="Kpr"/>
                        <w:rFonts w:asciiTheme="majorHAnsi" w:hAnsiTheme="majorHAnsi" w:cstheme="majorHAnsi"/>
                        <w:color w:val="0645AD"/>
                        <w:sz w:val="21"/>
                        <w:szCs w:val="21"/>
                      </w:rPr>
                      <w:t>M</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100 1110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78</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50" w:tooltip="N" w:history="1">
                    <w:r w:rsidRPr="00317C77">
                      <w:rPr>
                        <w:rStyle w:val="Kpr"/>
                        <w:rFonts w:asciiTheme="majorHAnsi" w:hAnsiTheme="majorHAnsi" w:cstheme="majorHAnsi"/>
                        <w:color w:val="0645AD"/>
                        <w:sz w:val="21"/>
                        <w:szCs w:val="21"/>
                      </w:rPr>
                      <w:t>N</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100 1111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117</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79</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51" w:tooltip="O" w:history="1">
                    <w:r w:rsidRPr="00317C77">
                      <w:rPr>
                        <w:rStyle w:val="Kpr"/>
                        <w:rFonts w:asciiTheme="majorHAnsi" w:hAnsiTheme="majorHAnsi" w:cstheme="majorHAnsi"/>
                        <w:color w:val="0645AD"/>
                        <w:sz w:val="21"/>
                        <w:szCs w:val="21"/>
                      </w:rPr>
                      <w:t>O</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101 0000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52" w:tooltip="P" w:history="1">
                    <w:r w:rsidRPr="00317C77">
                      <w:rPr>
                        <w:rStyle w:val="Kpr"/>
                        <w:rFonts w:asciiTheme="majorHAnsi" w:hAnsiTheme="majorHAnsi" w:cstheme="majorHAnsi"/>
                        <w:color w:val="0645AD"/>
                        <w:sz w:val="21"/>
                        <w:szCs w:val="21"/>
                      </w:rPr>
                      <w:t>P</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101 0001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121</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53" w:tooltip="Q" w:history="1">
                    <w:r w:rsidRPr="00317C77">
                      <w:rPr>
                        <w:rStyle w:val="Kpr"/>
                        <w:rFonts w:asciiTheme="majorHAnsi" w:hAnsiTheme="majorHAnsi" w:cstheme="majorHAnsi"/>
                        <w:color w:val="0645AD"/>
                        <w:sz w:val="21"/>
                        <w:szCs w:val="21"/>
                      </w:rPr>
                      <w:t>Q</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101 0010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82</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54" w:tooltip="R" w:history="1">
                    <w:r w:rsidRPr="00317C77">
                      <w:rPr>
                        <w:rStyle w:val="Kpr"/>
                        <w:rFonts w:asciiTheme="majorHAnsi" w:hAnsiTheme="majorHAnsi" w:cstheme="majorHAnsi"/>
                        <w:color w:val="0645AD"/>
                        <w:sz w:val="21"/>
                        <w:szCs w:val="21"/>
                      </w:rPr>
                      <w:t>R</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101 0011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83</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55" w:tooltip="S" w:history="1">
                    <w:r w:rsidRPr="00317C77">
                      <w:rPr>
                        <w:rStyle w:val="Kpr"/>
                        <w:rFonts w:asciiTheme="majorHAnsi" w:hAnsiTheme="majorHAnsi" w:cstheme="majorHAnsi"/>
                        <w:color w:val="0645AD"/>
                        <w:sz w:val="21"/>
                        <w:szCs w:val="21"/>
                      </w:rPr>
                      <w:t>S</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101 0100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84</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56" w:tooltip="T" w:history="1">
                    <w:r w:rsidRPr="00317C77">
                      <w:rPr>
                        <w:rStyle w:val="Kpr"/>
                        <w:rFonts w:asciiTheme="majorHAnsi" w:hAnsiTheme="majorHAnsi" w:cstheme="majorHAnsi"/>
                        <w:color w:val="0645AD"/>
                        <w:sz w:val="21"/>
                        <w:szCs w:val="21"/>
                      </w:rPr>
                      <w:t>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101 0101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85</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57" w:tooltip="U" w:history="1">
                    <w:r w:rsidRPr="00317C77">
                      <w:rPr>
                        <w:rStyle w:val="Kpr"/>
                        <w:rFonts w:asciiTheme="majorHAnsi" w:hAnsiTheme="majorHAnsi" w:cstheme="majorHAnsi"/>
                        <w:color w:val="0645AD"/>
                        <w:sz w:val="21"/>
                        <w:szCs w:val="21"/>
                      </w:rPr>
                      <w:t>U</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101 0110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86</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58" w:tooltip="V" w:history="1">
                    <w:r w:rsidRPr="00317C77">
                      <w:rPr>
                        <w:rStyle w:val="Kpr"/>
                        <w:rFonts w:asciiTheme="majorHAnsi" w:hAnsiTheme="majorHAnsi" w:cstheme="majorHAnsi"/>
                        <w:color w:val="0645AD"/>
                        <w:sz w:val="21"/>
                        <w:szCs w:val="21"/>
                      </w:rPr>
                      <w:t>V</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101 0111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127</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87</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59" w:tooltip="W" w:history="1">
                    <w:r w:rsidRPr="00317C77">
                      <w:rPr>
                        <w:rStyle w:val="Kpr"/>
                        <w:rFonts w:asciiTheme="majorHAnsi" w:hAnsiTheme="majorHAnsi" w:cstheme="majorHAnsi"/>
                        <w:color w:val="0645AD"/>
                        <w:sz w:val="21"/>
                        <w:szCs w:val="21"/>
                      </w:rPr>
                      <w:t>W</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101 1000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88</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60" w:tooltip="X" w:history="1">
                    <w:r w:rsidRPr="00317C77">
                      <w:rPr>
                        <w:rStyle w:val="Kpr"/>
                        <w:rFonts w:asciiTheme="majorHAnsi" w:hAnsiTheme="majorHAnsi" w:cstheme="majorHAnsi"/>
                        <w:color w:val="0645AD"/>
                        <w:sz w:val="21"/>
                        <w:szCs w:val="21"/>
                      </w:rPr>
                      <w:t>X</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101 1001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131</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89</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61" w:tooltip="Y" w:history="1">
                    <w:r w:rsidRPr="00317C77">
                      <w:rPr>
                        <w:rStyle w:val="Kpr"/>
                        <w:rFonts w:asciiTheme="majorHAnsi" w:hAnsiTheme="majorHAnsi" w:cstheme="majorHAnsi"/>
                        <w:color w:val="0645AD"/>
                        <w:sz w:val="21"/>
                        <w:szCs w:val="21"/>
                      </w:rPr>
                      <w:t>Y</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101 1010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62" w:tooltip="Z" w:history="1">
                    <w:r w:rsidRPr="00317C77">
                      <w:rPr>
                        <w:rStyle w:val="Kpr"/>
                        <w:rFonts w:asciiTheme="majorHAnsi" w:hAnsiTheme="majorHAnsi" w:cstheme="majorHAnsi"/>
                        <w:color w:val="0645AD"/>
                        <w:sz w:val="21"/>
                        <w:szCs w:val="21"/>
                      </w:rPr>
                      <w:t>Z</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101 1011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63" w:tooltip="Square brackets (sayfa mevcut değil)" w:history="1">
                    <w:r w:rsidRPr="00317C77">
                      <w:rPr>
                        <w:rStyle w:val="Kpr"/>
                        <w:rFonts w:asciiTheme="majorHAnsi" w:hAnsiTheme="majorHAnsi" w:cstheme="majorHAnsi"/>
                        <w:color w:val="DD3333"/>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101 1100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92</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64" w:tooltip="Backslash (sayfa mevcut değil)" w:history="1">
                    <w:r w:rsidRPr="00317C77">
                      <w:rPr>
                        <w:rStyle w:val="Kpr"/>
                        <w:rFonts w:asciiTheme="majorHAnsi" w:hAnsiTheme="majorHAnsi" w:cstheme="majorHAnsi"/>
                        <w:color w:val="DD3333"/>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101 1101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93</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65" w:tooltip="Square brackets (sayfa mevcut değil)" w:history="1">
                    <w:r w:rsidRPr="00317C77">
                      <w:rPr>
                        <w:rStyle w:val="Kpr"/>
                        <w:rFonts w:asciiTheme="majorHAnsi" w:hAnsiTheme="majorHAnsi" w:cstheme="majorHAnsi"/>
                        <w:color w:val="DD3333"/>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101 1110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94</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66" w:tooltip="Caret (sayfa mevcut değil)" w:history="1">
                    <w:r w:rsidRPr="00317C77">
                      <w:rPr>
                        <w:rStyle w:val="Kpr"/>
                        <w:rFonts w:asciiTheme="majorHAnsi" w:hAnsiTheme="majorHAnsi" w:cstheme="majorHAnsi"/>
                        <w:color w:val="DD3333"/>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101 1111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137</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95</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67" w:tooltip="Underscore (sayfa mevcut değil)" w:history="1">
                    <w:r w:rsidRPr="00317C77">
                      <w:rPr>
                        <w:rStyle w:val="Kpr"/>
                        <w:rFonts w:asciiTheme="majorHAnsi" w:hAnsiTheme="majorHAnsi" w:cstheme="majorHAnsi"/>
                        <w:color w:val="DD3333"/>
                        <w:sz w:val="21"/>
                        <w:szCs w:val="21"/>
                      </w:rPr>
                      <w:t>_</w:t>
                    </w:r>
                  </w:hyperlink>
                </w:p>
              </w:tc>
            </w:tr>
          </w:tbl>
          <w:p w:rsidR="00317C77" w:rsidRPr="00317C77" w:rsidRDefault="00317C77">
            <w:pPr>
              <w:spacing w:after="0"/>
              <w:jc w:val="center"/>
              <w:rPr>
                <w:rFonts w:asciiTheme="majorHAnsi" w:hAnsiTheme="majorHAnsi" w:cstheme="majorHAnsi"/>
                <w:color w:val="202122"/>
                <w:sz w:val="21"/>
                <w:szCs w:val="21"/>
              </w:rPr>
            </w:pPr>
          </w:p>
        </w:tc>
        <w:tc>
          <w:tcPr>
            <w:tcW w:w="0" w:type="auto"/>
            <w:hideMark/>
          </w:tcPr>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62"/>
              <w:gridCol w:w="662"/>
              <w:gridCol w:w="570"/>
              <w:gridCol w:w="561"/>
              <w:gridCol w:w="746"/>
            </w:tblGrid>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bottom"/>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lastRenderedPageBreak/>
                    <w:t>İkilik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bottom"/>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Sekizlik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bottom"/>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Onluk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bottom"/>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On altılık sistem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bottom"/>
                  <w:hideMark/>
                </w:tcPr>
                <w:p w:rsidR="00317C77" w:rsidRPr="00317C77" w:rsidRDefault="00317C77">
                  <w:pPr>
                    <w:spacing w:before="240"/>
                    <w:jc w:val="center"/>
                    <w:rPr>
                      <w:rFonts w:asciiTheme="majorHAnsi" w:hAnsiTheme="majorHAnsi" w:cstheme="majorHAnsi"/>
                      <w:b/>
                      <w:bCs/>
                      <w:color w:val="202122"/>
                      <w:sz w:val="21"/>
                      <w:szCs w:val="21"/>
                    </w:rPr>
                  </w:pPr>
                  <w:r w:rsidRPr="00317C77">
                    <w:rPr>
                      <w:rFonts w:asciiTheme="majorHAnsi" w:hAnsiTheme="majorHAnsi" w:cstheme="majorHAnsi"/>
                      <w:b/>
                      <w:bCs/>
                      <w:color w:val="202122"/>
                      <w:sz w:val="21"/>
                      <w:szCs w:val="21"/>
                    </w:rPr>
                    <w:t>Karakter</w:t>
                  </w:r>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110 0000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96</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68" w:tooltip="Grave accent (sayfa mevcut değil)" w:history="1">
                    <w:r w:rsidRPr="00317C77">
                      <w:rPr>
                        <w:rStyle w:val="Kpr"/>
                        <w:rFonts w:asciiTheme="majorHAnsi" w:hAnsiTheme="majorHAnsi" w:cstheme="majorHAnsi"/>
                        <w:color w:val="DD3333"/>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110 0001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141</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97</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69" w:tooltip="A" w:history="1">
                    <w:r w:rsidRPr="00317C77">
                      <w:rPr>
                        <w:rStyle w:val="Kpr"/>
                        <w:rFonts w:asciiTheme="majorHAnsi" w:hAnsiTheme="majorHAnsi" w:cstheme="majorHAnsi"/>
                        <w:color w:val="0645AD"/>
                        <w:sz w:val="21"/>
                        <w:szCs w:val="21"/>
                      </w:rPr>
                      <w:t>a</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110 0010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98</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70" w:tooltip="B" w:history="1">
                    <w:r w:rsidRPr="00317C77">
                      <w:rPr>
                        <w:rStyle w:val="Kpr"/>
                        <w:rFonts w:asciiTheme="majorHAnsi" w:hAnsiTheme="majorHAnsi" w:cstheme="majorHAnsi"/>
                        <w:color w:val="0645AD"/>
                        <w:sz w:val="21"/>
                        <w:szCs w:val="21"/>
                      </w:rPr>
                      <w:t>b</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110 0011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99</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71" w:tooltip="C" w:history="1">
                    <w:r w:rsidRPr="00317C77">
                      <w:rPr>
                        <w:rStyle w:val="Kpr"/>
                        <w:rFonts w:asciiTheme="majorHAnsi" w:hAnsiTheme="majorHAnsi" w:cstheme="majorHAnsi"/>
                        <w:color w:val="0645AD"/>
                        <w:sz w:val="21"/>
                        <w:szCs w:val="21"/>
                      </w:rPr>
                      <w:t>c</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110 0100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72" w:tooltip="D" w:history="1">
                    <w:r w:rsidRPr="00317C77">
                      <w:rPr>
                        <w:rStyle w:val="Kpr"/>
                        <w:rFonts w:asciiTheme="majorHAnsi" w:hAnsiTheme="majorHAnsi" w:cstheme="majorHAnsi"/>
                        <w:color w:val="0645AD"/>
                        <w:sz w:val="21"/>
                        <w:szCs w:val="21"/>
                      </w:rPr>
                      <w:t>d</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110 0101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73" w:tooltip="E" w:history="1">
                    <w:r w:rsidRPr="00317C77">
                      <w:rPr>
                        <w:rStyle w:val="Kpr"/>
                        <w:rFonts w:asciiTheme="majorHAnsi" w:hAnsiTheme="majorHAnsi" w:cstheme="majorHAnsi"/>
                        <w:color w:val="0645AD"/>
                        <w:sz w:val="21"/>
                        <w:szCs w:val="21"/>
                      </w:rPr>
                      <w:t>e</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110 0110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102</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74" w:tooltip="F" w:history="1">
                    <w:r w:rsidRPr="00317C77">
                      <w:rPr>
                        <w:rStyle w:val="Kpr"/>
                        <w:rFonts w:asciiTheme="majorHAnsi" w:hAnsiTheme="majorHAnsi" w:cstheme="majorHAnsi"/>
                        <w:color w:val="0645AD"/>
                        <w:sz w:val="21"/>
                        <w:szCs w:val="21"/>
                      </w:rPr>
                      <w:t>f</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110 0111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147</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103</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75" w:tooltip="G" w:history="1">
                    <w:r w:rsidRPr="00317C77">
                      <w:rPr>
                        <w:rStyle w:val="Kpr"/>
                        <w:rFonts w:asciiTheme="majorHAnsi" w:hAnsiTheme="majorHAnsi" w:cstheme="majorHAnsi"/>
                        <w:color w:val="0645AD"/>
                        <w:sz w:val="21"/>
                        <w:szCs w:val="21"/>
                      </w:rPr>
                      <w:t>g</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110 1000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104</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76" w:tooltip="H" w:history="1">
                    <w:r w:rsidRPr="00317C77">
                      <w:rPr>
                        <w:rStyle w:val="Kpr"/>
                        <w:rFonts w:asciiTheme="majorHAnsi" w:hAnsiTheme="majorHAnsi" w:cstheme="majorHAnsi"/>
                        <w:color w:val="0645AD"/>
                        <w:sz w:val="21"/>
                        <w:szCs w:val="21"/>
                      </w:rPr>
                      <w:t>h</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110 1001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151</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105</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77" w:tooltip="I (temel Latin)" w:history="1">
                    <w:r w:rsidRPr="00317C77">
                      <w:rPr>
                        <w:rStyle w:val="Kpr"/>
                        <w:rFonts w:asciiTheme="majorHAnsi" w:hAnsiTheme="majorHAnsi" w:cstheme="majorHAnsi"/>
                        <w:color w:val="0645AD"/>
                        <w:sz w:val="21"/>
                        <w:szCs w:val="21"/>
                      </w:rPr>
                      <w:t>i</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110 1010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106</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78" w:tooltip="J" w:history="1">
                    <w:r w:rsidRPr="00317C77">
                      <w:rPr>
                        <w:rStyle w:val="Kpr"/>
                        <w:rFonts w:asciiTheme="majorHAnsi" w:hAnsiTheme="majorHAnsi" w:cstheme="majorHAnsi"/>
                        <w:color w:val="0645AD"/>
                        <w:sz w:val="21"/>
                        <w:szCs w:val="21"/>
                      </w:rPr>
                      <w:t>j</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110 1011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107</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79" w:tooltip="K" w:history="1">
                    <w:r w:rsidRPr="00317C77">
                      <w:rPr>
                        <w:rStyle w:val="Kpr"/>
                        <w:rFonts w:asciiTheme="majorHAnsi" w:hAnsiTheme="majorHAnsi" w:cstheme="majorHAnsi"/>
                        <w:color w:val="0645AD"/>
                        <w:sz w:val="21"/>
                        <w:szCs w:val="21"/>
                      </w:rPr>
                      <w:t>k</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110 1100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108</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80" w:tooltip="L" w:history="1">
                    <w:r w:rsidRPr="00317C77">
                      <w:rPr>
                        <w:rStyle w:val="Kpr"/>
                        <w:rFonts w:asciiTheme="majorHAnsi" w:hAnsiTheme="majorHAnsi" w:cstheme="majorHAnsi"/>
                        <w:color w:val="0645AD"/>
                        <w:sz w:val="21"/>
                        <w:szCs w:val="21"/>
                      </w:rPr>
                      <w:t>l</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110 1101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109</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81" w:tooltip="M" w:history="1">
                    <w:r w:rsidRPr="00317C77">
                      <w:rPr>
                        <w:rStyle w:val="Kpr"/>
                        <w:rFonts w:asciiTheme="majorHAnsi" w:hAnsiTheme="majorHAnsi" w:cstheme="majorHAnsi"/>
                        <w:color w:val="0645AD"/>
                        <w:sz w:val="21"/>
                        <w:szCs w:val="21"/>
                      </w:rPr>
                      <w:t>m</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110 1110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82" w:tooltip="N" w:history="1">
                    <w:r w:rsidRPr="00317C77">
                      <w:rPr>
                        <w:rStyle w:val="Kpr"/>
                        <w:rFonts w:asciiTheme="majorHAnsi" w:hAnsiTheme="majorHAnsi" w:cstheme="majorHAnsi"/>
                        <w:color w:val="0645AD"/>
                        <w:sz w:val="21"/>
                        <w:szCs w:val="21"/>
                      </w:rPr>
                      <w:t>n</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110 1111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157</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83" w:tooltip="O" w:history="1">
                    <w:r w:rsidRPr="00317C77">
                      <w:rPr>
                        <w:rStyle w:val="Kpr"/>
                        <w:rFonts w:asciiTheme="majorHAnsi" w:hAnsiTheme="majorHAnsi" w:cstheme="majorHAnsi"/>
                        <w:color w:val="0645AD"/>
                        <w:sz w:val="21"/>
                        <w:szCs w:val="21"/>
                      </w:rPr>
                      <w:t>o</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111 0000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112</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84" w:tooltip="P" w:history="1">
                    <w:r w:rsidRPr="00317C77">
                      <w:rPr>
                        <w:rStyle w:val="Kpr"/>
                        <w:rFonts w:asciiTheme="majorHAnsi" w:hAnsiTheme="majorHAnsi" w:cstheme="majorHAnsi"/>
                        <w:color w:val="0645AD"/>
                        <w:sz w:val="21"/>
                        <w:szCs w:val="21"/>
                      </w:rPr>
                      <w:t>p</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111 0001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161</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113</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85" w:tooltip="Q" w:history="1">
                    <w:r w:rsidRPr="00317C77">
                      <w:rPr>
                        <w:rStyle w:val="Kpr"/>
                        <w:rFonts w:asciiTheme="majorHAnsi" w:hAnsiTheme="majorHAnsi" w:cstheme="majorHAnsi"/>
                        <w:color w:val="0645AD"/>
                        <w:sz w:val="21"/>
                        <w:szCs w:val="21"/>
                      </w:rPr>
                      <w:t>q</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111 0010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114</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86" w:tooltip="R" w:history="1">
                    <w:r w:rsidRPr="00317C77">
                      <w:rPr>
                        <w:rStyle w:val="Kpr"/>
                        <w:rFonts w:asciiTheme="majorHAnsi" w:hAnsiTheme="majorHAnsi" w:cstheme="majorHAnsi"/>
                        <w:color w:val="0645AD"/>
                        <w:sz w:val="21"/>
                        <w:szCs w:val="21"/>
                      </w:rPr>
                      <w:t>r</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111 0011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115</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87" w:tooltip="S" w:history="1">
                    <w:r w:rsidRPr="00317C77">
                      <w:rPr>
                        <w:rStyle w:val="Kpr"/>
                        <w:rFonts w:asciiTheme="majorHAnsi" w:hAnsiTheme="majorHAnsi" w:cstheme="majorHAnsi"/>
                        <w:color w:val="0645AD"/>
                        <w:sz w:val="21"/>
                        <w:szCs w:val="21"/>
                      </w:rPr>
                      <w:t>s</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111 0100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116</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88" w:tooltip="T" w:history="1">
                    <w:r w:rsidRPr="00317C77">
                      <w:rPr>
                        <w:rStyle w:val="Kpr"/>
                        <w:rFonts w:asciiTheme="majorHAnsi" w:hAnsiTheme="majorHAnsi" w:cstheme="majorHAnsi"/>
                        <w:color w:val="0645AD"/>
                        <w:sz w:val="21"/>
                        <w:szCs w:val="21"/>
                      </w:rPr>
                      <w:t>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111 0101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117</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89" w:tooltip="U" w:history="1">
                    <w:r w:rsidRPr="00317C77">
                      <w:rPr>
                        <w:rStyle w:val="Kpr"/>
                        <w:rFonts w:asciiTheme="majorHAnsi" w:hAnsiTheme="majorHAnsi" w:cstheme="majorHAnsi"/>
                        <w:color w:val="0645AD"/>
                        <w:sz w:val="21"/>
                        <w:szCs w:val="21"/>
                      </w:rPr>
                      <w:t>u</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111 0110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118</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90" w:tooltip="V" w:history="1">
                    <w:r w:rsidRPr="00317C77">
                      <w:rPr>
                        <w:rStyle w:val="Kpr"/>
                        <w:rFonts w:asciiTheme="majorHAnsi" w:hAnsiTheme="majorHAnsi" w:cstheme="majorHAnsi"/>
                        <w:color w:val="0645AD"/>
                        <w:sz w:val="21"/>
                        <w:szCs w:val="21"/>
                      </w:rPr>
                      <w:t>v</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111 0111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167</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119</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91" w:tooltip="W" w:history="1">
                    <w:r w:rsidRPr="00317C77">
                      <w:rPr>
                        <w:rStyle w:val="Kpr"/>
                        <w:rFonts w:asciiTheme="majorHAnsi" w:hAnsiTheme="majorHAnsi" w:cstheme="majorHAnsi"/>
                        <w:color w:val="0645AD"/>
                        <w:sz w:val="21"/>
                        <w:szCs w:val="21"/>
                      </w:rPr>
                      <w:t>w</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111 1000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170</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92" w:tooltip="X" w:history="1">
                    <w:r w:rsidRPr="00317C77">
                      <w:rPr>
                        <w:rStyle w:val="Kpr"/>
                        <w:rFonts w:asciiTheme="majorHAnsi" w:hAnsiTheme="majorHAnsi" w:cstheme="majorHAnsi"/>
                        <w:color w:val="0645AD"/>
                        <w:sz w:val="21"/>
                        <w:szCs w:val="21"/>
                      </w:rPr>
                      <w:t>x</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111 1001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171</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93" w:tooltip="Y" w:history="1">
                    <w:r w:rsidRPr="00317C77">
                      <w:rPr>
                        <w:rStyle w:val="Kpr"/>
                        <w:rFonts w:asciiTheme="majorHAnsi" w:hAnsiTheme="majorHAnsi" w:cstheme="majorHAnsi"/>
                        <w:color w:val="0645AD"/>
                        <w:sz w:val="21"/>
                        <w:szCs w:val="21"/>
                      </w:rPr>
                      <w:t>y</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111 1010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172</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122</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94" w:tooltip="Z" w:history="1">
                    <w:r w:rsidRPr="00317C77">
                      <w:rPr>
                        <w:rStyle w:val="Kpr"/>
                        <w:rFonts w:asciiTheme="majorHAnsi" w:hAnsiTheme="majorHAnsi" w:cstheme="majorHAnsi"/>
                        <w:color w:val="0645AD"/>
                        <w:sz w:val="21"/>
                        <w:szCs w:val="21"/>
                      </w:rPr>
                      <w:t>z</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111 1011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173</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123</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95" w:tooltip="Bracket (sayfa mevcut değil)" w:history="1">
                    <w:r w:rsidRPr="00317C77">
                      <w:rPr>
                        <w:rStyle w:val="Kpr"/>
                        <w:rFonts w:asciiTheme="majorHAnsi" w:hAnsiTheme="majorHAnsi" w:cstheme="majorHAnsi"/>
                        <w:color w:val="DD3333"/>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111 1100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174</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124</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96" w:tooltip="Vertical bar (sayfa mevcut değil)" w:history="1">
                    <w:r w:rsidRPr="00317C77">
                      <w:rPr>
                        <w:rStyle w:val="Kpr"/>
                        <w:rFonts w:asciiTheme="majorHAnsi" w:hAnsiTheme="majorHAnsi" w:cstheme="majorHAnsi"/>
                        <w:color w:val="DD3333"/>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111 1101</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175</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125</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97" w:tooltip="Bracket (sayfa mevcut değil)" w:history="1">
                    <w:r w:rsidRPr="00317C77">
                      <w:rPr>
                        <w:rStyle w:val="Kpr"/>
                        <w:rFonts w:asciiTheme="majorHAnsi" w:hAnsiTheme="majorHAnsi" w:cstheme="majorHAnsi"/>
                        <w:color w:val="DD3333"/>
                        <w:sz w:val="21"/>
                        <w:szCs w:val="21"/>
                      </w:rPr>
                      <w:t>}</w:t>
                    </w:r>
                  </w:hyperlink>
                </w:p>
              </w:tc>
            </w:tr>
            <w:tr w:rsidR="00317C77" w:rsidRPr="00317C7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111 1110</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176</w:t>
                  </w:r>
                </w:p>
              </w:tc>
              <w:tc>
                <w:tcPr>
                  <w:tcW w:w="0" w:type="auto"/>
                  <w:tcBorders>
                    <w:top w:val="single" w:sz="6" w:space="0" w:color="A2A9B1"/>
                    <w:left w:val="single" w:sz="6" w:space="0" w:color="A2A9B1"/>
                    <w:bottom w:val="single" w:sz="6" w:space="0" w:color="A2A9B1"/>
                    <w:right w:val="single" w:sz="6" w:space="0" w:color="A2A9B1"/>
                  </w:tcBorders>
                  <w:shd w:val="clear" w:color="auto" w:fill="CCFFFF"/>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126</w:t>
                  </w:r>
                </w:p>
              </w:tc>
              <w:tc>
                <w:tcPr>
                  <w:tcW w:w="0" w:type="auto"/>
                  <w:tcBorders>
                    <w:top w:val="single" w:sz="6" w:space="0" w:color="A2A9B1"/>
                    <w:left w:val="single" w:sz="6" w:space="0" w:color="A2A9B1"/>
                    <w:bottom w:val="single" w:sz="6" w:space="0" w:color="A2A9B1"/>
                    <w:right w:val="single" w:sz="6" w:space="0" w:color="A2A9B1"/>
                  </w:tcBorders>
                  <w:shd w:val="clear" w:color="auto" w:fill="ADD8E6"/>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317C77" w:rsidRPr="00317C77" w:rsidRDefault="00317C77">
                  <w:pPr>
                    <w:spacing w:before="240"/>
                    <w:jc w:val="center"/>
                    <w:rPr>
                      <w:rFonts w:asciiTheme="majorHAnsi" w:hAnsiTheme="majorHAnsi" w:cstheme="majorHAnsi"/>
                      <w:color w:val="202122"/>
                      <w:sz w:val="21"/>
                      <w:szCs w:val="21"/>
                    </w:rPr>
                  </w:pPr>
                  <w:hyperlink r:id="rId98" w:tooltip="Tilde (sayfa mevcut değil)" w:history="1">
                    <w:r w:rsidRPr="00317C77">
                      <w:rPr>
                        <w:rStyle w:val="Kpr"/>
                        <w:rFonts w:asciiTheme="majorHAnsi" w:hAnsiTheme="majorHAnsi" w:cstheme="majorHAnsi"/>
                        <w:color w:val="DD3333"/>
                        <w:sz w:val="21"/>
                        <w:szCs w:val="21"/>
                      </w:rPr>
                      <w:t>~</w:t>
                    </w:r>
                  </w:hyperlink>
                </w:p>
              </w:tc>
            </w:tr>
          </w:tbl>
          <w:p w:rsidR="00317C77" w:rsidRPr="00317C77" w:rsidRDefault="00317C77">
            <w:pPr>
              <w:spacing w:after="0"/>
              <w:jc w:val="center"/>
              <w:rPr>
                <w:rFonts w:asciiTheme="majorHAnsi" w:hAnsiTheme="majorHAnsi" w:cstheme="majorHAnsi"/>
                <w:color w:val="202122"/>
                <w:sz w:val="21"/>
                <w:szCs w:val="21"/>
              </w:rPr>
            </w:pPr>
          </w:p>
        </w:tc>
      </w:tr>
    </w:tbl>
    <w:p w:rsidR="00317C77" w:rsidRPr="00317C77" w:rsidRDefault="00317C77" w:rsidP="00317C77">
      <w:pPr>
        <w:pStyle w:val="Balk2"/>
        <w:pBdr>
          <w:bottom w:val="single" w:sz="6" w:space="0" w:color="A2A9B1"/>
        </w:pBdr>
        <w:shd w:val="clear" w:color="auto" w:fill="FFFFFF"/>
        <w:spacing w:before="240" w:after="60"/>
        <w:rPr>
          <w:rFonts w:cstheme="majorHAnsi"/>
          <w:color w:val="000000"/>
        </w:rPr>
      </w:pPr>
      <w:r w:rsidRPr="00317C77">
        <w:rPr>
          <w:rFonts w:cstheme="majorHAnsi"/>
          <w:color w:val="2D2D2D"/>
          <w:sz w:val="38"/>
          <w:szCs w:val="38"/>
        </w:rPr>
        <w:lastRenderedPageBreak/>
        <w:t>ASCII tablosu</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81"/>
        <w:gridCol w:w="1234"/>
        <w:gridCol w:w="1037"/>
        <w:gridCol w:w="1918"/>
        <w:gridCol w:w="1918"/>
        <w:gridCol w:w="2558"/>
      </w:tblGrid>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hyperlink r:id="rId99" w:tooltip="Dec (sayfa mevcut değil)" w:history="1">
              <w:r w:rsidRPr="00317C77">
                <w:rPr>
                  <w:rStyle w:val="Kpr"/>
                  <w:rFonts w:asciiTheme="majorHAnsi" w:hAnsiTheme="majorHAnsi" w:cstheme="majorHAnsi"/>
                  <w:b/>
                  <w:bCs/>
                  <w:color w:val="DD3333"/>
                  <w:sz w:val="21"/>
                  <w:szCs w:val="21"/>
                </w:rPr>
                <w:t>Dec</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hyperlink r:id="rId100" w:tooltip="Hex" w:history="1">
              <w:r w:rsidRPr="00317C77">
                <w:rPr>
                  <w:rStyle w:val="Kpr"/>
                  <w:rFonts w:asciiTheme="majorHAnsi" w:hAnsiTheme="majorHAnsi" w:cstheme="majorHAnsi"/>
                  <w:b/>
                  <w:bCs/>
                  <w:color w:val="0645AD"/>
                  <w:sz w:val="21"/>
                  <w:szCs w:val="21"/>
                </w:rPr>
                <w:t>Hex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hyperlink r:id="rId101" w:tooltip="Oct (sayfa mevcut değil)" w:history="1">
              <w:r w:rsidRPr="00317C77">
                <w:rPr>
                  <w:rStyle w:val="Kpr"/>
                  <w:rFonts w:asciiTheme="majorHAnsi" w:hAnsiTheme="majorHAnsi" w:cstheme="majorHAnsi"/>
                  <w:b/>
                  <w:bCs/>
                  <w:color w:val="DD3333"/>
                  <w:sz w:val="21"/>
                  <w:szCs w:val="21"/>
                </w:rPr>
                <w:t>Oct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hyperlink r:id="rId102" w:tooltip="Bin (sayfa mevcut değil)" w:history="1">
              <w:r w:rsidRPr="00317C77">
                <w:rPr>
                  <w:rStyle w:val="Kpr"/>
                  <w:rFonts w:asciiTheme="majorHAnsi" w:hAnsiTheme="majorHAnsi" w:cstheme="majorHAnsi"/>
                  <w:b/>
                  <w:bCs/>
                  <w:color w:val="DD3333"/>
                  <w:sz w:val="21"/>
                  <w:szCs w:val="21"/>
                </w:rPr>
                <w:t>Bin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hyperlink r:id="rId103" w:tooltip="Karakter" w:history="1">
              <w:r w:rsidRPr="00317C77">
                <w:rPr>
                  <w:rStyle w:val="Kpr"/>
                  <w:rFonts w:asciiTheme="majorHAnsi" w:hAnsiTheme="majorHAnsi" w:cstheme="majorHAnsi"/>
                  <w:b/>
                  <w:bCs/>
                  <w:color w:val="0645AD"/>
                  <w:sz w:val="21"/>
                  <w:szCs w:val="21"/>
                </w:rPr>
                <w:t>Karakter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b/>
                <w:bCs/>
                <w:color w:val="202122"/>
                <w:sz w:val="21"/>
                <w:szCs w:val="21"/>
              </w:rPr>
              <w:t>Anlam</w:t>
            </w: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NUL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Boş Karakter</w:t>
            </w: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SOH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Başlık girişi</w:t>
            </w: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STX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Tx başlangıcı</w:t>
            </w: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ETX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Tx bitişi</w:t>
            </w: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EOT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ENQ</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ACK</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BEL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Çan</w:t>
            </w: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BS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hyperlink r:id="rId104" w:tooltip="Geri adım (sayfa mevcut değil)" w:history="1">
              <w:r w:rsidRPr="00317C77">
                <w:rPr>
                  <w:rStyle w:val="Kpr"/>
                  <w:rFonts w:asciiTheme="majorHAnsi" w:hAnsiTheme="majorHAnsi" w:cstheme="majorHAnsi"/>
                  <w:color w:val="DD3333"/>
                  <w:sz w:val="21"/>
                  <w:szCs w:val="21"/>
                </w:rPr>
                <w:t>Geri adım</w:t>
              </w:r>
            </w:hyperlink>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hyperlink r:id="rId105" w:tooltip="Yatay (sayfa mevcut değil)" w:history="1">
              <w:r w:rsidRPr="00317C77">
                <w:rPr>
                  <w:rStyle w:val="Kpr"/>
                  <w:rFonts w:asciiTheme="majorHAnsi" w:hAnsiTheme="majorHAnsi" w:cstheme="majorHAnsi"/>
                  <w:color w:val="DD3333"/>
                  <w:sz w:val="21"/>
                  <w:szCs w:val="21"/>
                </w:rPr>
                <w:t>Yatay</w:t>
              </w:r>
            </w:hyperlink>
            <w:r w:rsidRPr="00317C77">
              <w:rPr>
                <w:rFonts w:asciiTheme="majorHAnsi" w:hAnsiTheme="majorHAnsi" w:cstheme="majorHAnsi"/>
                <w:color w:val="202122"/>
                <w:sz w:val="21"/>
                <w:szCs w:val="21"/>
              </w:rPr>
              <w:t> </w:t>
            </w:r>
            <w:hyperlink r:id="rId106" w:tooltip="Sekme (sayfa mevcut değil)" w:history="1">
              <w:r w:rsidRPr="00317C77">
                <w:rPr>
                  <w:rStyle w:val="Kpr"/>
                  <w:rFonts w:asciiTheme="majorHAnsi" w:hAnsiTheme="majorHAnsi" w:cstheme="majorHAnsi"/>
                  <w:color w:val="DD3333"/>
                  <w:sz w:val="21"/>
                  <w:szCs w:val="21"/>
                </w:rPr>
                <w:t>sekme</w:t>
              </w:r>
            </w:hyperlink>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LF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Yeni satır</w:t>
            </w: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VT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FF</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CR</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SO</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00001111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SI</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DLE</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DC1</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DC2</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DC3</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DC4</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NAK</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SYN</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ETB</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CAN</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EM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SUB</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ESC</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FS</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GS</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RS</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0x1F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00011111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US</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SPC</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&amp;</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0x2F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00101111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3</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4</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&lt;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&gt;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0x3F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00111111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A</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B</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C</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D</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E</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F</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G</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H</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I</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J</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K</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L</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N</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0x4F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01001111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O</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P</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Q</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R</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S</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U</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V</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X</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Y</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Z</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0x5F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01011111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_</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a</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b</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c</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d</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e</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f</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g</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h</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i</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j</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k</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l</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n</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0x6F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01101111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o</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p</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q</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r</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s</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u</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v</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x</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y</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z</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0x7F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01111111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Del</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M-^A</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M-^B</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M-^C</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M-^D</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M-^E</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M-^F</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M-^G</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M-^H</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M-^I</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M-^J</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M-^K</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M-^L</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M-^N</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0x8F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10001111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M-^O</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M-^P</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M-^Q</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M-^R</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M-^S</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M-^U</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M-^V</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M-^X</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M-^Y</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M-^Z</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0x9F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10011111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M-^_</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M-&amp;</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169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0xAF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10101111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M-0</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M-1</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M-2</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M-3</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M-4</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181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M-5</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M-6</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183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M-7</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M-8</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M-9</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186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187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M-&lt;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M-&gt;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0xBF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0277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10111111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M-A</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M-B</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M-C</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M-D</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197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M-E</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M-F</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M-G</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M-H</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M-I</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M-J</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M-K</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M-L</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205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206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M-N</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0xCF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11001111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M-O</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M-P</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M-Q</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M-R</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M-S</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M-U</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M-V</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M-X</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M-Y</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M-Z</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0xDF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11011111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M-_</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M-a</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226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M-b</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227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M-c</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228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M-d</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M-e</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M-f</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M-g</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M-h</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M-i</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M-j</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M-k</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M-l</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M-n</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11101111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M-o</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M-p</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0361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M-q</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M-r</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243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M-s</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244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M-t</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M-u</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lastRenderedPageBreak/>
              <w:t>246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M-v</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247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0367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0370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M-x</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249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M-y</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M-z</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251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0374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0375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r w:rsidR="00317C77" w:rsidRPr="00317C77" w:rsidTr="00317C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0xFF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0377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11111111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17C77" w:rsidRPr="00317C77" w:rsidRDefault="00317C77">
            <w:pPr>
              <w:jc w:val="center"/>
              <w:rPr>
                <w:rFonts w:asciiTheme="majorHAnsi" w:hAnsiTheme="majorHAnsi" w:cstheme="majorHAnsi"/>
                <w:color w:val="202122"/>
                <w:sz w:val="21"/>
                <w:szCs w:val="21"/>
              </w:rPr>
            </w:pPr>
            <w:r w:rsidRPr="00317C77">
              <w:rPr>
                <w:rFonts w:asciiTheme="majorHAnsi" w:hAnsiTheme="majorHAnsi" w:cstheme="majorHAnsi"/>
                <w:color w:val="202122"/>
                <w:sz w:val="21"/>
                <w:szCs w:val="21"/>
              </w:rPr>
              <w:t>M-^?</w:t>
            </w:r>
          </w:p>
        </w:tc>
        <w:tc>
          <w:tcPr>
            <w:tcW w:w="0" w:type="auto"/>
            <w:shd w:val="clear" w:color="auto" w:fill="FFFFFF"/>
            <w:vAlign w:val="center"/>
            <w:hideMark/>
          </w:tcPr>
          <w:p w:rsidR="00317C77" w:rsidRPr="00317C77" w:rsidRDefault="00317C77">
            <w:pPr>
              <w:rPr>
                <w:rFonts w:asciiTheme="majorHAnsi" w:hAnsiTheme="majorHAnsi" w:cstheme="majorHAnsi"/>
                <w:sz w:val="20"/>
                <w:szCs w:val="20"/>
              </w:rPr>
            </w:pPr>
          </w:p>
        </w:tc>
      </w:tr>
    </w:tbl>
    <w:p w:rsidR="00317C77" w:rsidRPr="00317C77" w:rsidRDefault="00317C77" w:rsidP="001A5DA8">
      <w:pPr>
        <w:pStyle w:val="NormalWeb"/>
        <w:shd w:val="clear" w:color="auto" w:fill="F7F7F7"/>
        <w:spacing w:before="0" w:beforeAutospacing="0" w:after="255" w:afterAutospacing="0"/>
        <w:rPr>
          <w:rFonts w:asciiTheme="majorHAnsi" w:hAnsiTheme="majorHAnsi" w:cstheme="majorHAnsi"/>
          <w:color w:val="1E1E1E"/>
          <w:sz w:val="27"/>
          <w:szCs w:val="27"/>
        </w:rPr>
      </w:pPr>
    </w:p>
    <w:p w:rsidR="008C35BB" w:rsidRDefault="008C35BB" w:rsidP="001A5DA8">
      <w:pPr>
        <w:pStyle w:val="Balk2"/>
        <w:rPr>
          <w:rFonts w:cstheme="majorHAnsi"/>
          <w:color w:val="2D2D2D"/>
          <w:sz w:val="38"/>
          <w:szCs w:val="38"/>
        </w:rPr>
      </w:pPr>
    </w:p>
    <w:p w:rsidR="008C35BB" w:rsidRDefault="008C35BB" w:rsidP="001A5DA8">
      <w:pPr>
        <w:pStyle w:val="Balk2"/>
        <w:rPr>
          <w:rFonts w:cstheme="majorHAnsi"/>
          <w:color w:val="2D2D2D"/>
          <w:sz w:val="38"/>
          <w:szCs w:val="38"/>
        </w:rPr>
      </w:pPr>
    </w:p>
    <w:p w:rsidR="008C35BB" w:rsidRDefault="008C35BB" w:rsidP="001A5DA8">
      <w:pPr>
        <w:pStyle w:val="Balk2"/>
        <w:rPr>
          <w:rFonts w:cstheme="majorHAnsi"/>
          <w:color w:val="2D2D2D"/>
          <w:sz w:val="38"/>
          <w:szCs w:val="38"/>
        </w:rPr>
      </w:pPr>
    </w:p>
    <w:p w:rsidR="008C35BB" w:rsidRDefault="008C35BB" w:rsidP="001A5DA8">
      <w:pPr>
        <w:pStyle w:val="Balk2"/>
        <w:rPr>
          <w:rFonts w:cstheme="majorHAnsi"/>
          <w:color w:val="2D2D2D"/>
          <w:sz w:val="38"/>
          <w:szCs w:val="38"/>
        </w:rPr>
      </w:pPr>
    </w:p>
    <w:p w:rsidR="008C35BB" w:rsidRDefault="008C35BB" w:rsidP="001A5DA8">
      <w:pPr>
        <w:pStyle w:val="Balk2"/>
        <w:rPr>
          <w:rFonts w:cstheme="majorHAnsi"/>
          <w:color w:val="2D2D2D"/>
          <w:sz w:val="38"/>
          <w:szCs w:val="38"/>
        </w:rPr>
      </w:pPr>
    </w:p>
    <w:p w:rsidR="008C35BB" w:rsidRDefault="008C35BB" w:rsidP="001A5DA8">
      <w:pPr>
        <w:pStyle w:val="Balk2"/>
        <w:rPr>
          <w:rFonts w:cstheme="majorHAnsi"/>
          <w:color w:val="2D2D2D"/>
          <w:sz w:val="38"/>
          <w:szCs w:val="38"/>
        </w:rPr>
      </w:pPr>
    </w:p>
    <w:p w:rsidR="008C35BB" w:rsidRPr="008C35BB" w:rsidRDefault="008C35BB" w:rsidP="008C35BB"/>
    <w:p w:rsidR="001A5DA8" w:rsidRPr="00317C77" w:rsidRDefault="001A5DA8" w:rsidP="001A5DA8">
      <w:pPr>
        <w:pStyle w:val="Balk2"/>
        <w:rPr>
          <w:rFonts w:cstheme="majorHAnsi"/>
          <w:color w:val="2D2D2D"/>
          <w:sz w:val="38"/>
          <w:szCs w:val="38"/>
        </w:rPr>
      </w:pPr>
      <w:r w:rsidRPr="00317C77">
        <w:rPr>
          <w:rFonts w:cstheme="majorHAnsi"/>
          <w:color w:val="2D2D2D"/>
          <w:sz w:val="38"/>
          <w:szCs w:val="38"/>
        </w:rPr>
        <w:lastRenderedPageBreak/>
        <w:t>ASCII  KARAKTER KODLARI TABLOSU</w:t>
      </w:r>
    </w:p>
    <w:p w:rsidR="001A5DA8" w:rsidRPr="00317C77" w:rsidRDefault="001A5DA8" w:rsidP="001A5DA8">
      <w:pPr>
        <w:rPr>
          <w:rFonts w:asciiTheme="majorHAnsi" w:hAnsiTheme="majorHAnsi" w:cstheme="maj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850"/>
        <w:gridCol w:w="992"/>
        <w:gridCol w:w="851"/>
        <w:gridCol w:w="850"/>
        <w:gridCol w:w="851"/>
        <w:gridCol w:w="850"/>
        <w:gridCol w:w="851"/>
        <w:gridCol w:w="850"/>
        <w:gridCol w:w="851"/>
        <w:gridCol w:w="956"/>
      </w:tblGrid>
      <w:tr w:rsidR="001A5DA8" w:rsidRPr="00317C77" w:rsidTr="00317C77">
        <w:tblPrEx>
          <w:tblCellMar>
            <w:top w:w="0" w:type="dxa"/>
            <w:bottom w:w="0" w:type="dxa"/>
          </w:tblCellMar>
        </w:tblPrEx>
        <w:trPr>
          <w:cantSplit/>
          <w:jc w:val="center"/>
        </w:trPr>
        <w:tc>
          <w:tcPr>
            <w:tcW w:w="817"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KOD</w:t>
            </w:r>
          </w:p>
        </w:tc>
        <w:tc>
          <w:tcPr>
            <w:tcW w:w="851"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CHAR</w:t>
            </w:r>
          </w:p>
        </w:tc>
        <w:tc>
          <w:tcPr>
            <w:tcW w:w="850"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KOD</w:t>
            </w:r>
          </w:p>
        </w:tc>
        <w:tc>
          <w:tcPr>
            <w:tcW w:w="992"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CHAR</w:t>
            </w:r>
          </w:p>
        </w:tc>
        <w:tc>
          <w:tcPr>
            <w:tcW w:w="851"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KOD</w:t>
            </w:r>
          </w:p>
        </w:tc>
        <w:tc>
          <w:tcPr>
            <w:tcW w:w="850"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CHAR</w:t>
            </w:r>
          </w:p>
        </w:tc>
        <w:tc>
          <w:tcPr>
            <w:tcW w:w="851"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KOD</w:t>
            </w:r>
          </w:p>
        </w:tc>
        <w:tc>
          <w:tcPr>
            <w:tcW w:w="850"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CHAR</w:t>
            </w:r>
          </w:p>
        </w:tc>
        <w:tc>
          <w:tcPr>
            <w:tcW w:w="851"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KOD</w:t>
            </w:r>
          </w:p>
        </w:tc>
        <w:tc>
          <w:tcPr>
            <w:tcW w:w="850"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CHAR</w:t>
            </w:r>
          </w:p>
        </w:tc>
        <w:tc>
          <w:tcPr>
            <w:tcW w:w="851"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KOD</w:t>
            </w:r>
          </w:p>
        </w:tc>
        <w:tc>
          <w:tcPr>
            <w:tcW w:w="956" w:type="dxa"/>
          </w:tcPr>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CHAR</w:t>
            </w:r>
          </w:p>
        </w:tc>
      </w:tr>
      <w:tr w:rsidR="001A5DA8" w:rsidRPr="00317C77" w:rsidTr="00317C77">
        <w:tblPrEx>
          <w:tblCellMar>
            <w:top w:w="0" w:type="dxa"/>
            <w:bottom w:w="0" w:type="dxa"/>
          </w:tblCellMar>
        </w:tblPrEx>
        <w:trPr>
          <w:cantSplit/>
          <w:jc w:val="center"/>
        </w:trPr>
        <w:tc>
          <w:tcPr>
            <w:tcW w:w="817" w:type="dxa"/>
          </w:tcPr>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000</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001</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002</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003</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004</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005</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006</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007</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008</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009</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010</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011</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012</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013</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014</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015</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016</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017</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018</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019</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020</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021</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022</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023</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024</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025</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026</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027</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028</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029</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030</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031</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032</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033</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034</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035</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036</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037</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038</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039</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040</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041</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sz w:val="16"/>
              </w:rPr>
              <w:t>042</w:t>
            </w:r>
          </w:p>
        </w:tc>
        <w:tc>
          <w:tcPr>
            <w:tcW w:w="851" w:type="dxa"/>
          </w:tcPr>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(nul)</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(soh)</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(stx)</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(etx)</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(eot)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(enq)</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(ack)</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(bel)</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(bs)</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(tab)</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(lf)</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(vt)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(np)</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(cr)</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(so)</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(si)</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(dle)</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(dc1)</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(dc2)</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(dc3)</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(dc4)</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(nak)</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(syn)</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(etb)</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(can)</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(em)</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(eof)</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(esc)</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(fs)</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(gs)</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(rs)</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(us)</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sp</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ì</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&amp;</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ë</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tc>
        <w:tc>
          <w:tcPr>
            <w:tcW w:w="850" w:type="dxa"/>
          </w:tcPr>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043</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044</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045</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046</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047</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048</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049</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050</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051</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052</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053</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054</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055</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056</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057</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058</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059</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060</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061</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062</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063</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064</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065</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066</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067</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068</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069</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070</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071</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072</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073</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074</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075</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076</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077</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078</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079</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080</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081</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082</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083</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084</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085</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sz w:val="16"/>
              </w:rPr>
              <w:t>086</w:t>
            </w:r>
          </w:p>
        </w:tc>
        <w:tc>
          <w:tcPr>
            <w:tcW w:w="992" w:type="dxa"/>
          </w:tcPr>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0</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1</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2</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3</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4</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5</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6</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7</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8</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9</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&lt;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&gt;</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A</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B</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C</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D</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E</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F</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G</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H</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I</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J</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K</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L</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M</w:t>
            </w:r>
          </w:p>
          <w:p w:rsidR="001A5DA8" w:rsidRPr="00317C77" w:rsidRDefault="001A5DA8" w:rsidP="00317C77">
            <w:pPr>
              <w:pStyle w:val="GvdeMetni"/>
              <w:tabs>
                <w:tab w:val="clear" w:pos="1620"/>
                <w:tab w:val="clear" w:pos="6120"/>
                <w:tab w:val="left" w:pos="-1800"/>
              </w:tabs>
              <w:spacing w:before="20" w:after="20"/>
              <w:jc w:val="center"/>
              <w:rPr>
                <w:rFonts w:asciiTheme="majorHAnsi" w:hAnsiTheme="majorHAnsi" w:cstheme="majorHAnsi"/>
              </w:rPr>
            </w:pPr>
            <w:r w:rsidRPr="00317C77">
              <w:rPr>
                <w:rFonts w:asciiTheme="majorHAnsi" w:hAnsiTheme="majorHAnsi" w:cstheme="majorHAnsi"/>
              </w:rPr>
              <w:t>N</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O</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P</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Q</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R</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S</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U</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V</w:t>
            </w:r>
          </w:p>
        </w:tc>
        <w:tc>
          <w:tcPr>
            <w:tcW w:w="851" w:type="dxa"/>
          </w:tcPr>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087</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088</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089</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090</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091</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092</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093</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094</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095</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096</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097</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098</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099</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100</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101</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102</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103</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104</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105</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106</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107</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108</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109</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110</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111</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112</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113</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114</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115</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116</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117</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118</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119</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120</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121</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122</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123</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124</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125</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126</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127</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128</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129</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130</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131</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132</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133</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134</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135</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136</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sz w:val="16"/>
              </w:rPr>
              <w:t>137</w:t>
            </w:r>
          </w:p>
        </w:tc>
        <w:tc>
          <w:tcPr>
            <w:tcW w:w="850" w:type="dxa"/>
          </w:tcPr>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X</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Y</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Z</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_</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a</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b</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c</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d</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e</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f</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g</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h</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i</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j</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k</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l</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m</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n</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o</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p</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q</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r</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s</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u</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v</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x</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y</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z</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Ç</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ü</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È</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Â</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ç</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ĺ</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Î</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p>
        </w:tc>
        <w:tc>
          <w:tcPr>
            <w:tcW w:w="851" w:type="dxa"/>
          </w:tcPr>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138</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139</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140</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141</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142</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143</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144</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145</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146</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147</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148</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149</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150</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151</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152</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153</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154</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155</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156</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157</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158</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159</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160</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161</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162</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163</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164</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165</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166</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167</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168</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169</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170</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171</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172</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173</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174</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175</w:t>
            </w:r>
          </w:p>
          <w:p w:rsidR="001A5DA8" w:rsidRPr="00317C77" w:rsidRDefault="001A5DA8" w:rsidP="00317C77">
            <w:pPr>
              <w:pStyle w:val="GvdeMetni"/>
              <w:tabs>
                <w:tab w:val="clear" w:pos="1620"/>
                <w:tab w:val="clear" w:pos="6120"/>
                <w:tab w:val="left" w:pos="-1800"/>
              </w:tabs>
              <w:spacing w:before="60" w:after="20" w:line="288" w:lineRule="auto"/>
              <w:jc w:val="center"/>
              <w:rPr>
                <w:rFonts w:asciiTheme="majorHAnsi" w:hAnsiTheme="majorHAnsi" w:cstheme="majorHAnsi"/>
              </w:rPr>
            </w:pPr>
            <w:r w:rsidRPr="00317C77">
              <w:rPr>
                <w:rFonts w:asciiTheme="majorHAnsi" w:hAnsiTheme="majorHAnsi" w:cstheme="majorHAnsi"/>
              </w:rPr>
              <w:t>176</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177</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178</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179</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180</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181</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182</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183</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184</w:t>
            </w:r>
          </w:p>
        </w:tc>
        <w:tc>
          <w:tcPr>
            <w:tcW w:w="850" w:type="dxa"/>
          </w:tcPr>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Ë</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Ô</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Ó</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ı</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ƒ</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Ê</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Δ</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Ù</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ˆ</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Ú</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vertAlign w:val="superscript"/>
              </w:rPr>
              <w:t>o</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ˇ</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Ö</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Ü</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Ş</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Ş</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Ì</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Û</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Ò</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ğ</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TL</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Ω</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vertAlign w:val="superscript"/>
              </w:rPr>
              <w:t>O</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0</w:t>
            </w:r>
          </w:p>
          <w:p w:rsidR="001A5DA8" w:rsidRPr="00317C77" w:rsidRDefault="001A5DA8" w:rsidP="00317C77">
            <w:pPr>
              <w:pStyle w:val="GvdeMetni"/>
              <w:tabs>
                <w:tab w:val="clear" w:pos="1620"/>
                <w:tab w:val="clear" w:pos="6120"/>
                <w:tab w:val="left" w:pos="-1800"/>
              </w:tabs>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ª</w:t>
            </w:r>
          </w:p>
          <w:p w:rsidR="001A5DA8" w:rsidRPr="00317C77" w:rsidRDefault="001A5DA8" w:rsidP="00317C77">
            <w:pPr>
              <w:pStyle w:val="GvdeMetni"/>
              <w:tabs>
                <w:tab w:val="clear" w:pos="1620"/>
                <w:tab w:val="clear" w:pos="6120"/>
                <w:tab w:val="left" w:pos="-1800"/>
              </w:tabs>
              <w:spacing w:before="6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w:t>
            </w:r>
          </w:p>
        </w:tc>
        <w:tc>
          <w:tcPr>
            <w:tcW w:w="851" w:type="dxa"/>
          </w:tcPr>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185</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186</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187</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188</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189</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190</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191</w:t>
            </w:r>
          </w:p>
          <w:p w:rsidR="001A5DA8" w:rsidRPr="00317C77" w:rsidRDefault="001A5DA8" w:rsidP="00317C77">
            <w:pPr>
              <w:pStyle w:val="GvdeMetni"/>
              <w:tabs>
                <w:tab w:val="clear" w:pos="1620"/>
                <w:tab w:val="clear" w:pos="6120"/>
                <w:tab w:val="left" w:pos="-1800"/>
              </w:tabs>
              <w:spacing w:before="60" w:after="20" w:line="288" w:lineRule="auto"/>
              <w:jc w:val="center"/>
              <w:rPr>
                <w:rFonts w:asciiTheme="majorHAnsi" w:hAnsiTheme="majorHAnsi" w:cstheme="majorHAnsi"/>
              </w:rPr>
            </w:pPr>
            <w:r w:rsidRPr="00317C77">
              <w:rPr>
                <w:rFonts w:asciiTheme="majorHAnsi" w:hAnsiTheme="majorHAnsi" w:cstheme="majorHAnsi"/>
              </w:rPr>
              <w:t>192</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193</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194</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195</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196</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197</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198</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199</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200</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201</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202</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203</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204</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205</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206</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207</w:t>
            </w:r>
          </w:p>
          <w:p w:rsidR="001A5DA8" w:rsidRPr="00317C77" w:rsidRDefault="001A5DA8" w:rsidP="00317C77">
            <w:pPr>
              <w:pStyle w:val="GvdeMetni"/>
              <w:tabs>
                <w:tab w:val="clear" w:pos="1620"/>
                <w:tab w:val="clear" w:pos="6120"/>
                <w:tab w:val="left" w:pos="-1800"/>
              </w:tabs>
              <w:spacing w:before="60" w:after="20" w:line="288" w:lineRule="auto"/>
              <w:jc w:val="center"/>
              <w:rPr>
                <w:rFonts w:asciiTheme="majorHAnsi" w:hAnsiTheme="majorHAnsi" w:cstheme="majorHAnsi"/>
              </w:rPr>
            </w:pPr>
            <w:r w:rsidRPr="00317C77">
              <w:rPr>
                <w:rFonts w:asciiTheme="majorHAnsi" w:hAnsiTheme="majorHAnsi" w:cstheme="majorHAnsi"/>
              </w:rPr>
              <w:t>208</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209</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210</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211</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212</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213</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214</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215</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216</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217</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218</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219</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220</w:t>
            </w:r>
          </w:p>
        </w:tc>
        <w:tc>
          <w:tcPr>
            <w:tcW w:w="850" w:type="dxa"/>
          </w:tcPr>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6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6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rPr>
              <w:t>▄</w:t>
            </w:r>
          </w:p>
        </w:tc>
        <w:tc>
          <w:tcPr>
            <w:tcW w:w="851" w:type="dxa"/>
          </w:tcPr>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221</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222</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223</w:t>
            </w:r>
          </w:p>
          <w:p w:rsidR="001A5DA8" w:rsidRPr="00317C77" w:rsidRDefault="001A5DA8" w:rsidP="00317C77">
            <w:pPr>
              <w:pStyle w:val="GvdeMetni"/>
              <w:tabs>
                <w:tab w:val="clear" w:pos="1620"/>
                <w:tab w:val="clear" w:pos="6120"/>
                <w:tab w:val="left" w:pos="-1800"/>
              </w:tabs>
              <w:spacing w:before="60" w:after="20" w:line="288" w:lineRule="auto"/>
              <w:jc w:val="center"/>
              <w:rPr>
                <w:rFonts w:asciiTheme="majorHAnsi" w:hAnsiTheme="majorHAnsi" w:cstheme="majorHAnsi"/>
              </w:rPr>
            </w:pPr>
            <w:r w:rsidRPr="00317C77">
              <w:rPr>
                <w:rFonts w:asciiTheme="majorHAnsi" w:hAnsiTheme="majorHAnsi" w:cstheme="majorHAnsi"/>
              </w:rPr>
              <w:t>224</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225</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226</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227</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228</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229</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230</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231</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232</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233</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234</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235</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236</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237</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238</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239</w:t>
            </w:r>
          </w:p>
          <w:p w:rsidR="001A5DA8" w:rsidRPr="00317C77" w:rsidRDefault="001A5DA8" w:rsidP="00317C77">
            <w:pPr>
              <w:pStyle w:val="GvdeMetni"/>
              <w:tabs>
                <w:tab w:val="clear" w:pos="1620"/>
                <w:tab w:val="clear" w:pos="6120"/>
                <w:tab w:val="left" w:pos="-1800"/>
              </w:tabs>
              <w:spacing w:before="60" w:after="20" w:line="288" w:lineRule="auto"/>
              <w:jc w:val="center"/>
              <w:rPr>
                <w:rFonts w:asciiTheme="majorHAnsi" w:hAnsiTheme="majorHAnsi" w:cstheme="majorHAnsi"/>
              </w:rPr>
            </w:pPr>
            <w:r w:rsidRPr="00317C77">
              <w:rPr>
                <w:rFonts w:asciiTheme="majorHAnsi" w:hAnsiTheme="majorHAnsi" w:cstheme="majorHAnsi"/>
              </w:rPr>
              <w:t>240</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241</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242</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243</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244</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245</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246</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247</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248</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249</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250</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251</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252</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253</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254</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sz w:val="16"/>
              </w:rPr>
              <w:t>255</w:t>
            </w:r>
          </w:p>
        </w:tc>
        <w:tc>
          <w:tcPr>
            <w:tcW w:w="956" w:type="dxa"/>
          </w:tcPr>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w:t>
            </w:r>
          </w:p>
          <w:p w:rsidR="001A5DA8" w:rsidRPr="00317C77" w:rsidRDefault="001A5DA8" w:rsidP="00317C77">
            <w:pPr>
              <w:pStyle w:val="GvdeMetni"/>
              <w:tabs>
                <w:tab w:val="clear" w:pos="1620"/>
                <w:tab w:val="clear" w:pos="6120"/>
                <w:tab w:val="left" w:pos="-1800"/>
              </w:tabs>
              <w:spacing w:before="60" w:after="20" w:line="288" w:lineRule="auto"/>
              <w:jc w:val="center"/>
              <w:rPr>
                <w:rFonts w:asciiTheme="majorHAnsi" w:hAnsiTheme="majorHAnsi" w:cstheme="majorHAnsi"/>
              </w:rPr>
            </w:pPr>
            <w:r w:rsidRPr="00317C77">
              <w:rPr>
                <w:rFonts w:asciiTheme="majorHAnsi" w:hAnsiTheme="majorHAnsi" w:cstheme="majorHAnsi"/>
              </w:rPr>
              <w:t>α</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β</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γ</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π</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Σ</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σ</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μ</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τ</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Ф</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θ</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Ω</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δ</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Ø</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ε</w:t>
            </w:r>
          </w:p>
          <w:p w:rsidR="001A5DA8" w:rsidRPr="00317C77" w:rsidRDefault="001A5DA8" w:rsidP="00317C77">
            <w:pPr>
              <w:jc w:val="center"/>
              <w:rPr>
                <w:rFonts w:asciiTheme="majorHAnsi" w:hAnsiTheme="majorHAnsi" w:cstheme="majorHAnsi"/>
                <w:sz w:val="16"/>
              </w:rPr>
            </w:pPr>
            <w:r w:rsidRPr="00317C77">
              <w:rPr>
                <w:rFonts w:asciiTheme="majorHAnsi" w:hAnsiTheme="majorHAnsi" w:cstheme="majorHAnsi"/>
                <w:sz w:val="16"/>
              </w:rPr>
              <w:t>∩</w:t>
            </w:r>
          </w:p>
          <w:p w:rsidR="001A5DA8" w:rsidRPr="00317C77" w:rsidRDefault="001A5DA8" w:rsidP="00317C77">
            <w:pPr>
              <w:pStyle w:val="GvdeMetni"/>
              <w:tabs>
                <w:tab w:val="clear" w:pos="1620"/>
                <w:tab w:val="clear" w:pos="6120"/>
                <w:tab w:val="left" w:pos="-1800"/>
              </w:tabs>
              <w:spacing w:before="6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i/>
              </w:rPr>
            </w:pPr>
            <w:r w:rsidRPr="00317C77">
              <w:rPr>
                <w:rFonts w:asciiTheme="majorHAnsi" w:hAnsiTheme="majorHAnsi" w:cstheme="majorHAnsi"/>
                <w:i/>
              </w:rPr>
              <w:t>o</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i/>
              </w:rPr>
            </w:pPr>
            <w:r w:rsidRPr="00317C77">
              <w:rPr>
                <w:rFonts w:asciiTheme="majorHAnsi" w:hAnsiTheme="majorHAnsi" w:cstheme="majorHAnsi"/>
                <w: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i/>
              </w:rPr>
            </w:pPr>
            <w:r w:rsidRPr="00317C77">
              <w:rPr>
                <w:rFonts w:asciiTheme="majorHAnsi" w:hAnsiTheme="majorHAnsi" w:cstheme="majorHAnsi"/>
                <w: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i/>
              </w:rPr>
            </w:pPr>
            <w:r w:rsidRPr="00317C77">
              <w:rPr>
                <w:rFonts w:asciiTheme="majorHAnsi" w:hAnsiTheme="majorHAnsi" w:cstheme="majorHAnsi"/>
                <w: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i/>
              </w:rPr>
              <w:t>∩</w:t>
            </w:r>
          </w:p>
          <w:p w:rsidR="001A5DA8" w:rsidRPr="00317C77" w:rsidRDefault="001A5DA8" w:rsidP="00317C77">
            <w:pPr>
              <w:pStyle w:val="GvdeMetni"/>
              <w:tabs>
                <w:tab w:val="clear" w:pos="1620"/>
                <w:tab w:val="clear" w:pos="6120"/>
                <w:tab w:val="left" w:pos="-1800"/>
              </w:tabs>
              <w:spacing w:before="20" w:after="20" w:line="288" w:lineRule="auto"/>
              <w:jc w:val="center"/>
              <w:rPr>
                <w:rFonts w:asciiTheme="majorHAnsi" w:hAnsiTheme="majorHAnsi" w:cstheme="majorHAnsi"/>
              </w:rPr>
            </w:pPr>
            <w:r w:rsidRPr="00317C77">
              <w:rPr>
                <w:rFonts w:asciiTheme="majorHAnsi" w:hAnsiTheme="majorHAnsi" w:cstheme="majorHAnsi"/>
              </w:rPr>
              <w:t>²</w:t>
            </w:r>
          </w:p>
          <w:p w:rsidR="001A5DA8" w:rsidRPr="00317C77" w:rsidRDefault="001A5DA8" w:rsidP="00317C77">
            <w:pPr>
              <w:jc w:val="center"/>
              <w:rPr>
                <w:rFonts w:asciiTheme="majorHAnsi" w:hAnsiTheme="majorHAnsi" w:cstheme="majorHAnsi"/>
              </w:rPr>
            </w:pPr>
            <w:r w:rsidRPr="00317C77">
              <w:rPr>
                <w:rFonts w:asciiTheme="majorHAnsi" w:hAnsiTheme="majorHAnsi" w:cstheme="majorHAnsi"/>
                <w:sz w:val="16"/>
              </w:rPr>
              <w:t>■</w:t>
            </w:r>
          </w:p>
        </w:tc>
      </w:tr>
    </w:tbl>
    <w:p w:rsidR="001A5DA8" w:rsidRPr="00317C77" w:rsidRDefault="001A5DA8" w:rsidP="001A5DA8">
      <w:pPr>
        <w:pStyle w:val="Balk2"/>
        <w:rPr>
          <w:rFonts w:cstheme="majorHAnsi"/>
          <w:color w:val="2D2D2D"/>
          <w:sz w:val="38"/>
          <w:szCs w:val="38"/>
        </w:rPr>
      </w:pPr>
      <w:r w:rsidRPr="00317C77">
        <w:rPr>
          <w:rFonts w:cstheme="majorHAnsi"/>
          <w:color w:val="2D2D2D"/>
          <w:sz w:val="38"/>
          <w:szCs w:val="38"/>
        </w:rPr>
        <w:lastRenderedPageBreak/>
        <w:t>ASCII SEMBOLLERİNİN ANLAMLARI</w:t>
      </w:r>
    </w:p>
    <w:p w:rsidR="001A5DA8" w:rsidRPr="00317C77" w:rsidRDefault="001A5DA8" w:rsidP="001A5DA8">
      <w:pPr>
        <w:rPr>
          <w:rFonts w:asciiTheme="majorHAnsi" w:hAnsiTheme="majorHAnsi" w:cstheme="majorHAnsi"/>
        </w:rPr>
      </w:pPr>
    </w:p>
    <w:tbl>
      <w:tblPr>
        <w:tblW w:w="0" w:type="auto"/>
        <w:tblLayout w:type="fixed"/>
        <w:tblLook w:val="0000" w:firstRow="0" w:lastRow="0" w:firstColumn="0" w:lastColumn="0" w:noHBand="0" w:noVBand="0"/>
      </w:tblPr>
      <w:tblGrid>
        <w:gridCol w:w="675"/>
        <w:gridCol w:w="2694"/>
        <w:gridCol w:w="2126"/>
        <w:gridCol w:w="567"/>
        <w:gridCol w:w="2410"/>
        <w:gridCol w:w="1948"/>
      </w:tblGrid>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ACK</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ACKNOWLEDGE</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:ALINDI</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HT</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HORIZONTAL TABULATION</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:YATAY TABLO</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BEL</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BELL OR ALARM</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:ALARM</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IS</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INFORMATION SEPARATION</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:BİLGİ AYIRICI</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BS</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BACKSPACE</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:GERİYE ALMA</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LF</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LINE FEED</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:SATIR İLETME</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CAN</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CANCEL</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:KESME</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NAK</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NEGATIVE ACKNOWLEDGE</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:ALINMADI</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CR</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CARRIAGE RETURN</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:SATIRBAŞI</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NL</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NEW LINE</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:YENİ SATIR</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DC</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DEVİCE CONTROL</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:DÜZEN KONTROL</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NUL</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NUL OR ALL ZEROES</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:SIFIR</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DEL</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DELETE</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:SİLME</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RS</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RECORD SEPARATOR</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:KAYIT AYIRICI</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DLE</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DATA LINK ESCAPE</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:VERİ HATTI MERDİVENİ</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SI</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SHIFT IN</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:İÇERİ KAYDIRMA</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EM</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END OF MEDIUM</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:ORTAM SONU</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SO</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SHIFT OUT</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:DIŞARI KAYDIRMA</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ENQ</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ENQUIRY</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:SORGU SORUŞTURMA</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SOH</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START OF HEADING</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:MESAJ BAŞI</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EOT</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END OF TRANSMISSION</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:İLETİM SONU</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SP</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SPACE</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:BOŞLUK</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ESC</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ESCAPE</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:KAÇMA</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STX</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START OF TEXT</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:METİN BAŞI</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ETB</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END OF TRANSMISSION BLOCK</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:İLETİM BLOU SONU</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SUB</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SUBSTITUTE</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:YERİNE KOYMA</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ETX</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END OF TEXT</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:METİN SONU</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SYN</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SYNCHRONOUS IDLE</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:EŞ ZAMANLI BOŞLUK</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FE</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FORMAT EFFECTOR</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:BİÇİM ETKİLEYİCİ</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TC</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TRANSMISSION CONTROL</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:İLETİM KONTROLU</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FF</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FORM FEED</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:SAYFA İLERLETME</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US</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UNIT SEPARATOR</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:BİRİM AYIRICI</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FS</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FILE SEPARATOR</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:KÜTÜK AYIRICI</w:t>
            </w:r>
          </w:p>
        </w:tc>
        <w:tc>
          <w:tcPr>
            <w:tcW w:w="567"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VT</w:t>
            </w:r>
          </w:p>
        </w:tc>
        <w:tc>
          <w:tcPr>
            <w:tcW w:w="2410"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VERTICAL TABULATION</w:t>
            </w:r>
          </w:p>
        </w:tc>
        <w:tc>
          <w:tcPr>
            <w:tcW w:w="1948"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:DÜŞEY TABLO</w:t>
            </w:r>
          </w:p>
        </w:tc>
      </w:tr>
      <w:tr w:rsidR="001A5DA8" w:rsidRPr="00317C77" w:rsidTr="00317C77">
        <w:tblPrEx>
          <w:tblCellMar>
            <w:top w:w="0" w:type="dxa"/>
            <w:bottom w:w="0" w:type="dxa"/>
          </w:tblCellMar>
        </w:tblPrEx>
        <w:trPr>
          <w:trHeight w:val="227"/>
        </w:trPr>
        <w:tc>
          <w:tcPr>
            <w:tcW w:w="675"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GS</w:t>
            </w:r>
          </w:p>
        </w:tc>
        <w:tc>
          <w:tcPr>
            <w:tcW w:w="2694"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GROUP SEPARATOR</w:t>
            </w:r>
          </w:p>
        </w:tc>
        <w:tc>
          <w:tcPr>
            <w:tcW w:w="2126" w:type="dxa"/>
            <w:vAlign w:val="center"/>
          </w:tcPr>
          <w:p w:rsidR="001A5DA8" w:rsidRPr="00317C77" w:rsidRDefault="001A5DA8" w:rsidP="00317C77">
            <w:pPr>
              <w:rPr>
                <w:rFonts w:asciiTheme="majorHAnsi" w:hAnsiTheme="majorHAnsi" w:cstheme="majorHAnsi"/>
                <w:sz w:val="16"/>
              </w:rPr>
            </w:pPr>
            <w:r w:rsidRPr="00317C77">
              <w:rPr>
                <w:rFonts w:asciiTheme="majorHAnsi" w:hAnsiTheme="majorHAnsi" w:cstheme="majorHAnsi"/>
                <w:sz w:val="16"/>
              </w:rPr>
              <w:t>:GRUP AYIRICI</w:t>
            </w:r>
          </w:p>
        </w:tc>
        <w:tc>
          <w:tcPr>
            <w:tcW w:w="567" w:type="dxa"/>
            <w:vAlign w:val="center"/>
          </w:tcPr>
          <w:p w:rsidR="001A5DA8" w:rsidRPr="00317C77" w:rsidRDefault="001A5DA8" w:rsidP="00317C77">
            <w:pPr>
              <w:rPr>
                <w:rFonts w:asciiTheme="majorHAnsi" w:hAnsiTheme="majorHAnsi" w:cstheme="majorHAnsi"/>
                <w:sz w:val="16"/>
              </w:rPr>
            </w:pPr>
          </w:p>
        </w:tc>
        <w:tc>
          <w:tcPr>
            <w:tcW w:w="2410" w:type="dxa"/>
            <w:vAlign w:val="center"/>
          </w:tcPr>
          <w:p w:rsidR="001A5DA8" w:rsidRPr="00317C77" w:rsidRDefault="001A5DA8" w:rsidP="00317C77">
            <w:pPr>
              <w:rPr>
                <w:rFonts w:asciiTheme="majorHAnsi" w:hAnsiTheme="majorHAnsi" w:cstheme="majorHAnsi"/>
                <w:sz w:val="16"/>
              </w:rPr>
            </w:pPr>
          </w:p>
        </w:tc>
        <w:tc>
          <w:tcPr>
            <w:tcW w:w="1948" w:type="dxa"/>
            <w:vAlign w:val="center"/>
          </w:tcPr>
          <w:p w:rsidR="001A5DA8" w:rsidRPr="00317C77" w:rsidRDefault="001A5DA8" w:rsidP="00317C77">
            <w:pPr>
              <w:rPr>
                <w:rFonts w:asciiTheme="majorHAnsi" w:hAnsiTheme="majorHAnsi" w:cstheme="majorHAnsi"/>
                <w:sz w:val="16"/>
              </w:rPr>
            </w:pPr>
          </w:p>
        </w:tc>
      </w:tr>
    </w:tbl>
    <w:p w:rsidR="001A5DA8" w:rsidRPr="00317C77" w:rsidRDefault="001A5DA8" w:rsidP="001A5DA8">
      <w:pPr>
        <w:rPr>
          <w:rFonts w:asciiTheme="majorHAnsi" w:hAnsiTheme="majorHAnsi" w:cstheme="majorHAnsi"/>
        </w:rPr>
      </w:pPr>
    </w:p>
    <w:p w:rsidR="001A5DA8" w:rsidRPr="00317C77" w:rsidRDefault="001A5DA8" w:rsidP="001A5DA8">
      <w:pPr>
        <w:rPr>
          <w:rFonts w:asciiTheme="majorHAnsi" w:eastAsiaTheme="majorEastAsia" w:hAnsiTheme="majorHAnsi" w:cstheme="majorHAnsi"/>
          <w:color w:val="2D2D2D"/>
          <w:sz w:val="38"/>
          <w:szCs w:val="38"/>
        </w:rPr>
      </w:pPr>
      <w:r w:rsidRPr="00317C77">
        <w:rPr>
          <w:rFonts w:asciiTheme="majorHAnsi" w:eastAsiaTheme="majorEastAsia" w:hAnsiTheme="majorHAnsi" w:cstheme="majorHAnsi"/>
          <w:color w:val="2D2D2D"/>
          <w:sz w:val="38"/>
          <w:szCs w:val="38"/>
        </w:rPr>
        <w:t>REFERANSLAR</w:t>
      </w:r>
    </w:p>
    <w:p w:rsidR="0072623E" w:rsidRPr="00317C77" w:rsidRDefault="001A5DA8" w:rsidP="001A5DA8">
      <w:pPr>
        <w:pStyle w:val="ListeParagraf"/>
        <w:numPr>
          <w:ilvl w:val="0"/>
          <w:numId w:val="17"/>
        </w:numPr>
        <w:rPr>
          <w:rFonts w:asciiTheme="majorHAnsi" w:hAnsiTheme="majorHAnsi" w:cstheme="majorHAnsi"/>
        </w:rPr>
      </w:pPr>
      <w:hyperlink r:id="rId107" w:history="1">
        <w:r w:rsidRPr="00317C77">
          <w:rPr>
            <w:rStyle w:val="Kpr"/>
            <w:rFonts w:asciiTheme="majorHAnsi" w:hAnsiTheme="majorHAnsi" w:cstheme="majorHAnsi"/>
          </w:rPr>
          <w:t>https://teknogof.com/nedir/ascii</w:t>
        </w:r>
      </w:hyperlink>
    </w:p>
    <w:p w:rsidR="001A5DA8" w:rsidRPr="00317C77" w:rsidRDefault="00317C77" w:rsidP="001A5DA8">
      <w:pPr>
        <w:pStyle w:val="ListeParagraf"/>
        <w:numPr>
          <w:ilvl w:val="0"/>
          <w:numId w:val="17"/>
        </w:numPr>
        <w:rPr>
          <w:rStyle w:val="Kpr"/>
          <w:rFonts w:asciiTheme="majorHAnsi" w:hAnsiTheme="majorHAnsi" w:cstheme="majorHAnsi"/>
        </w:rPr>
      </w:pPr>
      <w:hyperlink r:id="rId108" w:history="1">
        <w:r w:rsidRPr="00317C77">
          <w:rPr>
            <w:rStyle w:val="Kpr"/>
            <w:rFonts w:asciiTheme="majorHAnsi" w:hAnsiTheme="majorHAnsi" w:cstheme="majorHAnsi"/>
          </w:rPr>
          <w:t>https://www.emo.org.tr</w:t>
        </w:r>
      </w:hyperlink>
    </w:p>
    <w:p w:rsidR="00317C77" w:rsidRDefault="00281038" w:rsidP="00317C77">
      <w:pPr>
        <w:pStyle w:val="ListeParagraf"/>
        <w:numPr>
          <w:ilvl w:val="0"/>
          <w:numId w:val="17"/>
        </w:numPr>
        <w:rPr>
          <w:rStyle w:val="Kpr"/>
          <w:rFonts w:asciiTheme="majorHAnsi" w:hAnsiTheme="majorHAnsi" w:cstheme="majorHAnsi"/>
        </w:rPr>
      </w:pPr>
      <w:hyperlink r:id="rId109" w:history="1">
        <w:r w:rsidRPr="002A4399">
          <w:rPr>
            <w:rStyle w:val="Kpr"/>
            <w:rFonts w:asciiTheme="majorHAnsi" w:hAnsiTheme="majorHAnsi" w:cstheme="majorHAnsi"/>
          </w:rPr>
          <w:t>https://tr.wikipedia.org/wiki/ASCII</w:t>
        </w:r>
      </w:hyperlink>
    </w:p>
    <w:p w:rsidR="00281038" w:rsidRPr="00317C77" w:rsidRDefault="00281038" w:rsidP="00281038">
      <w:pPr>
        <w:pStyle w:val="ListeParagraf"/>
        <w:numPr>
          <w:ilvl w:val="0"/>
          <w:numId w:val="17"/>
        </w:numPr>
        <w:rPr>
          <w:rStyle w:val="Kpr"/>
          <w:rFonts w:asciiTheme="majorHAnsi" w:hAnsiTheme="majorHAnsi" w:cstheme="majorHAnsi"/>
        </w:rPr>
      </w:pPr>
      <w:r w:rsidRPr="00281038">
        <w:rPr>
          <w:rStyle w:val="Kpr"/>
          <w:rFonts w:asciiTheme="majorHAnsi" w:hAnsiTheme="majorHAnsi" w:cstheme="majorHAnsi"/>
        </w:rPr>
        <w:t>https://medium.com/5bayt/ascii-nedir-9284ef5cd847</w:t>
      </w:r>
    </w:p>
    <w:sectPr w:rsidR="00281038" w:rsidRPr="00317C77">
      <w:footerReference w:type="default" r:id="rId1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013" w:rsidRDefault="00014013">
      <w:pPr>
        <w:spacing w:after="0" w:line="240" w:lineRule="auto"/>
      </w:pPr>
      <w:r>
        <w:separator/>
      </w:r>
    </w:p>
    <w:p w:rsidR="00014013" w:rsidRDefault="00014013"/>
    <w:p w:rsidR="00014013" w:rsidRDefault="00014013"/>
  </w:endnote>
  <w:endnote w:type="continuationSeparator" w:id="0">
    <w:p w:rsidR="00014013" w:rsidRDefault="00014013">
      <w:pPr>
        <w:spacing w:after="0" w:line="240" w:lineRule="auto"/>
      </w:pPr>
      <w:r>
        <w:continuationSeparator/>
      </w:r>
    </w:p>
    <w:p w:rsidR="00014013" w:rsidRDefault="00014013"/>
    <w:p w:rsidR="00014013" w:rsidRDefault="00014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rsidR="00317C77" w:rsidRDefault="00317C77">
        <w:pPr>
          <w:pStyle w:val="Altbilgi"/>
        </w:pPr>
        <w:r>
          <w:rPr>
            <w:lang w:bidi="tr-TR"/>
          </w:rPr>
          <w:fldChar w:fldCharType="begin"/>
        </w:r>
        <w:r>
          <w:rPr>
            <w:lang w:bidi="tr-TR"/>
          </w:rPr>
          <w:instrText xml:space="preserve"> PAGE   \* MERGEFORMAT </w:instrText>
        </w:r>
        <w:r>
          <w:rPr>
            <w:lang w:bidi="tr-TR"/>
          </w:rPr>
          <w:fldChar w:fldCharType="separate"/>
        </w:r>
        <w:r w:rsidR="008C35BB">
          <w:rPr>
            <w:noProof/>
            <w:lang w:bidi="tr-TR"/>
          </w:rPr>
          <w:t>21</w:t>
        </w:r>
        <w:r>
          <w:rPr>
            <w:noProof/>
            <w:lang w:bidi="tr-T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013" w:rsidRDefault="00014013">
      <w:pPr>
        <w:spacing w:after="0" w:line="240" w:lineRule="auto"/>
      </w:pPr>
      <w:r>
        <w:separator/>
      </w:r>
    </w:p>
    <w:p w:rsidR="00014013" w:rsidRDefault="00014013"/>
    <w:p w:rsidR="00014013" w:rsidRDefault="00014013"/>
  </w:footnote>
  <w:footnote w:type="continuationSeparator" w:id="0">
    <w:p w:rsidR="00014013" w:rsidRDefault="00014013">
      <w:pPr>
        <w:spacing w:after="0" w:line="240" w:lineRule="auto"/>
      </w:pPr>
      <w:r>
        <w:continuationSeparator/>
      </w:r>
    </w:p>
    <w:p w:rsidR="00014013" w:rsidRDefault="00014013"/>
    <w:p w:rsidR="00014013" w:rsidRDefault="0001401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826328"/>
    <w:lvl w:ilvl="0">
      <w:start w:val="1"/>
      <w:numFmt w:val="decimal"/>
      <w:lvlText w:val="%1."/>
      <w:lvlJc w:val="left"/>
      <w:pPr>
        <w:tabs>
          <w:tab w:val="num" w:pos="1800"/>
        </w:tabs>
        <w:ind w:left="1800" w:hanging="360"/>
      </w:pPr>
    </w:lvl>
  </w:abstractNum>
  <w:abstractNum w:abstractNumId="1">
    <w:nsid w:val="FFFFFF7D"/>
    <w:multiLevelType w:val="singleLevel"/>
    <w:tmpl w:val="F74480E8"/>
    <w:lvl w:ilvl="0">
      <w:start w:val="1"/>
      <w:numFmt w:val="decimal"/>
      <w:lvlText w:val="%1."/>
      <w:lvlJc w:val="left"/>
      <w:pPr>
        <w:tabs>
          <w:tab w:val="num" w:pos="1440"/>
        </w:tabs>
        <w:ind w:left="1440" w:hanging="360"/>
      </w:pPr>
    </w:lvl>
  </w:abstractNum>
  <w:abstractNum w:abstractNumId="2">
    <w:nsid w:val="FFFFFF7E"/>
    <w:multiLevelType w:val="singleLevel"/>
    <w:tmpl w:val="D05E4EA8"/>
    <w:lvl w:ilvl="0">
      <w:start w:val="1"/>
      <w:numFmt w:val="decimal"/>
      <w:lvlText w:val="%1."/>
      <w:lvlJc w:val="left"/>
      <w:pPr>
        <w:tabs>
          <w:tab w:val="num" w:pos="1080"/>
        </w:tabs>
        <w:ind w:left="1080" w:hanging="360"/>
      </w:pPr>
    </w:lvl>
  </w:abstractNum>
  <w:abstractNum w:abstractNumId="3">
    <w:nsid w:val="FFFFFF7F"/>
    <w:multiLevelType w:val="singleLevel"/>
    <w:tmpl w:val="A150E780"/>
    <w:lvl w:ilvl="0">
      <w:start w:val="1"/>
      <w:numFmt w:val="decimal"/>
      <w:lvlText w:val="%1."/>
      <w:lvlJc w:val="left"/>
      <w:pPr>
        <w:tabs>
          <w:tab w:val="num" w:pos="720"/>
        </w:tabs>
        <w:ind w:left="720" w:hanging="360"/>
      </w:pPr>
    </w:lvl>
  </w:abstractNum>
  <w:abstractNum w:abstractNumId="4">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eMaddemi"/>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84F75"/>
    <w:multiLevelType w:val="hybridMultilevel"/>
    <w:tmpl w:val="082835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6C901CF9"/>
    <w:multiLevelType w:val="hybridMultilevel"/>
    <w:tmpl w:val="2F4A75D8"/>
    <w:lvl w:ilvl="0" w:tplc="62A25D7A">
      <w:start w:val="1"/>
      <w:numFmt w:val="decimal"/>
      <w:pStyle w:val="ListeNumara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DA8"/>
    <w:rsid w:val="00014013"/>
    <w:rsid w:val="0006674E"/>
    <w:rsid w:val="000F2B25"/>
    <w:rsid w:val="000F6525"/>
    <w:rsid w:val="00140F55"/>
    <w:rsid w:val="001A5DA8"/>
    <w:rsid w:val="00260CE3"/>
    <w:rsid w:val="00281038"/>
    <w:rsid w:val="00306B29"/>
    <w:rsid w:val="00317C77"/>
    <w:rsid w:val="00415547"/>
    <w:rsid w:val="00442C7B"/>
    <w:rsid w:val="004920F2"/>
    <w:rsid w:val="005D1F20"/>
    <w:rsid w:val="0062034F"/>
    <w:rsid w:val="006438AC"/>
    <w:rsid w:val="0072623E"/>
    <w:rsid w:val="0074173C"/>
    <w:rsid w:val="00846E07"/>
    <w:rsid w:val="00866F48"/>
    <w:rsid w:val="00883986"/>
    <w:rsid w:val="008C35BB"/>
    <w:rsid w:val="00933D2C"/>
    <w:rsid w:val="00953025"/>
    <w:rsid w:val="00A12B75"/>
    <w:rsid w:val="00A171EA"/>
    <w:rsid w:val="00A61D3A"/>
    <w:rsid w:val="00A82115"/>
    <w:rsid w:val="00AC1B87"/>
    <w:rsid w:val="00AF6189"/>
    <w:rsid w:val="00C6302C"/>
    <w:rsid w:val="00C74A77"/>
    <w:rsid w:val="00C81D7E"/>
    <w:rsid w:val="00CB6AF7"/>
    <w:rsid w:val="00CC198A"/>
    <w:rsid w:val="00D53626"/>
    <w:rsid w:val="00D83A01"/>
    <w:rsid w:val="00DC5FE1"/>
    <w:rsid w:val="00DE7DDF"/>
    <w:rsid w:val="00E76FC0"/>
    <w:rsid w:val="00E8662C"/>
    <w:rsid w:val="00FC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66E2786-F068-4562-AB2E-DD5B609A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tr-TR"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4F"/>
  </w:style>
  <w:style w:type="paragraph" w:styleId="Balk1">
    <w:name w:val="heading 1"/>
    <w:basedOn w:val="Normal"/>
    <w:next w:val="Normal"/>
    <w:link w:val="Balk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Balk2">
    <w:name w:val="heading 2"/>
    <w:basedOn w:val="Normal"/>
    <w:next w:val="Normal"/>
    <w:link w:val="Balk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Balk3">
    <w:name w:val="heading 3"/>
    <w:basedOn w:val="Normal"/>
    <w:next w:val="Normal"/>
    <w:link w:val="Balk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Balk4">
    <w:name w:val="heading 4"/>
    <w:basedOn w:val="Normal"/>
    <w:next w:val="Normal"/>
    <w:link w:val="Balk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Balk5">
    <w:name w:val="heading 5"/>
    <w:basedOn w:val="Normal"/>
    <w:next w:val="Normal"/>
    <w:link w:val="Balk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Balk6">
    <w:name w:val="heading 6"/>
    <w:basedOn w:val="Normal"/>
    <w:next w:val="Normal"/>
    <w:link w:val="Balk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Balk7">
    <w:name w:val="heading 7"/>
    <w:basedOn w:val="Normal"/>
    <w:next w:val="Normal"/>
    <w:link w:val="Balk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Balk8">
    <w:name w:val="heading 8"/>
    <w:basedOn w:val="Normal"/>
    <w:next w:val="Normal"/>
    <w:link w:val="Balk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Balk9">
    <w:name w:val="heading 9"/>
    <w:basedOn w:val="Normal"/>
    <w:next w:val="Normal"/>
    <w:link w:val="Balk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1"/>
    <w:qFormat/>
    <w:pPr>
      <w:numPr>
        <w:ilvl w:val="1"/>
      </w:numPr>
      <w:spacing w:after="300" w:line="240" w:lineRule="auto"/>
      <w:contextualSpacing/>
    </w:pPr>
    <w:rPr>
      <w:rFonts w:eastAsiaTheme="minorEastAsia"/>
      <w:sz w:val="32"/>
    </w:rPr>
  </w:style>
  <w:style w:type="character" w:customStyle="1" w:styleId="AltyazChar">
    <w:name w:val="Altyazı Char"/>
    <w:basedOn w:val="VarsaylanParagrafYazTipi"/>
    <w:link w:val="Altyaz"/>
    <w:uiPriority w:val="1"/>
    <w:rsid w:val="00A171EA"/>
    <w:rPr>
      <w:rFonts w:eastAsiaTheme="minorEastAsia"/>
      <w:sz w:val="32"/>
    </w:rPr>
  </w:style>
  <w:style w:type="paragraph" w:styleId="KonuBal">
    <w:name w:val="Title"/>
    <w:basedOn w:val="Normal"/>
    <w:link w:val="KonuBal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KonuBalChar">
    <w:name w:val="Konu Başlığı Char"/>
    <w:basedOn w:val="VarsaylanParagrafYazTipi"/>
    <w:link w:val="KonuBal"/>
    <w:uiPriority w:val="2"/>
    <w:rsid w:val="00A171EA"/>
    <w:rPr>
      <w:rFonts w:asciiTheme="majorHAnsi" w:eastAsiaTheme="majorEastAsia" w:hAnsiTheme="majorHAnsi" w:cstheme="majorBidi"/>
      <w:kern w:val="28"/>
      <w:sz w:val="56"/>
      <w:szCs w:val="56"/>
    </w:rPr>
  </w:style>
  <w:style w:type="character" w:customStyle="1" w:styleId="Balk1Char">
    <w:name w:val="Başlık 1 Char"/>
    <w:basedOn w:val="VarsaylanParagrafYazTipi"/>
    <w:link w:val="Balk1"/>
    <w:uiPriority w:val="9"/>
    <w:rPr>
      <w:rFonts w:asciiTheme="majorHAnsi" w:eastAsiaTheme="majorEastAsia" w:hAnsiTheme="majorHAnsi" w:cstheme="majorBidi"/>
      <w:sz w:val="42"/>
      <w:szCs w:val="32"/>
    </w:rPr>
  </w:style>
  <w:style w:type="paragraph" w:styleId="ListeNumaras">
    <w:name w:val="List Number"/>
    <w:basedOn w:val="Normal"/>
    <w:uiPriority w:val="13"/>
    <w:qFormat/>
    <w:pPr>
      <w:numPr>
        <w:numId w:val="16"/>
      </w:numPr>
    </w:pPr>
  </w:style>
  <w:style w:type="paragraph" w:styleId="GlAlnt">
    <w:name w:val="Intense Quote"/>
    <w:basedOn w:val="Normal"/>
    <w:next w:val="Normal"/>
    <w:link w:val="GlAlntChar"/>
    <w:uiPriority w:val="30"/>
    <w:semiHidden/>
    <w:unhideWhenUsed/>
    <w:qFormat/>
    <w:pPr>
      <w:spacing w:before="240"/>
      <w:ind w:left="490" w:right="490"/>
      <w:contextualSpacing/>
    </w:pPr>
    <w:rPr>
      <w:i/>
      <w:iCs/>
      <w:sz w:val="30"/>
    </w:rPr>
  </w:style>
  <w:style w:type="paragraph" w:styleId="Alnt">
    <w:name w:val="Quote"/>
    <w:basedOn w:val="Normal"/>
    <w:next w:val="Normal"/>
    <w:link w:val="AlntChar"/>
    <w:uiPriority w:val="29"/>
    <w:qFormat/>
    <w:pPr>
      <w:spacing w:before="240"/>
      <w:ind w:left="490" w:right="490"/>
    </w:pPr>
    <w:rPr>
      <w:i/>
      <w:iCs/>
      <w:color w:val="404040" w:themeColor="text1" w:themeTint="BF"/>
    </w:rPr>
  </w:style>
  <w:style w:type="character" w:customStyle="1" w:styleId="AlntChar">
    <w:name w:val="Alıntı Char"/>
    <w:basedOn w:val="VarsaylanParagrafYazTipi"/>
    <w:link w:val="Alnt"/>
    <w:uiPriority w:val="29"/>
    <w:rPr>
      <w:i/>
      <w:iCs/>
      <w:color w:val="404040" w:themeColor="text1" w:themeTint="BF"/>
    </w:rPr>
  </w:style>
  <w:style w:type="paragraph" w:styleId="ListeMaddemi">
    <w:name w:val="List Bullet"/>
    <w:basedOn w:val="Normal"/>
    <w:uiPriority w:val="12"/>
    <w:qFormat/>
    <w:pPr>
      <w:numPr>
        <w:numId w:val="15"/>
      </w:numPr>
    </w:pPr>
  </w:style>
  <w:style w:type="table" w:styleId="TabloKlavuzu">
    <w:name w:val="Table Grid"/>
    <w:basedOn w:val="NormalTablo"/>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Yazar">
    <w:name w:val="Yazar"/>
    <w:basedOn w:val="Normal"/>
    <w:uiPriority w:val="3"/>
    <w:qFormat/>
    <w:pPr>
      <w:pBdr>
        <w:bottom w:val="single" w:sz="8" w:space="17" w:color="000000" w:themeColor="text1"/>
      </w:pBdr>
      <w:spacing w:after="640" w:line="240" w:lineRule="auto"/>
      <w:contextualSpacing/>
    </w:pPr>
  </w:style>
  <w:style w:type="character" w:customStyle="1" w:styleId="Balk5Char">
    <w:name w:val="Başlık 5 Char"/>
    <w:basedOn w:val="VarsaylanParagrafYazTipi"/>
    <w:link w:val="Balk5"/>
    <w:uiPriority w:val="9"/>
    <w:semiHidden/>
    <w:rPr>
      <w:rFonts w:asciiTheme="majorHAnsi" w:eastAsiaTheme="majorEastAsia" w:hAnsiTheme="majorHAnsi" w:cstheme="majorBidi"/>
      <w:b/>
      <w:color w:val="595959" w:themeColor="text1" w:themeTint="A6"/>
      <w:sz w:val="30"/>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b/>
      <w:i/>
      <w:color w:val="595959" w:themeColor="text1" w:themeTint="A6"/>
      <w:sz w:val="30"/>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Cs/>
      <w:color w:val="595959" w:themeColor="text1" w:themeTint="A6"/>
      <w:sz w:val="30"/>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i/>
      <w:color w:val="595959" w:themeColor="text1" w:themeTint="A6"/>
      <w:sz w:val="30"/>
      <w:szCs w:val="2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b/>
      <w:iCs/>
      <w:color w:val="595959" w:themeColor="text1" w:themeTint="A6"/>
      <w:sz w:val="26"/>
      <w:szCs w:val="21"/>
    </w:rPr>
  </w:style>
  <w:style w:type="character" w:styleId="HafifVurgulama">
    <w:name w:val="Subtle Emphasis"/>
    <w:basedOn w:val="VarsaylanParagrafYazTipi"/>
    <w:uiPriority w:val="19"/>
    <w:semiHidden/>
    <w:unhideWhenUsed/>
    <w:qFormat/>
    <w:rPr>
      <w:i/>
      <w:iCs/>
      <w:color w:val="000000" w:themeColor="text1"/>
    </w:rPr>
  </w:style>
  <w:style w:type="character" w:styleId="Vurgu">
    <w:name w:val="Emphasis"/>
    <w:basedOn w:val="VarsaylanParagrafYazTipi"/>
    <w:uiPriority w:val="20"/>
    <w:unhideWhenUsed/>
    <w:qFormat/>
    <w:rPr>
      <w:b/>
      <w:i/>
      <w:iCs/>
    </w:rPr>
  </w:style>
  <w:style w:type="character" w:styleId="GlVurgulama">
    <w:name w:val="Intense Emphasis"/>
    <w:basedOn w:val="VarsaylanParagrafYazTipi"/>
    <w:uiPriority w:val="21"/>
    <w:semiHidden/>
    <w:unhideWhenUsed/>
    <w:qFormat/>
    <w:rPr>
      <w:b/>
      <w:iCs/>
      <w:caps/>
      <w:smallCaps w:val="0"/>
      <w:color w:val="000000" w:themeColor="text1"/>
    </w:rPr>
  </w:style>
  <w:style w:type="character" w:styleId="HafifBavuru">
    <w:name w:val="Subtle Reference"/>
    <w:basedOn w:val="VarsaylanParagrafYazTipi"/>
    <w:uiPriority w:val="31"/>
    <w:semiHidden/>
    <w:unhideWhenUsed/>
    <w:qFormat/>
    <w:rPr>
      <w:caps/>
      <w:smallCaps w:val="0"/>
      <w:color w:val="000000" w:themeColor="text1"/>
    </w:rPr>
  </w:style>
  <w:style w:type="character" w:styleId="GlBavuru">
    <w:name w:val="Intense Reference"/>
    <w:basedOn w:val="VarsaylanParagrafYazTipi"/>
    <w:uiPriority w:val="32"/>
    <w:semiHidden/>
    <w:unhideWhenUsed/>
    <w:qFormat/>
    <w:rPr>
      <w:b/>
      <w:bCs/>
      <w:i/>
      <w:caps/>
      <w:smallCaps w:val="0"/>
      <w:color w:val="000000" w:themeColor="text1"/>
      <w:spacing w:val="0"/>
    </w:rPr>
  </w:style>
  <w:style w:type="character" w:styleId="KitapBal">
    <w:name w:val="Book Title"/>
    <w:basedOn w:val="VarsaylanParagrafYazTipi"/>
    <w:uiPriority w:val="33"/>
    <w:semiHidden/>
    <w:unhideWhenUsed/>
    <w:qFormat/>
    <w:rPr>
      <w:b w:val="0"/>
      <w:bCs/>
      <w:i w:val="0"/>
      <w:iCs/>
      <w:spacing w:val="0"/>
      <w:u w:val="single"/>
    </w:rPr>
  </w:style>
  <w:style w:type="paragraph" w:styleId="ResimYazs">
    <w:name w:val="caption"/>
    <w:basedOn w:val="Normal"/>
    <w:next w:val="Normal"/>
    <w:uiPriority w:val="35"/>
    <w:semiHidden/>
    <w:unhideWhenUsed/>
    <w:qFormat/>
    <w:rsid w:val="00DC5FE1"/>
    <w:pPr>
      <w:spacing w:after="200" w:line="240" w:lineRule="auto"/>
    </w:pPr>
    <w:rPr>
      <w:i/>
      <w:iCs/>
      <w:sz w:val="22"/>
      <w:szCs w:val="18"/>
    </w:rPr>
  </w:style>
  <w:style w:type="character" w:styleId="YerTutucuMetni">
    <w:name w:val="Placeholder Text"/>
    <w:basedOn w:val="VarsaylanParagrafYazTipi"/>
    <w:uiPriority w:val="99"/>
    <w:semiHidden/>
    <w:rsid w:val="00415547"/>
    <w:rPr>
      <w:color w:val="000000" w:themeColor="text1"/>
    </w:rPr>
  </w:style>
  <w:style w:type="paragraph" w:styleId="Altbilgi">
    <w:name w:val="footer"/>
    <w:basedOn w:val="Normal"/>
    <w:link w:val="AltbilgiChar"/>
    <w:uiPriority w:val="99"/>
    <w:unhideWhenUsed/>
    <w:qFormat/>
    <w:pPr>
      <w:spacing w:after="0" w:line="240" w:lineRule="auto"/>
    </w:pPr>
  </w:style>
  <w:style w:type="character" w:customStyle="1" w:styleId="AltbilgiChar">
    <w:name w:val="Altbilgi Char"/>
    <w:basedOn w:val="VarsaylanParagrafYazTipi"/>
    <w:link w:val="Altbilgi"/>
    <w:uiPriority w:val="99"/>
  </w:style>
  <w:style w:type="paragraph" w:styleId="TBal">
    <w:name w:val="TOC Heading"/>
    <w:basedOn w:val="Balk1"/>
    <w:next w:val="Normal"/>
    <w:uiPriority w:val="39"/>
    <w:semiHidden/>
    <w:unhideWhenUsed/>
    <w:qFormat/>
    <w:pPr>
      <w:outlineLvl w:val="9"/>
    </w:pPr>
  </w:style>
  <w:style w:type="table" w:customStyle="1" w:styleId="RaporTablosu">
    <w:name w:val="Rapor Tablosu"/>
    <w:basedOn w:val="NormalTablo"/>
    <w:uiPriority w:val="99"/>
    <w:rsid w:val="00953025"/>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GlAlntChar">
    <w:name w:val="Güçlü Alıntı Char"/>
    <w:basedOn w:val="VarsaylanParagrafYazTipi"/>
    <w:link w:val="GlAlnt"/>
    <w:uiPriority w:val="30"/>
    <w:semiHidden/>
    <w:rPr>
      <w:i/>
      <w:iCs/>
      <w:sz w:val="30"/>
    </w:rPr>
  </w:style>
  <w:style w:type="character" w:customStyle="1" w:styleId="Balk2Char">
    <w:name w:val="Başlık 2 Char"/>
    <w:basedOn w:val="VarsaylanParagrafYazTipi"/>
    <w:link w:val="Balk2"/>
    <w:uiPriority w:val="9"/>
    <w:rPr>
      <w:rFonts w:asciiTheme="majorHAnsi" w:eastAsiaTheme="majorEastAsia" w:hAnsiTheme="majorHAnsi" w:cstheme="majorBidi"/>
      <w:sz w:val="36"/>
      <w:szCs w:val="26"/>
    </w:rPr>
  </w:style>
  <w:style w:type="paragraph" w:styleId="stbilgi">
    <w:name w:val="header"/>
    <w:basedOn w:val="Normal"/>
    <w:link w:val="stbilgiChar"/>
    <w:uiPriority w:val="99"/>
    <w:qFormat/>
    <w:pPr>
      <w:spacing w:after="0" w:line="240" w:lineRule="auto"/>
    </w:pPr>
  </w:style>
  <w:style w:type="character" w:customStyle="1" w:styleId="Balk3Char">
    <w:name w:val="Başlık 3 Char"/>
    <w:basedOn w:val="VarsaylanParagrafYazTipi"/>
    <w:link w:val="Balk3"/>
    <w:uiPriority w:val="9"/>
    <w:semiHidden/>
    <w:rPr>
      <w:rFonts w:asciiTheme="majorHAnsi" w:eastAsiaTheme="majorEastAsia" w:hAnsiTheme="majorHAnsi" w:cstheme="majorBidi"/>
      <w:sz w:val="30"/>
    </w:rPr>
  </w:style>
  <w:style w:type="character" w:customStyle="1" w:styleId="stbilgiChar">
    <w:name w:val="Üstbilgi Char"/>
    <w:basedOn w:val="VarsaylanParagrafYazTipi"/>
    <w:link w:val="stbilgi"/>
    <w:uiPriority w:val="99"/>
  </w:style>
  <w:style w:type="character" w:customStyle="1" w:styleId="Balk4Char">
    <w:name w:val="Başlık 4 Char"/>
    <w:basedOn w:val="VarsaylanParagrafYazTipi"/>
    <w:link w:val="Balk4"/>
    <w:uiPriority w:val="9"/>
    <w:semiHidden/>
    <w:rPr>
      <w:rFonts w:asciiTheme="majorHAnsi" w:eastAsiaTheme="majorEastAsia" w:hAnsiTheme="majorHAnsi" w:cstheme="majorBidi"/>
      <w:i/>
      <w:iCs/>
      <w:sz w:val="30"/>
    </w:rPr>
  </w:style>
  <w:style w:type="paragraph" w:styleId="BalonMetni">
    <w:name w:val="Balloon Text"/>
    <w:basedOn w:val="Normal"/>
    <w:link w:val="BalonMetniChar"/>
    <w:uiPriority w:val="99"/>
    <w:semiHidden/>
    <w:unhideWhenUsed/>
    <w:rsid w:val="00DC5FE1"/>
    <w:pPr>
      <w:spacing w:after="0" w:line="240" w:lineRule="auto"/>
    </w:pPr>
    <w:rPr>
      <w:rFonts w:ascii="Segoe UI" w:hAnsi="Segoe UI" w:cs="Segoe UI"/>
      <w:sz w:val="22"/>
      <w:szCs w:val="18"/>
    </w:rPr>
  </w:style>
  <w:style w:type="character" w:customStyle="1" w:styleId="BalonMetniChar">
    <w:name w:val="Balon Metni Char"/>
    <w:basedOn w:val="VarsaylanParagrafYazTipi"/>
    <w:link w:val="BalonMetni"/>
    <w:uiPriority w:val="99"/>
    <w:semiHidden/>
    <w:rsid w:val="00DC5FE1"/>
    <w:rPr>
      <w:rFonts w:ascii="Segoe UI" w:hAnsi="Segoe UI" w:cs="Segoe UI"/>
      <w:sz w:val="22"/>
      <w:szCs w:val="18"/>
    </w:rPr>
  </w:style>
  <w:style w:type="paragraph" w:styleId="GvdeMetni3">
    <w:name w:val="Body Text 3"/>
    <w:basedOn w:val="Normal"/>
    <w:link w:val="GvdeMetni3Char"/>
    <w:uiPriority w:val="99"/>
    <w:semiHidden/>
    <w:unhideWhenUsed/>
    <w:rsid w:val="00DC5FE1"/>
    <w:pPr>
      <w:spacing w:after="120"/>
    </w:pPr>
    <w:rPr>
      <w:sz w:val="22"/>
      <w:szCs w:val="16"/>
    </w:rPr>
  </w:style>
  <w:style w:type="character" w:customStyle="1" w:styleId="GvdeMetni3Char">
    <w:name w:val="Gövde Metni 3 Char"/>
    <w:basedOn w:val="VarsaylanParagrafYazTipi"/>
    <w:link w:val="GvdeMetni3"/>
    <w:uiPriority w:val="99"/>
    <w:semiHidden/>
    <w:rsid w:val="00DC5FE1"/>
    <w:rPr>
      <w:sz w:val="22"/>
      <w:szCs w:val="16"/>
    </w:rPr>
  </w:style>
  <w:style w:type="paragraph" w:styleId="GvdeMetniGirintisi3">
    <w:name w:val="Body Text Indent 3"/>
    <w:basedOn w:val="Normal"/>
    <w:link w:val="GvdeMetniGirintisi3Char"/>
    <w:uiPriority w:val="99"/>
    <w:semiHidden/>
    <w:unhideWhenUsed/>
    <w:rsid w:val="00DC5FE1"/>
    <w:pPr>
      <w:spacing w:after="120"/>
      <w:ind w:left="360"/>
    </w:pPr>
    <w:rPr>
      <w:sz w:val="22"/>
      <w:szCs w:val="16"/>
    </w:rPr>
  </w:style>
  <w:style w:type="character" w:customStyle="1" w:styleId="GvdeMetniGirintisi3Char">
    <w:name w:val="Gövde Metni Girintisi 3 Char"/>
    <w:basedOn w:val="VarsaylanParagrafYazTipi"/>
    <w:link w:val="GvdeMetniGirintisi3"/>
    <w:uiPriority w:val="99"/>
    <w:semiHidden/>
    <w:rsid w:val="00DC5FE1"/>
    <w:rPr>
      <w:sz w:val="22"/>
      <w:szCs w:val="16"/>
    </w:rPr>
  </w:style>
  <w:style w:type="character" w:styleId="AklamaBavurusu">
    <w:name w:val="annotation reference"/>
    <w:basedOn w:val="VarsaylanParagrafYazTipi"/>
    <w:uiPriority w:val="99"/>
    <w:semiHidden/>
    <w:unhideWhenUsed/>
    <w:rsid w:val="00DC5FE1"/>
    <w:rPr>
      <w:sz w:val="22"/>
      <w:szCs w:val="16"/>
    </w:rPr>
  </w:style>
  <w:style w:type="paragraph" w:styleId="AklamaMetni">
    <w:name w:val="annotation text"/>
    <w:basedOn w:val="Normal"/>
    <w:link w:val="AklamaMetniChar"/>
    <w:uiPriority w:val="99"/>
    <w:semiHidden/>
    <w:unhideWhenUsed/>
    <w:rsid w:val="00DC5FE1"/>
    <w:pPr>
      <w:spacing w:line="240" w:lineRule="auto"/>
    </w:pPr>
    <w:rPr>
      <w:sz w:val="22"/>
      <w:szCs w:val="20"/>
    </w:rPr>
  </w:style>
  <w:style w:type="character" w:customStyle="1" w:styleId="AklamaMetniChar">
    <w:name w:val="Açıklama Metni Char"/>
    <w:basedOn w:val="VarsaylanParagrafYazTipi"/>
    <w:link w:val="AklamaMetni"/>
    <w:uiPriority w:val="99"/>
    <w:semiHidden/>
    <w:rsid w:val="00DC5FE1"/>
    <w:rPr>
      <w:sz w:val="22"/>
      <w:szCs w:val="20"/>
    </w:rPr>
  </w:style>
  <w:style w:type="paragraph" w:styleId="AklamaKonusu">
    <w:name w:val="annotation subject"/>
    <w:basedOn w:val="AklamaMetni"/>
    <w:next w:val="AklamaMetni"/>
    <w:link w:val="AklamaKonusuChar"/>
    <w:uiPriority w:val="99"/>
    <w:semiHidden/>
    <w:unhideWhenUsed/>
    <w:rsid w:val="00DC5FE1"/>
    <w:rPr>
      <w:b/>
      <w:bCs/>
    </w:rPr>
  </w:style>
  <w:style w:type="character" w:customStyle="1" w:styleId="AklamaKonusuChar">
    <w:name w:val="Açıklama Konusu Char"/>
    <w:basedOn w:val="AklamaMetniChar"/>
    <w:link w:val="AklamaKonusu"/>
    <w:uiPriority w:val="99"/>
    <w:semiHidden/>
    <w:rsid w:val="00DC5FE1"/>
    <w:rPr>
      <w:b/>
      <w:bCs/>
      <w:sz w:val="22"/>
      <w:szCs w:val="20"/>
    </w:rPr>
  </w:style>
  <w:style w:type="paragraph" w:styleId="SonnotMetni">
    <w:name w:val="endnote text"/>
    <w:basedOn w:val="Normal"/>
    <w:link w:val="SonnotMetniChar"/>
    <w:uiPriority w:val="99"/>
    <w:semiHidden/>
    <w:unhideWhenUsed/>
    <w:rsid w:val="00DC5FE1"/>
    <w:pPr>
      <w:spacing w:after="0" w:line="240" w:lineRule="auto"/>
    </w:pPr>
    <w:rPr>
      <w:sz w:val="22"/>
      <w:szCs w:val="20"/>
    </w:rPr>
  </w:style>
  <w:style w:type="character" w:customStyle="1" w:styleId="SonnotMetniChar">
    <w:name w:val="Sonnot Metni Char"/>
    <w:basedOn w:val="VarsaylanParagrafYazTipi"/>
    <w:link w:val="SonnotMetni"/>
    <w:uiPriority w:val="99"/>
    <w:semiHidden/>
    <w:rsid w:val="00DC5FE1"/>
    <w:rPr>
      <w:sz w:val="22"/>
      <w:szCs w:val="20"/>
    </w:rPr>
  </w:style>
  <w:style w:type="paragraph" w:styleId="ZarfD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DipnotMetni">
    <w:name w:val="footnote text"/>
    <w:basedOn w:val="Normal"/>
    <w:link w:val="DipnotMetniChar"/>
    <w:uiPriority w:val="99"/>
    <w:semiHidden/>
    <w:unhideWhenUsed/>
    <w:rsid w:val="00DC5FE1"/>
    <w:pPr>
      <w:spacing w:after="0" w:line="240" w:lineRule="auto"/>
    </w:pPr>
    <w:rPr>
      <w:sz w:val="22"/>
      <w:szCs w:val="20"/>
    </w:rPr>
  </w:style>
  <w:style w:type="character" w:customStyle="1" w:styleId="DipnotMetniChar">
    <w:name w:val="Dipnot Metni Char"/>
    <w:basedOn w:val="VarsaylanParagrafYazTipi"/>
    <w:link w:val="DipnotMetni"/>
    <w:uiPriority w:val="99"/>
    <w:semiHidden/>
    <w:rsid w:val="00DC5FE1"/>
    <w:rPr>
      <w:sz w:val="22"/>
      <w:szCs w:val="20"/>
    </w:rPr>
  </w:style>
  <w:style w:type="character" w:styleId="Kpr">
    <w:name w:val="Hyperlink"/>
    <w:basedOn w:val="VarsaylanParagrafYazTipi"/>
    <w:uiPriority w:val="99"/>
    <w:unhideWhenUsed/>
    <w:rsid w:val="00415547"/>
    <w:rPr>
      <w:color w:val="53777A" w:themeColor="accent1"/>
      <w:u w:val="single"/>
    </w:rPr>
  </w:style>
  <w:style w:type="paragraph" w:styleId="MakroMetni">
    <w:name w:val="macro"/>
    <w:link w:val="MakroMetni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kroMetniChar">
    <w:name w:val="Makro Metni Char"/>
    <w:basedOn w:val="VarsaylanParagrafYazTipi"/>
    <w:link w:val="MakroMetni"/>
    <w:uiPriority w:val="99"/>
    <w:semiHidden/>
    <w:rsid w:val="00415547"/>
    <w:rPr>
      <w:rFonts w:ascii="Consolas" w:hAnsi="Consolas"/>
      <w:sz w:val="22"/>
      <w:szCs w:val="20"/>
    </w:rPr>
  </w:style>
  <w:style w:type="paragraph" w:styleId="NormalWeb">
    <w:name w:val="Normal (Web)"/>
    <w:basedOn w:val="Normal"/>
    <w:uiPriority w:val="99"/>
    <w:semiHidden/>
    <w:unhideWhenUsed/>
    <w:rsid w:val="001A5DA8"/>
    <w:pPr>
      <w:spacing w:before="100" w:beforeAutospacing="1" w:after="100" w:afterAutospacing="1" w:line="240" w:lineRule="auto"/>
    </w:pPr>
    <w:rPr>
      <w:rFonts w:ascii="Times New Roman" w:eastAsia="Times New Roman" w:hAnsi="Times New Roman" w:cs="Times New Roman"/>
      <w:color w:val="auto"/>
      <w:lang w:eastAsia="tr-TR"/>
    </w:rPr>
  </w:style>
  <w:style w:type="paragraph" w:styleId="ListeParagraf">
    <w:name w:val="List Paragraph"/>
    <w:basedOn w:val="Normal"/>
    <w:uiPriority w:val="34"/>
    <w:unhideWhenUsed/>
    <w:qFormat/>
    <w:rsid w:val="001A5DA8"/>
    <w:pPr>
      <w:ind w:left="720"/>
      <w:contextualSpacing/>
    </w:pPr>
  </w:style>
  <w:style w:type="paragraph" w:styleId="GvdeMetni">
    <w:name w:val="Body Text"/>
    <w:basedOn w:val="Normal"/>
    <w:link w:val="GvdeMetniChar"/>
    <w:rsid w:val="001A5DA8"/>
    <w:pPr>
      <w:tabs>
        <w:tab w:val="left" w:pos="1620"/>
        <w:tab w:val="left" w:pos="6120"/>
      </w:tabs>
      <w:spacing w:after="0" w:line="240" w:lineRule="auto"/>
    </w:pPr>
    <w:rPr>
      <w:rFonts w:ascii="Arial" w:eastAsia="Times New Roman" w:hAnsi="Arial" w:cs="Arial"/>
      <w:color w:val="auto"/>
      <w:sz w:val="16"/>
      <w:lang w:eastAsia="tr-TR"/>
    </w:rPr>
  </w:style>
  <w:style w:type="character" w:customStyle="1" w:styleId="GvdeMetniChar">
    <w:name w:val="Gövde Metni Char"/>
    <w:basedOn w:val="VarsaylanParagrafYazTipi"/>
    <w:link w:val="GvdeMetni"/>
    <w:rsid w:val="001A5DA8"/>
    <w:rPr>
      <w:rFonts w:ascii="Arial" w:eastAsia="Times New Roman" w:hAnsi="Arial" w:cs="Arial"/>
      <w:color w:val="auto"/>
      <w:sz w:val="16"/>
      <w:lang w:eastAsia="tr-TR"/>
    </w:rPr>
  </w:style>
  <w:style w:type="character" w:styleId="HTMLCite">
    <w:name w:val="HTML Cite"/>
    <w:basedOn w:val="VarsaylanParagrafYazTipi"/>
    <w:uiPriority w:val="99"/>
    <w:semiHidden/>
    <w:unhideWhenUsed/>
    <w:rsid w:val="001A5DA8"/>
    <w:rPr>
      <w:i/>
      <w:iCs/>
    </w:rPr>
  </w:style>
  <w:style w:type="character" w:styleId="zlenenKpr">
    <w:name w:val="FollowedHyperlink"/>
    <w:basedOn w:val="VarsaylanParagrafYazTipi"/>
    <w:uiPriority w:val="99"/>
    <w:semiHidden/>
    <w:unhideWhenUsed/>
    <w:rsid w:val="00317C77"/>
    <w:rPr>
      <w:color w:val="800080"/>
      <w:u w:val="single"/>
    </w:rPr>
  </w:style>
  <w:style w:type="character" w:customStyle="1" w:styleId="mw-headline">
    <w:name w:val="mw-headline"/>
    <w:basedOn w:val="VarsaylanParagrafYazTipi"/>
    <w:rsid w:val="00317C77"/>
  </w:style>
  <w:style w:type="character" w:customStyle="1" w:styleId="mw-editsection">
    <w:name w:val="mw-editsection"/>
    <w:basedOn w:val="VarsaylanParagrafYazTipi"/>
    <w:rsid w:val="00317C77"/>
  </w:style>
  <w:style w:type="character" w:customStyle="1" w:styleId="mw-editsection-bracket">
    <w:name w:val="mw-editsection-bracket"/>
    <w:basedOn w:val="VarsaylanParagrafYazTipi"/>
    <w:rsid w:val="00317C77"/>
  </w:style>
  <w:style w:type="character" w:customStyle="1" w:styleId="mw-editsection-divider">
    <w:name w:val="mw-editsection-divider"/>
    <w:basedOn w:val="VarsaylanParagrafYazTipi"/>
    <w:rsid w:val="00317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90829">
      <w:bodyDiv w:val="1"/>
      <w:marLeft w:val="0"/>
      <w:marRight w:val="0"/>
      <w:marTop w:val="0"/>
      <w:marBottom w:val="0"/>
      <w:divBdr>
        <w:top w:val="none" w:sz="0" w:space="0" w:color="auto"/>
        <w:left w:val="none" w:sz="0" w:space="0" w:color="auto"/>
        <w:bottom w:val="none" w:sz="0" w:space="0" w:color="auto"/>
        <w:right w:val="none" w:sz="0" w:space="0" w:color="auto"/>
      </w:divBdr>
    </w:div>
    <w:div w:id="431558741">
      <w:bodyDiv w:val="1"/>
      <w:marLeft w:val="0"/>
      <w:marRight w:val="0"/>
      <w:marTop w:val="0"/>
      <w:marBottom w:val="0"/>
      <w:divBdr>
        <w:top w:val="none" w:sz="0" w:space="0" w:color="auto"/>
        <w:left w:val="none" w:sz="0" w:space="0" w:color="auto"/>
        <w:bottom w:val="none" w:sz="0" w:space="0" w:color="auto"/>
        <w:right w:val="none" w:sz="0" w:space="0" w:color="auto"/>
      </w:divBdr>
    </w:div>
    <w:div w:id="442501644">
      <w:bodyDiv w:val="1"/>
      <w:marLeft w:val="0"/>
      <w:marRight w:val="0"/>
      <w:marTop w:val="0"/>
      <w:marBottom w:val="0"/>
      <w:divBdr>
        <w:top w:val="none" w:sz="0" w:space="0" w:color="auto"/>
        <w:left w:val="none" w:sz="0" w:space="0" w:color="auto"/>
        <w:bottom w:val="none" w:sz="0" w:space="0" w:color="auto"/>
        <w:right w:val="none" w:sz="0" w:space="0" w:color="auto"/>
      </w:divBdr>
    </w:div>
    <w:div w:id="1003168951">
      <w:bodyDiv w:val="1"/>
      <w:marLeft w:val="0"/>
      <w:marRight w:val="0"/>
      <w:marTop w:val="0"/>
      <w:marBottom w:val="0"/>
      <w:divBdr>
        <w:top w:val="none" w:sz="0" w:space="0" w:color="auto"/>
        <w:left w:val="none" w:sz="0" w:space="0" w:color="auto"/>
        <w:bottom w:val="none" w:sz="0" w:space="0" w:color="auto"/>
        <w:right w:val="none" w:sz="0" w:space="0" w:color="auto"/>
      </w:divBdr>
      <w:divsChild>
        <w:div w:id="1223561502">
          <w:marLeft w:val="0"/>
          <w:marRight w:val="0"/>
          <w:marTop w:val="0"/>
          <w:marBottom w:val="0"/>
          <w:divBdr>
            <w:top w:val="none" w:sz="0" w:space="0" w:color="auto"/>
            <w:left w:val="none" w:sz="0" w:space="0" w:color="auto"/>
            <w:bottom w:val="none" w:sz="0" w:space="0" w:color="auto"/>
            <w:right w:val="none" w:sz="0" w:space="0" w:color="auto"/>
          </w:divBdr>
          <w:divsChild>
            <w:div w:id="1076442775">
              <w:marLeft w:val="960"/>
              <w:marRight w:val="960"/>
              <w:marTop w:val="0"/>
              <w:marBottom w:val="0"/>
              <w:divBdr>
                <w:top w:val="none" w:sz="0" w:space="0" w:color="auto"/>
                <w:left w:val="none" w:sz="0" w:space="0" w:color="auto"/>
                <w:bottom w:val="none" w:sz="0" w:space="0" w:color="auto"/>
                <w:right w:val="none" w:sz="0" w:space="0" w:color="auto"/>
              </w:divBdr>
              <w:divsChild>
                <w:div w:id="1603149252">
                  <w:marLeft w:val="0"/>
                  <w:marRight w:val="0"/>
                  <w:marTop w:val="0"/>
                  <w:marBottom w:val="0"/>
                  <w:divBdr>
                    <w:top w:val="none" w:sz="0" w:space="0" w:color="auto"/>
                    <w:left w:val="none" w:sz="0" w:space="0" w:color="auto"/>
                    <w:bottom w:val="none" w:sz="0" w:space="0" w:color="auto"/>
                    <w:right w:val="none" w:sz="0" w:space="0" w:color="auto"/>
                  </w:divBdr>
                  <w:divsChild>
                    <w:div w:id="253786536">
                      <w:marLeft w:val="0"/>
                      <w:marRight w:val="0"/>
                      <w:marTop w:val="0"/>
                      <w:marBottom w:val="0"/>
                      <w:divBdr>
                        <w:top w:val="none" w:sz="0" w:space="0" w:color="auto"/>
                        <w:left w:val="none" w:sz="0" w:space="0" w:color="auto"/>
                        <w:bottom w:val="none" w:sz="0" w:space="0" w:color="auto"/>
                        <w:right w:val="none" w:sz="0" w:space="0" w:color="auto"/>
                      </w:divBdr>
                      <w:divsChild>
                        <w:div w:id="168104261">
                          <w:marLeft w:val="0"/>
                          <w:marRight w:val="0"/>
                          <w:marTop w:val="100"/>
                          <w:marBottom w:val="100"/>
                          <w:divBdr>
                            <w:top w:val="none" w:sz="0" w:space="0" w:color="auto"/>
                            <w:left w:val="none" w:sz="0" w:space="0" w:color="auto"/>
                            <w:bottom w:val="none" w:sz="0" w:space="0" w:color="auto"/>
                            <w:right w:val="none" w:sz="0" w:space="0" w:color="auto"/>
                          </w:divBdr>
                          <w:divsChild>
                            <w:div w:id="345324672">
                              <w:marLeft w:val="0"/>
                              <w:marRight w:val="0"/>
                              <w:marTop w:val="0"/>
                              <w:marBottom w:val="0"/>
                              <w:divBdr>
                                <w:top w:val="none" w:sz="0" w:space="0" w:color="auto"/>
                                <w:left w:val="none" w:sz="0" w:space="0" w:color="auto"/>
                                <w:bottom w:val="none" w:sz="0" w:space="0" w:color="auto"/>
                                <w:right w:val="none" w:sz="0" w:space="0" w:color="auto"/>
                              </w:divBdr>
                              <w:divsChild>
                                <w:div w:id="19459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734846">
                  <w:marLeft w:val="0"/>
                  <w:marRight w:val="0"/>
                  <w:marTop w:val="0"/>
                  <w:marBottom w:val="0"/>
                  <w:divBdr>
                    <w:top w:val="none" w:sz="0" w:space="0" w:color="auto"/>
                    <w:left w:val="none" w:sz="0" w:space="0" w:color="auto"/>
                    <w:bottom w:val="none" w:sz="0" w:space="0" w:color="auto"/>
                    <w:right w:val="none" w:sz="0" w:space="0" w:color="auto"/>
                  </w:divBdr>
                  <w:divsChild>
                    <w:div w:id="269319526">
                      <w:marLeft w:val="0"/>
                      <w:marRight w:val="0"/>
                      <w:marTop w:val="0"/>
                      <w:marBottom w:val="0"/>
                      <w:divBdr>
                        <w:top w:val="none" w:sz="0" w:space="0" w:color="auto"/>
                        <w:left w:val="none" w:sz="0" w:space="0" w:color="auto"/>
                        <w:bottom w:val="none" w:sz="0" w:space="0" w:color="auto"/>
                        <w:right w:val="none" w:sz="0" w:space="0" w:color="auto"/>
                      </w:divBdr>
                      <w:divsChild>
                        <w:div w:id="1526675203">
                          <w:marLeft w:val="0"/>
                          <w:marRight w:val="0"/>
                          <w:marTop w:val="100"/>
                          <w:marBottom w:val="100"/>
                          <w:divBdr>
                            <w:top w:val="none" w:sz="0" w:space="0" w:color="auto"/>
                            <w:left w:val="none" w:sz="0" w:space="0" w:color="auto"/>
                            <w:bottom w:val="none" w:sz="0" w:space="0" w:color="auto"/>
                            <w:right w:val="none" w:sz="0" w:space="0" w:color="auto"/>
                          </w:divBdr>
                          <w:divsChild>
                            <w:div w:id="679238942">
                              <w:marLeft w:val="0"/>
                              <w:marRight w:val="0"/>
                              <w:marTop w:val="0"/>
                              <w:marBottom w:val="0"/>
                              <w:divBdr>
                                <w:top w:val="none" w:sz="0" w:space="0" w:color="auto"/>
                                <w:left w:val="none" w:sz="0" w:space="0" w:color="auto"/>
                                <w:bottom w:val="none" w:sz="0" w:space="0" w:color="auto"/>
                                <w:right w:val="none" w:sz="0" w:space="0" w:color="auto"/>
                              </w:divBdr>
                              <w:divsChild>
                                <w:div w:id="18346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437904">
          <w:marLeft w:val="0"/>
          <w:marRight w:val="0"/>
          <w:marTop w:val="0"/>
          <w:marBottom w:val="0"/>
          <w:divBdr>
            <w:top w:val="none" w:sz="0" w:space="0" w:color="auto"/>
            <w:left w:val="none" w:sz="0" w:space="0" w:color="auto"/>
            <w:bottom w:val="none" w:sz="0" w:space="0" w:color="auto"/>
            <w:right w:val="none" w:sz="0" w:space="0" w:color="auto"/>
          </w:divBdr>
          <w:divsChild>
            <w:div w:id="1441220836">
              <w:marLeft w:val="0"/>
              <w:marRight w:val="0"/>
              <w:marTop w:val="0"/>
              <w:marBottom w:val="0"/>
              <w:divBdr>
                <w:top w:val="none" w:sz="0" w:space="0" w:color="auto"/>
                <w:left w:val="none" w:sz="0" w:space="0" w:color="auto"/>
                <w:bottom w:val="none" w:sz="0" w:space="0" w:color="auto"/>
                <w:right w:val="none" w:sz="0" w:space="0" w:color="auto"/>
              </w:divBdr>
              <w:divsChild>
                <w:div w:id="1229414195">
                  <w:marLeft w:val="960"/>
                  <w:marRight w:val="960"/>
                  <w:marTop w:val="0"/>
                  <w:marBottom w:val="0"/>
                  <w:divBdr>
                    <w:top w:val="none" w:sz="0" w:space="0" w:color="auto"/>
                    <w:left w:val="none" w:sz="0" w:space="0" w:color="auto"/>
                    <w:bottom w:val="none" w:sz="0" w:space="0" w:color="auto"/>
                    <w:right w:val="none" w:sz="0" w:space="0" w:color="auto"/>
                  </w:divBdr>
                  <w:divsChild>
                    <w:div w:id="784665069">
                      <w:marLeft w:val="0"/>
                      <w:marRight w:val="0"/>
                      <w:marTop w:val="0"/>
                      <w:marBottom w:val="0"/>
                      <w:divBdr>
                        <w:top w:val="none" w:sz="0" w:space="0" w:color="auto"/>
                        <w:left w:val="none" w:sz="0" w:space="0" w:color="auto"/>
                        <w:bottom w:val="none" w:sz="0" w:space="0" w:color="auto"/>
                        <w:right w:val="none" w:sz="0" w:space="0" w:color="auto"/>
                      </w:divBdr>
                      <w:divsChild>
                        <w:div w:id="7473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05274">
          <w:marLeft w:val="0"/>
          <w:marRight w:val="0"/>
          <w:marTop w:val="0"/>
          <w:marBottom w:val="0"/>
          <w:divBdr>
            <w:top w:val="none" w:sz="0" w:space="0" w:color="auto"/>
            <w:left w:val="none" w:sz="0" w:space="0" w:color="auto"/>
            <w:bottom w:val="none" w:sz="0" w:space="0" w:color="auto"/>
            <w:right w:val="none" w:sz="0" w:space="0" w:color="auto"/>
          </w:divBdr>
          <w:divsChild>
            <w:div w:id="162720023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269000768">
      <w:bodyDiv w:val="1"/>
      <w:marLeft w:val="0"/>
      <w:marRight w:val="0"/>
      <w:marTop w:val="0"/>
      <w:marBottom w:val="0"/>
      <w:divBdr>
        <w:top w:val="none" w:sz="0" w:space="0" w:color="auto"/>
        <w:left w:val="none" w:sz="0" w:space="0" w:color="auto"/>
        <w:bottom w:val="none" w:sz="0" w:space="0" w:color="auto"/>
        <w:right w:val="none" w:sz="0" w:space="0" w:color="auto"/>
      </w:divBdr>
    </w:div>
    <w:div w:id="1327510334">
      <w:bodyDiv w:val="1"/>
      <w:marLeft w:val="0"/>
      <w:marRight w:val="0"/>
      <w:marTop w:val="0"/>
      <w:marBottom w:val="0"/>
      <w:divBdr>
        <w:top w:val="none" w:sz="0" w:space="0" w:color="auto"/>
        <w:left w:val="none" w:sz="0" w:space="0" w:color="auto"/>
        <w:bottom w:val="none" w:sz="0" w:space="0" w:color="auto"/>
        <w:right w:val="none" w:sz="0" w:space="0" w:color="auto"/>
      </w:divBdr>
      <w:divsChild>
        <w:div w:id="535697759">
          <w:marLeft w:val="0"/>
          <w:marRight w:val="0"/>
          <w:marTop w:val="0"/>
          <w:marBottom w:val="0"/>
          <w:divBdr>
            <w:top w:val="none" w:sz="0" w:space="0" w:color="auto"/>
            <w:left w:val="none" w:sz="0" w:space="0" w:color="auto"/>
            <w:bottom w:val="none" w:sz="0" w:space="0" w:color="auto"/>
            <w:right w:val="none" w:sz="0" w:space="0" w:color="auto"/>
          </w:divBdr>
        </w:div>
      </w:divsChild>
    </w:div>
    <w:div w:id="203438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wikipedia.org/wiki/3_(say%C4%B1)" TargetMode="External"/><Relationship Id="rId21" Type="http://schemas.openxmlformats.org/officeDocument/2006/relationships/hyperlink" Target="https://tr.wikipedia.org/wiki/Nokta" TargetMode="External"/><Relationship Id="rId42" Type="http://schemas.openxmlformats.org/officeDocument/2006/relationships/hyperlink" Target="https://tr.wikipedia.org/wiki/F" TargetMode="External"/><Relationship Id="rId47" Type="http://schemas.openxmlformats.org/officeDocument/2006/relationships/hyperlink" Target="https://tr.wikipedia.org/wiki/K" TargetMode="External"/><Relationship Id="rId63" Type="http://schemas.openxmlformats.org/officeDocument/2006/relationships/hyperlink" Target="https://tr.wikipedia.org/w/index.php?title=Square_brackets&amp;action=edit&amp;redlink=1" TargetMode="External"/><Relationship Id="rId68" Type="http://schemas.openxmlformats.org/officeDocument/2006/relationships/hyperlink" Target="https://tr.wikipedia.org/w/index.php?title=Grave_accent&amp;action=edit&amp;redlink=1" TargetMode="External"/><Relationship Id="rId84" Type="http://schemas.openxmlformats.org/officeDocument/2006/relationships/hyperlink" Target="https://tr.wikipedia.org/wiki/P" TargetMode="External"/><Relationship Id="rId89" Type="http://schemas.openxmlformats.org/officeDocument/2006/relationships/hyperlink" Target="https://tr.wikipedia.org/wiki/U" TargetMode="External"/><Relationship Id="rId112"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tr.wikipedia.org/wiki/Ayra%C3%A7" TargetMode="External"/><Relationship Id="rId29" Type="http://schemas.openxmlformats.org/officeDocument/2006/relationships/hyperlink" Target="https://tr.wikipedia.org/wiki/6_(say%C4%B1)" TargetMode="External"/><Relationship Id="rId107" Type="http://schemas.openxmlformats.org/officeDocument/2006/relationships/hyperlink" Target="https://teknogof.com/nedir/ascii" TargetMode="External"/><Relationship Id="rId11" Type="http://schemas.openxmlformats.org/officeDocument/2006/relationships/hyperlink" Target="https://tr.wikipedia.org/wiki/" TargetMode="External"/><Relationship Id="rId24" Type="http://schemas.openxmlformats.org/officeDocument/2006/relationships/hyperlink" Target="https://tr.wikipedia.org/wiki/1_(say%C4%B1)" TargetMode="External"/><Relationship Id="rId32" Type="http://schemas.openxmlformats.org/officeDocument/2006/relationships/hyperlink" Target="https://tr.wikipedia.org/wiki/9_(say%C4%B1)" TargetMode="External"/><Relationship Id="rId37" Type="http://schemas.openxmlformats.org/officeDocument/2006/relationships/hyperlink" Target="https://tr.wikipedia.org/wiki/A" TargetMode="External"/><Relationship Id="rId40" Type="http://schemas.openxmlformats.org/officeDocument/2006/relationships/hyperlink" Target="https://tr.wikipedia.org/wiki/D" TargetMode="External"/><Relationship Id="rId45" Type="http://schemas.openxmlformats.org/officeDocument/2006/relationships/hyperlink" Target="https://tr.wikipedia.org/wiki/I_(temel_Latin)" TargetMode="External"/><Relationship Id="rId53" Type="http://schemas.openxmlformats.org/officeDocument/2006/relationships/hyperlink" Target="https://tr.wikipedia.org/wiki/Q" TargetMode="External"/><Relationship Id="rId58" Type="http://schemas.openxmlformats.org/officeDocument/2006/relationships/hyperlink" Target="https://tr.wikipedia.org/wiki/V" TargetMode="External"/><Relationship Id="rId66" Type="http://schemas.openxmlformats.org/officeDocument/2006/relationships/hyperlink" Target="https://tr.wikipedia.org/w/index.php?title=Caret&amp;action=edit&amp;redlink=1" TargetMode="External"/><Relationship Id="rId74" Type="http://schemas.openxmlformats.org/officeDocument/2006/relationships/hyperlink" Target="https://tr.wikipedia.org/wiki/F" TargetMode="External"/><Relationship Id="rId79" Type="http://schemas.openxmlformats.org/officeDocument/2006/relationships/hyperlink" Target="https://tr.wikipedia.org/wiki/K" TargetMode="External"/><Relationship Id="rId87" Type="http://schemas.openxmlformats.org/officeDocument/2006/relationships/hyperlink" Target="https://tr.wikipedia.org/wiki/S" TargetMode="External"/><Relationship Id="rId102" Type="http://schemas.openxmlformats.org/officeDocument/2006/relationships/hyperlink" Target="https://tr.wikipedia.org/w/index.php?title=Bin&amp;action=edit&amp;redlink=1" TargetMode="External"/><Relationship Id="rId110"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tr.wikipedia.org/wiki/Y" TargetMode="External"/><Relationship Id="rId82" Type="http://schemas.openxmlformats.org/officeDocument/2006/relationships/hyperlink" Target="https://tr.wikipedia.org/wiki/N" TargetMode="External"/><Relationship Id="rId90" Type="http://schemas.openxmlformats.org/officeDocument/2006/relationships/hyperlink" Target="https://tr.wikipedia.org/wiki/V" TargetMode="External"/><Relationship Id="rId95" Type="http://schemas.openxmlformats.org/officeDocument/2006/relationships/hyperlink" Target="https://tr.wikipedia.org/w/index.php?title=Bracket&amp;action=edit&amp;redlink=1" TargetMode="External"/><Relationship Id="rId19" Type="http://schemas.openxmlformats.org/officeDocument/2006/relationships/hyperlink" Target="https://tr.wikipedia.org/wiki/%2B" TargetMode="External"/><Relationship Id="rId14" Type="http://schemas.openxmlformats.org/officeDocument/2006/relationships/hyperlink" Target="https://tr.wikipedia.org/wiki/%26" TargetMode="External"/><Relationship Id="rId22" Type="http://schemas.openxmlformats.org/officeDocument/2006/relationships/hyperlink" Target="https://tr.wikipedia.org/wiki/" TargetMode="External"/><Relationship Id="rId27" Type="http://schemas.openxmlformats.org/officeDocument/2006/relationships/hyperlink" Target="https://tr.wikipedia.org/wiki/4_(say%C4%B1)" TargetMode="External"/><Relationship Id="rId30" Type="http://schemas.openxmlformats.org/officeDocument/2006/relationships/hyperlink" Target="https://tr.wikipedia.org/wiki/7_(say%C4%B1)" TargetMode="External"/><Relationship Id="rId35" Type="http://schemas.openxmlformats.org/officeDocument/2006/relationships/hyperlink" Target="https://tr.wikipedia.org/wiki/%3F" TargetMode="External"/><Relationship Id="rId43" Type="http://schemas.openxmlformats.org/officeDocument/2006/relationships/hyperlink" Target="https://tr.wikipedia.org/wiki/G" TargetMode="External"/><Relationship Id="rId48" Type="http://schemas.openxmlformats.org/officeDocument/2006/relationships/hyperlink" Target="https://tr.wikipedia.org/wiki/L" TargetMode="External"/><Relationship Id="rId56" Type="http://schemas.openxmlformats.org/officeDocument/2006/relationships/hyperlink" Target="https://tr.wikipedia.org/wiki/T" TargetMode="External"/><Relationship Id="rId64" Type="http://schemas.openxmlformats.org/officeDocument/2006/relationships/hyperlink" Target="https://tr.wikipedia.org/w/index.php?title=Backslash&amp;action=edit&amp;redlink=1" TargetMode="External"/><Relationship Id="rId69" Type="http://schemas.openxmlformats.org/officeDocument/2006/relationships/hyperlink" Target="https://tr.wikipedia.org/wiki/A" TargetMode="External"/><Relationship Id="rId77" Type="http://schemas.openxmlformats.org/officeDocument/2006/relationships/hyperlink" Target="https://tr.wikipedia.org/wiki/I_(temel_Latin)" TargetMode="External"/><Relationship Id="rId100" Type="http://schemas.openxmlformats.org/officeDocument/2006/relationships/hyperlink" Target="https://tr.wikipedia.org/wiki/Hex" TargetMode="External"/><Relationship Id="rId105" Type="http://schemas.openxmlformats.org/officeDocument/2006/relationships/hyperlink" Target="https://tr.wikipedia.org/w/index.php?title=Yatay&amp;action=edit&amp;redlink=1" TargetMode="External"/><Relationship Id="rId113" Type="http://schemas.openxmlformats.org/officeDocument/2006/relationships/theme" Target="theme/theme1.xml"/><Relationship Id="rId8" Type="http://schemas.openxmlformats.org/officeDocument/2006/relationships/hyperlink" Target="https://tr.wikipedia.org/w/index.php?title=Space_(punctuation)&amp;action=edit&amp;redlink=1" TargetMode="External"/><Relationship Id="rId51" Type="http://schemas.openxmlformats.org/officeDocument/2006/relationships/hyperlink" Target="https://tr.wikipedia.org/wiki/O" TargetMode="External"/><Relationship Id="rId72" Type="http://schemas.openxmlformats.org/officeDocument/2006/relationships/hyperlink" Target="https://tr.wikipedia.org/wiki/D" TargetMode="External"/><Relationship Id="rId80" Type="http://schemas.openxmlformats.org/officeDocument/2006/relationships/hyperlink" Target="https://tr.wikipedia.org/wiki/L" TargetMode="External"/><Relationship Id="rId85" Type="http://schemas.openxmlformats.org/officeDocument/2006/relationships/hyperlink" Target="https://tr.wikipedia.org/wiki/Q" TargetMode="External"/><Relationship Id="rId93" Type="http://schemas.openxmlformats.org/officeDocument/2006/relationships/hyperlink" Target="https://tr.wikipedia.org/wiki/Y" TargetMode="External"/><Relationship Id="rId98" Type="http://schemas.openxmlformats.org/officeDocument/2006/relationships/hyperlink" Target="https://tr.wikipedia.org/w/index.php?title=Tilde&amp;action=edit&amp;redlink=1" TargetMode="External"/><Relationship Id="rId3" Type="http://schemas.openxmlformats.org/officeDocument/2006/relationships/settings" Target="settings.xml"/><Relationship Id="rId12" Type="http://schemas.openxmlformats.org/officeDocument/2006/relationships/hyperlink" Target="https://tr.wikipedia.org/wiki/Dolar_simgesi" TargetMode="External"/><Relationship Id="rId17" Type="http://schemas.openxmlformats.org/officeDocument/2006/relationships/hyperlink" Target="https://tr.wikipedia.org/wiki/Ayra%C3%A7" TargetMode="External"/><Relationship Id="rId25" Type="http://schemas.openxmlformats.org/officeDocument/2006/relationships/hyperlink" Target="https://tr.wikipedia.org/wiki/2_(say%C4%B1)" TargetMode="External"/><Relationship Id="rId33" Type="http://schemas.openxmlformats.org/officeDocument/2006/relationships/hyperlink" Target="https://tr.wikipedia.org/wiki/;" TargetMode="External"/><Relationship Id="rId38" Type="http://schemas.openxmlformats.org/officeDocument/2006/relationships/hyperlink" Target="https://tr.wikipedia.org/wiki/B" TargetMode="External"/><Relationship Id="rId46" Type="http://schemas.openxmlformats.org/officeDocument/2006/relationships/hyperlink" Target="https://tr.wikipedia.org/wiki/J" TargetMode="External"/><Relationship Id="rId59" Type="http://schemas.openxmlformats.org/officeDocument/2006/relationships/hyperlink" Target="https://tr.wikipedia.org/wiki/W" TargetMode="External"/><Relationship Id="rId67" Type="http://schemas.openxmlformats.org/officeDocument/2006/relationships/hyperlink" Target="https://tr.wikipedia.org/w/index.php?title=Underscore&amp;action=edit&amp;redlink=1" TargetMode="External"/><Relationship Id="rId103" Type="http://schemas.openxmlformats.org/officeDocument/2006/relationships/hyperlink" Target="https://tr.wikipedia.org/wiki/Karakter" TargetMode="External"/><Relationship Id="rId108" Type="http://schemas.openxmlformats.org/officeDocument/2006/relationships/hyperlink" Target="https://www.emo.org.tr" TargetMode="External"/><Relationship Id="rId20" Type="http://schemas.openxmlformats.org/officeDocument/2006/relationships/hyperlink" Target="https://tr.wikipedia.org/wiki/," TargetMode="External"/><Relationship Id="rId41" Type="http://schemas.openxmlformats.org/officeDocument/2006/relationships/hyperlink" Target="https://tr.wikipedia.org/wiki/E" TargetMode="External"/><Relationship Id="rId54" Type="http://schemas.openxmlformats.org/officeDocument/2006/relationships/hyperlink" Target="https://tr.wikipedia.org/wiki/R" TargetMode="External"/><Relationship Id="rId62" Type="http://schemas.openxmlformats.org/officeDocument/2006/relationships/hyperlink" Target="https://tr.wikipedia.org/wiki/Z" TargetMode="External"/><Relationship Id="rId70" Type="http://schemas.openxmlformats.org/officeDocument/2006/relationships/hyperlink" Target="https://tr.wikipedia.org/wiki/B" TargetMode="External"/><Relationship Id="rId75" Type="http://schemas.openxmlformats.org/officeDocument/2006/relationships/hyperlink" Target="https://tr.wikipedia.org/wiki/G" TargetMode="External"/><Relationship Id="rId83" Type="http://schemas.openxmlformats.org/officeDocument/2006/relationships/hyperlink" Target="https://tr.wikipedia.org/wiki/O" TargetMode="External"/><Relationship Id="rId88" Type="http://schemas.openxmlformats.org/officeDocument/2006/relationships/hyperlink" Target="https://tr.wikipedia.org/wiki/T" TargetMode="External"/><Relationship Id="rId91" Type="http://schemas.openxmlformats.org/officeDocument/2006/relationships/hyperlink" Target="https://tr.wikipedia.org/wiki/W" TargetMode="External"/><Relationship Id="rId96" Type="http://schemas.openxmlformats.org/officeDocument/2006/relationships/hyperlink" Target="https://tr.wikipedia.org/w/index.php?title=Vertical_bar&amp;action=edit&amp;redlink=1"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r.wikipedia.org/wiki/%27" TargetMode="External"/><Relationship Id="rId23" Type="http://schemas.openxmlformats.org/officeDocument/2006/relationships/hyperlink" Target="https://tr.wikipedia.org/wiki/0_(say%C4%B1)" TargetMode="External"/><Relationship Id="rId28" Type="http://schemas.openxmlformats.org/officeDocument/2006/relationships/hyperlink" Target="https://tr.wikipedia.org/wiki/5_(say%C4%B1)" TargetMode="External"/><Relationship Id="rId36" Type="http://schemas.openxmlformats.org/officeDocument/2006/relationships/hyperlink" Target="https://tr.wikipedia.org/wiki/@" TargetMode="External"/><Relationship Id="rId49" Type="http://schemas.openxmlformats.org/officeDocument/2006/relationships/hyperlink" Target="https://tr.wikipedia.org/wiki/M" TargetMode="External"/><Relationship Id="rId57" Type="http://schemas.openxmlformats.org/officeDocument/2006/relationships/hyperlink" Target="https://tr.wikipedia.org/wiki/U" TargetMode="External"/><Relationship Id="rId106" Type="http://schemas.openxmlformats.org/officeDocument/2006/relationships/hyperlink" Target="https://tr.wikipedia.org/w/index.php?title=Sekme&amp;action=edit&amp;redlink=1" TargetMode="External"/><Relationship Id="rId10" Type="http://schemas.openxmlformats.org/officeDocument/2006/relationships/hyperlink" Target="https://tr.wikipedia.org/wiki/%22" TargetMode="External"/><Relationship Id="rId31" Type="http://schemas.openxmlformats.org/officeDocument/2006/relationships/hyperlink" Target="https://tr.wikipedia.org/wiki/8_(say%C4%B1)" TargetMode="External"/><Relationship Id="rId44" Type="http://schemas.openxmlformats.org/officeDocument/2006/relationships/hyperlink" Target="https://tr.wikipedia.org/wiki/H" TargetMode="External"/><Relationship Id="rId52" Type="http://schemas.openxmlformats.org/officeDocument/2006/relationships/hyperlink" Target="https://tr.wikipedia.org/wiki/P" TargetMode="External"/><Relationship Id="rId60" Type="http://schemas.openxmlformats.org/officeDocument/2006/relationships/hyperlink" Target="https://tr.wikipedia.org/wiki/X" TargetMode="External"/><Relationship Id="rId65" Type="http://schemas.openxmlformats.org/officeDocument/2006/relationships/hyperlink" Target="https://tr.wikipedia.org/w/index.php?title=Square_brackets&amp;action=edit&amp;redlink=1" TargetMode="External"/><Relationship Id="rId73" Type="http://schemas.openxmlformats.org/officeDocument/2006/relationships/hyperlink" Target="https://tr.wikipedia.org/wiki/E" TargetMode="External"/><Relationship Id="rId78" Type="http://schemas.openxmlformats.org/officeDocument/2006/relationships/hyperlink" Target="https://tr.wikipedia.org/wiki/J" TargetMode="External"/><Relationship Id="rId81" Type="http://schemas.openxmlformats.org/officeDocument/2006/relationships/hyperlink" Target="https://tr.wikipedia.org/wiki/M" TargetMode="External"/><Relationship Id="rId86" Type="http://schemas.openxmlformats.org/officeDocument/2006/relationships/hyperlink" Target="https://tr.wikipedia.org/wiki/R" TargetMode="External"/><Relationship Id="rId94" Type="http://schemas.openxmlformats.org/officeDocument/2006/relationships/hyperlink" Target="https://tr.wikipedia.org/wiki/Z" TargetMode="External"/><Relationship Id="rId99" Type="http://schemas.openxmlformats.org/officeDocument/2006/relationships/hyperlink" Target="https://tr.wikipedia.org/w/index.php?title=Dec&amp;action=edit&amp;redlink=1" TargetMode="External"/><Relationship Id="rId101" Type="http://schemas.openxmlformats.org/officeDocument/2006/relationships/hyperlink" Target="https://tr.wikipedia.org/w/index.php?title=Oct&amp;action=edit&amp;redlink=1" TargetMode="External"/><Relationship Id="rId4" Type="http://schemas.openxmlformats.org/officeDocument/2006/relationships/webSettings" Target="webSettings.xml"/><Relationship Id="rId9" Type="http://schemas.openxmlformats.org/officeDocument/2006/relationships/hyperlink" Target="https://tr.wikipedia.org/wiki/%C3%9Cnlem_i%C5%9Fareti" TargetMode="External"/><Relationship Id="rId13" Type="http://schemas.openxmlformats.org/officeDocument/2006/relationships/hyperlink" Target="https://tr.wikipedia.org/wiki/%25" TargetMode="External"/><Relationship Id="rId18" Type="http://schemas.openxmlformats.org/officeDocument/2006/relationships/hyperlink" Target="https://tr.wikipedia.org/wiki/*" TargetMode="External"/><Relationship Id="rId39" Type="http://schemas.openxmlformats.org/officeDocument/2006/relationships/hyperlink" Target="https://tr.wikipedia.org/wiki/C" TargetMode="External"/><Relationship Id="rId109" Type="http://schemas.openxmlformats.org/officeDocument/2006/relationships/hyperlink" Target="https://tr.wikipedia.org/wiki/ASCII" TargetMode="External"/><Relationship Id="rId34" Type="http://schemas.openxmlformats.org/officeDocument/2006/relationships/hyperlink" Target="https://tr.wikipedia.org/wiki/%3D" TargetMode="External"/><Relationship Id="rId50" Type="http://schemas.openxmlformats.org/officeDocument/2006/relationships/hyperlink" Target="https://tr.wikipedia.org/wiki/N" TargetMode="External"/><Relationship Id="rId55" Type="http://schemas.openxmlformats.org/officeDocument/2006/relationships/hyperlink" Target="https://tr.wikipedia.org/wiki/S" TargetMode="External"/><Relationship Id="rId76" Type="http://schemas.openxmlformats.org/officeDocument/2006/relationships/hyperlink" Target="https://tr.wikipedia.org/wiki/H" TargetMode="External"/><Relationship Id="rId97" Type="http://schemas.openxmlformats.org/officeDocument/2006/relationships/hyperlink" Target="https://tr.wikipedia.org/w/index.php?title=Bracket&amp;action=edit&amp;redlink=1" TargetMode="External"/><Relationship Id="rId104" Type="http://schemas.openxmlformats.org/officeDocument/2006/relationships/hyperlink" Target="https://tr.wikipedia.org/w/index.php?title=Geri_ad%C4%B1m&amp;action=edit&amp;redlink=1" TargetMode="External"/><Relationship Id="rId7" Type="http://schemas.openxmlformats.org/officeDocument/2006/relationships/image" Target="media/image1.png"/><Relationship Id="rId71" Type="http://schemas.openxmlformats.org/officeDocument/2006/relationships/hyperlink" Target="https://tr.wikipedia.org/wiki/C" TargetMode="External"/><Relationship Id="rId92" Type="http://schemas.openxmlformats.org/officeDocument/2006/relationships/hyperlink" Target="https://tr.wikipedia.org/wiki/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350;ablonlar\Ara&#351;t&#305;rma%20makalesi.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eMaddemi"/>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237"/>
    <w:rsid w:val="005F22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47A9B558A7144C73BDC6E2DA845A8C58">
    <w:name w:val="47A9B558A7144C73BDC6E2DA845A8C58"/>
  </w:style>
  <w:style w:type="paragraph" w:customStyle="1" w:styleId="DE3422FFAB534A389F77C1375D721CB1">
    <w:name w:val="DE3422FFAB534A389F77C1375D721CB1"/>
  </w:style>
  <w:style w:type="paragraph" w:customStyle="1" w:styleId="A009E3D467AC45B6BFE80E40D3CEA4EA">
    <w:name w:val="A009E3D467AC45B6BFE80E40D3CEA4EA"/>
  </w:style>
  <w:style w:type="paragraph" w:customStyle="1" w:styleId="C2E1DE984F0D43FBAE0BFDD6CB09723E">
    <w:name w:val="C2E1DE984F0D43FBAE0BFDD6CB09723E"/>
  </w:style>
  <w:style w:type="paragraph" w:customStyle="1" w:styleId="2DD0CBDC5BD74348A72D45FC90405FC1">
    <w:name w:val="2DD0CBDC5BD74348A72D45FC90405FC1"/>
  </w:style>
  <w:style w:type="paragraph" w:styleId="ListeMaddemi">
    <w:name w:val="List Bullet"/>
    <w:basedOn w:val="Normal"/>
    <w:uiPriority w:val="12"/>
    <w:qFormat/>
    <w:pPr>
      <w:numPr>
        <w:numId w:val="1"/>
      </w:numPr>
      <w:spacing w:after="240" w:line="312" w:lineRule="auto"/>
    </w:pPr>
    <w:rPr>
      <w:rFonts w:eastAsiaTheme="minorHAnsi"/>
      <w:color w:val="000000" w:themeColor="text1"/>
      <w:sz w:val="24"/>
      <w:szCs w:val="24"/>
      <w:lang w:eastAsia="ja-JP"/>
    </w:rPr>
  </w:style>
  <w:style w:type="paragraph" w:customStyle="1" w:styleId="F6C9DBB5E9E84CA9ABDF866AA9C4741E">
    <w:name w:val="F6C9DBB5E9E84CA9ABDF866AA9C4741E"/>
  </w:style>
  <w:style w:type="paragraph" w:customStyle="1" w:styleId="0A4D0F9531854C5DAF8B186FE8577F11">
    <w:name w:val="0A4D0F9531854C5DAF8B186FE8577F11"/>
  </w:style>
  <w:style w:type="paragraph" w:customStyle="1" w:styleId="AC970ABE1551427DB03FF821EADA4104">
    <w:name w:val="AC970ABE1551427DB03FF821EADA4104"/>
  </w:style>
  <w:style w:type="paragraph" w:customStyle="1" w:styleId="F39DFB076DC5467D90DECDF7A3E85529">
    <w:name w:val="F39DFB076DC5467D90DECDF7A3E85529"/>
  </w:style>
  <w:style w:type="paragraph" w:customStyle="1" w:styleId="90C111B3E1D04ED0819DA29F5B3A1D8C">
    <w:name w:val="90C111B3E1D04ED0819DA29F5B3A1D8C"/>
  </w:style>
  <w:style w:type="paragraph" w:customStyle="1" w:styleId="CD113DB742894361B33D6EFC4951B0D4">
    <w:name w:val="CD113DB742894361B33D6EFC4951B0D4"/>
  </w:style>
  <w:style w:type="paragraph" w:customStyle="1" w:styleId="193F877FB1124D2D932F6436C97CF8C7">
    <w:name w:val="193F877FB1124D2D932F6436C97CF8C7"/>
  </w:style>
  <w:style w:type="paragraph" w:customStyle="1" w:styleId="A4C10A0BBFEC4159BB0854AA1596E33F">
    <w:name w:val="A4C10A0BBFEC4159BB0854AA1596E33F"/>
  </w:style>
  <w:style w:type="paragraph" w:customStyle="1" w:styleId="CA8FB624E34247708C91A6B058D1D3DD">
    <w:name w:val="CA8FB624E34247708C91A6B058D1D3DD"/>
  </w:style>
  <w:style w:type="paragraph" w:customStyle="1" w:styleId="2984459BC88A45FAA000E316560B15A0">
    <w:name w:val="2984459BC88A45FAA000E316560B15A0"/>
  </w:style>
  <w:style w:type="paragraph" w:customStyle="1" w:styleId="A3CC6E50565C47D49D37F3DD5F2383B8">
    <w:name w:val="A3CC6E50565C47D49D37F3DD5F2383B8"/>
  </w:style>
  <w:style w:type="paragraph" w:customStyle="1" w:styleId="3EA3FB8D26BB4FD18AD196EB4748788C">
    <w:name w:val="3EA3FB8D26BB4FD18AD196EB4748788C"/>
  </w:style>
  <w:style w:type="paragraph" w:customStyle="1" w:styleId="F5F182E3BD8D4D3D914175D95034D831">
    <w:name w:val="F5F182E3BD8D4D3D914175D95034D8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Araştırma makalesi.dotx</Template>
  <TotalTime>40</TotalTime>
  <Pages>27</Pages>
  <Words>5531</Words>
  <Characters>31533</Characters>
  <Application>Microsoft Office Word</Application>
  <DocSecurity>0</DocSecurity>
  <Lines>262</Lines>
  <Paragraphs>73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2021-11-25T16:41:00Z</dcterms:created>
  <dcterms:modified xsi:type="dcterms:W3CDTF">2021-11-25T17:22:00Z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