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גיל</w:t>
      </w:r>
    </w:p>
    <w:p w:rsidR="00E4576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תאריך לידה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מין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מצב משפחתי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יישוב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דואר אלקטרוני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מצב נוכחי (מצב תעסוקתי) </w:t>
      </w:r>
      <w:r>
        <w:rPr>
          <w:rtl/>
        </w:rPr>
        <w:t>–</w:t>
      </w:r>
      <w:r>
        <w:rPr>
          <w:rFonts w:hint="cs"/>
          <w:rtl/>
        </w:rPr>
        <w:t xml:space="preserve"> תלמיד/חייל/סטודנט/מובטל </w:t>
      </w:r>
    </w:p>
    <w:p w:rsidR="0094766C" w:rsidRDefault="0094766C" w:rsidP="0094766C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מקום עבודה</w:t>
      </w:r>
      <w:bookmarkStart w:id="0" w:name="_GoBack"/>
      <w:bookmarkEnd w:id="0"/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ילדים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הכנסה שנתית ממוצעת</w:t>
      </w:r>
    </w:p>
    <w:p w:rsidR="00AA2890" w:rsidRDefault="00AA2890" w:rsidP="00AA2890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הכנסה של 3 חודשים אחרונים של שנה אחרונה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מילואים</w:t>
      </w:r>
    </w:p>
    <w:p w:rsidR="00AA2890" w:rsidRDefault="00AA2890" w:rsidP="00AA2890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הפרעות קשב וריכוז</w:t>
      </w:r>
    </w:p>
    <w:p w:rsidR="00035E43" w:rsidRDefault="00035E43" w:rsidP="00035E43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>נכות</w:t>
      </w:r>
    </w:p>
    <w:p w:rsidR="0094766C" w:rsidRDefault="0094766C" w:rsidP="0094766C">
      <w:pPr>
        <w:bidi/>
        <w:rPr>
          <w:rFonts w:hint="cs"/>
          <w:rtl/>
        </w:rPr>
      </w:pPr>
    </w:p>
    <w:sectPr w:rsidR="0094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B1550"/>
    <w:multiLevelType w:val="hybridMultilevel"/>
    <w:tmpl w:val="8A020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90"/>
    <w:rsid w:val="00035E43"/>
    <w:rsid w:val="0094766C"/>
    <w:rsid w:val="00AA2890"/>
    <w:rsid w:val="00E4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grizim</dc:creator>
  <cp:lastModifiedBy>ran grizim</cp:lastModifiedBy>
  <cp:revision>3</cp:revision>
  <dcterms:created xsi:type="dcterms:W3CDTF">2015-04-06T14:03:00Z</dcterms:created>
  <dcterms:modified xsi:type="dcterms:W3CDTF">2015-04-06T14:11:00Z</dcterms:modified>
</cp:coreProperties>
</file>