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Bruno Henrique Nunes</w:t>
      </w:r>
    </w:p>
    <w:p w14:paraId="00000002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+55 19 </w:t>
      </w:r>
      <w:r>
        <w:t xml:space="preserve"> </w:t>
      </w:r>
      <w:r>
        <w:rPr>
          <w:b/>
          <w:color w:val="000000"/>
        </w:rPr>
        <w:t>9 9288 7105</w:t>
      </w:r>
    </w:p>
    <w:p w14:paraId="00000003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6">
        <w:r>
          <w:rPr>
            <w:b/>
            <w:color w:val="0000FF"/>
            <w:u w:val="single"/>
          </w:rPr>
          <w:t>Bruno.nunes.1987@gmail.com</w:t>
        </w:r>
      </w:hyperlink>
    </w:p>
    <w:p w14:paraId="00000005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</w:p>
    <w:p w14:paraId="00000006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Experiência de Trabalho</w:t>
      </w:r>
    </w:p>
    <w:p w14:paraId="79B6E664" w14:textId="77777777" w:rsidR="005C1896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484105F" w14:textId="39BBAB3C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  <w:r w:rsidRPr="004D2DD8">
        <w:rPr>
          <w:b/>
          <w:color w:val="000000"/>
          <w:lang w:val="pt-BR"/>
        </w:rPr>
        <w:t>Nestlé</w:t>
      </w:r>
    </w:p>
    <w:p w14:paraId="4974D98A" w14:textId="6FCB0A53" w:rsidR="005C1896" w:rsidRPr="004D2DD8" w:rsidRDefault="00C20030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Desenvolvedor</w:t>
      </w:r>
      <w:r w:rsidR="005C1896" w:rsidRPr="004D2DD8">
        <w:rPr>
          <w:color w:val="000000"/>
          <w:sz w:val="20"/>
          <w:szCs w:val="20"/>
          <w:lang w:val="pt-BR"/>
        </w:rPr>
        <w:t xml:space="preserve"> RPA </w:t>
      </w:r>
      <w:r w:rsidR="004D2DD8" w:rsidRPr="004D2DD8">
        <w:rPr>
          <w:color w:val="000000"/>
          <w:sz w:val="20"/>
          <w:szCs w:val="20"/>
          <w:lang w:val="pt-BR"/>
        </w:rPr>
        <w:t>S</w:t>
      </w:r>
      <w:r w:rsidR="004D2DD8">
        <w:rPr>
          <w:color w:val="000000"/>
          <w:sz w:val="20"/>
          <w:szCs w:val="20"/>
          <w:lang w:val="pt-BR"/>
        </w:rPr>
        <w:t>ênior</w:t>
      </w:r>
    </w:p>
    <w:p w14:paraId="22CA527C" w14:textId="3DABAD21" w:rsid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Fev/2022 – </w:t>
      </w:r>
      <w:r>
        <w:t>Ago/2023</w:t>
      </w:r>
    </w:p>
    <w:p w14:paraId="2F2FA0C9" w14:textId="77777777" w:rsid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E1F0FD2" w14:textId="77777777" w:rsidR="00835496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Participei de definições de TO DO de processos com RPA, mapeamento de requisitos para o desenvolvimento do RPA, Criação de Fluxos TO-DO, PDDs, TDDs e demais documentos técnicos.</w:t>
      </w:r>
    </w:p>
    <w:p w14:paraId="30D27F3B" w14:textId="2BEFBCD0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Projetei e implementei </w:t>
      </w:r>
      <w:r w:rsidR="00C20030">
        <w:t xml:space="preserve"> 13 </w:t>
      </w:r>
      <w:r>
        <w:t>soluções RPA complexas</w:t>
      </w:r>
      <w:r w:rsidR="00C20030">
        <w:t xml:space="preserve"> em quase 2 anos</w:t>
      </w:r>
      <w:r>
        <w:t>, considerando a escalabilidade, a reutilização de componentes e as melhores práticas de desenvolvimento</w:t>
      </w:r>
      <w:r w:rsidR="00835496">
        <w:t>, utilizando Python, Blue Prism e Automation Anywhere</w:t>
      </w:r>
      <w:r>
        <w:t>;</w:t>
      </w:r>
    </w:p>
    <w:p w14:paraId="3331F0F6" w14:textId="12C1ADA2" w:rsidR="00CA0DA2" w:rsidRPr="00CA0DA2" w:rsidRDefault="00F75C24" w:rsidP="001A46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Forneci suporte técnico avançado</w:t>
      </w:r>
      <w:r w:rsidR="00C20030">
        <w:t xml:space="preserve"> em mais de 10 projetos</w:t>
      </w:r>
      <w:r>
        <w:t xml:space="preserve">, orientando a equipe em questões técnicas e </w:t>
      </w:r>
      <w:r w:rsidR="00CA0DA2" w:rsidRPr="00CA0DA2">
        <w:t>compartilhando conhecimento e desenvolvendo habilidades técnicas do</w:t>
      </w:r>
      <w:r w:rsidR="00CA0DA2">
        <w:t xml:space="preserve"> Developers Juniors</w:t>
      </w:r>
      <w:r w:rsidR="00CA0DA2" w:rsidRPr="00CA0DA2">
        <w:t>;</w:t>
      </w:r>
    </w:p>
    <w:p w14:paraId="24144379" w14:textId="00F7883B" w:rsidR="00F75C24" w:rsidRDefault="00F75C24" w:rsidP="001A46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Colaborei com as áreas de negócio e stakeholders</w:t>
      </w:r>
      <w:r w:rsidR="00C20030">
        <w:t>, dentro e fora do Brasil,</w:t>
      </w:r>
      <w:r>
        <w:t xml:space="preserve"> para entender as necessidades e requisitos dos processos, traduzindo-os em soluções de automação eficazes;</w:t>
      </w:r>
    </w:p>
    <w:p w14:paraId="386D32BA" w14:textId="7B0E6C02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Desenvolvi e executei testes rigorosos para garantir a qualidade e precisão das automações implementadas;</w:t>
      </w:r>
    </w:p>
    <w:p w14:paraId="503FE522" w14:textId="0562E151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Monitorei o desempenho dos robôs em produção, identificando oportunidades de melhoria e implementando otimizações quando necessário</w:t>
      </w:r>
      <w:r w:rsidR="00C20030">
        <w:t>, trabalhando lado a lado com a equipe de sustain no monitoriamento de Tickets usando ServiceNow</w:t>
      </w:r>
      <w:r>
        <w:t>;</w:t>
      </w:r>
    </w:p>
    <w:p w14:paraId="4A8A3E47" w14:textId="56645FBB" w:rsidR="005C18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Participei de reuniões com clientes e fornecedores internos e externos, apresentando soluções, resultados e impactos da automação</w:t>
      </w:r>
      <w:r w:rsidR="00C20030">
        <w:t>;</w:t>
      </w:r>
    </w:p>
    <w:p w14:paraId="3A8B8FDA" w14:textId="6C02F941" w:rsidR="00C20030" w:rsidRDefault="00C20030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Participei do Code Review de mais de 10 projetos, garantindo a utilização das melhores prá</w:t>
      </w:r>
      <w:r w:rsidR="00835496">
        <w:t>t</w:t>
      </w:r>
      <w:r>
        <w:t>icas de clean code do mercado;</w:t>
      </w:r>
    </w:p>
    <w:p w14:paraId="7575A29A" w14:textId="70389B13" w:rsidR="00C20030" w:rsidRDefault="00C20030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Fui responsável pelo release e aprovação de mais de 50 robôs em Produção, atuando como release manager para tickets de Change Request</w:t>
      </w:r>
      <w:r w:rsidR="00835496">
        <w:t xml:space="preserve">, assugurando a aplicação de </w:t>
      </w:r>
      <w:r w:rsidR="00835496" w:rsidRPr="00835496">
        <w:t>boas práticas de governança em automação de processos</w:t>
      </w:r>
      <w:r w:rsidR="00835496">
        <w:t>.</w:t>
      </w:r>
    </w:p>
    <w:p w14:paraId="1B7C9731" w14:textId="77777777" w:rsidR="00835496" w:rsidRPr="00835496" w:rsidRDefault="00835496" w:rsidP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</w:p>
    <w:p w14:paraId="787CE950" w14:textId="77777777" w:rsidR="00F75C24" w:rsidRDefault="00F75C24" w:rsidP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C42B814" w14:textId="03D0BADE" w:rsidR="005C1896" w:rsidRP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  <w:r w:rsidRPr="005C1896">
        <w:rPr>
          <w:b/>
          <w:color w:val="000000"/>
          <w:lang w:val="pt-BR"/>
        </w:rPr>
        <w:t>Deloitte</w:t>
      </w:r>
    </w:p>
    <w:p w14:paraId="469C9D53" w14:textId="3B020E4A" w:rsidR="005C1896" w:rsidRPr="004D2DD8" w:rsidRDefault="00F75C24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Consultor</w:t>
      </w:r>
      <w:r w:rsidR="005C1896" w:rsidRPr="004D2DD8">
        <w:rPr>
          <w:color w:val="000000"/>
          <w:sz w:val="20"/>
          <w:szCs w:val="20"/>
          <w:lang w:val="pt-BR"/>
        </w:rPr>
        <w:t xml:space="preserve"> </w:t>
      </w:r>
      <w:r>
        <w:rPr>
          <w:color w:val="000000"/>
          <w:sz w:val="20"/>
          <w:szCs w:val="20"/>
          <w:lang w:val="pt-BR"/>
        </w:rPr>
        <w:t>em Intelligent Automation Sênior</w:t>
      </w:r>
    </w:p>
    <w:p w14:paraId="014C4CA0" w14:textId="3343AE7B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  <w:r w:rsidRPr="004D2DD8">
        <w:rPr>
          <w:color w:val="000000"/>
          <w:lang w:val="pt-BR"/>
        </w:rPr>
        <w:t xml:space="preserve">Nov/2021 – </w:t>
      </w:r>
      <w:r w:rsidRPr="004D2DD8">
        <w:rPr>
          <w:lang w:val="pt-BR"/>
        </w:rPr>
        <w:t>Fev/2022</w:t>
      </w:r>
    </w:p>
    <w:p w14:paraId="799DC9C0" w14:textId="77777777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</w:p>
    <w:p w14:paraId="25227EF0" w14:textId="5D761868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Colaborei com as áreas de negócio e stakeholders para entender as necessidades e requisitos dos processos, traduzindo-os em soluções de automação eficazes</w:t>
      </w:r>
      <w:r>
        <w:t xml:space="preserve">, usando Python, NODE.JS </w:t>
      </w:r>
      <w:r w:rsidR="00835496">
        <w:t xml:space="preserve">e UIPATH, </w:t>
      </w:r>
      <w:r>
        <w:t>para um projeto de integração IoT com a área de saúde para o Hospital des clínicas de SP</w:t>
      </w:r>
      <w:r>
        <w:t>;</w:t>
      </w:r>
    </w:p>
    <w:p w14:paraId="1BB61D7B" w14:textId="764200F5" w:rsidR="005C1896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Participei de reuniões com clientes e fornecedores internos e externos, apresentando soluções, resultados e impactos da automação.</w:t>
      </w:r>
    </w:p>
    <w:p w14:paraId="00000007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</w:p>
    <w:p w14:paraId="07659E0E" w14:textId="77777777" w:rsidR="00835496" w:rsidRPr="005C1896" w:rsidRDefault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</w:p>
    <w:p w14:paraId="00000008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en-US"/>
        </w:rPr>
      </w:pPr>
      <w:r w:rsidRPr="005C1896">
        <w:rPr>
          <w:b/>
          <w:color w:val="000000"/>
          <w:lang w:val="en-US"/>
        </w:rPr>
        <w:t xml:space="preserve">International Business Machines (IBM) </w:t>
      </w:r>
    </w:p>
    <w:p w14:paraId="00000009" w14:textId="7814003B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5C1896">
        <w:rPr>
          <w:color w:val="000000"/>
          <w:sz w:val="20"/>
          <w:szCs w:val="20"/>
          <w:lang w:val="en-US"/>
        </w:rPr>
        <w:t xml:space="preserve">Desenvolvedor RPA </w:t>
      </w:r>
      <w:r w:rsidR="00C20030">
        <w:rPr>
          <w:color w:val="000000"/>
          <w:sz w:val="20"/>
          <w:szCs w:val="20"/>
          <w:lang w:val="en-US"/>
        </w:rPr>
        <w:t>Pleno</w:t>
      </w:r>
    </w:p>
    <w:p w14:paraId="0000000A" w14:textId="7B96F960" w:rsidR="006062A1" w:rsidRPr="004D2DD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4D2DD8">
        <w:rPr>
          <w:color w:val="000000"/>
          <w:lang w:val="en-US"/>
        </w:rPr>
        <w:t>Jan/201</w:t>
      </w:r>
      <w:r w:rsidR="005C1896" w:rsidRPr="004D2DD8">
        <w:rPr>
          <w:color w:val="000000"/>
          <w:lang w:val="en-US"/>
        </w:rPr>
        <w:t>7</w:t>
      </w:r>
      <w:r w:rsidRPr="004D2DD8">
        <w:rPr>
          <w:color w:val="000000"/>
          <w:lang w:val="en-US"/>
        </w:rPr>
        <w:t xml:space="preserve"> – </w:t>
      </w:r>
      <w:r w:rsidRPr="004D2DD8">
        <w:rPr>
          <w:lang w:val="en-US"/>
        </w:rPr>
        <w:t>Out/2021</w:t>
      </w:r>
    </w:p>
    <w:p w14:paraId="0000000B" w14:textId="77777777" w:rsidR="006062A1" w:rsidRPr="004D2DD8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</w:p>
    <w:p w14:paraId="5F7A5006" w14:textId="0F921FC0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 w:rsidRPr="00835496">
        <w:rPr>
          <w:color w:val="000000"/>
        </w:rPr>
        <w:lastRenderedPageBreak/>
        <w:t xml:space="preserve">Liderei a identificação, </w:t>
      </w:r>
      <w:r w:rsidR="00835496" w:rsidRPr="00835496">
        <w:rPr>
          <w:color w:val="000000"/>
        </w:rPr>
        <w:t>análise de requisitos</w:t>
      </w:r>
      <w:r w:rsidRPr="00835496">
        <w:rPr>
          <w:color w:val="000000"/>
        </w:rPr>
        <w:t xml:space="preserve"> e seleção dos processos elegíveis para automação, garantindo o alinhamento com os objetivos estratégicos da empresa</w:t>
      </w:r>
      <w:r w:rsidR="00C20030" w:rsidRPr="00835496">
        <w:rPr>
          <w:color w:val="000000"/>
        </w:rPr>
        <w:t xml:space="preserve"> em mis de 30 projetos Globais em America, Europa e Ásia;</w:t>
      </w:r>
    </w:p>
    <w:p w14:paraId="725CE166" w14:textId="638154BB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Projetei e implementei </w:t>
      </w:r>
      <w:r w:rsidR="00C20030" w:rsidRPr="00835496">
        <w:rPr>
          <w:color w:val="000000"/>
        </w:rPr>
        <w:t xml:space="preserve">mais de 10 </w:t>
      </w:r>
      <w:r w:rsidRPr="00835496">
        <w:rPr>
          <w:color w:val="000000"/>
        </w:rPr>
        <w:t>soluções RPA complexas, considerando a escalabilidade, a reutilização de componentes e as melhores práticas de desenvolvimento;</w:t>
      </w:r>
    </w:p>
    <w:p w14:paraId="62D28895" w14:textId="45453313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Colaborei com as áreas de negócio e stakeholders para entender as necessidades e requisitos dos processos, traduzindo-os em soluções de automação eficazes;</w:t>
      </w:r>
    </w:p>
    <w:p w14:paraId="41CEA28E" w14:textId="097CA04E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Desenvolvi e executei testes rigorosos para garantir a qualidade e precisão das automações implementadas;</w:t>
      </w:r>
    </w:p>
    <w:p w14:paraId="0000001E" w14:textId="13EF4F90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Participei de</w:t>
      </w:r>
      <w:r w:rsidRPr="00835496">
        <w:rPr>
          <w:color w:val="000000"/>
        </w:rPr>
        <w:t xml:space="preserve"> definições de TO</w:t>
      </w:r>
      <w:r w:rsidRPr="00835496">
        <w:rPr>
          <w:color w:val="000000"/>
        </w:rPr>
        <w:t xml:space="preserve"> </w:t>
      </w:r>
      <w:r w:rsidRPr="00835496">
        <w:rPr>
          <w:color w:val="000000"/>
        </w:rPr>
        <w:t>DO de processos com RPA, mapeamento de requisitos para o desenvolvimento do RPA, Criação de Fluxos TO-DO, PDDs, TDDs e demais documentos técnicos</w:t>
      </w:r>
      <w:r w:rsidRPr="00835496">
        <w:rPr>
          <w:color w:val="000000"/>
        </w:rPr>
        <w:t>.</w:t>
      </w:r>
    </w:p>
    <w:p w14:paraId="547AC007" w14:textId="77777777" w:rsidR="00835496" w:rsidRPr="00C20030" w:rsidRDefault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pt-BR"/>
        </w:rPr>
      </w:pPr>
    </w:p>
    <w:p w14:paraId="0000001F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Departamento de Água e Esgoto de Santa Bárbara D'Oeste</w:t>
      </w:r>
      <w:r>
        <w:t xml:space="preserve"> </w:t>
      </w:r>
      <w:r>
        <w:rPr>
          <w:b/>
          <w:color w:val="000000"/>
        </w:rPr>
        <w:t xml:space="preserve"> (DAE-SBO)</w:t>
      </w:r>
    </w:p>
    <w:p w14:paraId="00000020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Agente Administrativo de Contabilidade e Tesouraria – Ferramentas de Relatórios</w:t>
      </w:r>
    </w:p>
    <w:p w14:paraId="00000021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Junho/2015 - Dez/2016</w:t>
      </w:r>
    </w:p>
    <w:p w14:paraId="00000022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3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4" w14:textId="1129847C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Criei </w:t>
      </w:r>
      <w:r w:rsidR="00000000" w:rsidRPr="00835496">
        <w:rPr>
          <w:color w:val="000000"/>
        </w:rPr>
        <w:t>relatórios adhoc</w:t>
      </w:r>
      <w:r w:rsidR="00000000">
        <w:t xml:space="preserve"> </w:t>
      </w:r>
      <w:r w:rsidR="00000000" w:rsidRPr="00835496">
        <w:rPr>
          <w:color w:val="000000"/>
        </w:rPr>
        <w:t xml:space="preserve"> para Executivos</w:t>
      </w:r>
      <w:r w:rsidRPr="00835496">
        <w:rPr>
          <w:color w:val="000000"/>
        </w:rPr>
        <w:t>,</w:t>
      </w:r>
      <w:r w:rsidR="00000000" w:rsidRPr="00835496">
        <w:rPr>
          <w:color w:val="000000"/>
        </w:rPr>
        <w:t xml:space="preserve"> </w:t>
      </w:r>
      <w:r w:rsidR="00000000">
        <w:t xml:space="preserve"> </w:t>
      </w:r>
      <w:r w:rsidR="00000000" w:rsidRPr="00835496">
        <w:rPr>
          <w:color w:val="000000"/>
        </w:rPr>
        <w:t>utilizando SQL</w:t>
      </w:r>
      <w:r w:rsidR="00000000">
        <w:t xml:space="preserve"> </w:t>
      </w:r>
      <w:r w:rsidR="00000000" w:rsidRPr="00835496">
        <w:rPr>
          <w:color w:val="000000"/>
        </w:rPr>
        <w:t xml:space="preserve"> (SQL/PL),</w:t>
      </w:r>
      <w:r w:rsidR="00000000">
        <w:t xml:space="preserve">Excel avançado e </w:t>
      </w:r>
      <w:r w:rsidR="00000000" w:rsidRPr="00835496">
        <w:rPr>
          <w:color w:val="000000"/>
        </w:rPr>
        <w:t>Tableau.</w:t>
      </w:r>
    </w:p>
    <w:p w14:paraId="0000002B" w14:textId="77777777" w:rsidR="006062A1" w:rsidRDefault="00000000" w:rsidP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</w:p>
    <w:p w14:paraId="0000002C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International Business Machines (IBM) </w:t>
      </w:r>
    </w:p>
    <w:p w14:paraId="0000002D" w14:textId="2FB4FE50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Analista de Credit Control Desk</w:t>
      </w:r>
    </w:p>
    <w:p w14:paraId="0000002E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Jan/2012 - Outubro/2014</w:t>
      </w:r>
    </w:p>
    <w:p w14:paraId="00000030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1" w14:textId="6F8746F4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Trabalhei na </w:t>
      </w:r>
      <w:r w:rsidR="00F75C24" w:rsidRPr="00835496">
        <w:rPr>
          <w:color w:val="000000"/>
        </w:rPr>
        <w:t>Gestão de contratos no Segmento de Serviços de TI para EUA e Canadá.</w:t>
      </w:r>
    </w:p>
    <w:p w14:paraId="4529EFEB" w14:textId="77777777" w:rsidR="005C1896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0000003B" w14:textId="16549021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</w:rPr>
        <w:t>Educação</w:t>
      </w:r>
    </w:p>
    <w:p w14:paraId="0000003C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3D" w14:textId="22BF1CDA" w:rsidR="006062A1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Ciência de Dados </w:t>
      </w:r>
      <w:r w:rsidR="00F75C24">
        <w:rPr>
          <w:color w:val="000000"/>
        </w:rPr>
        <w:t>-</w:t>
      </w:r>
      <w:r w:rsidR="00F75C24">
        <w:rPr>
          <w:color w:val="000000"/>
        </w:rPr>
        <w:t xml:space="preserve"> (</w:t>
      </w:r>
      <w:r>
        <w:rPr>
          <w:color w:val="000000"/>
        </w:rPr>
        <w:t>UNIVESP</w:t>
      </w:r>
      <w:r w:rsidR="00F75C24">
        <w:rPr>
          <w:color w:val="000000"/>
        </w:rPr>
        <w:t>)</w:t>
      </w:r>
      <w:r>
        <w:rPr>
          <w:color w:val="000000"/>
        </w:rPr>
        <w:t>, agora</w:t>
      </w:r>
    </w:p>
    <w:p w14:paraId="58BF4DD6" w14:textId="6F77F260" w:rsidR="00F75C24" w:rsidRDefault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Engenharia de Software  </w:t>
      </w:r>
      <w:r>
        <w:rPr>
          <w:color w:val="000000"/>
        </w:rPr>
        <w:t>-</w:t>
      </w:r>
      <w:r>
        <w:rPr>
          <w:color w:val="000000"/>
        </w:rPr>
        <w:t xml:space="preserve"> (UNIVESP), 2022</w:t>
      </w:r>
    </w:p>
    <w:p w14:paraId="4CE0DC28" w14:textId="5872E628" w:rsidR="00F75C24" w:rsidRDefault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MBA em Arquitetura e Engenharia de Software </w:t>
      </w:r>
      <w:r>
        <w:rPr>
          <w:color w:val="000000"/>
        </w:rPr>
        <w:t>-</w:t>
      </w:r>
      <w:r>
        <w:rPr>
          <w:color w:val="000000"/>
        </w:rPr>
        <w:t xml:space="preserve">  (FIA), 2023</w:t>
      </w:r>
    </w:p>
    <w:p w14:paraId="00000041" w14:textId="59923E2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Física</w:t>
      </w:r>
      <w:r w:rsidR="00F75C24">
        <w:rPr>
          <w:color w:val="000000"/>
        </w:rPr>
        <w:t xml:space="preserve"> Aplicada</w:t>
      </w:r>
      <w:r>
        <w:rPr>
          <w:color w:val="000000"/>
        </w:rPr>
        <w:t xml:space="preserve"> - Universidade de São Paulo (USP), 2010.</w:t>
      </w:r>
    </w:p>
    <w:p w14:paraId="00000042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3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b/>
          <w:color w:val="000000"/>
          <w:lang w:val="en-US"/>
        </w:rPr>
        <w:t xml:space="preserve">Tecnologias </w:t>
      </w:r>
    </w:p>
    <w:p w14:paraId="00000044" w14:textId="0E9DED20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Blue Prism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IBM RPA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UI Path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 </w:t>
      </w:r>
      <w:r w:rsidRPr="005C1896">
        <w:rPr>
          <w:color w:val="000000"/>
          <w:sz w:val="24"/>
          <w:szCs w:val="24"/>
          <w:lang w:val="en-US"/>
        </w:rPr>
        <w:t>Automation Anywhere</w:t>
      </w:r>
      <w:r w:rsidR="00F75C24">
        <w:rPr>
          <w:color w:val="000000"/>
          <w:sz w:val="24"/>
          <w:szCs w:val="24"/>
          <w:lang w:val="en-US"/>
        </w:rPr>
        <w:t xml:space="preserve"> / Power Automate</w:t>
      </w:r>
      <w:r w:rsidR="00C20030">
        <w:rPr>
          <w:color w:val="000000"/>
          <w:sz w:val="24"/>
          <w:szCs w:val="24"/>
          <w:lang w:val="en-US"/>
        </w:rPr>
        <w:t xml:space="preserve"> / Robocorp</w:t>
      </w:r>
    </w:p>
    <w:p w14:paraId="00000045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Python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Javascript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Node.Js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VBA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VBS</w:t>
      </w:r>
    </w:p>
    <w:p w14:paraId="00000046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Selenium</w:t>
      </w:r>
    </w:p>
    <w:p w14:paraId="00000047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APIs (Postman)</w:t>
      </w:r>
    </w:p>
    <w:p w14:paraId="00000048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SQL (MySql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DB2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Postgresql)</w:t>
      </w:r>
    </w:p>
    <w:p w14:paraId="00000049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NoSQL (CouchDB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Cloudant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ElasticSearch)</w:t>
      </w:r>
    </w:p>
    <w:p w14:paraId="0000004A" w14:textId="4750E920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IBM Cloud (Watson Chatbot) </w:t>
      </w:r>
      <w:r w:rsidR="00C20030">
        <w:rPr>
          <w:color w:val="000000"/>
          <w:lang w:val="en-US"/>
        </w:rPr>
        <w:t>/ ChatGPT / Google Bard / Vertex AI</w:t>
      </w:r>
    </w:p>
    <w:p w14:paraId="0000004B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Metodologias Ágeis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DevOps</w:t>
      </w:r>
    </w:p>
    <w:p w14:paraId="0000004C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ZOOM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WEBEX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Microsoft</w:t>
      </w:r>
      <w:r w:rsidRPr="005C1896">
        <w:rPr>
          <w:color w:val="000000"/>
          <w:lang w:val="en-US"/>
        </w:rPr>
        <w:t xml:space="preserve"> Teams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Slack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Trello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Jira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Github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(ZenHub)</w:t>
      </w:r>
    </w:p>
    <w:p w14:paraId="0000004D" w14:textId="77777777" w:rsidR="006062A1" w:rsidRPr="005C1896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14:paraId="00000051" w14:textId="77777777" w:rsidR="006062A1" w:rsidRPr="00F75C24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14:paraId="00000052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Idiomas </w:t>
      </w:r>
    </w:p>
    <w:p w14:paraId="00000053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Inglês (Fluente) </w:t>
      </w:r>
    </w:p>
    <w:p w14:paraId="00000054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Espanhol (Intermediário)</w:t>
      </w:r>
    </w:p>
    <w:p w14:paraId="00000055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Francês (Básico)</w:t>
      </w:r>
    </w:p>
    <w:sectPr w:rsidR="006062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B1F63"/>
    <w:multiLevelType w:val="multilevel"/>
    <w:tmpl w:val="9044F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6B3320"/>
    <w:multiLevelType w:val="multilevel"/>
    <w:tmpl w:val="175C9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783999"/>
    <w:multiLevelType w:val="multilevel"/>
    <w:tmpl w:val="B64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00499"/>
    <w:multiLevelType w:val="multilevel"/>
    <w:tmpl w:val="133EA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6D3737"/>
    <w:multiLevelType w:val="multilevel"/>
    <w:tmpl w:val="ED8CC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7860D2"/>
    <w:multiLevelType w:val="hybridMultilevel"/>
    <w:tmpl w:val="FB58FB7A"/>
    <w:lvl w:ilvl="0" w:tplc="651A36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22047">
    <w:abstractNumId w:val="0"/>
  </w:num>
  <w:num w:numId="2" w16cid:durableId="1946031979">
    <w:abstractNumId w:val="1"/>
  </w:num>
  <w:num w:numId="3" w16cid:durableId="1510829975">
    <w:abstractNumId w:val="3"/>
  </w:num>
  <w:num w:numId="4" w16cid:durableId="1004864687">
    <w:abstractNumId w:val="4"/>
  </w:num>
  <w:num w:numId="5" w16cid:durableId="194004804">
    <w:abstractNumId w:val="2"/>
  </w:num>
  <w:num w:numId="6" w16cid:durableId="338311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2A1"/>
    <w:rsid w:val="004D2DD8"/>
    <w:rsid w:val="005C1896"/>
    <w:rsid w:val="006062A1"/>
    <w:rsid w:val="00835496"/>
    <w:rsid w:val="009977D7"/>
    <w:rsid w:val="00C20030"/>
    <w:rsid w:val="00CA0DA2"/>
    <w:rsid w:val="00F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921"/>
  <w15:docId w15:val="{9ED33C7C-B00A-45CD-B83F-6849BB04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arkedcontent">
    <w:name w:val="markedcontent"/>
    <w:basedOn w:val="DefaultParagraphFont"/>
    <w:rsid w:val="00351520"/>
  </w:style>
  <w:style w:type="paragraph" w:customStyle="1" w:styleId="Default">
    <w:name w:val="Default"/>
    <w:rsid w:val="00ED243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B496F"/>
    <w:rPr>
      <w:color w:val="808080"/>
    </w:rPr>
  </w:style>
  <w:style w:type="paragraph" w:styleId="ListParagraph">
    <w:name w:val="List Paragraph"/>
    <w:basedOn w:val="Normal"/>
    <w:uiPriority w:val="34"/>
    <w:qFormat/>
    <w:rsid w:val="0083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uno.nunes.19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LOsi6q0z48ziRdnWWNwR/avrA==">AMUW2mWl8sl8u3mLkjKbqLIvJUOq7c4UQx6NcEdKzar7jMLrGfNHhrb1cF0K0h33EsPXBKwsaQYnNxLFijuY64o0Aaf/5aA4V6Qf5NZ5wlmLRWWKFAtwSU7nugQBMiDlQTsc8P7E9nNU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Henrique Nunes</cp:lastModifiedBy>
  <cp:revision>5</cp:revision>
  <dcterms:created xsi:type="dcterms:W3CDTF">2021-07-30T04:23:00Z</dcterms:created>
  <dcterms:modified xsi:type="dcterms:W3CDTF">2023-09-18T17:43:00Z</dcterms:modified>
</cp:coreProperties>
</file>