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BA81" w14:textId="54A1E05B" w:rsidR="007E58B2" w:rsidRDefault="00A25B1B">
      <w:r>
        <w:t>Sentinel Network – Global Revisit Results</w:t>
      </w:r>
    </w:p>
    <w:p w14:paraId="7B2A4D22" w14:textId="77777777" w:rsidR="00A25B1B" w:rsidRDefault="00A25B1B"/>
    <w:p w14:paraId="2C3BA41B" w14:textId="77777777" w:rsidR="00A25B1B" w:rsidRDefault="00A25B1B" w:rsidP="00A25B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 SENTINEL NETWORK v4.6.1 — GLOBAL REVISIT (HARDENED) ===</w:t>
      </w:r>
    </w:p>
    <w:p w14:paraId="07135FCD" w14:textId="77777777" w:rsidR="00A25B1B" w:rsidRDefault="00A25B1B" w:rsidP="00A25B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Mean global revisit:        0.42 minutes</w:t>
      </w:r>
    </w:p>
    <w:p w14:paraId="0D4EF399" w14:textId="77777777" w:rsidR="00A25B1B" w:rsidRDefault="00A25B1B" w:rsidP="00A25B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95th percentile revisit:   1.00 minutes</w:t>
      </w:r>
    </w:p>
    <w:p w14:paraId="28E3E9EF" w14:textId="77777777" w:rsidR="00A25B1B" w:rsidRDefault="00A25B1B" w:rsidP="00A25B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99th percentile revisit:   3.17 minutes</w:t>
      </w:r>
    </w:p>
    <w:p w14:paraId="4A9235E3" w14:textId="77777777" w:rsidR="00A25B1B" w:rsidRDefault="00A25B1B" w:rsidP="00A25B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Geometry:                  Sphere-occluded LOS + nadir</w:t>
      </w:r>
    </w:p>
    <w:p w14:paraId="662A2AEA" w14:textId="77777777" w:rsidR="00A25B1B" w:rsidRDefault="00A25B1B" w:rsidP="00A25B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Phasing:                   Passive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Δa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+ phase decorrelation</w:t>
      </w:r>
    </w:p>
    <w:p w14:paraId="7ABD50F6" w14:textId="77777777" w:rsidR="00A25B1B" w:rsidRDefault="00A25B1B" w:rsidP="00A25B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Mars timing:               Exact sidereal rotation</w:t>
      </w:r>
    </w:p>
    <w:p w14:paraId="00885B07" w14:textId="4BD7D42B" w:rsidR="00A25B1B" w:rsidRDefault="00A25B1B" w:rsidP="00A25B1B"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</w:t>
      </w:r>
    </w:p>
    <w:sectPr w:rsidR="00A25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1B"/>
    <w:rsid w:val="003164CD"/>
    <w:rsid w:val="00351787"/>
    <w:rsid w:val="004C7328"/>
    <w:rsid w:val="007E58B2"/>
    <w:rsid w:val="0084691A"/>
    <w:rsid w:val="00A25B1B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7D755"/>
  <w15:chartTrackingRefBased/>
  <w15:docId w15:val="{BD4CF490-0206-A64B-8DBA-D1B352E7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2025-12-26T19:06:00Z</dcterms:created>
  <dcterms:modified xsi:type="dcterms:W3CDTF">2025-12-26T19:07:00Z</dcterms:modified>
</cp:coreProperties>
</file>