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D698D" w14:textId="202DFAB0" w:rsidR="00711F54" w:rsidRPr="006954A8" w:rsidRDefault="007A2690" w:rsidP="00150FF9">
      <w:pPr>
        <w:spacing w:line="276" w:lineRule="auto"/>
        <w:jc w:val="both"/>
        <w:rPr>
          <w:rFonts w:ascii="Times" w:hAnsi="Times"/>
          <w:b/>
          <w:bCs/>
          <w:lang w:val="en-US"/>
        </w:rPr>
      </w:pPr>
      <w:r w:rsidRPr="006954A8">
        <w:rPr>
          <w:rFonts w:ascii="Times" w:hAnsi="Times"/>
          <w:b/>
          <w:bCs/>
          <w:lang w:val="en-US"/>
        </w:rPr>
        <w:t>How large is your network?</w:t>
      </w:r>
      <w:r w:rsidR="00A20CE2" w:rsidRPr="006954A8">
        <w:rPr>
          <w:rFonts w:ascii="Times" w:hAnsi="Times"/>
          <w:b/>
          <w:bCs/>
          <w:lang w:val="en-US"/>
        </w:rPr>
        <w:t xml:space="preserve"> </w:t>
      </w:r>
      <w:r w:rsidR="00485090" w:rsidRPr="006954A8">
        <w:rPr>
          <w:rFonts w:ascii="Times" w:hAnsi="Times"/>
          <w:b/>
          <w:bCs/>
          <w:lang w:val="en-US"/>
        </w:rPr>
        <w:t xml:space="preserve"> </w:t>
      </w:r>
      <w:r w:rsidR="00E047F0" w:rsidRPr="006954A8">
        <w:rPr>
          <w:rFonts w:ascii="Times" w:hAnsi="Times"/>
          <w:b/>
          <w:bCs/>
          <w:lang w:val="en-US"/>
        </w:rPr>
        <w:t xml:space="preserve">Estimating Network </w:t>
      </w:r>
      <w:r w:rsidR="00A20CE2" w:rsidRPr="006954A8">
        <w:rPr>
          <w:rFonts w:ascii="Times" w:hAnsi="Times"/>
          <w:b/>
          <w:bCs/>
          <w:lang w:val="en-US"/>
        </w:rPr>
        <w:t>S</w:t>
      </w:r>
      <w:r w:rsidR="00E047F0" w:rsidRPr="006954A8">
        <w:rPr>
          <w:rFonts w:ascii="Times" w:hAnsi="Times"/>
          <w:b/>
          <w:bCs/>
          <w:lang w:val="en-US"/>
        </w:rPr>
        <w:t xml:space="preserve">ize of </w:t>
      </w:r>
      <w:r w:rsidR="00A20CE2" w:rsidRPr="006954A8">
        <w:rPr>
          <w:rFonts w:ascii="Times" w:hAnsi="Times"/>
          <w:b/>
          <w:bCs/>
          <w:lang w:val="en-US"/>
        </w:rPr>
        <w:t>R</w:t>
      </w:r>
      <w:r w:rsidR="00E047F0" w:rsidRPr="006954A8">
        <w:rPr>
          <w:rFonts w:ascii="Times" w:hAnsi="Times"/>
          <w:b/>
          <w:bCs/>
          <w:lang w:val="en-US"/>
        </w:rPr>
        <w:t>esidents in the Netherlands</w:t>
      </w:r>
    </w:p>
    <w:p w14:paraId="65205858" w14:textId="77777777" w:rsidR="00537287" w:rsidRPr="006954A8" w:rsidRDefault="00537287" w:rsidP="00150FF9">
      <w:pPr>
        <w:spacing w:line="276" w:lineRule="auto"/>
        <w:jc w:val="both"/>
        <w:rPr>
          <w:rFonts w:ascii="Times" w:hAnsi="Times"/>
          <w:b/>
          <w:bCs/>
          <w:lang w:val="en-US"/>
        </w:rPr>
      </w:pPr>
    </w:p>
    <w:p w14:paraId="37B75A4C" w14:textId="77777777" w:rsidR="00120E56" w:rsidRPr="006954A8" w:rsidRDefault="00120E56" w:rsidP="00150FF9">
      <w:pPr>
        <w:spacing w:line="276" w:lineRule="auto"/>
        <w:jc w:val="both"/>
        <w:rPr>
          <w:rFonts w:ascii="Times" w:hAnsi="Times"/>
          <w:b/>
          <w:bCs/>
          <w:lang w:val="en-US"/>
        </w:rPr>
      </w:pPr>
    </w:p>
    <w:p w14:paraId="4BC13EB6" w14:textId="77777777" w:rsidR="00120E56" w:rsidRPr="006954A8" w:rsidRDefault="00120E56" w:rsidP="00150FF9">
      <w:pPr>
        <w:spacing w:line="276" w:lineRule="auto"/>
        <w:jc w:val="both"/>
        <w:rPr>
          <w:rFonts w:ascii="Times" w:hAnsi="Times"/>
          <w:b/>
          <w:bCs/>
          <w:lang w:val="en-US"/>
        </w:rPr>
      </w:pPr>
    </w:p>
    <w:p w14:paraId="55967166" w14:textId="77777777" w:rsidR="00120E56" w:rsidRPr="006954A8" w:rsidRDefault="00120E56" w:rsidP="00150FF9">
      <w:pPr>
        <w:spacing w:line="276" w:lineRule="auto"/>
        <w:jc w:val="both"/>
        <w:rPr>
          <w:rFonts w:ascii="Times" w:hAnsi="Times"/>
          <w:b/>
          <w:bCs/>
          <w:lang w:val="en-US"/>
        </w:rPr>
      </w:pPr>
    </w:p>
    <w:p w14:paraId="5A2BE103" w14:textId="4F8FAAC0" w:rsidR="00537287" w:rsidRPr="006954A8" w:rsidRDefault="00537287" w:rsidP="00150FF9">
      <w:pPr>
        <w:spacing w:line="276" w:lineRule="auto"/>
        <w:jc w:val="both"/>
        <w:rPr>
          <w:rFonts w:ascii="Times" w:hAnsi="Times"/>
          <w:b/>
          <w:bCs/>
          <w:lang w:val="en-US"/>
        </w:rPr>
      </w:pPr>
      <w:r w:rsidRPr="006954A8">
        <w:rPr>
          <w:rFonts w:ascii="Times" w:hAnsi="Times"/>
          <w:b/>
          <w:bCs/>
          <w:lang w:val="en-US"/>
        </w:rPr>
        <w:t>Authors</w:t>
      </w:r>
    </w:p>
    <w:p w14:paraId="22002F1D" w14:textId="7704771E" w:rsidR="00E047F0" w:rsidRPr="005964A5" w:rsidRDefault="00195C52" w:rsidP="00150FF9">
      <w:pPr>
        <w:spacing w:line="276" w:lineRule="auto"/>
        <w:jc w:val="both"/>
        <w:rPr>
          <w:rFonts w:ascii="Times" w:hAnsi="Times"/>
          <w:lang w:val="en-US"/>
        </w:rPr>
      </w:pPr>
      <w:r w:rsidRPr="005964A5">
        <w:rPr>
          <w:rFonts w:ascii="Times" w:hAnsi="Times"/>
          <w:lang w:val="en-US"/>
        </w:rPr>
        <w:t>Beate Völker, Bas Hofstra, Rense Corten, Frank van Tubergen</w:t>
      </w:r>
    </w:p>
    <w:p w14:paraId="35A5EE5D" w14:textId="77777777" w:rsidR="00120E56" w:rsidRPr="005964A5" w:rsidRDefault="00120E56" w:rsidP="00150FF9">
      <w:pPr>
        <w:spacing w:line="276" w:lineRule="auto"/>
        <w:jc w:val="both"/>
        <w:rPr>
          <w:rFonts w:ascii="Times" w:hAnsi="Times"/>
          <w:b/>
          <w:bCs/>
          <w:lang w:val="en-US"/>
        </w:rPr>
      </w:pPr>
    </w:p>
    <w:p w14:paraId="3CF9FEE7" w14:textId="0789343E" w:rsidR="004C2123" w:rsidRPr="006954A8" w:rsidRDefault="004C2123" w:rsidP="00150FF9">
      <w:pPr>
        <w:spacing w:line="276" w:lineRule="auto"/>
        <w:jc w:val="both"/>
        <w:rPr>
          <w:rFonts w:ascii="Times" w:hAnsi="Times"/>
          <w:b/>
          <w:bCs/>
          <w:lang w:val="en-US"/>
        </w:rPr>
      </w:pPr>
      <w:r w:rsidRPr="006954A8">
        <w:rPr>
          <w:rFonts w:ascii="Times" w:hAnsi="Times"/>
          <w:b/>
          <w:bCs/>
          <w:lang w:val="en-US"/>
        </w:rPr>
        <w:t>Abstract</w:t>
      </w:r>
    </w:p>
    <w:p w14:paraId="16ED1383" w14:textId="20123998" w:rsidR="004C2123" w:rsidRPr="006954A8" w:rsidRDefault="004C2123" w:rsidP="00822E2C">
      <w:pPr>
        <w:spacing w:line="360" w:lineRule="auto"/>
        <w:jc w:val="both"/>
        <w:rPr>
          <w:rFonts w:ascii="Times" w:hAnsi="Times"/>
          <w:lang w:val="en-US"/>
        </w:rPr>
      </w:pPr>
    </w:p>
    <w:p w14:paraId="1E4F3ED6" w14:textId="77777777" w:rsidR="00120E56" w:rsidRPr="006954A8" w:rsidRDefault="00120E56" w:rsidP="00537287">
      <w:pPr>
        <w:spacing w:line="360" w:lineRule="auto"/>
        <w:jc w:val="both"/>
        <w:rPr>
          <w:rFonts w:ascii="Times" w:hAnsi="Times"/>
          <w:b/>
          <w:lang w:val="en-US"/>
        </w:rPr>
      </w:pPr>
    </w:p>
    <w:p w14:paraId="305AA095" w14:textId="77777777" w:rsidR="00120E56" w:rsidRPr="006954A8" w:rsidRDefault="00120E56" w:rsidP="00537287">
      <w:pPr>
        <w:spacing w:line="360" w:lineRule="auto"/>
        <w:jc w:val="both"/>
        <w:rPr>
          <w:rFonts w:ascii="Times" w:hAnsi="Times"/>
          <w:b/>
          <w:lang w:val="en-US"/>
        </w:rPr>
      </w:pPr>
    </w:p>
    <w:p w14:paraId="79D8ECFB" w14:textId="08440F42" w:rsidR="00086C32" w:rsidRPr="006954A8" w:rsidRDefault="00537287" w:rsidP="00537287">
      <w:pPr>
        <w:spacing w:line="360" w:lineRule="auto"/>
        <w:jc w:val="both"/>
        <w:rPr>
          <w:rFonts w:ascii="Times" w:hAnsi="Times"/>
          <w:b/>
          <w:lang w:val="en-US"/>
        </w:rPr>
      </w:pPr>
      <w:r w:rsidRPr="006954A8">
        <w:rPr>
          <w:rFonts w:ascii="Times" w:hAnsi="Times"/>
          <w:b/>
          <w:lang w:val="en-US"/>
        </w:rPr>
        <w:t>Keywords</w:t>
      </w:r>
    </w:p>
    <w:p w14:paraId="360A044F" w14:textId="7C0B029C" w:rsidR="003451D9" w:rsidRDefault="006954A8" w:rsidP="00537287">
      <w:pPr>
        <w:spacing w:line="360" w:lineRule="auto"/>
        <w:jc w:val="both"/>
        <w:rPr>
          <w:rFonts w:ascii="Times" w:hAnsi="Times"/>
          <w:bCs/>
          <w:lang w:val="en-US"/>
        </w:rPr>
      </w:pPr>
      <w:r w:rsidRPr="006954A8">
        <w:rPr>
          <w:rFonts w:ascii="Times" w:hAnsi="Times"/>
          <w:bCs/>
          <w:lang w:val="en-US"/>
        </w:rPr>
        <w:t xml:space="preserve">Network scale-up </w:t>
      </w:r>
      <w:r>
        <w:rPr>
          <w:rFonts w:ascii="Times" w:hAnsi="Times"/>
          <w:bCs/>
          <w:lang w:val="en-US"/>
        </w:rPr>
        <w:t>method</w:t>
      </w:r>
    </w:p>
    <w:p w14:paraId="4D700E49" w14:textId="1373C3D3" w:rsidR="006954A8" w:rsidRDefault="006954A8" w:rsidP="00537287">
      <w:pPr>
        <w:spacing w:line="360" w:lineRule="auto"/>
        <w:jc w:val="both"/>
        <w:rPr>
          <w:rFonts w:ascii="Times" w:hAnsi="Times"/>
          <w:bCs/>
          <w:lang w:val="en-US"/>
        </w:rPr>
      </w:pPr>
      <w:r>
        <w:rPr>
          <w:rFonts w:ascii="Times" w:hAnsi="Times"/>
          <w:bCs/>
          <w:lang w:val="en-US"/>
        </w:rPr>
        <w:t xml:space="preserve">Extended network </w:t>
      </w:r>
      <w:r w:rsidR="00660759">
        <w:rPr>
          <w:rFonts w:ascii="Times" w:hAnsi="Times"/>
          <w:bCs/>
          <w:lang w:val="en-US"/>
        </w:rPr>
        <w:t xml:space="preserve">of </w:t>
      </w:r>
      <w:r w:rsidR="0090780D">
        <w:rPr>
          <w:rFonts w:ascii="Times" w:hAnsi="Times"/>
          <w:bCs/>
          <w:lang w:val="en-US"/>
        </w:rPr>
        <w:t xml:space="preserve">adults in the </w:t>
      </w:r>
      <w:r>
        <w:rPr>
          <w:rFonts w:ascii="Times" w:hAnsi="Times"/>
          <w:bCs/>
          <w:lang w:val="en-US"/>
        </w:rPr>
        <w:t>Netherlands</w:t>
      </w:r>
    </w:p>
    <w:p w14:paraId="30AF7900" w14:textId="645AAEF0" w:rsidR="00660759" w:rsidRDefault="00660759" w:rsidP="00537287">
      <w:pPr>
        <w:spacing w:line="360" w:lineRule="auto"/>
        <w:jc w:val="both"/>
        <w:rPr>
          <w:rFonts w:ascii="Times" w:hAnsi="Times"/>
          <w:bCs/>
          <w:lang w:val="en-US"/>
        </w:rPr>
      </w:pPr>
      <w:r>
        <w:rPr>
          <w:rFonts w:ascii="Times" w:hAnsi="Times"/>
          <w:bCs/>
          <w:lang w:val="en-US"/>
        </w:rPr>
        <w:t>Number of scale-up items</w:t>
      </w:r>
    </w:p>
    <w:p w14:paraId="05F609CE" w14:textId="546F26E5" w:rsidR="00903347" w:rsidRDefault="00903347" w:rsidP="00537287">
      <w:pPr>
        <w:spacing w:line="360" w:lineRule="auto"/>
        <w:jc w:val="both"/>
        <w:rPr>
          <w:rFonts w:ascii="Times" w:hAnsi="Times"/>
          <w:bCs/>
          <w:lang w:val="en-US"/>
        </w:rPr>
      </w:pPr>
      <w:r>
        <w:rPr>
          <w:rFonts w:ascii="Times" w:hAnsi="Times"/>
          <w:bCs/>
          <w:lang w:val="en-US"/>
        </w:rPr>
        <w:t>Bayesian estimation of network size</w:t>
      </w:r>
    </w:p>
    <w:p w14:paraId="6732C2F5" w14:textId="77777777" w:rsidR="006954A8" w:rsidRPr="006954A8" w:rsidRDefault="006954A8" w:rsidP="00537287">
      <w:pPr>
        <w:spacing w:line="360" w:lineRule="auto"/>
        <w:jc w:val="both"/>
        <w:rPr>
          <w:rFonts w:ascii="Times" w:hAnsi="Times"/>
          <w:bCs/>
          <w:lang w:val="en-US"/>
        </w:rPr>
      </w:pPr>
    </w:p>
    <w:p w14:paraId="316D2BCB" w14:textId="4435D0E1" w:rsidR="00537287" w:rsidRPr="006954A8" w:rsidRDefault="00537287" w:rsidP="00537287">
      <w:pPr>
        <w:spacing w:line="360" w:lineRule="auto"/>
        <w:jc w:val="both"/>
        <w:rPr>
          <w:rFonts w:ascii="Times" w:hAnsi="Times"/>
          <w:lang w:val="en-US"/>
        </w:rPr>
      </w:pPr>
    </w:p>
    <w:p w14:paraId="5F9B222D" w14:textId="5D7AFB67" w:rsidR="00537287" w:rsidRPr="006954A8" w:rsidRDefault="00537287" w:rsidP="00537287">
      <w:pPr>
        <w:spacing w:line="360" w:lineRule="auto"/>
        <w:jc w:val="both"/>
        <w:rPr>
          <w:rFonts w:ascii="Times" w:hAnsi="Times"/>
          <w:lang w:val="en-US"/>
        </w:rPr>
      </w:pPr>
    </w:p>
    <w:p w14:paraId="520B7D34" w14:textId="1DCF051E" w:rsidR="00537287" w:rsidRPr="006954A8" w:rsidRDefault="00537287" w:rsidP="00537287">
      <w:pPr>
        <w:spacing w:line="360" w:lineRule="auto"/>
        <w:jc w:val="both"/>
        <w:rPr>
          <w:rFonts w:ascii="Times" w:hAnsi="Times"/>
          <w:lang w:val="en-US"/>
        </w:rPr>
      </w:pPr>
    </w:p>
    <w:p w14:paraId="2A03FF7B" w14:textId="766CD245" w:rsidR="00537287" w:rsidRPr="006954A8" w:rsidRDefault="00537287" w:rsidP="00537287">
      <w:pPr>
        <w:spacing w:line="360" w:lineRule="auto"/>
        <w:jc w:val="both"/>
        <w:rPr>
          <w:rFonts w:ascii="Times" w:hAnsi="Times"/>
          <w:lang w:val="en-US"/>
        </w:rPr>
      </w:pPr>
    </w:p>
    <w:p w14:paraId="47CB90EF" w14:textId="67840201" w:rsidR="00537287" w:rsidRPr="006954A8" w:rsidRDefault="00537287" w:rsidP="00537287">
      <w:pPr>
        <w:spacing w:line="360" w:lineRule="auto"/>
        <w:jc w:val="both"/>
        <w:rPr>
          <w:rFonts w:ascii="Times" w:hAnsi="Times"/>
          <w:lang w:val="en-US"/>
        </w:rPr>
      </w:pPr>
    </w:p>
    <w:p w14:paraId="4E4DD0C1" w14:textId="1A4E67A3" w:rsidR="00537287" w:rsidRPr="006954A8" w:rsidRDefault="00537287" w:rsidP="00537287">
      <w:pPr>
        <w:spacing w:line="360" w:lineRule="auto"/>
        <w:jc w:val="both"/>
        <w:rPr>
          <w:rFonts w:ascii="Times" w:hAnsi="Times"/>
          <w:lang w:val="en-US"/>
        </w:rPr>
      </w:pPr>
    </w:p>
    <w:p w14:paraId="4CEAA4CB" w14:textId="60C0CBA6" w:rsidR="00537287" w:rsidRPr="006954A8" w:rsidRDefault="00537287" w:rsidP="00537287">
      <w:pPr>
        <w:spacing w:line="360" w:lineRule="auto"/>
        <w:jc w:val="both"/>
        <w:rPr>
          <w:rFonts w:ascii="Times" w:hAnsi="Times"/>
          <w:lang w:val="en-US"/>
        </w:rPr>
      </w:pPr>
    </w:p>
    <w:p w14:paraId="5F517938" w14:textId="53A431FC" w:rsidR="00537287" w:rsidRPr="006954A8" w:rsidRDefault="00537287" w:rsidP="00537287">
      <w:pPr>
        <w:spacing w:line="360" w:lineRule="auto"/>
        <w:jc w:val="both"/>
        <w:rPr>
          <w:rFonts w:ascii="Times" w:hAnsi="Times"/>
          <w:lang w:val="en-US"/>
        </w:rPr>
      </w:pPr>
    </w:p>
    <w:p w14:paraId="5D1E65D0" w14:textId="7234D186" w:rsidR="00537287" w:rsidRPr="006954A8" w:rsidRDefault="00537287" w:rsidP="00537287">
      <w:pPr>
        <w:spacing w:line="360" w:lineRule="auto"/>
        <w:jc w:val="both"/>
        <w:rPr>
          <w:rFonts w:ascii="Times" w:hAnsi="Times"/>
          <w:lang w:val="en-US"/>
        </w:rPr>
      </w:pPr>
    </w:p>
    <w:p w14:paraId="6F56F045" w14:textId="754C8B29" w:rsidR="00537287" w:rsidRPr="006954A8" w:rsidRDefault="00537287" w:rsidP="00537287">
      <w:pPr>
        <w:spacing w:line="360" w:lineRule="auto"/>
        <w:jc w:val="both"/>
        <w:rPr>
          <w:rFonts w:ascii="Times" w:hAnsi="Times"/>
          <w:lang w:val="en-US"/>
        </w:rPr>
      </w:pPr>
    </w:p>
    <w:p w14:paraId="1483AD17" w14:textId="1A941550" w:rsidR="00537287" w:rsidRPr="006954A8" w:rsidRDefault="00537287" w:rsidP="00537287">
      <w:pPr>
        <w:spacing w:line="360" w:lineRule="auto"/>
        <w:jc w:val="both"/>
        <w:rPr>
          <w:rFonts w:ascii="Times" w:hAnsi="Times"/>
          <w:lang w:val="en-US"/>
        </w:rPr>
      </w:pPr>
    </w:p>
    <w:p w14:paraId="3E025C41" w14:textId="7B99FA4F" w:rsidR="00537287" w:rsidRPr="006954A8" w:rsidRDefault="00537287" w:rsidP="00537287">
      <w:pPr>
        <w:spacing w:line="360" w:lineRule="auto"/>
        <w:jc w:val="both"/>
        <w:rPr>
          <w:rFonts w:ascii="Times" w:hAnsi="Times"/>
          <w:lang w:val="en-US"/>
        </w:rPr>
      </w:pPr>
    </w:p>
    <w:p w14:paraId="5D249A97" w14:textId="604B704A" w:rsidR="00537287" w:rsidRPr="006954A8" w:rsidRDefault="00537287" w:rsidP="00537287">
      <w:pPr>
        <w:spacing w:line="360" w:lineRule="auto"/>
        <w:jc w:val="both"/>
        <w:rPr>
          <w:rFonts w:ascii="Times" w:hAnsi="Times"/>
          <w:lang w:val="en-US"/>
        </w:rPr>
      </w:pPr>
    </w:p>
    <w:p w14:paraId="491FB421" w14:textId="604E2962" w:rsidR="00537287" w:rsidRPr="006954A8" w:rsidRDefault="00537287" w:rsidP="00537287">
      <w:pPr>
        <w:spacing w:line="360" w:lineRule="auto"/>
        <w:jc w:val="both"/>
        <w:rPr>
          <w:rFonts w:ascii="Times" w:hAnsi="Times"/>
          <w:lang w:val="en-US"/>
        </w:rPr>
      </w:pPr>
    </w:p>
    <w:p w14:paraId="319674D0" w14:textId="740C0BBA" w:rsidR="00537287" w:rsidRPr="006954A8" w:rsidRDefault="00537287" w:rsidP="00537287">
      <w:pPr>
        <w:spacing w:line="360" w:lineRule="auto"/>
        <w:jc w:val="both"/>
        <w:rPr>
          <w:rFonts w:ascii="Times" w:hAnsi="Times"/>
          <w:lang w:val="en-US"/>
        </w:rPr>
      </w:pPr>
    </w:p>
    <w:p w14:paraId="0D2AD94E" w14:textId="3FDF4D31" w:rsidR="00537287" w:rsidRPr="006954A8" w:rsidRDefault="00537287" w:rsidP="00537287">
      <w:pPr>
        <w:spacing w:line="360" w:lineRule="auto"/>
        <w:jc w:val="both"/>
        <w:rPr>
          <w:rFonts w:ascii="Times" w:hAnsi="Times"/>
          <w:lang w:val="en-US"/>
        </w:rPr>
      </w:pPr>
    </w:p>
    <w:p w14:paraId="74A1320E" w14:textId="670A3A72" w:rsidR="00537287" w:rsidRPr="006954A8" w:rsidRDefault="00537287" w:rsidP="00537287">
      <w:pPr>
        <w:spacing w:line="360" w:lineRule="auto"/>
        <w:jc w:val="both"/>
        <w:rPr>
          <w:rFonts w:ascii="Times" w:hAnsi="Times"/>
          <w:lang w:val="en-US"/>
        </w:rPr>
      </w:pPr>
    </w:p>
    <w:p w14:paraId="2146C89E" w14:textId="338B147D" w:rsidR="00537287" w:rsidRPr="006954A8" w:rsidRDefault="00537287" w:rsidP="00537287">
      <w:pPr>
        <w:spacing w:line="360" w:lineRule="auto"/>
        <w:jc w:val="both"/>
        <w:rPr>
          <w:rFonts w:ascii="Times" w:hAnsi="Times"/>
          <w:lang w:val="en-US"/>
        </w:rPr>
      </w:pPr>
    </w:p>
    <w:p w14:paraId="730D14A4" w14:textId="602EA0E0" w:rsidR="00FC28C7" w:rsidRPr="006954A8" w:rsidRDefault="004C2123" w:rsidP="00822E2C">
      <w:pPr>
        <w:spacing w:line="360" w:lineRule="auto"/>
        <w:jc w:val="both"/>
        <w:rPr>
          <w:rFonts w:ascii="Times" w:hAnsi="Times"/>
          <w:lang w:val="en-US"/>
        </w:rPr>
      </w:pPr>
      <w:r w:rsidRPr="006954A8">
        <w:rPr>
          <w:rFonts w:ascii="Times" w:hAnsi="Times"/>
          <w:b/>
          <w:bCs/>
          <w:lang w:val="en-US"/>
        </w:rPr>
        <w:lastRenderedPageBreak/>
        <w:t>I</w:t>
      </w:r>
      <w:r w:rsidR="003D361D" w:rsidRPr="006954A8">
        <w:rPr>
          <w:rFonts w:ascii="Times" w:hAnsi="Times"/>
          <w:b/>
          <w:bCs/>
          <w:lang w:val="en-US"/>
        </w:rPr>
        <w:t>NTRODUCTION</w:t>
      </w:r>
    </w:p>
    <w:p w14:paraId="36E1DCC9" w14:textId="589B6203" w:rsidR="004C2123" w:rsidRPr="006954A8" w:rsidRDefault="004C2123" w:rsidP="00822E2C">
      <w:pPr>
        <w:spacing w:line="360" w:lineRule="auto"/>
        <w:jc w:val="both"/>
        <w:rPr>
          <w:rFonts w:ascii="Times" w:hAnsi="Times"/>
          <w:lang w:val="en-US"/>
        </w:rPr>
      </w:pPr>
    </w:p>
    <w:p w14:paraId="190E3DFC" w14:textId="7D4D9E8B" w:rsidR="002C2F61" w:rsidRPr="006954A8" w:rsidRDefault="006738FC" w:rsidP="00822E2C">
      <w:pPr>
        <w:spacing w:line="360" w:lineRule="auto"/>
        <w:jc w:val="both"/>
        <w:rPr>
          <w:rFonts w:ascii="Times" w:hAnsi="Times"/>
          <w:lang w:val="en-US"/>
        </w:rPr>
      </w:pPr>
      <w:r w:rsidRPr="006954A8">
        <w:rPr>
          <w:rFonts w:ascii="Times" w:hAnsi="Times"/>
          <w:lang w:val="en-US"/>
        </w:rPr>
        <w:t xml:space="preserve">Since the </w:t>
      </w:r>
      <w:r w:rsidR="000A6D50">
        <w:rPr>
          <w:rFonts w:ascii="Times" w:hAnsi="Times"/>
          <w:lang w:val="en-US"/>
        </w:rPr>
        <w:t>advent</w:t>
      </w:r>
      <w:r w:rsidR="000A6D50" w:rsidRPr="006954A8">
        <w:rPr>
          <w:rFonts w:ascii="Times" w:hAnsi="Times"/>
          <w:lang w:val="en-US"/>
        </w:rPr>
        <w:t xml:space="preserve"> </w:t>
      </w:r>
      <w:r w:rsidRPr="006954A8">
        <w:rPr>
          <w:rFonts w:ascii="Times" w:hAnsi="Times"/>
          <w:lang w:val="en-US"/>
        </w:rPr>
        <w:t xml:space="preserve">of network research, scholars tried to measure the size of </w:t>
      </w:r>
      <w:r w:rsidR="00E20B7E" w:rsidRPr="006954A8">
        <w:rPr>
          <w:rFonts w:ascii="Times" w:hAnsi="Times"/>
          <w:lang w:val="en-US"/>
        </w:rPr>
        <w:t xml:space="preserve">a </w:t>
      </w:r>
      <w:r w:rsidR="00B377C7" w:rsidRPr="006954A8">
        <w:rPr>
          <w:rFonts w:ascii="Times" w:hAnsi="Times"/>
          <w:lang w:val="en-US"/>
        </w:rPr>
        <w:t>person’s</w:t>
      </w:r>
      <w:r w:rsidRPr="006954A8">
        <w:rPr>
          <w:rFonts w:ascii="Times" w:hAnsi="Times"/>
          <w:lang w:val="en-US"/>
        </w:rPr>
        <w:t xml:space="preserve"> social network</w:t>
      </w:r>
      <w:r w:rsidR="00B377C7" w:rsidRPr="006954A8">
        <w:rPr>
          <w:rFonts w:ascii="Times" w:hAnsi="Times"/>
          <w:lang w:val="en-US"/>
        </w:rPr>
        <w:t>, that is</w:t>
      </w:r>
      <w:r w:rsidR="00DC704B" w:rsidRPr="006954A8">
        <w:rPr>
          <w:rFonts w:ascii="Times" w:hAnsi="Times"/>
          <w:lang w:val="en-US"/>
        </w:rPr>
        <w:t xml:space="preserve">, basically, </w:t>
      </w:r>
      <w:r w:rsidR="00B377C7" w:rsidRPr="006954A8">
        <w:rPr>
          <w:rFonts w:ascii="Times" w:hAnsi="Times"/>
          <w:lang w:val="en-US"/>
        </w:rPr>
        <w:t xml:space="preserve">the total number of people one </w:t>
      </w:r>
      <w:r w:rsidR="003451D9" w:rsidRPr="006954A8">
        <w:rPr>
          <w:rFonts w:ascii="Times" w:hAnsi="Times"/>
          <w:lang w:val="en-US"/>
        </w:rPr>
        <w:t xml:space="preserve">personally </w:t>
      </w:r>
      <w:r w:rsidR="00B377C7" w:rsidRPr="006954A8">
        <w:rPr>
          <w:rFonts w:ascii="Times" w:hAnsi="Times"/>
          <w:lang w:val="en-US"/>
        </w:rPr>
        <w:t>knows</w:t>
      </w:r>
      <w:r w:rsidRPr="006954A8">
        <w:rPr>
          <w:rFonts w:ascii="Times" w:hAnsi="Times"/>
          <w:lang w:val="en-US"/>
        </w:rPr>
        <w:t xml:space="preserve">. </w:t>
      </w:r>
      <w:r w:rsidR="00F4726F" w:rsidRPr="00F4726F">
        <w:rPr>
          <w:rFonts w:ascii="Times" w:hAnsi="Times"/>
          <w:lang w:val="en-US"/>
        </w:rPr>
        <w:t xml:space="preserve">In a given society, </w:t>
      </w:r>
      <w:r w:rsidR="00F4726F">
        <w:rPr>
          <w:rFonts w:ascii="Times" w:hAnsi="Times"/>
          <w:lang w:val="en-US"/>
        </w:rPr>
        <w:t>t</w:t>
      </w:r>
      <w:r w:rsidRPr="004B1E3A">
        <w:rPr>
          <w:rFonts w:ascii="Times" w:hAnsi="Times"/>
          <w:lang w:val="en-US"/>
        </w:rPr>
        <w:t>h</w:t>
      </w:r>
      <w:r w:rsidR="001D160D" w:rsidRPr="004B1E3A">
        <w:rPr>
          <w:rFonts w:ascii="Times" w:hAnsi="Times"/>
          <w:lang w:val="en-US"/>
        </w:rPr>
        <w:t>e</w:t>
      </w:r>
      <w:r w:rsidR="00B377C7" w:rsidRPr="004B1E3A">
        <w:rPr>
          <w:rFonts w:ascii="Times" w:hAnsi="Times"/>
          <w:lang w:val="en-US"/>
        </w:rPr>
        <w:t xml:space="preserve"> </w:t>
      </w:r>
      <w:r w:rsidR="00B43271" w:rsidRPr="004B1E3A">
        <w:rPr>
          <w:rFonts w:ascii="Times" w:hAnsi="Times"/>
          <w:lang w:val="en-US"/>
        </w:rPr>
        <w:t>quantity</w:t>
      </w:r>
      <w:r w:rsidR="001D160D" w:rsidRPr="004B1E3A">
        <w:rPr>
          <w:rFonts w:ascii="Times" w:hAnsi="Times"/>
          <w:lang w:val="en-US"/>
        </w:rPr>
        <w:t xml:space="preserve"> of </w:t>
      </w:r>
      <w:r w:rsidR="008D31FA" w:rsidRPr="004B1E3A">
        <w:rPr>
          <w:rFonts w:ascii="Times" w:hAnsi="Times"/>
          <w:lang w:val="en-US"/>
        </w:rPr>
        <w:t xml:space="preserve">connections </w:t>
      </w:r>
      <w:r w:rsidR="006954A8">
        <w:rPr>
          <w:rFonts w:ascii="Times" w:hAnsi="Times"/>
          <w:lang w:val="en-US"/>
        </w:rPr>
        <w:t xml:space="preserve">that </w:t>
      </w:r>
      <w:r w:rsidR="004B1E3A" w:rsidRPr="004B1E3A">
        <w:rPr>
          <w:rFonts w:ascii="Times" w:hAnsi="Times"/>
          <w:lang w:val="en-US"/>
        </w:rPr>
        <w:t>people have</w:t>
      </w:r>
      <w:r w:rsidR="00B377C7" w:rsidRPr="004B1E3A">
        <w:rPr>
          <w:rFonts w:ascii="Times" w:hAnsi="Times"/>
          <w:lang w:val="en-US"/>
        </w:rPr>
        <w:t xml:space="preserve"> </w:t>
      </w:r>
      <w:r w:rsidR="008D31FA" w:rsidRPr="004B1E3A">
        <w:rPr>
          <w:rFonts w:ascii="Times" w:hAnsi="Times"/>
          <w:lang w:val="en-US"/>
        </w:rPr>
        <w:t>reflects</w:t>
      </w:r>
      <w:r w:rsidR="001101F4" w:rsidRPr="004B1E3A">
        <w:rPr>
          <w:rFonts w:ascii="Times" w:hAnsi="Times"/>
          <w:lang w:val="en-US"/>
        </w:rPr>
        <w:t xml:space="preserve"> the</w:t>
      </w:r>
      <w:r w:rsidR="00F4726F">
        <w:rPr>
          <w:rFonts w:ascii="Times" w:hAnsi="Times"/>
          <w:lang w:val="en-US"/>
        </w:rPr>
        <w:t>ir</w:t>
      </w:r>
      <w:r w:rsidR="001101F4" w:rsidRPr="004B1E3A">
        <w:rPr>
          <w:rFonts w:ascii="Times" w:hAnsi="Times"/>
          <w:lang w:val="en-US"/>
        </w:rPr>
        <w:t xml:space="preserve"> </w:t>
      </w:r>
      <w:r w:rsidR="008D31FA" w:rsidRPr="004B1E3A">
        <w:rPr>
          <w:rFonts w:ascii="Times" w:hAnsi="Times"/>
          <w:lang w:val="en-US"/>
        </w:rPr>
        <w:t>level</w:t>
      </w:r>
      <w:r w:rsidR="001101F4" w:rsidRPr="004B1E3A">
        <w:rPr>
          <w:rFonts w:ascii="Times" w:hAnsi="Times"/>
          <w:lang w:val="en-US"/>
        </w:rPr>
        <w:t xml:space="preserve"> of </w:t>
      </w:r>
      <w:r w:rsidR="005741E8" w:rsidRPr="004B1E3A">
        <w:rPr>
          <w:rFonts w:ascii="Times" w:hAnsi="Times"/>
          <w:lang w:val="en-US"/>
        </w:rPr>
        <w:t xml:space="preserve">social </w:t>
      </w:r>
      <w:r w:rsidR="008D31FA" w:rsidRPr="004B1E3A">
        <w:rPr>
          <w:rFonts w:ascii="Times" w:hAnsi="Times"/>
          <w:lang w:val="en-US"/>
        </w:rPr>
        <w:t>inter</w:t>
      </w:r>
      <w:r w:rsidR="005741E8" w:rsidRPr="004B1E3A">
        <w:rPr>
          <w:rFonts w:ascii="Times" w:hAnsi="Times"/>
          <w:lang w:val="en-US"/>
        </w:rPr>
        <w:t>connectedness and</w:t>
      </w:r>
      <w:r w:rsidR="00702AC7" w:rsidRPr="004B1E3A">
        <w:rPr>
          <w:rFonts w:ascii="Times" w:hAnsi="Times"/>
          <w:lang w:val="en-US"/>
        </w:rPr>
        <w:t>,</w:t>
      </w:r>
      <w:r w:rsidR="005741E8" w:rsidRPr="004B1E3A">
        <w:rPr>
          <w:rFonts w:ascii="Times" w:hAnsi="Times"/>
          <w:lang w:val="en-US"/>
        </w:rPr>
        <w:t xml:space="preserve"> </w:t>
      </w:r>
      <w:r w:rsidR="001D160D" w:rsidRPr="004B1E3A">
        <w:rPr>
          <w:rFonts w:ascii="Times" w:hAnsi="Times"/>
          <w:lang w:val="en-US"/>
        </w:rPr>
        <w:t>ultimately</w:t>
      </w:r>
      <w:r w:rsidR="00702AC7" w:rsidRPr="004B1E3A">
        <w:rPr>
          <w:rFonts w:ascii="Times" w:hAnsi="Times"/>
          <w:lang w:val="en-US"/>
        </w:rPr>
        <w:t>,</w:t>
      </w:r>
      <w:r w:rsidR="001D160D" w:rsidRPr="004B1E3A">
        <w:rPr>
          <w:rFonts w:ascii="Times" w:hAnsi="Times"/>
          <w:lang w:val="en-US"/>
        </w:rPr>
        <w:t xml:space="preserve"> </w:t>
      </w:r>
      <w:r w:rsidR="008D31FA" w:rsidRPr="004B1E3A">
        <w:rPr>
          <w:rFonts w:ascii="Times" w:hAnsi="Times"/>
          <w:lang w:val="en-US"/>
        </w:rPr>
        <w:t xml:space="preserve">the </w:t>
      </w:r>
      <w:r w:rsidR="00B377C7" w:rsidRPr="004B1E3A">
        <w:rPr>
          <w:rFonts w:ascii="Times" w:hAnsi="Times"/>
          <w:lang w:val="en-US"/>
        </w:rPr>
        <w:t xml:space="preserve">social </w:t>
      </w:r>
      <w:r w:rsidR="005741E8" w:rsidRPr="004B1E3A">
        <w:rPr>
          <w:rFonts w:ascii="Times" w:hAnsi="Times"/>
          <w:lang w:val="en-US"/>
        </w:rPr>
        <w:t>cohesion</w:t>
      </w:r>
      <w:r w:rsidR="008D31FA" w:rsidRPr="004B1E3A">
        <w:rPr>
          <w:rFonts w:ascii="Times" w:hAnsi="Times"/>
          <w:lang w:val="en-US"/>
        </w:rPr>
        <w:t xml:space="preserve"> of</w:t>
      </w:r>
      <w:r w:rsidR="00F4726F">
        <w:rPr>
          <w:rFonts w:ascii="Times" w:hAnsi="Times"/>
          <w:lang w:val="en-US"/>
        </w:rPr>
        <w:t xml:space="preserve"> that</w:t>
      </w:r>
      <w:r w:rsidR="008D31FA" w:rsidRPr="004B1E3A">
        <w:rPr>
          <w:rFonts w:ascii="Times" w:hAnsi="Times"/>
          <w:lang w:val="en-US"/>
        </w:rPr>
        <w:t xml:space="preserve"> society</w:t>
      </w:r>
      <w:r w:rsidR="005741E8" w:rsidRPr="004B1E3A">
        <w:rPr>
          <w:rFonts w:ascii="Times" w:hAnsi="Times"/>
          <w:lang w:val="en-US"/>
        </w:rPr>
        <w:t xml:space="preserve">. </w:t>
      </w:r>
      <w:r w:rsidR="00DB6ABE" w:rsidRPr="00F4726F">
        <w:rPr>
          <w:rFonts w:ascii="Times" w:hAnsi="Times"/>
          <w:lang w:val="en-US"/>
        </w:rPr>
        <w:t xml:space="preserve">The larger </w:t>
      </w:r>
      <w:r w:rsidR="00702AC7" w:rsidRPr="00F4726F">
        <w:rPr>
          <w:rFonts w:ascii="Times" w:hAnsi="Times"/>
          <w:lang w:val="en-US"/>
        </w:rPr>
        <w:t xml:space="preserve">personal </w:t>
      </w:r>
      <w:r w:rsidR="00DB6ABE" w:rsidRPr="00F4726F">
        <w:rPr>
          <w:rFonts w:ascii="Times" w:hAnsi="Times"/>
          <w:lang w:val="en-US"/>
        </w:rPr>
        <w:t xml:space="preserve">networks </w:t>
      </w:r>
      <w:r w:rsidR="00DC704B" w:rsidRPr="00F4726F">
        <w:rPr>
          <w:rFonts w:ascii="Times" w:hAnsi="Times"/>
          <w:lang w:val="en-US"/>
        </w:rPr>
        <w:t xml:space="preserve">are </w:t>
      </w:r>
      <w:r w:rsidR="001101F4" w:rsidRPr="00F4726F">
        <w:rPr>
          <w:rFonts w:ascii="Times" w:hAnsi="Times"/>
          <w:lang w:val="en-US"/>
        </w:rPr>
        <w:t>on average</w:t>
      </w:r>
      <w:r w:rsidR="00DB6ABE" w:rsidRPr="00F4726F">
        <w:rPr>
          <w:rFonts w:ascii="Times" w:hAnsi="Times"/>
          <w:lang w:val="en-US"/>
        </w:rPr>
        <w:t xml:space="preserve">, the </w:t>
      </w:r>
      <w:r w:rsidR="00DC704B" w:rsidRPr="00F4726F">
        <w:rPr>
          <w:rFonts w:ascii="Times" w:hAnsi="Times"/>
          <w:lang w:val="en-US"/>
        </w:rPr>
        <w:t xml:space="preserve">greater </w:t>
      </w:r>
      <w:r w:rsidR="00DB6ABE" w:rsidRPr="00F4726F">
        <w:rPr>
          <w:rFonts w:ascii="Times" w:hAnsi="Times"/>
          <w:lang w:val="en-US"/>
        </w:rPr>
        <w:t xml:space="preserve">the chances </w:t>
      </w:r>
      <w:r w:rsidR="000A6D50">
        <w:rPr>
          <w:rFonts w:ascii="Times" w:hAnsi="Times"/>
          <w:lang w:val="en-US"/>
        </w:rPr>
        <w:t>that parts of</w:t>
      </w:r>
      <w:r w:rsidR="0069569D" w:rsidRPr="00F4726F">
        <w:rPr>
          <w:rFonts w:ascii="Times" w:hAnsi="Times"/>
          <w:lang w:val="en-US"/>
        </w:rPr>
        <w:t xml:space="preserve"> network</w:t>
      </w:r>
      <w:r w:rsidR="000A6D50">
        <w:rPr>
          <w:rFonts w:ascii="Times" w:hAnsi="Times"/>
          <w:lang w:val="en-US"/>
        </w:rPr>
        <w:t>s</w:t>
      </w:r>
      <w:r w:rsidR="0069569D" w:rsidRPr="00F4726F">
        <w:rPr>
          <w:rFonts w:ascii="Times" w:hAnsi="Times"/>
          <w:lang w:val="en-US"/>
        </w:rPr>
        <w:t xml:space="preserve"> </w:t>
      </w:r>
      <w:r w:rsidR="00C94F58">
        <w:rPr>
          <w:rFonts w:ascii="Times" w:hAnsi="Times"/>
          <w:lang w:val="en-US"/>
        </w:rPr>
        <w:t>intersect</w:t>
      </w:r>
      <w:r w:rsidR="00C94F58" w:rsidRPr="00F4726F">
        <w:rPr>
          <w:rFonts w:ascii="Times" w:hAnsi="Times"/>
          <w:lang w:val="en-US"/>
        </w:rPr>
        <w:t xml:space="preserve"> </w:t>
      </w:r>
      <w:r w:rsidR="0069569D" w:rsidRPr="00F4726F">
        <w:rPr>
          <w:rFonts w:ascii="Times" w:hAnsi="Times"/>
          <w:lang w:val="en-US"/>
        </w:rPr>
        <w:t>and</w:t>
      </w:r>
      <w:r w:rsidR="00C94F58">
        <w:rPr>
          <w:rFonts w:ascii="Times" w:hAnsi="Times"/>
          <w:lang w:val="en-US"/>
        </w:rPr>
        <w:t>,</w:t>
      </w:r>
      <w:r w:rsidR="0069569D" w:rsidRPr="00F4726F">
        <w:rPr>
          <w:rFonts w:ascii="Times" w:hAnsi="Times"/>
          <w:lang w:val="en-US"/>
        </w:rPr>
        <w:t xml:space="preserve"> hence</w:t>
      </w:r>
      <w:r w:rsidR="00C94F58">
        <w:rPr>
          <w:rFonts w:ascii="Times" w:hAnsi="Times"/>
          <w:lang w:val="en-US"/>
        </w:rPr>
        <w:t>,</w:t>
      </w:r>
      <w:r w:rsidR="0069569D" w:rsidRPr="00F4726F">
        <w:rPr>
          <w:rFonts w:ascii="Times" w:hAnsi="Times"/>
          <w:lang w:val="en-US"/>
        </w:rPr>
        <w:t xml:space="preserve"> </w:t>
      </w:r>
      <w:r w:rsidRPr="00F4726F">
        <w:rPr>
          <w:rFonts w:ascii="Times" w:hAnsi="Times"/>
          <w:lang w:val="en-US"/>
        </w:rPr>
        <w:t xml:space="preserve">the </w:t>
      </w:r>
      <w:r w:rsidR="0069569D" w:rsidRPr="00F4726F">
        <w:rPr>
          <w:rFonts w:ascii="Times" w:hAnsi="Times"/>
          <w:lang w:val="en-US"/>
        </w:rPr>
        <w:t xml:space="preserve">probability </w:t>
      </w:r>
      <w:r w:rsidR="005741E8" w:rsidRPr="00F4726F">
        <w:rPr>
          <w:rFonts w:ascii="Times" w:hAnsi="Times"/>
          <w:lang w:val="en-US"/>
        </w:rPr>
        <w:t xml:space="preserve">that people </w:t>
      </w:r>
      <w:r w:rsidR="0069569D" w:rsidRPr="00F4726F">
        <w:rPr>
          <w:rFonts w:ascii="Times" w:hAnsi="Times"/>
          <w:lang w:val="en-US"/>
        </w:rPr>
        <w:t>could</w:t>
      </w:r>
      <w:r w:rsidR="005741E8" w:rsidRPr="00F4726F">
        <w:rPr>
          <w:rFonts w:ascii="Times" w:hAnsi="Times"/>
          <w:lang w:val="en-US"/>
        </w:rPr>
        <w:t xml:space="preserve"> reach other</w:t>
      </w:r>
      <w:r w:rsidR="00120E56" w:rsidRPr="00F4726F">
        <w:rPr>
          <w:rFonts w:ascii="Times" w:hAnsi="Times"/>
          <w:lang w:val="en-US"/>
        </w:rPr>
        <w:t>s</w:t>
      </w:r>
      <w:r w:rsidR="005741E8" w:rsidRPr="00F4726F">
        <w:rPr>
          <w:rFonts w:ascii="Times" w:hAnsi="Times"/>
          <w:lang w:val="en-US"/>
        </w:rPr>
        <w:t xml:space="preserve"> </w:t>
      </w:r>
      <w:r w:rsidR="00120E56" w:rsidRPr="00F4726F">
        <w:rPr>
          <w:rFonts w:ascii="Times" w:hAnsi="Times"/>
          <w:lang w:val="en-US"/>
        </w:rPr>
        <w:t>through</w:t>
      </w:r>
      <w:r w:rsidR="005741E8" w:rsidRPr="00F4726F">
        <w:rPr>
          <w:rFonts w:ascii="Times" w:hAnsi="Times"/>
          <w:lang w:val="en-US"/>
        </w:rPr>
        <w:t xml:space="preserve"> a small number of link</w:t>
      </w:r>
      <w:r w:rsidR="0048452B" w:rsidRPr="00F4726F">
        <w:rPr>
          <w:rFonts w:ascii="Times" w:hAnsi="Times"/>
          <w:lang w:val="en-US"/>
        </w:rPr>
        <w:t>s</w:t>
      </w:r>
      <w:r w:rsidR="005741E8" w:rsidRPr="00F4726F">
        <w:rPr>
          <w:rFonts w:ascii="Times" w:hAnsi="Times"/>
          <w:lang w:val="en-US"/>
        </w:rPr>
        <w:t xml:space="preserve">. </w:t>
      </w:r>
      <w:r w:rsidR="005741E8" w:rsidRPr="006954A8">
        <w:rPr>
          <w:rFonts w:ascii="Times" w:hAnsi="Times"/>
          <w:lang w:val="en-US"/>
        </w:rPr>
        <w:t xml:space="preserve">These </w:t>
      </w:r>
      <w:r w:rsidR="004A7021" w:rsidRPr="006954A8">
        <w:rPr>
          <w:rFonts w:ascii="Times" w:hAnsi="Times"/>
          <w:lang w:val="en-US"/>
        </w:rPr>
        <w:t>considerations</w:t>
      </w:r>
      <w:r w:rsidR="005741E8" w:rsidRPr="006954A8">
        <w:rPr>
          <w:rFonts w:ascii="Times" w:hAnsi="Times"/>
          <w:lang w:val="en-US"/>
        </w:rPr>
        <w:t xml:space="preserve"> were</w:t>
      </w:r>
      <w:r w:rsidR="00B377C7" w:rsidRPr="006954A8">
        <w:rPr>
          <w:rFonts w:ascii="Times" w:hAnsi="Times"/>
          <w:lang w:val="en-US"/>
        </w:rPr>
        <w:t>, a.o</w:t>
      </w:r>
      <w:r w:rsidR="001101F4" w:rsidRPr="006954A8">
        <w:rPr>
          <w:rFonts w:ascii="Times" w:hAnsi="Times"/>
          <w:lang w:val="en-US"/>
        </w:rPr>
        <w:t>.</w:t>
      </w:r>
      <w:r w:rsidR="00B377C7" w:rsidRPr="006954A8">
        <w:rPr>
          <w:rFonts w:ascii="Times" w:hAnsi="Times"/>
          <w:lang w:val="en-US"/>
        </w:rPr>
        <w:t xml:space="preserve">, </w:t>
      </w:r>
      <w:r w:rsidR="005741E8" w:rsidRPr="006954A8">
        <w:rPr>
          <w:rFonts w:ascii="Times" w:hAnsi="Times"/>
          <w:lang w:val="en-US"/>
        </w:rPr>
        <w:t>the point of departure of the famous small world studies (Milgram</w:t>
      </w:r>
      <w:r w:rsidR="00CA3EF8" w:rsidRPr="006954A8">
        <w:rPr>
          <w:rFonts w:ascii="Times" w:hAnsi="Times"/>
          <w:lang w:val="en-US"/>
        </w:rPr>
        <w:t xml:space="preserve"> </w:t>
      </w:r>
      <w:r w:rsidR="005741E8" w:rsidRPr="006954A8">
        <w:rPr>
          <w:rFonts w:ascii="Times" w:hAnsi="Times"/>
          <w:lang w:val="en-US"/>
        </w:rPr>
        <w:t>196</w:t>
      </w:r>
      <w:r w:rsidR="00CA3EF8" w:rsidRPr="006954A8">
        <w:rPr>
          <w:rFonts w:ascii="Times" w:hAnsi="Times"/>
          <w:lang w:val="en-US"/>
        </w:rPr>
        <w:t>7</w:t>
      </w:r>
      <w:r w:rsidR="000B701D" w:rsidRPr="006954A8">
        <w:rPr>
          <w:rFonts w:ascii="Times" w:hAnsi="Times"/>
          <w:lang w:val="en-US"/>
        </w:rPr>
        <w:t>;</w:t>
      </w:r>
      <w:r w:rsidR="00785DE2" w:rsidRPr="006954A8">
        <w:rPr>
          <w:rFonts w:ascii="Times" w:hAnsi="Times"/>
          <w:lang w:val="en-US"/>
        </w:rPr>
        <w:t xml:space="preserve"> Do</w:t>
      </w:r>
      <w:r w:rsidR="003C425D" w:rsidRPr="006954A8">
        <w:rPr>
          <w:rFonts w:ascii="Times" w:hAnsi="Times"/>
          <w:lang w:val="en-US"/>
        </w:rPr>
        <w:t>d</w:t>
      </w:r>
      <w:r w:rsidR="00785DE2" w:rsidRPr="006954A8">
        <w:rPr>
          <w:rFonts w:ascii="Times" w:hAnsi="Times"/>
          <w:lang w:val="en-US"/>
        </w:rPr>
        <w:t>ds, Muhamad</w:t>
      </w:r>
      <w:r w:rsidR="00120E56" w:rsidRPr="006954A8">
        <w:rPr>
          <w:rFonts w:ascii="Times" w:hAnsi="Times"/>
          <w:lang w:val="en-US"/>
        </w:rPr>
        <w:t xml:space="preserve"> and </w:t>
      </w:r>
      <w:r w:rsidR="005741E8" w:rsidRPr="006954A8">
        <w:rPr>
          <w:rFonts w:ascii="Times" w:hAnsi="Times"/>
          <w:lang w:val="en-US"/>
        </w:rPr>
        <w:t>Watts</w:t>
      </w:r>
      <w:r w:rsidR="00785DE2" w:rsidRPr="006954A8">
        <w:rPr>
          <w:rFonts w:ascii="Times" w:hAnsi="Times"/>
          <w:lang w:val="en-US"/>
        </w:rPr>
        <w:t xml:space="preserve"> 2003</w:t>
      </w:r>
      <w:r w:rsidR="005741E8" w:rsidRPr="006954A8">
        <w:rPr>
          <w:rFonts w:ascii="Times" w:hAnsi="Times"/>
          <w:lang w:val="en-US"/>
        </w:rPr>
        <w:t>)</w:t>
      </w:r>
      <w:r w:rsidR="001D160D" w:rsidRPr="006954A8">
        <w:rPr>
          <w:rFonts w:ascii="Times" w:hAnsi="Times"/>
          <w:lang w:val="en-US"/>
        </w:rPr>
        <w:t>, who showed</w:t>
      </w:r>
      <w:r w:rsidR="001101F4" w:rsidRPr="006954A8">
        <w:rPr>
          <w:rFonts w:ascii="Times" w:hAnsi="Times"/>
          <w:lang w:val="en-US"/>
        </w:rPr>
        <w:t>, however,</w:t>
      </w:r>
      <w:r w:rsidR="001D160D" w:rsidRPr="006954A8">
        <w:rPr>
          <w:rFonts w:ascii="Times" w:hAnsi="Times"/>
          <w:lang w:val="en-US"/>
        </w:rPr>
        <w:t xml:space="preserve"> that societ</w:t>
      </w:r>
      <w:r w:rsidR="0048452B" w:rsidRPr="006954A8">
        <w:rPr>
          <w:rFonts w:ascii="Times" w:hAnsi="Times"/>
          <w:lang w:val="en-US"/>
        </w:rPr>
        <w:t>ies</w:t>
      </w:r>
      <w:r w:rsidR="001D160D" w:rsidRPr="006954A8">
        <w:rPr>
          <w:rFonts w:ascii="Times" w:hAnsi="Times"/>
          <w:lang w:val="en-US"/>
        </w:rPr>
        <w:t xml:space="preserve"> </w:t>
      </w:r>
      <w:r w:rsidR="0048452B" w:rsidRPr="006954A8">
        <w:rPr>
          <w:rFonts w:ascii="Times" w:hAnsi="Times"/>
          <w:lang w:val="en-US"/>
        </w:rPr>
        <w:t>are</w:t>
      </w:r>
      <w:r w:rsidR="001D160D" w:rsidRPr="006954A8">
        <w:rPr>
          <w:rFonts w:ascii="Times" w:hAnsi="Times"/>
          <w:lang w:val="en-US"/>
        </w:rPr>
        <w:t xml:space="preserve"> segregated</w:t>
      </w:r>
      <w:r w:rsidR="0069569D" w:rsidRPr="006954A8">
        <w:rPr>
          <w:rFonts w:ascii="Times" w:hAnsi="Times"/>
          <w:lang w:val="en-US"/>
        </w:rPr>
        <w:t>,</w:t>
      </w:r>
      <w:r w:rsidR="001D160D" w:rsidRPr="006954A8">
        <w:rPr>
          <w:rFonts w:ascii="Times" w:hAnsi="Times"/>
          <w:lang w:val="en-US"/>
        </w:rPr>
        <w:t xml:space="preserve"> and many networks do not </w:t>
      </w:r>
      <w:r w:rsidR="0069569D" w:rsidRPr="006954A8">
        <w:rPr>
          <w:rFonts w:ascii="Times" w:hAnsi="Times"/>
          <w:lang w:val="en-US"/>
        </w:rPr>
        <w:t>intersect</w:t>
      </w:r>
      <w:r w:rsidR="005741E8" w:rsidRPr="006954A8">
        <w:rPr>
          <w:rFonts w:ascii="Times" w:hAnsi="Times"/>
          <w:lang w:val="en-US"/>
        </w:rPr>
        <w:t xml:space="preserve">. </w:t>
      </w:r>
    </w:p>
    <w:p w14:paraId="71BFD7EC" w14:textId="77777777" w:rsidR="002C2F61" w:rsidRPr="006954A8" w:rsidRDefault="002C2F61" w:rsidP="00822E2C">
      <w:pPr>
        <w:spacing w:line="360" w:lineRule="auto"/>
        <w:jc w:val="both"/>
        <w:rPr>
          <w:rFonts w:ascii="Times" w:hAnsi="Times"/>
          <w:lang w:val="en-US"/>
        </w:rPr>
      </w:pPr>
    </w:p>
    <w:p w14:paraId="3860E14C" w14:textId="4C550B6C" w:rsidR="004013A4" w:rsidRDefault="00114A92" w:rsidP="00C341EE">
      <w:pPr>
        <w:spacing w:line="360" w:lineRule="auto"/>
        <w:jc w:val="both"/>
        <w:rPr>
          <w:rFonts w:ascii="Times" w:hAnsi="Times"/>
          <w:lang w:val="en-US"/>
        </w:rPr>
      </w:pPr>
      <w:r w:rsidRPr="004013A4">
        <w:rPr>
          <w:rFonts w:ascii="Times" w:hAnsi="Times"/>
          <w:lang w:val="en-US"/>
        </w:rPr>
        <w:t>At the micro</w:t>
      </w:r>
      <w:r w:rsidR="00C94F58">
        <w:rPr>
          <w:rFonts w:ascii="Times" w:hAnsi="Times"/>
          <w:lang w:val="en-US"/>
        </w:rPr>
        <w:t>-</w:t>
      </w:r>
      <w:r w:rsidRPr="004013A4">
        <w:rPr>
          <w:rFonts w:ascii="Times" w:hAnsi="Times"/>
          <w:lang w:val="en-US"/>
        </w:rPr>
        <w:t>level</w:t>
      </w:r>
      <w:r w:rsidR="0069569D" w:rsidRPr="004013A4">
        <w:rPr>
          <w:rFonts w:ascii="Times" w:hAnsi="Times"/>
          <w:lang w:val="en-US"/>
        </w:rPr>
        <w:t>, s</w:t>
      </w:r>
      <w:r w:rsidR="005741E8" w:rsidRPr="004013A4">
        <w:rPr>
          <w:rFonts w:ascii="Times" w:hAnsi="Times"/>
          <w:lang w:val="en-US"/>
        </w:rPr>
        <w:t xml:space="preserve">ocial network size </w:t>
      </w:r>
      <w:r w:rsidRPr="004013A4">
        <w:rPr>
          <w:rFonts w:ascii="Times" w:hAnsi="Times"/>
          <w:lang w:val="en-US"/>
        </w:rPr>
        <w:t xml:space="preserve">is linked to </w:t>
      </w:r>
      <w:r w:rsidR="004013A4" w:rsidRPr="004013A4">
        <w:rPr>
          <w:rFonts w:ascii="Times" w:hAnsi="Times"/>
          <w:lang w:val="en-US"/>
        </w:rPr>
        <w:t>vari</w:t>
      </w:r>
      <w:r w:rsidR="004013A4">
        <w:rPr>
          <w:rFonts w:ascii="Times" w:hAnsi="Times"/>
          <w:lang w:val="en-US"/>
        </w:rPr>
        <w:t xml:space="preserve">ous and </w:t>
      </w:r>
      <w:r w:rsidR="00120E56" w:rsidRPr="004013A4">
        <w:rPr>
          <w:rFonts w:ascii="Times" w:hAnsi="Times"/>
          <w:lang w:val="en-US"/>
        </w:rPr>
        <w:t xml:space="preserve">diverse </w:t>
      </w:r>
      <w:r w:rsidRPr="004013A4">
        <w:rPr>
          <w:rFonts w:ascii="Times" w:hAnsi="Times"/>
          <w:lang w:val="en-US"/>
        </w:rPr>
        <w:t xml:space="preserve">outcomes. </w:t>
      </w:r>
      <w:r w:rsidRPr="006954A8">
        <w:rPr>
          <w:rFonts w:ascii="Times" w:hAnsi="Times"/>
          <w:lang w:val="en-US"/>
        </w:rPr>
        <w:t xml:space="preserve">Larger networks are associated with </w:t>
      </w:r>
      <w:r w:rsidR="001E3E53" w:rsidRPr="006954A8">
        <w:rPr>
          <w:rFonts w:ascii="Times" w:hAnsi="Times"/>
          <w:lang w:val="en-US"/>
        </w:rPr>
        <w:t xml:space="preserve">increased </w:t>
      </w:r>
      <w:r w:rsidR="005741E8" w:rsidRPr="006954A8">
        <w:rPr>
          <w:rFonts w:ascii="Times" w:hAnsi="Times"/>
          <w:lang w:val="en-US"/>
        </w:rPr>
        <w:t>access to social capital</w:t>
      </w:r>
      <w:r w:rsidR="001E3E53" w:rsidRPr="006954A8">
        <w:rPr>
          <w:rFonts w:ascii="Times" w:hAnsi="Times"/>
          <w:lang w:val="en-US"/>
        </w:rPr>
        <w:t>, such as being connected to influential persons</w:t>
      </w:r>
      <w:r w:rsidR="007B7BD6" w:rsidRPr="006954A8">
        <w:rPr>
          <w:rFonts w:ascii="Times" w:hAnsi="Times"/>
          <w:lang w:val="en-US"/>
        </w:rPr>
        <w:t xml:space="preserve"> (Van Tubergen and Völker 2015)</w:t>
      </w:r>
      <w:r w:rsidR="005741E8" w:rsidRPr="006954A8">
        <w:rPr>
          <w:rFonts w:ascii="Times" w:hAnsi="Times"/>
          <w:lang w:val="en-US"/>
        </w:rPr>
        <w:t xml:space="preserve">. </w:t>
      </w:r>
      <w:r w:rsidR="006E7E56" w:rsidRPr="006954A8">
        <w:rPr>
          <w:rFonts w:ascii="Times" w:hAnsi="Times"/>
          <w:lang w:val="en-US"/>
        </w:rPr>
        <w:t>People with</w:t>
      </w:r>
      <w:r w:rsidR="005741E8" w:rsidRPr="006954A8">
        <w:rPr>
          <w:rFonts w:ascii="Times" w:hAnsi="Times"/>
          <w:lang w:val="en-US"/>
        </w:rPr>
        <w:t xml:space="preserve"> larger network</w:t>
      </w:r>
      <w:r w:rsidR="006E7E56" w:rsidRPr="006954A8">
        <w:rPr>
          <w:rFonts w:ascii="Times" w:hAnsi="Times"/>
          <w:lang w:val="en-US"/>
        </w:rPr>
        <w:t xml:space="preserve">s are also more likely to receive support </w:t>
      </w:r>
      <w:r w:rsidR="00932AAC" w:rsidRPr="006954A8">
        <w:rPr>
          <w:rFonts w:ascii="Times" w:hAnsi="Times"/>
          <w:lang w:val="en-US"/>
        </w:rPr>
        <w:t>in case of need</w:t>
      </w:r>
      <w:r w:rsidR="00EB5210" w:rsidRPr="006954A8">
        <w:rPr>
          <w:rFonts w:ascii="Times" w:hAnsi="Times"/>
          <w:lang w:val="en-US"/>
        </w:rPr>
        <w:t xml:space="preserve"> </w:t>
      </w:r>
      <w:r w:rsidR="003451D9" w:rsidRPr="006954A8">
        <w:rPr>
          <w:rFonts w:ascii="Times" w:hAnsi="Times"/>
          <w:lang w:val="en-US"/>
        </w:rPr>
        <w:t>(Arenson et al</w:t>
      </w:r>
      <w:r w:rsidR="000B701D" w:rsidRPr="006954A8">
        <w:rPr>
          <w:rFonts w:ascii="Times" w:hAnsi="Times"/>
          <w:lang w:val="en-US"/>
        </w:rPr>
        <w:t>.</w:t>
      </w:r>
      <w:r w:rsidR="003451D9" w:rsidRPr="006954A8">
        <w:rPr>
          <w:rFonts w:ascii="Times" w:hAnsi="Times"/>
          <w:lang w:val="en-US"/>
        </w:rPr>
        <w:t xml:space="preserve"> 2021</w:t>
      </w:r>
      <w:r w:rsidR="00EB5210" w:rsidRPr="006954A8">
        <w:rPr>
          <w:rFonts w:ascii="Times" w:hAnsi="Times"/>
          <w:lang w:val="en-US"/>
        </w:rPr>
        <w:t>)</w:t>
      </w:r>
      <w:r w:rsidR="003A3F92" w:rsidRPr="006954A8">
        <w:rPr>
          <w:rFonts w:ascii="Times" w:hAnsi="Times"/>
          <w:lang w:val="en-US"/>
        </w:rPr>
        <w:t xml:space="preserve">. </w:t>
      </w:r>
      <w:r w:rsidR="007F4D85" w:rsidRPr="006954A8">
        <w:rPr>
          <w:rFonts w:ascii="Times" w:hAnsi="Times"/>
          <w:lang w:val="en-US"/>
        </w:rPr>
        <w:t xml:space="preserve">Furthermore, </w:t>
      </w:r>
      <w:r w:rsidR="006954A8">
        <w:rPr>
          <w:rFonts w:ascii="Times" w:hAnsi="Times"/>
          <w:lang w:val="en-US"/>
        </w:rPr>
        <w:t xml:space="preserve">there is </w:t>
      </w:r>
      <w:r w:rsidR="007F4D85" w:rsidRPr="006954A8">
        <w:rPr>
          <w:rFonts w:ascii="Times" w:hAnsi="Times"/>
          <w:lang w:val="en-US"/>
        </w:rPr>
        <w:t>evidence suggest</w:t>
      </w:r>
      <w:r w:rsidR="006954A8">
        <w:rPr>
          <w:rFonts w:ascii="Times" w:hAnsi="Times"/>
          <w:lang w:val="en-US"/>
        </w:rPr>
        <w:t>ing</w:t>
      </w:r>
      <w:r w:rsidR="007F4D85" w:rsidRPr="006954A8">
        <w:rPr>
          <w:rFonts w:ascii="Times" w:hAnsi="Times"/>
          <w:lang w:val="en-US"/>
        </w:rPr>
        <w:t xml:space="preserve"> that network size is positively linked to </w:t>
      </w:r>
      <w:r w:rsidR="00120E56" w:rsidRPr="006954A8">
        <w:rPr>
          <w:rFonts w:ascii="Times" w:hAnsi="Times"/>
          <w:lang w:val="en-US"/>
        </w:rPr>
        <w:t xml:space="preserve">an </w:t>
      </w:r>
      <w:r w:rsidR="00701EB0" w:rsidRPr="006954A8">
        <w:rPr>
          <w:rFonts w:ascii="Times" w:hAnsi="Times"/>
          <w:lang w:val="en-US"/>
        </w:rPr>
        <w:t xml:space="preserve">individual’s </w:t>
      </w:r>
      <w:r w:rsidR="00FE0DE4" w:rsidRPr="006954A8">
        <w:rPr>
          <w:rFonts w:ascii="Times" w:hAnsi="Times"/>
          <w:lang w:val="en-US"/>
        </w:rPr>
        <w:t>mental health</w:t>
      </w:r>
      <w:r w:rsidR="007F4D85" w:rsidRPr="006954A8">
        <w:rPr>
          <w:rFonts w:ascii="Times" w:hAnsi="Times"/>
          <w:lang w:val="en-US"/>
        </w:rPr>
        <w:t xml:space="preserve"> and</w:t>
      </w:r>
      <w:r w:rsidR="00FE0DE4" w:rsidRPr="006954A8">
        <w:rPr>
          <w:rFonts w:ascii="Times" w:hAnsi="Times"/>
          <w:lang w:val="en-US"/>
        </w:rPr>
        <w:t xml:space="preserve"> </w:t>
      </w:r>
      <w:r w:rsidR="00846751" w:rsidRPr="006954A8">
        <w:rPr>
          <w:rFonts w:ascii="Times" w:hAnsi="Times"/>
          <w:lang w:val="en-US"/>
        </w:rPr>
        <w:t>well-being (e.g., Stokes 1983</w:t>
      </w:r>
      <w:r w:rsidR="000B701D" w:rsidRPr="006954A8">
        <w:rPr>
          <w:rFonts w:ascii="Times" w:hAnsi="Times"/>
          <w:lang w:val="en-US"/>
        </w:rPr>
        <w:t>;</w:t>
      </w:r>
      <w:r w:rsidR="00846751" w:rsidRPr="006954A8">
        <w:rPr>
          <w:rFonts w:ascii="Times" w:hAnsi="Times"/>
          <w:lang w:val="en-US"/>
        </w:rPr>
        <w:t xml:space="preserve"> Penninx et al. 1999</w:t>
      </w:r>
      <w:r w:rsidR="000B701D" w:rsidRPr="006954A8">
        <w:rPr>
          <w:rFonts w:ascii="Times" w:hAnsi="Times"/>
          <w:lang w:val="en-US"/>
        </w:rPr>
        <w:t>;</w:t>
      </w:r>
      <w:r w:rsidR="00846751" w:rsidRPr="006954A8">
        <w:rPr>
          <w:rFonts w:ascii="Times" w:hAnsi="Times"/>
          <w:lang w:val="en-US"/>
        </w:rPr>
        <w:t xml:space="preserve"> Wang 2016</w:t>
      </w:r>
      <w:r w:rsidR="000B701D" w:rsidRPr="006954A8">
        <w:rPr>
          <w:rFonts w:ascii="Times" w:hAnsi="Times"/>
          <w:lang w:val="en-US"/>
        </w:rPr>
        <w:t>;</w:t>
      </w:r>
      <w:r w:rsidR="00846751" w:rsidRPr="006954A8">
        <w:rPr>
          <w:rFonts w:ascii="Times" w:hAnsi="Times"/>
          <w:lang w:val="en-US"/>
        </w:rPr>
        <w:t xml:space="preserve"> Bidart 20</w:t>
      </w:r>
      <w:r w:rsidR="004D3C72" w:rsidRPr="006954A8">
        <w:rPr>
          <w:rFonts w:ascii="Times" w:hAnsi="Times"/>
          <w:lang w:val="en-US"/>
        </w:rPr>
        <w:t>20</w:t>
      </w:r>
      <w:r w:rsidR="00846751" w:rsidRPr="006954A8">
        <w:rPr>
          <w:rFonts w:ascii="Times" w:hAnsi="Times"/>
          <w:lang w:val="en-US"/>
        </w:rPr>
        <w:t xml:space="preserve">). </w:t>
      </w:r>
      <w:r w:rsidR="006505F2" w:rsidRPr="006954A8">
        <w:rPr>
          <w:rFonts w:ascii="Times" w:hAnsi="Times"/>
          <w:lang w:val="en-US"/>
        </w:rPr>
        <w:t xml:space="preserve">Studies show, </w:t>
      </w:r>
      <w:r w:rsidR="000F2C1D" w:rsidRPr="006954A8">
        <w:rPr>
          <w:rFonts w:ascii="Times" w:hAnsi="Times"/>
          <w:lang w:val="en-US"/>
        </w:rPr>
        <w:t>for example,</w:t>
      </w:r>
      <w:r w:rsidR="006505F2" w:rsidRPr="006954A8">
        <w:rPr>
          <w:rFonts w:ascii="Times" w:hAnsi="Times"/>
          <w:lang w:val="en-US"/>
        </w:rPr>
        <w:t xml:space="preserve"> </w:t>
      </w:r>
      <w:r w:rsidR="000F2C1D" w:rsidRPr="006954A8">
        <w:rPr>
          <w:rFonts w:ascii="Times" w:hAnsi="Times"/>
          <w:lang w:val="en-US"/>
        </w:rPr>
        <w:t xml:space="preserve">that people with </w:t>
      </w:r>
      <w:r w:rsidR="006505F2" w:rsidRPr="006954A8">
        <w:rPr>
          <w:rFonts w:ascii="Times" w:hAnsi="Times"/>
          <w:lang w:val="en-US"/>
        </w:rPr>
        <w:t>smaller network</w:t>
      </w:r>
      <w:r w:rsidR="000F2C1D" w:rsidRPr="006954A8">
        <w:rPr>
          <w:rFonts w:ascii="Times" w:hAnsi="Times"/>
          <w:lang w:val="en-US"/>
        </w:rPr>
        <w:t>s</w:t>
      </w:r>
      <w:r w:rsidR="00B376B1" w:rsidRPr="006954A8">
        <w:rPr>
          <w:rFonts w:ascii="Times" w:hAnsi="Times"/>
          <w:lang w:val="en-US"/>
        </w:rPr>
        <w:t xml:space="preserve"> </w:t>
      </w:r>
      <w:r w:rsidR="000F2C1D" w:rsidRPr="006954A8">
        <w:rPr>
          <w:rFonts w:ascii="Times" w:hAnsi="Times"/>
          <w:lang w:val="en-US"/>
        </w:rPr>
        <w:t>face</w:t>
      </w:r>
      <w:r w:rsidR="00B376B1" w:rsidRPr="006954A8">
        <w:rPr>
          <w:rFonts w:ascii="Times" w:hAnsi="Times"/>
          <w:lang w:val="en-US"/>
        </w:rPr>
        <w:t xml:space="preserve"> enhanced mortality risk</w:t>
      </w:r>
      <w:r w:rsidR="000F2C1D" w:rsidRPr="006954A8">
        <w:rPr>
          <w:rFonts w:ascii="Times" w:hAnsi="Times"/>
          <w:lang w:val="en-US"/>
        </w:rPr>
        <w:t>s</w:t>
      </w:r>
      <w:r w:rsidR="00B376B1" w:rsidRPr="006954A8">
        <w:rPr>
          <w:rFonts w:ascii="Times" w:hAnsi="Times"/>
          <w:lang w:val="en-US"/>
        </w:rPr>
        <w:t xml:space="preserve"> (Schutter et al. 2022</w:t>
      </w:r>
      <w:r w:rsidR="006954A8">
        <w:rPr>
          <w:rFonts w:ascii="Times" w:hAnsi="Times"/>
          <w:lang w:val="en-US"/>
        </w:rPr>
        <w:t>;</w:t>
      </w:r>
      <w:r w:rsidR="00B376B1" w:rsidRPr="006954A8">
        <w:rPr>
          <w:rFonts w:ascii="Times" w:hAnsi="Times"/>
          <w:lang w:val="en-US"/>
        </w:rPr>
        <w:t xml:space="preserve"> Laugesen et al</w:t>
      </w:r>
      <w:r w:rsidR="006954A8">
        <w:rPr>
          <w:rFonts w:ascii="Times" w:hAnsi="Times"/>
          <w:lang w:val="en-US"/>
        </w:rPr>
        <w:t>.</w:t>
      </w:r>
      <w:r w:rsidR="00B376B1" w:rsidRPr="006954A8">
        <w:rPr>
          <w:rFonts w:ascii="Times" w:hAnsi="Times"/>
          <w:lang w:val="en-US"/>
        </w:rPr>
        <w:t xml:space="preserve"> 2018</w:t>
      </w:r>
      <w:r w:rsidR="006954A8">
        <w:rPr>
          <w:rFonts w:ascii="Times" w:hAnsi="Times"/>
          <w:lang w:val="en-US"/>
        </w:rPr>
        <w:t>;</w:t>
      </w:r>
      <w:r w:rsidR="00B376B1" w:rsidRPr="006954A8">
        <w:rPr>
          <w:rFonts w:ascii="Times" w:hAnsi="Times"/>
          <w:lang w:val="en-US"/>
        </w:rPr>
        <w:t xml:space="preserve"> Dom</w:t>
      </w:r>
      <w:r w:rsidR="00F52E73" w:rsidRPr="006954A8">
        <w:rPr>
          <w:rFonts w:ascii="Times" w:hAnsi="Times"/>
          <w:lang w:val="en-US"/>
        </w:rPr>
        <w:t>è</w:t>
      </w:r>
      <w:r w:rsidR="00B376B1" w:rsidRPr="006954A8">
        <w:rPr>
          <w:rFonts w:ascii="Times" w:hAnsi="Times"/>
          <w:lang w:val="en-US"/>
        </w:rPr>
        <w:t>nech-Abella et al</w:t>
      </w:r>
      <w:r w:rsidR="00120E56" w:rsidRPr="006954A8">
        <w:rPr>
          <w:rFonts w:ascii="Times" w:hAnsi="Times"/>
          <w:lang w:val="en-US"/>
        </w:rPr>
        <w:t>.</w:t>
      </w:r>
      <w:r w:rsidR="00B376B1" w:rsidRPr="006954A8">
        <w:rPr>
          <w:rFonts w:ascii="Times" w:hAnsi="Times"/>
          <w:lang w:val="en-US"/>
        </w:rPr>
        <w:t xml:space="preserve"> 2019</w:t>
      </w:r>
      <w:r w:rsidR="000B701D" w:rsidRPr="006954A8">
        <w:rPr>
          <w:rFonts w:ascii="Times" w:hAnsi="Times"/>
          <w:lang w:val="en-US"/>
        </w:rPr>
        <w:t>)</w:t>
      </w:r>
      <w:r w:rsidR="00542733" w:rsidRPr="006954A8">
        <w:rPr>
          <w:rFonts w:ascii="Times" w:hAnsi="Times"/>
          <w:lang w:val="en-US"/>
        </w:rPr>
        <w:t>.</w:t>
      </w:r>
      <w:r w:rsidR="002D482B" w:rsidRPr="006954A8">
        <w:rPr>
          <w:rFonts w:ascii="Times" w:hAnsi="Times"/>
          <w:lang w:val="en-US"/>
        </w:rPr>
        <w:t xml:space="preserve"> </w:t>
      </w:r>
      <w:r w:rsidR="006E7E56" w:rsidRPr="006954A8">
        <w:rPr>
          <w:rFonts w:ascii="Times" w:hAnsi="Times"/>
          <w:lang w:val="en-US"/>
        </w:rPr>
        <w:t xml:space="preserve">In addition, in larger networks, </w:t>
      </w:r>
      <w:r w:rsidR="00120E56" w:rsidRPr="006954A8">
        <w:rPr>
          <w:rFonts w:ascii="Times" w:hAnsi="Times"/>
          <w:lang w:val="en-US"/>
        </w:rPr>
        <w:t>more types of ties and persons are represented just by chance</w:t>
      </w:r>
      <w:r w:rsidR="006E7E56" w:rsidRPr="006954A8">
        <w:rPr>
          <w:rFonts w:ascii="Times" w:hAnsi="Times"/>
          <w:lang w:val="en-US"/>
        </w:rPr>
        <w:t xml:space="preserve">, implying that heterogeneity </w:t>
      </w:r>
      <w:r w:rsidR="00C94F58">
        <w:rPr>
          <w:rFonts w:ascii="Times" w:hAnsi="Times"/>
          <w:lang w:val="en-US"/>
        </w:rPr>
        <w:t>may be</w:t>
      </w:r>
      <w:r w:rsidR="006E7E56" w:rsidRPr="006954A8">
        <w:rPr>
          <w:rFonts w:ascii="Times" w:hAnsi="Times"/>
          <w:lang w:val="en-US"/>
        </w:rPr>
        <w:t xml:space="preserve"> larger. </w:t>
      </w:r>
      <w:r w:rsidR="006E7E56" w:rsidRPr="004013A4">
        <w:rPr>
          <w:rFonts w:ascii="Times" w:hAnsi="Times"/>
          <w:lang w:val="en-US"/>
        </w:rPr>
        <w:t>In the famous common cold study (Cohen et al. 1997)</w:t>
      </w:r>
      <w:r w:rsidR="00C94F58">
        <w:rPr>
          <w:rFonts w:ascii="Times" w:hAnsi="Times"/>
          <w:lang w:val="en-US"/>
        </w:rPr>
        <w:t>,</w:t>
      </w:r>
      <w:r w:rsidR="006E7E56" w:rsidRPr="004013A4">
        <w:rPr>
          <w:rFonts w:ascii="Times" w:hAnsi="Times"/>
          <w:lang w:val="en-US"/>
        </w:rPr>
        <w:t xml:space="preserve"> </w:t>
      </w:r>
      <w:r w:rsidR="00C94F58">
        <w:rPr>
          <w:rFonts w:ascii="Times" w:hAnsi="Times"/>
          <w:lang w:val="en-US"/>
        </w:rPr>
        <w:t>a</w:t>
      </w:r>
      <w:r w:rsidR="00C94F58" w:rsidRPr="004013A4">
        <w:rPr>
          <w:rFonts w:ascii="Times" w:hAnsi="Times"/>
          <w:lang w:val="en-US"/>
        </w:rPr>
        <w:t xml:space="preserve"> </w:t>
      </w:r>
      <w:r w:rsidR="006E7E56" w:rsidRPr="004013A4">
        <w:rPr>
          <w:rFonts w:ascii="Times" w:hAnsi="Times"/>
          <w:lang w:val="en-US"/>
        </w:rPr>
        <w:t>greater number of different types of ties in a personal network boosted the resistance to respiratory illness.</w:t>
      </w:r>
      <w:r w:rsidR="004013A4" w:rsidRPr="004013A4">
        <w:rPr>
          <w:rFonts w:ascii="Times" w:hAnsi="Times"/>
          <w:lang w:val="en-US"/>
        </w:rPr>
        <w:t xml:space="preserve"> </w:t>
      </w:r>
      <w:r w:rsidR="004013A4">
        <w:rPr>
          <w:rFonts w:ascii="Times" w:hAnsi="Times"/>
          <w:lang w:val="en-US"/>
        </w:rPr>
        <w:t>I</w:t>
      </w:r>
      <w:r w:rsidR="004013A4" w:rsidRPr="004013A4">
        <w:rPr>
          <w:rFonts w:ascii="Times" w:hAnsi="Times"/>
          <w:lang w:val="en-US"/>
        </w:rPr>
        <w:t xml:space="preserve">t has </w:t>
      </w:r>
      <w:r w:rsidR="004013A4">
        <w:rPr>
          <w:rFonts w:ascii="Times" w:hAnsi="Times"/>
          <w:lang w:val="en-US"/>
        </w:rPr>
        <w:t xml:space="preserve">also </w:t>
      </w:r>
      <w:r w:rsidR="004013A4" w:rsidRPr="004013A4">
        <w:rPr>
          <w:rFonts w:ascii="Times" w:hAnsi="Times"/>
          <w:lang w:val="en-US"/>
        </w:rPr>
        <w:t xml:space="preserve">been shown that larger networks are associated with more political knowledge, tolerance, as well as civic and political participation (Mutz 2002). In addition and due to the fact that the number of close contacts is usually limited, larger networks are composed of more weak ties than smaller ones (Gil de Zúñiga &amp; Valenzuela, 2011, </w:t>
      </w:r>
      <w:commentRangeStart w:id="0"/>
      <w:r w:rsidR="004013A4" w:rsidRPr="004013A4">
        <w:rPr>
          <w:rFonts w:ascii="Times" w:hAnsi="Times"/>
          <w:lang w:val="en-US"/>
        </w:rPr>
        <w:t>cited in Eveland et al 2013</w:t>
      </w:r>
      <w:commentRangeEnd w:id="0"/>
      <w:r w:rsidR="00FF3ECF">
        <w:rPr>
          <w:rStyle w:val="CommentReference"/>
          <w:rFonts w:eastAsiaTheme="minorHAnsi" w:cstheme="minorBidi"/>
          <w:lang w:val="en-US"/>
        </w:rPr>
        <w:commentReference w:id="0"/>
      </w:r>
      <w:r w:rsidR="004013A4" w:rsidRPr="004013A4">
        <w:rPr>
          <w:rFonts w:ascii="Times" w:hAnsi="Times"/>
          <w:lang w:val="en-US"/>
        </w:rPr>
        <w:t>).</w:t>
      </w:r>
      <w:r w:rsidR="004013A4">
        <w:rPr>
          <w:rFonts w:ascii="Times" w:hAnsi="Times"/>
          <w:lang w:val="en-US"/>
        </w:rPr>
        <w:t xml:space="preserve"> </w:t>
      </w:r>
      <w:r w:rsidR="004013A4" w:rsidRPr="004013A4">
        <w:rPr>
          <w:rFonts w:ascii="Times" w:hAnsi="Times"/>
          <w:lang w:val="en-US"/>
        </w:rPr>
        <w:t xml:space="preserve">Last but not least, network size is </w:t>
      </w:r>
      <w:r w:rsidR="004013A4">
        <w:rPr>
          <w:rFonts w:ascii="Times" w:hAnsi="Times"/>
          <w:lang w:val="en-US"/>
        </w:rPr>
        <w:t>an important</w:t>
      </w:r>
      <w:r w:rsidR="004013A4" w:rsidRPr="004013A4">
        <w:rPr>
          <w:rFonts w:ascii="Times" w:hAnsi="Times"/>
          <w:lang w:val="en-US"/>
        </w:rPr>
        <w:t xml:space="preserve"> mechanism </w:t>
      </w:r>
      <w:commentRangeStart w:id="1"/>
      <w:r w:rsidR="004013A4" w:rsidRPr="004013A4">
        <w:rPr>
          <w:rFonts w:ascii="Times" w:hAnsi="Times"/>
          <w:lang w:val="en-US"/>
        </w:rPr>
        <w:t xml:space="preserve">behind the small-world effect and is responsible for the diffusion of innovation </w:t>
      </w:r>
      <w:commentRangeEnd w:id="1"/>
      <w:r w:rsidR="00C1445B">
        <w:rPr>
          <w:rStyle w:val="CommentReference"/>
          <w:rFonts w:eastAsiaTheme="minorHAnsi" w:cstheme="minorBidi"/>
          <w:lang w:val="en-US"/>
        </w:rPr>
        <w:commentReference w:id="1"/>
      </w:r>
      <w:r w:rsidR="004013A4" w:rsidRPr="004013A4">
        <w:rPr>
          <w:rFonts w:ascii="Times" w:hAnsi="Times"/>
          <w:lang w:val="en-US"/>
        </w:rPr>
        <w:t xml:space="preserve">(Schnettler 2009). </w:t>
      </w:r>
    </w:p>
    <w:p w14:paraId="37F60F88" w14:textId="77777777" w:rsidR="00131EC6" w:rsidRPr="004013A4" w:rsidRDefault="00131EC6" w:rsidP="00C341EE">
      <w:pPr>
        <w:spacing w:line="360" w:lineRule="auto"/>
        <w:jc w:val="both"/>
        <w:rPr>
          <w:rFonts w:ascii="Times" w:hAnsi="Times"/>
          <w:lang w:val="en-US"/>
        </w:rPr>
      </w:pPr>
    </w:p>
    <w:p w14:paraId="24CFDDF0" w14:textId="0201BE28" w:rsidR="004B37F6" w:rsidRPr="00C3437E" w:rsidRDefault="00131EC6">
      <w:pPr>
        <w:spacing w:line="360" w:lineRule="auto"/>
        <w:jc w:val="both"/>
        <w:rPr>
          <w:rFonts w:ascii="Times" w:hAnsi="Times"/>
          <w:lang w:val="en-US"/>
        </w:rPr>
      </w:pPr>
      <w:r>
        <w:rPr>
          <w:rFonts w:ascii="Times" w:hAnsi="Times"/>
          <w:lang w:val="en-US"/>
        </w:rPr>
        <w:t xml:space="preserve">Hence, </w:t>
      </w:r>
      <w:r w:rsidR="00846751" w:rsidRPr="00131EC6">
        <w:rPr>
          <w:rFonts w:ascii="Times" w:hAnsi="Times"/>
          <w:lang w:val="en-US"/>
        </w:rPr>
        <w:t xml:space="preserve">network size has </w:t>
      </w:r>
      <w:r w:rsidR="00C94F58">
        <w:rPr>
          <w:rFonts w:ascii="Times" w:hAnsi="Times"/>
          <w:lang w:val="en-US"/>
        </w:rPr>
        <w:t xml:space="preserve">microlevel </w:t>
      </w:r>
      <w:r w:rsidR="00846751" w:rsidRPr="00131EC6">
        <w:rPr>
          <w:rFonts w:ascii="Times" w:hAnsi="Times"/>
          <w:lang w:val="en-US"/>
        </w:rPr>
        <w:t xml:space="preserve">consequences </w:t>
      </w:r>
      <w:r w:rsidR="00C94F58">
        <w:rPr>
          <w:rFonts w:ascii="Times" w:hAnsi="Times"/>
          <w:lang w:val="en-US"/>
        </w:rPr>
        <w:t xml:space="preserve">for </w:t>
      </w:r>
      <w:r w:rsidR="00846751" w:rsidRPr="00131EC6">
        <w:rPr>
          <w:rFonts w:ascii="Times" w:hAnsi="Times"/>
          <w:lang w:val="en-US"/>
        </w:rPr>
        <w:t>individual</w:t>
      </w:r>
      <w:r w:rsidR="00C94F58">
        <w:rPr>
          <w:rFonts w:ascii="Times" w:hAnsi="Times"/>
          <w:lang w:val="en-US"/>
        </w:rPr>
        <w:t>s</w:t>
      </w:r>
      <w:r w:rsidR="00846751" w:rsidRPr="00131EC6">
        <w:rPr>
          <w:rFonts w:ascii="Times" w:hAnsi="Times"/>
          <w:lang w:val="en-US"/>
        </w:rPr>
        <w:t xml:space="preserve"> as well as macrolevel </w:t>
      </w:r>
      <w:r w:rsidR="004A67CB">
        <w:rPr>
          <w:rFonts w:ascii="Times" w:hAnsi="Times"/>
          <w:lang w:val="en-US"/>
        </w:rPr>
        <w:t>implications</w:t>
      </w:r>
      <w:r w:rsidR="00C94F58">
        <w:rPr>
          <w:rFonts w:ascii="Times" w:hAnsi="Times"/>
          <w:lang w:val="en-US"/>
        </w:rPr>
        <w:t xml:space="preserve"> </w:t>
      </w:r>
      <w:r w:rsidR="00C33C33">
        <w:rPr>
          <w:rFonts w:ascii="Times" w:hAnsi="Times"/>
          <w:lang w:val="en-US"/>
        </w:rPr>
        <w:t>to</w:t>
      </w:r>
      <w:r w:rsidR="00C94F58">
        <w:rPr>
          <w:rFonts w:ascii="Times" w:hAnsi="Times"/>
          <w:lang w:val="en-US"/>
        </w:rPr>
        <w:t xml:space="preserve"> social cohesion in </w:t>
      </w:r>
      <w:r w:rsidR="00C341EE" w:rsidRPr="00131EC6">
        <w:rPr>
          <w:rFonts w:ascii="Times" w:hAnsi="Times"/>
          <w:lang w:val="en-US"/>
        </w:rPr>
        <w:t xml:space="preserve">neighbourhoods, regions, or countries. </w:t>
      </w:r>
      <w:r>
        <w:rPr>
          <w:rFonts w:ascii="Times" w:hAnsi="Times"/>
          <w:lang w:val="en-US"/>
        </w:rPr>
        <w:t>S</w:t>
      </w:r>
      <w:r w:rsidR="00D2242E" w:rsidRPr="003921A4">
        <w:rPr>
          <w:rFonts w:ascii="Times" w:hAnsi="Times"/>
          <w:lang w:val="en-US"/>
        </w:rPr>
        <w:t xml:space="preserve">cholars have attempted to describe and explain </w:t>
      </w:r>
      <w:r>
        <w:rPr>
          <w:rFonts w:ascii="Times" w:hAnsi="Times"/>
          <w:lang w:val="en-US"/>
        </w:rPr>
        <w:t>variations</w:t>
      </w:r>
      <w:r w:rsidR="00D2242E" w:rsidRPr="003921A4">
        <w:rPr>
          <w:rFonts w:ascii="Times" w:hAnsi="Times"/>
          <w:lang w:val="en-US"/>
        </w:rPr>
        <w:t xml:space="preserve"> in personal network size across social groups, space</w:t>
      </w:r>
      <w:r w:rsidR="00CF59DF" w:rsidRPr="003921A4">
        <w:rPr>
          <w:rFonts w:ascii="Times" w:hAnsi="Times"/>
          <w:lang w:val="en-US"/>
        </w:rPr>
        <w:t>,</w:t>
      </w:r>
      <w:r w:rsidR="00D2242E" w:rsidRPr="003921A4">
        <w:rPr>
          <w:rFonts w:ascii="Times" w:hAnsi="Times"/>
          <w:lang w:val="en-US"/>
        </w:rPr>
        <w:t xml:space="preserve"> and place</w:t>
      </w:r>
      <w:r w:rsidR="00CF6E21" w:rsidRPr="003921A4">
        <w:rPr>
          <w:rFonts w:ascii="Times" w:hAnsi="Times"/>
          <w:lang w:val="en-US"/>
        </w:rPr>
        <w:t xml:space="preserve"> (</w:t>
      </w:r>
      <w:r w:rsidR="003921A4">
        <w:rPr>
          <w:rFonts w:ascii="Times" w:hAnsi="Times"/>
          <w:lang w:val="en-US"/>
        </w:rPr>
        <w:t>Parigi and Henson 2014)</w:t>
      </w:r>
      <w:r w:rsidR="00D2242E" w:rsidRPr="003921A4">
        <w:rPr>
          <w:rFonts w:ascii="Times" w:hAnsi="Times"/>
          <w:lang w:val="en-US"/>
        </w:rPr>
        <w:t xml:space="preserve">. </w:t>
      </w:r>
      <w:r w:rsidR="00B201A9" w:rsidRPr="006954A8">
        <w:rPr>
          <w:rFonts w:ascii="Times" w:hAnsi="Times"/>
          <w:lang w:val="en-US"/>
        </w:rPr>
        <w:t xml:space="preserve">Most </w:t>
      </w:r>
      <w:r w:rsidR="00AF5178" w:rsidRPr="006954A8">
        <w:rPr>
          <w:rFonts w:ascii="Times" w:hAnsi="Times"/>
          <w:lang w:val="en-US"/>
        </w:rPr>
        <w:t>of these</w:t>
      </w:r>
      <w:r w:rsidR="008D3263" w:rsidRPr="006954A8">
        <w:rPr>
          <w:rFonts w:ascii="Times" w:hAnsi="Times"/>
          <w:lang w:val="en-US"/>
        </w:rPr>
        <w:t xml:space="preserve"> </w:t>
      </w:r>
      <w:r w:rsidR="00E81DCE" w:rsidRPr="006954A8">
        <w:rPr>
          <w:rFonts w:ascii="Times" w:hAnsi="Times"/>
          <w:lang w:val="en-US"/>
        </w:rPr>
        <w:t>stu</w:t>
      </w:r>
      <w:r w:rsidR="003E0C25" w:rsidRPr="006954A8">
        <w:rPr>
          <w:rFonts w:ascii="Times" w:hAnsi="Times"/>
          <w:lang w:val="en-US"/>
        </w:rPr>
        <w:t xml:space="preserve">dies, however, were directed to the </w:t>
      </w:r>
      <w:r w:rsidR="00E81DCE" w:rsidRPr="006954A8">
        <w:rPr>
          <w:rFonts w:ascii="Times" w:hAnsi="Times"/>
          <w:lang w:val="en-US"/>
        </w:rPr>
        <w:t>stronger part of a person’s network</w:t>
      </w:r>
      <w:r w:rsidR="004C1661" w:rsidRPr="006954A8">
        <w:rPr>
          <w:rFonts w:ascii="Times" w:hAnsi="Times"/>
          <w:lang w:val="en-US"/>
        </w:rPr>
        <w:t xml:space="preserve">. </w:t>
      </w:r>
      <w:r w:rsidR="004B37F6" w:rsidRPr="003921A4">
        <w:rPr>
          <w:rFonts w:ascii="Times" w:hAnsi="Times"/>
          <w:lang w:val="en-US"/>
        </w:rPr>
        <w:t xml:space="preserve">In particular, scholars have </w:t>
      </w:r>
      <w:r w:rsidR="00700A98">
        <w:rPr>
          <w:rFonts w:ascii="Times" w:hAnsi="Times"/>
          <w:lang w:val="en-US"/>
        </w:rPr>
        <w:t>ext</w:t>
      </w:r>
      <w:r w:rsidR="00C33C33">
        <w:rPr>
          <w:rFonts w:ascii="Times" w:hAnsi="Times"/>
          <w:lang w:val="en-US"/>
        </w:rPr>
        <w:t>e</w:t>
      </w:r>
      <w:r w:rsidR="00700A98">
        <w:rPr>
          <w:rFonts w:ascii="Times" w:hAnsi="Times"/>
          <w:lang w:val="en-US"/>
        </w:rPr>
        <w:t xml:space="preserve">nsively </w:t>
      </w:r>
      <w:r w:rsidR="004B37F6" w:rsidRPr="003921A4">
        <w:rPr>
          <w:rFonts w:ascii="Times" w:hAnsi="Times"/>
          <w:lang w:val="en-US"/>
        </w:rPr>
        <w:t xml:space="preserve">examined the </w:t>
      </w:r>
      <w:r w:rsidR="004B37F6" w:rsidRPr="003921A4">
        <w:rPr>
          <w:rFonts w:ascii="Times" w:hAnsi="Times"/>
          <w:lang w:val="en-US"/>
        </w:rPr>
        <w:lastRenderedPageBreak/>
        <w:t>‘</w:t>
      </w:r>
      <w:r w:rsidR="00E81DCE" w:rsidRPr="003921A4">
        <w:rPr>
          <w:rFonts w:ascii="Times" w:hAnsi="Times"/>
          <w:lang w:val="en-US"/>
        </w:rPr>
        <w:t xml:space="preserve">core </w:t>
      </w:r>
      <w:r w:rsidR="003E0C25" w:rsidRPr="003921A4">
        <w:rPr>
          <w:rFonts w:ascii="Times" w:hAnsi="Times"/>
          <w:lang w:val="en-US"/>
        </w:rPr>
        <w:t>discussion networks</w:t>
      </w:r>
      <w:r w:rsidR="004B37F6" w:rsidRPr="003921A4">
        <w:rPr>
          <w:rFonts w:ascii="Times" w:hAnsi="Times"/>
          <w:lang w:val="en-US"/>
        </w:rPr>
        <w:t>’</w:t>
      </w:r>
      <w:r w:rsidR="003E0C25" w:rsidRPr="003921A4">
        <w:rPr>
          <w:rFonts w:ascii="Times" w:hAnsi="Times"/>
          <w:lang w:val="en-US"/>
        </w:rPr>
        <w:t xml:space="preserve"> of </w:t>
      </w:r>
      <w:r w:rsidR="00E81DCE" w:rsidRPr="003921A4">
        <w:rPr>
          <w:rFonts w:ascii="Times" w:hAnsi="Times"/>
          <w:lang w:val="en-US"/>
        </w:rPr>
        <w:t>individuals</w:t>
      </w:r>
      <w:r w:rsidR="00C62B04" w:rsidRPr="003921A4">
        <w:rPr>
          <w:rFonts w:ascii="Times" w:hAnsi="Times"/>
          <w:lang w:val="en-US"/>
        </w:rPr>
        <w:t xml:space="preserve">, which </w:t>
      </w:r>
      <w:r w:rsidR="00875732" w:rsidRPr="003921A4">
        <w:rPr>
          <w:rFonts w:ascii="Times" w:hAnsi="Times"/>
          <w:lang w:val="en-US"/>
        </w:rPr>
        <w:t xml:space="preserve">captures the number of </w:t>
      </w:r>
      <w:r w:rsidR="0023614C" w:rsidRPr="003921A4">
        <w:rPr>
          <w:rFonts w:ascii="Times" w:hAnsi="Times"/>
          <w:lang w:val="en-US"/>
        </w:rPr>
        <w:t>alters</w:t>
      </w:r>
      <w:r w:rsidR="00875732" w:rsidRPr="003921A4">
        <w:rPr>
          <w:rFonts w:ascii="Times" w:hAnsi="Times"/>
          <w:lang w:val="en-US"/>
        </w:rPr>
        <w:t xml:space="preserve"> </w:t>
      </w:r>
      <w:r w:rsidR="0023614C" w:rsidRPr="003921A4">
        <w:rPr>
          <w:rFonts w:ascii="Times" w:hAnsi="Times"/>
          <w:lang w:val="en-US"/>
        </w:rPr>
        <w:t>to</w:t>
      </w:r>
      <w:r w:rsidR="00875732" w:rsidRPr="003921A4">
        <w:rPr>
          <w:rFonts w:ascii="Times" w:hAnsi="Times"/>
          <w:lang w:val="en-US"/>
        </w:rPr>
        <w:t xml:space="preserve"> whom</w:t>
      </w:r>
      <w:r w:rsidR="0023614C" w:rsidRPr="003921A4">
        <w:rPr>
          <w:rFonts w:ascii="Times" w:hAnsi="Times"/>
          <w:lang w:val="en-US"/>
        </w:rPr>
        <w:t xml:space="preserve"> people turn to discuss </w:t>
      </w:r>
      <w:r w:rsidR="001C19C3" w:rsidRPr="003921A4">
        <w:rPr>
          <w:rFonts w:ascii="Times" w:hAnsi="Times"/>
          <w:lang w:val="en-US"/>
        </w:rPr>
        <w:t>important matters</w:t>
      </w:r>
      <w:r w:rsidR="00875732" w:rsidRPr="003921A4">
        <w:rPr>
          <w:rFonts w:ascii="Times" w:hAnsi="Times"/>
          <w:lang w:val="en-US"/>
        </w:rPr>
        <w:t xml:space="preserve"> </w:t>
      </w:r>
      <w:r w:rsidR="004B37F6" w:rsidRPr="003921A4">
        <w:rPr>
          <w:rFonts w:ascii="Times" w:hAnsi="Times"/>
          <w:lang w:val="en-US"/>
        </w:rPr>
        <w:t>(</w:t>
      </w:r>
      <w:r w:rsidR="003921A4" w:rsidRPr="003921A4">
        <w:rPr>
          <w:rFonts w:ascii="Times" w:hAnsi="Times"/>
          <w:lang w:val="en-US"/>
        </w:rPr>
        <w:t>Mar</w:t>
      </w:r>
      <w:r w:rsidR="003921A4">
        <w:rPr>
          <w:rFonts w:ascii="Times" w:hAnsi="Times"/>
          <w:lang w:val="en-US"/>
        </w:rPr>
        <w:t>sden 1987)</w:t>
      </w:r>
      <w:r w:rsidR="004B37F6" w:rsidRPr="003921A4">
        <w:rPr>
          <w:rFonts w:ascii="Times" w:hAnsi="Times"/>
          <w:lang w:val="en-US"/>
        </w:rPr>
        <w:t xml:space="preserve">. </w:t>
      </w:r>
      <w:r w:rsidR="00945A64" w:rsidRPr="003921A4">
        <w:rPr>
          <w:rFonts w:ascii="Times" w:hAnsi="Times"/>
          <w:lang w:val="en-US"/>
        </w:rPr>
        <w:t xml:space="preserve">Relatedly, </w:t>
      </w:r>
      <w:r w:rsidR="00FD4A2F" w:rsidRPr="003921A4">
        <w:rPr>
          <w:rFonts w:ascii="Times" w:hAnsi="Times"/>
          <w:lang w:val="en-US"/>
        </w:rPr>
        <w:t xml:space="preserve">research has been done on people’s </w:t>
      </w:r>
      <w:r w:rsidR="0074059F" w:rsidRPr="003921A4">
        <w:rPr>
          <w:rFonts w:ascii="Times" w:hAnsi="Times"/>
          <w:lang w:val="en-US"/>
        </w:rPr>
        <w:t>‘sympath</w:t>
      </w:r>
      <w:r w:rsidR="003F6066" w:rsidRPr="003921A4">
        <w:rPr>
          <w:rFonts w:ascii="Times" w:hAnsi="Times"/>
          <w:lang w:val="en-US"/>
        </w:rPr>
        <w:t>y’ and ‘</w:t>
      </w:r>
      <w:r w:rsidR="00BB14D2" w:rsidRPr="003921A4">
        <w:rPr>
          <w:rFonts w:ascii="Times" w:hAnsi="Times"/>
          <w:lang w:val="en-US"/>
        </w:rPr>
        <w:t xml:space="preserve">affinity’ network, which reflects people’s </w:t>
      </w:r>
      <w:r w:rsidR="006B2A21" w:rsidRPr="003921A4">
        <w:rPr>
          <w:rFonts w:ascii="Times" w:hAnsi="Times"/>
          <w:lang w:val="en-US"/>
        </w:rPr>
        <w:t>strong tie network beyond the inner core (</w:t>
      </w:r>
      <w:r w:rsidR="003921A4" w:rsidRPr="003921A4">
        <w:rPr>
          <w:rFonts w:ascii="Times" w:hAnsi="Times"/>
          <w:lang w:val="en-US"/>
        </w:rPr>
        <w:t>Arnab</w:t>
      </w:r>
      <w:r w:rsidR="003921A4">
        <w:rPr>
          <w:rFonts w:ascii="Times" w:hAnsi="Times"/>
          <w:lang w:val="en-US"/>
        </w:rPr>
        <w:t>oldo et al 2017</w:t>
      </w:r>
      <w:r w:rsidR="00C3437E">
        <w:rPr>
          <w:rFonts w:ascii="Times" w:hAnsi="Times"/>
          <w:lang w:val="en-US"/>
        </w:rPr>
        <w:t>; Mac Carron, Kaski and Dunbar 2016</w:t>
      </w:r>
      <w:r w:rsidR="003921A4">
        <w:rPr>
          <w:rFonts w:ascii="Times" w:hAnsi="Times"/>
          <w:lang w:val="en-US"/>
        </w:rPr>
        <w:t>)</w:t>
      </w:r>
      <w:r w:rsidR="006B2A21" w:rsidRPr="003921A4">
        <w:rPr>
          <w:rFonts w:ascii="Times" w:hAnsi="Times"/>
          <w:lang w:val="en-US"/>
        </w:rPr>
        <w:t xml:space="preserve">. </w:t>
      </w:r>
      <w:r w:rsidR="00294474" w:rsidRPr="00C3437E">
        <w:rPr>
          <w:rFonts w:ascii="Times" w:hAnsi="Times"/>
          <w:lang w:val="en-US"/>
        </w:rPr>
        <w:t xml:space="preserve">Prior work studied how the size of </w:t>
      </w:r>
      <w:r w:rsidR="003D28E5" w:rsidRPr="00C3437E">
        <w:rPr>
          <w:rFonts w:ascii="Times" w:hAnsi="Times"/>
          <w:lang w:val="en-US"/>
        </w:rPr>
        <w:t>these strong</w:t>
      </w:r>
      <w:r w:rsidR="005F09B9" w:rsidRPr="00C3437E">
        <w:rPr>
          <w:rFonts w:ascii="Times" w:hAnsi="Times"/>
          <w:lang w:val="en-US"/>
        </w:rPr>
        <w:t>-tie</w:t>
      </w:r>
      <w:r w:rsidR="00294474" w:rsidRPr="00C3437E">
        <w:rPr>
          <w:rFonts w:ascii="Times" w:hAnsi="Times"/>
          <w:lang w:val="en-US"/>
        </w:rPr>
        <w:t xml:space="preserve"> networks changed over time (</w:t>
      </w:r>
      <w:r w:rsidR="00C3437E" w:rsidRPr="00C3437E">
        <w:rPr>
          <w:rFonts w:ascii="Times" w:hAnsi="Times"/>
          <w:lang w:val="en-US"/>
        </w:rPr>
        <w:t>McP</w:t>
      </w:r>
      <w:r w:rsidR="00C3437E">
        <w:rPr>
          <w:rFonts w:ascii="Times" w:hAnsi="Times"/>
          <w:lang w:val="en-US"/>
        </w:rPr>
        <w:t>herson, Smith-Lovin and Mrashears 2006; Paik and Sanchagrin 2013)</w:t>
      </w:r>
      <w:r w:rsidR="00102DE9" w:rsidRPr="00C3437E">
        <w:rPr>
          <w:rFonts w:ascii="Times" w:hAnsi="Times"/>
          <w:lang w:val="en-US"/>
        </w:rPr>
        <w:t xml:space="preserve">, and how </w:t>
      </w:r>
      <w:r w:rsidR="00575157" w:rsidRPr="00C3437E">
        <w:rPr>
          <w:rFonts w:ascii="Times" w:hAnsi="Times"/>
          <w:lang w:val="en-US"/>
        </w:rPr>
        <w:t xml:space="preserve">the size of the </w:t>
      </w:r>
      <w:r w:rsidR="003D28E5" w:rsidRPr="00C3437E">
        <w:rPr>
          <w:rFonts w:ascii="Times" w:hAnsi="Times"/>
          <w:lang w:val="en-US"/>
        </w:rPr>
        <w:t>strong</w:t>
      </w:r>
      <w:r w:rsidR="005F09B9" w:rsidRPr="00C3437E">
        <w:rPr>
          <w:rFonts w:ascii="Times" w:hAnsi="Times"/>
          <w:lang w:val="en-US"/>
        </w:rPr>
        <w:t>-tie</w:t>
      </w:r>
      <w:r w:rsidR="00575157" w:rsidRPr="00C3437E">
        <w:rPr>
          <w:rFonts w:ascii="Times" w:hAnsi="Times"/>
          <w:lang w:val="en-US"/>
        </w:rPr>
        <w:t xml:space="preserve"> network</w:t>
      </w:r>
      <w:r w:rsidR="003D28E5" w:rsidRPr="00C3437E">
        <w:rPr>
          <w:rFonts w:ascii="Times" w:hAnsi="Times"/>
          <w:lang w:val="en-US"/>
        </w:rPr>
        <w:t>s</w:t>
      </w:r>
      <w:r w:rsidR="00575157" w:rsidRPr="00C3437E">
        <w:rPr>
          <w:rFonts w:ascii="Times" w:hAnsi="Times"/>
          <w:lang w:val="en-US"/>
        </w:rPr>
        <w:t xml:space="preserve"> </w:t>
      </w:r>
      <w:r w:rsidR="00C3437E">
        <w:rPr>
          <w:rFonts w:ascii="Times" w:hAnsi="Times"/>
          <w:lang w:val="en-US"/>
        </w:rPr>
        <w:t>vary</w:t>
      </w:r>
      <w:r w:rsidR="00575157" w:rsidRPr="00C3437E">
        <w:rPr>
          <w:rFonts w:ascii="Times" w:hAnsi="Times"/>
          <w:lang w:val="en-US"/>
        </w:rPr>
        <w:t xml:space="preserve"> across social groups</w:t>
      </w:r>
      <w:r w:rsidR="00285852" w:rsidRPr="00C3437E">
        <w:rPr>
          <w:rFonts w:ascii="Times" w:hAnsi="Times"/>
          <w:lang w:val="en-US"/>
        </w:rPr>
        <w:t xml:space="preserve">, such as </w:t>
      </w:r>
      <w:r w:rsidR="004C37E2" w:rsidRPr="00C3437E">
        <w:rPr>
          <w:rFonts w:ascii="Times" w:hAnsi="Times"/>
          <w:lang w:val="en-US"/>
        </w:rPr>
        <w:t xml:space="preserve">gender, age, race and ethnicity </w:t>
      </w:r>
      <w:r w:rsidR="00C3437E">
        <w:rPr>
          <w:rFonts w:ascii="Times" w:hAnsi="Times"/>
          <w:lang w:val="en-US"/>
        </w:rPr>
        <w:t>(DiPrete et al 2011; Van Tubergen 2014)</w:t>
      </w:r>
      <w:r w:rsidR="004C37E2" w:rsidRPr="00C3437E">
        <w:rPr>
          <w:rFonts w:ascii="Times" w:hAnsi="Times"/>
          <w:lang w:val="en-US"/>
        </w:rPr>
        <w:t xml:space="preserve">. </w:t>
      </w:r>
      <w:r w:rsidR="00575157" w:rsidRPr="00C3437E">
        <w:rPr>
          <w:rFonts w:ascii="Times" w:hAnsi="Times"/>
          <w:lang w:val="en-US"/>
        </w:rPr>
        <w:t xml:space="preserve"> </w:t>
      </w:r>
    </w:p>
    <w:p w14:paraId="376006A2" w14:textId="77777777" w:rsidR="00D2242E" w:rsidRPr="00C3437E" w:rsidRDefault="00D2242E">
      <w:pPr>
        <w:spacing w:line="360" w:lineRule="auto"/>
        <w:jc w:val="both"/>
        <w:rPr>
          <w:rFonts w:ascii="Times" w:hAnsi="Times"/>
          <w:lang w:val="en-US"/>
        </w:rPr>
      </w:pPr>
    </w:p>
    <w:p w14:paraId="574C973A" w14:textId="65439187" w:rsidR="00DA0D05" w:rsidRPr="00F82367" w:rsidRDefault="000650BF">
      <w:pPr>
        <w:spacing w:line="360" w:lineRule="auto"/>
        <w:jc w:val="both"/>
        <w:rPr>
          <w:rFonts w:ascii="Times" w:hAnsi="Times"/>
          <w:lang w:val="en-US"/>
        </w:rPr>
      </w:pPr>
      <w:r w:rsidRPr="006954A8">
        <w:rPr>
          <w:rFonts w:ascii="Times" w:hAnsi="Times"/>
          <w:lang w:val="en-US"/>
        </w:rPr>
        <w:t>While</w:t>
      </w:r>
      <w:r w:rsidR="002B390C" w:rsidRPr="006954A8">
        <w:rPr>
          <w:rFonts w:ascii="Times" w:hAnsi="Times"/>
          <w:lang w:val="en-US"/>
        </w:rPr>
        <w:t xml:space="preserve"> </w:t>
      </w:r>
      <w:r w:rsidR="00DB74AA" w:rsidRPr="006954A8">
        <w:rPr>
          <w:rFonts w:ascii="Times" w:hAnsi="Times"/>
          <w:lang w:val="en-US"/>
        </w:rPr>
        <w:t>research on</w:t>
      </w:r>
      <w:r w:rsidR="002B390C" w:rsidRPr="006954A8">
        <w:rPr>
          <w:rFonts w:ascii="Times" w:hAnsi="Times"/>
          <w:lang w:val="en-US"/>
        </w:rPr>
        <w:t xml:space="preserve"> </w:t>
      </w:r>
      <w:r w:rsidR="00A9246C" w:rsidRPr="006954A8">
        <w:rPr>
          <w:rFonts w:ascii="Times" w:hAnsi="Times"/>
          <w:lang w:val="en-US"/>
        </w:rPr>
        <w:t xml:space="preserve">the </w:t>
      </w:r>
      <w:r w:rsidR="00352918" w:rsidRPr="006954A8">
        <w:rPr>
          <w:rFonts w:ascii="Times" w:hAnsi="Times"/>
          <w:lang w:val="en-US"/>
        </w:rPr>
        <w:t>number</w:t>
      </w:r>
      <w:r w:rsidR="00A9246C" w:rsidRPr="006954A8">
        <w:rPr>
          <w:rFonts w:ascii="Times" w:hAnsi="Times"/>
          <w:lang w:val="en-US"/>
        </w:rPr>
        <w:t xml:space="preserve"> of strong</w:t>
      </w:r>
      <w:r w:rsidR="00C836F6" w:rsidRPr="006954A8">
        <w:rPr>
          <w:rFonts w:ascii="Times" w:hAnsi="Times"/>
          <w:lang w:val="en-US"/>
        </w:rPr>
        <w:t xml:space="preserve"> ties is</w:t>
      </w:r>
      <w:r w:rsidR="002B390C" w:rsidRPr="006954A8">
        <w:rPr>
          <w:rFonts w:ascii="Times" w:hAnsi="Times"/>
          <w:lang w:val="en-US"/>
        </w:rPr>
        <w:t xml:space="preserve"> relatively well-established, much less attention has been paid to </w:t>
      </w:r>
      <w:r w:rsidR="00DB6ABE" w:rsidRPr="006954A8">
        <w:rPr>
          <w:rFonts w:ascii="Times" w:hAnsi="Times"/>
          <w:lang w:val="en-US"/>
        </w:rPr>
        <w:t xml:space="preserve">the </w:t>
      </w:r>
      <w:r w:rsidR="00CD086A" w:rsidRPr="006954A8">
        <w:rPr>
          <w:rFonts w:ascii="Times" w:hAnsi="Times"/>
          <w:lang w:val="en-US"/>
        </w:rPr>
        <w:t xml:space="preserve">‘extended’ social </w:t>
      </w:r>
      <w:r w:rsidR="00DB6ABE" w:rsidRPr="006954A8">
        <w:rPr>
          <w:rFonts w:ascii="Times" w:hAnsi="Times"/>
          <w:lang w:val="en-US"/>
        </w:rPr>
        <w:t xml:space="preserve">network, which </w:t>
      </w:r>
      <w:r w:rsidR="00C33C33">
        <w:rPr>
          <w:rFonts w:ascii="Times" w:hAnsi="Times"/>
          <w:lang w:val="en-US"/>
        </w:rPr>
        <w:t xml:space="preserve">includes both stronger ties as we well as a far larger number of </w:t>
      </w:r>
      <w:r w:rsidR="00EE4EC9" w:rsidRPr="006954A8">
        <w:rPr>
          <w:rFonts w:ascii="Times" w:hAnsi="Times"/>
          <w:lang w:val="en-US"/>
        </w:rPr>
        <w:t>acquaintance</w:t>
      </w:r>
      <w:r w:rsidR="00C33C33">
        <w:rPr>
          <w:rFonts w:ascii="Times" w:hAnsi="Times"/>
          <w:lang w:val="en-US"/>
        </w:rPr>
        <w:t>ship ties</w:t>
      </w:r>
      <w:r w:rsidR="00DB6ABE" w:rsidRPr="006954A8">
        <w:rPr>
          <w:rFonts w:ascii="Times" w:hAnsi="Times"/>
          <w:lang w:val="en-US"/>
        </w:rPr>
        <w:t xml:space="preserve">. </w:t>
      </w:r>
      <w:r w:rsidR="00EE4EC9" w:rsidRPr="006954A8">
        <w:rPr>
          <w:rFonts w:ascii="Times" w:hAnsi="Times"/>
          <w:lang w:val="en-US"/>
        </w:rPr>
        <w:t>Such w</w:t>
      </w:r>
      <w:r w:rsidR="00E20B7E" w:rsidRPr="006954A8">
        <w:rPr>
          <w:rFonts w:ascii="Times" w:hAnsi="Times"/>
          <w:lang w:val="en-US"/>
        </w:rPr>
        <w:t xml:space="preserve">eaker ties are more difficult to measure and often explicitly excluded from network delineation. </w:t>
      </w:r>
      <w:r w:rsidR="00DA0D05" w:rsidRPr="00EF142D">
        <w:rPr>
          <w:rFonts w:ascii="Times" w:hAnsi="Times"/>
          <w:lang w:val="en-US"/>
        </w:rPr>
        <w:t>A</w:t>
      </w:r>
      <w:r w:rsidR="000F21F3">
        <w:rPr>
          <w:rFonts w:ascii="Times" w:hAnsi="Times"/>
          <w:lang w:val="en-US"/>
        </w:rPr>
        <w:t xml:space="preserve">mong the earliest studies is </w:t>
      </w:r>
      <w:r w:rsidR="00F66EC0">
        <w:rPr>
          <w:rFonts w:ascii="Times" w:hAnsi="Times"/>
          <w:lang w:val="en-US"/>
        </w:rPr>
        <w:t xml:space="preserve">the PhD thesis of </w:t>
      </w:r>
      <w:r w:rsidR="00DA0D05" w:rsidRPr="00EF142D">
        <w:rPr>
          <w:rFonts w:ascii="Times" w:hAnsi="Times"/>
          <w:lang w:val="en-US"/>
        </w:rPr>
        <w:t>Gurevitch (196</w:t>
      </w:r>
      <w:r w:rsidR="006C2501">
        <w:rPr>
          <w:rFonts w:ascii="Times" w:hAnsi="Times"/>
          <w:lang w:val="en-US"/>
        </w:rPr>
        <w:t>1</w:t>
      </w:r>
      <w:r w:rsidR="00DA0D05" w:rsidRPr="00EF142D">
        <w:rPr>
          <w:rFonts w:ascii="Times" w:hAnsi="Times"/>
          <w:lang w:val="en-US"/>
        </w:rPr>
        <w:t xml:space="preserve">), who analyzed </w:t>
      </w:r>
      <w:r w:rsidR="000F21F3">
        <w:rPr>
          <w:rFonts w:ascii="Times" w:hAnsi="Times"/>
          <w:lang w:val="en-US"/>
        </w:rPr>
        <w:t xml:space="preserve">the </w:t>
      </w:r>
      <w:r w:rsidR="00DA0D05" w:rsidRPr="00EF142D">
        <w:rPr>
          <w:rFonts w:ascii="Times" w:hAnsi="Times"/>
          <w:lang w:val="en-US"/>
        </w:rPr>
        <w:t>diaries</w:t>
      </w:r>
      <w:r w:rsidR="000F21F3">
        <w:rPr>
          <w:rFonts w:ascii="Times" w:hAnsi="Times"/>
          <w:lang w:val="en-US"/>
        </w:rPr>
        <w:t xml:space="preserve"> of</w:t>
      </w:r>
      <w:r w:rsidR="00DA0D05" w:rsidRPr="00EF142D">
        <w:rPr>
          <w:rFonts w:ascii="Times" w:hAnsi="Times"/>
          <w:lang w:val="en-US"/>
        </w:rPr>
        <w:t xml:space="preserve"> </w:t>
      </w:r>
      <w:r w:rsidR="000F21F3">
        <w:rPr>
          <w:rFonts w:ascii="Times" w:hAnsi="Times"/>
          <w:lang w:val="en-US"/>
        </w:rPr>
        <w:t xml:space="preserve">18 persons and their </w:t>
      </w:r>
      <w:r w:rsidR="00DA0D05" w:rsidRPr="00EF142D">
        <w:rPr>
          <w:rFonts w:ascii="Times" w:hAnsi="Times"/>
          <w:lang w:val="en-US"/>
        </w:rPr>
        <w:t xml:space="preserve">encounters </w:t>
      </w:r>
      <w:r w:rsidR="00F66EC0">
        <w:rPr>
          <w:rFonts w:ascii="Times" w:hAnsi="Times"/>
          <w:lang w:val="en-US"/>
        </w:rPr>
        <w:t>between November 1959 and February 1960</w:t>
      </w:r>
      <w:r w:rsidR="000F21F3">
        <w:rPr>
          <w:rFonts w:ascii="Times" w:hAnsi="Times"/>
          <w:lang w:val="en-US"/>
        </w:rPr>
        <w:t xml:space="preserve"> (100 days). The respondents lived in </w:t>
      </w:r>
      <w:r w:rsidR="006C2501">
        <w:rPr>
          <w:rFonts w:ascii="Times" w:hAnsi="Times"/>
          <w:lang w:val="en-US"/>
        </w:rPr>
        <w:t>the metropolitan Boston area</w:t>
      </w:r>
      <w:r w:rsidR="00F66EC0">
        <w:rPr>
          <w:rFonts w:ascii="Times" w:hAnsi="Times"/>
          <w:lang w:val="en-US"/>
        </w:rPr>
        <w:t xml:space="preserve"> </w:t>
      </w:r>
      <w:r w:rsidR="000F21F3">
        <w:rPr>
          <w:rFonts w:ascii="Times" w:hAnsi="Times"/>
          <w:lang w:val="en-US"/>
        </w:rPr>
        <w:t xml:space="preserve">and differed in their </w:t>
      </w:r>
      <w:r w:rsidR="00DA0D05" w:rsidRPr="00EF142D">
        <w:rPr>
          <w:rFonts w:ascii="Times" w:hAnsi="Times"/>
          <w:lang w:val="en-US"/>
        </w:rPr>
        <w:t xml:space="preserve">social strata, </w:t>
      </w:r>
      <w:r w:rsidR="000F21F3">
        <w:rPr>
          <w:rFonts w:ascii="Times" w:hAnsi="Times"/>
          <w:lang w:val="en-US"/>
        </w:rPr>
        <w:t xml:space="preserve">as well as age and gender. Gurevitch </w:t>
      </w:r>
      <w:r w:rsidR="00DA0D05" w:rsidRPr="00EB2D32">
        <w:rPr>
          <w:rFonts w:ascii="Times" w:hAnsi="Times"/>
          <w:lang w:val="en-US"/>
        </w:rPr>
        <w:t xml:space="preserve">showed the large </w:t>
      </w:r>
      <w:r w:rsidR="007D7321">
        <w:rPr>
          <w:rFonts w:ascii="Times" w:hAnsi="Times"/>
          <w:lang w:val="en-US"/>
        </w:rPr>
        <w:t xml:space="preserve">dissimilarities </w:t>
      </w:r>
      <w:r w:rsidR="00DA0D05" w:rsidRPr="00EB2D32">
        <w:rPr>
          <w:rFonts w:ascii="Times" w:hAnsi="Times"/>
          <w:lang w:val="en-US"/>
        </w:rPr>
        <w:t xml:space="preserve">in the </w:t>
      </w:r>
      <w:r w:rsidR="00D012EB">
        <w:rPr>
          <w:rFonts w:ascii="Times" w:hAnsi="Times"/>
          <w:lang w:val="en-US"/>
        </w:rPr>
        <w:t xml:space="preserve">size of the </w:t>
      </w:r>
      <w:r w:rsidR="00DA0D05" w:rsidRPr="00EB2D32">
        <w:rPr>
          <w:rFonts w:ascii="Times" w:hAnsi="Times"/>
          <w:lang w:val="en-US"/>
        </w:rPr>
        <w:t xml:space="preserve">social universe </w:t>
      </w:r>
      <w:r w:rsidR="007D7321">
        <w:rPr>
          <w:rFonts w:ascii="Times" w:hAnsi="Times"/>
          <w:lang w:val="en-US"/>
        </w:rPr>
        <w:t xml:space="preserve">of </w:t>
      </w:r>
      <w:r w:rsidR="00DA0D05" w:rsidRPr="00EB2D32">
        <w:rPr>
          <w:rFonts w:ascii="Times" w:hAnsi="Times"/>
          <w:lang w:val="en-US"/>
        </w:rPr>
        <w:t>people at the lower as opposed to the higher rungs on the social ladder</w:t>
      </w:r>
      <w:r w:rsidR="00EB2D32" w:rsidRPr="00EB2D32">
        <w:rPr>
          <w:rFonts w:ascii="Times" w:hAnsi="Times"/>
          <w:lang w:val="en-US"/>
        </w:rPr>
        <w:t xml:space="preserve"> </w:t>
      </w:r>
      <w:r w:rsidR="00EB2D32">
        <w:rPr>
          <w:rFonts w:ascii="Times" w:hAnsi="Times"/>
          <w:lang w:val="en-US"/>
        </w:rPr>
        <w:t>(</w:t>
      </w:r>
      <w:r w:rsidR="00F82367">
        <w:rPr>
          <w:rFonts w:ascii="Times" w:hAnsi="Times"/>
          <w:lang w:val="en-US"/>
        </w:rPr>
        <w:t>see also Kadushin and Jones 1992)</w:t>
      </w:r>
      <w:r w:rsidR="00DA0D05" w:rsidRPr="00EB2D32">
        <w:rPr>
          <w:rFonts w:ascii="Times" w:hAnsi="Times"/>
          <w:lang w:val="en-US"/>
        </w:rPr>
        <w:t xml:space="preserve">. </w:t>
      </w:r>
      <w:r w:rsidR="007D7321" w:rsidRPr="00F82367">
        <w:rPr>
          <w:rFonts w:ascii="Times" w:hAnsi="Times"/>
          <w:lang w:val="en-US"/>
        </w:rPr>
        <w:t xml:space="preserve">During the research period, some persons met - roughly - </w:t>
      </w:r>
      <w:r w:rsidR="007D7321">
        <w:rPr>
          <w:rFonts w:ascii="Times" w:hAnsi="Times"/>
          <w:lang w:val="en-US"/>
        </w:rPr>
        <w:t>70</w:t>
      </w:r>
      <w:r w:rsidR="007D7321" w:rsidRPr="00F82367">
        <w:rPr>
          <w:rFonts w:ascii="Times" w:hAnsi="Times"/>
          <w:lang w:val="en-US"/>
        </w:rPr>
        <w:t xml:space="preserve"> other persons, while others encountered more than </w:t>
      </w:r>
      <w:r w:rsidR="007D7321">
        <w:rPr>
          <w:rFonts w:ascii="Times" w:hAnsi="Times"/>
          <w:lang w:val="en-US"/>
        </w:rPr>
        <w:t>1000</w:t>
      </w:r>
      <w:r w:rsidR="007D7321" w:rsidRPr="00F82367">
        <w:rPr>
          <w:rFonts w:ascii="Times" w:hAnsi="Times"/>
          <w:lang w:val="en-US"/>
        </w:rPr>
        <w:t xml:space="preserve"> unique others</w:t>
      </w:r>
      <w:r w:rsidR="007D7321">
        <w:rPr>
          <w:rFonts w:ascii="Times" w:hAnsi="Times"/>
          <w:lang w:val="en-US"/>
        </w:rPr>
        <w:t xml:space="preserve"> (Gurevitch, 1961:245)</w:t>
      </w:r>
      <w:r w:rsidR="007D7321" w:rsidRPr="00F82367">
        <w:rPr>
          <w:rFonts w:ascii="Times" w:hAnsi="Times"/>
          <w:lang w:val="en-US"/>
        </w:rPr>
        <w:t>.</w:t>
      </w:r>
      <w:r w:rsidR="007D7321">
        <w:rPr>
          <w:rFonts w:ascii="Times" w:hAnsi="Times"/>
          <w:lang w:val="en-US"/>
        </w:rPr>
        <w:t xml:space="preserve"> </w:t>
      </w:r>
      <w:r w:rsidR="00DA0D05" w:rsidRPr="00F82367">
        <w:rPr>
          <w:rFonts w:ascii="Times" w:hAnsi="Times"/>
          <w:lang w:val="en-US"/>
        </w:rPr>
        <w:t>In particular, people from higher social strata not only meet more others during their day, they also meet more</w:t>
      </w:r>
      <w:r w:rsidR="007D7321">
        <w:rPr>
          <w:rFonts w:ascii="Times" w:hAnsi="Times"/>
          <w:lang w:val="en-US"/>
        </w:rPr>
        <w:t xml:space="preserve"> unique, </w:t>
      </w:r>
      <w:r w:rsidR="00DA0D05" w:rsidRPr="00F82367">
        <w:rPr>
          <w:rFonts w:ascii="Times" w:hAnsi="Times"/>
          <w:lang w:val="en-US"/>
        </w:rPr>
        <w:t xml:space="preserve">distinctive </w:t>
      </w:r>
      <w:r w:rsidR="007D7321">
        <w:rPr>
          <w:rFonts w:ascii="Times" w:hAnsi="Times"/>
          <w:lang w:val="en-US"/>
        </w:rPr>
        <w:t xml:space="preserve">others </w:t>
      </w:r>
      <w:r w:rsidR="00DA0D05" w:rsidRPr="00F82367">
        <w:rPr>
          <w:rFonts w:ascii="Times" w:hAnsi="Times"/>
          <w:lang w:val="en-US"/>
        </w:rPr>
        <w:t>in every setting they enter</w:t>
      </w:r>
      <w:r w:rsidR="007D7321">
        <w:rPr>
          <w:rFonts w:ascii="Times" w:hAnsi="Times"/>
          <w:lang w:val="en-US"/>
        </w:rPr>
        <w:t xml:space="preserve">, while contact frequency with the same persons is relatively low. </w:t>
      </w:r>
    </w:p>
    <w:p w14:paraId="4C3C935B" w14:textId="77777777" w:rsidR="00DA0D05" w:rsidRPr="00F82367" w:rsidRDefault="00DA0D05">
      <w:pPr>
        <w:spacing w:line="360" w:lineRule="auto"/>
        <w:jc w:val="both"/>
        <w:rPr>
          <w:rFonts w:ascii="Times" w:hAnsi="Times"/>
          <w:lang w:val="en-US"/>
        </w:rPr>
      </w:pPr>
    </w:p>
    <w:p w14:paraId="57E92309" w14:textId="2877A0CC" w:rsidR="009872DA" w:rsidRPr="006954A8" w:rsidRDefault="00C429D7">
      <w:pPr>
        <w:spacing w:line="360" w:lineRule="auto"/>
        <w:jc w:val="both"/>
        <w:rPr>
          <w:rFonts w:ascii="Times" w:hAnsi="Times"/>
          <w:lang w:val="en-US"/>
        </w:rPr>
      </w:pPr>
      <w:r w:rsidRPr="0081622B">
        <w:rPr>
          <w:rFonts w:ascii="Times" w:hAnsi="Times"/>
          <w:lang w:val="en-US"/>
        </w:rPr>
        <w:t>In the footsteps of Gurevitsch, a</w:t>
      </w:r>
      <w:r w:rsidR="00C55AED" w:rsidRPr="0081622B">
        <w:rPr>
          <w:rFonts w:ascii="Times" w:hAnsi="Times"/>
          <w:lang w:val="en-US"/>
        </w:rPr>
        <w:t xml:space="preserve"> variety of methods have been </w:t>
      </w:r>
      <w:r w:rsidR="00660759">
        <w:rPr>
          <w:rFonts w:ascii="Times" w:hAnsi="Times"/>
          <w:lang w:val="en-US"/>
        </w:rPr>
        <w:t xml:space="preserve">established </w:t>
      </w:r>
      <w:r w:rsidR="00C55AED" w:rsidRPr="0081622B">
        <w:rPr>
          <w:rFonts w:ascii="Times" w:hAnsi="Times"/>
          <w:lang w:val="en-US"/>
        </w:rPr>
        <w:t xml:space="preserve">to </w:t>
      </w:r>
      <w:r w:rsidR="00364107" w:rsidRPr="0081622B">
        <w:rPr>
          <w:rFonts w:ascii="Times" w:hAnsi="Times"/>
          <w:lang w:val="en-US"/>
        </w:rPr>
        <w:t xml:space="preserve">estimate </w:t>
      </w:r>
      <w:r w:rsidR="00EE4EC9" w:rsidRPr="0081622B">
        <w:rPr>
          <w:rFonts w:ascii="Times" w:hAnsi="Times"/>
          <w:lang w:val="en-US"/>
        </w:rPr>
        <w:t xml:space="preserve">people’s </w:t>
      </w:r>
      <w:r w:rsidR="001F604D" w:rsidRPr="0081622B">
        <w:rPr>
          <w:rFonts w:ascii="Times" w:hAnsi="Times"/>
          <w:lang w:val="en-US"/>
        </w:rPr>
        <w:t>extended</w:t>
      </w:r>
      <w:r w:rsidR="00EE4EC9" w:rsidRPr="0081622B">
        <w:rPr>
          <w:rFonts w:ascii="Times" w:hAnsi="Times"/>
          <w:lang w:val="en-US"/>
        </w:rPr>
        <w:t xml:space="preserve"> network</w:t>
      </w:r>
      <w:r w:rsidR="000706F0" w:rsidRPr="0081622B">
        <w:rPr>
          <w:rFonts w:ascii="Times" w:hAnsi="Times"/>
          <w:lang w:val="en-US"/>
        </w:rPr>
        <w:t xml:space="preserve"> (</w:t>
      </w:r>
      <w:r w:rsidR="0081622B" w:rsidRPr="0081622B">
        <w:rPr>
          <w:rFonts w:ascii="Times" w:hAnsi="Times"/>
          <w:lang w:val="en-US"/>
        </w:rPr>
        <w:t>Lubbers</w:t>
      </w:r>
      <w:r w:rsidR="0081622B">
        <w:rPr>
          <w:rFonts w:ascii="Times" w:hAnsi="Times"/>
          <w:lang w:val="en-US"/>
        </w:rPr>
        <w:t>, Molina and Valenzuela Garcia 2019</w:t>
      </w:r>
      <w:r w:rsidR="000706F0" w:rsidRPr="0081622B">
        <w:rPr>
          <w:rFonts w:ascii="Times" w:hAnsi="Times"/>
          <w:lang w:val="en-US"/>
        </w:rPr>
        <w:t>),</w:t>
      </w:r>
      <w:r w:rsidR="00EE4EC9" w:rsidRPr="0081622B">
        <w:rPr>
          <w:rFonts w:ascii="Times" w:hAnsi="Times"/>
          <w:lang w:val="en-US"/>
        </w:rPr>
        <w:t xml:space="preserve"> such as contact diaries (</w:t>
      </w:r>
      <w:r w:rsidR="0081622B">
        <w:rPr>
          <w:rFonts w:ascii="Times" w:hAnsi="Times"/>
          <w:lang w:val="en-US"/>
        </w:rPr>
        <w:t>Fu 2005</w:t>
      </w:r>
      <w:r w:rsidR="00EE4EC9" w:rsidRPr="0081622B">
        <w:rPr>
          <w:rFonts w:ascii="Times" w:hAnsi="Times"/>
          <w:lang w:val="en-US"/>
        </w:rPr>
        <w:t>)</w:t>
      </w:r>
      <w:r w:rsidR="00616F6C" w:rsidRPr="0081622B">
        <w:rPr>
          <w:rFonts w:ascii="Times" w:hAnsi="Times"/>
          <w:lang w:val="en-US"/>
        </w:rPr>
        <w:t xml:space="preserve">, the number of Christmas cards people send </w:t>
      </w:r>
      <w:r w:rsidR="00125F89" w:rsidRPr="0081622B">
        <w:rPr>
          <w:rFonts w:ascii="Times" w:hAnsi="Times"/>
          <w:lang w:val="en-US"/>
        </w:rPr>
        <w:t>(</w:t>
      </w:r>
      <w:r w:rsidR="00F4726F">
        <w:rPr>
          <w:rFonts w:ascii="Times" w:hAnsi="Times"/>
          <w:lang w:val="en-US"/>
        </w:rPr>
        <w:t xml:space="preserve">Hill and </w:t>
      </w:r>
      <w:r w:rsidR="00D012EB">
        <w:rPr>
          <w:rFonts w:ascii="Times" w:hAnsi="Times"/>
          <w:lang w:val="en-US"/>
        </w:rPr>
        <w:t>Dunbar</w:t>
      </w:r>
      <w:r w:rsidR="00F4726F">
        <w:rPr>
          <w:rFonts w:ascii="Times" w:hAnsi="Times"/>
          <w:lang w:val="en-US"/>
        </w:rPr>
        <w:t xml:space="preserve"> 2003</w:t>
      </w:r>
      <w:r w:rsidR="00125F89" w:rsidRPr="0081622B">
        <w:rPr>
          <w:rFonts w:ascii="Times" w:hAnsi="Times"/>
          <w:lang w:val="en-US"/>
        </w:rPr>
        <w:t>)</w:t>
      </w:r>
      <w:r w:rsidR="00616F6C" w:rsidRPr="0081622B">
        <w:rPr>
          <w:rFonts w:ascii="Times" w:hAnsi="Times"/>
          <w:lang w:val="en-US"/>
        </w:rPr>
        <w:t xml:space="preserve">, </w:t>
      </w:r>
      <w:r w:rsidR="003B3E78" w:rsidRPr="0081622B">
        <w:rPr>
          <w:rFonts w:ascii="Times" w:hAnsi="Times"/>
          <w:lang w:val="en-US"/>
        </w:rPr>
        <w:t xml:space="preserve">connections on </w:t>
      </w:r>
      <w:r w:rsidR="00B6230C" w:rsidRPr="0081622B">
        <w:rPr>
          <w:rFonts w:ascii="Times" w:hAnsi="Times"/>
          <w:lang w:val="en-US"/>
        </w:rPr>
        <w:t xml:space="preserve">social media </w:t>
      </w:r>
      <w:r w:rsidR="00EC685A" w:rsidRPr="0081622B">
        <w:rPr>
          <w:rFonts w:ascii="Times" w:hAnsi="Times"/>
          <w:lang w:val="en-US"/>
        </w:rPr>
        <w:t>(</w:t>
      </w:r>
      <w:r w:rsidR="00F4726F">
        <w:rPr>
          <w:rFonts w:ascii="Times" w:hAnsi="Times"/>
          <w:lang w:val="en-US"/>
        </w:rPr>
        <w:t>Dunbar et al 2015)</w:t>
      </w:r>
      <w:r w:rsidR="006957C1" w:rsidRPr="0081622B">
        <w:rPr>
          <w:rFonts w:ascii="Times" w:hAnsi="Times"/>
          <w:lang w:val="en-US"/>
        </w:rPr>
        <w:t xml:space="preserve">, and surveys </w:t>
      </w:r>
      <w:r w:rsidR="00F4726F">
        <w:rPr>
          <w:rFonts w:ascii="Times" w:hAnsi="Times"/>
          <w:lang w:val="en-US"/>
        </w:rPr>
        <w:t>(Van Tubergen et al 2016; Bernard et al. 1990; Hofstra, Corten and van Tubergen 2021)</w:t>
      </w:r>
      <w:r w:rsidR="00C15CC2" w:rsidRPr="0081622B">
        <w:rPr>
          <w:rFonts w:ascii="Times" w:hAnsi="Times"/>
          <w:lang w:val="en-US"/>
        </w:rPr>
        <w:t xml:space="preserve">. </w:t>
      </w:r>
      <w:r w:rsidR="00972417" w:rsidRPr="006954A8">
        <w:rPr>
          <w:rFonts w:ascii="Times" w:hAnsi="Times"/>
          <w:lang w:val="en-US"/>
        </w:rPr>
        <w:t>To date, however, most studies have relied on convenience samples</w:t>
      </w:r>
      <w:r w:rsidR="00A24402" w:rsidRPr="006954A8">
        <w:rPr>
          <w:rFonts w:ascii="Times" w:hAnsi="Times"/>
          <w:lang w:val="en-US"/>
        </w:rPr>
        <w:t xml:space="preserve">, which </w:t>
      </w:r>
      <w:r w:rsidR="00787396" w:rsidRPr="006954A8">
        <w:rPr>
          <w:rFonts w:ascii="Times" w:hAnsi="Times"/>
          <w:lang w:val="en-US"/>
        </w:rPr>
        <w:t>could introduce biases in the estimate of the volume of acquaintanceship networks, and its correlates.</w:t>
      </w:r>
      <w:r w:rsidR="00ED524E" w:rsidRPr="006954A8">
        <w:rPr>
          <w:rFonts w:ascii="Times" w:hAnsi="Times"/>
          <w:lang w:val="en-US"/>
        </w:rPr>
        <w:t xml:space="preserve"> An exception is the study of Lubbers et al. (2019), who relied on a </w:t>
      </w:r>
      <w:r w:rsidR="009872DA" w:rsidRPr="006954A8">
        <w:rPr>
          <w:rFonts w:ascii="Times" w:hAnsi="Times"/>
          <w:lang w:val="en-US"/>
        </w:rPr>
        <w:t xml:space="preserve">nationally representative survey of the </w:t>
      </w:r>
      <w:r w:rsidR="009366D6">
        <w:rPr>
          <w:rFonts w:ascii="Times" w:hAnsi="Times"/>
          <w:lang w:val="en-US"/>
        </w:rPr>
        <w:t xml:space="preserve">adult </w:t>
      </w:r>
      <w:r w:rsidR="009872DA" w:rsidRPr="006954A8">
        <w:rPr>
          <w:rFonts w:ascii="Times" w:hAnsi="Times"/>
          <w:lang w:val="en-US"/>
        </w:rPr>
        <w:t xml:space="preserve">population of Spain. </w:t>
      </w:r>
    </w:p>
    <w:p w14:paraId="3322DF90" w14:textId="77777777" w:rsidR="009872DA" w:rsidRPr="006954A8" w:rsidRDefault="009872DA">
      <w:pPr>
        <w:spacing w:line="360" w:lineRule="auto"/>
        <w:jc w:val="both"/>
        <w:rPr>
          <w:rFonts w:ascii="Times" w:hAnsi="Times"/>
          <w:lang w:val="en-US"/>
        </w:rPr>
      </w:pPr>
    </w:p>
    <w:p w14:paraId="078EB698" w14:textId="3F248805" w:rsidR="00C21D88" w:rsidRPr="006954A8" w:rsidRDefault="009872DA">
      <w:pPr>
        <w:spacing w:line="360" w:lineRule="auto"/>
        <w:jc w:val="both"/>
        <w:rPr>
          <w:rFonts w:ascii="Times" w:hAnsi="Times"/>
          <w:lang w:val="en-US"/>
        </w:rPr>
      </w:pPr>
      <w:r w:rsidRPr="006954A8">
        <w:rPr>
          <w:rFonts w:ascii="Times" w:hAnsi="Times"/>
          <w:lang w:val="en-US"/>
        </w:rPr>
        <w:t xml:space="preserve">In this </w:t>
      </w:r>
      <w:r w:rsidR="0057729A" w:rsidRPr="006954A8">
        <w:rPr>
          <w:rFonts w:ascii="Times" w:hAnsi="Times"/>
          <w:lang w:val="en-US"/>
        </w:rPr>
        <w:t xml:space="preserve">paper, we </w:t>
      </w:r>
      <w:r w:rsidR="001F604D" w:rsidRPr="006954A8">
        <w:rPr>
          <w:rFonts w:ascii="Times" w:hAnsi="Times"/>
          <w:lang w:val="en-US"/>
        </w:rPr>
        <w:t xml:space="preserve">contribute to the dearth of research on </w:t>
      </w:r>
      <w:r w:rsidR="009B0744" w:rsidRPr="006954A8">
        <w:rPr>
          <w:rFonts w:ascii="Times" w:hAnsi="Times"/>
          <w:lang w:val="en-US"/>
        </w:rPr>
        <w:t xml:space="preserve">the volume and determinants of </w:t>
      </w:r>
      <w:r w:rsidR="001F604D" w:rsidRPr="006954A8">
        <w:rPr>
          <w:rFonts w:ascii="Times" w:hAnsi="Times"/>
          <w:lang w:val="en-US"/>
        </w:rPr>
        <w:t xml:space="preserve">extended social networks. </w:t>
      </w:r>
      <w:r w:rsidR="00F972AB" w:rsidRPr="006954A8">
        <w:rPr>
          <w:rFonts w:ascii="Times" w:hAnsi="Times"/>
          <w:lang w:val="en-US"/>
        </w:rPr>
        <w:t xml:space="preserve">First, like Lubbers et al. (2019), we use large-scale, nationally </w:t>
      </w:r>
      <w:r w:rsidR="00F972AB" w:rsidRPr="006954A8">
        <w:rPr>
          <w:rFonts w:ascii="Times" w:hAnsi="Times"/>
          <w:lang w:val="en-US"/>
        </w:rPr>
        <w:lastRenderedPageBreak/>
        <w:t>representative survey data</w:t>
      </w:r>
      <w:ins w:id="2" w:author="Tubergen, F.A. van (Frank)" w:date="2023-10-27T09:40:00Z">
        <w:r w:rsidR="005C7030">
          <w:rPr>
            <w:rFonts w:ascii="Times" w:hAnsi="Times"/>
            <w:lang w:val="en-US"/>
          </w:rPr>
          <w:t xml:space="preserve"> on adults</w:t>
        </w:r>
      </w:ins>
      <w:r w:rsidR="00F972AB" w:rsidRPr="006954A8">
        <w:rPr>
          <w:rFonts w:ascii="Times" w:hAnsi="Times"/>
          <w:lang w:val="en-US"/>
        </w:rPr>
        <w:t xml:space="preserve">. </w:t>
      </w:r>
      <w:ins w:id="3" w:author="Tubergen, F.A. van (Frank)" w:date="2023-10-27T09:40:00Z">
        <w:r w:rsidR="005C7030">
          <w:rPr>
            <w:rFonts w:ascii="Times" w:hAnsi="Times"/>
            <w:lang w:val="en-US"/>
          </w:rPr>
          <w:t>We draw on evidence from the</w:t>
        </w:r>
      </w:ins>
      <w:ins w:id="4" w:author="Tubergen, F.A. van (Frank)" w:date="2023-10-27T09:38:00Z">
        <w:r w:rsidR="00930BE2">
          <w:rPr>
            <w:rFonts w:ascii="Times" w:hAnsi="Times"/>
            <w:lang w:val="en-US"/>
          </w:rPr>
          <w:t xml:space="preserve"> </w:t>
        </w:r>
      </w:ins>
      <w:ins w:id="5" w:author="Tubergen, F.A. van (Frank)" w:date="2023-10-27T09:36:00Z">
        <w:r w:rsidR="00315EEE" w:rsidRPr="006954A8">
          <w:rPr>
            <w:rFonts w:ascii="Times" w:hAnsi="Times"/>
            <w:lang w:val="en-US"/>
          </w:rPr>
          <w:t>Dutch Network Size Survey (DNSS)</w:t>
        </w:r>
      </w:ins>
      <w:ins w:id="6" w:author="Tubergen, F.A. van (Frank)" w:date="2023-10-27T09:41:00Z">
        <w:r w:rsidR="005C7030">
          <w:rPr>
            <w:rFonts w:ascii="Times" w:hAnsi="Times"/>
            <w:lang w:val="en-US"/>
          </w:rPr>
          <w:t xml:space="preserve">, which </w:t>
        </w:r>
      </w:ins>
      <w:ins w:id="7" w:author="Tubergen, F.A. van (Frank)" w:date="2023-10-27T09:42:00Z">
        <w:r w:rsidR="000A1BF3">
          <w:rPr>
            <w:rFonts w:ascii="Times" w:hAnsi="Times"/>
            <w:lang w:val="en-US"/>
          </w:rPr>
          <w:t>surveyed 1,300</w:t>
        </w:r>
      </w:ins>
      <w:ins w:id="8" w:author="Tubergen, F.A. van (Frank)" w:date="2023-10-27T09:41:00Z">
        <w:r w:rsidR="00AD1A7E">
          <w:rPr>
            <w:rFonts w:ascii="Times" w:hAnsi="Times"/>
            <w:lang w:val="en-US"/>
          </w:rPr>
          <w:t xml:space="preserve"> </w:t>
        </w:r>
      </w:ins>
      <w:ins w:id="9" w:author="Tubergen, F.A. van (Frank)" w:date="2023-10-27T09:42:00Z">
        <w:r w:rsidR="000A1BF3">
          <w:rPr>
            <w:rFonts w:ascii="Times" w:hAnsi="Times"/>
            <w:lang w:val="en-US"/>
          </w:rPr>
          <w:t>adults in</w:t>
        </w:r>
      </w:ins>
      <w:ins w:id="10" w:author="Tubergen, F.A. van (Frank)" w:date="2023-10-27T09:41:00Z">
        <w:r w:rsidR="000A1BF3">
          <w:rPr>
            <w:rFonts w:ascii="Times" w:hAnsi="Times"/>
            <w:lang w:val="en-US"/>
          </w:rPr>
          <w:t xml:space="preserve"> 2021. </w:t>
        </w:r>
      </w:ins>
      <w:r w:rsidR="00F05569" w:rsidRPr="00EF142D">
        <w:rPr>
          <w:rFonts w:ascii="Times" w:hAnsi="Times"/>
          <w:lang w:val="en-US"/>
        </w:rPr>
        <w:t xml:space="preserve">We </w:t>
      </w:r>
      <w:r w:rsidR="00AF4452">
        <w:rPr>
          <w:rFonts w:ascii="Times" w:hAnsi="Times"/>
          <w:lang w:val="en-US"/>
        </w:rPr>
        <w:t xml:space="preserve">are among the </w:t>
      </w:r>
      <w:r w:rsidR="0022634B">
        <w:rPr>
          <w:rFonts w:ascii="Times" w:hAnsi="Times"/>
          <w:lang w:val="en-US"/>
        </w:rPr>
        <w:t xml:space="preserve">first </w:t>
      </w:r>
      <w:r w:rsidR="00AF4452">
        <w:rPr>
          <w:rFonts w:ascii="Times" w:hAnsi="Times"/>
          <w:lang w:val="en-US"/>
        </w:rPr>
        <w:t>to draw</w:t>
      </w:r>
      <w:r w:rsidR="00AF4452" w:rsidRPr="00EF142D">
        <w:rPr>
          <w:rFonts w:ascii="Times" w:hAnsi="Times"/>
          <w:lang w:val="en-US"/>
        </w:rPr>
        <w:t xml:space="preserve"> </w:t>
      </w:r>
      <w:r w:rsidR="00F05569" w:rsidRPr="00EF142D">
        <w:rPr>
          <w:rFonts w:ascii="Times" w:hAnsi="Times"/>
          <w:lang w:val="en-US"/>
        </w:rPr>
        <w:t xml:space="preserve">on evidence from </w:t>
      </w:r>
      <w:r w:rsidR="00AF4452">
        <w:rPr>
          <w:rFonts w:ascii="Times" w:hAnsi="Times"/>
          <w:lang w:val="en-US"/>
        </w:rPr>
        <w:t>Dutch adults</w:t>
      </w:r>
      <w:r w:rsidR="00EF142D">
        <w:rPr>
          <w:rFonts w:ascii="Times" w:hAnsi="Times"/>
          <w:lang w:val="en-US"/>
        </w:rPr>
        <w:t xml:space="preserve">. </w:t>
      </w:r>
      <w:r w:rsidR="00F05569" w:rsidRPr="00EF142D">
        <w:rPr>
          <w:rFonts w:ascii="Times" w:hAnsi="Times"/>
          <w:lang w:val="en-US"/>
        </w:rPr>
        <w:t xml:space="preserve">Second, </w:t>
      </w:r>
      <w:r w:rsidR="001B38D3" w:rsidRPr="00EF142D">
        <w:rPr>
          <w:rFonts w:ascii="Times" w:hAnsi="Times"/>
          <w:lang w:val="en-US"/>
        </w:rPr>
        <w:t>we provide improved measures</w:t>
      </w:r>
      <w:r w:rsidR="00A70B26" w:rsidRPr="00EF142D">
        <w:rPr>
          <w:rFonts w:ascii="Times" w:hAnsi="Times"/>
          <w:lang w:val="en-US"/>
        </w:rPr>
        <w:t xml:space="preserve"> of the scale-up method</w:t>
      </w:r>
      <w:r w:rsidR="00C21D88" w:rsidRPr="00EF142D">
        <w:rPr>
          <w:rFonts w:ascii="Times" w:hAnsi="Times"/>
          <w:lang w:val="en-US"/>
        </w:rPr>
        <w:t xml:space="preserve"> in two crucial ways. </w:t>
      </w:r>
      <w:r w:rsidR="00C21D88" w:rsidRPr="006954A8">
        <w:rPr>
          <w:rFonts w:ascii="Times" w:hAnsi="Times"/>
          <w:lang w:val="en-US"/>
        </w:rPr>
        <w:t xml:space="preserve">As we gathered an </w:t>
      </w:r>
      <w:r w:rsidR="00F86463" w:rsidRPr="006954A8">
        <w:rPr>
          <w:rFonts w:ascii="Times" w:hAnsi="Times"/>
          <w:lang w:val="en-US"/>
        </w:rPr>
        <w:t xml:space="preserve">exceptionally </w:t>
      </w:r>
      <w:r w:rsidR="00C21D88" w:rsidRPr="006954A8">
        <w:rPr>
          <w:rFonts w:ascii="Times" w:hAnsi="Times"/>
          <w:lang w:val="en-US"/>
        </w:rPr>
        <w:t xml:space="preserve">large number of network scale-up items (43) in our </w:t>
      </w:r>
      <w:ins w:id="11" w:author="Tubergen, F.A. van (Frank)" w:date="2023-10-27T09:36:00Z">
        <w:r w:rsidR="001E134A">
          <w:rPr>
            <w:rFonts w:ascii="Times" w:hAnsi="Times"/>
            <w:lang w:val="en-US"/>
          </w:rPr>
          <w:t xml:space="preserve">survey </w:t>
        </w:r>
      </w:ins>
      <w:del w:id="12" w:author="Tubergen, F.A. van (Frank)" w:date="2023-10-27T09:31:00Z">
        <w:r w:rsidR="00C21D88" w:rsidRPr="006954A8" w:rsidDel="00374517">
          <w:rPr>
            <w:rFonts w:ascii="Times" w:hAnsi="Times"/>
            <w:lang w:val="en-US"/>
          </w:rPr>
          <w:delText xml:space="preserve">2021 survey – the </w:delText>
        </w:r>
      </w:del>
      <w:del w:id="13" w:author="Tubergen, F.A. van (Frank)" w:date="2023-10-27T09:36:00Z">
        <w:r w:rsidR="00C21D88" w:rsidRPr="006954A8" w:rsidDel="00315EEE">
          <w:rPr>
            <w:rFonts w:ascii="Times" w:hAnsi="Times"/>
            <w:lang w:val="en-US"/>
          </w:rPr>
          <w:delText xml:space="preserve">Dutch Network Size Survey (or: DNSS) </w:delText>
        </w:r>
      </w:del>
      <w:del w:id="14" w:author="Tubergen, F.A. van (Frank)" w:date="2023-10-27T09:31:00Z">
        <w:r w:rsidR="00C21D88" w:rsidRPr="006954A8" w:rsidDel="00374517">
          <w:rPr>
            <w:rFonts w:ascii="Times" w:hAnsi="Times"/>
            <w:lang w:val="en-US"/>
          </w:rPr>
          <w:delText xml:space="preserve">– </w:delText>
        </w:r>
      </w:del>
      <w:r w:rsidR="00C21D88" w:rsidRPr="006954A8">
        <w:rPr>
          <w:rFonts w:ascii="Times" w:hAnsi="Times"/>
          <w:lang w:val="en-US"/>
        </w:rPr>
        <w:t xml:space="preserve">we can compare network size estimates and their features (correlations, distributions) across different “batteries” of scale-up items. </w:t>
      </w:r>
      <w:r w:rsidR="00C21D88" w:rsidRPr="00D012EB">
        <w:rPr>
          <w:rFonts w:ascii="Times" w:hAnsi="Times"/>
          <w:lang w:val="en-US"/>
        </w:rPr>
        <w:t xml:space="preserve">The benefit of this </w:t>
      </w:r>
      <w:r w:rsidR="00660759">
        <w:rPr>
          <w:rFonts w:ascii="Times" w:hAnsi="Times"/>
          <w:lang w:val="en-US"/>
        </w:rPr>
        <w:t>design</w:t>
      </w:r>
      <w:r w:rsidR="00C21D88" w:rsidRPr="00D012EB">
        <w:rPr>
          <w:rFonts w:ascii="Times" w:hAnsi="Times"/>
          <w:lang w:val="en-US"/>
        </w:rPr>
        <w:t xml:space="preserve"> is </w:t>
      </w:r>
      <w:r w:rsidR="00D012EB" w:rsidRPr="00D012EB">
        <w:rPr>
          <w:rFonts w:ascii="Times" w:hAnsi="Times"/>
          <w:lang w:val="en-US"/>
        </w:rPr>
        <w:t>that</w:t>
      </w:r>
      <w:r w:rsidR="00D012EB">
        <w:rPr>
          <w:rFonts w:ascii="Times" w:hAnsi="Times"/>
          <w:lang w:val="en-US"/>
        </w:rPr>
        <w:t xml:space="preserve"> </w:t>
      </w:r>
      <w:r w:rsidR="00C21D88" w:rsidRPr="00D012EB">
        <w:rPr>
          <w:rFonts w:ascii="Times" w:hAnsi="Times"/>
          <w:lang w:val="en-US"/>
        </w:rPr>
        <w:t xml:space="preserve">we can gauge whether the precision of </w:t>
      </w:r>
      <w:r w:rsidR="00EF142D" w:rsidRPr="00D012EB">
        <w:rPr>
          <w:rFonts w:ascii="Times" w:hAnsi="Times"/>
          <w:lang w:val="en-US"/>
        </w:rPr>
        <w:t>estimates</w:t>
      </w:r>
      <w:r w:rsidR="00C21D88" w:rsidRPr="00D012EB">
        <w:rPr>
          <w:rFonts w:ascii="Times" w:hAnsi="Times"/>
          <w:lang w:val="en-US"/>
        </w:rPr>
        <w:t xml:space="preserve"> increases with more scale-up items or different categories of items (e.g., names versus other social categories). </w:t>
      </w:r>
      <w:r w:rsidR="00C21D88" w:rsidRPr="006C2501">
        <w:rPr>
          <w:rFonts w:ascii="Times" w:hAnsi="Times"/>
          <w:lang w:val="en-US"/>
        </w:rPr>
        <w:t xml:space="preserve">Additionally, </w:t>
      </w:r>
      <w:r w:rsidR="00660759">
        <w:rPr>
          <w:rFonts w:ascii="Times" w:hAnsi="Times"/>
          <w:lang w:val="en-US"/>
        </w:rPr>
        <w:t xml:space="preserve">following </w:t>
      </w:r>
      <w:r w:rsidR="00C21D88" w:rsidRPr="006C2501">
        <w:rPr>
          <w:rFonts w:ascii="Times" w:hAnsi="Times"/>
          <w:lang w:val="en-US"/>
        </w:rPr>
        <w:t>Maltiel et al.’s (2015)</w:t>
      </w:r>
      <w:r w:rsidR="00445E76">
        <w:rPr>
          <w:rFonts w:ascii="Times" w:hAnsi="Times"/>
          <w:lang w:val="en-US"/>
        </w:rPr>
        <w:t>,</w:t>
      </w:r>
      <w:r w:rsidR="00AF4452">
        <w:rPr>
          <w:rFonts w:ascii="Times" w:hAnsi="Times"/>
          <w:lang w:val="en-US"/>
        </w:rPr>
        <w:t xml:space="preserve"> </w:t>
      </w:r>
      <w:r w:rsidR="00445E76">
        <w:rPr>
          <w:rFonts w:ascii="Times" w:hAnsi="Times"/>
          <w:lang w:val="en-US"/>
        </w:rPr>
        <w:t>t</w:t>
      </w:r>
      <w:r w:rsidR="00C21D88" w:rsidRPr="006C2501">
        <w:rPr>
          <w:rFonts w:ascii="Times" w:hAnsi="Times"/>
          <w:lang w:val="en-US"/>
        </w:rPr>
        <w:t xml:space="preserve">o counter some well-known issues in the network scale-up method, we use </w:t>
      </w:r>
      <w:r w:rsidR="00EF142D" w:rsidRPr="006C2501">
        <w:rPr>
          <w:rFonts w:ascii="Times" w:hAnsi="Times"/>
          <w:lang w:val="en-US"/>
        </w:rPr>
        <w:t>a</w:t>
      </w:r>
      <w:r w:rsidR="00C21D88" w:rsidRPr="006C2501">
        <w:rPr>
          <w:rFonts w:ascii="Times" w:hAnsi="Times"/>
          <w:lang w:val="en-US"/>
        </w:rPr>
        <w:t xml:space="preserve"> large number of scale-up items across many Bayesian estimation scenarios to consider whether or not our inferential results are sensitive to different scale-up model specifications. </w:t>
      </w:r>
      <w:r w:rsidR="00C21D88" w:rsidRPr="006954A8">
        <w:rPr>
          <w:rFonts w:ascii="Times" w:hAnsi="Times"/>
          <w:lang w:val="en-US"/>
        </w:rPr>
        <w:t xml:space="preserve">The contribution of this approach is to study whether our </w:t>
      </w:r>
      <w:r w:rsidR="00660759">
        <w:rPr>
          <w:rFonts w:ascii="Times" w:hAnsi="Times"/>
          <w:lang w:val="en-US"/>
        </w:rPr>
        <w:t>findings ar</w:t>
      </w:r>
      <w:r w:rsidR="00C21D88" w:rsidRPr="006954A8">
        <w:rPr>
          <w:rFonts w:ascii="Times" w:hAnsi="Times"/>
          <w:lang w:val="en-US"/>
        </w:rPr>
        <w:t xml:space="preserve">e robust to these different estimation scenarios. As such, we contribute to the acquaintanceship network size literature descriptively on the “outcome” side (i.e., is network size sensitive to certain items?) as well as analytically on the “variation” side (i.e., is social groups’ difference in network size sensitive to different model specifications?). </w:t>
      </w:r>
      <w:r w:rsidR="006E419A" w:rsidRPr="006954A8">
        <w:rPr>
          <w:rFonts w:ascii="Times" w:hAnsi="Times"/>
          <w:lang w:val="en-US"/>
        </w:rPr>
        <w:t xml:space="preserve">These contributions render this study the first comprehensive overview of </w:t>
      </w:r>
      <w:r w:rsidR="00353080" w:rsidRPr="006954A8">
        <w:rPr>
          <w:rFonts w:ascii="Times" w:hAnsi="Times"/>
          <w:lang w:val="en-US"/>
        </w:rPr>
        <w:t xml:space="preserve">contemporary </w:t>
      </w:r>
      <w:r w:rsidR="006E419A" w:rsidRPr="006954A8">
        <w:rPr>
          <w:rFonts w:ascii="Times" w:hAnsi="Times"/>
          <w:lang w:val="en-US"/>
        </w:rPr>
        <w:t xml:space="preserve">extended network sizes </w:t>
      </w:r>
      <w:r w:rsidR="00AF4452">
        <w:rPr>
          <w:rFonts w:ascii="Times" w:hAnsi="Times"/>
          <w:lang w:val="en-US"/>
        </w:rPr>
        <w:t xml:space="preserve">and its variation </w:t>
      </w:r>
      <w:r w:rsidR="006E419A" w:rsidRPr="006954A8">
        <w:rPr>
          <w:rFonts w:ascii="Times" w:hAnsi="Times"/>
          <w:lang w:val="en-US"/>
        </w:rPr>
        <w:t>of adults</w:t>
      </w:r>
      <w:r w:rsidR="00353080" w:rsidRPr="006954A8">
        <w:rPr>
          <w:rFonts w:ascii="Times" w:hAnsi="Times"/>
          <w:lang w:val="en-US"/>
        </w:rPr>
        <w:t xml:space="preserve"> in the Netherlands</w:t>
      </w:r>
      <w:r w:rsidR="006E419A" w:rsidRPr="006954A8">
        <w:rPr>
          <w:rFonts w:ascii="Times" w:hAnsi="Times"/>
          <w:lang w:val="en-US"/>
        </w:rPr>
        <w:t>.</w:t>
      </w:r>
    </w:p>
    <w:p w14:paraId="48E2A456" w14:textId="4263BD11" w:rsidR="00E20B7E" w:rsidRDefault="00E20B7E" w:rsidP="00120E56">
      <w:pPr>
        <w:spacing w:line="360" w:lineRule="auto"/>
        <w:jc w:val="both"/>
        <w:rPr>
          <w:ins w:id="15" w:author="Tubergen, F.A. van (Frank)" w:date="2023-10-27T10:53:00Z"/>
          <w:rFonts w:ascii="Times" w:hAnsi="Times"/>
          <w:lang w:val="en-US"/>
        </w:rPr>
      </w:pPr>
    </w:p>
    <w:p w14:paraId="6F7CBC87" w14:textId="77777777" w:rsidR="0044675B" w:rsidRPr="006954A8" w:rsidRDefault="0044675B" w:rsidP="00120E56">
      <w:pPr>
        <w:spacing w:line="360" w:lineRule="auto"/>
        <w:jc w:val="both"/>
        <w:rPr>
          <w:rFonts w:ascii="Times" w:hAnsi="Times"/>
          <w:lang w:val="en-US"/>
        </w:rPr>
      </w:pPr>
    </w:p>
    <w:p w14:paraId="0762E87A" w14:textId="429D0080" w:rsidR="003D361D" w:rsidRPr="006954A8" w:rsidRDefault="003D361D" w:rsidP="00120E56">
      <w:pPr>
        <w:spacing w:line="360" w:lineRule="auto"/>
        <w:jc w:val="both"/>
        <w:rPr>
          <w:rFonts w:ascii="Times" w:hAnsi="Times"/>
          <w:lang w:val="en-US"/>
        </w:rPr>
      </w:pPr>
      <w:r w:rsidRPr="006954A8">
        <w:rPr>
          <w:rFonts w:ascii="Times" w:hAnsi="Times"/>
          <w:b/>
          <w:lang w:val="en-US"/>
        </w:rPr>
        <w:t>THEORY</w:t>
      </w:r>
    </w:p>
    <w:p w14:paraId="1435F463" w14:textId="494BF9DC" w:rsidR="00864317" w:rsidDel="0044675B" w:rsidRDefault="00892E83" w:rsidP="00120E56">
      <w:pPr>
        <w:spacing w:line="360" w:lineRule="auto"/>
        <w:jc w:val="both"/>
        <w:rPr>
          <w:del w:id="16" w:author="Tubergen, F.A. van (Frank)" w:date="2023-10-27T10:53:00Z"/>
          <w:rFonts w:ascii="Times" w:hAnsi="Times"/>
          <w:b/>
          <w:bCs/>
          <w:lang w:val="en-US"/>
        </w:rPr>
      </w:pPr>
      <w:del w:id="17" w:author="Tubergen, F.A. van (Frank)" w:date="2023-10-27T10:53:00Z">
        <w:r w:rsidRPr="006954A8" w:rsidDel="0044675B">
          <w:rPr>
            <w:rFonts w:ascii="Times" w:hAnsi="Times"/>
            <w:b/>
            <w:bCs/>
            <w:lang w:val="en-US"/>
          </w:rPr>
          <w:delText xml:space="preserve">Determinants of </w:delText>
        </w:r>
        <w:r w:rsidR="00431F44" w:rsidRPr="006954A8" w:rsidDel="0044675B">
          <w:rPr>
            <w:rFonts w:ascii="Times" w:hAnsi="Times"/>
            <w:b/>
            <w:bCs/>
            <w:lang w:val="en-US"/>
          </w:rPr>
          <w:delText>network size</w:delText>
        </w:r>
      </w:del>
    </w:p>
    <w:p w14:paraId="50CA95F4" w14:textId="77777777" w:rsidR="0044675B" w:rsidRPr="006954A8" w:rsidRDefault="0044675B" w:rsidP="00120E56">
      <w:pPr>
        <w:spacing w:line="360" w:lineRule="auto"/>
        <w:jc w:val="both"/>
        <w:rPr>
          <w:ins w:id="18" w:author="Tubergen, F.A. van (Frank)" w:date="2023-10-27T10:53:00Z"/>
          <w:rFonts w:ascii="Times" w:hAnsi="Times"/>
          <w:b/>
          <w:bCs/>
          <w:lang w:val="en-US"/>
        </w:rPr>
      </w:pPr>
    </w:p>
    <w:p w14:paraId="5016DB4E" w14:textId="65FD2AC4" w:rsidR="00A552CE" w:rsidRPr="006954A8" w:rsidRDefault="00FA6732" w:rsidP="00120E56">
      <w:pPr>
        <w:spacing w:line="360" w:lineRule="auto"/>
        <w:jc w:val="both"/>
        <w:rPr>
          <w:rFonts w:ascii="Times" w:hAnsi="Times"/>
          <w:lang w:val="en-US"/>
        </w:rPr>
      </w:pPr>
      <w:del w:id="19" w:author="Tubergen, F.A. van (Frank)" w:date="2023-10-27T10:23:00Z">
        <w:r w:rsidRPr="00D012EB" w:rsidDel="00043945">
          <w:rPr>
            <w:rFonts w:ascii="Times" w:hAnsi="Times"/>
            <w:lang w:val="en-US"/>
          </w:rPr>
          <w:delText>Given the lack of a</w:delText>
        </w:r>
      </w:del>
      <w:del w:id="20" w:author="Tubergen, F.A. van (Frank)" w:date="2023-10-27T10:28:00Z">
        <w:r w:rsidRPr="00D012EB" w:rsidDel="006E76E2">
          <w:rPr>
            <w:rFonts w:ascii="Times" w:hAnsi="Times"/>
            <w:lang w:val="en-US"/>
          </w:rPr>
          <w:delText xml:space="preserve"> systematic theory of the determinants </w:delText>
        </w:r>
        <w:r w:rsidR="002A3838" w:rsidRPr="00D012EB" w:rsidDel="006E76E2">
          <w:rPr>
            <w:rFonts w:ascii="Times" w:hAnsi="Times"/>
            <w:lang w:val="en-US"/>
          </w:rPr>
          <w:delText>of extended network size</w:delText>
        </w:r>
        <w:r w:rsidR="00175114" w:rsidRPr="00D012EB" w:rsidDel="006E76E2">
          <w:rPr>
            <w:rFonts w:ascii="Times" w:hAnsi="Times"/>
            <w:lang w:val="en-US"/>
          </w:rPr>
          <w:delText>s</w:delText>
        </w:r>
        <w:r w:rsidR="002A3838" w:rsidRPr="00D012EB" w:rsidDel="006E76E2">
          <w:rPr>
            <w:rFonts w:ascii="Times" w:hAnsi="Times"/>
            <w:lang w:val="en-US"/>
          </w:rPr>
          <w:delText xml:space="preserve"> </w:delText>
        </w:r>
        <w:r w:rsidR="00C17316" w:rsidDel="006E76E2">
          <w:rPr>
            <w:rFonts w:ascii="Times" w:hAnsi="Times"/>
          </w:rPr>
          <w:fldChar w:fldCharType="begin"/>
        </w:r>
        <w:r w:rsidR="00C17316" w:rsidRPr="00D012EB" w:rsidDel="006E76E2">
          <w:rPr>
            <w:rFonts w:ascii="Times" w:hAnsi="Times"/>
            <w:lang w:val="en-US"/>
          </w:rPr>
          <w:delInstrText xml:space="preserve"> ADDIN ZOTERO_ITEM CSL_CITATION {"citationID":"3qWzXOUd","properties":{"formattedCitation":"(Kadushin, 2012)","plainCitation":"(Kadushin, 2012)","noteIndex":0},"citationItems":[{"id":3538,"uris":["http://zotero.org/groups/2290227/items/X5V72JI3"],"uri":["http://zotero.org/groups/2290227/items/X5V72JI3"],"itemData":{"id":3538,"type":"book","publisher":"Oxford university press","source":"Google Scholar","title":"Understanding social networks: Theories, concepts, and findings","title-short":"Understanding social networks","author":[{"family":"Kadushin","given":"Charles"}],"issued":{"date-parts":[["2012"]]}}}],"schema":"https://github.com/citation-style-language/schema/raw/master/csl-citation.json"} </w:delInstrText>
        </w:r>
        <w:r w:rsidR="00C17316" w:rsidDel="006E76E2">
          <w:rPr>
            <w:rFonts w:ascii="Times" w:hAnsi="Times"/>
          </w:rPr>
          <w:fldChar w:fldCharType="separate"/>
        </w:r>
        <w:r w:rsidR="00C17316" w:rsidRPr="00D012EB" w:rsidDel="006E76E2">
          <w:rPr>
            <w:rFonts w:ascii="Times" w:hAnsi="Times" w:cs="Times"/>
            <w:lang w:val="en-US"/>
          </w:rPr>
          <w:delText>(Kadushin, 2012)</w:delText>
        </w:r>
        <w:r w:rsidR="00C17316" w:rsidDel="006E76E2">
          <w:rPr>
            <w:rFonts w:ascii="Times" w:hAnsi="Times"/>
          </w:rPr>
          <w:fldChar w:fldCharType="end"/>
        </w:r>
      </w:del>
      <w:del w:id="21" w:author="Tubergen, F.A. van (Frank)" w:date="2023-10-27T10:24:00Z">
        <w:r w:rsidR="002A3838" w:rsidRPr="00D012EB" w:rsidDel="00C73456">
          <w:rPr>
            <w:rFonts w:ascii="Times" w:hAnsi="Times"/>
            <w:lang w:val="en-US"/>
          </w:rPr>
          <w:delText>,</w:delText>
        </w:r>
      </w:del>
      <w:del w:id="22" w:author="Tubergen, F.A. van (Frank)" w:date="2023-10-27T10:28:00Z">
        <w:r w:rsidR="002A3838" w:rsidRPr="00D012EB" w:rsidDel="006E76E2">
          <w:rPr>
            <w:rFonts w:ascii="Times" w:hAnsi="Times"/>
            <w:lang w:val="en-US"/>
          </w:rPr>
          <w:delText xml:space="preserve"> </w:delText>
        </w:r>
      </w:del>
      <w:ins w:id="23" w:author="Tubergen, F.A. van (Frank)" w:date="2023-10-27T10:28:00Z">
        <w:r w:rsidR="006E76E2">
          <w:rPr>
            <w:rFonts w:ascii="Times" w:hAnsi="Times"/>
            <w:lang w:val="en-US"/>
          </w:rPr>
          <w:t>S</w:t>
        </w:r>
      </w:ins>
      <w:ins w:id="24" w:author="Tubergen, F.A. van (Frank)" w:date="2023-10-27T10:27:00Z">
        <w:r w:rsidR="00A265DD">
          <w:rPr>
            <w:rFonts w:ascii="Times" w:hAnsi="Times"/>
            <w:lang w:val="en-US"/>
          </w:rPr>
          <w:t>tudies explaining</w:t>
        </w:r>
      </w:ins>
      <w:del w:id="25" w:author="Tubergen, F.A. van (Frank)" w:date="2023-10-27T10:25:00Z">
        <w:r w:rsidR="002A3838" w:rsidRPr="00D012EB" w:rsidDel="00F97A23">
          <w:rPr>
            <w:rFonts w:ascii="Times" w:hAnsi="Times"/>
            <w:lang w:val="en-US"/>
          </w:rPr>
          <w:delText>w</w:delText>
        </w:r>
      </w:del>
      <w:del w:id="26" w:author="Tubergen, F.A. van (Frank)" w:date="2023-10-27T10:27:00Z">
        <w:r w:rsidR="002A3838" w:rsidRPr="00D012EB" w:rsidDel="00A265DD">
          <w:rPr>
            <w:rFonts w:ascii="Times" w:hAnsi="Times"/>
            <w:lang w:val="en-US"/>
          </w:rPr>
          <w:delText xml:space="preserve">e rely </w:delText>
        </w:r>
        <w:r w:rsidR="00890144" w:rsidRPr="00D012EB" w:rsidDel="00A265DD">
          <w:rPr>
            <w:rFonts w:ascii="Times" w:hAnsi="Times"/>
            <w:lang w:val="en-US"/>
          </w:rPr>
          <w:delText xml:space="preserve">on the literature </w:delText>
        </w:r>
        <w:r w:rsidR="00D012EB" w:rsidRPr="00D012EB" w:rsidDel="00A265DD">
          <w:rPr>
            <w:rFonts w:ascii="Times" w:hAnsi="Times"/>
            <w:lang w:val="en-US"/>
          </w:rPr>
          <w:delText>a</w:delText>
        </w:r>
        <w:r w:rsidR="00D012EB" w:rsidDel="00A265DD">
          <w:rPr>
            <w:rFonts w:ascii="Times" w:hAnsi="Times"/>
            <w:lang w:val="en-US"/>
          </w:rPr>
          <w:delText>bout</w:delText>
        </w:r>
      </w:del>
      <w:r w:rsidR="00421FCE" w:rsidRPr="00D012EB">
        <w:rPr>
          <w:rFonts w:ascii="Times" w:hAnsi="Times"/>
          <w:lang w:val="en-US"/>
        </w:rPr>
        <w:t xml:space="preserve"> </w:t>
      </w:r>
      <w:ins w:id="27" w:author="Tubergen, F.A. van (Frank)" w:date="2023-10-27T10:27:00Z">
        <w:r w:rsidR="00A265DD">
          <w:rPr>
            <w:rFonts w:ascii="Times" w:hAnsi="Times"/>
            <w:lang w:val="en-US"/>
          </w:rPr>
          <w:t xml:space="preserve">variation in the size of </w:t>
        </w:r>
      </w:ins>
      <w:r w:rsidR="00421FCE" w:rsidRPr="00D012EB">
        <w:rPr>
          <w:rFonts w:ascii="Times" w:hAnsi="Times"/>
          <w:lang w:val="en-US"/>
        </w:rPr>
        <w:t xml:space="preserve">core networks </w:t>
      </w:r>
      <w:del w:id="28" w:author="Tubergen, F.A. van (Frank)" w:date="2023-10-27T10:27:00Z">
        <w:r w:rsidR="00421FCE" w:rsidRPr="00D012EB" w:rsidDel="00A265DD">
          <w:rPr>
            <w:rFonts w:ascii="Times" w:hAnsi="Times"/>
            <w:lang w:val="en-US"/>
          </w:rPr>
          <w:delText xml:space="preserve">to </w:delText>
        </w:r>
        <w:r w:rsidR="006C6543" w:rsidRPr="00D012EB" w:rsidDel="00A265DD">
          <w:rPr>
            <w:rFonts w:ascii="Times" w:hAnsi="Times"/>
            <w:lang w:val="en-US"/>
          </w:rPr>
          <w:delText>derive hypothes</w:delText>
        </w:r>
        <w:r w:rsidR="00175114" w:rsidRPr="00D012EB" w:rsidDel="00A265DD">
          <w:rPr>
            <w:rFonts w:ascii="Times" w:hAnsi="Times"/>
            <w:lang w:val="en-US"/>
          </w:rPr>
          <w:delText>e</w:delText>
        </w:r>
        <w:r w:rsidR="006C6543" w:rsidRPr="00D012EB" w:rsidDel="00A265DD">
          <w:rPr>
            <w:rFonts w:ascii="Times" w:hAnsi="Times"/>
            <w:lang w:val="en-US"/>
          </w:rPr>
          <w:delText xml:space="preserve">s on individual </w:delText>
        </w:r>
        <w:r w:rsidR="00175114" w:rsidRPr="00D012EB" w:rsidDel="00A265DD">
          <w:rPr>
            <w:rFonts w:ascii="Times" w:hAnsi="Times"/>
            <w:lang w:val="en-US"/>
          </w:rPr>
          <w:delText xml:space="preserve">and structural </w:delText>
        </w:r>
        <w:r w:rsidR="006C6543" w:rsidRPr="00D012EB" w:rsidDel="00A265DD">
          <w:rPr>
            <w:rFonts w:ascii="Times" w:hAnsi="Times"/>
            <w:lang w:val="en-US"/>
          </w:rPr>
          <w:delText>determinants of network size</w:delText>
        </w:r>
        <w:r w:rsidR="00260F77" w:rsidRPr="00D012EB" w:rsidDel="00A265DD">
          <w:rPr>
            <w:rFonts w:ascii="Times" w:hAnsi="Times"/>
            <w:lang w:val="en-US"/>
          </w:rPr>
          <w:delText>,</w:delText>
        </w:r>
      </w:del>
      <w:ins w:id="29" w:author="Tubergen, F.A. van (Frank)" w:date="2023-10-27T10:27:00Z">
        <w:r w:rsidR="00A265DD">
          <w:rPr>
            <w:rFonts w:ascii="Times" w:hAnsi="Times"/>
            <w:lang w:val="en-US"/>
          </w:rPr>
          <w:t xml:space="preserve">have </w:t>
        </w:r>
      </w:ins>
      <w:ins w:id="30" w:author="Tubergen, F.A. van (Frank)" w:date="2023-10-27T10:33:00Z">
        <w:r w:rsidR="001615A5">
          <w:rPr>
            <w:rFonts w:ascii="Times" w:hAnsi="Times"/>
            <w:lang w:val="en-US"/>
          </w:rPr>
          <w:t xml:space="preserve">often </w:t>
        </w:r>
      </w:ins>
      <w:ins w:id="31" w:author="Tubergen, F.A. van (Frank)" w:date="2023-10-27T10:27:00Z">
        <w:r w:rsidR="00A265DD">
          <w:rPr>
            <w:rFonts w:ascii="Times" w:hAnsi="Times"/>
            <w:lang w:val="en-US"/>
          </w:rPr>
          <w:t>relied on</w:t>
        </w:r>
      </w:ins>
      <w:r w:rsidR="00260F77" w:rsidRPr="00D012EB">
        <w:rPr>
          <w:rFonts w:ascii="Times" w:hAnsi="Times"/>
          <w:lang w:val="en-US"/>
        </w:rPr>
        <w:t xml:space="preserve"> </w:t>
      </w:r>
      <w:del w:id="32" w:author="Tubergen, F.A. van (Frank)" w:date="2023-10-27T10:27:00Z">
        <w:r w:rsidR="00175114" w:rsidRPr="00D012EB" w:rsidDel="00A265DD">
          <w:rPr>
            <w:rFonts w:ascii="Times" w:hAnsi="Times"/>
            <w:lang w:val="en-US"/>
          </w:rPr>
          <w:delText>using Fischers’</w:delText>
        </w:r>
      </w:del>
      <w:ins w:id="33" w:author="Tubergen, F.A. van (Frank)" w:date="2023-10-27T10:27:00Z">
        <w:r w:rsidR="00A265DD">
          <w:rPr>
            <w:rFonts w:ascii="Times" w:hAnsi="Times"/>
            <w:lang w:val="en-US"/>
          </w:rPr>
          <w:t>a</w:t>
        </w:r>
      </w:ins>
      <w:r w:rsidR="00260F77" w:rsidRPr="00D012EB">
        <w:rPr>
          <w:rFonts w:ascii="Times" w:hAnsi="Times"/>
          <w:lang w:val="en-US"/>
        </w:rPr>
        <w:t xml:space="preserve"> </w:t>
      </w:r>
      <w:commentRangeStart w:id="34"/>
      <w:r w:rsidR="00260F77" w:rsidRPr="00D012EB">
        <w:rPr>
          <w:rFonts w:ascii="Times" w:hAnsi="Times"/>
          <w:lang w:val="en-US"/>
        </w:rPr>
        <w:t>choice-constraint</w:t>
      </w:r>
      <w:r w:rsidR="002B292C" w:rsidRPr="00D012EB">
        <w:rPr>
          <w:rFonts w:ascii="Times" w:hAnsi="Times"/>
          <w:lang w:val="en-US"/>
        </w:rPr>
        <w:t xml:space="preserve"> </w:t>
      </w:r>
      <w:commentRangeEnd w:id="34"/>
      <w:r w:rsidR="0016643E">
        <w:rPr>
          <w:rStyle w:val="CommentReference"/>
          <w:rFonts w:eastAsiaTheme="minorHAnsi" w:cstheme="minorBidi"/>
          <w:lang w:val="en-US"/>
        </w:rPr>
        <w:commentReference w:id="34"/>
      </w:r>
      <w:r w:rsidR="002B292C" w:rsidRPr="00D012EB">
        <w:rPr>
          <w:rFonts w:ascii="Times" w:hAnsi="Times"/>
          <w:lang w:val="en-US"/>
        </w:rPr>
        <w:t xml:space="preserve">approach </w:t>
      </w:r>
      <w:r w:rsidR="00B460DB">
        <w:rPr>
          <w:rFonts w:ascii="Times" w:hAnsi="Times"/>
        </w:rPr>
        <w:fldChar w:fldCharType="begin"/>
      </w:r>
      <w:r w:rsidR="00B460DB" w:rsidRPr="00D012EB">
        <w:rPr>
          <w:rFonts w:ascii="Times" w:hAnsi="Times"/>
          <w:lang w:val="en-US"/>
        </w:rPr>
        <w:instrText xml:space="preserve"> ADDIN ZOTERO_ITEM CSL_CITATION {"citationID":"0MaGe2EW","properties":{"formattedCitation":"(Fischer et al., 1977)","plainCitation":"(Fischer et al., 1977)","noteIndex":0},"citationItems":[{"id":3551,"uris":["http://zotero.org/groups/2290227/items/FIT4HCQY"],"uri":["http://zotero.org/groups/2290227/items/FIT4HCQY"],"itemData":{"id":3551,"type":"book","event-place":"New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M."}],"issued":{"date-parts":[["1977"]]}}}],"schema":"https://github.com/citation-style-language/schema/raw/master/csl-citation.json"} </w:instrText>
      </w:r>
      <w:r w:rsidR="00B460DB">
        <w:rPr>
          <w:rFonts w:ascii="Times" w:hAnsi="Times"/>
        </w:rPr>
        <w:fldChar w:fldCharType="separate"/>
      </w:r>
      <w:r w:rsidR="00B460DB" w:rsidRPr="00D012EB">
        <w:rPr>
          <w:rFonts w:ascii="Times" w:hAnsi="Times" w:cs="Times"/>
          <w:lang w:val="en-US"/>
        </w:rPr>
        <w:t>(Fischer et al., 1977)</w:t>
      </w:r>
      <w:r w:rsidR="00B460DB">
        <w:rPr>
          <w:rFonts w:ascii="Times" w:hAnsi="Times"/>
        </w:rPr>
        <w:fldChar w:fldCharType="end"/>
      </w:r>
      <w:r w:rsidR="00DC5617" w:rsidRPr="00D012EB">
        <w:rPr>
          <w:rFonts w:ascii="Times" w:hAnsi="Times"/>
          <w:lang w:val="en-US"/>
        </w:rPr>
        <w:t>,</w:t>
      </w:r>
      <w:r w:rsidR="00B460DB" w:rsidRPr="00D012EB">
        <w:rPr>
          <w:rFonts w:ascii="Times" w:hAnsi="Times"/>
          <w:lang w:val="en-US"/>
        </w:rPr>
        <w:t xml:space="preserve"> </w:t>
      </w:r>
      <w:del w:id="35" w:author="Tubergen, F.A. van (Frank)" w:date="2023-10-27T10:27:00Z">
        <w:r w:rsidR="002B292C" w:rsidRPr="00D012EB" w:rsidDel="00A265DD">
          <w:rPr>
            <w:rFonts w:ascii="Times" w:hAnsi="Times"/>
            <w:lang w:val="en-US"/>
          </w:rPr>
          <w:delText xml:space="preserve">which </w:delText>
        </w:r>
      </w:del>
      <w:r w:rsidR="002B292C" w:rsidRPr="00D012EB">
        <w:rPr>
          <w:rFonts w:ascii="Times" w:hAnsi="Times"/>
          <w:lang w:val="en-US"/>
        </w:rPr>
        <w:t>assum</w:t>
      </w:r>
      <w:ins w:id="36" w:author="Tubergen, F.A. van (Frank)" w:date="2023-10-27T10:27:00Z">
        <w:r w:rsidR="00A265DD">
          <w:rPr>
            <w:rFonts w:ascii="Times" w:hAnsi="Times"/>
            <w:lang w:val="en-US"/>
          </w:rPr>
          <w:t>ing</w:t>
        </w:r>
      </w:ins>
      <w:del w:id="37" w:author="Tubergen, F.A. van (Frank)" w:date="2023-10-27T10:27:00Z">
        <w:r w:rsidR="002B292C" w:rsidRPr="00D012EB" w:rsidDel="00A265DD">
          <w:rPr>
            <w:rFonts w:ascii="Times" w:hAnsi="Times"/>
            <w:lang w:val="en-US"/>
          </w:rPr>
          <w:delText>es</w:delText>
        </w:r>
      </w:del>
      <w:r w:rsidR="002B292C" w:rsidRPr="00D012EB">
        <w:rPr>
          <w:rFonts w:ascii="Times" w:hAnsi="Times"/>
          <w:lang w:val="en-US"/>
        </w:rPr>
        <w:t xml:space="preserve"> that social relations </w:t>
      </w:r>
      <w:r w:rsidR="00EC6A94" w:rsidRPr="00D012EB">
        <w:rPr>
          <w:rFonts w:ascii="Times" w:hAnsi="Times"/>
          <w:lang w:val="en-US"/>
        </w:rPr>
        <w:t xml:space="preserve">are the results of individual choices </w:t>
      </w:r>
      <w:del w:id="38" w:author="Tubergen, F.A. van (Frank)" w:date="2023-10-27T10:07:00Z">
        <w:r w:rsidR="00ED3575" w:rsidRPr="00D012EB" w:rsidDel="00553DED">
          <w:rPr>
            <w:rFonts w:ascii="Times" w:hAnsi="Times"/>
            <w:lang w:val="en-US"/>
          </w:rPr>
          <w:delText xml:space="preserve">(“demand”) </w:delText>
        </w:r>
      </w:del>
      <w:r w:rsidR="00EC6A94" w:rsidRPr="00D012EB">
        <w:rPr>
          <w:rFonts w:ascii="Times" w:hAnsi="Times"/>
          <w:lang w:val="en-US"/>
        </w:rPr>
        <w:t xml:space="preserve">made </w:t>
      </w:r>
      <w:r w:rsidR="00442FC2" w:rsidRPr="00D012EB">
        <w:rPr>
          <w:rFonts w:ascii="Times" w:hAnsi="Times"/>
          <w:lang w:val="en-US"/>
        </w:rPr>
        <w:t>under social constrains</w:t>
      </w:r>
      <w:del w:id="39" w:author="Tubergen, F.A. van (Frank)" w:date="2023-10-27T10:07:00Z">
        <w:r w:rsidR="00ED3575" w:rsidRPr="00D012EB" w:rsidDel="00553DED">
          <w:rPr>
            <w:rFonts w:ascii="Times" w:hAnsi="Times"/>
            <w:lang w:val="en-US"/>
          </w:rPr>
          <w:delText xml:space="preserve"> (“supply”)</w:delText>
        </w:r>
      </w:del>
      <w:r w:rsidR="00442FC2" w:rsidRPr="00D012EB">
        <w:rPr>
          <w:rFonts w:ascii="Times" w:hAnsi="Times"/>
          <w:lang w:val="en-US"/>
        </w:rPr>
        <w:t xml:space="preserve">. </w:t>
      </w:r>
      <w:ins w:id="40" w:author="Tubergen, F.A. van (Frank)" w:date="2023-10-27T10:28:00Z">
        <w:r w:rsidR="006E76E2">
          <w:rPr>
            <w:rFonts w:ascii="Times" w:hAnsi="Times"/>
            <w:lang w:val="en-US"/>
          </w:rPr>
          <w:t>There is, however, little</w:t>
        </w:r>
        <w:r w:rsidR="006E76E2" w:rsidRPr="00D012EB">
          <w:rPr>
            <w:rFonts w:ascii="Times" w:hAnsi="Times"/>
            <w:lang w:val="en-US"/>
          </w:rPr>
          <w:t xml:space="preserve"> systematic theory of the determinants of extended network sizes </w:t>
        </w:r>
        <w:r w:rsidR="006E76E2">
          <w:rPr>
            <w:rFonts w:ascii="Times" w:hAnsi="Times"/>
          </w:rPr>
          <w:fldChar w:fldCharType="begin"/>
        </w:r>
        <w:r w:rsidR="006E76E2" w:rsidRPr="00D012EB">
          <w:rPr>
            <w:rFonts w:ascii="Times" w:hAnsi="Times"/>
            <w:lang w:val="en-US"/>
          </w:rPr>
          <w:instrText xml:space="preserve"> ADDIN ZOTERO_ITEM CSL_CITATION {"citationID":"3qWzXOUd","properties":{"formattedCitation":"(Kadushin, 2012)","plainCitation":"(Kadushin, 2012)","noteIndex":0},"citationItems":[{"id":3538,"uris":["http://zotero.org/groups/2290227/items/X5V72JI3"],"uri":["http://zotero.org/groups/2290227/items/X5V72JI3"],"itemData":{"id":3538,"type":"book","publisher":"Oxford university press","source":"Google Scholar","title":"Understanding social networks: Theories, concepts, and findings","title-short":"Understanding social networks","author":[{"family":"Kadushin","given":"Charles"}],"issued":{"date-parts":[["2012"]]}}}],"schema":"https://github.com/citation-style-language/schema/raw/master/csl-citation.json"} </w:instrText>
        </w:r>
        <w:r w:rsidR="006E76E2">
          <w:rPr>
            <w:rFonts w:ascii="Times" w:hAnsi="Times"/>
          </w:rPr>
          <w:fldChar w:fldCharType="separate"/>
        </w:r>
        <w:r w:rsidR="006E76E2" w:rsidRPr="00D012EB">
          <w:rPr>
            <w:rFonts w:ascii="Times" w:hAnsi="Times" w:cs="Times"/>
            <w:lang w:val="en-US"/>
          </w:rPr>
          <w:t>(Kadushin, 2012)</w:t>
        </w:r>
        <w:r w:rsidR="006E76E2">
          <w:rPr>
            <w:rFonts w:ascii="Times" w:hAnsi="Times"/>
          </w:rPr>
          <w:fldChar w:fldCharType="end"/>
        </w:r>
        <w:r w:rsidR="006E76E2">
          <w:rPr>
            <w:rFonts w:ascii="Times" w:hAnsi="Times"/>
            <w:lang w:val="en-US"/>
          </w:rPr>
          <w:t xml:space="preserve">. </w:t>
        </w:r>
      </w:ins>
      <w:del w:id="41" w:author="Tubergen, F.A. van (Frank)" w:date="2023-10-27T10:28:00Z">
        <w:r w:rsidR="00DC5617" w:rsidRPr="006954A8" w:rsidDel="006E76E2">
          <w:rPr>
            <w:rFonts w:ascii="Times" w:hAnsi="Times"/>
            <w:lang w:val="en-US"/>
          </w:rPr>
          <w:delText xml:space="preserve">This is in line with </w:delText>
        </w:r>
      </w:del>
      <w:r w:rsidR="00DC5617" w:rsidRPr="006954A8">
        <w:rPr>
          <w:rFonts w:ascii="Times" w:hAnsi="Times"/>
          <w:lang w:val="en-US"/>
        </w:rPr>
        <w:t>Lubbers et al</w:t>
      </w:r>
      <w:r w:rsidR="00514CCC">
        <w:rPr>
          <w:rFonts w:ascii="Times" w:hAnsi="Times"/>
          <w:lang w:val="en-US"/>
        </w:rPr>
        <w:t>.</w:t>
      </w:r>
      <w:r w:rsidR="00DC5617" w:rsidRPr="006954A8">
        <w:rPr>
          <w:rFonts w:ascii="Times" w:hAnsi="Times"/>
          <w:lang w:val="en-US"/>
        </w:rPr>
        <w:t xml:space="preserve"> (2019) </w:t>
      </w:r>
      <w:ins w:id="42" w:author="Tubergen, F.A. van (Frank)" w:date="2023-10-27T10:28:00Z">
        <w:r w:rsidR="006E76E2">
          <w:rPr>
            <w:rFonts w:ascii="Times" w:hAnsi="Times"/>
            <w:lang w:val="en-US"/>
          </w:rPr>
          <w:t xml:space="preserve">and </w:t>
        </w:r>
        <w:r w:rsidR="006E76E2" w:rsidRPr="006954A8">
          <w:rPr>
            <w:rFonts w:ascii="Times" w:hAnsi="Times"/>
            <w:lang w:val="en-US"/>
          </w:rPr>
          <w:t xml:space="preserve">Hofstra et al. </w:t>
        </w:r>
        <w:r w:rsidR="006E76E2">
          <w:rPr>
            <w:rFonts w:ascii="Times" w:hAnsi="Times"/>
          </w:rPr>
          <w:fldChar w:fldCharType="begin"/>
        </w:r>
        <w:r w:rsidR="006E76E2" w:rsidRPr="006954A8">
          <w:rPr>
            <w:rFonts w:ascii="Times" w:hAnsi="Times"/>
            <w:lang w:val="en-US"/>
          </w:rPr>
          <w:instrText xml:space="preserve"> ADDIN ZOTERO_ITEM CSL_CITATION {"citationID":"pN4da1A5","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6E76E2">
          <w:rPr>
            <w:rFonts w:ascii="Times" w:hAnsi="Times"/>
          </w:rPr>
          <w:fldChar w:fldCharType="separate"/>
        </w:r>
        <w:r w:rsidR="006E76E2" w:rsidRPr="006954A8">
          <w:rPr>
            <w:rFonts w:ascii="Times" w:hAnsi="Times" w:cs="Times"/>
            <w:lang w:val="en-US"/>
          </w:rPr>
          <w:t>(2021)</w:t>
        </w:r>
        <w:r w:rsidR="006E76E2">
          <w:rPr>
            <w:rFonts w:ascii="Times" w:hAnsi="Times"/>
          </w:rPr>
          <w:fldChar w:fldCharType="end"/>
        </w:r>
        <w:r w:rsidR="006E76E2" w:rsidRPr="006954A8">
          <w:rPr>
            <w:rFonts w:ascii="Times" w:hAnsi="Times"/>
            <w:lang w:val="en-US"/>
          </w:rPr>
          <w:t xml:space="preserve">, </w:t>
        </w:r>
        <w:r w:rsidR="006E76E2">
          <w:rPr>
            <w:rFonts w:ascii="Times" w:hAnsi="Times"/>
            <w:lang w:val="en-US"/>
          </w:rPr>
          <w:t xml:space="preserve">both studying extensive networks, </w:t>
        </w:r>
      </w:ins>
      <w:del w:id="43" w:author="Tubergen, F.A. van (Frank)" w:date="2023-10-27T10:28:00Z">
        <w:r w:rsidR="00DC5617" w:rsidRPr="006954A8" w:rsidDel="006E76E2">
          <w:rPr>
            <w:rFonts w:ascii="Times" w:hAnsi="Times"/>
            <w:lang w:val="en-US"/>
          </w:rPr>
          <w:delText xml:space="preserve">who also </w:delText>
        </w:r>
      </w:del>
      <w:r w:rsidR="00DC5617" w:rsidRPr="006954A8">
        <w:rPr>
          <w:rFonts w:ascii="Times" w:hAnsi="Times"/>
          <w:lang w:val="en-US"/>
        </w:rPr>
        <w:t xml:space="preserve">assumed that the </w:t>
      </w:r>
      <w:del w:id="44" w:author="Tubergen, F.A. van (Frank)" w:date="2023-10-27T10:29:00Z">
        <w:r w:rsidR="00DC5617" w:rsidRPr="006954A8" w:rsidDel="00480BC7">
          <w:rPr>
            <w:rFonts w:ascii="Times" w:hAnsi="Times"/>
            <w:lang w:val="en-US"/>
          </w:rPr>
          <w:delText xml:space="preserve">structure and composition of an </w:delText>
        </w:r>
        <w:r w:rsidR="009D5037" w:rsidRPr="006954A8" w:rsidDel="00480BC7">
          <w:rPr>
            <w:rFonts w:ascii="Times" w:hAnsi="Times"/>
            <w:lang w:val="en-US"/>
          </w:rPr>
          <w:delText>individual</w:delText>
        </w:r>
        <w:r w:rsidR="00DC5617" w:rsidRPr="006954A8" w:rsidDel="00480BC7">
          <w:rPr>
            <w:rFonts w:ascii="Times" w:hAnsi="Times"/>
            <w:lang w:val="en-US"/>
          </w:rPr>
          <w:delText xml:space="preserve"> extended or acquaintance </w:delText>
        </w:r>
      </w:del>
      <w:ins w:id="45" w:author="Tubergen, F.A. van (Frank)" w:date="2023-10-27T10:29:00Z">
        <w:r w:rsidR="00124357">
          <w:rPr>
            <w:rFonts w:ascii="Times" w:hAnsi="Times"/>
            <w:lang w:val="en-US"/>
          </w:rPr>
          <w:t>p</w:t>
        </w:r>
      </w:ins>
      <w:ins w:id="46" w:author="Tubergen, F.A. van (Frank)" w:date="2023-10-27T10:30:00Z">
        <w:r w:rsidR="00124357">
          <w:rPr>
            <w:rFonts w:ascii="Times" w:hAnsi="Times"/>
            <w:lang w:val="en-US"/>
          </w:rPr>
          <w:t xml:space="preserve">rocesses underlying the formation of extended </w:t>
        </w:r>
      </w:ins>
      <w:r w:rsidR="00DC5617" w:rsidRPr="006954A8">
        <w:rPr>
          <w:rFonts w:ascii="Times" w:hAnsi="Times"/>
          <w:lang w:val="en-US"/>
        </w:rPr>
        <w:t>network</w:t>
      </w:r>
      <w:ins w:id="47" w:author="Tubergen, F.A. van (Frank)" w:date="2023-10-27T10:30:00Z">
        <w:r w:rsidR="00124357">
          <w:rPr>
            <w:rFonts w:ascii="Times" w:hAnsi="Times"/>
            <w:lang w:val="en-US"/>
          </w:rPr>
          <w:t>s</w:t>
        </w:r>
      </w:ins>
      <w:r w:rsidR="00DC5617" w:rsidRPr="006954A8">
        <w:rPr>
          <w:rFonts w:ascii="Times" w:hAnsi="Times"/>
          <w:lang w:val="en-US"/>
        </w:rPr>
        <w:t xml:space="preserve"> </w:t>
      </w:r>
      <w:del w:id="48" w:author="Tubergen, F.A. van (Frank)" w:date="2023-10-27T10:30:00Z">
        <w:r w:rsidR="00514CCC" w:rsidDel="00124357">
          <w:rPr>
            <w:rFonts w:ascii="Times" w:hAnsi="Times"/>
            <w:lang w:val="en-US"/>
          </w:rPr>
          <w:delText>follow</w:delText>
        </w:r>
        <w:r w:rsidR="00DC5617" w:rsidRPr="006954A8" w:rsidDel="00124357">
          <w:rPr>
            <w:rFonts w:ascii="Times" w:hAnsi="Times"/>
            <w:lang w:val="en-US"/>
          </w:rPr>
          <w:delText xml:space="preserve"> that of </w:delText>
        </w:r>
      </w:del>
      <w:ins w:id="49" w:author="Tubergen, F.A. van (Frank)" w:date="2023-10-27T10:30:00Z">
        <w:r w:rsidR="00124357">
          <w:rPr>
            <w:rFonts w:ascii="Times" w:hAnsi="Times"/>
            <w:lang w:val="en-US"/>
          </w:rPr>
          <w:t xml:space="preserve">largely resemble those </w:t>
        </w:r>
        <w:r w:rsidR="003B5B59">
          <w:rPr>
            <w:rFonts w:ascii="Times" w:hAnsi="Times"/>
            <w:lang w:val="en-US"/>
          </w:rPr>
          <w:t xml:space="preserve">of </w:t>
        </w:r>
      </w:ins>
      <w:r w:rsidR="00DC5617" w:rsidRPr="006954A8">
        <w:rPr>
          <w:rFonts w:ascii="Times" w:hAnsi="Times"/>
          <w:lang w:val="en-US"/>
        </w:rPr>
        <w:t>core discussion networks</w:t>
      </w:r>
      <w:ins w:id="50" w:author="Tubergen, F.A. van (Frank)" w:date="2023-10-27T10:33:00Z">
        <w:r w:rsidR="001615A5">
          <w:rPr>
            <w:rFonts w:ascii="Times" w:hAnsi="Times"/>
            <w:lang w:val="en-US"/>
          </w:rPr>
          <w:t>, although noticing as well some factors unique to these larger networks</w:t>
        </w:r>
      </w:ins>
      <w:del w:id="51" w:author="Tubergen, F.A. van (Frank)" w:date="2023-10-27T10:30:00Z">
        <w:r w:rsidR="00DC5617" w:rsidRPr="006954A8" w:rsidDel="003B5B59">
          <w:rPr>
            <w:rFonts w:ascii="Times" w:hAnsi="Times"/>
            <w:lang w:val="en-US"/>
          </w:rPr>
          <w:delText xml:space="preserve"> and </w:delText>
        </w:r>
        <w:r w:rsidR="009D5037" w:rsidRPr="006954A8" w:rsidDel="003B5B59">
          <w:rPr>
            <w:rFonts w:ascii="Times" w:hAnsi="Times"/>
            <w:lang w:val="en-US"/>
          </w:rPr>
          <w:delText>depend</w:delText>
        </w:r>
        <w:r w:rsidR="00DC5617" w:rsidRPr="006954A8" w:rsidDel="003B5B59">
          <w:rPr>
            <w:rFonts w:ascii="Times" w:hAnsi="Times"/>
            <w:lang w:val="en-US"/>
          </w:rPr>
          <w:delText xml:space="preserve"> on the same factors</w:delText>
        </w:r>
      </w:del>
      <w:r w:rsidR="00DC5617" w:rsidRPr="006954A8">
        <w:rPr>
          <w:rFonts w:ascii="Times" w:hAnsi="Times"/>
          <w:lang w:val="en-US"/>
        </w:rPr>
        <w:t xml:space="preserve">. </w:t>
      </w:r>
      <w:del w:id="52" w:author="Tubergen, F.A. van (Frank)" w:date="2023-10-27T10:18:00Z">
        <w:r w:rsidR="006C6543" w:rsidRPr="006954A8" w:rsidDel="00E92224">
          <w:rPr>
            <w:rFonts w:ascii="Times" w:hAnsi="Times"/>
            <w:lang w:val="en-US"/>
          </w:rPr>
          <w:delText>In particular, and following</w:delText>
        </w:r>
      </w:del>
      <w:ins w:id="53" w:author="Tubergen, F.A. van (Frank)" w:date="2023-10-27T10:18:00Z">
        <w:r w:rsidR="00E92224">
          <w:rPr>
            <w:rFonts w:ascii="Times" w:hAnsi="Times"/>
            <w:lang w:val="en-US"/>
          </w:rPr>
          <w:t>We elaborate on</w:t>
        </w:r>
      </w:ins>
      <w:r w:rsidR="006C6543" w:rsidRPr="006954A8">
        <w:rPr>
          <w:rFonts w:ascii="Times" w:hAnsi="Times"/>
          <w:lang w:val="en-US"/>
        </w:rPr>
        <w:t xml:space="preserve"> </w:t>
      </w:r>
      <w:ins w:id="54" w:author="Tubergen, F.A. van (Frank)" w:date="2023-10-27T10:30:00Z">
        <w:r w:rsidR="003B5B59">
          <w:rPr>
            <w:rFonts w:ascii="Times" w:hAnsi="Times"/>
            <w:lang w:val="en-US"/>
          </w:rPr>
          <w:t xml:space="preserve">these prior studies </w:t>
        </w:r>
      </w:ins>
      <w:del w:id="55" w:author="Tubergen, F.A. van (Frank)" w:date="2023-10-27T10:28:00Z">
        <w:r w:rsidR="006C6543" w:rsidRPr="006954A8" w:rsidDel="006E76E2">
          <w:rPr>
            <w:rFonts w:ascii="Times" w:hAnsi="Times"/>
            <w:lang w:val="en-US"/>
          </w:rPr>
          <w:delText xml:space="preserve">Hofstra et al. </w:delText>
        </w:r>
        <w:r w:rsidR="007D4175" w:rsidDel="006E76E2">
          <w:rPr>
            <w:rFonts w:ascii="Times" w:hAnsi="Times"/>
          </w:rPr>
          <w:fldChar w:fldCharType="begin"/>
        </w:r>
        <w:r w:rsidR="007D4175" w:rsidRPr="006954A8" w:rsidDel="006E76E2">
          <w:rPr>
            <w:rFonts w:ascii="Times" w:hAnsi="Times"/>
            <w:lang w:val="en-US"/>
          </w:rPr>
          <w:delInstrText xml:space="preserve"> ADDIN ZOTERO_ITEM CSL_CITATION {"citationID":"pN4da1A5","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7D4175" w:rsidDel="006E76E2">
          <w:rPr>
            <w:rFonts w:ascii="Times" w:hAnsi="Times"/>
          </w:rPr>
          <w:fldChar w:fldCharType="separate"/>
        </w:r>
        <w:r w:rsidR="007D4175" w:rsidRPr="006954A8" w:rsidDel="006E76E2">
          <w:rPr>
            <w:rFonts w:ascii="Times" w:hAnsi="Times" w:cs="Times"/>
            <w:lang w:val="en-US"/>
          </w:rPr>
          <w:delText>(2021)</w:delText>
        </w:r>
        <w:r w:rsidR="007D4175" w:rsidDel="006E76E2">
          <w:rPr>
            <w:rFonts w:ascii="Times" w:hAnsi="Times"/>
          </w:rPr>
          <w:fldChar w:fldCharType="end"/>
        </w:r>
        <w:r w:rsidR="00BE3552" w:rsidRPr="006954A8" w:rsidDel="006E76E2">
          <w:rPr>
            <w:rFonts w:ascii="Times" w:hAnsi="Times"/>
            <w:lang w:val="en-US"/>
          </w:rPr>
          <w:delText xml:space="preserve">, </w:delText>
        </w:r>
      </w:del>
      <w:del w:id="56" w:author="Tubergen, F.A. van (Frank)" w:date="2023-10-27T10:18:00Z">
        <w:r w:rsidR="00BE3552" w:rsidRPr="006954A8" w:rsidDel="00E92224">
          <w:rPr>
            <w:rFonts w:ascii="Times" w:hAnsi="Times"/>
            <w:lang w:val="en-US"/>
          </w:rPr>
          <w:delText xml:space="preserve">we </w:delText>
        </w:r>
        <w:r w:rsidR="00720FE6" w:rsidRPr="006954A8" w:rsidDel="00E92224">
          <w:rPr>
            <w:rFonts w:ascii="Times" w:hAnsi="Times"/>
            <w:lang w:val="en-US"/>
          </w:rPr>
          <w:delText>build on the notions of</w:delText>
        </w:r>
      </w:del>
      <w:ins w:id="57" w:author="Tubergen, F.A. van (Frank)" w:date="2023-10-27T10:18:00Z">
        <w:r w:rsidR="00E92224">
          <w:rPr>
            <w:rFonts w:ascii="Times" w:hAnsi="Times"/>
            <w:lang w:val="en-US"/>
          </w:rPr>
          <w:t xml:space="preserve">and </w:t>
        </w:r>
      </w:ins>
      <w:ins w:id="58" w:author="Tubergen, F.A. van (Frank)" w:date="2023-10-27T10:32:00Z">
        <w:r w:rsidR="00FD135F">
          <w:rPr>
            <w:rFonts w:ascii="Times" w:hAnsi="Times"/>
            <w:lang w:val="en-US"/>
          </w:rPr>
          <w:t>use</w:t>
        </w:r>
      </w:ins>
      <w:ins w:id="59" w:author="Tubergen, F.A. van (Frank)" w:date="2023-10-27T10:31:00Z">
        <w:r w:rsidR="00271928">
          <w:rPr>
            <w:rFonts w:ascii="Times" w:hAnsi="Times"/>
            <w:lang w:val="en-US"/>
          </w:rPr>
          <w:t xml:space="preserve"> four </w:t>
        </w:r>
      </w:ins>
      <w:ins w:id="60" w:author="Tubergen, F.A. van (Frank)" w:date="2023-10-27T10:32:00Z">
        <w:r w:rsidR="00FD135F">
          <w:rPr>
            <w:rFonts w:ascii="Times" w:hAnsi="Times"/>
            <w:lang w:val="en-US"/>
          </w:rPr>
          <w:t>mechanisms</w:t>
        </w:r>
      </w:ins>
      <w:r w:rsidR="00720FE6" w:rsidRPr="006954A8">
        <w:rPr>
          <w:rFonts w:ascii="Times" w:hAnsi="Times"/>
          <w:lang w:val="en-US"/>
        </w:rPr>
        <w:t xml:space="preserve"> </w:t>
      </w:r>
      <w:ins w:id="61" w:author="Tubergen, F.A. van (Frank)" w:date="2023-10-27T10:32:00Z">
        <w:r w:rsidR="00FD135F">
          <w:rPr>
            <w:rFonts w:ascii="Times" w:hAnsi="Times"/>
            <w:lang w:val="en-US"/>
          </w:rPr>
          <w:t>(</w:t>
        </w:r>
      </w:ins>
      <w:r w:rsidR="00720FE6" w:rsidRPr="006954A8">
        <w:rPr>
          <w:rFonts w:ascii="Times" w:hAnsi="Times"/>
          <w:i/>
          <w:iCs/>
          <w:lang w:val="en-US"/>
        </w:rPr>
        <w:t>opportunity structures</w:t>
      </w:r>
      <w:del w:id="62" w:author="Tubergen, F.A. van (Frank)" w:date="2023-10-27T10:07:00Z">
        <w:r w:rsidR="00ED3575" w:rsidRPr="006954A8" w:rsidDel="004A29C6">
          <w:rPr>
            <w:rFonts w:ascii="Times" w:hAnsi="Times"/>
            <w:lang w:val="en-US"/>
          </w:rPr>
          <w:delText xml:space="preserve"> for the supply side</w:delText>
        </w:r>
      </w:del>
      <w:r w:rsidR="00ED3575" w:rsidRPr="006954A8">
        <w:rPr>
          <w:rFonts w:ascii="Times" w:hAnsi="Times"/>
          <w:lang w:val="en-US"/>
        </w:rPr>
        <w:t xml:space="preserve">, </w:t>
      </w:r>
      <w:del w:id="63" w:author="Tubergen, F.A. van (Frank)" w:date="2023-10-27T10:07:00Z">
        <w:r w:rsidR="00ED3575" w:rsidRPr="006954A8" w:rsidDel="004A29C6">
          <w:rPr>
            <w:rFonts w:ascii="Times" w:hAnsi="Times"/>
            <w:lang w:val="en-US"/>
          </w:rPr>
          <w:delText>and</w:delText>
        </w:r>
        <w:r w:rsidR="00720FE6" w:rsidRPr="006954A8" w:rsidDel="004A29C6">
          <w:rPr>
            <w:rFonts w:ascii="Times" w:hAnsi="Times"/>
            <w:i/>
            <w:iCs/>
            <w:lang w:val="en-US"/>
          </w:rPr>
          <w:delText xml:space="preserve"> </w:delText>
        </w:r>
      </w:del>
      <w:r w:rsidR="00720FE6" w:rsidRPr="006954A8">
        <w:rPr>
          <w:rFonts w:ascii="Times" w:hAnsi="Times"/>
          <w:i/>
          <w:iCs/>
          <w:lang w:val="en-US"/>
        </w:rPr>
        <w:t>homop</w:t>
      </w:r>
      <w:r w:rsidR="00D948EF" w:rsidRPr="006954A8">
        <w:rPr>
          <w:rFonts w:ascii="Times" w:hAnsi="Times"/>
          <w:i/>
          <w:iCs/>
          <w:lang w:val="en-US"/>
        </w:rPr>
        <w:t>hily</w:t>
      </w:r>
      <w:ins w:id="64" w:author="Tubergen, F.A. van (Frank)" w:date="2023-10-27T10:17:00Z">
        <w:r w:rsidR="00F84B38">
          <w:rPr>
            <w:rFonts w:ascii="Times" w:hAnsi="Times"/>
            <w:lang w:val="en-US"/>
          </w:rPr>
          <w:t xml:space="preserve">, </w:t>
        </w:r>
      </w:ins>
      <w:del w:id="65" w:author="Tubergen, F.A. van (Frank)" w:date="2023-10-27T10:17:00Z">
        <w:r w:rsidR="00D948EF" w:rsidRPr="006954A8" w:rsidDel="00F84B38">
          <w:rPr>
            <w:rFonts w:ascii="Times" w:hAnsi="Times"/>
            <w:lang w:val="en-US"/>
          </w:rPr>
          <w:delText xml:space="preserve"> and </w:delText>
        </w:r>
      </w:del>
      <w:del w:id="66" w:author="Tubergen, F.A. van (Frank)" w:date="2023-10-27T10:20:00Z">
        <w:r w:rsidR="00D948EF" w:rsidRPr="006954A8" w:rsidDel="00886650">
          <w:rPr>
            <w:rFonts w:ascii="Times" w:hAnsi="Times"/>
            <w:i/>
            <w:iCs/>
            <w:lang w:val="en-US"/>
          </w:rPr>
          <w:delText xml:space="preserve">cognitive </w:delText>
        </w:r>
      </w:del>
      <w:r w:rsidR="00D948EF" w:rsidRPr="006954A8">
        <w:rPr>
          <w:rFonts w:ascii="Times" w:hAnsi="Times"/>
          <w:i/>
          <w:iCs/>
          <w:lang w:val="en-US"/>
        </w:rPr>
        <w:t>ability</w:t>
      </w:r>
      <w:ins w:id="67" w:author="Tubergen, F.A. van (Frank)" w:date="2023-10-27T10:17:00Z">
        <w:r w:rsidR="00F84B38">
          <w:rPr>
            <w:rFonts w:ascii="Times" w:hAnsi="Times"/>
            <w:i/>
            <w:iCs/>
            <w:lang w:val="en-US"/>
          </w:rPr>
          <w:t xml:space="preserve"> </w:t>
        </w:r>
        <w:r w:rsidR="00F84B38" w:rsidRPr="00FD135F">
          <w:rPr>
            <w:rFonts w:ascii="Times" w:hAnsi="Times"/>
            <w:lang w:val="en-US"/>
            <w:rPrChange w:id="68" w:author="Tubergen, F.A. van (Frank)" w:date="2023-10-27T10:32:00Z">
              <w:rPr>
                <w:rFonts w:ascii="Times" w:hAnsi="Times"/>
                <w:i/>
                <w:iCs/>
                <w:lang w:val="en-US"/>
              </w:rPr>
            </w:rPrChange>
          </w:rPr>
          <w:t>and</w:t>
        </w:r>
        <w:r w:rsidR="00F84B38">
          <w:rPr>
            <w:rFonts w:ascii="Times" w:hAnsi="Times"/>
            <w:i/>
            <w:iCs/>
            <w:lang w:val="en-US"/>
          </w:rPr>
          <w:t xml:space="preserve"> preferential attachment</w:t>
        </w:r>
      </w:ins>
      <w:ins w:id="69" w:author="Tubergen, F.A. van (Frank)" w:date="2023-10-27T10:32:00Z">
        <w:r w:rsidR="00FD135F" w:rsidRPr="00FD135F">
          <w:rPr>
            <w:rFonts w:ascii="Times" w:hAnsi="Times"/>
            <w:lang w:val="en-US"/>
            <w:rPrChange w:id="70" w:author="Tubergen, F.A. van (Frank)" w:date="2023-10-27T10:32:00Z">
              <w:rPr>
                <w:rFonts w:ascii="Times" w:hAnsi="Times"/>
                <w:i/>
                <w:iCs/>
                <w:lang w:val="en-US"/>
              </w:rPr>
            </w:rPrChange>
          </w:rPr>
          <w:t>)</w:t>
        </w:r>
      </w:ins>
      <w:ins w:id="71" w:author="Tubergen, F.A. van (Frank)" w:date="2023-10-27T10:18:00Z">
        <w:r w:rsidR="00CD23D7">
          <w:rPr>
            <w:rFonts w:ascii="Times" w:hAnsi="Times"/>
            <w:i/>
            <w:iCs/>
            <w:lang w:val="en-US"/>
          </w:rPr>
          <w:t xml:space="preserve"> </w:t>
        </w:r>
      </w:ins>
      <w:ins w:id="72" w:author="Tubergen, F.A. van (Frank)" w:date="2023-10-27T10:32:00Z">
        <w:r w:rsidR="00FD135F">
          <w:rPr>
            <w:rFonts w:ascii="Times" w:hAnsi="Times"/>
            <w:lang w:val="en-US"/>
          </w:rPr>
          <w:t>to derive hypotheses on</w:t>
        </w:r>
      </w:ins>
      <w:ins w:id="73" w:author="Tubergen, F.A. van (Frank)" w:date="2023-10-27T10:18:00Z">
        <w:r w:rsidR="00CD23D7" w:rsidRPr="00CD23D7">
          <w:rPr>
            <w:rFonts w:ascii="Times" w:hAnsi="Times"/>
            <w:lang w:val="en-US"/>
            <w:rPrChange w:id="74" w:author="Tubergen, F.A. van (Frank)" w:date="2023-10-27T10:19:00Z">
              <w:rPr>
                <w:rFonts w:ascii="Times" w:hAnsi="Times"/>
                <w:i/>
                <w:iCs/>
                <w:lang w:val="en-US"/>
              </w:rPr>
            </w:rPrChange>
          </w:rPr>
          <w:t xml:space="preserve"> variation in network size</w:t>
        </w:r>
      </w:ins>
      <w:del w:id="75" w:author="Tubergen, F.A. van (Frank)" w:date="2023-10-27T10:07:00Z">
        <w:r w:rsidR="00ED3575" w:rsidRPr="006954A8" w:rsidDel="004A29C6">
          <w:rPr>
            <w:rFonts w:ascii="Times" w:hAnsi="Times"/>
            <w:i/>
            <w:iCs/>
            <w:lang w:val="en-US"/>
          </w:rPr>
          <w:delText xml:space="preserve"> </w:delText>
        </w:r>
        <w:r w:rsidR="00ED3575" w:rsidRPr="006954A8" w:rsidDel="004A29C6">
          <w:rPr>
            <w:rFonts w:ascii="Times" w:hAnsi="Times"/>
            <w:lang w:val="en-US"/>
          </w:rPr>
          <w:delText>for the demand side</w:delText>
        </w:r>
      </w:del>
      <w:r w:rsidR="00D948EF" w:rsidRPr="006954A8">
        <w:rPr>
          <w:rFonts w:ascii="Times" w:hAnsi="Times"/>
          <w:lang w:val="en-US"/>
        </w:rPr>
        <w:t>.</w:t>
      </w:r>
    </w:p>
    <w:p w14:paraId="470EC9DD" w14:textId="77777777" w:rsidR="00D948EF" w:rsidRPr="006954A8" w:rsidRDefault="00D948EF" w:rsidP="00120E56">
      <w:pPr>
        <w:spacing w:line="360" w:lineRule="auto"/>
        <w:jc w:val="both"/>
        <w:rPr>
          <w:rFonts w:ascii="Times" w:hAnsi="Times"/>
          <w:lang w:val="en-US"/>
        </w:rPr>
      </w:pPr>
    </w:p>
    <w:p w14:paraId="3114CF63" w14:textId="3934ED21" w:rsidR="00F5115B" w:rsidRDefault="001615A5" w:rsidP="007F6166">
      <w:pPr>
        <w:spacing w:line="360" w:lineRule="auto"/>
        <w:jc w:val="both"/>
        <w:rPr>
          <w:ins w:id="76" w:author="Tubergen, F.A. van (Frank)" w:date="2023-10-27T10:16:00Z"/>
          <w:rFonts w:ascii="Times" w:hAnsi="Times"/>
          <w:lang w:val="en-US"/>
        </w:rPr>
      </w:pPr>
      <w:commentRangeStart w:id="77"/>
      <w:ins w:id="78" w:author="Tubergen, F.A. van (Frank)" w:date="2023-10-27T10:34:00Z">
        <w:r>
          <w:rPr>
            <w:rFonts w:ascii="Times" w:hAnsi="Times"/>
            <w:lang w:val="en-US"/>
          </w:rPr>
          <w:t>To begin, t</w:t>
        </w:r>
      </w:ins>
      <w:del w:id="79" w:author="Tubergen, F.A. van (Frank)" w:date="2023-10-27T10:34:00Z">
        <w:r w:rsidR="00E834D0" w:rsidDel="001615A5">
          <w:rPr>
            <w:rFonts w:ascii="Times" w:hAnsi="Times"/>
            <w:lang w:val="en-US"/>
          </w:rPr>
          <w:delText>T</w:delText>
        </w:r>
      </w:del>
      <w:r w:rsidR="00B70F12" w:rsidRPr="006954A8">
        <w:rPr>
          <w:rFonts w:ascii="Times" w:hAnsi="Times"/>
          <w:lang w:val="en-US"/>
        </w:rPr>
        <w:t xml:space="preserve">he </w:t>
      </w:r>
      <w:commentRangeEnd w:id="77"/>
      <w:r w:rsidR="0085751F">
        <w:rPr>
          <w:rStyle w:val="CommentReference"/>
          <w:rFonts w:eastAsiaTheme="minorHAnsi" w:cstheme="minorBidi"/>
          <w:lang w:val="en-US"/>
        </w:rPr>
        <w:commentReference w:id="77"/>
      </w:r>
      <w:r w:rsidR="00B70F12" w:rsidRPr="006954A8">
        <w:rPr>
          <w:rFonts w:ascii="Times" w:hAnsi="Times"/>
          <w:lang w:val="en-US"/>
        </w:rPr>
        <w:t xml:space="preserve">literature on core </w:t>
      </w:r>
      <w:r w:rsidR="00940C44" w:rsidRPr="006954A8">
        <w:rPr>
          <w:rFonts w:ascii="Times" w:hAnsi="Times"/>
          <w:lang w:val="en-US"/>
        </w:rPr>
        <w:t xml:space="preserve">discussion </w:t>
      </w:r>
      <w:r w:rsidR="00B70F12" w:rsidRPr="006954A8">
        <w:rPr>
          <w:rFonts w:ascii="Times" w:hAnsi="Times"/>
          <w:lang w:val="en-US"/>
        </w:rPr>
        <w:t>networks</w:t>
      </w:r>
      <w:r w:rsidR="00003EFB" w:rsidRPr="006954A8">
        <w:rPr>
          <w:rFonts w:ascii="Times" w:hAnsi="Times"/>
          <w:lang w:val="en-US"/>
        </w:rPr>
        <w:t xml:space="preserve"> highlights that </w:t>
      </w:r>
      <w:r w:rsidR="001E4F83" w:rsidRPr="006954A8">
        <w:rPr>
          <w:rFonts w:ascii="Times" w:hAnsi="Times"/>
          <w:lang w:val="en-US"/>
        </w:rPr>
        <w:t xml:space="preserve">social contexts </w:t>
      </w:r>
      <w:r w:rsidR="003019B2" w:rsidRPr="006954A8">
        <w:rPr>
          <w:rFonts w:ascii="Times" w:hAnsi="Times"/>
          <w:lang w:val="en-US"/>
        </w:rPr>
        <w:t xml:space="preserve">shape social networks by creating </w:t>
      </w:r>
      <w:r w:rsidR="00940C44" w:rsidRPr="006954A8">
        <w:rPr>
          <w:rFonts w:ascii="Times" w:hAnsi="Times"/>
          <w:lang w:val="en-US"/>
        </w:rPr>
        <w:t>opportunities</w:t>
      </w:r>
      <w:r w:rsidR="003019B2" w:rsidRPr="006954A8">
        <w:rPr>
          <w:rFonts w:ascii="Times" w:hAnsi="Times"/>
          <w:lang w:val="en-US"/>
        </w:rPr>
        <w:t xml:space="preserve"> to meet</w:t>
      </w:r>
      <w:r w:rsidR="0005318F" w:rsidRPr="006954A8">
        <w:rPr>
          <w:rFonts w:ascii="Times" w:hAnsi="Times"/>
          <w:lang w:val="en-US"/>
        </w:rPr>
        <w:t xml:space="preserve"> </w:t>
      </w:r>
      <w:r w:rsidR="00322684">
        <w:rPr>
          <w:rFonts w:ascii="Times" w:hAnsi="Times"/>
        </w:rPr>
        <w:fldChar w:fldCharType="begin"/>
      </w:r>
      <w:r w:rsidR="00322684" w:rsidRPr="006954A8">
        <w:rPr>
          <w:rFonts w:ascii="Times" w:hAnsi="Times"/>
          <w:lang w:val="en-US"/>
        </w:rPr>
        <w:instrText xml:space="preserve"> ADDIN ZOTERO_ITEM CSL_CITATION {"citationID":"KBvVKKsB","properties":{"formattedCitation":"(Blau, 1977)","plainCitation":"(Blau, 1977)","noteIndex":0},"citationItems":[{"id":3553,"uris":["http://zotero.org/users/850021/items/ZPV8JGVF"],"uri":["http://zotero.org/users/850021/items/ZPV8JGVF"],"itemData":{"id":3553,"type":"book","publisher":"Free Press","source":"Google Scholar","title":"Inequality and heterogeneity: A primitive theory of social structure","title-short":"Inequality and heterogeneity","volume":"7","author":[{"family":"Blau","given":"Peter Michael"}],"issued":{"date-parts":[["1977"]]}}}],"schema":"https://github.com/citation-style-language/schema/raw/master/csl-citation.json"} </w:instrText>
      </w:r>
      <w:r w:rsidR="00322684">
        <w:rPr>
          <w:rFonts w:ascii="Times" w:hAnsi="Times"/>
        </w:rPr>
        <w:fldChar w:fldCharType="separate"/>
      </w:r>
      <w:r w:rsidR="00322684" w:rsidRPr="006954A8">
        <w:rPr>
          <w:rFonts w:ascii="Times" w:hAnsi="Times" w:cs="Times"/>
          <w:lang w:val="en-US"/>
        </w:rPr>
        <w:t>(Blau, 1977)</w:t>
      </w:r>
      <w:r w:rsidR="00322684">
        <w:rPr>
          <w:rFonts w:ascii="Times" w:hAnsi="Times"/>
        </w:rPr>
        <w:fldChar w:fldCharType="end"/>
      </w:r>
      <w:r w:rsidR="00D81455" w:rsidRPr="006954A8">
        <w:rPr>
          <w:rFonts w:ascii="Times" w:hAnsi="Times"/>
          <w:lang w:val="en-US"/>
        </w:rPr>
        <w:t xml:space="preserve">. </w:t>
      </w:r>
      <w:r w:rsidR="00616692" w:rsidRPr="006954A8">
        <w:rPr>
          <w:rFonts w:ascii="Times" w:hAnsi="Times"/>
          <w:lang w:val="en-US"/>
        </w:rPr>
        <w:t xml:space="preserve">Feld </w:t>
      </w:r>
      <w:r w:rsidR="00616692">
        <w:rPr>
          <w:rFonts w:ascii="Times" w:hAnsi="Times"/>
        </w:rPr>
        <w:fldChar w:fldCharType="begin"/>
      </w:r>
      <w:r w:rsidR="00273732" w:rsidRPr="006954A8">
        <w:rPr>
          <w:rFonts w:ascii="Times" w:hAnsi="Times"/>
          <w:lang w:val="en-US"/>
        </w:rPr>
        <w:instrText xml:space="preserve"> ADDIN ZOTERO_ITEM CSL_CITATION {"citationID":"umvCmVQU","properties":{"formattedCitation":"(1981:1016)","plainCitation":"(1981:1016)","noteIndex":0},"citationItems":[{"id":1419,"uris":["http://zotero.org/groups/2290227/items/HRLIU3YL"],"uri":["http://zotero.org/groups/2290227/items/HRLIU3YL"],"itemData":{"id":1419,"type":"article-journal","container-title":"American Journal of Sociology","issue":"5","note":"Citation Key: feld1981_ajs","page":"1015-1035","title":"The Focused Organization of Social Ties","volume":"86","author":[{"family":"Feld","given":"Scott L"}],"issued":{"date-parts":[["1981"]]}},"suppress-author":true,"suffix":":1016"}],"schema":"https://github.com/citation-style-language/schema/raw/master/csl-citation.json"} </w:instrText>
      </w:r>
      <w:r w:rsidR="00616692">
        <w:rPr>
          <w:rFonts w:ascii="Times" w:hAnsi="Times"/>
        </w:rPr>
        <w:fldChar w:fldCharType="separate"/>
      </w:r>
      <w:r w:rsidR="00273732" w:rsidRPr="006954A8">
        <w:rPr>
          <w:rFonts w:ascii="Times" w:hAnsi="Times" w:cs="Times"/>
          <w:lang w:val="en-US"/>
        </w:rPr>
        <w:t>(1981:1016)</w:t>
      </w:r>
      <w:r w:rsidR="00616692">
        <w:rPr>
          <w:rFonts w:ascii="Times" w:hAnsi="Times"/>
        </w:rPr>
        <w:fldChar w:fldCharType="end"/>
      </w:r>
      <w:r w:rsidR="0085412D" w:rsidRPr="006954A8">
        <w:rPr>
          <w:rFonts w:ascii="Times" w:hAnsi="Times"/>
          <w:lang w:val="en-US"/>
        </w:rPr>
        <w:t xml:space="preserve"> coined the term </w:t>
      </w:r>
      <w:r w:rsidR="0085412D" w:rsidRPr="006954A8">
        <w:rPr>
          <w:rFonts w:ascii="Times" w:hAnsi="Times"/>
          <w:i/>
          <w:iCs/>
          <w:lang w:val="en-US"/>
        </w:rPr>
        <w:t>foci</w:t>
      </w:r>
      <w:r w:rsidR="0085412D" w:rsidRPr="006954A8">
        <w:rPr>
          <w:rFonts w:ascii="Times" w:hAnsi="Times"/>
          <w:lang w:val="en-US"/>
        </w:rPr>
        <w:t xml:space="preserve"> </w:t>
      </w:r>
      <w:r w:rsidR="0085412D" w:rsidRPr="006954A8">
        <w:rPr>
          <w:rFonts w:ascii="Times" w:hAnsi="Times"/>
          <w:lang w:val="en-US"/>
        </w:rPr>
        <w:lastRenderedPageBreak/>
        <w:t xml:space="preserve">to describe such contexts: </w:t>
      </w:r>
      <w:r w:rsidR="002B7C55" w:rsidRPr="006954A8">
        <w:rPr>
          <w:lang w:val="en-US"/>
        </w:rPr>
        <w:t xml:space="preserve">“social, psychological, legal, or physical entity around which joint activities are organized”. </w:t>
      </w:r>
      <w:r w:rsidR="007758A7" w:rsidRPr="006954A8">
        <w:rPr>
          <w:lang w:val="en-US"/>
        </w:rPr>
        <w:t>Key examples of such contexts include workplaces</w:t>
      </w:r>
      <w:r w:rsidR="007B728E" w:rsidRPr="006954A8">
        <w:rPr>
          <w:lang w:val="en-US"/>
        </w:rPr>
        <w:t xml:space="preserve"> </w:t>
      </w:r>
      <w:r w:rsidR="00A13741">
        <w:fldChar w:fldCharType="begin"/>
      </w:r>
      <w:r w:rsidR="00A13741" w:rsidRPr="006954A8">
        <w:rPr>
          <w:lang w:val="en-US"/>
        </w:rPr>
        <w:instrText xml:space="preserve"> ADDIN ZOTERO_ITEM CSL_CITATION {"citationID":"q9C3Bwqa","properties":{"formattedCitation":"(Zheng et al., 2006)","plainCitation":"(Zheng et al., 2006)","noteIndex":0},"citationItems":[{"id":3548,"uris":["http://zotero.org/groups/2290227/items/7PB9S7HZ"],"uri":["http://zotero.org/groups/2290227/items/7PB9S7HZ"],"itemData":{"id":3548,"type":"article-journal","container-title":"Journal of the American Statistical Association","issue":"474","note":"publisher: Taylor &amp; Francis","page":"409–423","source":"Google Scholar","title":"How many people do you know in prison? Using overdispersion in count data to estimate social structure in networks","title-short":"How many people do you know in prison?","volume":"101","author":[{"family":"Zheng","given":"Tian"},{"family":"Salganik","given":"Matthew J."},{"family":"Gelman","given":"Andrew"}],"issued":{"date-parts":[["2006"]]}}}],"schema":"https://github.com/citation-style-language/schema/raw/master/csl-citation.json"} </w:instrText>
      </w:r>
      <w:r w:rsidR="00A13741">
        <w:fldChar w:fldCharType="separate"/>
      </w:r>
      <w:r w:rsidR="00A13741" w:rsidRPr="006954A8">
        <w:rPr>
          <w:lang w:val="en-US"/>
        </w:rPr>
        <w:t>(Zheng et al., 2006)</w:t>
      </w:r>
      <w:r w:rsidR="00A13741">
        <w:fldChar w:fldCharType="end"/>
      </w:r>
      <w:r w:rsidR="007758A7" w:rsidRPr="006954A8">
        <w:rPr>
          <w:lang w:val="en-US"/>
        </w:rPr>
        <w:t>, associations</w:t>
      </w:r>
      <w:r w:rsidR="00BF4DB4" w:rsidRPr="006954A8">
        <w:rPr>
          <w:lang w:val="en-US"/>
        </w:rPr>
        <w:t xml:space="preserve"> </w:t>
      </w:r>
      <w:r w:rsidR="00BF4DB4">
        <w:fldChar w:fldCharType="begin"/>
      </w:r>
      <w:r w:rsidR="00204675" w:rsidRPr="006954A8">
        <w:rPr>
          <w:lang w:val="en-US"/>
        </w:rPr>
        <w:instrText xml:space="preserve"> ADDIN ZOTERO_ITEM CSL_CITATION {"citationID":"hMxMPehs","properties":{"formattedCitation":"(Mollenhorst et al., 2008a)","plainCitation":"(Mollenhorst et al., 2008a)","noteIndex":0},"citationItems":[{"id":1689,"uris":["http://zotero.org/groups/2290227/items/ZCQEHW4B"],"uri":["http://zotero.org/groups/2290227/items/ZCQEHW4B"],"itemData":{"id":1689,"type":"article-journal","abstract":"Social contexts in which confidants get to know each other affect\nthe composition of their personal networks, inter alia the similarity\namong confidants. Results from analyses on a representative sample\nof the Dutch population between 18 and 65 years of age (SSND 2000),\nsupport the idea that differences in similarity among confidants\ncan be explained by 1.) the social composition of a context, 2.)\nthe extent to which interactions within a context are enforced, and\n3.) the amount of time people spend in a context. Moreover, there\nis a certain degree of path-dependency in the use of social contexts,\nthat leads to reinforced context effects on similarity among confidants.","container-title":"Social Forces","issue":"3","note":"Citation Key: mollenhorst_etal2008_sf","page":"937-965","title":"Social Contexts and Core Discussion Networks: Using a Choice-Constraint Approach to Study Similarity in Intimate Relationships","volume":"56","author":[{"family":"Mollenhorst","given":"Gerald"},{"family":"Völker","given":"Beate"},{"family":"Flap","given":"Henk"}],"issued":{"date-parts":[["2008"]]}}}],"schema":"https://github.com/citation-style-language/schema/raw/master/csl-citation.json"} </w:instrText>
      </w:r>
      <w:r w:rsidR="00BF4DB4">
        <w:fldChar w:fldCharType="separate"/>
      </w:r>
      <w:r w:rsidR="00204675" w:rsidRPr="006954A8">
        <w:rPr>
          <w:lang w:val="en-US"/>
        </w:rPr>
        <w:t>(Mollenhorst et al., 2008a)</w:t>
      </w:r>
      <w:r w:rsidR="00BF4DB4">
        <w:fldChar w:fldCharType="end"/>
      </w:r>
      <w:r w:rsidR="007758A7" w:rsidRPr="006954A8">
        <w:rPr>
          <w:lang w:val="en-US"/>
        </w:rPr>
        <w:t xml:space="preserve">, </w:t>
      </w:r>
      <w:r w:rsidR="00CC6B50" w:rsidRPr="006954A8">
        <w:rPr>
          <w:lang w:val="en-US"/>
        </w:rPr>
        <w:t>neighborhoods</w:t>
      </w:r>
      <w:r w:rsidR="00370153" w:rsidRPr="006954A8">
        <w:rPr>
          <w:lang w:val="en-US"/>
        </w:rPr>
        <w:t xml:space="preserve"> </w:t>
      </w:r>
      <w:r w:rsidR="00204675">
        <w:fldChar w:fldCharType="begin"/>
      </w:r>
      <w:r w:rsidR="00B460DB" w:rsidRPr="006954A8">
        <w:rPr>
          <w:lang w:val="en-US"/>
        </w:rPr>
        <w:instrText xml:space="preserve"> ADDIN ZOTERO_ITEM CSL_CITATION {"citationID":"aG0xoji7","properties":{"formattedCitation":"(Fischer et al., 1977; Mollenhorst et al., 2008b)","plainCitation":"(Fischer et al., 1977; Mollenhorst et al., 2008b)","noteIndex":0},"citationItems":[{"id":3551,"uris":["http://zotero.org/groups/2290227/items/FIT4HCQY"],"uri":["http://zotero.org/groups/2290227/items/FIT4HCQY"],"itemData":{"id":3551,"type":"book","event-place":"New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M."}],"issued":{"date-parts":[["1977"]]}}},{"id":2447,"uris":["http://zotero.org/groups/2290227/items/NBSR4MF2"],"uri":["http://zotero.org/groups/2290227/items/NBSR4MF2"],"itemData":{"id":2447,"type":"article-journal","abstract":"This paper examines the effect of social contexts on similarity in personal relationships. We argue that the effect of social contexts is larger for weaker, and smaller for stronger relationships. Using data from The Survey of the Social Networks of the Dutch (collected in 1999/2000, n = 1007), we first describe where people got to know their acquaintances, friends and partner and that similarity in these relationships with regard to age, level of education, sex, and religion, generally varies. We then inquire whether getting to know each other in a certain context affects similarity, and whether this effect is different for relationships of different strength. Our main conclusion, however, is that the effect of social contexts on similarity is remarkably consistent across partnerships, friendships, and acquaintanceships.","container-title":"Social Networks","issue":"1","page":"60-68","title":"Social contexts and personal relationships: The effect of meeting opportunities on similarity for relationships of different strength.","volume":"30","author":[{"family":"Mollenhorst","given":"Gerald"},{"family":"Völker","given":"Beate"},{"family":"Flap","given":"Henk"}],"issued":{"date-parts":[["2008"]]}}}],"schema":"https://github.com/citation-style-language/schema/raw/master/csl-citation.json"} </w:instrText>
      </w:r>
      <w:r w:rsidR="00204675">
        <w:fldChar w:fldCharType="separate"/>
      </w:r>
      <w:r w:rsidR="00204675" w:rsidRPr="006954A8">
        <w:rPr>
          <w:lang w:val="en-US"/>
        </w:rPr>
        <w:t>(Fischer et al., 1977; Mollenhorst et al., 2008b)</w:t>
      </w:r>
      <w:r w:rsidR="00204675">
        <w:fldChar w:fldCharType="end"/>
      </w:r>
      <w:r w:rsidR="00CC6B50" w:rsidRPr="006954A8">
        <w:rPr>
          <w:lang w:val="en-US"/>
        </w:rPr>
        <w:t>, and educational settings</w:t>
      </w:r>
      <w:r w:rsidR="00BF4DB4" w:rsidRPr="006954A8">
        <w:rPr>
          <w:lang w:val="en-US"/>
        </w:rPr>
        <w:t xml:space="preserve"> </w:t>
      </w:r>
      <w:r w:rsidR="00BF4DB4">
        <w:fldChar w:fldCharType="begin"/>
      </w:r>
      <w:r w:rsidR="007B728E" w:rsidRPr="006954A8">
        <w:rPr>
          <w:lang w:val="en-US"/>
        </w:rPr>
        <w:instrText xml:space="preserve"> ADDIN ZOTERO_ITEM CSL_CITATION {"citationID":"foSCWXlw","properties":{"formattedCitation":"(Hofstra et al., 2017; Wimmer &amp; Lewis, 2010)","plainCitation":"(Hofstra et al., 2017; Wimmer &amp; Lewis, 2010)","noteIndex":0},"citationItems":[{"id":2753,"uris":["http://zotero.org/groups/2290227/items/KIIWMRJC"],"uri":["http://zotero.org/groups/2290227/items/KIIWMRJC"],"itemData":{"id":2753,"type":"article-journal","abstract":"©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w:instrText>
      </w:r>
      <w:r w:rsidR="007B728E">
        <w:instrText>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B."}],"issued":{"date-parts":[["2017"]]}}},{"id":596,"uris":["http://zotero.org/groups/2290227/items/G6YHJED3"],"uri":["http://zotero.org/groups/2290227/items/G6YHJED3"],"itemData":{"id":596,"type":"article-journal","abstract":"A notable feature of U.S. social networks is their high degree of\nracial homogeneity, which is often attributed to racial homophily</w:instrText>
      </w:r>
      <w:r w:rsidR="007B728E">
        <w:rPr>
          <w:rFonts w:ascii="Tahoma" w:hAnsi="Tahoma" w:cs="Tahoma"/>
        </w:rPr>
        <w:instrText>�</w:instrText>
      </w:r>
      <w:r w:rsidR="007B728E">
        <w:instrText>the\npreference for associating with individuals of the same racial background.\nThe authors unpack racial homogeneity using a theoretical framework\nthat distinguishes between various t</w:instrText>
      </w:r>
      <w:r w:rsidR="007B728E" w:rsidRPr="006954A8">
        <w:rPr>
          <w:lang w:val="en-US"/>
        </w:rPr>
        <w:instrText xml:space="preserve">ie formation mechanisms and their\neffects on the racial composition of networks, exponential random\ngraph modeling that can disentangle these mechanisms empirically,\nand a rich new data set based on the Facebook pages of a cohort of\ncollege students. They first show that racial homogeneity results\nnot only from racial homophily proper but also from homophily among\ncoethnics of the same racial background and from balancing mechanisms\nsuch as the tendency to reciprocate friendships or to befriend the\nfriends of friends, which both amplify the homogeneity effects of\nhomophily. Then, they put the importance of racial homophily further\ninto perspective by comparing its effects to those of other mechanisms\nof tie formation. Balancing, propinquity based on coresidence, and\nhomophily regarding nonracial categories (e.g., students from </w:instrText>
      </w:r>
      <w:r w:rsidR="007B728E">
        <w:rPr>
          <w:rFonts w:ascii="Tahoma" w:hAnsi="Tahoma" w:cs="Tahoma"/>
        </w:rPr>
        <w:instrText>�</w:instrText>
      </w:r>
      <w:r w:rsidR="007B728E" w:rsidRPr="006954A8">
        <w:rPr>
          <w:lang w:val="en-US"/>
        </w:rPr>
        <w:instrText>elite</w:instrText>
      </w:r>
      <w:r w:rsidR="007B728E">
        <w:rPr>
          <w:rFonts w:ascii="Tahoma" w:hAnsi="Tahoma" w:cs="Tahoma"/>
        </w:rPr>
        <w:instrText>�</w:instrText>
      </w:r>
      <w:r w:rsidR="007B728E" w:rsidRPr="006954A8">
        <w:rPr>
          <w:lang w:val="en-US"/>
        </w:rPr>
        <w:instrText xml:space="preserve">\nbackgrounds or those from particular states) all influence the tie\nformation process more than does racial homophily.","container-title":"American Journal of Sociology","ISSN":"00029602","issue":"2","note":"publisher: The University of Chicago Press\nCitation Key: wimmerlewis2011_ajs","page":"pp. 583-642","title":"Beyond and Below Racial Homophily: ERG Models of a Friendship Network Documented on Facebook","volume":"116","author":[{"family":"Wimmer","given":"Andreas"},{"family":"Lewis","given":"Kevin"}],"issued":{"date-parts":[["2010"]]}}}],"schema":"https://github.com/citation-style-language/schema/raw/master/csl-citation.json"} </w:instrText>
      </w:r>
      <w:r w:rsidR="00BF4DB4">
        <w:fldChar w:fldCharType="separate"/>
      </w:r>
      <w:r w:rsidR="007B728E" w:rsidRPr="006954A8">
        <w:rPr>
          <w:lang w:val="en-US"/>
        </w:rPr>
        <w:t>(Hofstra et al., 2017; Wimmer &amp; Lewis, 2010)</w:t>
      </w:r>
      <w:r w:rsidR="00BF4DB4">
        <w:fldChar w:fldCharType="end"/>
      </w:r>
      <w:r w:rsidR="00CC6B50" w:rsidRPr="006954A8">
        <w:rPr>
          <w:lang w:val="en-US"/>
        </w:rPr>
        <w:t xml:space="preserve">. </w:t>
      </w:r>
      <w:ins w:id="80" w:author="Tubergen, F.A. van (Frank)" w:date="2023-10-27T10:35:00Z">
        <w:r w:rsidR="009D6819">
          <w:rPr>
            <w:lang w:val="en-US"/>
          </w:rPr>
          <w:t xml:space="preserve">In addition, </w:t>
        </w:r>
        <w:r w:rsidR="007F6166">
          <w:rPr>
            <w:lang w:val="en-US"/>
          </w:rPr>
          <w:t xml:space="preserve">studies on core networks have examined the role of </w:t>
        </w:r>
      </w:ins>
      <w:del w:id="81" w:author="Tubergen, F.A. van (Frank)" w:date="2023-10-27T10:34:00Z">
        <w:r w:rsidR="00E834D0" w:rsidDel="00A6585E">
          <w:rPr>
            <w:rFonts w:ascii="Times" w:hAnsi="Times"/>
            <w:lang w:val="en-US"/>
          </w:rPr>
          <w:delText xml:space="preserve">Next </w:delText>
        </w:r>
        <w:r w:rsidR="00FF349B" w:rsidRPr="006954A8" w:rsidDel="00A6585E">
          <w:rPr>
            <w:rFonts w:ascii="Times" w:hAnsi="Times"/>
            <w:lang w:val="en-US"/>
          </w:rPr>
          <w:delText>to th</w:delText>
        </w:r>
        <w:r w:rsidR="009E52D4" w:rsidRPr="006954A8" w:rsidDel="00A6585E">
          <w:rPr>
            <w:rFonts w:ascii="Times" w:hAnsi="Times"/>
            <w:lang w:val="en-US"/>
          </w:rPr>
          <w:delText>is</w:delText>
        </w:r>
        <w:r w:rsidR="00FF349B" w:rsidRPr="006954A8" w:rsidDel="00A6585E">
          <w:rPr>
            <w:rFonts w:ascii="Times" w:hAnsi="Times"/>
            <w:lang w:val="en-US"/>
          </w:rPr>
          <w:delText xml:space="preserve"> </w:delText>
        </w:r>
        <w:r w:rsidR="001B0C88" w:rsidRPr="006954A8" w:rsidDel="00A6585E">
          <w:rPr>
            <w:rFonts w:ascii="Times" w:hAnsi="Times"/>
            <w:lang w:val="en-US"/>
          </w:rPr>
          <w:delText>“supply side” of social relations</w:delText>
        </w:r>
        <w:r w:rsidR="009E52D4" w:rsidRPr="006954A8" w:rsidDel="00A6585E">
          <w:rPr>
            <w:rFonts w:ascii="Times" w:hAnsi="Times"/>
            <w:lang w:val="en-US"/>
          </w:rPr>
          <w:delText xml:space="preserve">, we assume that </w:delText>
        </w:r>
        <w:r w:rsidR="009E52D4" w:rsidRPr="006954A8" w:rsidDel="00A6585E">
          <w:rPr>
            <w:rFonts w:ascii="Times" w:hAnsi="Times"/>
            <w:i/>
            <w:iCs/>
            <w:lang w:val="en-US"/>
          </w:rPr>
          <w:delText>homophily</w:delText>
        </w:r>
        <w:r w:rsidR="009E52D4" w:rsidRPr="006954A8" w:rsidDel="00A6585E">
          <w:rPr>
            <w:rFonts w:ascii="Times" w:hAnsi="Times"/>
            <w:lang w:val="en-US"/>
          </w:rPr>
          <w:delText xml:space="preserve"> </w:delText>
        </w:r>
        <w:r w:rsidR="00135D85" w:rsidRPr="006954A8" w:rsidDel="00A6585E">
          <w:rPr>
            <w:rFonts w:ascii="Times" w:hAnsi="Times"/>
            <w:lang w:val="en-US"/>
          </w:rPr>
          <w:delText xml:space="preserve">preferences </w:delText>
        </w:r>
        <w:r w:rsidR="009E52D4" w:rsidRPr="006954A8" w:rsidDel="00A6585E">
          <w:rPr>
            <w:rFonts w:ascii="Times" w:hAnsi="Times"/>
            <w:lang w:val="en-US"/>
          </w:rPr>
          <w:delText xml:space="preserve">play a key </w:delText>
        </w:r>
        <w:r w:rsidR="00590CA2" w:rsidRPr="006954A8" w:rsidDel="00A6585E">
          <w:rPr>
            <w:rFonts w:ascii="Times" w:hAnsi="Times"/>
            <w:lang w:val="en-US"/>
          </w:rPr>
          <w:delText>role in the “demand side</w:delText>
        </w:r>
        <w:r w:rsidR="00F15E27" w:rsidDel="00A6585E">
          <w:rPr>
            <w:rFonts w:ascii="Times" w:hAnsi="Times"/>
            <w:lang w:val="en-US"/>
          </w:rPr>
          <w:delText>.</w:delText>
        </w:r>
        <w:r w:rsidR="00590CA2" w:rsidRPr="006954A8" w:rsidDel="00A6585E">
          <w:rPr>
            <w:rFonts w:ascii="Times" w:hAnsi="Times"/>
            <w:lang w:val="en-US"/>
          </w:rPr>
          <w:delText xml:space="preserve">” </w:delText>
        </w:r>
      </w:del>
      <w:del w:id="82" w:author="Tubergen, F.A. van (Frank)" w:date="2023-10-27T10:36:00Z">
        <w:r w:rsidR="00590CA2" w:rsidRPr="006954A8" w:rsidDel="007F6166">
          <w:rPr>
            <w:rFonts w:ascii="Times" w:hAnsi="Times"/>
            <w:lang w:val="en-US"/>
          </w:rPr>
          <w:delText xml:space="preserve">Here, </w:delText>
        </w:r>
      </w:del>
      <w:r w:rsidR="00222ACC" w:rsidRPr="006954A8">
        <w:rPr>
          <w:rFonts w:ascii="Times" w:hAnsi="Times"/>
          <w:lang w:val="en-US"/>
        </w:rPr>
        <w:t>“homophily</w:t>
      </w:r>
      <w:ins w:id="83" w:author="Tubergen, F.A. van (Frank)" w:date="2023-10-27T10:36:00Z">
        <w:r w:rsidR="007F6166">
          <w:rPr>
            <w:rFonts w:ascii="Times" w:hAnsi="Times"/>
            <w:lang w:val="en-US"/>
          </w:rPr>
          <w:t>,</w:t>
        </w:r>
      </w:ins>
      <w:r w:rsidR="00222ACC" w:rsidRPr="006954A8">
        <w:rPr>
          <w:rFonts w:ascii="Times" w:hAnsi="Times"/>
          <w:lang w:val="en-US"/>
        </w:rPr>
        <w:t xml:space="preserve">” </w:t>
      </w:r>
      <w:ins w:id="84" w:author="Tubergen, F.A. van (Frank)" w:date="2023-10-27T10:36:00Z">
        <w:r w:rsidR="007F6166">
          <w:rPr>
            <w:rFonts w:ascii="Times" w:hAnsi="Times"/>
            <w:lang w:val="en-US"/>
          </w:rPr>
          <w:t xml:space="preserve">which </w:t>
        </w:r>
      </w:ins>
      <w:r w:rsidR="00222ACC" w:rsidRPr="006954A8">
        <w:rPr>
          <w:rFonts w:ascii="Times" w:hAnsi="Times"/>
          <w:lang w:val="en-US"/>
        </w:rPr>
        <w:t xml:space="preserve">refers to the individual tendency </w:t>
      </w:r>
      <w:r w:rsidR="00750D6A" w:rsidRPr="006954A8">
        <w:rPr>
          <w:rFonts w:ascii="Times" w:hAnsi="Times"/>
          <w:lang w:val="en-US"/>
        </w:rPr>
        <w:t xml:space="preserve">(rather than to the resulting pattern of relationships) </w:t>
      </w:r>
      <w:r w:rsidR="00222ACC" w:rsidRPr="006954A8">
        <w:rPr>
          <w:rFonts w:ascii="Times" w:hAnsi="Times"/>
          <w:lang w:val="en-US"/>
        </w:rPr>
        <w:t>to associate with similar individuals</w:t>
      </w:r>
      <w:del w:id="85" w:author="Tubergen, F.A. van (Frank)" w:date="2023-10-27T10:36:00Z">
        <w:r w:rsidR="00222ACC" w:rsidRPr="006954A8" w:rsidDel="007F6166">
          <w:rPr>
            <w:rFonts w:ascii="Times" w:hAnsi="Times"/>
            <w:lang w:val="en-US"/>
          </w:rPr>
          <w:delText xml:space="preserve">, </w:delText>
        </w:r>
        <w:r w:rsidR="00794A38" w:rsidRPr="006954A8" w:rsidDel="007F6166">
          <w:rPr>
            <w:rFonts w:ascii="Times" w:hAnsi="Times"/>
            <w:lang w:val="en-US"/>
          </w:rPr>
          <w:delText>which is the result of various psychological mechanisms</w:delText>
        </w:r>
      </w:del>
      <w:r w:rsidR="00794A38" w:rsidRPr="006954A8">
        <w:rPr>
          <w:rFonts w:ascii="Times" w:hAnsi="Times"/>
          <w:lang w:val="en-US"/>
        </w:rPr>
        <w:t xml:space="preserve"> </w:t>
      </w:r>
      <w:r w:rsidR="00794A38">
        <w:rPr>
          <w:rFonts w:ascii="Times" w:hAnsi="Times"/>
        </w:rPr>
        <w:fldChar w:fldCharType="begin"/>
      </w:r>
      <w:r w:rsidR="00794A38" w:rsidRPr="006954A8">
        <w:rPr>
          <w:rFonts w:ascii="Times" w:hAnsi="Times"/>
          <w:lang w:val="en-US"/>
        </w:rPr>
        <w:instrText xml:space="preserve"> ADDIN ZOTERO_ITEM CSL_CITATION {"citationID":"FonOVk9C","properties":{"formattedCitation":"(McPherson et al., 2001)","plainCitation":"(McPherson et al., 2001)","noteIndex":0},"citationItems":[{"id":2780,"uris":["http://zotero.org/groups/2290227/items/INUKYJFF"],"uri":["http://zotero.org/groups/2290227/items/INUKYJFF"],"itemData":{"id":2780,"type":"article-journal","container-title":"Annual Review of Sociology","issue":"1","note":"Citation Key: mcphersonetal2001","page":"415-444","title":"Birds of a Feather: Homophily in Social Networks","volume":"27","author":[{"family":"McPherson","given":"Miller"},{"family":"Smith-Lovin","given":"Lynn"},{"family":"Cook","given":"James M"}],"issued":{"date-parts":[["2001"]]}}}],"schema":"https://github.com/citation-style-language/schema/raw/master/csl-citation.json"} </w:instrText>
      </w:r>
      <w:r w:rsidR="00794A38">
        <w:rPr>
          <w:rFonts w:ascii="Times" w:hAnsi="Times"/>
        </w:rPr>
        <w:fldChar w:fldCharType="separate"/>
      </w:r>
      <w:r w:rsidR="00794A38" w:rsidRPr="006954A8">
        <w:rPr>
          <w:rFonts w:ascii="Times" w:hAnsi="Times" w:cs="Times"/>
          <w:lang w:val="en-US"/>
        </w:rPr>
        <w:t>(McPherson et al., 2001)</w:t>
      </w:r>
      <w:r w:rsidR="00794A38">
        <w:rPr>
          <w:rFonts w:ascii="Times" w:hAnsi="Times"/>
        </w:rPr>
        <w:fldChar w:fldCharType="end"/>
      </w:r>
      <w:r w:rsidR="00750D6A" w:rsidRPr="006954A8">
        <w:rPr>
          <w:rFonts w:ascii="Times" w:hAnsi="Times"/>
          <w:lang w:val="en-US"/>
        </w:rPr>
        <w:t xml:space="preserve">. </w:t>
      </w:r>
    </w:p>
    <w:p w14:paraId="7BF575E1" w14:textId="77777777" w:rsidR="00F5115B" w:rsidRDefault="00F5115B" w:rsidP="00120E56">
      <w:pPr>
        <w:spacing w:line="360" w:lineRule="auto"/>
        <w:jc w:val="both"/>
        <w:rPr>
          <w:ins w:id="86" w:author="Tubergen, F.A. van (Frank)" w:date="2023-10-27T10:16:00Z"/>
          <w:rFonts w:ascii="Times" w:hAnsi="Times"/>
          <w:lang w:val="en-US"/>
        </w:rPr>
      </w:pPr>
    </w:p>
    <w:p w14:paraId="30BF579E" w14:textId="5D8E42BA" w:rsidR="00C27777" w:rsidRPr="00B60670" w:rsidRDefault="0018448C" w:rsidP="00C27777">
      <w:pPr>
        <w:spacing w:line="360" w:lineRule="auto"/>
        <w:jc w:val="both"/>
        <w:rPr>
          <w:ins w:id="87" w:author="Tubergen, F.A. van (Frank)" w:date="2023-10-27T10:39:00Z"/>
          <w:lang w:val="en-US"/>
          <w:rPrChange w:id="88" w:author="Tubergen, F.A. van (Frank)" w:date="2023-10-27T10:40:00Z">
            <w:rPr>
              <w:ins w:id="89" w:author="Tubergen, F.A. van (Frank)" w:date="2023-10-27T10:39:00Z"/>
              <w:rFonts w:ascii="Times" w:hAnsi="Times"/>
              <w:lang w:val="en-US"/>
            </w:rPr>
          </w:rPrChange>
        </w:rPr>
      </w:pPr>
      <w:ins w:id="90" w:author="Tubergen, F.A. van (Frank)" w:date="2023-10-27T10:05:00Z">
        <w:r>
          <w:rPr>
            <w:lang w:val="en-US"/>
          </w:rPr>
          <w:t>Although the literature on foci and homophily has strongly focused on explaining segregation in networks</w:t>
        </w:r>
      </w:ins>
      <w:ins w:id="91" w:author="Tubergen, F.A. van (Frank)" w:date="2023-10-27T10:16:00Z">
        <w:r w:rsidR="00A93AC8">
          <w:rPr>
            <w:lang w:val="en-US"/>
          </w:rPr>
          <w:t xml:space="preserve"> </w:t>
        </w:r>
        <w:r w:rsidR="00A93AC8">
          <w:rPr>
            <w:rFonts w:ascii="Times" w:hAnsi="Times"/>
          </w:rPr>
          <w:fldChar w:fldCharType="begin"/>
        </w:r>
        <w:r w:rsidR="00A93AC8" w:rsidRPr="006954A8">
          <w:rPr>
            <w:rFonts w:ascii="Times" w:hAnsi="Times"/>
            <w:lang w:val="en-US"/>
          </w:rPr>
          <w:instrText xml:space="preserve"> ADDIN ZOTERO_ITEM CSL_CITATION {"citationID":"FonOVk9C","properties":{"formattedCitation":"(McPherson et al., 2001)","plainCitation":"(McPherson et al., 2001)","noteIndex":0},"citationItems":[{"id":2780,"uris":["http://zotero.org/groups/2290227/items/INUKYJFF"],"uri":["http://zotero.org/groups/2290227/items/INUKYJFF"],"itemData":{"id":2780,"type":"article-journal","container-title":"Annual Review of Sociology","issue":"1","note":"Citation Key: mcphersonetal2001","page":"415-444","title":"Birds of a Feather: Homophily in Social Networks","volume":"27","author":[{"family":"McPherson","given":"Miller"},{"family":"Smith-Lovin","given":"Lynn"},{"family":"Cook","given":"James M"}],"issued":{"date-parts":[["2001"]]}}}],"schema":"https://github.com/citation-style-language/schema/raw/master/csl-citation.json"} </w:instrText>
        </w:r>
        <w:r w:rsidR="00A93AC8">
          <w:rPr>
            <w:rFonts w:ascii="Times" w:hAnsi="Times"/>
          </w:rPr>
          <w:fldChar w:fldCharType="separate"/>
        </w:r>
        <w:r w:rsidR="00A93AC8" w:rsidRPr="006954A8">
          <w:rPr>
            <w:rFonts w:ascii="Times" w:hAnsi="Times" w:cs="Times"/>
            <w:lang w:val="en-US"/>
          </w:rPr>
          <w:t>(McPherson et al., 2001)</w:t>
        </w:r>
        <w:r w:rsidR="00A93AC8">
          <w:rPr>
            <w:rFonts w:ascii="Times" w:hAnsi="Times"/>
          </w:rPr>
          <w:fldChar w:fldCharType="end"/>
        </w:r>
      </w:ins>
      <w:ins w:id="92" w:author="Tubergen, F.A. van (Frank)" w:date="2023-10-27T10:05:00Z">
        <w:r>
          <w:rPr>
            <w:lang w:val="en-US"/>
          </w:rPr>
          <w:t>, we use these notions to understand variation in network</w:t>
        </w:r>
      </w:ins>
      <w:ins w:id="93" w:author="Tubergen, F.A. van (Frank)" w:date="2023-10-27T10:36:00Z">
        <w:r w:rsidR="007F6166">
          <w:rPr>
            <w:lang w:val="en-US"/>
          </w:rPr>
          <w:t xml:space="preserve"> size</w:t>
        </w:r>
      </w:ins>
      <w:ins w:id="94" w:author="Tubergen, F.A. van (Frank)" w:date="2023-10-27T10:05:00Z">
        <w:r>
          <w:rPr>
            <w:lang w:val="en-US"/>
          </w:rPr>
          <w:t>. Specifically, we posit that individuals who engage in a greater variety of settings, will have more opportunities to develop new social coonections, thereby expanding their overall network.</w:t>
        </w:r>
        <w:r w:rsidR="00EB2726">
          <w:rPr>
            <w:lang w:val="en-US"/>
          </w:rPr>
          <w:t xml:space="preserve"> </w:t>
        </w:r>
      </w:ins>
      <w:ins w:id="95" w:author="Tubergen, F.A. van (Frank)" w:date="2023-10-27T10:39:00Z">
        <w:r w:rsidR="00C27777">
          <w:rPr>
            <w:lang w:val="en-US"/>
          </w:rPr>
          <w:t xml:space="preserve">We empirically test this idea by </w:t>
        </w:r>
        <w:r w:rsidR="00B60670">
          <w:rPr>
            <w:lang w:val="en-US"/>
          </w:rPr>
          <w:t>examining individuals’ pa</w:t>
        </w:r>
      </w:ins>
      <w:ins w:id="96" w:author="Tubergen, F.A. van (Frank)" w:date="2023-10-27T10:40:00Z">
        <w:r w:rsidR="00B60670">
          <w:rPr>
            <w:lang w:val="en-US"/>
          </w:rPr>
          <w:t xml:space="preserve">rticipation in </w:t>
        </w:r>
      </w:ins>
      <w:ins w:id="97" w:author="Tubergen, F.A. van (Frank)" w:date="2023-10-27T10:41:00Z">
        <w:r w:rsidR="00D51D45">
          <w:rPr>
            <w:lang w:val="en-US"/>
          </w:rPr>
          <w:t>two</w:t>
        </w:r>
      </w:ins>
      <w:ins w:id="98" w:author="Tubergen, F.A. van (Frank)" w:date="2023-10-27T10:40:00Z">
        <w:r w:rsidR="00B60670">
          <w:rPr>
            <w:lang w:val="en-US"/>
          </w:rPr>
          <w:t xml:space="preserve"> settings</w:t>
        </w:r>
      </w:ins>
      <w:ins w:id="99" w:author="Tubergen, F.A. van (Frank)" w:date="2023-10-27T10:41:00Z">
        <w:r w:rsidR="00D51D45">
          <w:rPr>
            <w:lang w:val="en-US"/>
          </w:rPr>
          <w:t xml:space="preserve">: work and family. </w:t>
        </w:r>
      </w:ins>
      <w:ins w:id="100" w:author="Tubergen, F.A. van (Frank)" w:date="2023-10-27T10:42:00Z">
        <w:r w:rsidR="00D51D45">
          <w:rPr>
            <w:lang w:val="en-US"/>
          </w:rPr>
          <w:t>We assume that those who work, but also those who have a partner and children, are exposed to a greater variety of people</w:t>
        </w:r>
      </w:ins>
      <w:ins w:id="101" w:author="Tubergen, F.A. van (Frank)" w:date="2023-10-27T10:45:00Z">
        <w:r w:rsidR="00665785">
          <w:rPr>
            <w:lang w:val="en-US"/>
          </w:rPr>
          <w:t>. These include, for example,</w:t>
        </w:r>
      </w:ins>
      <w:ins w:id="102" w:author="Tubergen, F.A. van (Frank)" w:date="2023-10-27T10:42:00Z">
        <w:r w:rsidR="00D51D45">
          <w:rPr>
            <w:lang w:val="en-US"/>
          </w:rPr>
          <w:t xml:space="preserve"> </w:t>
        </w:r>
        <w:r w:rsidR="00D7246E">
          <w:rPr>
            <w:lang w:val="en-US"/>
          </w:rPr>
          <w:t>colleagues</w:t>
        </w:r>
      </w:ins>
      <w:ins w:id="103" w:author="Tubergen, F.A. van (Frank)" w:date="2023-10-27T10:46:00Z">
        <w:r w:rsidR="00665785">
          <w:rPr>
            <w:lang w:val="en-US"/>
          </w:rPr>
          <w:t xml:space="preserve"> </w:t>
        </w:r>
        <w:r w:rsidR="00665785">
          <w:rPr>
            <w:rFonts w:ascii="Times" w:hAnsi="Times"/>
          </w:rPr>
          <w:fldChar w:fldCharType="begin"/>
        </w:r>
        <w:r w:rsidR="00665785" w:rsidRPr="00D05957">
          <w:rPr>
            <w:rFonts w:ascii="Times" w:hAnsi="Times"/>
            <w:lang w:val="en-US"/>
          </w:rPr>
          <w:instrText xml:space="preserve"> ADDIN ZOTERO_ITEM CSL_CITATION {"citationID":"ZowVYgIU","properties":{"formattedCitation":"(Hofstra et al., 2021; Van Tubergen et al., 2016)","plainCitation":"(Hofstra et al., 2021; Van Tubergen et al., 2016)","noteIndex":0},"citationItems":[{"id":3541,"uris":["http://zotero.org/groups/2290227/items/A8VK6AFC"],"uri":["http://zotero.org/groups/2290227/items/A8VK6AFC"],"itemData":{"id":3541,"type":"article-journal","container-title":"Social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id":3559,"uris":["http://zotero.org/groups/2290227/items/VEBNAGC6"],"uri":["http://zotero.org/groups/2290227/items/VEBNAGC6"],"itemData":{"id":3559,"type":"article-journal","container-title":"Social Networks","note":"publisher: Elsevier","page":"45–54","source":"Google Scholar","title":"Personal networks in Saudi Arabia: The role of ascribed and achieved characteristics","title-short":"Personal networks in Saudi Arabia","volume":"45","author":[{"family":"Van Tubergen","given":"Frank"},{"family":"Al-Modaf","given":"Obaid Ali"},{"family":"Almosaed","given":"Nora F."},{"family":"Al-Ghamdi","given":"Mohammed Ben Said"}],"issued":{"date-parts":[["2016"]]}}}],"schema":"https://github.com/citation-style-language/schema/raw/master/csl-citation.json"} </w:instrText>
        </w:r>
        <w:r w:rsidR="00665785">
          <w:rPr>
            <w:rFonts w:ascii="Times" w:hAnsi="Times"/>
          </w:rPr>
          <w:fldChar w:fldCharType="separate"/>
        </w:r>
        <w:r w:rsidR="00665785" w:rsidRPr="00D05957">
          <w:rPr>
            <w:rFonts w:ascii="Times" w:hAnsi="Times" w:cs="Times"/>
            <w:lang w:val="en-US"/>
          </w:rPr>
          <w:t>(Hofstra et al., 2021; Van Tubergen et al., 2016)</w:t>
        </w:r>
        <w:r w:rsidR="00665785">
          <w:rPr>
            <w:rFonts w:ascii="Times" w:hAnsi="Times"/>
          </w:rPr>
          <w:fldChar w:fldCharType="end"/>
        </w:r>
      </w:ins>
      <w:ins w:id="104" w:author="Tubergen, F.A. van (Frank)" w:date="2023-10-27T10:42:00Z">
        <w:r w:rsidR="00D7246E">
          <w:rPr>
            <w:lang w:val="en-US"/>
          </w:rPr>
          <w:t xml:space="preserve">, </w:t>
        </w:r>
      </w:ins>
      <w:ins w:id="105" w:author="Tubergen, F.A. van (Frank)" w:date="2023-10-27T10:44:00Z">
        <w:r w:rsidR="00B035DE">
          <w:rPr>
            <w:lang w:val="en-US"/>
          </w:rPr>
          <w:t xml:space="preserve">parents at </w:t>
        </w:r>
      </w:ins>
      <w:ins w:id="106" w:author="Tubergen, F.A. van (Frank)" w:date="2023-10-27T10:42:00Z">
        <w:r w:rsidR="00D7246E">
          <w:rPr>
            <w:lang w:val="en-US"/>
          </w:rPr>
          <w:t xml:space="preserve">school, </w:t>
        </w:r>
      </w:ins>
      <w:ins w:id="107" w:author="Tubergen, F.A. van (Frank)" w:date="2023-10-27T10:43:00Z">
        <w:r w:rsidR="00E935A7">
          <w:rPr>
            <w:lang w:val="en-US"/>
          </w:rPr>
          <w:t xml:space="preserve">friends </w:t>
        </w:r>
      </w:ins>
      <w:ins w:id="108" w:author="Tubergen, F.A. van (Frank)" w:date="2023-10-27T10:44:00Z">
        <w:r w:rsidR="00B035DE">
          <w:rPr>
            <w:lang w:val="en-US"/>
          </w:rPr>
          <w:t xml:space="preserve">of </w:t>
        </w:r>
      </w:ins>
      <w:ins w:id="109" w:author="Tubergen, F.A. van (Frank)" w:date="2023-10-27T10:43:00Z">
        <w:r w:rsidR="00E935A7">
          <w:rPr>
            <w:lang w:val="en-US"/>
          </w:rPr>
          <w:t>partner</w:t>
        </w:r>
      </w:ins>
      <w:ins w:id="110" w:author="Tubergen, F.A. van (Frank)" w:date="2023-10-27T10:46:00Z">
        <w:r w:rsidR="00665785" w:rsidRPr="00665785">
          <w:rPr>
            <w:rFonts w:ascii="Times" w:hAnsi="Times"/>
            <w:lang w:val="en-US"/>
          </w:rPr>
          <w:t xml:space="preserve"> </w:t>
        </w:r>
        <w:r w:rsidR="00665785">
          <w:rPr>
            <w:rFonts w:ascii="Times" w:hAnsi="Times"/>
            <w:lang w:val="en-US"/>
          </w:rPr>
          <w:t>(Kalmijn 2012</w:t>
        </w:r>
        <w:r w:rsidR="00665785" w:rsidRPr="00D05957">
          <w:rPr>
            <w:rFonts w:ascii="Times" w:hAnsi="Times"/>
            <w:lang w:val="en-US"/>
          </w:rPr>
          <w:t>).</w:t>
        </w:r>
      </w:ins>
      <w:ins w:id="111" w:author="Tubergen, F.A. van (Frank)" w:date="2023-10-27T10:43:00Z">
        <w:r w:rsidR="00E935A7">
          <w:rPr>
            <w:lang w:val="en-US"/>
          </w:rPr>
          <w:t xml:space="preserve"> </w:t>
        </w:r>
      </w:ins>
      <w:ins w:id="112" w:author="Tubergen, F.A. van (Frank)" w:date="2023-10-27T10:44:00Z">
        <w:r w:rsidR="00B035DE">
          <w:rPr>
            <w:lang w:val="en-US"/>
          </w:rPr>
          <w:t xml:space="preserve"> </w:t>
        </w:r>
      </w:ins>
      <w:ins w:id="113" w:author="Tubergen, F.A. van (Frank)" w:date="2023-10-27T10:40:00Z">
        <w:r w:rsidR="00B60670">
          <w:rPr>
            <w:lang w:val="en-US"/>
          </w:rPr>
          <w:t xml:space="preserve">We </w:t>
        </w:r>
      </w:ins>
      <w:ins w:id="114" w:author="Tubergen, F.A. van (Frank)" w:date="2023-10-27T10:44:00Z">
        <w:r w:rsidR="00B035DE">
          <w:rPr>
            <w:lang w:val="en-US"/>
          </w:rPr>
          <w:t xml:space="preserve">therefore </w:t>
        </w:r>
      </w:ins>
      <w:ins w:id="115" w:author="Tubergen, F.A. van (Frank)" w:date="2023-10-27T10:40:00Z">
        <w:r w:rsidR="00B60670">
          <w:rPr>
            <w:lang w:val="en-US"/>
          </w:rPr>
          <w:t xml:space="preserve">expect to see that </w:t>
        </w:r>
      </w:ins>
      <w:ins w:id="116" w:author="Tubergen, F.A. van (Frank)" w:date="2023-10-27T10:39:00Z">
        <w:r w:rsidR="00C27777" w:rsidRPr="00BA4152">
          <w:rPr>
            <w:rFonts w:ascii="Times" w:hAnsi="Times"/>
            <w:i/>
            <w:iCs/>
            <w:lang w:val="en-US"/>
            <w:rPrChange w:id="117" w:author="Tubergen, F.A. van (Frank)" w:date="2023-10-27T11:15:00Z">
              <w:rPr>
                <w:rFonts w:ascii="Times" w:hAnsi="Times"/>
                <w:lang w:val="en-US"/>
              </w:rPr>
            </w:rPrChange>
          </w:rPr>
          <w:t>respondents who are active in the labor market</w:t>
        </w:r>
      </w:ins>
      <w:ins w:id="118" w:author="Tubergen, F.A. van (Frank)" w:date="2023-10-27T10:41:00Z">
        <w:r w:rsidR="00D51D45" w:rsidRPr="00BA4152">
          <w:rPr>
            <w:rFonts w:ascii="Times" w:hAnsi="Times"/>
            <w:i/>
            <w:iCs/>
            <w:lang w:val="en-US"/>
            <w:rPrChange w:id="119" w:author="Tubergen, F.A. van (Frank)" w:date="2023-10-27T11:15:00Z">
              <w:rPr>
                <w:rFonts w:ascii="Times" w:hAnsi="Times"/>
                <w:lang w:val="en-US"/>
              </w:rPr>
            </w:rPrChange>
          </w:rPr>
          <w:t xml:space="preserve"> and</w:t>
        </w:r>
      </w:ins>
      <w:ins w:id="120" w:author="Tubergen, F.A. van (Frank)" w:date="2023-10-27T10:40:00Z">
        <w:r w:rsidR="00B60670" w:rsidRPr="00BA4152">
          <w:rPr>
            <w:rFonts w:ascii="Times" w:hAnsi="Times"/>
            <w:i/>
            <w:iCs/>
            <w:lang w:val="en-US"/>
            <w:rPrChange w:id="121" w:author="Tubergen, F.A. van (Frank)" w:date="2023-10-27T11:15:00Z">
              <w:rPr>
                <w:rFonts w:ascii="Times" w:hAnsi="Times"/>
                <w:lang w:val="en-US"/>
              </w:rPr>
            </w:rPrChange>
          </w:rPr>
          <w:t xml:space="preserve"> </w:t>
        </w:r>
      </w:ins>
      <w:ins w:id="122" w:author="Tubergen, F.A. van (Frank)" w:date="2023-10-27T10:39:00Z">
        <w:r w:rsidR="00C27777" w:rsidRPr="00BA4152">
          <w:rPr>
            <w:rFonts w:ascii="Times" w:hAnsi="Times"/>
            <w:i/>
            <w:iCs/>
            <w:lang w:val="en-US"/>
            <w:rPrChange w:id="123" w:author="Tubergen, F.A. van (Frank)" w:date="2023-10-27T11:15:00Z">
              <w:rPr>
                <w:rFonts w:ascii="Times" w:hAnsi="Times"/>
                <w:lang w:val="en-US"/>
              </w:rPr>
            </w:rPrChange>
          </w:rPr>
          <w:t xml:space="preserve">who </w:t>
        </w:r>
      </w:ins>
      <w:ins w:id="124" w:author="Tubergen, F.A. van (Frank)" w:date="2023-10-27T10:40:00Z">
        <w:r w:rsidR="00B60670" w:rsidRPr="00BA4152">
          <w:rPr>
            <w:rFonts w:ascii="Times" w:hAnsi="Times"/>
            <w:i/>
            <w:iCs/>
            <w:lang w:val="en-US"/>
            <w:rPrChange w:id="125" w:author="Tubergen, F.A. van (Frank)" w:date="2023-10-27T11:15:00Z">
              <w:rPr>
                <w:rFonts w:ascii="Times" w:hAnsi="Times"/>
                <w:lang w:val="en-US"/>
              </w:rPr>
            </w:rPrChange>
          </w:rPr>
          <w:t>have</w:t>
        </w:r>
      </w:ins>
      <w:ins w:id="126" w:author="Tubergen, F.A. van (Frank)" w:date="2023-10-27T10:39:00Z">
        <w:r w:rsidR="00C27777" w:rsidRPr="00BA4152">
          <w:rPr>
            <w:rFonts w:ascii="Times" w:hAnsi="Times"/>
            <w:i/>
            <w:iCs/>
            <w:lang w:val="en-US"/>
            <w:rPrChange w:id="127" w:author="Tubergen, F.A. van (Frank)" w:date="2023-10-27T11:15:00Z">
              <w:rPr>
                <w:rFonts w:ascii="Times" w:hAnsi="Times"/>
                <w:lang w:val="en-US"/>
              </w:rPr>
            </w:rPrChange>
          </w:rPr>
          <w:t xml:space="preserve"> </w:t>
        </w:r>
      </w:ins>
      <w:ins w:id="128" w:author="Tubergen, F.A. van (Frank)" w:date="2023-10-27T10:40:00Z">
        <w:r w:rsidR="00D51D45" w:rsidRPr="00BA4152">
          <w:rPr>
            <w:rFonts w:ascii="Times" w:hAnsi="Times"/>
            <w:i/>
            <w:iCs/>
            <w:lang w:val="en-US"/>
          </w:rPr>
          <w:t xml:space="preserve">a </w:t>
        </w:r>
      </w:ins>
      <w:ins w:id="129" w:author="Tubergen, F.A. van (Frank)" w:date="2023-10-27T10:41:00Z">
        <w:r w:rsidR="00D51D45" w:rsidRPr="00BA4152">
          <w:rPr>
            <w:rFonts w:ascii="Times" w:hAnsi="Times"/>
            <w:i/>
            <w:iCs/>
            <w:lang w:val="en-US"/>
            <w:rPrChange w:id="130" w:author="Tubergen, F.A. van (Frank)" w:date="2023-10-27T11:15:00Z">
              <w:rPr>
                <w:rFonts w:ascii="Times" w:hAnsi="Times"/>
                <w:lang w:val="en-US"/>
              </w:rPr>
            </w:rPrChange>
          </w:rPr>
          <w:t>partner and children</w:t>
        </w:r>
      </w:ins>
      <w:ins w:id="131" w:author="Tubergen, F.A. van (Frank)" w:date="2023-10-27T10:46:00Z">
        <w:r w:rsidR="00A51860">
          <w:rPr>
            <w:rFonts w:ascii="Times" w:hAnsi="Times"/>
            <w:lang w:val="en-US"/>
          </w:rPr>
          <w:t xml:space="preserve"> </w:t>
        </w:r>
      </w:ins>
      <w:ins w:id="132" w:author="Tubergen, F.A. van (Frank)" w:date="2023-10-27T11:16:00Z">
        <w:r w:rsidR="00BA4152">
          <w:rPr>
            <w:rFonts w:ascii="Times" w:hAnsi="Times"/>
            <w:lang w:val="en-US"/>
          </w:rPr>
          <w:t xml:space="preserve">have larger extended networks </w:t>
        </w:r>
      </w:ins>
      <w:ins w:id="133" w:author="Tubergen, F.A. van (Frank)" w:date="2023-10-27T10:46:00Z">
        <w:r w:rsidR="00A51860">
          <w:rPr>
            <w:rFonts w:ascii="Times" w:hAnsi="Times"/>
            <w:lang w:val="en-US"/>
          </w:rPr>
          <w:t>(</w:t>
        </w:r>
        <w:r w:rsidR="00A51860" w:rsidRPr="00A51860">
          <w:rPr>
            <w:rFonts w:ascii="Times" w:hAnsi="Times"/>
            <w:b/>
            <w:bCs/>
            <w:lang w:val="en-US"/>
            <w:rPrChange w:id="134" w:author="Tubergen, F.A. van (Frank)" w:date="2023-10-27T10:46:00Z">
              <w:rPr>
                <w:rFonts w:ascii="Times" w:hAnsi="Times"/>
                <w:lang w:val="en-US"/>
              </w:rPr>
            </w:rPrChange>
          </w:rPr>
          <w:t>H1</w:t>
        </w:r>
        <w:r w:rsidR="00A51860">
          <w:rPr>
            <w:rFonts w:ascii="Times" w:hAnsi="Times"/>
            <w:lang w:val="en-US"/>
          </w:rPr>
          <w:t>)</w:t>
        </w:r>
      </w:ins>
      <w:ins w:id="135" w:author="Tubergen, F.A. van (Frank)" w:date="2023-10-27T10:39:00Z">
        <w:r w:rsidR="00C27777">
          <w:rPr>
            <w:rFonts w:ascii="Times" w:hAnsi="Times"/>
            <w:lang w:val="en-US"/>
          </w:rPr>
          <w:t>.</w:t>
        </w:r>
        <w:r w:rsidR="00C27777" w:rsidRPr="00D05957">
          <w:rPr>
            <w:rFonts w:ascii="Times" w:hAnsi="Times"/>
            <w:lang w:val="en-US"/>
          </w:rPr>
          <w:t xml:space="preserve"> </w:t>
        </w:r>
      </w:ins>
    </w:p>
    <w:p w14:paraId="02B47C05" w14:textId="77777777" w:rsidR="0085751F" w:rsidRDefault="0085751F" w:rsidP="00120E56">
      <w:pPr>
        <w:spacing w:line="360" w:lineRule="auto"/>
        <w:jc w:val="both"/>
        <w:rPr>
          <w:ins w:id="136" w:author="Tubergen, F.A. van (Frank)" w:date="2023-10-27T10:36:00Z"/>
          <w:lang w:val="en-US"/>
        </w:rPr>
      </w:pPr>
    </w:p>
    <w:p w14:paraId="0AF1D5D4" w14:textId="77777777" w:rsidR="009934EE" w:rsidRDefault="00EB2726" w:rsidP="00A51860">
      <w:pPr>
        <w:spacing w:line="360" w:lineRule="auto"/>
        <w:jc w:val="both"/>
        <w:rPr>
          <w:ins w:id="137" w:author="Tubergen, F.A. van (Frank)" w:date="2023-10-27T10:48:00Z"/>
          <w:lang w:val="en-US"/>
        </w:rPr>
      </w:pPr>
      <w:ins w:id="138" w:author="Tubergen, F.A. van (Frank)" w:date="2023-10-27T10:05:00Z">
        <w:r>
          <w:rPr>
            <w:lang w:val="en-US"/>
          </w:rPr>
          <w:t xml:space="preserve">Furthermore, </w:t>
        </w:r>
      </w:ins>
      <w:ins w:id="139" w:author="Tubergen, F.A. van (Frank)" w:date="2023-10-27T10:06:00Z">
        <w:r w:rsidR="00A66F85">
          <w:rPr>
            <w:lang w:val="en-US"/>
          </w:rPr>
          <w:t>homophily impl</w:t>
        </w:r>
      </w:ins>
      <w:ins w:id="140" w:author="Tubergen, F.A. van (Frank)" w:date="2023-10-27T10:12:00Z">
        <w:r w:rsidR="00D40498">
          <w:rPr>
            <w:lang w:val="en-US"/>
          </w:rPr>
          <w:t>ies</w:t>
        </w:r>
      </w:ins>
      <w:ins w:id="141" w:author="Tubergen, F.A. van (Frank)" w:date="2023-10-27T10:06:00Z">
        <w:r w:rsidR="00A66F85">
          <w:rPr>
            <w:lang w:val="en-US"/>
          </w:rPr>
          <w:t xml:space="preserve"> a greater restriction in tie formation for groups that are smaller in size. </w:t>
        </w:r>
      </w:ins>
      <w:ins w:id="142" w:author="Tubergen, F.A. van (Frank)" w:date="2023-10-27T10:11:00Z">
        <w:r w:rsidR="000F41E1">
          <w:rPr>
            <w:lang w:val="en-US"/>
          </w:rPr>
          <w:t xml:space="preserve">Thus, </w:t>
        </w:r>
      </w:ins>
      <w:ins w:id="143" w:author="Tubergen, F.A. van (Frank)" w:date="2023-10-27T10:12:00Z">
        <w:r w:rsidR="00D40498">
          <w:rPr>
            <w:lang w:val="en-US"/>
          </w:rPr>
          <w:t xml:space="preserve">individuals belonging to groups smaller in size </w:t>
        </w:r>
        <w:r w:rsidR="003D6924">
          <w:rPr>
            <w:lang w:val="en-US"/>
          </w:rPr>
          <w:t>may, because of homophily</w:t>
        </w:r>
      </w:ins>
      <w:ins w:id="144" w:author="Tubergen, F.A. van (Frank)" w:date="2023-10-27T10:14:00Z">
        <w:r w:rsidR="00BE51F1">
          <w:rPr>
            <w:lang w:val="en-US"/>
          </w:rPr>
          <w:t xml:space="preserve"> and </w:t>
        </w:r>
      </w:ins>
      <w:ins w:id="145" w:author="Tubergen, F.A. van (Frank)" w:date="2023-10-27T10:47:00Z">
        <w:r w:rsidR="004A0889">
          <w:rPr>
            <w:lang w:val="en-US"/>
          </w:rPr>
          <w:t xml:space="preserve">corresponding </w:t>
        </w:r>
      </w:ins>
      <w:ins w:id="146" w:author="Tubergen, F.A. van (Frank)" w:date="2023-10-27T10:14:00Z">
        <w:r w:rsidR="00BE51F1">
          <w:rPr>
            <w:lang w:val="en-US"/>
          </w:rPr>
          <w:t>constraints</w:t>
        </w:r>
      </w:ins>
      <w:ins w:id="147" w:author="Tubergen, F.A. van (Frank)" w:date="2023-10-27T10:47:00Z">
        <w:r w:rsidR="004A0889">
          <w:rPr>
            <w:lang w:val="en-US"/>
          </w:rPr>
          <w:t xml:space="preserve"> in “supply,”</w:t>
        </w:r>
      </w:ins>
      <w:ins w:id="148" w:author="Tubergen, F.A. van (Frank)" w:date="2023-10-27T10:12:00Z">
        <w:r w:rsidR="003D6924">
          <w:rPr>
            <w:lang w:val="en-US"/>
          </w:rPr>
          <w:t xml:space="preserve"> have fewer opp</w:t>
        </w:r>
      </w:ins>
      <w:ins w:id="149" w:author="Tubergen, F.A. van (Frank)" w:date="2023-10-27T10:13:00Z">
        <w:r w:rsidR="003D6924">
          <w:rPr>
            <w:lang w:val="en-US"/>
          </w:rPr>
          <w:t xml:space="preserve">ortunities to </w:t>
        </w:r>
        <w:r w:rsidR="000F46C9">
          <w:rPr>
            <w:lang w:val="en-US"/>
          </w:rPr>
          <w:t xml:space="preserve">connect with </w:t>
        </w:r>
        <w:r w:rsidR="00BE51F1">
          <w:rPr>
            <w:lang w:val="en-US"/>
          </w:rPr>
          <w:t xml:space="preserve">in-group members, and </w:t>
        </w:r>
      </w:ins>
      <w:ins w:id="150" w:author="Tubergen, F.A. van (Frank)" w:date="2023-10-27T10:14:00Z">
        <w:r w:rsidR="00BE51F1">
          <w:rPr>
            <w:lang w:val="en-US"/>
          </w:rPr>
          <w:t xml:space="preserve">as a result </w:t>
        </w:r>
        <w:r w:rsidR="00A739F2">
          <w:rPr>
            <w:lang w:val="en-US"/>
          </w:rPr>
          <w:t>end up with smaller personal networks. Although the formation of strong ties is arguably stronger driven b</w:t>
        </w:r>
      </w:ins>
      <w:ins w:id="151" w:author="Tubergen, F.A. van (Frank)" w:date="2023-10-27T10:15:00Z">
        <w:r w:rsidR="00A739F2">
          <w:rPr>
            <w:lang w:val="en-US"/>
          </w:rPr>
          <w:t xml:space="preserve">y homophilious preferences, we also assume that </w:t>
        </w:r>
        <w:r w:rsidR="005D35BD">
          <w:rPr>
            <w:lang w:val="en-US"/>
          </w:rPr>
          <w:t xml:space="preserve">also regarding weaker ties, people prefer contacts with </w:t>
        </w:r>
      </w:ins>
      <w:ins w:id="152" w:author="Tubergen, F.A. van (Frank)" w:date="2023-10-27T10:16:00Z">
        <w:r w:rsidR="00F5115B">
          <w:rPr>
            <w:lang w:val="en-US"/>
          </w:rPr>
          <w:t xml:space="preserve">similar others. </w:t>
        </w:r>
      </w:ins>
    </w:p>
    <w:p w14:paraId="2243DC6C" w14:textId="77777777" w:rsidR="009934EE" w:rsidRDefault="009934EE" w:rsidP="00A51860">
      <w:pPr>
        <w:spacing w:line="360" w:lineRule="auto"/>
        <w:jc w:val="both"/>
        <w:rPr>
          <w:ins w:id="153" w:author="Tubergen, F.A. van (Frank)" w:date="2023-10-27T10:48:00Z"/>
          <w:lang w:val="en-US"/>
        </w:rPr>
      </w:pPr>
    </w:p>
    <w:p w14:paraId="7DE650AD" w14:textId="2B3EC078" w:rsidR="00A51860" w:rsidRPr="006954A8" w:rsidRDefault="00640B2F" w:rsidP="00A51860">
      <w:pPr>
        <w:spacing w:line="360" w:lineRule="auto"/>
        <w:jc w:val="both"/>
        <w:rPr>
          <w:moveTo w:id="154" w:author="Tubergen, F.A. van (Frank)" w:date="2023-10-27T10:47:00Z"/>
          <w:rFonts w:ascii="Times" w:hAnsi="Times"/>
          <w:lang w:val="en-US"/>
        </w:rPr>
      </w:pPr>
      <w:ins w:id="155" w:author="Tubergen, F.A. van (Frank)" w:date="2023-10-27T10:48:00Z">
        <w:r w:rsidRPr="00ED615F">
          <w:rPr>
            <w:rFonts w:ascii="Times" w:hAnsi="Times"/>
            <w:lang w:val="en-US"/>
          </w:rPr>
          <w:t xml:space="preserve">Hofstra et al. </w:t>
        </w:r>
        <w:r>
          <w:rPr>
            <w:rFonts w:ascii="Times" w:hAnsi="Times"/>
          </w:rPr>
          <w:fldChar w:fldCharType="begin"/>
        </w:r>
        <w:r w:rsidRPr="00ED615F">
          <w:rPr>
            <w:rFonts w:ascii="Times" w:hAnsi="Times"/>
            <w:lang w:val="en-US"/>
          </w:rPr>
          <w: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Pr>
            <w:rFonts w:ascii="Times" w:hAnsi="Times"/>
          </w:rPr>
          <w:fldChar w:fldCharType="separate"/>
        </w:r>
        <w:r w:rsidRPr="00ED615F">
          <w:rPr>
            <w:rFonts w:ascii="Times" w:hAnsi="Times" w:cs="Times"/>
            <w:lang w:val="en-US"/>
          </w:rPr>
          <w:t>(2021)</w:t>
        </w:r>
        <w:r>
          <w:rPr>
            <w:rFonts w:ascii="Times" w:hAnsi="Times"/>
          </w:rPr>
          <w:fldChar w:fldCharType="end"/>
        </w:r>
      </w:ins>
      <w:ins w:id="156" w:author="Tubergen, F.A. van (Frank)" w:date="2023-10-27T10:49:00Z">
        <w:r w:rsidRPr="00306776">
          <w:rPr>
            <w:rFonts w:ascii="Times" w:hAnsi="Times"/>
            <w:lang w:val="en-US"/>
            <w:rPrChange w:id="157" w:author="Bas Hofstra" w:date="2023-11-20T14:03:00Z">
              <w:rPr>
                <w:rFonts w:ascii="Times" w:hAnsi="Times"/>
              </w:rPr>
            </w:rPrChange>
          </w:rPr>
          <w:t xml:space="preserve"> tested this idea by looking at ethnicity, arguing that</w:t>
        </w:r>
      </w:ins>
      <w:moveToRangeStart w:id="158" w:author="Tubergen, F.A. van (Frank)" w:date="2023-10-27T10:47:00Z" w:name="move149296055"/>
      <w:moveTo w:id="159" w:author="Tubergen, F.A. van (Frank)" w:date="2023-10-27T10:47:00Z">
        <w:del w:id="160" w:author="Tubergen, F.A. van (Frank)" w:date="2023-10-27T10:49:00Z">
          <w:r w:rsidR="00A51860" w:rsidDel="00640B2F">
            <w:rPr>
              <w:rFonts w:ascii="Times" w:hAnsi="Times"/>
              <w:lang w:val="en-US"/>
            </w:rPr>
            <w:delText>W</w:delText>
          </w:r>
          <w:r w:rsidR="00A51860" w:rsidRPr="00ED615F" w:rsidDel="00640B2F">
            <w:rPr>
              <w:rFonts w:ascii="Times" w:hAnsi="Times"/>
              <w:lang w:val="en-US"/>
            </w:rPr>
            <w:delText xml:space="preserve">e </w:delText>
          </w:r>
        </w:del>
        <w:del w:id="161" w:author="Tubergen, F.A. van (Frank)" w:date="2023-10-27T10:48:00Z">
          <w:r w:rsidR="00A51860" w:rsidRPr="00ED615F" w:rsidDel="009934EE">
            <w:rPr>
              <w:rFonts w:ascii="Times" w:hAnsi="Times"/>
              <w:lang w:val="en-US"/>
            </w:rPr>
            <w:delText>combine</w:delText>
          </w:r>
        </w:del>
        <w:del w:id="162" w:author="Tubergen, F.A. van (Frank)" w:date="2023-10-27T10:49:00Z">
          <w:r w:rsidR="00A51860" w:rsidRPr="00ED615F" w:rsidDel="00640B2F">
            <w:rPr>
              <w:rFonts w:ascii="Times" w:hAnsi="Times"/>
              <w:lang w:val="en-US"/>
            </w:rPr>
            <w:delText xml:space="preserve"> the mechanisms of opportunity and homophily to derive a hypothesis on the relation between ethnic background and extended network size, following </w:delText>
          </w:r>
        </w:del>
        <w:del w:id="163" w:author="Tubergen, F.A. van (Frank)" w:date="2023-10-27T10:48:00Z">
          <w:r w:rsidR="00A51860" w:rsidRPr="00ED615F" w:rsidDel="00640B2F">
            <w:rPr>
              <w:rFonts w:ascii="Times" w:hAnsi="Times"/>
              <w:lang w:val="en-US"/>
            </w:rPr>
            <w:delText xml:space="preserve">Hofstra et al. </w:delText>
          </w:r>
          <w:r w:rsidR="00A51860" w:rsidDel="00640B2F">
            <w:rPr>
              <w:rFonts w:ascii="Times" w:hAnsi="Times"/>
            </w:rPr>
            <w:fldChar w:fldCharType="begin"/>
          </w:r>
          <w:r w:rsidR="00A51860" w:rsidRPr="00ED615F" w:rsidDel="00640B2F">
            <w:rPr>
              <w:rFonts w:ascii="Times" w:hAnsi="Times"/>
              <w:lang w:val="en-US"/>
            </w:rPr>
            <w:del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A51860" w:rsidDel="00640B2F">
            <w:rPr>
              <w:rFonts w:ascii="Times" w:hAnsi="Times"/>
            </w:rPr>
            <w:fldChar w:fldCharType="separate"/>
          </w:r>
          <w:r w:rsidR="00A51860" w:rsidRPr="00ED615F" w:rsidDel="00640B2F">
            <w:rPr>
              <w:rFonts w:ascii="Times" w:hAnsi="Times" w:cs="Times"/>
              <w:lang w:val="en-US"/>
            </w:rPr>
            <w:delText>(2021)</w:delText>
          </w:r>
          <w:r w:rsidR="00A51860" w:rsidDel="00640B2F">
            <w:rPr>
              <w:rFonts w:ascii="Times" w:hAnsi="Times"/>
            </w:rPr>
            <w:fldChar w:fldCharType="end"/>
          </w:r>
          <w:r w:rsidR="00A51860" w:rsidRPr="00ED615F" w:rsidDel="00640B2F">
            <w:rPr>
              <w:rFonts w:ascii="Times" w:hAnsi="Times"/>
              <w:lang w:val="en-US"/>
            </w:rPr>
            <w:delText xml:space="preserve">. </w:delText>
          </w:r>
        </w:del>
        <w:del w:id="164" w:author="Tubergen, F.A. van (Frank)" w:date="2023-10-27T10:49:00Z">
          <w:r w:rsidR="00A51860" w:rsidRPr="006954A8" w:rsidDel="00640B2F">
            <w:rPr>
              <w:rFonts w:ascii="Times" w:hAnsi="Times"/>
              <w:lang w:val="en-US"/>
            </w:rPr>
            <w:delText>They argue that,</w:delText>
          </w:r>
        </w:del>
        <w:r w:rsidR="00A51860" w:rsidRPr="006954A8">
          <w:rPr>
            <w:rFonts w:ascii="Times" w:hAnsi="Times"/>
            <w:lang w:val="en-US"/>
          </w:rPr>
          <w:t xml:space="preserve"> </w:t>
        </w:r>
        <w:del w:id="165" w:author="Tubergen, F.A. van (Frank)" w:date="2023-10-27T10:49:00Z">
          <w:r w:rsidR="00A51860" w:rsidRPr="006954A8" w:rsidDel="00640B2F">
            <w:rPr>
              <w:rFonts w:ascii="Times" w:hAnsi="Times"/>
              <w:lang w:val="en-US"/>
            </w:rPr>
            <w:delText>while</w:delText>
          </w:r>
        </w:del>
      </w:moveTo>
      <w:ins w:id="166" w:author="Tubergen, F.A. van (Frank)" w:date="2023-10-27T10:49:00Z">
        <w:r>
          <w:rPr>
            <w:rFonts w:ascii="Times" w:hAnsi="Times"/>
            <w:lang w:val="en-US"/>
          </w:rPr>
          <w:t>because</w:t>
        </w:r>
      </w:ins>
      <w:moveTo w:id="167" w:author="Tubergen, F.A. van (Frank)" w:date="2023-10-27T10:47:00Z">
        <w:r w:rsidR="00A51860" w:rsidRPr="006954A8">
          <w:rPr>
            <w:rFonts w:ascii="Times" w:hAnsi="Times"/>
            <w:lang w:val="en-US"/>
          </w:rPr>
          <w:t xml:space="preserve"> individuals </w:t>
        </w:r>
        <w:del w:id="168" w:author="Tubergen, F.A. van (Frank)" w:date="2023-10-27T10:49:00Z">
          <w:r w:rsidR="00A51860" w:rsidRPr="006954A8" w:rsidDel="00640B2F">
            <w:rPr>
              <w:rFonts w:ascii="Times" w:hAnsi="Times"/>
              <w:lang w:val="en-US"/>
            </w:rPr>
            <w:delText xml:space="preserve">in general </w:delText>
          </w:r>
        </w:del>
        <w:r w:rsidR="00A51860" w:rsidRPr="006954A8">
          <w:rPr>
            <w:rFonts w:ascii="Times" w:hAnsi="Times"/>
            <w:lang w:val="en-US"/>
          </w:rPr>
          <w:t xml:space="preserve">have a tendency to associate with </w:t>
        </w:r>
        <w:del w:id="169" w:author="Tubergen, F.A. van (Frank)" w:date="2023-10-27T10:49:00Z">
          <w:r w:rsidR="00A51860" w:rsidRPr="006954A8" w:rsidDel="00640B2F">
            <w:rPr>
              <w:rFonts w:ascii="Times" w:hAnsi="Times"/>
              <w:lang w:val="en-US"/>
            </w:rPr>
            <w:delText>others of the same</w:delText>
          </w:r>
        </w:del>
      </w:moveTo>
      <w:ins w:id="170" w:author="Tubergen, F.A. van (Frank)" w:date="2023-10-27T10:49:00Z">
        <w:r>
          <w:rPr>
            <w:rFonts w:ascii="Times" w:hAnsi="Times"/>
            <w:lang w:val="en-US"/>
          </w:rPr>
          <w:t>co-ethnics</w:t>
        </w:r>
      </w:ins>
      <w:moveTo w:id="171" w:author="Tubergen, F.A. van (Frank)" w:date="2023-10-27T10:47:00Z">
        <w:del w:id="172" w:author="Tubergen, F.A. van (Frank)" w:date="2023-10-27T10:49:00Z">
          <w:r w:rsidR="00A51860" w:rsidRPr="006954A8" w:rsidDel="00640B2F">
            <w:rPr>
              <w:rFonts w:ascii="Times" w:hAnsi="Times"/>
              <w:lang w:val="en-US"/>
            </w:rPr>
            <w:delText xml:space="preserve"> ethnicity</w:delText>
          </w:r>
        </w:del>
        <w:r w:rsidR="00A51860" w:rsidRPr="006954A8">
          <w:rPr>
            <w:rFonts w:ascii="Times" w:hAnsi="Times"/>
            <w:lang w:val="en-US"/>
          </w:rPr>
          <w:t xml:space="preserve">, the opportunities to do so are more constrained for members of ethnic minorities, simply because (by definition) there are fewer individuals of the same ethnicity available in the population. Even when social contexts are segregated by ethnicity, which implies that individuals of the same ethnicity are disproportionately represented in social contexts, extended networks, being larger, are less affected by this. Indeed, for adolescents in high schools, Hofstra et al. </w:t>
        </w:r>
        <w:r w:rsidR="00A51860">
          <w:rPr>
            <w:rFonts w:ascii="Times" w:hAnsi="Times"/>
          </w:rPr>
          <w:fldChar w:fldCharType="begin"/>
        </w:r>
        <w:r w:rsidR="00A51860" w:rsidRPr="006954A8">
          <w:rPr>
            <w:rFonts w:ascii="Times" w:hAnsi="Times"/>
            <w:lang w:val="en-US"/>
          </w:rPr>
          <w:instrText xml:space="preserve"> ADDIN ZOTERO_ITEM CSL_CITATION {"citationID":"p78SMHM0","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A51860">
          <w:rPr>
            <w:rFonts w:ascii="Times" w:hAnsi="Times"/>
          </w:rPr>
          <w:fldChar w:fldCharType="separate"/>
        </w:r>
        <w:r w:rsidR="00A51860" w:rsidRPr="006954A8">
          <w:rPr>
            <w:rFonts w:ascii="Times" w:hAnsi="Times" w:cs="Times"/>
            <w:lang w:val="en-US"/>
          </w:rPr>
          <w:t>(2021)</w:t>
        </w:r>
        <w:r w:rsidR="00A51860">
          <w:rPr>
            <w:rFonts w:ascii="Times" w:hAnsi="Times"/>
          </w:rPr>
          <w:fldChar w:fldCharType="end"/>
        </w:r>
        <w:r w:rsidR="00A51860" w:rsidRPr="006954A8">
          <w:rPr>
            <w:rFonts w:ascii="Times" w:hAnsi="Times"/>
            <w:lang w:val="en-US"/>
          </w:rPr>
          <w:t xml:space="preserve"> find that extended networks tend to be </w:t>
        </w:r>
        <w:r w:rsidR="00A51860" w:rsidRPr="006954A8">
          <w:rPr>
            <w:rFonts w:ascii="Times" w:hAnsi="Times"/>
            <w:lang w:val="en-US"/>
          </w:rPr>
          <w:lastRenderedPageBreak/>
          <w:t>smaller for members of ethnic minorities</w:t>
        </w:r>
        <w:del w:id="173" w:author="Tubergen, F.A. van (Frank)" w:date="2023-10-27T10:50:00Z">
          <w:r w:rsidR="00A51860" w:rsidRPr="006954A8" w:rsidDel="00664809">
            <w:rPr>
              <w:rFonts w:ascii="Times" w:hAnsi="Times"/>
              <w:lang w:val="en-US"/>
            </w:rPr>
            <w:delText xml:space="preserve"> (also see Hofstra </w:delText>
          </w:r>
          <w:r w:rsidR="00A51860" w:rsidDel="00664809">
            <w:rPr>
              <w:rFonts w:ascii="Times" w:hAnsi="Times"/>
            </w:rPr>
            <w:fldChar w:fldCharType="begin"/>
          </w:r>
          <w:r w:rsidR="00A51860" w:rsidRPr="006954A8" w:rsidDel="00664809">
            <w:rPr>
              <w:rFonts w:ascii="Times" w:hAnsi="Times"/>
              <w:lang w:val="en-US"/>
            </w:rPr>
            <w:delInstrText xml:space="preserve"> ADDIN ZOTERO_ITEM CSL_CITATION {"citationID":"7vEtIj7W","properties":{"formattedCitation":"(2017)","plainCitation":"(2017)","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B."}],"issued":{"date-parts":[["2017"]]}},"suppress-author":true}],"schema":"https://github.com/citation-style-language/schema/raw/master/csl-citation.json"} </w:delInstrText>
          </w:r>
          <w:r w:rsidR="00A51860" w:rsidDel="00664809">
            <w:rPr>
              <w:rFonts w:ascii="Times" w:hAnsi="Times"/>
            </w:rPr>
            <w:fldChar w:fldCharType="separate"/>
          </w:r>
          <w:r w:rsidR="00A51860" w:rsidRPr="006954A8" w:rsidDel="00664809">
            <w:rPr>
              <w:rFonts w:ascii="Times" w:hAnsi="Times" w:cs="Times"/>
              <w:lang w:val="en-US"/>
            </w:rPr>
            <w:delText>(2017)</w:delText>
          </w:r>
          <w:r w:rsidR="00A51860" w:rsidDel="00664809">
            <w:rPr>
              <w:rFonts w:ascii="Times" w:hAnsi="Times"/>
            </w:rPr>
            <w:fldChar w:fldCharType="end"/>
          </w:r>
          <w:r w:rsidR="00A51860" w:rsidRPr="006954A8" w:rsidDel="00664809">
            <w:rPr>
              <w:rFonts w:ascii="Times" w:hAnsi="Times"/>
              <w:lang w:val="en-US"/>
            </w:rPr>
            <w:delText>, who shows that while core ties tend to be segregated, extended networks of adolescents of minority backgrounds are more diverse than those of majority backgrounds, which is consistent with the mechanism)</w:delText>
          </w:r>
        </w:del>
        <w:r w:rsidR="00A51860" w:rsidRPr="006954A8">
          <w:rPr>
            <w:rFonts w:ascii="Times" w:hAnsi="Times"/>
            <w:lang w:val="en-US"/>
          </w:rPr>
          <w:t xml:space="preserve">. Thus, we expect </w:t>
        </w:r>
      </w:moveTo>
      <w:ins w:id="174" w:author="Tubergen, F.A. van (Frank)" w:date="2023-10-27T10:50:00Z">
        <w:r w:rsidR="00664809">
          <w:rPr>
            <w:rFonts w:ascii="Times" w:hAnsi="Times"/>
            <w:lang w:val="en-US"/>
          </w:rPr>
          <w:t xml:space="preserve">that </w:t>
        </w:r>
        <w:r w:rsidR="00664809" w:rsidRPr="00BA4152">
          <w:rPr>
            <w:rFonts w:ascii="Times" w:hAnsi="Times"/>
            <w:i/>
            <w:iCs/>
            <w:lang w:val="en-US"/>
            <w:rPrChange w:id="175" w:author="Tubergen, F.A. van (Frank)" w:date="2023-10-27T11:16:00Z">
              <w:rPr>
                <w:rFonts w:ascii="Times" w:hAnsi="Times"/>
                <w:lang w:val="en-US"/>
              </w:rPr>
            </w:rPrChange>
          </w:rPr>
          <w:t xml:space="preserve">ethnic minority members have smaller </w:t>
        </w:r>
      </w:ins>
      <w:ins w:id="176" w:author="Tubergen, F.A. van (Frank)" w:date="2023-10-27T11:16:00Z">
        <w:r w:rsidR="00BA4152" w:rsidRPr="00BA4152">
          <w:rPr>
            <w:rFonts w:ascii="Times" w:hAnsi="Times"/>
            <w:i/>
            <w:iCs/>
            <w:lang w:val="en-US"/>
            <w:rPrChange w:id="177" w:author="Tubergen, F.A. van (Frank)" w:date="2023-10-27T11:16:00Z">
              <w:rPr>
                <w:rFonts w:ascii="Times" w:hAnsi="Times"/>
                <w:lang w:val="en-US"/>
              </w:rPr>
            </w:rPrChange>
          </w:rPr>
          <w:t>extended</w:t>
        </w:r>
      </w:ins>
      <w:ins w:id="178" w:author="Tubergen, F.A. van (Frank)" w:date="2023-10-27T10:51:00Z">
        <w:r w:rsidR="00664809" w:rsidRPr="00BA4152">
          <w:rPr>
            <w:rFonts w:ascii="Times" w:hAnsi="Times"/>
            <w:i/>
            <w:iCs/>
            <w:lang w:val="en-US"/>
            <w:rPrChange w:id="179" w:author="Tubergen, F.A. van (Frank)" w:date="2023-10-27T11:16:00Z">
              <w:rPr>
                <w:rFonts w:ascii="Times" w:hAnsi="Times"/>
                <w:lang w:val="en-US"/>
              </w:rPr>
            </w:rPrChange>
          </w:rPr>
          <w:t xml:space="preserve"> networks than ethnic majority members</w:t>
        </w:r>
        <w:r w:rsidR="00664809">
          <w:rPr>
            <w:rFonts w:ascii="Times" w:hAnsi="Times"/>
            <w:lang w:val="en-US"/>
          </w:rPr>
          <w:t xml:space="preserve"> (</w:t>
        </w:r>
        <w:r w:rsidR="00664809" w:rsidRPr="00664809">
          <w:rPr>
            <w:rFonts w:ascii="Times" w:hAnsi="Times"/>
            <w:b/>
            <w:bCs/>
            <w:lang w:val="en-US"/>
            <w:rPrChange w:id="180" w:author="Tubergen, F.A. van (Frank)" w:date="2023-10-27T10:51:00Z">
              <w:rPr>
                <w:rFonts w:ascii="Times" w:hAnsi="Times"/>
                <w:lang w:val="en-US"/>
              </w:rPr>
            </w:rPrChange>
          </w:rPr>
          <w:t>H2</w:t>
        </w:r>
        <w:r w:rsidR="00664809">
          <w:rPr>
            <w:rFonts w:ascii="Times" w:hAnsi="Times"/>
            <w:lang w:val="en-US"/>
          </w:rPr>
          <w:t>).</w:t>
        </w:r>
      </w:ins>
      <w:moveTo w:id="181" w:author="Tubergen, F.A. van (Frank)" w:date="2023-10-27T10:47:00Z">
        <w:del w:id="182" w:author="Tubergen, F.A. van (Frank)" w:date="2023-10-27T10:51:00Z">
          <w:r w:rsidR="00A51860" w:rsidRPr="006954A8" w:rsidDel="00664809">
            <w:rPr>
              <w:rFonts w:ascii="Times" w:hAnsi="Times"/>
              <w:lang w:val="en-US"/>
            </w:rPr>
            <w:delText>respondents with migration backgrounds to have smaller social networks.</w:delText>
          </w:r>
        </w:del>
      </w:moveTo>
    </w:p>
    <w:moveToRangeEnd w:id="158"/>
    <w:p w14:paraId="03F2BD95" w14:textId="77777777" w:rsidR="00886650" w:rsidRDefault="00886650" w:rsidP="00120E56">
      <w:pPr>
        <w:spacing w:line="360" w:lineRule="auto"/>
        <w:jc w:val="both"/>
        <w:rPr>
          <w:ins w:id="183" w:author="Tubergen, F.A. van (Frank)" w:date="2023-10-27T10:04:00Z"/>
          <w:rFonts w:ascii="Times" w:hAnsi="Times"/>
          <w:lang w:val="en-US"/>
        </w:rPr>
      </w:pPr>
    </w:p>
    <w:p w14:paraId="34723F6F" w14:textId="3930EA2E" w:rsidR="00D70936" w:rsidRDefault="00E834D0" w:rsidP="00120E56">
      <w:pPr>
        <w:spacing w:line="360" w:lineRule="auto"/>
        <w:jc w:val="both"/>
        <w:rPr>
          <w:ins w:id="184" w:author="Tubergen, F.A. van (Frank)" w:date="2023-10-27T11:09:00Z"/>
          <w:rFonts w:ascii="Times" w:hAnsi="Times"/>
          <w:lang w:val="en-US"/>
        </w:rPr>
      </w:pPr>
      <w:del w:id="185" w:author="Tubergen, F.A. van (Frank)" w:date="2023-10-27T09:55:00Z">
        <w:r w:rsidDel="00CE503B">
          <w:rPr>
            <w:rFonts w:ascii="Times" w:hAnsi="Times"/>
            <w:lang w:val="en-US"/>
          </w:rPr>
          <w:delText>Last but not least</w:delText>
        </w:r>
      </w:del>
      <w:del w:id="186" w:author="Tubergen, F.A. van (Frank)" w:date="2023-10-27T10:54:00Z">
        <w:r w:rsidDel="00287C2C">
          <w:rPr>
            <w:rFonts w:ascii="Times" w:hAnsi="Times"/>
            <w:lang w:val="en-US"/>
          </w:rPr>
          <w:delText xml:space="preserve">, </w:delText>
        </w:r>
      </w:del>
      <w:ins w:id="187" w:author="Tubergen, F.A. van (Frank)" w:date="2023-10-27T10:54:00Z">
        <w:r w:rsidR="00287C2C">
          <w:rPr>
            <w:rFonts w:ascii="Times" w:hAnsi="Times"/>
            <w:lang w:val="en-US"/>
          </w:rPr>
          <w:t>W</w:t>
        </w:r>
      </w:ins>
      <w:del w:id="188" w:author="Tubergen, F.A. van (Frank)" w:date="2023-10-27T10:54:00Z">
        <w:r w:rsidDel="00287C2C">
          <w:rPr>
            <w:rFonts w:ascii="Times" w:hAnsi="Times"/>
            <w:lang w:val="en-US"/>
          </w:rPr>
          <w:delText>w</w:delText>
        </w:r>
      </w:del>
      <w:r>
        <w:rPr>
          <w:rFonts w:ascii="Times" w:hAnsi="Times"/>
          <w:lang w:val="en-US"/>
        </w:rPr>
        <w:t>e</w:t>
      </w:r>
      <w:r w:rsidR="00A85F7F" w:rsidRPr="006954A8">
        <w:rPr>
          <w:rFonts w:ascii="Times" w:hAnsi="Times"/>
          <w:lang w:val="en-US"/>
        </w:rPr>
        <w:t xml:space="preserve"> </w:t>
      </w:r>
      <w:ins w:id="189" w:author="Tubergen, F.A. van (Frank)" w:date="2023-10-27T10:54:00Z">
        <w:r w:rsidR="00287C2C">
          <w:rPr>
            <w:rFonts w:ascii="Times" w:hAnsi="Times"/>
            <w:lang w:val="en-US"/>
          </w:rPr>
          <w:t xml:space="preserve">also posit that ability and preferential attachment matter for understanding </w:t>
        </w:r>
        <w:r w:rsidR="00424DF5">
          <w:rPr>
            <w:rFonts w:ascii="Times" w:hAnsi="Times"/>
            <w:lang w:val="en-US"/>
          </w:rPr>
          <w:t>variation in extended networks. Specific</w:t>
        </w:r>
      </w:ins>
      <w:ins w:id="190" w:author="Tubergen, F.A. van (Frank)" w:date="2023-10-27T10:55:00Z">
        <w:r w:rsidR="00424DF5">
          <w:rPr>
            <w:rFonts w:ascii="Times" w:hAnsi="Times"/>
            <w:lang w:val="en-US"/>
          </w:rPr>
          <w:t xml:space="preserve">ally, </w:t>
        </w:r>
      </w:ins>
      <w:ins w:id="191" w:author="Tubergen, F.A. van (Frank)" w:date="2023-10-27T10:56:00Z">
        <w:r w:rsidR="003553C3">
          <w:rPr>
            <w:rFonts w:ascii="Times" w:hAnsi="Times"/>
            <w:lang w:val="en-US"/>
          </w:rPr>
          <w:t xml:space="preserve">developing and </w:t>
        </w:r>
      </w:ins>
      <w:ins w:id="192" w:author="Tubergen, F.A. van (Frank)" w:date="2023-10-27T10:55:00Z">
        <w:r w:rsidR="00424DF5">
          <w:rPr>
            <w:rFonts w:ascii="Times" w:hAnsi="Times"/>
            <w:lang w:val="en-US"/>
          </w:rPr>
          <w:t xml:space="preserve">maintaining </w:t>
        </w:r>
        <w:r w:rsidR="001157E8">
          <w:rPr>
            <w:rFonts w:ascii="Times" w:hAnsi="Times"/>
            <w:lang w:val="en-US"/>
          </w:rPr>
          <w:t xml:space="preserve">social </w:t>
        </w:r>
        <w:r w:rsidR="00424DF5">
          <w:rPr>
            <w:rFonts w:ascii="Times" w:hAnsi="Times"/>
            <w:lang w:val="en-US"/>
          </w:rPr>
          <w:t>relations requires cognitive abilities</w:t>
        </w:r>
      </w:ins>
      <w:ins w:id="193" w:author="Tubergen, F.A. van (Frank)" w:date="2023-10-27T11:24:00Z">
        <w:r w:rsidR="00FD6B0C">
          <w:rPr>
            <w:rFonts w:ascii="Times" w:hAnsi="Times"/>
            <w:lang w:val="en-US"/>
          </w:rPr>
          <w:t xml:space="preserve"> and efforts</w:t>
        </w:r>
      </w:ins>
      <w:ins w:id="194" w:author="Tubergen, F.A. van (Frank)" w:date="2023-10-27T11:02:00Z">
        <w:r w:rsidR="00B03B5E">
          <w:rPr>
            <w:rFonts w:ascii="Times" w:hAnsi="Times"/>
            <w:lang w:val="en-US"/>
          </w:rPr>
          <w:t xml:space="preserve"> </w:t>
        </w:r>
      </w:ins>
      <w:moveToRangeStart w:id="195" w:author="Tubergen, F.A. van (Frank)" w:date="2023-10-27T11:02:00Z" w:name="move149296980"/>
      <w:moveTo w:id="196" w:author="Tubergen, F.A. van (Frank)" w:date="2023-10-27T11:02:00Z">
        <w:r w:rsidR="00DB4303">
          <w:rPr>
            <w:rFonts w:ascii="Times" w:hAnsi="Times"/>
          </w:rPr>
          <w:fldChar w:fldCharType="begin"/>
        </w:r>
        <w:r w:rsidR="00DB4303" w:rsidRPr="006954A8">
          <w:rPr>
            <w:rFonts w:ascii="Times" w:hAnsi="Times"/>
            <w:lang w:val="en-US"/>
          </w:rPr>
          <w:instrText xml:space="preserve"> ADDIN ZOTERO_ITEM CSL_CITATION {"citationID":"3S3E2F70","properties":{"formattedCitation":"(Brashears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DB4303">
          <w:rPr>
            <w:rFonts w:ascii="Times" w:hAnsi="Times"/>
          </w:rPr>
          <w:fldChar w:fldCharType="separate"/>
        </w:r>
        <w:r w:rsidR="00DB4303" w:rsidRPr="006954A8">
          <w:rPr>
            <w:rFonts w:ascii="Times" w:hAnsi="Times" w:cs="Times"/>
            <w:lang w:val="en-US"/>
          </w:rPr>
          <w:t>(Brashears et al., 2016)</w:t>
        </w:r>
        <w:r w:rsidR="00DB4303">
          <w:rPr>
            <w:rFonts w:ascii="Times" w:hAnsi="Times"/>
          </w:rPr>
          <w:fldChar w:fldCharType="end"/>
        </w:r>
        <w:r w:rsidR="00DB4303" w:rsidRPr="006954A8">
          <w:rPr>
            <w:rFonts w:ascii="Times" w:hAnsi="Times"/>
            <w:lang w:val="en-US"/>
          </w:rPr>
          <w:t xml:space="preserve">. </w:t>
        </w:r>
        <w:del w:id="197" w:author="Tubergen, F.A. van (Frank)" w:date="2023-10-27T11:05:00Z">
          <w:r w:rsidR="00DB4303" w:rsidRPr="006954A8" w:rsidDel="007E3650">
            <w:rPr>
              <w:rFonts w:ascii="Times" w:hAnsi="Times"/>
              <w:lang w:val="en-US"/>
            </w:rPr>
            <w:delText xml:space="preserve"> </w:delText>
          </w:r>
        </w:del>
      </w:moveTo>
      <w:moveToRangeEnd w:id="195"/>
      <w:ins w:id="198" w:author="Tubergen, F.A. van (Frank)" w:date="2023-10-27T10:56:00Z">
        <w:r w:rsidR="003553C3">
          <w:rPr>
            <w:rFonts w:ascii="Times" w:hAnsi="Times"/>
            <w:lang w:val="en-US"/>
          </w:rPr>
          <w:t xml:space="preserve">but also physical abilities -as </w:t>
        </w:r>
      </w:ins>
      <w:ins w:id="199" w:author="Tubergen, F.A. van (Frank)" w:date="2023-10-27T10:59:00Z">
        <w:r w:rsidR="00D77B46">
          <w:rPr>
            <w:rFonts w:ascii="Times" w:hAnsi="Times"/>
            <w:lang w:val="en-US"/>
          </w:rPr>
          <w:t>people</w:t>
        </w:r>
      </w:ins>
      <w:ins w:id="200" w:author="Tubergen, F.A. van (Frank)" w:date="2023-10-27T10:56:00Z">
        <w:r w:rsidR="003553C3">
          <w:rPr>
            <w:rFonts w:ascii="Times" w:hAnsi="Times"/>
            <w:lang w:val="en-US"/>
          </w:rPr>
          <w:t xml:space="preserve"> </w:t>
        </w:r>
      </w:ins>
      <w:ins w:id="201" w:author="Tubergen, F.A. van (Frank)" w:date="2023-10-27T10:59:00Z">
        <w:r w:rsidR="00D77B46">
          <w:rPr>
            <w:rFonts w:ascii="Times" w:hAnsi="Times"/>
            <w:lang w:val="en-US"/>
          </w:rPr>
          <w:t>may</w:t>
        </w:r>
      </w:ins>
      <w:ins w:id="202" w:author="Tubergen, F.A. van (Frank)" w:date="2023-10-27T10:56:00Z">
        <w:r w:rsidR="003553C3">
          <w:rPr>
            <w:rFonts w:ascii="Times" w:hAnsi="Times"/>
            <w:lang w:val="en-US"/>
          </w:rPr>
          <w:t xml:space="preserve"> </w:t>
        </w:r>
      </w:ins>
      <w:ins w:id="203" w:author="Tubergen, F.A. van (Frank)" w:date="2023-10-27T10:59:00Z">
        <w:r w:rsidR="00D77B46">
          <w:rPr>
            <w:rFonts w:ascii="Times" w:hAnsi="Times"/>
            <w:lang w:val="en-US"/>
          </w:rPr>
          <w:t xml:space="preserve">encounter challenges in forming relationships as a result of physical impairments. </w:t>
        </w:r>
      </w:ins>
      <w:ins w:id="204" w:author="Tubergen, F.A. van (Frank)" w:date="2023-10-27T11:00:00Z">
        <w:r w:rsidR="00363BE2">
          <w:rPr>
            <w:rFonts w:ascii="Times" w:hAnsi="Times"/>
            <w:lang w:val="en-US"/>
          </w:rPr>
          <w:t>Additionnaly, the preferential attachment  captures the idea that people with greater resources are seen as more attractive</w:t>
        </w:r>
      </w:ins>
      <w:ins w:id="205" w:author="Tubergen, F.A. van (Frank)" w:date="2023-10-27T11:01:00Z">
        <w:r w:rsidR="00BC79A4">
          <w:rPr>
            <w:rFonts w:ascii="Times" w:hAnsi="Times"/>
            <w:lang w:val="en-US"/>
          </w:rPr>
          <w:t xml:space="preserve"> b</w:t>
        </w:r>
      </w:ins>
      <w:ins w:id="206" w:author="Tubergen, F.A. van (Frank)" w:date="2023-10-27T11:02:00Z">
        <w:r w:rsidR="00BC79A4">
          <w:rPr>
            <w:rFonts w:ascii="Times" w:hAnsi="Times"/>
            <w:lang w:val="en-US"/>
          </w:rPr>
          <w:t>y others</w:t>
        </w:r>
      </w:ins>
      <w:ins w:id="207" w:author="Tubergen, F.A. van (Frank)" w:date="2023-10-27T11:00:00Z">
        <w:r w:rsidR="00363BE2">
          <w:rPr>
            <w:rFonts w:ascii="Times" w:hAnsi="Times"/>
            <w:lang w:val="en-US"/>
          </w:rPr>
          <w:t xml:space="preserve">, which </w:t>
        </w:r>
      </w:ins>
      <w:ins w:id="208" w:author="Tubergen, F.A. van (Frank)" w:date="2023-10-27T11:02:00Z">
        <w:r w:rsidR="00DB4303">
          <w:rPr>
            <w:rFonts w:ascii="Times" w:hAnsi="Times"/>
            <w:lang w:val="en-US"/>
          </w:rPr>
          <w:t>increases people’s social connections</w:t>
        </w:r>
        <w:r w:rsidR="00B03B5E">
          <w:rPr>
            <w:rFonts w:ascii="Times" w:hAnsi="Times"/>
            <w:lang w:val="en-US"/>
          </w:rPr>
          <w:t xml:space="preserve"> [REF to </w:t>
        </w:r>
      </w:ins>
      <w:ins w:id="209" w:author="Tubergen, F.A. van (Frank)" w:date="2023-10-27T11:03:00Z">
        <w:r w:rsidR="00B03B5E">
          <w:rPr>
            <w:rFonts w:ascii="Times" w:hAnsi="Times"/>
            <w:lang w:val="en-US"/>
          </w:rPr>
          <w:t>Barabasi etc]</w:t>
        </w:r>
      </w:ins>
      <w:ins w:id="210" w:author="Tubergen, F.A. van (Frank)" w:date="2023-10-27T11:02:00Z">
        <w:r w:rsidR="00DB4303">
          <w:rPr>
            <w:rFonts w:ascii="Times" w:hAnsi="Times"/>
            <w:lang w:val="en-US"/>
          </w:rPr>
          <w:t xml:space="preserve">. </w:t>
        </w:r>
      </w:ins>
      <w:ins w:id="211" w:author="Tubergen, F.A. van (Frank)" w:date="2023-10-27T11:04:00Z">
        <w:r w:rsidR="00BA25FD">
          <w:rPr>
            <w:rFonts w:ascii="Times" w:hAnsi="Times"/>
            <w:lang w:val="en-US"/>
          </w:rPr>
          <w:t>The</w:t>
        </w:r>
        <w:r w:rsidR="007E3650">
          <w:rPr>
            <w:rFonts w:ascii="Times" w:hAnsi="Times"/>
            <w:lang w:val="en-US"/>
          </w:rPr>
          <w:t>se</w:t>
        </w:r>
      </w:ins>
      <w:ins w:id="212" w:author="Tubergen, F.A. van (Frank)" w:date="2023-10-27T11:03:00Z">
        <w:r w:rsidR="005D2C39">
          <w:rPr>
            <w:rFonts w:ascii="Times" w:hAnsi="Times"/>
            <w:lang w:val="en-US"/>
          </w:rPr>
          <w:t xml:space="preserve"> resources</w:t>
        </w:r>
      </w:ins>
      <w:ins w:id="213" w:author="Tubergen, F.A. van (Frank)" w:date="2023-10-27T11:01:00Z">
        <w:r w:rsidR="00DA35D7">
          <w:rPr>
            <w:rFonts w:ascii="Times" w:hAnsi="Times"/>
            <w:lang w:val="en-US"/>
          </w:rPr>
          <w:t xml:space="preserve"> </w:t>
        </w:r>
      </w:ins>
      <w:ins w:id="214" w:author="Tubergen, F.A. van (Frank)" w:date="2023-10-27T11:04:00Z">
        <w:r w:rsidR="007E3650">
          <w:rPr>
            <w:rFonts w:ascii="Times" w:hAnsi="Times"/>
            <w:lang w:val="en-US"/>
          </w:rPr>
          <w:t xml:space="preserve">include </w:t>
        </w:r>
      </w:ins>
      <w:ins w:id="215" w:author="Tubergen, F.A. van (Frank)" w:date="2023-10-27T11:05:00Z">
        <w:r w:rsidR="001B0B6C">
          <w:rPr>
            <w:rFonts w:ascii="Times" w:hAnsi="Times"/>
            <w:lang w:val="en-US"/>
          </w:rPr>
          <w:t xml:space="preserve">one’s status and prestige </w:t>
        </w:r>
      </w:ins>
      <w:ins w:id="216" w:author="Tubergen, F.A. van (Frank)" w:date="2023-10-27T11:08:00Z">
        <w:r w:rsidR="00E91A5A">
          <w:rPr>
            <w:rFonts w:ascii="Times" w:hAnsi="Times"/>
            <w:lang w:val="en-US"/>
          </w:rPr>
          <w:t>and</w:t>
        </w:r>
      </w:ins>
      <w:ins w:id="217" w:author="Tubergen, F.A. van (Frank)" w:date="2023-10-27T11:06:00Z">
        <w:r w:rsidR="00EB18B2">
          <w:rPr>
            <w:rFonts w:ascii="Times" w:hAnsi="Times"/>
            <w:lang w:val="en-US"/>
          </w:rPr>
          <w:t xml:space="preserve"> social capital (</w:t>
        </w:r>
      </w:ins>
      <w:ins w:id="218" w:author="Tubergen, F.A. van (Frank)" w:date="2023-10-27T11:08:00Z">
        <w:r w:rsidR="00E91A5A">
          <w:rPr>
            <w:rFonts w:ascii="Times" w:hAnsi="Times"/>
            <w:lang w:val="en-US"/>
          </w:rPr>
          <w:t xml:space="preserve">thereby </w:t>
        </w:r>
      </w:ins>
      <w:ins w:id="219" w:author="Tubergen, F.A. van (Frank)" w:date="2023-10-27T11:06:00Z">
        <w:r w:rsidR="00EB18B2">
          <w:rPr>
            <w:rFonts w:ascii="Times" w:hAnsi="Times"/>
            <w:lang w:val="en-US"/>
          </w:rPr>
          <w:t xml:space="preserve">giving rise to </w:t>
        </w:r>
      </w:ins>
      <w:ins w:id="220" w:author="Tubergen, F.A. van (Frank)" w:date="2023-10-27T11:08:00Z">
        <w:r w:rsidR="00E91A5A">
          <w:rPr>
            <w:rFonts w:ascii="Times" w:hAnsi="Times"/>
            <w:lang w:val="en-US"/>
          </w:rPr>
          <w:t xml:space="preserve">the </w:t>
        </w:r>
      </w:ins>
      <w:ins w:id="221" w:author="Tubergen, F.A. van (Frank)" w:date="2023-10-27T11:06:00Z">
        <w:r w:rsidR="00EB18B2">
          <w:rPr>
            <w:rFonts w:ascii="Times" w:hAnsi="Times"/>
            <w:lang w:val="en-US"/>
          </w:rPr>
          <w:t xml:space="preserve">‘Matthew effect,’ i.e., </w:t>
        </w:r>
      </w:ins>
      <w:ins w:id="222" w:author="Tubergen, F.A. van (Frank)" w:date="2023-10-27T11:08:00Z">
        <w:r w:rsidR="00E91A5A">
          <w:rPr>
            <w:rFonts w:ascii="Times" w:hAnsi="Times"/>
            <w:lang w:val="en-US"/>
          </w:rPr>
          <w:t xml:space="preserve">people preferently attaching to </w:t>
        </w:r>
      </w:ins>
      <w:ins w:id="223" w:author="Tubergen, F.A. van (Frank)" w:date="2023-10-27T11:06:00Z">
        <w:r w:rsidR="00EB18B2">
          <w:rPr>
            <w:rFonts w:ascii="Times" w:hAnsi="Times"/>
            <w:lang w:val="en-US"/>
          </w:rPr>
          <w:t xml:space="preserve">those having </w:t>
        </w:r>
      </w:ins>
      <w:ins w:id="224" w:author="Tubergen, F.A. van (Frank)" w:date="2023-10-27T11:08:00Z">
        <w:r w:rsidR="00E91A5A">
          <w:rPr>
            <w:rFonts w:ascii="Times" w:hAnsi="Times"/>
            <w:lang w:val="en-US"/>
          </w:rPr>
          <w:t xml:space="preserve">already </w:t>
        </w:r>
      </w:ins>
      <w:ins w:id="225" w:author="Tubergen, F.A. van (Frank)" w:date="2023-10-27T11:06:00Z">
        <w:r w:rsidR="00EB18B2">
          <w:rPr>
            <w:rFonts w:ascii="Times" w:hAnsi="Times"/>
            <w:lang w:val="en-US"/>
          </w:rPr>
          <w:t>larger networ</w:t>
        </w:r>
      </w:ins>
      <w:ins w:id="226" w:author="Tubergen, F.A. van (Frank)" w:date="2023-10-27T11:07:00Z">
        <w:r w:rsidR="00EB18B2">
          <w:rPr>
            <w:rFonts w:ascii="Times" w:hAnsi="Times"/>
            <w:lang w:val="en-US"/>
          </w:rPr>
          <w:t>ks</w:t>
        </w:r>
      </w:ins>
      <w:ins w:id="227" w:author="Tubergen, F.A. van (Frank)" w:date="2023-10-27T11:09:00Z">
        <w:r w:rsidR="00E91A5A">
          <w:rPr>
            <w:rFonts w:ascii="Times" w:hAnsi="Times"/>
            <w:lang w:val="en-US"/>
          </w:rPr>
          <w:t xml:space="preserve">). </w:t>
        </w:r>
      </w:ins>
      <w:ins w:id="228" w:author="Tubergen, F.A. van (Frank)" w:date="2023-10-27T11:11:00Z">
        <w:r w:rsidR="00C4393D">
          <w:rPr>
            <w:rFonts w:ascii="Times" w:hAnsi="Times"/>
            <w:lang w:val="en-US"/>
          </w:rPr>
          <w:t>But also cognitive and physical abilities can be seen as part of someone’s resources.</w:t>
        </w:r>
      </w:ins>
      <w:ins w:id="229" w:author="Tubergen, F.A. van (Frank)" w:date="2023-10-27T11:15:00Z">
        <w:r w:rsidR="00BA4152">
          <w:rPr>
            <w:rFonts w:ascii="Times" w:hAnsi="Times"/>
            <w:lang w:val="en-US"/>
          </w:rPr>
          <w:t xml:space="preserve"> </w:t>
        </w:r>
      </w:ins>
      <w:ins w:id="230" w:author="Tubergen, F.A. van (Frank)" w:date="2023-10-27T11:11:00Z">
        <w:r w:rsidR="00C4393D">
          <w:rPr>
            <w:rFonts w:ascii="Times" w:hAnsi="Times"/>
            <w:lang w:val="en-US"/>
          </w:rPr>
          <w:t>The ability and preferential attachment are therefore partly related.</w:t>
        </w:r>
      </w:ins>
    </w:p>
    <w:p w14:paraId="688A2E1D" w14:textId="77777777" w:rsidR="00C4393D" w:rsidRDefault="00C4393D">
      <w:pPr>
        <w:spacing w:line="360" w:lineRule="auto"/>
        <w:jc w:val="both"/>
        <w:rPr>
          <w:ins w:id="231" w:author="Tubergen, F.A. van (Frank)" w:date="2023-10-27T11:11:00Z"/>
          <w:rFonts w:ascii="Times" w:hAnsi="Times"/>
          <w:lang w:val="en-US"/>
        </w:rPr>
      </w:pPr>
    </w:p>
    <w:p w14:paraId="0BC17930" w14:textId="024CABAB" w:rsidR="00A85F7F" w:rsidRPr="006954A8" w:rsidDel="00D70936" w:rsidRDefault="00C4393D" w:rsidP="00120E56">
      <w:pPr>
        <w:spacing w:line="360" w:lineRule="auto"/>
        <w:jc w:val="both"/>
        <w:rPr>
          <w:del w:id="232" w:author="Tubergen, F.A. van (Frank)" w:date="2023-10-27T11:09:00Z"/>
          <w:rFonts w:ascii="Times" w:hAnsi="Times"/>
          <w:lang w:val="en-US"/>
        </w:rPr>
      </w:pPr>
      <w:ins w:id="233" w:author="Tubergen, F.A. van (Frank)" w:date="2023-10-27T11:11:00Z">
        <w:r>
          <w:rPr>
            <w:rFonts w:ascii="Times" w:hAnsi="Times"/>
            <w:lang w:val="en-US"/>
          </w:rPr>
          <w:t>We use these</w:t>
        </w:r>
      </w:ins>
      <w:ins w:id="234" w:author="Tubergen, F.A. van (Frank)" w:date="2023-10-27T11:09:00Z">
        <w:r w:rsidR="00D70936">
          <w:rPr>
            <w:rFonts w:ascii="Times" w:hAnsi="Times"/>
            <w:lang w:val="en-US"/>
          </w:rPr>
          <w:t xml:space="preserve"> mechanisms </w:t>
        </w:r>
      </w:ins>
      <w:ins w:id="235" w:author="Tubergen, F.A. van (Frank)" w:date="2023-10-27T11:12:00Z">
        <w:r>
          <w:rPr>
            <w:rFonts w:ascii="Times" w:hAnsi="Times"/>
            <w:lang w:val="en-US"/>
          </w:rPr>
          <w:t>to</w:t>
        </w:r>
        <w:r w:rsidR="00611578">
          <w:rPr>
            <w:rFonts w:ascii="Times" w:hAnsi="Times"/>
            <w:lang w:val="en-US"/>
          </w:rPr>
          <w:t xml:space="preserve"> derive several hypotheses.</w:t>
        </w:r>
      </w:ins>
      <w:ins w:id="236" w:author="Tubergen, F.A. van (Frank)" w:date="2023-10-27T11:06:00Z">
        <w:r w:rsidR="00EB18B2">
          <w:rPr>
            <w:rFonts w:ascii="Times" w:hAnsi="Times"/>
            <w:lang w:val="en-US"/>
          </w:rPr>
          <w:t xml:space="preserve"> </w:t>
        </w:r>
      </w:ins>
      <w:ins w:id="237" w:author="Tubergen, F.A. van (Frank)" w:date="2023-10-27T11:19:00Z">
        <w:r w:rsidR="00891324">
          <w:rPr>
            <w:rFonts w:ascii="Times" w:hAnsi="Times"/>
            <w:lang w:val="en-US"/>
          </w:rPr>
          <w:t xml:space="preserve">First, </w:t>
        </w:r>
      </w:ins>
      <w:moveToRangeStart w:id="238" w:author="Tubergen, F.A. van (Frank)" w:date="2023-10-27T11:19:00Z" w:name="move149297967"/>
      <w:moveTo w:id="239" w:author="Tubergen, F.A. van (Frank)" w:date="2023-10-27T11:19:00Z">
        <w:del w:id="240" w:author="Tubergen, F.A. van (Frank)" w:date="2023-10-27T11:19:00Z">
          <w:r w:rsidR="00891324" w:rsidRPr="006954A8" w:rsidDel="00891324">
            <w:rPr>
              <w:rFonts w:ascii="Times" w:hAnsi="Times"/>
              <w:lang w:val="en-US"/>
            </w:rPr>
            <w:delText xml:space="preserve">Older </w:delText>
          </w:r>
        </w:del>
        <w:r w:rsidR="00891324" w:rsidRPr="006954A8">
          <w:rPr>
            <w:rFonts w:ascii="Times" w:hAnsi="Times"/>
            <w:lang w:val="en-US"/>
          </w:rPr>
          <w:t>people</w:t>
        </w:r>
      </w:moveTo>
      <w:ins w:id="241" w:author="Tubergen, F.A. van (Frank)" w:date="2023-10-27T11:19:00Z">
        <w:r w:rsidR="00891324">
          <w:rPr>
            <w:rFonts w:ascii="Times" w:hAnsi="Times"/>
            <w:lang w:val="en-US"/>
          </w:rPr>
          <w:t xml:space="preserve"> in old </w:t>
        </w:r>
      </w:ins>
      <w:ins w:id="242" w:author="Tubergen, F.A. van (Frank)" w:date="2023-10-27T11:21:00Z">
        <w:r w:rsidR="006B15F5">
          <w:rPr>
            <w:rFonts w:ascii="Times" w:hAnsi="Times"/>
            <w:lang w:val="en-US"/>
          </w:rPr>
          <w:t xml:space="preserve">age </w:t>
        </w:r>
      </w:ins>
      <w:ins w:id="243" w:author="Tubergen, F.A. van (Frank)" w:date="2023-10-27T11:19:00Z">
        <w:r w:rsidR="00891324">
          <w:rPr>
            <w:rFonts w:ascii="Times" w:hAnsi="Times"/>
            <w:lang w:val="en-US"/>
          </w:rPr>
          <w:t xml:space="preserve">may face significant barriers in </w:t>
        </w:r>
        <w:r w:rsidR="00916DCF">
          <w:rPr>
            <w:rFonts w:ascii="Times" w:hAnsi="Times"/>
            <w:lang w:val="en-US"/>
          </w:rPr>
          <w:t>connecting to others</w:t>
        </w:r>
      </w:ins>
      <w:ins w:id="244" w:author="Tubergen, F.A. van (Frank)" w:date="2023-10-27T11:23:00Z">
        <w:r w:rsidR="00DE54A1">
          <w:rPr>
            <w:rFonts w:ascii="Times" w:hAnsi="Times"/>
            <w:lang w:val="en-US"/>
          </w:rPr>
          <w:t xml:space="preserve"> </w:t>
        </w:r>
      </w:ins>
      <w:ins w:id="245" w:author="Tubergen, F.A. van (Frank)" w:date="2023-10-27T11:22:00Z">
        <w:r w:rsidR="00DE54A1" w:rsidRPr="00ED615F">
          <w:rPr>
            <w:rFonts w:ascii="Times" w:hAnsi="Times"/>
            <w:lang w:val="en-US"/>
          </w:rPr>
          <w:t>(Wruz 2013, Cornwall et al. 2014).</w:t>
        </w:r>
      </w:ins>
      <w:ins w:id="246" w:author="Tubergen, F.A. van (Frank)" w:date="2023-10-27T11:19:00Z">
        <w:r w:rsidR="00891324">
          <w:rPr>
            <w:rFonts w:ascii="Times" w:hAnsi="Times"/>
            <w:lang w:val="en-US"/>
          </w:rPr>
          <w:t xml:space="preserve"> </w:t>
        </w:r>
      </w:ins>
      <w:moveTo w:id="247" w:author="Tubergen, F.A. van (Frank)" w:date="2023-10-27T11:19:00Z">
        <w:del w:id="248" w:author="Tubergen, F.A. van (Frank)" w:date="2023-10-27T11:20:00Z">
          <w:r w:rsidR="00891324" w:rsidRPr="006954A8" w:rsidDel="00916DCF">
            <w:rPr>
              <w:rFonts w:ascii="Times" w:hAnsi="Times"/>
              <w:lang w:val="en-US"/>
            </w:rPr>
            <w:delText xml:space="preserve"> are</w:delText>
          </w:r>
        </w:del>
      </w:moveTo>
      <w:ins w:id="249" w:author="Tubergen, F.A. van (Frank)" w:date="2023-10-27T11:20:00Z">
        <w:r w:rsidR="00916DCF">
          <w:rPr>
            <w:rFonts w:ascii="Times" w:hAnsi="Times"/>
            <w:lang w:val="en-US"/>
          </w:rPr>
          <w:t>Because of physical conditions, they may be</w:t>
        </w:r>
      </w:ins>
      <w:moveTo w:id="250" w:author="Tubergen, F.A. van (Frank)" w:date="2023-10-27T11:19:00Z">
        <w:r w:rsidR="00891324" w:rsidRPr="006954A8">
          <w:rPr>
            <w:rFonts w:ascii="Times" w:hAnsi="Times"/>
            <w:lang w:val="en-US"/>
          </w:rPr>
          <w:t xml:space="preserve"> less mobile and </w:t>
        </w:r>
      </w:moveTo>
      <w:ins w:id="251" w:author="Tubergen, F.A. van (Frank)" w:date="2023-10-27T11:20:00Z">
        <w:r w:rsidR="00916DCF">
          <w:rPr>
            <w:rFonts w:ascii="Times" w:hAnsi="Times"/>
            <w:lang w:val="en-US"/>
          </w:rPr>
          <w:t xml:space="preserve">more restricted in </w:t>
        </w:r>
        <w:r w:rsidR="006B15F5">
          <w:rPr>
            <w:rFonts w:ascii="Times" w:hAnsi="Times"/>
            <w:lang w:val="en-US"/>
          </w:rPr>
          <w:t xml:space="preserve">their activities, </w:t>
        </w:r>
      </w:ins>
      <w:ins w:id="252" w:author="Tubergen, F.A. van (Frank)" w:date="2023-10-27T11:21:00Z">
        <w:r w:rsidR="006B15F5">
          <w:rPr>
            <w:rFonts w:ascii="Times" w:hAnsi="Times"/>
            <w:lang w:val="en-US"/>
          </w:rPr>
          <w:t>a</w:t>
        </w:r>
      </w:ins>
      <w:ins w:id="253" w:author="Tubergen, F.A. van (Frank)" w:date="2023-10-27T11:20:00Z">
        <w:r w:rsidR="006B15F5">
          <w:rPr>
            <w:rFonts w:ascii="Times" w:hAnsi="Times"/>
            <w:lang w:val="en-US"/>
          </w:rPr>
          <w:t>nd possib</w:t>
        </w:r>
      </w:ins>
      <w:ins w:id="254" w:author="Tubergen, F.A. van (Frank)" w:date="2023-10-27T11:21:00Z">
        <w:r w:rsidR="006B15F5">
          <w:rPr>
            <w:rFonts w:ascii="Times" w:hAnsi="Times"/>
            <w:lang w:val="en-US"/>
          </w:rPr>
          <w:t>ly also be hampered by declining cognitive skills</w:t>
        </w:r>
      </w:ins>
      <w:ins w:id="255" w:author="Tubergen, F.A. van (Frank)" w:date="2023-10-27T11:20:00Z">
        <w:r w:rsidR="006B15F5">
          <w:rPr>
            <w:rFonts w:ascii="Times" w:hAnsi="Times"/>
            <w:lang w:val="en-US"/>
          </w:rPr>
          <w:t xml:space="preserve">. </w:t>
        </w:r>
      </w:ins>
      <w:ins w:id="256" w:author="Tubergen, F.A. van (Frank)" w:date="2023-10-27T11:21:00Z">
        <w:r w:rsidR="006B15F5">
          <w:rPr>
            <w:rFonts w:ascii="Times" w:hAnsi="Times"/>
            <w:lang w:val="en-US"/>
          </w:rPr>
          <w:t xml:space="preserve">We therefore expect to see that </w:t>
        </w:r>
        <w:r w:rsidR="00342973" w:rsidRPr="00342973">
          <w:rPr>
            <w:rFonts w:ascii="Times" w:hAnsi="Times"/>
            <w:i/>
            <w:iCs/>
            <w:lang w:val="en-US"/>
            <w:rPrChange w:id="257" w:author="Tubergen, F.A. van (Frank)" w:date="2023-10-27T11:22:00Z">
              <w:rPr>
                <w:rFonts w:ascii="Times" w:hAnsi="Times"/>
                <w:lang w:val="en-US"/>
              </w:rPr>
            </w:rPrChange>
          </w:rPr>
          <w:t>people in old age have smaller extended networks than people of other ages</w:t>
        </w:r>
        <w:r w:rsidR="00342973">
          <w:rPr>
            <w:rFonts w:ascii="Times" w:hAnsi="Times"/>
            <w:lang w:val="en-US"/>
          </w:rPr>
          <w:t xml:space="preserve"> (</w:t>
        </w:r>
        <w:r w:rsidR="00342973" w:rsidRPr="00342973">
          <w:rPr>
            <w:rFonts w:ascii="Times" w:hAnsi="Times"/>
            <w:b/>
            <w:bCs/>
            <w:lang w:val="en-US"/>
            <w:rPrChange w:id="258" w:author="Tubergen, F.A. van (Frank)" w:date="2023-10-27T11:21:00Z">
              <w:rPr>
                <w:rFonts w:ascii="Times" w:hAnsi="Times"/>
                <w:lang w:val="en-US"/>
              </w:rPr>
            </w:rPrChange>
          </w:rPr>
          <w:t>H3</w:t>
        </w:r>
        <w:r w:rsidR="00342973">
          <w:rPr>
            <w:rFonts w:ascii="Times" w:hAnsi="Times"/>
            <w:lang w:val="en-US"/>
          </w:rPr>
          <w:t xml:space="preserve">). </w:t>
        </w:r>
      </w:ins>
      <w:ins w:id="259" w:author="Tubergen, F.A. van (Frank)" w:date="2023-10-27T11:23:00Z">
        <w:r w:rsidR="00DE54A1" w:rsidRPr="006954A8">
          <w:rPr>
            <w:rFonts w:ascii="Times" w:hAnsi="Times"/>
            <w:lang w:val="en-US"/>
          </w:rPr>
          <w:t xml:space="preserve">Following the literature, we </w:t>
        </w:r>
        <w:r w:rsidR="00DE54A1">
          <w:rPr>
            <w:rFonts w:ascii="Times" w:hAnsi="Times"/>
            <w:lang w:val="en-US"/>
          </w:rPr>
          <w:t>assume that</w:t>
        </w:r>
        <w:r w:rsidR="00DE54A1" w:rsidRPr="006954A8">
          <w:rPr>
            <w:rFonts w:ascii="Times" w:hAnsi="Times"/>
            <w:lang w:val="en-US"/>
          </w:rPr>
          <w:t xml:space="preserve"> women</w:t>
        </w:r>
        <w:r w:rsidR="00DE54A1">
          <w:rPr>
            <w:rFonts w:ascii="Times" w:hAnsi="Times"/>
            <w:lang w:val="en-US"/>
          </w:rPr>
          <w:t xml:space="preserve">, because of varying roles, </w:t>
        </w:r>
        <w:r w:rsidR="00FD6B0C">
          <w:rPr>
            <w:rFonts w:ascii="Times" w:hAnsi="Times"/>
            <w:lang w:val="en-US"/>
          </w:rPr>
          <w:t xml:space="preserve">put more cognitive effort in </w:t>
        </w:r>
      </w:ins>
      <w:ins w:id="260" w:author="Tubergen, F.A. van (Frank)" w:date="2023-10-27T11:24:00Z">
        <w:r w:rsidR="00573CD2">
          <w:rPr>
            <w:rFonts w:ascii="Times" w:hAnsi="Times"/>
            <w:lang w:val="en-US"/>
          </w:rPr>
          <w:t>social relations</w:t>
        </w:r>
      </w:ins>
      <w:ins w:id="261" w:author="Tubergen, F.A. van (Frank)" w:date="2023-10-27T11:23:00Z">
        <w:r w:rsidR="00DE54A1" w:rsidRPr="006954A8">
          <w:rPr>
            <w:rFonts w:ascii="Times" w:hAnsi="Times"/>
            <w:lang w:val="en-US"/>
          </w:rPr>
          <w:t xml:space="preserve"> </w:t>
        </w:r>
        <w:r w:rsidR="00DE54A1">
          <w:rPr>
            <w:rFonts w:ascii="Times" w:hAnsi="Times"/>
          </w:rPr>
          <w:fldChar w:fldCharType="begin"/>
        </w:r>
        <w:r w:rsidR="00DE54A1" w:rsidRPr="006954A8">
          <w:rPr>
            <w:rFonts w:ascii="Times" w:hAnsi="Times"/>
            <w:lang w:val="en-US"/>
          </w:rPr>
          <w:instrText xml:space="preserve"> ADDIN ZOTERO_ITEM CSL_CITATION {"citationID":"tWI9cxg3","properties":{"formattedCitation":"(Brashears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DE54A1">
          <w:rPr>
            <w:rFonts w:ascii="Times" w:hAnsi="Times"/>
          </w:rPr>
          <w:fldChar w:fldCharType="separate"/>
        </w:r>
        <w:r w:rsidR="00DE54A1" w:rsidRPr="006954A8">
          <w:rPr>
            <w:rFonts w:ascii="Times" w:hAnsi="Times" w:cs="Times"/>
            <w:lang w:val="en-US"/>
          </w:rPr>
          <w:t>(Lubbers et al. 2019, Brashears et al., 2016)</w:t>
        </w:r>
        <w:r w:rsidR="00DE54A1">
          <w:rPr>
            <w:rFonts w:ascii="Times" w:hAnsi="Times"/>
          </w:rPr>
          <w:fldChar w:fldCharType="end"/>
        </w:r>
      </w:ins>
      <w:ins w:id="262" w:author="Tubergen, F.A. van (Frank)" w:date="2023-10-27T11:24:00Z">
        <w:r w:rsidR="00573CD2">
          <w:rPr>
            <w:rFonts w:ascii="Times" w:hAnsi="Times"/>
            <w:lang w:val="en-US"/>
          </w:rPr>
          <w:t xml:space="preserve">. We therefore hypothesize </w:t>
        </w:r>
        <w:r w:rsidR="00573CD2" w:rsidRPr="00BD284A">
          <w:rPr>
            <w:rFonts w:ascii="Times" w:hAnsi="Times"/>
            <w:i/>
            <w:iCs/>
            <w:lang w:val="en-US"/>
            <w:rPrChange w:id="263" w:author="Tubergen, F.A. van (Frank)" w:date="2023-10-27T11:48:00Z">
              <w:rPr>
                <w:rFonts w:ascii="Times" w:hAnsi="Times"/>
                <w:lang w:val="en-US"/>
              </w:rPr>
            </w:rPrChange>
          </w:rPr>
          <w:t>that women have larger extended networks than men</w:t>
        </w:r>
        <w:r w:rsidR="00573CD2">
          <w:rPr>
            <w:rFonts w:ascii="Times" w:hAnsi="Times"/>
            <w:lang w:val="en-US"/>
          </w:rPr>
          <w:t xml:space="preserve"> (</w:t>
        </w:r>
        <w:r w:rsidR="00573CD2" w:rsidRPr="00573CD2">
          <w:rPr>
            <w:rFonts w:ascii="Times" w:hAnsi="Times"/>
            <w:b/>
            <w:bCs/>
            <w:lang w:val="en-US"/>
            <w:rPrChange w:id="264" w:author="Tubergen, F.A. van (Frank)" w:date="2023-10-27T11:25:00Z">
              <w:rPr>
                <w:rFonts w:ascii="Times" w:hAnsi="Times"/>
                <w:lang w:val="en-US"/>
              </w:rPr>
            </w:rPrChange>
          </w:rPr>
          <w:t>H4</w:t>
        </w:r>
        <w:r w:rsidR="00573CD2">
          <w:rPr>
            <w:rFonts w:ascii="Times" w:hAnsi="Times"/>
            <w:lang w:val="en-US"/>
          </w:rPr>
          <w:t>).</w:t>
        </w:r>
      </w:ins>
      <w:ins w:id="265" w:author="Tubergen, F.A. van (Frank)" w:date="2023-10-27T11:25:00Z">
        <w:r w:rsidR="00573CD2">
          <w:rPr>
            <w:rFonts w:ascii="Times" w:hAnsi="Times"/>
            <w:lang w:val="en-US"/>
          </w:rPr>
          <w:t xml:space="preserve"> </w:t>
        </w:r>
        <w:r w:rsidR="006D27BC">
          <w:rPr>
            <w:rFonts w:ascii="Times" w:hAnsi="Times"/>
            <w:lang w:val="en-US"/>
          </w:rPr>
          <w:t xml:space="preserve">Based on the preferential attachment mechanism, we expect to see </w:t>
        </w:r>
        <w:r w:rsidR="006D27BC" w:rsidRPr="00BD284A">
          <w:rPr>
            <w:rFonts w:ascii="Times" w:hAnsi="Times"/>
            <w:i/>
            <w:iCs/>
            <w:lang w:val="en-US"/>
            <w:rPrChange w:id="266" w:author="Tubergen, F.A. van (Frank)" w:date="2023-10-27T11:47:00Z">
              <w:rPr>
                <w:rFonts w:ascii="Times" w:hAnsi="Times"/>
                <w:lang w:val="en-US"/>
              </w:rPr>
            </w:rPrChange>
          </w:rPr>
          <w:t>th</w:t>
        </w:r>
      </w:ins>
      <w:ins w:id="267" w:author="Tubergen, F.A. van (Frank)" w:date="2023-10-27T11:26:00Z">
        <w:r w:rsidR="006D27BC" w:rsidRPr="00BD284A">
          <w:rPr>
            <w:rFonts w:ascii="Times" w:hAnsi="Times"/>
            <w:i/>
            <w:iCs/>
            <w:lang w:val="en-US"/>
            <w:rPrChange w:id="268" w:author="Tubergen, F.A. van (Frank)" w:date="2023-10-27T11:47:00Z">
              <w:rPr>
                <w:rFonts w:ascii="Times" w:hAnsi="Times"/>
                <w:lang w:val="en-US"/>
              </w:rPr>
            </w:rPrChange>
          </w:rPr>
          <w:t>at those with higher incomes</w:t>
        </w:r>
        <w:r w:rsidR="007203AE" w:rsidRPr="00BD284A">
          <w:rPr>
            <w:rFonts w:ascii="Times" w:hAnsi="Times"/>
            <w:i/>
            <w:iCs/>
            <w:lang w:val="en-US"/>
            <w:rPrChange w:id="269" w:author="Tubergen, F.A. van (Frank)" w:date="2023-10-27T11:47:00Z">
              <w:rPr>
                <w:rFonts w:ascii="Times" w:hAnsi="Times"/>
                <w:lang w:val="en-US"/>
              </w:rPr>
            </w:rPrChange>
          </w:rPr>
          <w:t xml:space="preserve"> </w:t>
        </w:r>
      </w:ins>
      <w:ins w:id="270" w:author="Tubergen, F.A. van (Frank)" w:date="2023-10-27T11:47:00Z">
        <w:r w:rsidR="00BD284A" w:rsidRPr="00BD284A">
          <w:rPr>
            <w:rFonts w:ascii="Times" w:hAnsi="Times"/>
            <w:i/>
            <w:iCs/>
            <w:lang w:val="en-US"/>
            <w:rPrChange w:id="271" w:author="Tubergen, F.A. van (Frank)" w:date="2023-10-27T11:47:00Z">
              <w:rPr>
                <w:rFonts w:ascii="Times" w:hAnsi="Times"/>
                <w:lang w:val="en-US"/>
              </w:rPr>
            </w:rPrChange>
          </w:rPr>
          <w:t xml:space="preserve">and who have more wealth </w:t>
        </w:r>
      </w:ins>
      <w:ins w:id="272" w:author="Tubergen, F.A. van (Frank)" w:date="2023-10-27T11:26:00Z">
        <w:r w:rsidR="007203AE" w:rsidRPr="00BD284A">
          <w:rPr>
            <w:rFonts w:ascii="Times" w:hAnsi="Times"/>
            <w:i/>
            <w:iCs/>
            <w:lang w:val="en-US"/>
            <w:rPrChange w:id="273" w:author="Tubergen, F.A. van (Frank)" w:date="2023-10-27T11:47:00Z">
              <w:rPr>
                <w:rFonts w:ascii="Times" w:hAnsi="Times"/>
                <w:lang w:val="en-US"/>
              </w:rPr>
            </w:rPrChange>
          </w:rPr>
          <w:t>have larger extended networks</w:t>
        </w:r>
        <w:r w:rsidR="007203AE">
          <w:rPr>
            <w:rFonts w:ascii="Times" w:hAnsi="Times"/>
            <w:lang w:val="en-US"/>
          </w:rPr>
          <w:t xml:space="preserve"> (</w:t>
        </w:r>
        <w:r w:rsidR="007203AE" w:rsidRPr="00F276BB">
          <w:rPr>
            <w:rFonts w:ascii="Times" w:hAnsi="Times"/>
            <w:b/>
            <w:bCs/>
            <w:lang w:val="en-US"/>
            <w:rPrChange w:id="274" w:author="Tubergen, F.A. van (Frank)" w:date="2023-10-27T11:27:00Z">
              <w:rPr>
                <w:rFonts w:ascii="Times" w:hAnsi="Times"/>
                <w:lang w:val="en-US"/>
              </w:rPr>
            </w:rPrChange>
          </w:rPr>
          <w:t>H5</w:t>
        </w:r>
      </w:ins>
      <w:ins w:id="275" w:author="Tubergen, F.A. van (Frank)" w:date="2023-10-27T11:27:00Z">
        <w:r w:rsidR="007203AE">
          <w:rPr>
            <w:rFonts w:ascii="Times" w:hAnsi="Times"/>
            <w:lang w:val="en-US"/>
          </w:rPr>
          <w:t>)</w:t>
        </w:r>
      </w:ins>
      <w:moveTo w:id="276" w:author="Tubergen, F.A. van (Frank)" w:date="2023-10-27T11:19:00Z">
        <w:del w:id="277" w:author="Tubergen, F.A. van (Frank)" w:date="2023-10-27T11:21:00Z">
          <w:r w:rsidR="00891324" w:rsidRPr="006954A8" w:rsidDel="006B15F5">
            <w:rPr>
              <w:rFonts w:ascii="Times" w:hAnsi="Times"/>
              <w:lang w:val="en-US"/>
            </w:rPr>
            <w:delText>meet others before all in their neighborhood and not beyond, while illness and mortality are higher in networks of older people.</w:delText>
          </w:r>
        </w:del>
      </w:moveTo>
      <w:moveToRangeEnd w:id="238"/>
      <w:del w:id="278" w:author="Tubergen, F.A. van (Frank)" w:date="2023-10-27T10:54:00Z">
        <w:r w:rsidR="00A85F7F" w:rsidRPr="006954A8" w:rsidDel="00287C2C">
          <w:rPr>
            <w:rFonts w:ascii="Times" w:hAnsi="Times"/>
            <w:lang w:val="en-US"/>
          </w:rPr>
          <w:delText xml:space="preserve">assume </w:delText>
        </w:r>
      </w:del>
      <w:del w:id="279" w:author="Tubergen, F.A. van (Frank)" w:date="2023-10-27T11:09:00Z">
        <w:r w:rsidR="00122577" w:rsidRPr="006954A8" w:rsidDel="00D70936">
          <w:rPr>
            <w:rFonts w:ascii="Times" w:hAnsi="Times"/>
            <w:lang w:val="en-US"/>
          </w:rPr>
          <w:delText xml:space="preserve">that </w:delText>
        </w:r>
      </w:del>
      <w:del w:id="280" w:author="Tubergen, F.A. van (Frank)" w:date="2023-10-27T09:55:00Z">
        <w:r w:rsidR="00122577" w:rsidRPr="006954A8" w:rsidDel="00333652">
          <w:rPr>
            <w:rFonts w:ascii="Times" w:hAnsi="Times"/>
            <w:lang w:val="en-US"/>
          </w:rPr>
          <w:delText xml:space="preserve">systematic </w:delText>
        </w:r>
      </w:del>
      <w:del w:id="281" w:author="Tubergen, F.A. van (Frank)" w:date="2023-10-27T09:58:00Z">
        <w:r w:rsidR="00122577" w:rsidRPr="006954A8" w:rsidDel="007374F4">
          <w:rPr>
            <w:rFonts w:ascii="Times" w:hAnsi="Times"/>
            <w:lang w:val="en-US"/>
          </w:rPr>
          <w:delText xml:space="preserve">differences in </w:delText>
        </w:r>
      </w:del>
      <w:del w:id="282" w:author="Tubergen, F.A. van (Frank)" w:date="2023-10-27T10:20:00Z">
        <w:r w:rsidR="00122577" w:rsidRPr="006954A8" w:rsidDel="00886650">
          <w:rPr>
            <w:rFonts w:ascii="Times" w:hAnsi="Times"/>
            <w:lang w:val="en-US"/>
          </w:rPr>
          <w:delText xml:space="preserve">cognitive </w:delText>
        </w:r>
      </w:del>
      <w:del w:id="283" w:author="Tubergen, F.A. van (Frank)" w:date="2023-10-27T11:09:00Z">
        <w:r w:rsidR="00122577" w:rsidRPr="006954A8" w:rsidDel="00D70936">
          <w:rPr>
            <w:rFonts w:ascii="Times" w:hAnsi="Times"/>
            <w:lang w:val="en-US"/>
          </w:rPr>
          <w:delText xml:space="preserve">abilities </w:delText>
        </w:r>
      </w:del>
      <w:del w:id="284" w:author="Tubergen, F.A. van (Frank)" w:date="2023-10-27T09:54:00Z">
        <w:r w:rsidR="0061622D" w:rsidRPr="006954A8" w:rsidDel="00333652">
          <w:rPr>
            <w:rFonts w:ascii="Times" w:hAnsi="Times"/>
            <w:lang w:val="en-US"/>
          </w:rPr>
          <w:delText xml:space="preserve">between social groups when it comes to handling social </w:delText>
        </w:r>
        <w:r w:rsidR="00E03342" w:rsidRPr="006954A8" w:rsidDel="00333652">
          <w:rPr>
            <w:rFonts w:ascii="Times" w:hAnsi="Times"/>
            <w:lang w:val="en-US"/>
          </w:rPr>
          <w:delText xml:space="preserve">relationships </w:delText>
        </w:r>
      </w:del>
      <w:del w:id="285" w:author="Tubergen, F.A. van (Frank)" w:date="2023-10-27T09:58:00Z">
        <w:r w:rsidR="00E03342" w:rsidRPr="006954A8" w:rsidDel="007374F4">
          <w:rPr>
            <w:rFonts w:ascii="Times" w:hAnsi="Times"/>
            <w:lang w:val="en-US"/>
          </w:rPr>
          <w:delText>contribute to variation in</w:delText>
        </w:r>
      </w:del>
      <w:del w:id="286" w:author="Tubergen, F.A. van (Frank)" w:date="2023-10-27T11:09:00Z">
        <w:r w:rsidR="00E03342" w:rsidRPr="006954A8" w:rsidDel="00D70936">
          <w:rPr>
            <w:rFonts w:ascii="Times" w:hAnsi="Times"/>
            <w:lang w:val="en-US"/>
          </w:rPr>
          <w:delText xml:space="preserve"> network </w:delText>
        </w:r>
      </w:del>
      <w:del w:id="287" w:author="Tubergen, F.A. van (Frank)" w:date="2023-10-27T09:58:00Z">
        <w:r w:rsidR="00E03342" w:rsidRPr="006954A8" w:rsidDel="0001481B">
          <w:rPr>
            <w:rFonts w:ascii="Times" w:hAnsi="Times"/>
            <w:lang w:val="en-US"/>
          </w:rPr>
          <w:delText>size</w:delText>
        </w:r>
        <w:r w:rsidR="00E04D9C" w:rsidRPr="006954A8" w:rsidDel="0001481B">
          <w:rPr>
            <w:rFonts w:ascii="Times" w:hAnsi="Times"/>
            <w:lang w:val="en-US"/>
          </w:rPr>
          <w:delText xml:space="preserve"> </w:delText>
        </w:r>
      </w:del>
      <w:moveFromRangeStart w:id="288" w:author="Tubergen, F.A. van (Frank)" w:date="2023-10-27T11:02:00Z" w:name="move149296980"/>
      <w:moveFrom w:id="289" w:author="Tubergen, F.A. van (Frank)" w:date="2023-10-27T11:02:00Z">
        <w:del w:id="290" w:author="Tubergen, F.A. van (Frank)" w:date="2023-10-27T11:09:00Z">
          <w:r w:rsidR="00E04D9C" w:rsidDel="00D70936">
            <w:rPr>
              <w:rFonts w:ascii="Times" w:hAnsi="Times"/>
            </w:rPr>
            <w:fldChar w:fldCharType="begin"/>
          </w:r>
          <w:r w:rsidR="00E04D9C" w:rsidRPr="006954A8" w:rsidDel="00D70936">
            <w:rPr>
              <w:rFonts w:ascii="Times" w:hAnsi="Times"/>
              <w:lang w:val="en-US"/>
            </w:rPr>
            <w:delInstrText xml:space="preserve"> ADDIN ZOTERO_ITEM CSL_CITATION {"citationID":"3S3E2F70","properties":{"formattedCitation":"(Brashears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delInstrText>
          </w:r>
          <w:r w:rsidR="00E04D9C" w:rsidDel="00D70936">
            <w:rPr>
              <w:rFonts w:ascii="Times" w:hAnsi="Times"/>
            </w:rPr>
            <w:fldChar w:fldCharType="separate"/>
          </w:r>
          <w:r w:rsidR="00E04D9C" w:rsidRPr="006954A8" w:rsidDel="00D70936">
            <w:rPr>
              <w:rFonts w:ascii="Times" w:hAnsi="Times" w:cs="Times"/>
              <w:lang w:val="en-US"/>
            </w:rPr>
            <w:delText>(Brashears et al., 2016)</w:delText>
          </w:r>
          <w:r w:rsidR="00E04D9C" w:rsidDel="00D70936">
            <w:rPr>
              <w:rFonts w:ascii="Times" w:hAnsi="Times"/>
            </w:rPr>
            <w:fldChar w:fldCharType="end"/>
          </w:r>
          <w:r w:rsidR="00E04D9C" w:rsidRPr="006954A8" w:rsidDel="00D70936">
            <w:rPr>
              <w:rFonts w:ascii="Times" w:hAnsi="Times"/>
              <w:lang w:val="en-US"/>
            </w:rPr>
            <w:delText xml:space="preserve">. </w:delText>
          </w:r>
          <w:r w:rsidR="00E03342" w:rsidRPr="006954A8" w:rsidDel="00D70936">
            <w:rPr>
              <w:rFonts w:ascii="Times" w:hAnsi="Times"/>
              <w:lang w:val="en-US"/>
            </w:rPr>
            <w:delText xml:space="preserve"> </w:delText>
          </w:r>
        </w:del>
      </w:moveFrom>
      <w:moveFromRangeEnd w:id="288"/>
    </w:p>
    <w:p w14:paraId="0088028C" w14:textId="78B354E8" w:rsidR="009E52D4" w:rsidRPr="006954A8" w:rsidDel="00D70936" w:rsidRDefault="009E52D4" w:rsidP="00120E56">
      <w:pPr>
        <w:spacing w:line="360" w:lineRule="auto"/>
        <w:jc w:val="both"/>
        <w:rPr>
          <w:del w:id="291" w:author="Tubergen, F.A. van (Frank)" w:date="2023-10-27T11:09:00Z"/>
          <w:rFonts w:ascii="Times" w:hAnsi="Times"/>
          <w:lang w:val="en-US"/>
        </w:rPr>
      </w:pPr>
    </w:p>
    <w:p w14:paraId="126D3737" w14:textId="33259CB9" w:rsidR="00175114" w:rsidRPr="00D05957" w:rsidDel="0085751F" w:rsidRDefault="00F02099">
      <w:pPr>
        <w:spacing w:line="360" w:lineRule="auto"/>
        <w:jc w:val="both"/>
        <w:rPr>
          <w:del w:id="292" w:author="Tubergen, F.A. van (Frank)" w:date="2023-10-27T10:39:00Z"/>
          <w:rFonts w:ascii="Times" w:hAnsi="Times"/>
          <w:lang w:val="en-US"/>
        </w:rPr>
      </w:pPr>
      <w:del w:id="293" w:author="Tubergen, F.A. van (Frank)" w:date="2023-10-27T10:38:00Z">
        <w:r w:rsidRPr="006954A8" w:rsidDel="0085751F">
          <w:rPr>
            <w:rFonts w:ascii="Times" w:hAnsi="Times"/>
            <w:lang w:val="en-US"/>
          </w:rPr>
          <w:delText>Building on these</w:delText>
        </w:r>
        <w:r w:rsidR="00871F2A" w:rsidRPr="006954A8" w:rsidDel="0085751F">
          <w:rPr>
            <w:rFonts w:ascii="Times" w:hAnsi="Times"/>
            <w:lang w:val="en-US"/>
          </w:rPr>
          <w:delText xml:space="preserve"> </w:delText>
        </w:r>
        <w:commentRangeStart w:id="294"/>
        <w:r w:rsidR="00871F2A" w:rsidRPr="006954A8" w:rsidDel="0085751F">
          <w:rPr>
            <w:rFonts w:ascii="Times" w:hAnsi="Times"/>
            <w:lang w:val="en-US"/>
          </w:rPr>
          <w:delText>mechanisms</w:delText>
        </w:r>
        <w:commentRangeEnd w:id="294"/>
        <w:r w:rsidR="00766D2C" w:rsidDel="0085751F">
          <w:rPr>
            <w:rStyle w:val="CommentReference"/>
            <w:rFonts w:eastAsiaTheme="minorHAnsi" w:cstheme="minorBidi"/>
            <w:lang w:val="en-US"/>
          </w:rPr>
          <w:commentReference w:id="294"/>
        </w:r>
        <w:r w:rsidR="00871F2A" w:rsidRPr="006954A8" w:rsidDel="0085751F">
          <w:rPr>
            <w:rFonts w:ascii="Times" w:hAnsi="Times"/>
            <w:lang w:val="en-US"/>
          </w:rPr>
          <w:delText>, we derive a number of hypothes</w:delText>
        </w:r>
        <w:r w:rsidR="00175114" w:rsidRPr="006954A8" w:rsidDel="0085751F">
          <w:rPr>
            <w:rFonts w:ascii="Times" w:hAnsi="Times"/>
            <w:lang w:val="en-US"/>
          </w:rPr>
          <w:delText>e</w:delText>
        </w:r>
        <w:r w:rsidR="00871F2A" w:rsidRPr="006954A8" w:rsidDel="0085751F">
          <w:rPr>
            <w:rFonts w:ascii="Times" w:hAnsi="Times"/>
            <w:lang w:val="en-US"/>
          </w:rPr>
          <w:delText xml:space="preserve">s on how </w:delText>
        </w:r>
        <w:r w:rsidR="00854E93" w:rsidRPr="006954A8" w:rsidDel="0085751F">
          <w:rPr>
            <w:rFonts w:ascii="Times" w:hAnsi="Times"/>
            <w:lang w:val="en-US"/>
          </w:rPr>
          <w:delText xml:space="preserve">key demographic and socioeconomic </w:delText>
        </w:r>
        <w:r w:rsidR="00175114" w:rsidRPr="006954A8" w:rsidDel="0085751F">
          <w:rPr>
            <w:rFonts w:ascii="Times" w:hAnsi="Times"/>
            <w:lang w:val="en-US"/>
          </w:rPr>
          <w:delText>factors</w:delText>
        </w:r>
        <w:r w:rsidR="00854E93" w:rsidRPr="006954A8" w:rsidDel="0085751F">
          <w:rPr>
            <w:rFonts w:ascii="Times" w:hAnsi="Times"/>
            <w:lang w:val="en-US"/>
          </w:rPr>
          <w:delText xml:space="preserve"> </w:delText>
        </w:r>
        <w:r w:rsidR="00047A7C" w:rsidRPr="006954A8" w:rsidDel="0085751F">
          <w:rPr>
            <w:rFonts w:ascii="Times" w:hAnsi="Times"/>
            <w:lang w:val="en-US"/>
          </w:rPr>
          <w:delText xml:space="preserve">are associated with extended network size. </w:delText>
        </w:r>
        <w:r w:rsidR="00D05957" w:rsidRPr="00D05957" w:rsidDel="0085751F">
          <w:rPr>
            <w:rFonts w:ascii="Times" w:hAnsi="Times"/>
            <w:lang w:val="en-US"/>
          </w:rPr>
          <w:delText xml:space="preserve">We </w:delText>
        </w:r>
        <w:r w:rsidR="00D05957" w:rsidDel="0085751F">
          <w:rPr>
            <w:rFonts w:ascii="Times" w:hAnsi="Times"/>
            <w:lang w:val="en-US"/>
          </w:rPr>
          <w:delText>r</w:delText>
        </w:r>
        <w:r w:rsidR="00047A7C" w:rsidRPr="00D05957" w:rsidDel="0085751F">
          <w:rPr>
            <w:rFonts w:ascii="Times" w:hAnsi="Times"/>
            <w:lang w:val="en-US"/>
          </w:rPr>
          <w:delText xml:space="preserve">ely primarily </w:delText>
        </w:r>
      </w:del>
      <w:del w:id="295" w:author="Tubergen, F.A. van (Frank)" w:date="2023-10-27T10:39:00Z">
        <w:r w:rsidR="00047A7C" w:rsidRPr="00D05957" w:rsidDel="0085751F">
          <w:rPr>
            <w:rFonts w:ascii="Times" w:hAnsi="Times"/>
            <w:lang w:val="en-US"/>
          </w:rPr>
          <w:delText xml:space="preserve">on the </w:delText>
        </w:r>
        <w:r w:rsidR="00DF5ADB" w:rsidRPr="00D05957" w:rsidDel="0085751F">
          <w:rPr>
            <w:rFonts w:ascii="Times" w:hAnsi="Times"/>
            <w:lang w:val="en-US"/>
          </w:rPr>
          <w:delText>mechanism of meeting opportu</w:delText>
        </w:r>
        <w:r w:rsidR="00A957F8" w:rsidRPr="00D05957" w:rsidDel="0085751F">
          <w:rPr>
            <w:rFonts w:ascii="Times" w:hAnsi="Times"/>
            <w:lang w:val="en-US"/>
          </w:rPr>
          <w:delText>ni</w:delText>
        </w:r>
        <w:r w:rsidR="00DF5ADB" w:rsidRPr="00D05957" w:rsidDel="0085751F">
          <w:rPr>
            <w:rFonts w:ascii="Times" w:hAnsi="Times"/>
            <w:lang w:val="en-US"/>
          </w:rPr>
          <w:delText>ties</w:delText>
        </w:r>
        <w:r w:rsidR="00D05957" w:rsidDel="0085751F">
          <w:rPr>
            <w:rFonts w:ascii="Times" w:hAnsi="Times"/>
            <w:lang w:val="en-US"/>
          </w:rPr>
          <w:delText xml:space="preserve"> and </w:delText>
        </w:r>
        <w:r w:rsidR="00DF5ADB" w:rsidRPr="00D05957" w:rsidDel="0085751F">
          <w:rPr>
            <w:rFonts w:ascii="Times" w:hAnsi="Times"/>
            <w:lang w:val="en-US"/>
          </w:rPr>
          <w:delText>expect that respondents who</w:delText>
        </w:r>
        <w:r w:rsidR="00A957F8" w:rsidRPr="00D05957" w:rsidDel="0085751F">
          <w:rPr>
            <w:rFonts w:ascii="Times" w:hAnsi="Times"/>
            <w:lang w:val="en-US"/>
          </w:rPr>
          <w:delText xml:space="preserve"> are</w:delText>
        </w:r>
        <w:r w:rsidR="00D05957" w:rsidDel="0085751F">
          <w:rPr>
            <w:rFonts w:ascii="Times" w:hAnsi="Times"/>
            <w:lang w:val="en-US"/>
          </w:rPr>
          <w:delText xml:space="preserve"> active in the labor market and </w:delText>
        </w:r>
        <w:r w:rsidR="00D05957" w:rsidRPr="00D05957" w:rsidDel="0085751F">
          <w:rPr>
            <w:rFonts w:ascii="Times" w:hAnsi="Times"/>
            <w:i/>
            <w:iCs/>
            <w:lang w:val="en-US"/>
          </w:rPr>
          <w:delText>have a job</w:delText>
        </w:r>
        <w:r w:rsidR="00D05957" w:rsidDel="0085751F">
          <w:rPr>
            <w:rFonts w:ascii="Times" w:hAnsi="Times"/>
            <w:lang w:val="en-US"/>
          </w:rPr>
          <w:delText xml:space="preserve"> </w:delText>
        </w:r>
        <w:r w:rsidR="00DF5ADB" w:rsidRPr="00D05957" w:rsidDel="0085751F">
          <w:rPr>
            <w:rFonts w:ascii="Times" w:hAnsi="Times"/>
            <w:lang w:val="en-US"/>
          </w:rPr>
          <w:delText xml:space="preserve">have larger networks than those who do not work, </w:delText>
        </w:r>
        <w:r w:rsidR="000F6B0D" w:rsidRPr="00D05957" w:rsidDel="0085751F">
          <w:rPr>
            <w:rFonts w:ascii="Times" w:hAnsi="Times"/>
            <w:lang w:val="en-US"/>
          </w:rPr>
          <w:delText xml:space="preserve">as the workplace provides them with more opportunities to </w:delText>
        </w:r>
        <w:r w:rsidR="002E721F" w:rsidRPr="00D05957" w:rsidDel="0085751F">
          <w:rPr>
            <w:rFonts w:ascii="Times" w:hAnsi="Times"/>
            <w:lang w:val="en-US"/>
          </w:rPr>
          <w:delText xml:space="preserve">establish relationships. Similarly, </w:delText>
        </w:r>
        <w:r w:rsidR="00115B26" w:rsidRPr="00D05957" w:rsidDel="0085751F">
          <w:rPr>
            <w:rFonts w:ascii="Times" w:hAnsi="Times"/>
            <w:lang w:val="en-US"/>
          </w:rPr>
          <w:delText xml:space="preserve">we expect respondents </w:delText>
        </w:r>
        <w:r w:rsidR="00175114" w:rsidRPr="00D05957" w:rsidDel="0085751F">
          <w:rPr>
            <w:rFonts w:ascii="Times" w:hAnsi="Times"/>
            <w:lang w:val="en-US"/>
          </w:rPr>
          <w:delText xml:space="preserve">who live in </w:delText>
        </w:r>
        <w:r w:rsidR="00115B26" w:rsidRPr="00D05957" w:rsidDel="0085751F">
          <w:rPr>
            <w:rFonts w:ascii="Times" w:hAnsi="Times"/>
            <w:i/>
            <w:iCs/>
            <w:lang w:val="en-US"/>
          </w:rPr>
          <w:delText>larger households</w:delText>
        </w:r>
        <w:r w:rsidR="00115B26" w:rsidRPr="00D05957" w:rsidDel="0085751F">
          <w:rPr>
            <w:rFonts w:ascii="Times" w:hAnsi="Times"/>
            <w:lang w:val="en-US"/>
          </w:rPr>
          <w:delText xml:space="preserve"> to have larger networks</w:delText>
        </w:r>
        <w:r w:rsidR="00DA37D0" w:rsidRPr="00D05957" w:rsidDel="0085751F">
          <w:rPr>
            <w:rFonts w:ascii="Times" w:hAnsi="Times"/>
            <w:lang w:val="en-US"/>
          </w:rPr>
          <w:delText>, because</w:delText>
        </w:r>
        <w:r w:rsidR="00D05957" w:rsidDel="0085751F">
          <w:rPr>
            <w:rFonts w:ascii="Times" w:hAnsi="Times"/>
            <w:lang w:val="en-US"/>
          </w:rPr>
          <w:delText xml:space="preserve"> the </w:delText>
        </w:r>
        <w:r w:rsidR="00D865A5" w:rsidRPr="00D05957" w:rsidDel="0085751F">
          <w:rPr>
            <w:rFonts w:ascii="Times" w:hAnsi="Times"/>
            <w:lang w:val="en-US"/>
          </w:rPr>
          <w:delText>partner</w:delText>
        </w:r>
        <w:r w:rsidR="00D05957" w:rsidDel="0085751F">
          <w:rPr>
            <w:rFonts w:ascii="Times" w:hAnsi="Times"/>
            <w:lang w:val="en-US"/>
          </w:rPr>
          <w:delText xml:space="preserve"> </w:delText>
        </w:r>
        <w:r w:rsidR="00D865A5" w:rsidRPr="00D05957" w:rsidDel="0085751F">
          <w:rPr>
            <w:rFonts w:ascii="Times" w:hAnsi="Times"/>
            <w:lang w:val="en-US"/>
          </w:rPr>
          <w:delText>provide</w:delText>
        </w:r>
        <w:r w:rsidR="00D05957" w:rsidDel="0085751F">
          <w:rPr>
            <w:rFonts w:ascii="Times" w:hAnsi="Times"/>
            <w:lang w:val="en-US"/>
          </w:rPr>
          <w:delText>s</w:delText>
        </w:r>
        <w:r w:rsidR="00D865A5" w:rsidRPr="00D05957" w:rsidDel="0085751F">
          <w:rPr>
            <w:rFonts w:ascii="Times" w:hAnsi="Times"/>
            <w:lang w:val="en-US"/>
          </w:rPr>
          <w:delText xml:space="preserve"> access to additional contacts </w:delText>
        </w:r>
        <w:r w:rsidR="00D865A5" w:rsidDel="0085751F">
          <w:rPr>
            <w:rFonts w:ascii="Times" w:hAnsi="Times"/>
          </w:rPr>
          <w:fldChar w:fldCharType="begin"/>
        </w:r>
        <w:r w:rsidR="008304FA" w:rsidRPr="00D05957" w:rsidDel="0085751F">
          <w:rPr>
            <w:rFonts w:ascii="Times" w:hAnsi="Times"/>
            <w:lang w:val="en-US"/>
          </w:rPr>
          <w:delInstrText xml:space="preserve"> ADDIN ZOTERO_ITEM CSL_CITATION {"citationID":"ZowVYgIU","properties":{"formattedCitation":"(Hofstra et al., 2021; Van Tubergen et al., 2016)","plainCitation":"(Hofstra et al., 2021; Van Tubergen et al., 2016)","noteIndex":0},"citationItems":[{"id":3541,"uris":["http://zotero.org/groups/2290227/items/A8VK6AFC"],"uri":["http://zotero.org/groups/2290227/items/A8VK6AFC"],"itemData":{"id":3541,"type":"article-journal","container-title":"Social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id":3559,"uris":["http://zotero.org/groups/2290227/items/VEBNAGC6"],"uri":["http://zotero.org/groups/2290227/items/VEBNAGC6"],"itemData":{"id":3559,"type":"article-journal","container-title":"Social Networks","note":"publisher: Elsevier","page":"45–54","source":"Google Scholar","title":"Personal networks in Saudi Arabia: The role of ascribed and achieved characteristics","title-short":"Personal networks in Saudi Arabia","volume":"45","author":[{"family":"Van Tubergen","given":"Frank"},{"family":"Al-Modaf","given":"Obaid Ali"},{"family":"Almosaed","given":"Nora F."},{"family":"Al-Ghamdi","given":"Mohammed Ben Said"}],"issued":{"date-parts":[["2016"]]}}}],"schema":"https://github.com/citation-style-language/schema/raw/master/csl-citation.json"} </w:delInstrText>
        </w:r>
        <w:r w:rsidR="00D865A5" w:rsidDel="0085751F">
          <w:rPr>
            <w:rFonts w:ascii="Times" w:hAnsi="Times"/>
          </w:rPr>
          <w:fldChar w:fldCharType="separate"/>
        </w:r>
        <w:r w:rsidR="008304FA" w:rsidRPr="00D05957" w:rsidDel="0085751F">
          <w:rPr>
            <w:rFonts w:ascii="Times" w:hAnsi="Times" w:cs="Times"/>
            <w:lang w:val="en-US"/>
          </w:rPr>
          <w:delText>(Hofstra et al., 2021; Van Tubergen et al., 2016)</w:delText>
        </w:r>
        <w:r w:rsidR="00D865A5" w:rsidDel="0085751F">
          <w:rPr>
            <w:rFonts w:ascii="Times" w:hAnsi="Times"/>
          </w:rPr>
          <w:fldChar w:fldCharType="end"/>
        </w:r>
        <w:r w:rsidR="00D05957" w:rsidDel="0085751F">
          <w:rPr>
            <w:rFonts w:ascii="Times" w:hAnsi="Times"/>
            <w:lang w:val="en-US"/>
          </w:rPr>
          <w:delText xml:space="preserve">. </w:delText>
        </w:r>
        <w:r w:rsidR="00D865A5" w:rsidRPr="00D05957" w:rsidDel="0085751F">
          <w:rPr>
            <w:rFonts w:ascii="Times" w:hAnsi="Times"/>
            <w:lang w:val="en-US"/>
          </w:rPr>
          <w:delText xml:space="preserve"> and 2) </w:delText>
        </w:r>
        <w:r w:rsidR="00D05957" w:rsidDel="0085751F">
          <w:rPr>
            <w:rFonts w:ascii="Times" w:hAnsi="Times"/>
            <w:lang w:val="en-US"/>
          </w:rPr>
          <w:delText xml:space="preserve">Likewise,  </w:delText>
        </w:r>
        <w:r w:rsidR="00377CCB" w:rsidRPr="00D05957" w:rsidDel="0085751F">
          <w:rPr>
            <w:rFonts w:ascii="Times" w:hAnsi="Times"/>
            <w:lang w:val="en-US"/>
          </w:rPr>
          <w:delText xml:space="preserve">children provide additional meeting opportunities (e.g., daycare, schools, </w:delText>
        </w:r>
        <w:r w:rsidR="001958D7" w:rsidRPr="00D05957" w:rsidDel="0085751F">
          <w:rPr>
            <w:rFonts w:ascii="Times" w:hAnsi="Times"/>
            <w:lang w:val="en-US"/>
          </w:rPr>
          <w:delText>children’s friends’ parents</w:delText>
        </w:r>
        <w:r w:rsidR="00766078" w:rsidDel="0085751F">
          <w:rPr>
            <w:rFonts w:ascii="Times" w:hAnsi="Times"/>
            <w:lang w:val="en-US"/>
          </w:rPr>
          <w:delText>, see Kalmijn 2012</w:delText>
        </w:r>
        <w:r w:rsidR="001958D7" w:rsidRPr="00D05957" w:rsidDel="0085751F">
          <w:rPr>
            <w:rFonts w:ascii="Times" w:hAnsi="Times"/>
            <w:lang w:val="en-US"/>
          </w:rPr>
          <w:delText xml:space="preserve">). </w:delText>
        </w:r>
      </w:del>
    </w:p>
    <w:p w14:paraId="774F316E" w14:textId="55C1DDA0" w:rsidR="0096279B" w:rsidRPr="00D05957" w:rsidDel="00573CD2" w:rsidRDefault="0096279B">
      <w:pPr>
        <w:spacing w:line="360" w:lineRule="auto"/>
        <w:jc w:val="both"/>
        <w:rPr>
          <w:del w:id="296" w:author="Tubergen, F.A. van (Frank)" w:date="2023-10-27T11:25:00Z"/>
          <w:rFonts w:ascii="Times" w:hAnsi="Times"/>
          <w:lang w:val="en-US"/>
        </w:rPr>
      </w:pPr>
    </w:p>
    <w:p w14:paraId="0B51CD17" w14:textId="5BFB24CA" w:rsidR="00F02099" w:rsidRPr="00BD284A" w:rsidDel="00DE54A1" w:rsidRDefault="002B5CEE" w:rsidP="00120E56">
      <w:pPr>
        <w:spacing w:line="360" w:lineRule="auto"/>
        <w:jc w:val="both"/>
        <w:rPr>
          <w:del w:id="297" w:author="Tubergen, F.A. van (Frank)" w:date="2023-10-27T11:23:00Z"/>
          <w:rFonts w:ascii="Times" w:hAnsi="Times"/>
          <w:i/>
          <w:iCs/>
          <w:lang w:val="en-US"/>
          <w:rPrChange w:id="298" w:author="Tubergen, F.A. van (Frank)" w:date="2023-10-27T11:48:00Z">
            <w:rPr>
              <w:del w:id="299" w:author="Tubergen, F.A. van (Frank)" w:date="2023-10-27T11:23:00Z"/>
              <w:rFonts w:ascii="Times" w:hAnsi="Times"/>
              <w:lang w:val="en-US"/>
            </w:rPr>
          </w:rPrChange>
        </w:rPr>
      </w:pPr>
      <w:del w:id="300" w:author="Tubergen, F.A. van (Frank)" w:date="2023-10-27T11:26:00Z">
        <w:r w:rsidRPr="00ED615F" w:rsidDel="007203AE">
          <w:rPr>
            <w:rFonts w:ascii="Times" w:hAnsi="Times"/>
            <w:lang w:val="en-US"/>
          </w:rPr>
          <w:delText xml:space="preserve">We expect </w:delText>
        </w:r>
        <w:r w:rsidR="00175114" w:rsidRPr="00ED615F" w:rsidDel="007203AE">
          <w:rPr>
            <w:rFonts w:ascii="Times" w:hAnsi="Times"/>
            <w:lang w:val="en-US"/>
          </w:rPr>
          <w:delText xml:space="preserve">furthermore that </w:delText>
        </w:r>
        <w:r w:rsidRPr="00ED615F" w:rsidDel="007203AE">
          <w:rPr>
            <w:rFonts w:ascii="Times" w:hAnsi="Times"/>
            <w:lang w:val="en-US"/>
          </w:rPr>
          <w:delText xml:space="preserve">network size </w:delText>
        </w:r>
        <w:r w:rsidR="00175114" w:rsidRPr="00ED615F" w:rsidDel="007203AE">
          <w:rPr>
            <w:rFonts w:ascii="Times" w:hAnsi="Times"/>
            <w:lang w:val="en-US"/>
          </w:rPr>
          <w:delText xml:space="preserve">is </w:delText>
        </w:r>
        <w:r w:rsidRPr="00ED615F" w:rsidDel="007203AE">
          <w:rPr>
            <w:rFonts w:ascii="Times" w:hAnsi="Times"/>
            <w:lang w:val="en-US"/>
          </w:rPr>
          <w:delText xml:space="preserve">positively </w:delText>
        </w:r>
        <w:r w:rsidR="00ED615F" w:rsidRPr="00ED615F" w:rsidDel="007203AE">
          <w:rPr>
            <w:rFonts w:ascii="Times" w:hAnsi="Times"/>
            <w:lang w:val="en-US"/>
          </w:rPr>
          <w:delText>associated</w:delText>
        </w:r>
        <w:r w:rsidRPr="00ED615F" w:rsidDel="007203AE">
          <w:rPr>
            <w:rFonts w:ascii="Times" w:hAnsi="Times"/>
            <w:lang w:val="en-US"/>
          </w:rPr>
          <w:delText xml:space="preserve"> with </w:delText>
        </w:r>
        <w:r w:rsidR="00D64718" w:rsidRPr="00ED615F" w:rsidDel="007203AE">
          <w:rPr>
            <w:rFonts w:ascii="Times" w:hAnsi="Times"/>
            <w:i/>
            <w:iCs/>
            <w:lang w:val="en-US"/>
          </w:rPr>
          <w:delText>income</w:delText>
        </w:r>
        <w:r w:rsidR="00D64718" w:rsidRPr="00ED615F" w:rsidDel="007203AE">
          <w:rPr>
            <w:rFonts w:ascii="Times" w:hAnsi="Times"/>
            <w:lang w:val="en-US"/>
          </w:rPr>
          <w:delText xml:space="preserve"> as an indicator of occupational prestige,</w:delText>
        </w:r>
        <w:r w:rsidR="009C770E" w:rsidDel="007203AE">
          <w:rPr>
            <w:rFonts w:ascii="Times" w:hAnsi="Times"/>
            <w:lang w:val="en-US"/>
          </w:rPr>
          <w:delText xml:space="preserve"> </w:delText>
        </w:r>
        <w:r w:rsidR="00ED615F" w:rsidDel="007203AE">
          <w:rPr>
            <w:rFonts w:ascii="Times" w:hAnsi="Times"/>
            <w:lang w:val="en-US"/>
          </w:rPr>
          <w:delText>because</w:delText>
        </w:r>
        <w:r w:rsidR="000F5548" w:rsidRPr="00ED615F" w:rsidDel="007203AE">
          <w:rPr>
            <w:rFonts w:ascii="Times" w:hAnsi="Times"/>
            <w:lang w:val="en-US"/>
          </w:rPr>
          <w:delText xml:space="preserve"> individuals who are in higher positions in organizations are</w:delText>
        </w:r>
        <w:r w:rsidR="009C770E" w:rsidDel="007203AE">
          <w:rPr>
            <w:rFonts w:ascii="Times" w:hAnsi="Times"/>
            <w:lang w:val="en-US"/>
          </w:rPr>
          <w:delText xml:space="preserve"> an attractive target to be included in others’ networks</w:delText>
        </w:r>
      </w:del>
      <w:r w:rsidR="00FB7C30">
        <w:rPr>
          <w:rFonts w:ascii="Times" w:hAnsi="Times"/>
          <w:lang w:val="en-US"/>
        </w:rPr>
        <w:t xml:space="preserve"> </w:t>
      </w:r>
      <w:del w:id="301" w:author="Tubergen, F.A. van (Frank)" w:date="2023-10-27T11:27:00Z">
        <w:r w:rsidR="00FB7C30" w:rsidDel="00F276BB">
          <w:rPr>
            <w:rFonts w:ascii="Times" w:hAnsi="Times"/>
            <w:lang w:val="en-US"/>
          </w:rPr>
          <w:delText>(Letki and Mierina 2015)</w:delText>
        </w:r>
      </w:del>
      <w:ins w:id="302" w:author="Tubergen, F.A. van (Frank)" w:date="2023-10-27T11:26:00Z">
        <w:r w:rsidR="007203AE">
          <w:rPr>
            <w:rFonts w:ascii="Times" w:hAnsi="Times"/>
            <w:lang w:val="en-US"/>
          </w:rPr>
          <w:t>-</w:t>
        </w:r>
      </w:ins>
      <w:ins w:id="303" w:author="Tubergen, F.A. van (Frank)" w:date="2023-10-27T11:27:00Z">
        <w:r w:rsidR="00F276BB">
          <w:rPr>
            <w:rFonts w:ascii="Times" w:hAnsi="Times"/>
            <w:lang w:val="en-US"/>
          </w:rPr>
          <w:t>as</w:t>
        </w:r>
      </w:ins>
      <w:ins w:id="304" w:author="Tubergen, F.A. van (Frank)" w:date="2023-10-27T11:48:00Z">
        <w:r w:rsidR="00BD284A">
          <w:rPr>
            <w:rFonts w:ascii="Times" w:hAnsi="Times"/>
            <w:lang w:val="en-US"/>
          </w:rPr>
          <w:t xml:space="preserve"> income and wealth</w:t>
        </w:r>
      </w:ins>
      <w:ins w:id="305" w:author="Tubergen, F.A. van (Frank)" w:date="2023-10-27T11:26:00Z">
        <w:r w:rsidR="007203AE">
          <w:rPr>
            <w:rFonts w:ascii="Times" w:hAnsi="Times"/>
            <w:lang w:val="en-US"/>
          </w:rPr>
          <w:t xml:space="preserve"> can be seen as having more status and </w:t>
        </w:r>
      </w:ins>
      <w:ins w:id="306" w:author="Tubergen, F.A. van (Frank)" w:date="2023-10-27T11:27:00Z">
        <w:r w:rsidR="00F276BB">
          <w:rPr>
            <w:rFonts w:ascii="Times" w:hAnsi="Times"/>
            <w:lang w:val="en-US"/>
          </w:rPr>
          <w:t xml:space="preserve">being more </w:t>
        </w:r>
      </w:ins>
      <w:ins w:id="307" w:author="Tubergen, F.A. van (Frank)" w:date="2023-10-27T11:26:00Z">
        <w:r w:rsidR="007203AE">
          <w:rPr>
            <w:rFonts w:ascii="Times" w:hAnsi="Times"/>
            <w:lang w:val="en-US"/>
          </w:rPr>
          <w:t>attractive</w:t>
        </w:r>
      </w:ins>
      <w:ins w:id="308" w:author="Tubergen, F.A. van (Frank)" w:date="2023-10-27T11:47:00Z">
        <w:r w:rsidR="00BD284A">
          <w:rPr>
            <w:rFonts w:ascii="Times" w:hAnsi="Times"/>
            <w:lang w:val="en-US"/>
          </w:rPr>
          <w:t xml:space="preserve"> </w:t>
        </w:r>
      </w:ins>
      <w:ins w:id="309" w:author="Tubergen, F.A. van (Frank)" w:date="2023-10-27T11:27:00Z">
        <w:r w:rsidR="00F276BB">
          <w:rPr>
            <w:rFonts w:ascii="Times" w:hAnsi="Times"/>
            <w:lang w:val="en-US"/>
          </w:rPr>
          <w:t>(Letki and Mierina 2015)</w:t>
        </w:r>
      </w:ins>
      <w:r w:rsidR="009C770E">
        <w:rPr>
          <w:rFonts w:ascii="Times" w:hAnsi="Times"/>
          <w:lang w:val="en-US"/>
        </w:rPr>
        <w:t>.</w:t>
      </w:r>
      <w:del w:id="310" w:author="Tubergen, F.A. van (Frank)" w:date="2023-10-27T11:27:00Z">
        <w:r w:rsidR="009C770E" w:rsidDel="00CF0D44">
          <w:rPr>
            <w:rFonts w:ascii="Times" w:hAnsi="Times"/>
            <w:lang w:val="en-US"/>
          </w:rPr>
          <w:delText xml:space="preserve"> </w:delText>
        </w:r>
      </w:del>
      <w:r w:rsidR="00D64718" w:rsidRPr="00ED615F">
        <w:rPr>
          <w:rFonts w:ascii="Times" w:hAnsi="Times"/>
          <w:lang w:val="en-US"/>
        </w:rPr>
        <w:t xml:space="preserve"> </w:t>
      </w:r>
      <w:ins w:id="311" w:author="Tubergen, F.A. van (Frank)" w:date="2023-10-27T11:27:00Z">
        <w:r w:rsidR="00CF0D44">
          <w:rPr>
            <w:rFonts w:ascii="Times" w:hAnsi="Times"/>
            <w:lang w:val="en-US"/>
          </w:rPr>
          <w:t>Finally, we hypot</w:t>
        </w:r>
      </w:ins>
      <w:ins w:id="312" w:author="Tubergen, F.A. van (Frank)" w:date="2023-10-27T11:28:00Z">
        <w:r w:rsidR="00CF0D44">
          <w:rPr>
            <w:rFonts w:ascii="Times" w:hAnsi="Times"/>
            <w:lang w:val="en-US"/>
          </w:rPr>
          <w:t xml:space="preserve">hesize that </w:t>
        </w:r>
      </w:ins>
      <w:del w:id="313" w:author="Tubergen, F.A. van (Frank)" w:date="2023-10-27T11:23:00Z">
        <w:r w:rsidR="00175114" w:rsidRPr="00BD284A" w:rsidDel="00DE54A1">
          <w:rPr>
            <w:rFonts w:ascii="Times" w:hAnsi="Times"/>
            <w:i/>
            <w:iCs/>
            <w:lang w:val="en-US"/>
            <w:rPrChange w:id="314" w:author="Tubergen, F.A. van (Frank)" w:date="2023-10-27T11:48:00Z">
              <w:rPr>
                <w:rFonts w:ascii="Times" w:hAnsi="Times"/>
                <w:lang w:val="en-US"/>
              </w:rPr>
            </w:rPrChange>
          </w:rPr>
          <w:delText xml:space="preserve">In addition, we follow the studies </w:delText>
        </w:r>
        <w:r w:rsidR="00A957F8" w:rsidRPr="00BD284A" w:rsidDel="00DE54A1">
          <w:rPr>
            <w:rFonts w:ascii="Times" w:hAnsi="Times"/>
            <w:i/>
            <w:iCs/>
            <w:lang w:val="en-US"/>
            <w:rPrChange w:id="315" w:author="Tubergen, F.A. van (Frank)" w:date="2023-10-27T11:48:00Z">
              <w:rPr>
                <w:rFonts w:ascii="Times" w:hAnsi="Times"/>
                <w:lang w:val="en-US"/>
              </w:rPr>
            </w:rPrChange>
          </w:rPr>
          <w:delText>that</w:delText>
        </w:r>
        <w:r w:rsidR="00175114" w:rsidRPr="00BD284A" w:rsidDel="00DE54A1">
          <w:rPr>
            <w:rFonts w:ascii="Times" w:hAnsi="Times"/>
            <w:i/>
            <w:iCs/>
            <w:lang w:val="en-US"/>
            <w:rPrChange w:id="316" w:author="Tubergen, F.A. van (Frank)" w:date="2023-10-27T11:48:00Z">
              <w:rPr>
                <w:rFonts w:ascii="Times" w:hAnsi="Times"/>
                <w:lang w:val="en-US"/>
              </w:rPr>
            </w:rPrChange>
          </w:rPr>
          <w:delText xml:space="preserve"> have demonstrated that </w:delText>
        </w:r>
        <w:r w:rsidR="001231DE" w:rsidRPr="00BD284A" w:rsidDel="00DE54A1">
          <w:rPr>
            <w:rFonts w:ascii="Times" w:hAnsi="Times"/>
            <w:i/>
            <w:iCs/>
            <w:lang w:val="en-US"/>
            <w:rPrChange w:id="317" w:author="Tubergen, F.A. van (Frank)" w:date="2023-10-27T11:48:00Z">
              <w:rPr>
                <w:rFonts w:ascii="Times" w:hAnsi="Times"/>
                <w:lang w:val="en-US"/>
              </w:rPr>
            </w:rPrChange>
          </w:rPr>
          <w:delText>network size decline</w:delText>
        </w:r>
        <w:r w:rsidR="00175114" w:rsidRPr="00BD284A" w:rsidDel="00DE54A1">
          <w:rPr>
            <w:rFonts w:ascii="Times" w:hAnsi="Times"/>
            <w:i/>
            <w:iCs/>
            <w:lang w:val="en-US"/>
            <w:rPrChange w:id="318" w:author="Tubergen, F.A. van (Frank)" w:date="2023-10-27T11:48:00Z">
              <w:rPr>
                <w:rFonts w:ascii="Times" w:hAnsi="Times"/>
                <w:lang w:val="en-US"/>
              </w:rPr>
            </w:rPrChange>
          </w:rPr>
          <w:delText>s</w:delText>
        </w:r>
        <w:r w:rsidR="001231DE" w:rsidRPr="00BD284A" w:rsidDel="00DE54A1">
          <w:rPr>
            <w:rFonts w:ascii="Times" w:hAnsi="Times"/>
            <w:i/>
            <w:iCs/>
            <w:lang w:val="en-US"/>
            <w:rPrChange w:id="319" w:author="Tubergen, F.A. van (Frank)" w:date="2023-10-27T11:48:00Z">
              <w:rPr>
                <w:rFonts w:ascii="Times" w:hAnsi="Times"/>
                <w:lang w:val="en-US"/>
              </w:rPr>
            </w:rPrChange>
          </w:rPr>
          <w:delText xml:space="preserve"> with </w:delText>
        </w:r>
        <w:r w:rsidR="001231DE" w:rsidRPr="00BD284A" w:rsidDel="00DE54A1">
          <w:rPr>
            <w:rFonts w:ascii="Times" w:hAnsi="Times"/>
            <w:i/>
            <w:iCs/>
            <w:lang w:val="en-US"/>
          </w:rPr>
          <w:delText>age</w:delText>
        </w:r>
        <w:r w:rsidR="001D79BD" w:rsidRPr="00BD284A" w:rsidDel="00DE54A1">
          <w:rPr>
            <w:rFonts w:ascii="Times" w:hAnsi="Times"/>
            <w:i/>
            <w:iCs/>
            <w:lang w:val="en-US"/>
            <w:rPrChange w:id="320" w:author="Tubergen, F.A. van (Frank)" w:date="2023-10-27T11:48:00Z">
              <w:rPr>
                <w:rFonts w:ascii="Times" w:hAnsi="Times"/>
                <w:lang w:val="en-US"/>
              </w:rPr>
            </w:rPrChange>
          </w:rPr>
          <w:delText xml:space="preserve"> </w:delText>
        </w:r>
      </w:del>
      <w:del w:id="321" w:author="Tubergen, F.A. van (Frank)" w:date="2023-10-27T11:22:00Z">
        <w:r w:rsidR="001D79BD" w:rsidRPr="00BD284A" w:rsidDel="00DE54A1">
          <w:rPr>
            <w:rFonts w:ascii="Times" w:hAnsi="Times"/>
            <w:i/>
            <w:iCs/>
            <w:lang w:val="en-US"/>
            <w:rPrChange w:id="322" w:author="Tubergen, F.A. van (Frank)" w:date="2023-10-27T11:48:00Z">
              <w:rPr>
                <w:rFonts w:ascii="Times" w:hAnsi="Times"/>
                <w:lang w:val="en-US"/>
              </w:rPr>
            </w:rPrChange>
          </w:rPr>
          <w:delText xml:space="preserve">(Wruz 2013, Cornwall et al. 2014). </w:delText>
        </w:r>
      </w:del>
      <w:moveFromRangeStart w:id="323" w:author="Tubergen, F.A. van (Frank)" w:date="2023-10-27T11:19:00Z" w:name="move149297967"/>
      <w:moveFrom w:id="324" w:author="Tubergen, F.A. van (Frank)" w:date="2023-10-27T11:19:00Z">
        <w:del w:id="325" w:author="Tubergen, F.A. van (Frank)" w:date="2023-10-27T11:23:00Z">
          <w:r w:rsidR="001D79BD" w:rsidRPr="00BD284A" w:rsidDel="00DE54A1">
            <w:rPr>
              <w:rFonts w:ascii="Times" w:hAnsi="Times"/>
              <w:i/>
              <w:iCs/>
              <w:lang w:val="en-US"/>
              <w:rPrChange w:id="326" w:author="Tubergen, F.A. van (Frank)" w:date="2023-10-27T11:48:00Z">
                <w:rPr>
                  <w:rFonts w:ascii="Times" w:hAnsi="Times"/>
                  <w:lang w:val="en-US"/>
                </w:rPr>
              </w:rPrChange>
            </w:rPr>
            <w:delText xml:space="preserve">Older people are less mobile and meet others </w:delText>
          </w:r>
          <w:r w:rsidR="00175114" w:rsidRPr="00BD284A" w:rsidDel="00DE54A1">
            <w:rPr>
              <w:rFonts w:ascii="Times" w:hAnsi="Times"/>
              <w:i/>
              <w:iCs/>
              <w:lang w:val="en-US"/>
              <w:rPrChange w:id="327" w:author="Tubergen, F.A. van (Frank)" w:date="2023-10-27T11:48:00Z">
                <w:rPr>
                  <w:rFonts w:ascii="Times" w:hAnsi="Times"/>
                  <w:lang w:val="en-US"/>
                </w:rPr>
              </w:rPrChange>
            </w:rPr>
            <w:delText xml:space="preserve">before all </w:delText>
          </w:r>
          <w:r w:rsidR="001D79BD" w:rsidRPr="00BD284A" w:rsidDel="00DE54A1">
            <w:rPr>
              <w:rFonts w:ascii="Times" w:hAnsi="Times"/>
              <w:i/>
              <w:iCs/>
              <w:lang w:val="en-US"/>
              <w:rPrChange w:id="328" w:author="Tubergen, F.A. van (Frank)" w:date="2023-10-27T11:48:00Z">
                <w:rPr>
                  <w:rFonts w:ascii="Times" w:hAnsi="Times"/>
                  <w:lang w:val="en-US"/>
                </w:rPr>
              </w:rPrChange>
            </w:rPr>
            <w:delText>in their neighborhood</w:delText>
          </w:r>
          <w:r w:rsidR="007F7960" w:rsidRPr="00BD284A" w:rsidDel="00DE54A1">
            <w:rPr>
              <w:rFonts w:ascii="Times" w:hAnsi="Times"/>
              <w:i/>
              <w:iCs/>
              <w:lang w:val="en-US"/>
              <w:rPrChange w:id="329" w:author="Tubergen, F.A. van (Frank)" w:date="2023-10-27T11:48:00Z">
                <w:rPr>
                  <w:rFonts w:ascii="Times" w:hAnsi="Times"/>
                  <w:lang w:val="en-US"/>
                </w:rPr>
              </w:rPrChange>
            </w:rPr>
            <w:delText xml:space="preserve"> and not beyond, </w:delText>
          </w:r>
          <w:r w:rsidR="008C768C" w:rsidRPr="00BD284A" w:rsidDel="00DE54A1">
            <w:rPr>
              <w:rFonts w:ascii="Times" w:hAnsi="Times"/>
              <w:i/>
              <w:iCs/>
              <w:lang w:val="en-US"/>
              <w:rPrChange w:id="330" w:author="Tubergen, F.A. van (Frank)" w:date="2023-10-27T11:48:00Z">
                <w:rPr>
                  <w:rFonts w:ascii="Times" w:hAnsi="Times"/>
                  <w:lang w:val="en-US"/>
                </w:rPr>
              </w:rPrChange>
            </w:rPr>
            <w:delText>while</w:delText>
          </w:r>
          <w:r w:rsidR="001D79BD" w:rsidRPr="00BD284A" w:rsidDel="00DE54A1">
            <w:rPr>
              <w:rFonts w:ascii="Times" w:hAnsi="Times"/>
              <w:i/>
              <w:iCs/>
              <w:lang w:val="en-US"/>
              <w:rPrChange w:id="331" w:author="Tubergen, F.A. van (Frank)" w:date="2023-10-27T11:48:00Z">
                <w:rPr>
                  <w:rFonts w:ascii="Times" w:hAnsi="Times"/>
                  <w:lang w:val="en-US"/>
                </w:rPr>
              </w:rPrChange>
            </w:rPr>
            <w:delText xml:space="preserve"> illness and mortality are higher in networks of older people. </w:delText>
          </w:r>
        </w:del>
      </w:moveFrom>
      <w:moveFromRangeEnd w:id="323"/>
      <w:commentRangeStart w:id="332"/>
      <w:commentRangeStart w:id="333"/>
      <w:commentRangeStart w:id="334"/>
      <w:del w:id="335" w:author="Tubergen, F.A. van (Frank)" w:date="2023-10-27T11:22:00Z">
        <w:r w:rsidR="007F7960" w:rsidRPr="00BD284A" w:rsidDel="00DE54A1">
          <w:rPr>
            <w:rFonts w:ascii="Times" w:hAnsi="Times"/>
            <w:i/>
            <w:iCs/>
            <w:lang w:val="en-US"/>
            <w:rPrChange w:id="336" w:author="Tubergen, F.A. van (Frank)" w:date="2023-10-27T11:48:00Z">
              <w:rPr>
                <w:rFonts w:ascii="Times" w:hAnsi="Times"/>
                <w:lang w:val="en-US"/>
              </w:rPr>
            </w:rPrChange>
          </w:rPr>
          <w:delText>Finally</w:delText>
        </w:r>
        <w:r w:rsidR="001D79BD" w:rsidRPr="00BD284A" w:rsidDel="00DE54A1">
          <w:rPr>
            <w:rFonts w:ascii="Times" w:hAnsi="Times"/>
            <w:i/>
            <w:iCs/>
            <w:lang w:val="en-US"/>
            <w:rPrChange w:id="337" w:author="Tubergen, F.A. van (Frank)" w:date="2023-10-27T11:48:00Z">
              <w:rPr>
                <w:rFonts w:ascii="Times" w:hAnsi="Times"/>
                <w:lang w:val="en-US"/>
              </w:rPr>
            </w:rPrChange>
          </w:rPr>
          <w:delText xml:space="preserve">, </w:delText>
        </w:r>
      </w:del>
      <w:ins w:id="338" w:author="Bas Hofstra" w:date="2023-10-26T11:26:00Z">
        <w:del w:id="339" w:author="Tubergen, F.A. van (Frank)" w:date="2023-10-27T11:22:00Z">
          <w:r w:rsidR="0067532D" w:rsidRPr="00BD284A" w:rsidDel="00DE54A1">
            <w:rPr>
              <w:rFonts w:ascii="Times" w:hAnsi="Times"/>
              <w:i/>
              <w:iCs/>
              <w:lang w:val="en-US"/>
              <w:rPrChange w:id="340" w:author="Tubergen, F.A. van (Frank)" w:date="2023-10-27T11:48:00Z">
                <w:rPr>
                  <w:rFonts w:ascii="Times" w:hAnsi="Times"/>
                  <w:lang w:val="en-US"/>
                </w:rPr>
              </w:rPrChange>
            </w:rPr>
            <w:delText xml:space="preserve">as people grow older the number of </w:delText>
          </w:r>
        </w:del>
      </w:ins>
      <w:del w:id="341" w:author="Tubergen, F.A. van (Frank)" w:date="2023-10-27T11:22:00Z">
        <w:r w:rsidR="007F7960" w:rsidRPr="00BD284A" w:rsidDel="00DE54A1">
          <w:rPr>
            <w:rFonts w:ascii="Times" w:hAnsi="Times"/>
            <w:i/>
            <w:iCs/>
            <w:lang w:val="en-US"/>
            <w:rPrChange w:id="342" w:author="Tubergen, F.A. van (Frank)" w:date="2023-10-27T11:48:00Z">
              <w:rPr>
                <w:rFonts w:ascii="Times" w:hAnsi="Times"/>
                <w:lang w:val="en-US"/>
              </w:rPr>
            </w:rPrChange>
          </w:rPr>
          <w:delText xml:space="preserve">crucial </w:delText>
        </w:r>
        <w:r w:rsidR="001D79BD" w:rsidRPr="00BD284A" w:rsidDel="00DE54A1">
          <w:rPr>
            <w:rFonts w:ascii="Times" w:hAnsi="Times"/>
            <w:i/>
            <w:iCs/>
            <w:lang w:val="en-US"/>
            <w:rPrChange w:id="343" w:author="Tubergen, F.A. van (Frank)" w:date="2023-10-27T11:48:00Z">
              <w:rPr>
                <w:rFonts w:ascii="Times" w:hAnsi="Times"/>
                <w:lang w:val="en-US"/>
              </w:rPr>
            </w:rPrChange>
          </w:rPr>
          <w:delText xml:space="preserve">life events </w:delText>
        </w:r>
      </w:del>
      <w:ins w:id="344" w:author="Bas Hofstra" w:date="2023-10-26T11:26:00Z">
        <w:del w:id="345" w:author="Tubergen, F.A. van (Frank)" w:date="2023-10-27T11:22:00Z">
          <w:r w:rsidR="0067532D" w:rsidRPr="00BD284A" w:rsidDel="00DE54A1">
            <w:rPr>
              <w:rFonts w:ascii="Times" w:hAnsi="Times"/>
              <w:i/>
              <w:iCs/>
              <w:lang w:val="en-US"/>
              <w:rPrChange w:id="346" w:author="Tubergen, F.A. van (Frank)" w:date="2023-10-27T11:48:00Z">
                <w:rPr>
                  <w:rFonts w:ascii="Times" w:hAnsi="Times"/>
                  <w:lang w:val="en-US"/>
                </w:rPr>
              </w:rPrChange>
            </w:rPr>
            <w:delText xml:space="preserve">increase, </w:delText>
          </w:r>
        </w:del>
      </w:ins>
      <w:del w:id="347" w:author="Tubergen, F.A. van (Frank)" w:date="2023-10-27T11:22:00Z">
        <w:r w:rsidR="001D79BD" w:rsidRPr="00BD284A" w:rsidDel="00DE54A1">
          <w:rPr>
            <w:rFonts w:ascii="Times" w:hAnsi="Times"/>
            <w:i/>
            <w:iCs/>
            <w:lang w:val="en-US"/>
            <w:rPrChange w:id="348" w:author="Tubergen, F.A. van (Frank)" w:date="2023-10-27T11:48:00Z">
              <w:rPr>
                <w:rFonts w:ascii="Times" w:hAnsi="Times"/>
                <w:lang w:val="en-US"/>
              </w:rPr>
            </w:rPrChange>
          </w:rPr>
          <w:delText xml:space="preserve">and </w:delText>
        </w:r>
      </w:del>
      <w:ins w:id="349" w:author="Bas Hofstra" w:date="2023-10-26T11:26:00Z">
        <w:del w:id="350" w:author="Tubergen, F.A. van (Frank)" w:date="2023-10-27T11:22:00Z">
          <w:r w:rsidR="0067532D" w:rsidRPr="00BD284A" w:rsidDel="00DE54A1">
            <w:rPr>
              <w:rFonts w:ascii="Times" w:hAnsi="Times"/>
              <w:i/>
              <w:iCs/>
              <w:lang w:val="en-US"/>
              <w:rPrChange w:id="351" w:author="Tubergen, F.A. van (Frank)" w:date="2023-10-27T11:48:00Z">
                <w:rPr>
                  <w:rFonts w:ascii="Times" w:hAnsi="Times"/>
                  <w:lang w:val="en-US"/>
                </w:rPr>
              </w:rPrChange>
            </w:rPr>
            <w:delText xml:space="preserve">such </w:delText>
          </w:r>
        </w:del>
      </w:ins>
      <w:del w:id="352" w:author="Tubergen, F.A. van (Frank)" w:date="2023-10-27T11:22:00Z">
        <w:r w:rsidR="001D79BD" w:rsidRPr="00BD284A" w:rsidDel="00DE54A1">
          <w:rPr>
            <w:rFonts w:ascii="Times" w:hAnsi="Times"/>
            <w:i/>
            <w:iCs/>
            <w:lang w:val="en-US"/>
            <w:rPrChange w:id="353" w:author="Tubergen, F.A. van (Frank)" w:date="2023-10-27T11:48:00Z">
              <w:rPr>
                <w:rFonts w:ascii="Times" w:hAnsi="Times"/>
                <w:lang w:val="en-US"/>
              </w:rPr>
            </w:rPrChange>
          </w:rPr>
          <w:delText>transitions clearly</w:delText>
        </w:r>
      </w:del>
      <w:ins w:id="354" w:author="Bas Hofstra" w:date="2023-10-26T11:26:00Z">
        <w:del w:id="355" w:author="Tubergen, F.A. van (Frank)" w:date="2023-10-27T11:22:00Z">
          <w:r w:rsidR="0067532D" w:rsidRPr="00BD284A" w:rsidDel="00DE54A1">
            <w:rPr>
              <w:rFonts w:ascii="Times" w:hAnsi="Times"/>
              <w:i/>
              <w:iCs/>
              <w:lang w:val="en-US"/>
              <w:rPrChange w:id="356" w:author="Tubergen, F.A. van (Frank)" w:date="2023-10-27T11:48:00Z">
                <w:rPr>
                  <w:rFonts w:ascii="Times" w:hAnsi="Times"/>
                  <w:lang w:val="en-US"/>
                </w:rPr>
              </w:rPrChange>
            </w:rPr>
            <w:delText>, and oftentimes negatively,</w:delText>
          </w:r>
        </w:del>
      </w:ins>
      <w:del w:id="357" w:author="Tubergen, F.A. van (Frank)" w:date="2023-10-27T11:22:00Z">
        <w:r w:rsidR="001D79BD" w:rsidRPr="00BD284A" w:rsidDel="00DE54A1">
          <w:rPr>
            <w:rFonts w:ascii="Times" w:hAnsi="Times"/>
            <w:i/>
            <w:iCs/>
            <w:lang w:val="en-US"/>
            <w:rPrChange w:id="358" w:author="Tubergen, F.A. van (Frank)" w:date="2023-10-27T11:48:00Z">
              <w:rPr>
                <w:rFonts w:ascii="Times" w:hAnsi="Times"/>
                <w:lang w:val="en-US"/>
              </w:rPr>
            </w:rPrChange>
          </w:rPr>
          <w:delText xml:space="preserve"> influence network size, such as getting married, divorced, unemployed, widowed</w:delText>
        </w:r>
      </w:del>
      <w:ins w:id="359" w:author="Bas Hofstra" w:date="2023-10-26T11:26:00Z">
        <w:del w:id="360" w:author="Tubergen, F.A. van (Frank)" w:date="2023-10-27T11:22:00Z">
          <w:r w:rsidR="0067532D" w:rsidRPr="00BD284A" w:rsidDel="00DE54A1">
            <w:rPr>
              <w:rFonts w:ascii="Times" w:hAnsi="Times"/>
              <w:i/>
              <w:iCs/>
              <w:lang w:val="en-US"/>
              <w:rPrChange w:id="361" w:author="Tubergen, F.A. van (Frank)" w:date="2023-10-27T11:48:00Z">
                <w:rPr>
                  <w:rFonts w:ascii="Times" w:hAnsi="Times"/>
                  <w:lang w:val="en-US"/>
                </w:rPr>
              </w:rPrChange>
            </w:rPr>
            <w:delText>,</w:delText>
          </w:r>
        </w:del>
      </w:ins>
      <w:del w:id="362" w:author="Tubergen, F.A. van (Frank)" w:date="2023-10-27T11:22:00Z">
        <w:r w:rsidR="001D79BD" w:rsidRPr="00BD284A" w:rsidDel="00DE54A1">
          <w:rPr>
            <w:rFonts w:ascii="Times" w:hAnsi="Times"/>
            <w:i/>
            <w:iCs/>
            <w:lang w:val="en-US"/>
            <w:rPrChange w:id="363" w:author="Tubergen, F.A. van (Frank)" w:date="2023-10-27T11:48:00Z">
              <w:rPr>
                <w:rFonts w:ascii="Times" w:hAnsi="Times"/>
                <w:lang w:val="en-US"/>
              </w:rPr>
            </w:rPrChange>
          </w:rPr>
          <w:delText xml:space="preserve"> or becoming a parent</w:delText>
        </w:r>
        <w:r w:rsidR="00E21685" w:rsidRPr="00BD284A" w:rsidDel="00DE54A1">
          <w:rPr>
            <w:rFonts w:ascii="Times" w:hAnsi="Times"/>
            <w:i/>
            <w:iCs/>
            <w:lang w:val="en-US"/>
            <w:rPrChange w:id="364" w:author="Tubergen, F.A. van (Frank)" w:date="2023-10-27T11:48:00Z">
              <w:rPr>
                <w:rFonts w:ascii="Times" w:hAnsi="Times"/>
                <w:lang w:val="en-US"/>
              </w:rPr>
            </w:rPrChange>
          </w:rPr>
          <w:delText>.</w:delText>
        </w:r>
        <w:commentRangeEnd w:id="332"/>
        <w:r w:rsidR="00552790" w:rsidRPr="00BD284A" w:rsidDel="00DE54A1">
          <w:rPr>
            <w:rStyle w:val="CommentReference"/>
            <w:rFonts w:eastAsiaTheme="minorHAnsi" w:cstheme="minorBidi"/>
            <w:i/>
            <w:iCs/>
            <w:rPrChange w:id="365" w:author="Tubergen, F.A. van (Frank)" w:date="2023-10-27T11:48:00Z">
              <w:rPr>
                <w:rStyle w:val="CommentReference"/>
                <w:rFonts w:eastAsiaTheme="minorHAnsi" w:cstheme="minorBidi"/>
              </w:rPr>
            </w:rPrChange>
          </w:rPr>
          <w:commentReference w:id="332"/>
        </w:r>
        <w:commentRangeEnd w:id="333"/>
        <w:r w:rsidR="009F6863" w:rsidRPr="00BD284A" w:rsidDel="00DE54A1">
          <w:rPr>
            <w:rStyle w:val="CommentReference"/>
            <w:rFonts w:eastAsiaTheme="minorHAnsi" w:cstheme="minorBidi"/>
            <w:i/>
            <w:iCs/>
            <w:lang w:val="en-US"/>
            <w:rPrChange w:id="366" w:author="Tubergen, F.A. van (Frank)" w:date="2023-10-27T11:48:00Z">
              <w:rPr>
                <w:rStyle w:val="CommentReference"/>
                <w:rFonts w:eastAsiaTheme="minorHAnsi" w:cstheme="minorBidi"/>
                <w:lang w:val="en-US"/>
              </w:rPr>
            </w:rPrChange>
          </w:rPr>
          <w:commentReference w:id="333"/>
        </w:r>
        <w:commentRangeEnd w:id="334"/>
        <w:r w:rsidR="0067532D" w:rsidRPr="00BD284A" w:rsidDel="00DE54A1">
          <w:rPr>
            <w:rStyle w:val="CommentReference"/>
            <w:rFonts w:eastAsiaTheme="minorHAnsi" w:cstheme="minorBidi"/>
            <w:i/>
            <w:iCs/>
            <w:lang w:val="en-US"/>
            <w:rPrChange w:id="367" w:author="Tubergen, F.A. van (Frank)" w:date="2023-10-27T11:48:00Z">
              <w:rPr>
                <w:rStyle w:val="CommentReference"/>
                <w:rFonts w:eastAsiaTheme="minorHAnsi" w:cstheme="minorBidi"/>
                <w:lang w:val="en-US"/>
              </w:rPr>
            </w:rPrChange>
          </w:rPr>
          <w:commentReference w:id="334"/>
        </w:r>
      </w:del>
      <w:ins w:id="368" w:author="Bas Hofstra" w:date="2023-10-26T11:26:00Z">
        <w:del w:id="369" w:author="Tubergen, F.A. van (Frank)" w:date="2023-10-27T11:22:00Z">
          <w:r w:rsidR="0067532D" w:rsidRPr="00BD284A" w:rsidDel="00DE54A1">
            <w:rPr>
              <w:rFonts w:ascii="Times" w:hAnsi="Times"/>
              <w:i/>
              <w:iCs/>
              <w:lang w:val="en-US"/>
              <w:rPrChange w:id="370" w:author="Tubergen, F.A. van (Frank)" w:date="2023-10-27T11:48:00Z">
                <w:rPr>
                  <w:rFonts w:ascii="Times" w:hAnsi="Times"/>
                  <w:lang w:val="en-US"/>
                </w:rPr>
              </w:rPrChange>
            </w:rPr>
            <w:delText xml:space="preserve"> </w:delText>
          </w:r>
        </w:del>
      </w:ins>
      <w:del w:id="371" w:author="Tubergen, F.A. van (Frank)" w:date="2023-10-27T11:22:00Z">
        <w:r w:rsidR="00195C52" w:rsidRPr="00BD284A" w:rsidDel="00DE54A1">
          <w:rPr>
            <w:rFonts w:ascii="Times" w:hAnsi="Times"/>
            <w:i/>
            <w:iCs/>
            <w:lang w:val="en-US"/>
            <w:rPrChange w:id="372" w:author="Tubergen, F.A. van (Frank)" w:date="2023-10-27T11:48:00Z">
              <w:rPr>
                <w:rFonts w:ascii="Times" w:hAnsi="Times"/>
                <w:lang w:val="en-US"/>
              </w:rPr>
            </w:rPrChange>
          </w:rPr>
          <w:delText xml:space="preserve"> </w:delText>
        </w:r>
      </w:del>
    </w:p>
    <w:p w14:paraId="275DE326" w14:textId="77777777" w:rsidR="00ED615F" w:rsidRPr="00BD284A" w:rsidDel="00664809" w:rsidRDefault="00ED615F" w:rsidP="00120E56">
      <w:pPr>
        <w:spacing w:line="360" w:lineRule="auto"/>
        <w:jc w:val="both"/>
        <w:rPr>
          <w:del w:id="373" w:author="Tubergen, F.A. van (Frank)" w:date="2023-10-27T10:51:00Z"/>
          <w:rFonts w:ascii="Times" w:hAnsi="Times"/>
          <w:i/>
          <w:iCs/>
          <w:lang w:val="en-US"/>
        </w:rPr>
      </w:pPr>
    </w:p>
    <w:p w14:paraId="4AC186F4" w14:textId="00BAD2A1" w:rsidR="005571E6" w:rsidRPr="00BD284A" w:rsidDel="00CF0D44" w:rsidRDefault="009F6863" w:rsidP="00120E56">
      <w:pPr>
        <w:spacing w:line="360" w:lineRule="auto"/>
        <w:jc w:val="both"/>
        <w:rPr>
          <w:del w:id="374" w:author="Tubergen, F.A. van (Frank)" w:date="2023-10-27T11:28:00Z"/>
          <w:moveFrom w:id="375" w:author="Tubergen, F.A. van (Frank)" w:date="2023-10-27T10:47:00Z"/>
          <w:rFonts w:ascii="Times" w:hAnsi="Times"/>
          <w:i/>
          <w:iCs/>
          <w:lang w:val="en-US"/>
          <w:rPrChange w:id="376" w:author="Tubergen, F.A. van (Frank)" w:date="2023-10-27T11:48:00Z">
            <w:rPr>
              <w:del w:id="377" w:author="Tubergen, F.A. van (Frank)" w:date="2023-10-27T11:28:00Z"/>
              <w:moveFrom w:id="378" w:author="Tubergen, F.A. van (Frank)" w:date="2023-10-27T10:47:00Z"/>
              <w:rFonts w:ascii="Times" w:hAnsi="Times"/>
              <w:lang w:val="en-US"/>
            </w:rPr>
          </w:rPrChange>
        </w:rPr>
      </w:pPr>
      <w:moveFromRangeStart w:id="379" w:author="Tubergen, F.A. van (Frank)" w:date="2023-10-27T10:47:00Z" w:name="move149296055"/>
      <w:moveFrom w:id="380" w:author="Tubergen, F.A. van (Frank)" w:date="2023-10-27T10:47:00Z">
        <w:del w:id="381" w:author="Tubergen, F.A. van (Frank)" w:date="2023-10-27T11:28:00Z">
          <w:r w:rsidRPr="00BD284A" w:rsidDel="00CF0D44">
            <w:rPr>
              <w:rFonts w:ascii="Times" w:hAnsi="Times"/>
              <w:i/>
              <w:iCs/>
              <w:lang w:val="en-US"/>
              <w:rPrChange w:id="382" w:author="Tubergen, F.A. van (Frank)" w:date="2023-10-27T11:48:00Z">
                <w:rPr>
                  <w:rFonts w:ascii="Times" w:hAnsi="Times"/>
                  <w:lang w:val="en-US"/>
                </w:rPr>
              </w:rPrChange>
            </w:rPr>
            <w:delText>W</w:delText>
          </w:r>
          <w:r w:rsidR="00575D1E" w:rsidRPr="00BD284A" w:rsidDel="00CF0D44">
            <w:rPr>
              <w:rFonts w:ascii="Times" w:hAnsi="Times"/>
              <w:i/>
              <w:iCs/>
              <w:lang w:val="en-US"/>
              <w:rPrChange w:id="383" w:author="Tubergen, F.A. van (Frank)" w:date="2023-10-27T11:48:00Z">
                <w:rPr>
                  <w:rFonts w:ascii="Times" w:hAnsi="Times"/>
                  <w:lang w:val="en-US"/>
                </w:rPr>
              </w:rPrChange>
            </w:rPr>
            <w:delText>e combine the mechanisms of opportunity and hom</w:delText>
          </w:r>
          <w:r w:rsidR="007F7960" w:rsidRPr="00BD284A" w:rsidDel="00CF0D44">
            <w:rPr>
              <w:rFonts w:ascii="Times" w:hAnsi="Times"/>
              <w:i/>
              <w:iCs/>
              <w:lang w:val="en-US"/>
              <w:rPrChange w:id="384" w:author="Tubergen, F.A. van (Frank)" w:date="2023-10-27T11:48:00Z">
                <w:rPr>
                  <w:rFonts w:ascii="Times" w:hAnsi="Times"/>
                  <w:lang w:val="en-US"/>
                </w:rPr>
              </w:rPrChange>
            </w:rPr>
            <w:delText>o</w:delText>
          </w:r>
          <w:r w:rsidR="00575D1E" w:rsidRPr="00BD284A" w:rsidDel="00CF0D44">
            <w:rPr>
              <w:rFonts w:ascii="Times" w:hAnsi="Times"/>
              <w:i/>
              <w:iCs/>
              <w:lang w:val="en-US"/>
              <w:rPrChange w:id="385" w:author="Tubergen, F.A. van (Frank)" w:date="2023-10-27T11:48:00Z">
                <w:rPr>
                  <w:rFonts w:ascii="Times" w:hAnsi="Times"/>
                  <w:lang w:val="en-US"/>
                </w:rPr>
              </w:rPrChange>
            </w:rPr>
            <w:delText xml:space="preserve">phily to </w:delText>
          </w:r>
          <w:r w:rsidR="00260910" w:rsidRPr="00BD284A" w:rsidDel="00CF0D44">
            <w:rPr>
              <w:rFonts w:ascii="Times" w:hAnsi="Times"/>
              <w:i/>
              <w:iCs/>
              <w:lang w:val="en-US"/>
              <w:rPrChange w:id="386" w:author="Tubergen, F.A. van (Frank)" w:date="2023-10-27T11:48:00Z">
                <w:rPr>
                  <w:rFonts w:ascii="Times" w:hAnsi="Times"/>
                  <w:lang w:val="en-US"/>
                </w:rPr>
              </w:rPrChange>
            </w:rPr>
            <w:delText xml:space="preserve">derive </w:delText>
          </w:r>
          <w:r w:rsidR="007F7960" w:rsidRPr="00BD284A" w:rsidDel="00CF0D44">
            <w:rPr>
              <w:rFonts w:ascii="Times" w:hAnsi="Times"/>
              <w:i/>
              <w:iCs/>
              <w:lang w:val="en-US"/>
              <w:rPrChange w:id="387" w:author="Tubergen, F.A. van (Frank)" w:date="2023-10-27T11:48:00Z">
                <w:rPr>
                  <w:rFonts w:ascii="Times" w:hAnsi="Times"/>
                  <w:lang w:val="en-US"/>
                </w:rPr>
              </w:rPrChange>
            </w:rPr>
            <w:delText>a</w:delText>
          </w:r>
          <w:r w:rsidR="00260910" w:rsidRPr="00BD284A" w:rsidDel="00CF0D44">
            <w:rPr>
              <w:rFonts w:ascii="Times" w:hAnsi="Times"/>
              <w:i/>
              <w:iCs/>
              <w:lang w:val="en-US"/>
              <w:rPrChange w:id="388" w:author="Tubergen, F.A. van (Frank)" w:date="2023-10-27T11:48:00Z">
                <w:rPr>
                  <w:rFonts w:ascii="Times" w:hAnsi="Times"/>
                  <w:lang w:val="en-US"/>
                </w:rPr>
              </w:rPrChange>
            </w:rPr>
            <w:delText xml:space="preserve"> hypothesis on the relation between ethnic background and extended network size, following</w:delText>
          </w:r>
          <w:r w:rsidR="002E11A3" w:rsidRPr="00BD284A" w:rsidDel="00CF0D44">
            <w:rPr>
              <w:rFonts w:ascii="Times" w:hAnsi="Times"/>
              <w:i/>
              <w:iCs/>
              <w:lang w:val="en-US"/>
              <w:rPrChange w:id="389" w:author="Tubergen, F.A. van (Frank)" w:date="2023-10-27T11:48:00Z">
                <w:rPr>
                  <w:rFonts w:ascii="Times" w:hAnsi="Times"/>
                  <w:lang w:val="en-US"/>
                </w:rPr>
              </w:rPrChange>
            </w:rPr>
            <w:delText xml:space="preserve"> Hofstra et al.</w:delText>
          </w:r>
          <w:r w:rsidR="00260910" w:rsidRPr="00BD284A" w:rsidDel="00CF0D44">
            <w:rPr>
              <w:rFonts w:ascii="Times" w:hAnsi="Times"/>
              <w:i/>
              <w:iCs/>
              <w:lang w:val="en-US"/>
              <w:rPrChange w:id="390" w:author="Tubergen, F.A. van (Frank)" w:date="2023-10-27T11:48:00Z">
                <w:rPr>
                  <w:rFonts w:ascii="Times" w:hAnsi="Times"/>
                  <w:lang w:val="en-US"/>
                </w:rPr>
              </w:rPrChange>
            </w:rPr>
            <w:delText xml:space="preserve"> </w:delText>
          </w:r>
          <w:r w:rsidR="00260910" w:rsidRPr="00BD284A" w:rsidDel="00CF0D44">
            <w:rPr>
              <w:rFonts w:ascii="Times" w:hAnsi="Times"/>
              <w:i/>
              <w:iCs/>
              <w:rPrChange w:id="391" w:author="Tubergen, F.A. van (Frank)" w:date="2023-10-27T11:48:00Z">
                <w:rPr>
                  <w:rFonts w:ascii="Times" w:hAnsi="Times"/>
                </w:rPr>
              </w:rPrChange>
            </w:rPr>
            <w:fldChar w:fldCharType="begin"/>
          </w:r>
          <w:r w:rsidR="00260910" w:rsidRPr="00BD284A" w:rsidDel="00CF0D44">
            <w:rPr>
              <w:rFonts w:ascii="Times" w:hAnsi="Times"/>
              <w:i/>
              <w:iCs/>
              <w:lang w:val="en-US"/>
              <w:rPrChange w:id="392" w:author="Tubergen, F.A. van (Frank)" w:date="2023-10-27T11:48:00Z">
                <w:rPr>
                  <w:rFonts w:ascii="Times" w:hAnsi="Times"/>
                  <w:lang w:val="en-US"/>
                </w:rPr>
              </w:rPrChange>
            </w:rPr>
            <w:del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260910" w:rsidRPr="00BD284A" w:rsidDel="00CF0D44">
            <w:rPr>
              <w:rFonts w:ascii="Times" w:hAnsi="Times"/>
              <w:i/>
              <w:iCs/>
              <w:rPrChange w:id="393" w:author="Tubergen, F.A. van (Frank)" w:date="2023-10-27T11:48:00Z">
                <w:rPr>
                  <w:rFonts w:ascii="Times" w:hAnsi="Times"/>
                </w:rPr>
              </w:rPrChange>
            </w:rPr>
            <w:fldChar w:fldCharType="separate"/>
          </w:r>
          <w:r w:rsidR="00260910" w:rsidRPr="00BD284A" w:rsidDel="00CF0D44">
            <w:rPr>
              <w:rFonts w:ascii="Times" w:hAnsi="Times" w:cs="Times"/>
              <w:i/>
              <w:iCs/>
              <w:lang w:val="en-US"/>
              <w:rPrChange w:id="394" w:author="Tubergen, F.A. van (Frank)" w:date="2023-10-27T11:48:00Z">
                <w:rPr>
                  <w:rFonts w:ascii="Times" w:hAnsi="Times" w:cs="Times"/>
                  <w:lang w:val="en-US"/>
                </w:rPr>
              </w:rPrChange>
            </w:rPr>
            <w:delText>(2021)</w:delText>
          </w:r>
          <w:r w:rsidR="00260910" w:rsidRPr="00BD284A" w:rsidDel="00CF0D44">
            <w:rPr>
              <w:rFonts w:ascii="Times" w:hAnsi="Times"/>
              <w:i/>
              <w:iCs/>
              <w:rPrChange w:id="395" w:author="Tubergen, F.A. van (Frank)" w:date="2023-10-27T11:48:00Z">
                <w:rPr>
                  <w:rFonts w:ascii="Times" w:hAnsi="Times"/>
                </w:rPr>
              </w:rPrChange>
            </w:rPr>
            <w:fldChar w:fldCharType="end"/>
          </w:r>
          <w:r w:rsidR="002E11A3" w:rsidRPr="00BD284A" w:rsidDel="00CF0D44">
            <w:rPr>
              <w:rFonts w:ascii="Times" w:hAnsi="Times"/>
              <w:i/>
              <w:iCs/>
              <w:lang w:val="en-US"/>
              <w:rPrChange w:id="396" w:author="Tubergen, F.A. van (Frank)" w:date="2023-10-27T11:48:00Z">
                <w:rPr>
                  <w:rFonts w:ascii="Times" w:hAnsi="Times"/>
                  <w:lang w:val="en-US"/>
                </w:rPr>
              </w:rPrChange>
            </w:rPr>
            <w:delText xml:space="preserve">. They argue </w:delText>
          </w:r>
          <w:r w:rsidR="00E40562" w:rsidRPr="00BD284A" w:rsidDel="00CF0D44">
            <w:rPr>
              <w:rFonts w:ascii="Times" w:hAnsi="Times"/>
              <w:i/>
              <w:iCs/>
              <w:lang w:val="en-US"/>
              <w:rPrChange w:id="397" w:author="Tubergen, F.A. van (Frank)" w:date="2023-10-27T11:48:00Z">
                <w:rPr>
                  <w:rFonts w:ascii="Times" w:hAnsi="Times"/>
                  <w:lang w:val="en-US"/>
                </w:rPr>
              </w:rPrChange>
            </w:rPr>
            <w:delText xml:space="preserve">that, while individuals in general have a tendency to associate with others of the same ethnicity, the opportunities to do so are more </w:delText>
          </w:r>
          <w:r w:rsidR="007F7960" w:rsidRPr="00BD284A" w:rsidDel="00CF0D44">
            <w:rPr>
              <w:rFonts w:ascii="Times" w:hAnsi="Times"/>
              <w:i/>
              <w:iCs/>
              <w:lang w:val="en-US"/>
              <w:rPrChange w:id="398" w:author="Tubergen, F.A. van (Frank)" w:date="2023-10-27T11:48:00Z">
                <w:rPr>
                  <w:rFonts w:ascii="Times" w:hAnsi="Times"/>
                  <w:lang w:val="en-US"/>
                </w:rPr>
              </w:rPrChange>
            </w:rPr>
            <w:delText>constrained</w:delText>
          </w:r>
          <w:r w:rsidR="00E40562" w:rsidRPr="00BD284A" w:rsidDel="00CF0D44">
            <w:rPr>
              <w:rFonts w:ascii="Times" w:hAnsi="Times"/>
              <w:i/>
              <w:iCs/>
              <w:lang w:val="en-US"/>
              <w:rPrChange w:id="399" w:author="Tubergen, F.A. van (Frank)" w:date="2023-10-27T11:48:00Z">
                <w:rPr>
                  <w:rFonts w:ascii="Times" w:hAnsi="Times"/>
                  <w:lang w:val="en-US"/>
                </w:rPr>
              </w:rPrChange>
            </w:rPr>
            <w:delText xml:space="preserve"> </w:delText>
          </w:r>
          <w:r w:rsidR="00501B95" w:rsidRPr="00BD284A" w:rsidDel="00CF0D44">
            <w:rPr>
              <w:rFonts w:ascii="Times" w:hAnsi="Times"/>
              <w:i/>
              <w:iCs/>
              <w:lang w:val="en-US"/>
              <w:rPrChange w:id="400" w:author="Tubergen, F.A. van (Frank)" w:date="2023-10-27T11:48:00Z">
                <w:rPr>
                  <w:rFonts w:ascii="Times" w:hAnsi="Times"/>
                  <w:lang w:val="en-US"/>
                </w:rPr>
              </w:rPrChange>
            </w:rPr>
            <w:delText xml:space="preserve">for members of ethnic minorities, simply because (by definition) </w:delText>
          </w:r>
          <w:r w:rsidR="00EE5D84" w:rsidRPr="00BD284A" w:rsidDel="00CF0D44">
            <w:rPr>
              <w:rFonts w:ascii="Times" w:hAnsi="Times"/>
              <w:i/>
              <w:iCs/>
              <w:lang w:val="en-US"/>
              <w:rPrChange w:id="401" w:author="Tubergen, F.A. van (Frank)" w:date="2023-10-27T11:48:00Z">
                <w:rPr>
                  <w:rFonts w:ascii="Times" w:hAnsi="Times"/>
                  <w:lang w:val="en-US"/>
                </w:rPr>
              </w:rPrChange>
            </w:rPr>
            <w:delText xml:space="preserve">there are fewer individuals of the same ethnicity available in the population. </w:delText>
          </w:r>
          <w:r w:rsidR="00C54F64" w:rsidRPr="00BD284A" w:rsidDel="00CF0D44">
            <w:rPr>
              <w:rFonts w:ascii="Times" w:hAnsi="Times"/>
              <w:i/>
              <w:iCs/>
              <w:lang w:val="en-US"/>
              <w:rPrChange w:id="402" w:author="Tubergen, F.A. van (Frank)" w:date="2023-10-27T11:48:00Z">
                <w:rPr>
                  <w:rFonts w:ascii="Times" w:hAnsi="Times"/>
                  <w:lang w:val="en-US"/>
                </w:rPr>
              </w:rPrChange>
            </w:rPr>
            <w:delText xml:space="preserve">Even when social contexts are segregated by ethnicity, which implies </w:delText>
          </w:r>
          <w:r w:rsidR="002E4C39" w:rsidRPr="00BD284A" w:rsidDel="00CF0D44">
            <w:rPr>
              <w:rFonts w:ascii="Times" w:hAnsi="Times"/>
              <w:i/>
              <w:iCs/>
              <w:lang w:val="en-US"/>
              <w:rPrChange w:id="403" w:author="Tubergen, F.A. van (Frank)" w:date="2023-10-27T11:48:00Z">
                <w:rPr>
                  <w:rFonts w:ascii="Times" w:hAnsi="Times"/>
                  <w:lang w:val="en-US"/>
                </w:rPr>
              </w:rPrChange>
            </w:rPr>
            <w:delText xml:space="preserve">that </w:delText>
          </w:r>
          <w:r w:rsidR="007F7960" w:rsidRPr="00BD284A" w:rsidDel="00CF0D44">
            <w:rPr>
              <w:rFonts w:ascii="Times" w:hAnsi="Times"/>
              <w:i/>
              <w:iCs/>
              <w:lang w:val="en-US"/>
              <w:rPrChange w:id="404" w:author="Tubergen, F.A. van (Frank)" w:date="2023-10-27T11:48:00Z">
                <w:rPr>
                  <w:rFonts w:ascii="Times" w:hAnsi="Times"/>
                  <w:lang w:val="en-US"/>
                </w:rPr>
              </w:rPrChange>
            </w:rPr>
            <w:delText>individuals</w:delText>
          </w:r>
          <w:r w:rsidR="002E4C39" w:rsidRPr="00BD284A" w:rsidDel="00CF0D44">
            <w:rPr>
              <w:rFonts w:ascii="Times" w:hAnsi="Times"/>
              <w:i/>
              <w:iCs/>
              <w:lang w:val="en-US"/>
              <w:rPrChange w:id="405" w:author="Tubergen, F.A. van (Frank)" w:date="2023-10-27T11:48:00Z">
                <w:rPr>
                  <w:rFonts w:ascii="Times" w:hAnsi="Times"/>
                  <w:lang w:val="en-US"/>
                </w:rPr>
              </w:rPrChange>
            </w:rPr>
            <w:delText xml:space="preserve"> of the same ethnicity are disproportionately represented in social contexts, </w:delText>
          </w:r>
          <w:r w:rsidR="004D0BA1" w:rsidRPr="00BD284A" w:rsidDel="00CF0D44">
            <w:rPr>
              <w:rFonts w:ascii="Times" w:hAnsi="Times"/>
              <w:i/>
              <w:iCs/>
              <w:lang w:val="en-US"/>
              <w:rPrChange w:id="406" w:author="Tubergen, F.A. van (Frank)" w:date="2023-10-27T11:48:00Z">
                <w:rPr>
                  <w:rFonts w:ascii="Times" w:hAnsi="Times"/>
                  <w:lang w:val="en-US"/>
                </w:rPr>
              </w:rPrChange>
            </w:rPr>
            <w:delText>extended networks, being larger, are less affected by this. Indeed,</w:delText>
          </w:r>
          <w:r w:rsidR="005E1A78" w:rsidRPr="00BD284A" w:rsidDel="00CF0D44">
            <w:rPr>
              <w:rFonts w:ascii="Times" w:hAnsi="Times"/>
              <w:i/>
              <w:iCs/>
              <w:lang w:val="en-US"/>
              <w:rPrChange w:id="407" w:author="Tubergen, F.A. van (Frank)" w:date="2023-10-27T11:48:00Z">
                <w:rPr>
                  <w:rFonts w:ascii="Times" w:hAnsi="Times"/>
                  <w:lang w:val="en-US"/>
                </w:rPr>
              </w:rPrChange>
            </w:rPr>
            <w:delText xml:space="preserve"> for adolescents in high schools,</w:delText>
          </w:r>
          <w:r w:rsidR="004D0BA1" w:rsidRPr="00BD284A" w:rsidDel="00CF0D44">
            <w:rPr>
              <w:rFonts w:ascii="Times" w:hAnsi="Times"/>
              <w:i/>
              <w:iCs/>
              <w:lang w:val="en-US"/>
              <w:rPrChange w:id="408" w:author="Tubergen, F.A. van (Frank)" w:date="2023-10-27T11:48:00Z">
                <w:rPr>
                  <w:rFonts w:ascii="Times" w:hAnsi="Times"/>
                  <w:lang w:val="en-US"/>
                </w:rPr>
              </w:rPrChange>
            </w:rPr>
            <w:delText xml:space="preserve"> Hofstra et al. </w:delText>
          </w:r>
          <w:r w:rsidR="004D0BA1" w:rsidRPr="00BD284A" w:rsidDel="00CF0D44">
            <w:rPr>
              <w:rFonts w:ascii="Times" w:hAnsi="Times"/>
              <w:i/>
              <w:iCs/>
              <w:rPrChange w:id="409" w:author="Tubergen, F.A. van (Frank)" w:date="2023-10-27T11:48:00Z">
                <w:rPr>
                  <w:rFonts w:ascii="Times" w:hAnsi="Times"/>
                </w:rPr>
              </w:rPrChange>
            </w:rPr>
            <w:fldChar w:fldCharType="begin"/>
          </w:r>
          <w:r w:rsidR="005E1A78" w:rsidRPr="00BD284A" w:rsidDel="00CF0D44">
            <w:rPr>
              <w:rFonts w:ascii="Times" w:hAnsi="Times"/>
              <w:i/>
              <w:iCs/>
              <w:lang w:val="en-US"/>
              <w:rPrChange w:id="410" w:author="Tubergen, F.A. van (Frank)" w:date="2023-10-27T11:48:00Z">
                <w:rPr>
                  <w:rFonts w:ascii="Times" w:hAnsi="Times"/>
                  <w:lang w:val="en-US"/>
                </w:rPr>
              </w:rPrChange>
            </w:rPr>
            <w:delInstrText xml:space="preserve"> ADDIN ZOTERO_ITEM CSL_CITATION {"citationID":"p78SMHM0","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4D0BA1" w:rsidRPr="00BD284A" w:rsidDel="00CF0D44">
            <w:rPr>
              <w:rFonts w:ascii="Times" w:hAnsi="Times"/>
              <w:i/>
              <w:iCs/>
              <w:rPrChange w:id="411" w:author="Tubergen, F.A. van (Frank)" w:date="2023-10-27T11:48:00Z">
                <w:rPr>
                  <w:rFonts w:ascii="Times" w:hAnsi="Times"/>
                </w:rPr>
              </w:rPrChange>
            </w:rPr>
            <w:fldChar w:fldCharType="separate"/>
          </w:r>
          <w:r w:rsidR="005E1A78" w:rsidRPr="00BD284A" w:rsidDel="00CF0D44">
            <w:rPr>
              <w:rFonts w:ascii="Times" w:hAnsi="Times" w:cs="Times"/>
              <w:i/>
              <w:iCs/>
              <w:lang w:val="en-US"/>
              <w:rPrChange w:id="412" w:author="Tubergen, F.A. van (Frank)" w:date="2023-10-27T11:48:00Z">
                <w:rPr>
                  <w:rFonts w:ascii="Times" w:hAnsi="Times" w:cs="Times"/>
                  <w:lang w:val="en-US"/>
                </w:rPr>
              </w:rPrChange>
            </w:rPr>
            <w:delText>(2021)</w:delText>
          </w:r>
          <w:r w:rsidR="004D0BA1" w:rsidRPr="00BD284A" w:rsidDel="00CF0D44">
            <w:rPr>
              <w:rFonts w:ascii="Times" w:hAnsi="Times"/>
              <w:i/>
              <w:iCs/>
              <w:rPrChange w:id="413" w:author="Tubergen, F.A. van (Frank)" w:date="2023-10-27T11:48:00Z">
                <w:rPr>
                  <w:rFonts w:ascii="Times" w:hAnsi="Times"/>
                </w:rPr>
              </w:rPrChange>
            </w:rPr>
            <w:fldChar w:fldCharType="end"/>
          </w:r>
          <w:r w:rsidR="005E1A78" w:rsidRPr="00BD284A" w:rsidDel="00CF0D44">
            <w:rPr>
              <w:rFonts w:ascii="Times" w:hAnsi="Times"/>
              <w:i/>
              <w:iCs/>
              <w:lang w:val="en-US"/>
              <w:rPrChange w:id="414" w:author="Tubergen, F.A. van (Frank)" w:date="2023-10-27T11:48:00Z">
                <w:rPr>
                  <w:rFonts w:ascii="Times" w:hAnsi="Times"/>
                  <w:lang w:val="en-US"/>
                </w:rPr>
              </w:rPrChange>
            </w:rPr>
            <w:delText xml:space="preserve"> find that </w:delText>
          </w:r>
          <w:r w:rsidR="00152E9B" w:rsidRPr="00BD284A" w:rsidDel="00CF0D44">
            <w:rPr>
              <w:rFonts w:ascii="Times" w:hAnsi="Times"/>
              <w:i/>
              <w:iCs/>
              <w:lang w:val="en-US"/>
              <w:rPrChange w:id="415" w:author="Tubergen, F.A. van (Frank)" w:date="2023-10-27T11:48:00Z">
                <w:rPr>
                  <w:rFonts w:ascii="Times" w:hAnsi="Times"/>
                  <w:lang w:val="en-US"/>
                </w:rPr>
              </w:rPrChange>
            </w:rPr>
            <w:delText>extended networks</w:delText>
          </w:r>
          <w:r w:rsidR="007F7960" w:rsidRPr="00BD284A" w:rsidDel="00CF0D44">
            <w:rPr>
              <w:rFonts w:ascii="Times" w:hAnsi="Times"/>
              <w:i/>
              <w:iCs/>
              <w:lang w:val="en-US"/>
              <w:rPrChange w:id="416" w:author="Tubergen, F.A. van (Frank)" w:date="2023-10-27T11:48:00Z">
                <w:rPr>
                  <w:rFonts w:ascii="Times" w:hAnsi="Times"/>
                  <w:lang w:val="en-US"/>
                </w:rPr>
              </w:rPrChange>
            </w:rPr>
            <w:delText xml:space="preserve"> </w:delText>
          </w:r>
          <w:r w:rsidR="00043756" w:rsidRPr="00BD284A" w:rsidDel="00CF0D44">
            <w:rPr>
              <w:rFonts w:ascii="Times" w:hAnsi="Times"/>
              <w:i/>
              <w:iCs/>
              <w:lang w:val="en-US"/>
              <w:rPrChange w:id="417" w:author="Tubergen, F.A. van (Frank)" w:date="2023-10-27T11:48:00Z">
                <w:rPr>
                  <w:rFonts w:ascii="Times" w:hAnsi="Times"/>
                  <w:lang w:val="en-US"/>
                </w:rPr>
              </w:rPrChange>
            </w:rPr>
            <w:delText xml:space="preserve">tend </w:delText>
          </w:r>
          <w:r w:rsidR="00175114" w:rsidRPr="00BD284A" w:rsidDel="00CF0D44">
            <w:rPr>
              <w:rFonts w:ascii="Times" w:hAnsi="Times"/>
              <w:i/>
              <w:iCs/>
              <w:lang w:val="en-US"/>
              <w:rPrChange w:id="418" w:author="Tubergen, F.A. van (Frank)" w:date="2023-10-27T11:48:00Z">
                <w:rPr>
                  <w:rFonts w:ascii="Times" w:hAnsi="Times"/>
                  <w:lang w:val="en-US"/>
                </w:rPr>
              </w:rPrChange>
            </w:rPr>
            <w:delText>to be</w:delText>
          </w:r>
          <w:r w:rsidR="00DE2E11" w:rsidRPr="00BD284A" w:rsidDel="00CF0D44">
            <w:rPr>
              <w:rFonts w:ascii="Times" w:hAnsi="Times"/>
              <w:i/>
              <w:iCs/>
              <w:lang w:val="en-US"/>
              <w:rPrChange w:id="419" w:author="Tubergen, F.A. van (Frank)" w:date="2023-10-27T11:48:00Z">
                <w:rPr>
                  <w:rFonts w:ascii="Times" w:hAnsi="Times"/>
                  <w:lang w:val="en-US"/>
                </w:rPr>
              </w:rPrChange>
            </w:rPr>
            <w:delText xml:space="preserve"> smaller</w:delText>
          </w:r>
          <w:r w:rsidR="00043756" w:rsidRPr="00BD284A" w:rsidDel="00CF0D44">
            <w:rPr>
              <w:rFonts w:ascii="Times" w:hAnsi="Times"/>
              <w:i/>
              <w:iCs/>
              <w:lang w:val="en-US"/>
              <w:rPrChange w:id="420" w:author="Tubergen, F.A. van (Frank)" w:date="2023-10-27T11:48:00Z">
                <w:rPr>
                  <w:rFonts w:ascii="Times" w:hAnsi="Times"/>
                  <w:lang w:val="en-US"/>
                </w:rPr>
              </w:rPrChange>
            </w:rPr>
            <w:delText xml:space="preserve"> </w:delText>
          </w:r>
          <w:r w:rsidR="00175114" w:rsidRPr="00BD284A" w:rsidDel="00CF0D44">
            <w:rPr>
              <w:rFonts w:ascii="Times" w:hAnsi="Times"/>
              <w:i/>
              <w:iCs/>
              <w:lang w:val="en-US"/>
              <w:rPrChange w:id="421" w:author="Tubergen, F.A. van (Frank)" w:date="2023-10-27T11:48:00Z">
                <w:rPr>
                  <w:rFonts w:ascii="Times" w:hAnsi="Times"/>
                  <w:lang w:val="en-US"/>
                </w:rPr>
              </w:rPrChange>
            </w:rPr>
            <w:delText xml:space="preserve">for </w:delText>
          </w:r>
          <w:r w:rsidR="00043756" w:rsidRPr="00BD284A" w:rsidDel="00CF0D44">
            <w:rPr>
              <w:rFonts w:ascii="Times" w:hAnsi="Times"/>
              <w:i/>
              <w:iCs/>
              <w:lang w:val="en-US"/>
              <w:rPrChange w:id="422" w:author="Tubergen, F.A. van (Frank)" w:date="2023-10-27T11:48:00Z">
                <w:rPr>
                  <w:rFonts w:ascii="Times" w:hAnsi="Times"/>
                  <w:lang w:val="en-US"/>
                </w:rPr>
              </w:rPrChange>
            </w:rPr>
            <w:delText>members of ethnic minorities</w:delText>
          </w:r>
          <w:r w:rsidR="005244BF" w:rsidRPr="00BD284A" w:rsidDel="00CF0D44">
            <w:rPr>
              <w:rFonts w:ascii="Times" w:hAnsi="Times"/>
              <w:i/>
              <w:iCs/>
              <w:lang w:val="en-US"/>
              <w:rPrChange w:id="423" w:author="Tubergen, F.A. van (Frank)" w:date="2023-10-27T11:48:00Z">
                <w:rPr>
                  <w:rFonts w:ascii="Times" w:hAnsi="Times"/>
                  <w:lang w:val="en-US"/>
                </w:rPr>
              </w:rPrChange>
            </w:rPr>
            <w:delText xml:space="preserve"> (also see Hofstra</w:delText>
          </w:r>
          <w:r w:rsidR="00346433" w:rsidRPr="00BD284A" w:rsidDel="00CF0D44">
            <w:rPr>
              <w:rFonts w:ascii="Times" w:hAnsi="Times"/>
              <w:i/>
              <w:iCs/>
              <w:lang w:val="en-US"/>
              <w:rPrChange w:id="424" w:author="Tubergen, F.A. van (Frank)" w:date="2023-10-27T11:48:00Z">
                <w:rPr>
                  <w:rFonts w:ascii="Times" w:hAnsi="Times"/>
                  <w:lang w:val="en-US"/>
                </w:rPr>
              </w:rPrChange>
            </w:rPr>
            <w:delText xml:space="preserve"> </w:delText>
          </w:r>
          <w:r w:rsidR="00346433" w:rsidRPr="00BD284A" w:rsidDel="00CF0D44">
            <w:rPr>
              <w:rFonts w:ascii="Times" w:hAnsi="Times"/>
              <w:i/>
              <w:iCs/>
              <w:rPrChange w:id="425" w:author="Tubergen, F.A. van (Frank)" w:date="2023-10-27T11:48:00Z">
                <w:rPr>
                  <w:rFonts w:ascii="Times" w:hAnsi="Times"/>
                </w:rPr>
              </w:rPrChange>
            </w:rPr>
            <w:fldChar w:fldCharType="begin"/>
          </w:r>
          <w:r w:rsidR="00346433" w:rsidRPr="00BD284A" w:rsidDel="00CF0D44">
            <w:rPr>
              <w:rFonts w:ascii="Times" w:hAnsi="Times"/>
              <w:i/>
              <w:iCs/>
              <w:lang w:val="en-US"/>
              <w:rPrChange w:id="426" w:author="Tubergen, F.A. van (Frank)" w:date="2023-10-27T11:48:00Z">
                <w:rPr>
                  <w:rFonts w:ascii="Times" w:hAnsi="Times"/>
                  <w:lang w:val="en-US"/>
                </w:rPr>
              </w:rPrChange>
            </w:rPr>
            <w:delInstrText xml:space="preserve"> ADDIN ZOTERO_ITEM CSL_CITATION {"citationID":"7vEtIj7W","properties":{"formattedCitation":"(2017)","plainCitation":"(2017)","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B."}],"issued":{"date-parts":[["2017"]]}},"suppress-author":true}],"schema":"https://github.com/citation-style-language/schema/raw/master/csl-citation.json"} </w:delInstrText>
          </w:r>
          <w:r w:rsidR="00346433" w:rsidRPr="00BD284A" w:rsidDel="00CF0D44">
            <w:rPr>
              <w:rFonts w:ascii="Times" w:hAnsi="Times"/>
              <w:i/>
              <w:iCs/>
              <w:rPrChange w:id="427" w:author="Tubergen, F.A. van (Frank)" w:date="2023-10-27T11:48:00Z">
                <w:rPr>
                  <w:rFonts w:ascii="Times" w:hAnsi="Times"/>
                </w:rPr>
              </w:rPrChange>
            </w:rPr>
            <w:fldChar w:fldCharType="separate"/>
          </w:r>
          <w:r w:rsidR="00346433" w:rsidRPr="00BD284A" w:rsidDel="00CF0D44">
            <w:rPr>
              <w:rFonts w:ascii="Times" w:hAnsi="Times" w:cs="Times"/>
              <w:i/>
              <w:iCs/>
              <w:lang w:val="en-US"/>
              <w:rPrChange w:id="428" w:author="Tubergen, F.A. van (Frank)" w:date="2023-10-27T11:48:00Z">
                <w:rPr>
                  <w:rFonts w:ascii="Times" w:hAnsi="Times" w:cs="Times"/>
                  <w:lang w:val="en-US"/>
                </w:rPr>
              </w:rPrChange>
            </w:rPr>
            <w:delText>(2017)</w:delText>
          </w:r>
          <w:r w:rsidR="00346433" w:rsidRPr="00BD284A" w:rsidDel="00CF0D44">
            <w:rPr>
              <w:rFonts w:ascii="Times" w:hAnsi="Times"/>
              <w:i/>
              <w:iCs/>
              <w:rPrChange w:id="429" w:author="Tubergen, F.A. van (Frank)" w:date="2023-10-27T11:48:00Z">
                <w:rPr>
                  <w:rFonts w:ascii="Times" w:hAnsi="Times"/>
                </w:rPr>
              </w:rPrChange>
            </w:rPr>
            <w:fldChar w:fldCharType="end"/>
          </w:r>
          <w:r w:rsidR="005244BF" w:rsidRPr="00BD284A" w:rsidDel="00CF0D44">
            <w:rPr>
              <w:rFonts w:ascii="Times" w:hAnsi="Times"/>
              <w:i/>
              <w:iCs/>
              <w:lang w:val="en-US"/>
              <w:rPrChange w:id="430" w:author="Tubergen, F.A. van (Frank)" w:date="2023-10-27T11:48:00Z">
                <w:rPr>
                  <w:rFonts w:ascii="Times" w:hAnsi="Times"/>
                  <w:lang w:val="en-US"/>
                </w:rPr>
              </w:rPrChange>
            </w:rPr>
            <w:delText xml:space="preserve">, who </w:delText>
          </w:r>
          <w:r w:rsidR="007F7960" w:rsidRPr="00BD284A" w:rsidDel="00CF0D44">
            <w:rPr>
              <w:rFonts w:ascii="Times" w:hAnsi="Times"/>
              <w:i/>
              <w:iCs/>
              <w:lang w:val="en-US"/>
              <w:rPrChange w:id="431" w:author="Tubergen, F.A. van (Frank)" w:date="2023-10-27T11:48:00Z">
                <w:rPr>
                  <w:rFonts w:ascii="Times" w:hAnsi="Times"/>
                  <w:lang w:val="en-US"/>
                </w:rPr>
              </w:rPrChange>
            </w:rPr>
            <w:delText xml:space="preserve">shows </w:delText>
          </w:r>
          <w:r w:rsidR="005244BF" w:rsidRPr="00BD284A" w:rsidDel="00CF0D44">
            <w:rPr>
              <w:rFonts w:ascii="Times" w:hAnsi="Times"/>
              <w:i/>
              <w:iCs/>
              <w:lang w:val="en-US"/>
              <w:rPrChange w:id="432" w:author="Tubergen, F.A. van (Frank)" w:date="2023-10-27T11:48:00Z">
                <w:rPr>
                  <w:rFonts w:ascii="Times" w:hAnsi="Times"/>
                  <w:lang w:val="en-US"/>
                </w:rPr>
              </w:rPrChange>
            </w:rPr>
            <w:delText xml:space="preserve">that while core ties tend to be segregated, </w:delText>
          </w:r>
          <w:r w:rsidR="00E400F0" w:rsidRPr="00BD284A" w:rsidDel="00CF0D44">
            <w:rPr>
              <w:rFonts w:ascii="Times" w:hAnsi="Times"/>
              <w:i/>
              <w:iCs/>
              <w:lang w:val="en-US"/>
              <w:rPrChange w:id="433" w:author="Tubergen, F.A. van (Frank)" w:date="2023-10-27T11:48:00Z">
                <w:rPr>
                  <w:rFonts w:ascii="Times" w:hAnsi="Times"/>
                  <w:lang w:val="en-US"/>
                </w:rPr>
              </w:rPrChange>
            </w:rPr>
            <w:delText xml:space="preserve">extended networks of adolescents of minority backgrounds are more diverse than those of majority backgrounds, which is consistent with the mechanism). Thus, we expect </w:delText>
          </w:r>
          <w:r w:rsidR="00DD1AA1" w:rsidRPr="00BD284A" w:rsidDel="00CF0D44">
            <w:rPr>
              <w:rFonts w:ascii="Times" w:hAnsi="Times"/>
              <w:i/>
              <w:iCs/>
              <w:lang w:val="en-US"/>
              <w:rPrChange w:id="434" w:author="Tubergen, F.A. van (Frank)" w:date="2023-10-27T11:48:00Z">
                <w:rPr>
                  <w:rFonts w:ascii="Times" w:hAnsi="Times"/>
                  <w:lang w:val="en-US"/>
                </w:rPr>
              </w:rPrChange>
            </w:rPr>
            <w:delText>respondents with migration backgrounds to have smaller social networks.</w:delText>
          </w:r>
        </w:del>
      </w:moveFrom>
    </w:p>
    <w:moveFromRangeEnd w:id="379"/>
    <w:p w14:paraId="35E14F35" w14:textId="28A62DED" w:rsidR="006A243D" w:rsidRPr="00BD284A" w:rsidDel="00CF0D44" w:rsidRDefault="006A243D" w:rsidP="00120E56">
      <w:pPr>
        <w:spacing w:line="360" w:lineRule="auto"/>
        <w:jc w:val="both"/>
        <w:rPr>
          <w:del w:id="435" w:author="Tubergen, F.A. van (Frank)" w:date="2023-10-27T11:28:00Z"/>
          <w:rFonts w:ascii="Times" w:hAnsi="Times"/>
          <w:i/>
          <w:iCs/>
          <w:lang w:val="en-US"/>
          <w:rPrChange w:id="436" w:author="Tubergen, F.A. van (Frank)" w:date="2023-10-27T11:48:00Z">
            <w:rPr>
              <w:del w:id="437" w:author="Tubergen, F.A. van (Frank)" w:date="2023-10-27T11:28:00Z"/>
              <w:rFonts w:ascii="Times" w:hAnsi="Times"/>
              <w:lang w:val="en-US"/>
            </w:rPr>
          </w:rPrChange>
        </w:rPr>
      </w:pPr>
    </w:p>
    <w:p w14:paraId="47854FF8" w14:textId="683B1C7B" w:rsidR="006A243D" w:rsidRPr="006954A8" w:rsidRDefault="006B1876" w:rsidP="00BD284A">
      <w:pPr>
        <w:spacing w:line="360" w:lineRule="auto"/>
        <w:jc w:val="both"/>
        <w:rPr>
          <w:rFonts w:ascii="Times" w:hAnsi="Times"/>
          <w:lang w:val="en-US"/>
        </w:rPr>
      </w:pPr>
      <w:del w:id="438" w:author="Tubergen, F.A. van (Frank)" w:date="2023-10-27T11:28:00Z">
        <w:r w:rsidRPr="00BD284A" w:rsidDel="00CF0D44">
          <w:rPr>
            <w:rFonts w:ascii="Times" w:hAnsi="Times"/>
            <w:i/>
            <w:iCs/>
            <w:lang w:val="en-US"/>
            <w:rPrChange w:id="439" w:author="Tubergen, F.A. van (Frank)" w:date="2023-10-27T11:48:00Z">
              <w:rPr>
                <w:rFonts w:ascii="Times" w:hAnsi="Times"/>
                <w:lang w:val="en-US"/>
              </w:rPr>
            </w:rPrChange>
          </w:rPr>
          <w:delText xml:space="preserve">Finally, we assume that there are </w:delText>
        </w:r>
        <w:r w:rsidR="00CE150B" w:rsidRPr="00BD284A" w:rsidDel="00CF0D44">
          <w:rPr>
            <w:rFonts w:ascii="Times" w:hAnsi="Times"/>
            <w:i/>
            <w:iCs/>
            <w:lang w:val="en-US"/>
            <w:rPrChange w:id="440" w:author="Tubergen, F.A. van (Frank)" w:date="2023-10-27T11:48:00Z">
              <w:rPr>
                <w:rFonts w:ascii="Times" w:hAnsi="Times"/>
                <w:lang w:val="en-US"/>
              </w:rPr>
            </w:rPrChange>
          </w:rPr>
          <w:delText>systematic differences between social groups when it comes to managing social relationships</w:delText>
        </w:r>
        <w:r w:rsidR="004648F6" w:rsidRPr="00BD284A" w:rsidDel="00CF0D44">
          <w:rPr>
            <w:rFonts w:ascii="Times" w:hAnsi="Times"/>
            <w:i/>
            <w:iCs/>
            <w:lang w:val="en-US"/>
            <w:rPrChange w:id="441" w:author="Tubergen, F.A. van (Frank)" w:date="2023-10-27T11:48:00Z">
              <w:rPr>
                <w:rFonts w:ascii="Times" w:hAnsi="Times"/>
                <w:lang w:val="en-US"/>
              </w:rPr>
            </w:rPrChange>
          </w:rPr>
          <w:delText>, which could be partially caused by cognitive differences</w:delText>
        </w:r>
        <w:r w:rsidR="009F6863" w:rsidRPr="00BD284A" w:rsidDel="00CF0D44">
          <w:rPr>
            <w:rFonts w:ascii="Times" w:hAnsi="Times"/>
            <w:i/>
            <w:iCs/>
            <w:lang w:val="en-US"/>
            <w:rPrChange w:id="442" w:author="Tubergen, F.A. van (Frank)" w:date="2023-10-27T11:48:00Z">
              <w:rPr>
                <w:rFonts w:ascii="Times" w:hAnsi="Times"/>
                <w:lang w:val="en-US"/>
              </w:rPr>
            </w:rPrChange>
          </w:rPr>
          <w:delText xml:space="preserve">, different social roles and </w:delText>
        </w:r>
      </w:del>
      <w:ins w:id="443" w:author="Bas Hofstra" w:date="2023-10-26T11:28:00Z">
        <w:del w:id="444" w:author="Tubergen, F.A. van (Frank)" w:date="2023-10-27T11:28:00Z">
          <w:r w:rsidR="0067532D" w:rsidRPr="00BD284A" w:rsidDel="00CF0D44">
            <w:rPr>
              <w:rFonts w:ascii="Times" w:hAnsi="Times"/>
              <w:i/>
              <w:iCs/>
              <w:lang w:val="en-US"/>
              <w:rPrChange w:id="445" w:author="Tubergen, F.A. van (Frank)" w:date="2023-10-27T11:48:00Z">
                <w:rPr>
                  <w:rFonts w:ascii="Times" w:hAnsi="Times"/>
                  <w:lang w:val="en-US"/>
                </w:rPr>
              </w:rPrChange>
            </w:rPr>
            <w:delText xml:space="preserve">varying </w:delText>
          </w:r>
        </w:del>
      </w:ins>
      <w:del w:id="446" w:author="Tubergen, F.A. van (Frank)" w:date="2023-10-27T11:28:00Z">
        <w:r w:rsidR="009F6863" w:rsidRPr="00BD284A" w:rsidDel="00CF0D44">
          <w:rPr>
            <w:rFonts w:ascii="Times" w:hAnsi="Times"/>
            <w:i/>
            <w:iCs/>
            <w:lang w:val="en-US"/>
            <w:rPrChange w:id="447" w:author="Tubergen, F.A. van (Frank)" w:date="2023-10-27T11:48:00Z">
              <w:rPr>
                <w:rFonts w:ascii="Times" w:hAnsi="Times"/>
                <w:lang w:val="en-US"/>
              </w:rPr>
            </w:rPrChange>
          </w:rPr>
          <w:delText xml:space="preserve">activity levels. </w:delText>
        </w:r>
      </w:del>
      <w:del w:id="448" w:author="Tubergen, F.A. van (Frank)" w:date="2023-10-27T11:23:00Z">
        <w:r w:rsidR="00454A97" w:rsidRPr="00BD284A" w:rsidDel="00DE54A1">
          <w:rPr>
            <w:rFonts w:ascii="Times" w:hAnsi="Times"/>
            <w:i/>
            <w:iCs/>
            <w:lang w:val="en-US"/>
            <w:rPrChange w:id="449" w:author="Tubergen, F.A. van (Frank)" w:date="2023-10-27T11:48:00Z">
              <w:rPr>
                <w:rFonts w:ascii="Times" w:hAnsi="Times"/>
                <w:lang w:val="en-US"/>
              </w:rPr>
            </w:rPrChange>
          </w:rPr>
          <w:delText>F</w:delText>
        </w:r>
        <w:r w:rsidR="00591EAC" w:rsidRPr="00BD284A" w:rsidDel="00DE54A1">
          <w:rPr>
            <w:rFonts w:ascii="Times" w:hAnsi="Times"/>
            <w:i/>
            <w:iCs/>
            <w:lang w:val="en-US"/>
            <w:rPrChange w:id="450" w:author="Tubergen, F.A. van (Frank)" w:date="2023-10-27T11:48:00Z">
              <w:rPr>
                <w:rFonts w:ascii="Times" w:hAnsi="Times"/>
                <w:lang w:val="en-US"/>
              </w:rPr>
            </w:rPrChange>
          </w:rPr>
          <w:delText xml:space="preserve">ollowing the literature, we expect women to have larger networks than men </w:delText>
        </w:r>
        <w:r w:rsidR="00591EAC" w:rsidRPr="00BD284A" w:rsidDel="00DE54A1">
          <w:rPr>
            <w:rFonts w:ascii="Times" w:hAnsi="Times"/>
            <w:i/>
            <w:iCs/>
            <w:rPrChange w:id="451" w:author="Tubergen, F.A. van (Frank)" w:date="2023-10-27T11:48:00Z">
              <w:rPr>
                <w:rFonts w:ascii="Times" w:hAnsi="Times"/>
              </w:rPr>
            </w:rPrChange>
          </w:rPr>
          <w:fldChar w:fldCharType="begin"/>
        </w:r>
        <w:r w:rsidR="00591EAC" w:rsidRPr="00BD284A" w:rsidDel="00DE54A1">
          <w:rPr>
            <w:rFonts w:ascii="Times" w:hAnsi="Times"/>
            <w:i/>
            <w:iCs/>
            <w:lang w:val="en-US"/>
            <w:rPrChange w:id="452" w:author="Tubergen, F.A. van (Frank)" w:date="2023-10-27T11:48:00Z">
              <w:rPr>
                <w:rFonts w:ascii="Times" w:hAnsi="Times"/>
                <w:lang w:val="en-US"/>
              </w:rPr>
            </w:rPrChange>
          </w:rPr>
          <w:delInstrText xml:space="preserve"> ADDIN ZOTERO_ITEM CSL_CITATION {"citationID":"tWI9cxg3","properties":{"formattedCitation":"(Brashears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delInstrText>
        </w:r>
        <w:r w:rsidR="00591EAC" w:rsidRPr="00BD284A" w:rsidDel="00DE54A1">
          <w:rPr>
            <w:rFonts w:ascii="Times" w:hAnsi="Times"/>
            <w:i/>
            <w:iCs/>
            <w:rPrChange w:id="453" w:author="Tubergen, F.A. van (Frank)" w:date="2023-10-27T11:48:00Z">
              <w:rPr>
                <w:rFonts w:ascii="Times" w:hAnsi="Times"/>
              </w:rPr>
            </w:rPrChange>
          </w:rPr>
          <w:fldChar w:fldCharType="separate"/>
        </w:r>
        <w:r w:rsidR="00591EAC" w:rsidRPr="00BD284A" w:rsidDel="00DE54A1">
          <w:rPr>
            <w:rFonts w:ascii="Times" w:hAnsi="Times" w:cs="Times"/>
            <w:i/>
            <w:iCs/>
            <w:lang w:val="en-US"/>
            <w:rPrChange w:id="454" w:author="Tubergen, F.A. van (Frank)" w:date="2023-10-27T11:48:00Z">
              <w:rPr>
                <w:rFonts w:ascii="Times" w:hAnsi="Times" w:cs="Times"/>
                <w:lang w:val="en-US"/>
              </w:rPr>
            </w:rPrChange>
          </w:rPr>
          <w:delText>(</w:delText>
        </w:r>
        <w:r w:rsidR="005C1FE0" w:rsidRPr="00BD284A" w:rsidDel="00DE54A1">
          <w:rPr>
            <w:rFonts w:ascii="Times" w:hAnsi="Times" w:cs="Times"/>
            <w:i/>
            <w:iCs/>
            <w:lang w:val="en-US"/>
            <w:rPrChange w:id="455" w:author="Tubergen, F.A. van (Frank)" w:date="2023-10-27T11:48:00Z">
              <w:rPr>
                <w:rFonts w:ascii="Times" w:hAnsi="Times" w:cs="Times"/>
                <w:lang w:val="en-US"/>
              </w:rPr>
            </w:rPrChange>
          </w:rPr>
          <w:delText xml:space="preserve">Lubbers et al. 2019, </w:delText>
        </w:r>
        <w:r w:rsidR="00591EAC" w:rsidRPr="00BD284A" w:rsidDel="00DE54A1">
          <w:rPr>
            <w:rFonts w:ascii="Times" w:hAnsi="Times" w:cs="Times"/>
            <w:i/>
            <w:iCs/>
            <w:lang w:val="en-US"/>
            <w:rPrChange w:id="456" w:author="Tubergen, F.A. van (Frank)" w:date="2023-10-27T11:48:00Z">
              <w:rPr>
                <w:rFonts w:ascii="Times" w:hAnsi="Times" w:cs="Times"/>
                <w:lang w:val="en-US"/>
              </w:rPr>
            </w:rPrChange>
          </w:rPr>
          <w:delText>Brashears et al., 2016)</w:delText>
        </w:r>
        <w:r w:rsidR="00591EAC" w:rsidRPr="00BD284A" w:rsidDel="00DE54A1">
          <w:rPr>
            <w:rFonts w:ascii="Times" w:hAnsi="Times"/>
            <w:i/>
            <w:iCs/>
            <w:rPrChange w:id="457" w:author="Tubergen, F.A. van (Frank)" w:date="2023-10-27T11:48:00Z">
              <w:rPr>
                <w:rFonts w:ascii="Times" w:hAnsi="Times"/>
              </w:rPr>
            </w:rPrChange>
          </w:rPr>
          <w:fldChar w:fldCharType="end"/>
        </w:r>
        <w:r w:rsidR="00591EAC" w:rsidRPr="00BD284A" w:rsidDel="00DE54A1">
          <w:rPr>
            <w:rFonts w:ascii="Times" w:hAnsi="Times"/>
            <w:i/>
            <w:iCs/>
            <w:lang w:val="en-US"/>
            <w:rPrChange w:id="458" w:author="Tubergen, F.A. van (Frank)" w:date="2023-10-27T11:48:00Z">
              <w:rPr>
                <w:rFonts w:ascii="Times" w:hAnsi="Times"/>
                <w:lang w:val="en-US"/>
              </w:rPr>
            </w:rPrChange>
          </w:rPr>
          <w:delText xml:space="preserve">, </w:delText>
        </w:r>
      </w:del>
      <w:del w:id="459" w:author="Tubergen, F.A. van (Frank)" w:date="2023-10-27T11:28:00Z">
        <w:r w:rsidR="00591EAC" w:rsidRPr="00BD284A" w:rsidDel="00CF0D44">
          <w:rPr>
            <w:rFonts w:ascii="Times" w:hAnsi="Times"/>
            <w:i/>
            <w:iCs/>
            <w:lang w:val="en-US"/>
            <w:rPrChange w:id="460" w:author="Tubergen, F.A. van (Frank)" w:date="2023-10-27T11:48:00Z">
              <w:rPr>
                <w:rFonts w:ascii="Times" w:hAnsi="Times"/>
                <w:lang w:val="en-US"/>
              </w:rPr>
            </w:rPrChange>
          </w:rPr>
          <w:delText>and</w:delText>
        </w:r>
        <w:r w:rsidR="00454A97" w:rsidRPr="00BD284A" w:rsidDel="00CF0D44">
          <w:rPr>
            <w:rFonts w:ascii="Times" w:hAnsi="Times"/>
            <w:i/>
            <w:iCs/>
            <w:lang w:val="en-US"/>
            <w:rPrChange w:id="461" w:author="Tubergen, F.A. van (Frank)" w:date="2023-10-27T11:48:00Z">
              <w:rPr>
                <w:rFonts w:ascii="Times" w:hAnsi="Times"/>
                <w:lang w:val="en-US"/>
              </w:rPr>
            </w:rPrChange>
          </w:rPr>
          <w:delText xml:space="preserve"> </w:delText>
        </w:r>
        <w:r w:rsidR="00591EAC" w:rsidRPr="00BD284A" w:rsidDel="00CF0D44">
          <w:rPr>
            <w:rFonts w:ascii="Times" w:hAnsi="Times"/>
            <w:i/>
            <w:iCs/>
            <w:lang w:val="en-US"/>
            <w:rPrChange w:id="462" w:author="Tubergen, F.A. van (Frank)" w:date="2023-10-27T11:48:00Z">
              <w:rPr>
                <w:rFonts w:ascii="Times" w:hAnsi="Times"/>
                <w:lang w:val="en-US"/>
              </w:rPr>
            </w:rPrChange>
          </w:rPr>
          <w:delText xml:space="preserve">we </w:delText>
        </w:r>
      </w:del>
      <w:del w:id="463" w:author="Tubergen, F.A. van (Frank)" w:date="2023-10-27T11:47:00Z">
        <w:r w:rsidR="00591EAC" w:rsidRPr="00BD284A" w:rsidDel="00BD284A">
          <w:rPr>
            <w:rFonts w:ascii="Times" w:hAnsi="Times"/>
            <w:i/>
            <w:iCs/>
            <w:lang w:val="en-US"/>
            <w:rPrChange w:id="464" w:author="Tubergen, F.A. van (Frank)" w:date="2023-10-27T11:48:00Z">
              <w:rPr>
                <w:rFonts w:ascii="Times" w:hAnsi="Times"/>
                <w:lang w:val="en-US"/>
              </w:rPr>
            </w:rPrChange>
          </w:rPr>
          <w:delText xml:space="preserve">expect </w:delText>
        </w:r>
      </w:del>
      <w:r w:rsidR="009F6863" w:rsidRPr="00BD284A">
        <w:rPr>
          <w:rFonts w:ascii="Times" w:hAnsi="Times"/>
          <w:i/>
          <w:iCs/>
          <w:lang w:val="en-US"/>
          <w:rPrChange w:id="465" w:author="Tubergen, F.A. van (Frank)" w:date="2023-10-27T11:48:00Z">
            <w:rPr>
              <w:rFonts w:ascii="Times" w:hAnsi="Times"/>
              <w:lang w:val="en-US"/>
            </w:rPr>
          </w:rPrChange>
        </w:rPr>
        <w:t>higher-educated</w:t>
      </w:r>
      <w:r w:rsidR="00591EAC" w:rsidRPr="00BD284A">
        <w:rPr>
          <w:rFonts w:ascii="Times" w:hAnsi="Times"/>
          <w:i/>
          <w:iCs/>
          <w:lang w:val="en-US"/>
          <w:rPrChange w:id="466" w:author="Tubergen, F.A. van (Frank)" w:date="2023-10-27T11:48:00Z">
            <w:rPr>
              <w:rFonts w:ascii="Times" w:hAnsi="Times"/>
              <w:lang w:val="en-US"/>
            </w:rPr>
          </w:rPrChange>
        </w:rPr>
        <w:t xml:space="preserve"> </w:t>
      </w:r>
      <w:r w:rsidR="005C1FE0" w:rsidRPr="00BD284A">
        <w:rPr>
          <w:rFonts w:ascii="Times" w:hAnsi="Times"/>
          <w:i/>
          <w:iCs/>
          <w:lang w:val="en-US"/>
          <w:rPrChange w:id="467" w:author="Tubergen, F.A. van (Frank)" w:date="2023-10-27T11:48:00Z">
            <w:rPr>
              <w:rFonts w:ascii="Times" w:hAnsi="Times"/>
              <w:lang w:val="en-US"/>
            </w:rPr>
          </w:rPrChange>
        </w:rPr>
        <w:t>individuals</w:t>
      </w:r>
      <w:r w:rsidR="00591EAC" w:rsidRPr="00BD284A">
        <w:rPr>
          <w:rFonts w:ascii="Times" w:hAnsi="Times"/>
          <w:i/>
          <w:iCs/>
          <w:lang w:val="en-US"/>
          <w:rPrChange w:id="468" w:author="Tubergen, F.A. van (Frank)" w:date="2023-10-27T11:48:00Z">
            <w:rPr>
              <w:rFonts w:ascii="Times" w:hAnsi="Times"/>
              <w:lang w:val="en-US"/>
            </w:rPr>
          </w:rPrChange>
        </w:rPr>
        <w:t xml:space="preserve"> </w:t>
      </w:r>
      <w:del w:id="469" w:author="Tubergen, F.A. van (Frank)" w:date="2023-10-27T11:28:00Z">
        <w:r w:rsidR="00591EAC" w:rsidRPr="00BD284A" w:rsidDel="00CF0D44">
          <w:rPr>
            <w:rFonts w:ascii="Times" w:hAnsi="Times"/>
            <w:i/>
            <w:iCs/>
            <w:lang w:val="en-US"/>
            <w:rPrChange w:id="470" w:author="Tubergen, F.A. van (Frank)" w:date="2023-10-27T11:48:00Z">
              <w:rPr>
                <w:rFonts w:ascii="Times" w:hAnsi="Times"/>
                <w:lang w:val="en-US"/>
              </w:rPr>
            </w:rPrChange>
          </w:rPr>
          <w:delText xml:space="preserve">to </w:delText>
        </w:r>
      </w:del>
      <w:r w:rsidR="00591EAC" w:rsidRPr="00BD284A">
        <w:rPr>
          <w:rFonts w:ascii="Times" w:hAnsi="Times"/>
          <w:i/>
          <w:iCs/>
          <w:lang w:val="en-US"/>
          <w:rPrChange w:id="471" w:author="Tubergen, F.A. van (Frank)" w:date="2023-10-27T11:48:00Z">
            <w:rPr>
              <w:rFonts w:ascii="Times" w:hAnsi="Times"/>
              <w:lang w:val="en-US"/>
            </w:rPr>
          </w:rPrChange>
        </w:rPr>
        <w:t>have larger network</w:t>
      </w:r>
      <w:r w:rsidR="00B051DC" w:rsidRPr="00BD284A">
        <w:rPr>
          <w:rFonts w:ascii="Times" w:hAnsi="Times"/>
          <w:i/>
          <w:iCs/>
          <w:lang w:val="en-US"/>
          <w:rPrChange w:id="472" w:author="Tubergen, F.A. van (Frank)" w:date="2023-10-27T11:48:00Z">
            <w:rPr>
              <w:rFonts w:ascii="Times" w:hAnsi="Times"/>
              <w:lang w:val="en-US"/>
            </w:rPr>
          </w:rPrChange>
        </w:rPr>
        <w:t xml:space="preserve">s than </w:t>
      </w:r>
      <w:r w:rsidR="009F6863" w:rsidRPr="00BD284A">
        <w:rPr>
          <w:rFonts w:ascii="Times" w:hAnsi="Times"/>
          <w:i/>
          <w:iCs/>
          <w:lang w:val="en-US"/>
          <w:rPrChange w:id="473" w:author="Tubergen, F.A. van (Frank)" w:date="2023-10-27T11:48:00Z">
            <w:rPr>
              <w:rFonts w:ascii="Times" w:hAnsi="Times"/>
              <w:lang w:val="en-US"/>
            </w:rPr>
          </w:rPrChange>
        </w:rPr>
        <w:t>lower-educated</w:t>
      </w:r>
      <w:r w:rsidR="00B051DC" w:rsidRPr="00BD284A">
        <w:rPr>
          <w:rFonts w:ascii="Times" w:hAnsi="Times"/>
          <w:i/>
          <w:iCs/>
          <w:lang w:val="en-US"/>
          <w:rPrChange w:id="474" w:author="Tubergen, F.A. van (Frank)" w:date="2023-10-27T11:48:00Z">
            <w:rPr>
              <w:rFonts w:ascii="Times" w:hAnsi="Times"/>
              <w:lang w:val="en-US"/>
            </w:rPr>
          </w:rPrChange>
        </w:rPr>
        <w:t xml:space="preserve"> individuals</w:t>
      </w:r>
      <w:ins w:id="475" w:author="Tubergen, F.A. van (Frank)" w:date="2023-10-27T11:28:00Z">
        <w:r w:rsidR="00CF0D44">
          <w:rPr>
            <w:rFonts w:ascii="Times" w:hAnsi="Times"/>
            <w:lang w:val="en-US"/>
          </w:rPr>
          <w:t xml:space="preserve"> (</w:t>
        </w:r>
        <w:r w:rsidR="00CF0D44" w:rsidRPr="00CF0D44">
          <w:rPr>
            <w:rFonts w:ascii="Times" w:hAnsi="Times"/>
            <w:b/>
            <w:bCs/>
            <w:lang w:val="en-US"/>
            <w:rPrChange w:id="476" w:author="Tubergen, F.A. van (Frank)" w:date="2023-10-27T11:28:00Z">
              <w:rPr>
                <w:rFonts w:ascii="Times" w:hAnsi="Times"/>
                <w:lang w:val="en-US"/>
              </w:rPr>
            </w:rPrChange>
          </w:rPr>
          <w:t>H6</w:t>
        </w:r>
        <w:r w:rsidR="00CF0D44">
          <w:rPr>
            <w:rFonts w:ascii="Times" w:hAnsi="Times"/>
            <w:lang w:val="en-US"/>
          </w:rPr>
          <w:t xml:space="preserve">), assuming that those with higher educational levels possess more cognitive and physical abilities, </w:t>
        </w:r>
      </w:ins>
      <w:ins w:id="477" w:author="Tubergen, F.A. van (Frank)" w:date="2023-10-27T11:29:00Z">
        <w:r w:rsidR="00CF0D44">
          <w:rPr>
            <w:rFonts w:ascii="Times" w:hAnsi="Times"/>
            <w:lang w:val="en-US"/>
          </w:rPr>
          <w:t xml:space="preserve">and </w:t>
        </w:r>
        <w:r w:rsidR="00F54CB1">
          <w:rPr>
            <w:rFonts w:ascii="Times" w:hAnsi="Times"/>
            <w:lang w:val="en-US"/>
          </w:rPr>
          <w:t>also have more resources -making them more attractive to connect to</w:t>
        </w:r>
      </w:ins>
      <w:r w:rsidR="00B051DC" w:rsidRPr="006954A8">
        <w:rPr>
          <w:rFonts w:ascii="Times" w:hAnsi="Times"/>
          <w:lang w:val="en-US"/>
        </w:rPr>
        <w:t>.</w:t>
      </w:r>
    </w:p>
    <w:p w14:paraId="555742E7" w14:textId="77777777" w:rsidR="00A834C6" w:rsidRPr="006954A8" w:rsidRDefault="00A834C6" w:rsidP="00120E56">
      <w:pPr>
        <w:spacing w:line="360" w:lineRule="auto"/>
        <w:jc w:val="both"/>
        <w:rPr>
          <w:rFonts w:ascii="Times" w:hAnsi="Times"/>
          <w:lang w:val="en-US"/>
        </w:rPr>
      </w:pPr>
    </w:p>
    <w:p w14:paraId="4A5670E1" w14:textId="598A9316" w:rsidR="004E4D8B" w:rsidRPr="006954A8" w:rsidRDefault="00B63B23" w:rsidP="00120E56">
      <w:pPr>
        <w:spacing w:line="360" w:lineRule="auto"/>
        <w:jc w:val="both"/>
        <w:rPr>
          <w:rFonts w:ascii="Times" w:hAnsi="Times"/>
          <w:lang w:val="en-US"/>
        </w:rPr>
      </w:pPr>
      <w:commentRangeStart w:id="478"/>
      <w:commentRangeStart w:id="479"/>
      <w:commentRangeStart w:id="480"/>
      <w:commentRangeStart w:id="481"/>
      <w:commentRangeEnd w:id="478"/>
      <w:r>
        <w:rPr>
          <w:rStyle w:val="CommentReference"/>
          <w:rFonts w:eastAsiaTheme="minorHAnsi" w:cstheme="minorBidi"/>
        </w:rPr>
        <w:commentReference w:id="478"/>
      </w:r>
      <w:r w:rsidR="004648F6" w:rsidRPr="006954A8">
        <w:rPr>
          <w:rFonts w:ascii="Times" w:hAnsi="Times"/>
          <w:lang w:val="en-US"/>
        </w:rPr>
        <w:t>Table 1 summarizes our expectations.</w:t>
      </w:r>
      <w:commentRangeEnd w:id="479"/>
      <w:r w:rsidR="00117077">
        <w:rPr>
          <w:rStyle w:val="CommentReference"/>
          <w:rFonts w:eastAsiaTheme="minorHAnsi" w:cstheme="minorBidi"/>
        </w:rPr>
        <w:commentReference w:id="479"/>
      </w:r>
      <w:commentRangeEnd w:id="480"/>
      <w:r w:rsidR="009F6863">
        <w:rPr>
          <w:rStyle w:val="CommentReference"/>
          <w:rFonts w:eastAsiaTheme="minorHAnsi" w:cstheme="minorBidi"/>
          <w:lang w:val="en-US"/>
        </w:rPr>
        <w:commentReference w:id="480"/>
      </w:r>
      <w:commentRangeEnd w:id="481"/>
      <w:r w:rsidR="00CE284A">
        <w:rPr>
          <w:rStyle w:val="CommentReference"/>
          <w:rFonts w:eastAsiaTheme="minorHAnsi" w:cstheme="minorBidi"/>
          <w:lang w:val="en-US"/>
        </w:rPr>
        <w:commentReference w:id="481"/>
      </w:r>
    </w:p>
    <w:p w14:paraId="783981C3" w14:textId="01452E80" w:rsidR="001A5706" w:rsidRPr="006954A8" w:rsidRDefault="001A5706" w:rsidP="00120E56">
      <w:pPr>
        <w:spacing w:line="360" w:lineRule="auto"/>
        <w:jc w:val="both"/>
        <w:rPr>
          <w:rFonts w:ascii="Times" w:hAnsi="Times"/>
          <w:lang w:val="en-US"/>
        </w:rPr>
      </w:pPr>
    </w:p>
    <w:p w14:paraId="32B2810F" w14:textId="3CB26816" w:rsidR="00E6007C" w:rsidRPr="006954A8" w:rsidRDefault="00B30524" w:rsidP="00120E56">
      <w:pPr>
        <w:spacing w:line="360" w:lineRule="auto"/>
        <w:jc w:val="both"/>
        <w:rPr>
          <w:rFonts w:ascii="Times" w:hAnsi="Times"/>
          <w:lang w:val="en-US"/>
        </w:rPr>
      </w:pPr>
      <w:r w:rsidRPr="006954A8">
        <w:rPr>
          <w:rFonts w:ascii="Times" w:hAnsi="Times"/>
          <w:b/>
          <w:bCs/>
          <w:color w:val="000000" w:themeColor="text1"/>
          <w:lang w:val="en-US"/>
        </w:rPr>
        <w:t>METHODS</w:t>
      </w:r>
    </w:p>
    <w:p w14:paraId="019D5E5B" w14:textId="718BCF23" w:rsidR="00E6007C" w:rsidRPr="006954A8" w:rsidRDefault="003F303C" w:rsidP="00120E56">
      <w:pPr>
        <w:spacing w:line="360" w:lineRule="auto"/>
        <w:jc w:val="both"/>
        <w:rPr>
          <w:rFonts w:ascii="Times" w:hAnsi="Times"/>
          <w:b/>
          <w:bCs/>
          <w:lang w:val="en-US"/>
        </w:rPr>
      </w:pPr>
      <w:r w:rsidRPr="006954A8">
        <w:rPr>
          <w:rFonts w:ascii="Times" w:hAnsi="Times"/>
          <w:b/>
          <w:bCs/>
          <w:lang w:val="en-US"/>
        </w:rPr>
        <w:t>Data</w:t>
      </w:r>
      <w:r w:rsidR="00485432" w:rsidRPr="006954A8">
        <w:rPr>
          <w:rFonts w:ascii="Times" w:hAnsi="Times"/>
          <w:b/>
          <w:bCs/>
          <w:lang w:val="en-US"/>
        </w:rPr>
        <w:t xml:space="preserve"> </w:t>
      </w:r>
    </w:p>
    <w:p w14:paraId="56A619F8" w14:textId="22DDED69" w:rsidR="004648F6" w:rsidRPr="006954A8" w:rsidRDefault="008D3BD3" w:rsidP="00120E56">
      <w:pPr>
        <w:spacing w:line="360" w:lineRule="auto"/>
        <w:jc w:val="both"/>
        <w:rPr>
          <w:rFonts w:ascii="Times" w:hAnsi="Times"/>
          <w:color w:val="000000"/>
          <w:lang w:val="en-US"/>
        </w:rPr>
      </w:pPr>
      <w:r w:rsidRPr="006954A8">
        <w:rPr>
          <w:rFonts w:ascii="Times" w:hAnsi="Times"/>
          <w:color w:val="000000"/>
          <w:lang w:val="en-US"/>
        </w:rPr>
        <w:lastRenderedPageBreak/>
        <w:t xml:space="preserve">The </w:t>
      </w:r>
      <w:r w:rsidR="00EB4EB8" w:rsidRPr="006954A8">
        <w:rPr>
          <w:rFonts w:ascii="Times" w:hAnsi="Times"/>
          <w:color w:val="000000"/>
          <w:lang w:val="en-US"/>
        </w:rPr>
        <w:t xml:space="preserve">Dutch Network Size </w:t>
      </w:r>
      <w:r w:rsidR="00AB509C" w:rsidRPr="006954A8">
        <w:rPr>
          <w:rFonts w:ascii="Times" w:hAnsi="Times"/>
          <w:color w:val="000000"/>
          <w:lang w:val="en-US"/>
        </w:rPr>
        <w:t xml:space="preserve">Survey </w:t>
      </w:r>
      <w:r w:rsidR="00EB4EB8" w:rsidRPr="006954A8">
        <w:rPr>
          <w:rFonts w:ascii="Times" w:hAnsi="Times"/>
          <w:color w:val="000000"/>
          <w:lang w:val="en-US"/>
        </w:rPr>
        <w:t>(hereafter: DNS</w:t>
      </w:r>
      <w:r w:rsidR="00F07616" w:rsidRPr="006954A8">
        <w:rPr>
          <w:rFonts w:ascii="Times" w:hAnsi="Times"/>
          <w:color w:val="000000"/>
          <w:lang w:val="en-US"/>
        </w:rPr>
        <w:t>S</w:t>
      </w:r>
      <w:r w:rsidR="00EB4EB8" w:rsidRPr="006954A8">
        <w:rPr>
          <w:rFonts w:ascii="Times" w:hAnsi="Times"/>
          <w:color w:val="000000"/>
          <w:lang w:val="en-US"/>
        </w:rPr>
        <w:t xml:space="preserve">) </w:t>
      </w:r>
      <w:r w:rsidRPr="006954A8">
        <w:rPr>
          <w:rFonts w:ascii="Times" w:hAnsi="Times"/>
          <w:color w:val="000000"/>
          <w:lang w:val="en-US"/>
        </w:rPr>
        <w:t xml:space="preserve">were collected by a professional </w:t>
      </w:r>
      <w:r w:rsidR="001F7BBA" w:rsidRPr="006954A8">
        <w:rPr>
          <w:rFonts w:ascii="Times" w:hAnsi="Times"/>
          <w:color w:val="000000"/>
          <w:lang w:val="en-US"/>
        </w:rPr>
        <w:t xml:space="preserve">field work </w:t>
      </w:r>
      <w:r w:rsidRPr="006954A8">
        <w:rPr>
          <w:rFonts w:ascii="Times" w:hAnsi="Times"/>
          <w:color w:val="000000"/>
          <w:lang w:val="en-US"/>
        </w:rPr>
        <w:t xml:space="preserve">agency </w:t>
      </w:r>
      <w:r w:rsidR="004648F6" w:rsidRPr="006954A8">
        <w:rPr>
          <w:rFonts w:ascii="Times" w:hAnsi="Times"/>
          <w:color w:val="000000"/>
          <w:lang w:val="en-US"/>
        </w:rPr>
        <w:t>that</w:t>
      </w:r>
      <w:r w:rsidR="001F7BBA" w:rsidRPr="006954A8">
        <w:rPr>
          <w:rFonts w:ascii="Times" w:hAnsi="Times"/>
          <w:color w:val="000000"/>
          <w:lang w:val="en-US"/>
        </w:rPr>
        <w:t xml:space="preserve"> employ</w:t>
      </w:r>
      <w:r w:rsidR="00B05BCE" w:rsidRPr="006954A8">
        <w:rPr>
          <w:rFonts w:ascii="Times" w:hAnsi="Times"/>
          <w:color w:val="000000"/>
          <w:lang w:val="en-US"/>
        </w:rPr>
        <w:t>s</w:t>
      </w:r>
      <w:r w:rsidR="001F7BBA" w:rsidRPr="006954A8">
        <w:rPr>
          <w:rFonts w:ascii="Times" w:hAnsi="Times"/>
          <w:color w:val="000000"/>
          <w:lang w:val="en-US"/>
        </w:rPr>
        <w:t xml:space="preserve"> a continuous representative panel all over the Netherlands. R</w:t>
      </w:r>
      <w:r w:rsidRPr="006954A8">
        <w:rPr>
          <w:rFonts w:ascii="Times" w:hAnsi="Times"/>
          <w:color w:val="000000"/>
          <w:lang w:val="en-US"/>
        </w:rPr>
        <w:t xml:space="preserve">espondents </w:t>
      </w:r>
      <w:r w:rsidR="007507AB" w:rsidRPr="006954A8">
        <w:rPr>
          <w:rFonts w:ascii="Times" w:hAnsi="Times"/>
          <w:color w:val="000000"/>
          <w:lang w:val="en-US"/>
        </w:rPr>
        <w:t xml:space="preserve">filled in the </w:t>
      </w:r>
      <w:r w:rsidR="007507AB" w:rsidRPr="009F6863">
        <w:rPr>
          <w:rFonts w:ascii="Times" w:hAnsi="Times"/>
          <w:color w:val="000000"/>
          <w:lang w:val="en-US"/>
        </w:rPr>
        <w:t xml:space="preserve">survey </w:t>
      </w:r>
      <w:r w:rsidR="007507AB" w:rsidRPr="009F6863">
        <w:rPr>
          <w:rFonts w:ascii="Times" w:hAnsi="Times"/>
          <w:lang w:val="en-US"/>
        </w:rPr>
        <w:t>in May 2021</w:t>
      </w:r>
      <w:r w:rsidR="00B654E7" w:rsidRPr="009F6863">
        <w:rPr>
          <w:rFonts w:ascii="Times" w:hAnsi="Times"/>
          <w:lang w:val="en-US"/>
        </w:rPr>
        <w:t xml:space="preserve"> and</w:t>
      </w:r>
      <w:r w:rsidRPr="009F6863">
        <w:rPr>
          <w:rFonts w:ascii="Times" w:hAnsi="Times"/>
          <w:lang w:val="en-US"/>
        </w:rPr>
        <w:t xml:space="preserve"> </w:t>
      </w:r>
      <w:r w:rsidRPr="006954A8">
        <w:rPr>
          <w:rFonts w:ascii="Times" w:hAnsi="Times"/>
          <w:color w:val="000000"/>
          <w:lang w:val="en-US"/>
        </w:rPr>
        <w:t xml:space="preserve">did not receive any incentive. </w:t>
      </w:r>
      <w:r w:rsidR="004648F6" w:rsidRPr="006954A8">
        <w:rPr>
          <w:rFonts w:ascii="Times" w:hAnsi="Times"/>
          <w:color w:val="000000"/>
          <w:lang w:val="en-US"/>
        </w:rPr>
        <w:t>People were invited to participate in a survey on their</w:t>
      </w:r>
      <w:r w:rsidR="007507AB" w:rsidRPr="006954A8">
        <w:rPr>
          <w:rFonts w:ascii="Times" w:hAnsi="Times"/>
          <w:color w:val="000000"/>
          <w:lang w:val="en-US"/>
        </w:rPr>
        <w:t xml:space="preserve"> social</w:t>
      </w:r>
      <w:r w:rsidR="004648F6" w:rsidRPr="006954A8">
        <w:rPr>
          <w:rFonts w:ascii="Times" w:hAnsi="Times"/>
          <w:color w:val="000000"/>
          <w:lang w:val="en-US"/>
        </w:rPr>
        <w:t xml:space="preserve"> networks and signed a consent form</w:t>
      </w:r>
      <w:r w:rsidR="007507AB" w:rsidRPr="006954A8">
        <w:rPr>
          <w:rFonts w:ascii="Times" w:hAnsi="Times"/>
          <w:color w:val="000000"/>
          <w:lang w:val="en-US"/>
        </w:rPr>
        <w:t xml:space="preserve"> that their answers would be matched to other information (e.g., </w:t>
      </w:r>
      <w:r w:rsidR="009F6863">
        <w:rPr>
          <w:rFonts w:ascii="Times" w:hAnsi="Times"/>
          <w:color w:val="000000"/>
          <w:lang w:val="en-US"/>
        </w:rPr>
        <w:t xml:space="preserve">postal </w:t>
      </w:r>
      <w:r w:rsidR="007507AB" w:rsidRPr="006954A8">
        <w:rPr>
          <w:rFonts w:ascii="Times" w:hAnsi="Times"/>
          <w:color w:val="000000"/>
          <w:lang w:val="en-US"/>
        </w:rPr>
        <w:t>codes, education, and so forth)</w:t>
      </w:r>
      <w:r w:rsidR="004648F6" w:rsidRPr="006954A8">
        <w:rPr>
          <w:rFonts w:ascii="Times" w:hAnsi="Times"/>
          <w:color w:val="000000"/>
          <w:lang w:val="en-US"/>
        </w:rPr>
        <w:t xml:space="preserve">. The survey </w:t>
      </w:r>
      <w:r w:rsidR="007F1C19" w:rsidRPr="006954A8">
        <w:rPr>
          <w:rFonts w:ascii="Times" w:hAnsi="Times"/>
          <w:color w:val="000000"/>
          <w:lang w:val="en-US"/>
        </w:rPr>
        <w:t>was to be completed online</w:t>
      </w:r>
      <w:r w:rsidR="00B654E7" w:rsidRPr="006954A8">
        <w:rPr>
          <w:rFonts w:ascii="Times" w:hAnsi="Times"/>
          <w:color w:val="000000"/>
          <w:lang w:val="en-US"/>
        </w:rPr>
        <w:t xml:space="preserve"> (using any means: mobile, laptop, etc.)</w:t>
      </w:r>
      <w:r w:rsidR="007F1C19" w:rsidRPr="006954A8">
        <w:rPr>
          <w:rFonts w:ascii="Times" w:hAnsi="Times"/>
          <w:color w:val="000000"/>
          <w:lang w:val="en-US"/>
        </w:rPr>
        <w:t xml:space="preserve"> and lasted about 10-15 minutes. </w:t>
      </w:r>
      <w:r w:rsidR="005C4AFF" w:rsidRPr="006954A8">
        <w:rPr>
          <w:rFonts w:ascii="Times" w:hAnsi="Times"/>
          <w:color w:val="000000"/>
          <w:lang w:val="en-US"/>
        </w:rPr>
        <w:t>The response rate was 90%</w:t>
      </w:r>
      <w:r w:rsidR="007507AB" w:rsidRPr="006954A8">
        <w:rPr>
          <w:rFonts w:ascii="Times" w:hAnsi="Times"/>
          <w:color w:val="000000"/>
          <w:lang w:val="en-US"/>
        </w:rPr>
        <w:t xml:space="preserve"> and the realized sample was N = 1325 (out of N = 1472 </w:t>
      </w:r>
      <w:r w:rsidR="00B654E7" w:rsidRPr="006954A8">
        <w:rPr>
          <w:rFonts w:ascii="Times" w:hAnsi="Times"/>
          <w:color w:val="000000"/>
          <w:lang w:val="en-US"/>
        </w:rPr>
        <w:t>invited</w:t>
      </w:r>
      <w:r w:rsidR="007507AB" w:rsidRPr="006954A8">
        <w:rPr>
          <w:rFonts w:ascii="Times" w:hAnsi="Times"/>
          <w:color w:val="000000"/>
          <w:lang w:val="en-US"/>
        </w:rPr>
        <w:t xml:space="preserve"> respondents)</w:t>
      </w:r>
      <w:r w:rsidR="005C4AFF" w:rsidRPr="006954A8">
        <w:rPr>
          <w:rFonts w:ascii="Times" w:hAnsi="Times"/>
          <w:color w:val="000000"/>
          <w:lang w:val="en-US"/>
        </w:rPr>
        <w:t xml:space="preserve">. </w:t>
      </w:r>
      <w:r w:rsidR="00135992" w:rsidRPr="006954A8">
        <w:rPr>
          <w:rFonts w:ascii="Times" w:hAnsi="Times"/>
          <w:color w:val="000000"/>
          <w:lang w:val="en-US"/>
        </w:rPr>
        <w:t>The full questionnaire, all raw and cleaned data</w:t>
      </w:r>
      <w:r w:rsidR="007507AB" w:rsidRPr="006954A8">
        <w:rPr>
          <w:rFonts w:ascii="Times" w:hAnsi="Times"/>
          <w:color w:val="000000"/>
          <w:lang w:val="en-US"/>
        </w:rPr>
        <w:t>,</w:t>
      </w:r>
      <w:r w:rsidR="00135992" w:rsidRPr="006954A8">
        <w:rPr>
          <w:rFonts w:ascii="Times" w:hAnsi="Times"/>
          <w:color w:val="000000"/>
          <w:lang w:val="en-US"/>
        </w:rPr>
        <w:t xml:space="preserve"> and the annotated code to replicate the results is found on our replication website: </w:t>
      </w:r>
      <w:del w:id="482" w:author="Tubergen, F.A. van (Frank)" w:date="2023-10-27T11:30:00Z">
        <w:r w:rsidR="00346A48" w:rsidDel="009A0C77">
          <w:fldChar w:fldCharType="begin"/>
        </w:r>
        <w:r w:rsidR="00346A48" w:rsidRPr="00306776" w:rsidDel="009A0C77">
          <w:rPr>
            <w:lang w:val="en-US"/>
            <w:rPrChange w:id="483" w:author="Bas Hofstra" w:date="2023-11-20T13:48:00Z">
              <w:rPr/>
            </w:rPrChange>
          </w:rPr>
          <w:delInstrText>HYPERLINK "https://bhofstra.github.io/netsize_dutch"</w:delInstrText>
        </w:r>
        <w:r w:rsidR="00346A48" w:rsidDel="009A0C77">
          <w:fldChar w:fldCharType="separate"/>
        </w:r>
        <w:r w:rsidR="00135992" w:rsidRPr="006954A8" w:rsidDel="009A0C77">
          <w:rPr>
            <w:rStyle w:val="Hyperlink"/>
            <w:rFonts w:ascii="Times" w:hAnsi="Times"/>
            <w:lang w:val="en-US"/>
          </w:rPr>
          <w:delText>https://bhofstra.github.io/netsize_dutch</w:delText>
        </w:r>
        <w:r w:rsidR="00346A48" w:rsidDel="009A0C77">
          <w:rPr>
            <w:rStyle w:val="Hyperlink"/>
            <w:rFonts w:ascii="Times" w:hAnsi="Times"/>
            <w:lang w:val="en-US"/>
          </w:rPr>
          <w:fldChar w:fldCharType="end"/>
        </w:r>
        <w:r w:rsidR="00135992" w:rsidRPr="006954A8" w:rsidDel="009A0C77">
          <w:rPr>
            <w:rFonts w:ascii="Times" w:hAnsi="Times"/>
            <w:color w:val="000000"/>
            <w:lang w:val="en-US"/>
          </w:rPr>
          <w:delText>.</w:delText>
        </w:r>
      </w:del>
      <w:ins w:id="484" w:author="Tubergen, F.A. van (Frank)" w:date="2023-10-27T11:30:00Z">
        <w:r w:rsidR="009A0C77" w:rsidRPr="00306776">
          <w:rPr>
            <w:lang w:val="en-US"/>
            <w:rPrChange w:id="485" w:author="Bas Hofstra" w:date="2023-11-20T13:48:00Z">
              <w:rPr/>
            </w:rPrChange>
          </w:rPr>
          <w:t>XXX</w:t>
        </w:r>
        <w:r w:rsidR="000538FF" w:rsidRPr="00306776">
          <w:rPr>
            <w:lang w:val="en-US"/>
            <w:rPrChange w:id="486" w:author="Bas Hofstra" w:date="2023-11-20T13:48:00Z">
              <w:rPr/>
            </w:rPrChange>
          </w:rPr>
          <w:t xml:space="preserve"> (information will be made available upon acceptance of the paper). </w:t>
        </w:r>
      </w:ins>
    </w:p>
    <w:p w14:paraId="50A742C1" w14:textId="77777777" w:rsidR="00B30524" w:rsidRPr="006954A8" w:rsidRDefault="00B30524" w:rsidP="00120E56">
      <w:pPr>
        <w:spacing w:line="360" w:lineRule="auto"/>
        <w:jc w:val="both"/>
        <w:rPr>
          <w:rFonts w:ascii="Times" w:hAnsi="Times"/>
          <w:b/>
          <w:bCs/>
          <w:color w:val="000000" w:themeColor="text1"/>
          <w:lang w:val="en-US"/>
        </w:rPr>
      </w:pPr>
    </w:p>
    <w:p w14:paraId="3BB8C99E" w14:textId="5EF64296" w:rsidR="00B30524" w:rsidRPr="006954A8" w:rsidRDefault="00B30524" w:rsidP="00120E56">
      <w:pPr>
        <w:spacing w:line="360" w:lineRule="auto"/>
        <w:jc w:val="both"/>
        <w:rPr>
          <w:rFonts w:ascii="Times" w:hAnsi="Times"/>
          <w:b/>
          <w:lang w:val="en-US"/>
        </w:rPr>
      </w:pPr>
      <w:r w:rsidRPr="006954A8">
        <w:rPr>
          <w:rFonts w:ascii="Times" w:hAnsi="Times"/>
          <w:b/>
          <w:lang w:val="en-US"/>
        </w:rPr>
        <w:t>The</w:t>
      </w:r>
      <w:r w:rsidR="00214EF3" w:rsidRPr="006954A8">
        <w:rPr>
          <w:rFonts w:ascii="Times" w:hAnsi="Times"/>
          <w:b/>
          <w:lang w:val="en-US"/>
        </w:rPr>
        <w:t xml:space="preserve"> Network</w:t>
      </w:r>
      <w:r w:rsidRPr="006954A8">
        <w:rPr>
          <w:rFonts w:ascii="Times" w:hAnsi="Times"/>
          <w:b/>
          <w:lang w:val="en-US"/>
        </w:rPr>
        <w:t xml:space="preserve"> Scale-up Method</w:t>
      </w:r>
    </w:p>
    <w:p w14:paraId="26500586" w14:textId="76A341D0" w:rsidR="00B30524" w:rsidRPr="006954A8" w:rsidRDefault="00B30524" w:rsidP="00120E56">
      <w:pPr>
        <w:tabs>
          <w:tab w:val="left" w:pos="436"/>
        </w:tabs>
        <w:spacing w:line="360" w:lineRule="auto"/>
        <w:jc w:val="both"/>
        <w:rPr>
          <w:rFonts w:ascii="Times" w:hAnsi="Times" w:cs="Arial"/>
          <w:color w:val="222222"/>
          <w:shd w:val="clear" w:color="auto" w:fill="FFFFFF"/>
          <w:lang w:val="en-US"/>
        </w:rPr>
      </w:pPr>
      <w:del w:id="487" w:author="Tubergen, F.A. van (Frank)" w:date="2023-10-27T11:31:00Z">
        <w:r w:rsidRPr="006954A8" w:rsidDel="000538FF">
          <w:rPr>
            <w:rFonts w:ascii="Times" w:hAnsi="Times" w:cs="Arial"/>
            <w:color w:val="222222"/>
            <w:shd w:val="clear" w:color="auto" w:fill="FFFFFF"/>
            <w:lang w:val="en-US"/>
          </w:rPr>
          <w:delText>Although not able to solve all</w:delText>
        </w:r>
        <w:r w:rsidR="00DE5D2B" w:rsidDel="000538FF">
          <w:rPr>
            <w:rFonts w:ascii="Times" w:hAnsi="Times" w:cs="Arial"/>
            <w:color w:val="222222"/>
            <w:shd w:val="clear" w:color="auto" w:fill="FFFFFF"/>
            <w:lang w:val="en-US"/>
          </w:rPr>
          <w:delText xml:space="preserve"> the </w:delText>
        </w:r>
        <w:r w:rsidRPr="006954A8" w:rsidDel="000538FF">
          <w:rPr>
            <w:rFonts w:ascii="Times" w:hAnsi="Times" w:cs="Arial"/>
            <w:color w:val="222222"/>
            <w:shd w:val="clear" w:color="auto" w:fill="FFFFFF"/>
            <w:lang w:val="en-US"/>
          </w:rPr>
          <w:delText>issues</w:delText>
        </w:r>
        <w:r w:rsidR="00DE5D2B" w:rsidDel="000538FF">
          <w:rPr>
            <w:rFonts w:ascii="Times" w:hAnsi="Times" w:cs="Arial"/>
            <w:color w:val="222222"/>
            <w:shd w:val="clear" w:color="auto" w:fill="FFFFFF"/>
            <w:lang w:val="en-US"/>
          </w:rPr>
          <w:delText xml:space="preserve"> related to measuring networks</w:delText>
        </w:r>
        <w:r w:rsidRPr="006954A8" w:rsidDel="000538FF">
          <w:rPr>
            <w:rFonts w:ascii="Times" w:hAnsi="Times" w:cs="Arial"/>
            <w:color w:val="222222"/>
            <w:shd w:val="clear" w:color="auto" w:fill="FFFFFF"/>
            <w:lang w:val="en-US"/>
          </w:rPr>
          <w:delText>, t</w:delText>
        </w:r>
      </w:del>
      <w:ins w:id="488" w:author="Tubergen, F.A. van (Frank)" w:date="2023-10-27T11:31:00Z">
        <w:r w:rsidR="000538FF">
          <w:rPr>
            <w:rFonts w:ascii="Times" w:hAnsi="Times" w:cs="Arial"/>
            <w:color w:val="222222"/>
            <w:shd w:val="clear" w:color="auto" w:fill="FFFFFF"/>
            <w:lang w:val="en-US"/>
          </w:rPr>
          <w:t>T</w:t>
        </w:r>
      </w:ins>
      <w:r w:rsidRPr="006954A8">
        <w:rPr>
          <w:rFonts w:ascii="Times" w:hAnsi="Times" w:cs="Arial"/>
          <w:color w:val="222222"/>
          <w:shd w:val="clear" w:color="auto" w:fill="FFFFFF"/>
          <w:lang w:val="en-US"/>
        </w:rPr>
        <w:t xml:space="preserve">he scale-up method is </w:t>
      </w:r>
      <w:ins w:id="489" w:author="Bas Hofstra" w:date="2023-10-26T11:31:00Z">
        <w:r w:rsidR="00170CBF">
          <w:rPr>
            <w:rFonts w:ascii="Times" w:hAnsi="Times" w:cs="Arial"/>
            <w:color w:val="222222"/>
            <w:shd w:val="clear" w:color="auto" w:fill="FFFFFF"/>
            <w:lang w:val="en-US"/>
          </w:rPr>
          <w:t xml:space="preserve">increasingly </w:t>
        </w:r>
      </w:ins>
      <w:r w:rsidRPr="006954A8">
        <w:rPr>
          <w:rFonts w:ascii="Times" w:hAnsi="Times" w:cs="Arial"/>
          <w:color w:val="222222"/>
          <w:shd w:val="clear" w:color="auto" w:fill="FFFFFF"/>
          <w:lang w:val="en-US"/>
        </w:rPr>
        <w:t xml:space="preserve">considered as </w:t>
      </w:r>
      <w:del w:id="490" w:author="Tubergen, F.A. van (Frank)" w:date="2023-10-27T11:31:00Z">
        <w:r w:rsidRPr="006954A8" w:rsidDel="0043665F">
          <w:rPr>
            <w:rFonts w:ascii="Times" w:hAnsi="Times" w:cs="Arial"/>
            <w:color w:val="222222"/>
            <w:shd w:val="clear" w:color="auto" w:fill="FFFFFF"/>
            <w:lang w:val="en-US"/>
          </w:rPr>
          <w:delText>a</w:delText>
        </w:r>
        <w:r w:rsidR="00DE5D2B" w:rsidDel="0043665F">
          <w:rPr>
            <w:rFonts w:ascii="Times" w:hAnsi="Times" w:cs="Arial"/>
            <w:color w:val="222222"/>
            <w:shd w:val="clear" w:color="auto" w:fill="FFFFFF"/>
            <w:lang w:val="en-US"/>
          </w:rPr>
          <w:delText>n</w:delText>
        </w:r>
        <w:r w:rsidRPr="006954A8" w:rsidDel="0043665F">
          <w:rPr>
            <w:rFonts w:ascii="Times" w:hAnsi="Times" w:cs="Arial"/>
            <w:color w:val="222222"/>
            <w:shd w:val="clear" w:color="auto" w:fill="FFFFFF"/>
            <w:lang w:val="en-US"/>
          </w:rPr>
          <w:delText xml:space="preserve"> appropriate</w:delText>
        </w:r>
      </w:del>
      <w:ins w:id="491" w:author="Tubergen, F.A. van (Frank)" w:date="2023-10-27T11:31:00Z">
        <w:r w:rsidR="0043665F">
          <w:rPr>
            <w:rFonts w:ascii="Times" w:hAnsi="Times" w:cs="Arial"/>
            <w:color w:val="222222"/>
            <w:shd w:val="clear" w:color="auto" w:fill="FFFFFF"/>
            <w:lang w:val="en-US"/>
          </w:rPr>
          <w:t>a promising</w:t>
        </w:r>
      </w:ins>
      <w:r w:rsidRPr="006954A8">
        <w:rPr>
          <w:rFonts w:ascii="Times" w:hAnsi="Times" w:cs="Arial"/>
          <w:color w:val="222222"/>
          <w:shd w:val="clear" w:color="auto" w:fill="FFFFFF"/>
          <w:lang w:val="en-US"/>
        </w:rPr>
        <w:t xml:space="preserve"> method to measure</w:t>
      </w:r>
      <w:ins w:id="492" w:author="Tubergen, F.A. van (Frank)" w:date="2023-10-27T11:31:00Z">
        <w:r w:rsidR="0043665F">
          <w:rPr>
            <w:rFonts w:ascii="Times" w:hAnsi="Times" w:cs="Arial"/>
            <w:color w:val="222222"/>
            <w:shd w:val="clear" w:color="auto" w:fill="FFFFFF"/>
            <w:lang w:val="en-US"/>
          </w:rPr>
          <w:t xml:space="preserve"> the size</w:t>
        </w:r>
      </w:ins>
      <w:r w:rsidRPr="006954A8">
        <w:rPr>
          <w:rFonts w:ascii="Times" w:hAnsi="Times" w:cs="Arial"/>
          <w:color w:val="222222"/>
          <w:shd w:val="clear" w:color="auto" w:fill="FFFFFF"/>
          <w:lang w:val="en-US"/>
        </w:rPr>
        <w:t xml:space="preserve"> </w:t>
      </w:r>
      <w:ins w:id="493" w:author="Tubergen, F.A. van (Frank)" w:date="2023-10-27T11:31:00Z">
        <w:r w:rsidR="0043665F">
          <w:rPr>
            <w:rFonts w:ascii="Times" w:hAnsi="Times" w:cs="Arial"/>
            <w:color w:val="222222"/>
            <w:shd w:val="clear" w:color="auto" w:fill="FFFFFF"/>
            <w:lang w:val="en-US"/>
          </w:rPr>
          <w:t xml:space="preserve">of </w:t>
        </w:r>
      </w:ins>
      <w:del w:id="494" w:author="Bas Hofstra" w:date="2023-10-26T11:31:00Z">
        <w:r w:rsidRPr="006954A8" w:rsidDel="00170CBF">
          <w:rPr>
            <w:rFonts w:ascii="Times" w:hAnsi="Times" w:cs="Arial"/>
            <w:color w:val="222222"/>
            <w:shd w:val="clear" w:color="auto" w:fill="FFFFFF"/>
            <w:lang w:val="en-US"/>
          </w:rPr>
          <w:delText xml:space="preserve">general </w:delText>
        </w:r>
      </w:del>
      <w:ins w:id="495" w:author="Bas Hofstra" w:date="2023-10-26T11:31:00Z">
        <w:r w:rsidR="00170CBF">
          <w:rPr>
            <w:rFonts w:ascii="Times" w:hAnsi="Times" w:cs="Arial"/>
            <w:color w:val="222222"/>
            <w:shd w:val="clear" w:color="auto" w:fill="FFFFFF"/>
            <w:lang w:val="en-US"/>
          </w:rPr>
          <w:t>extended</w:t>
        </w:r>
        <w:r w:rsidR="00170CBF" w:rsidRPr="006954A8">
          <w:rPr>
            <w:rFonts w:ascii="Times" w:hAnsi="Times" w:cs="Arial"/>
            <w:color w:val="222222"/>
            <w:shd w:val="clear" w:color="auto" w:fill="FFFFFF"/>
            <w:lang w:val="en-US"/>
          </w:rPr>
          <w:t xml:space="preserve"> </w:t>
        </w:r>
      </w:ins>
      <w:r w:rsidRPr="006954A8">
        <w:rPr>
          <w:rFonts w:ascii="Times" w:hAnsi="Times" w:cs="Arial"/>
          <w:color w:val="222222"/>
          <w:shd w:val="clear" w:color="auto" w:fill="FFFFFF"/>
          <w:lang w:val="en-US"/>
        </w:rPr>
        <w:t>network</w:t>
      </w:r>
      <w:ins w:id="496" w:author="Tubergen, F.A. van (Frank)" w:date="2023-10-27T11:31:00Z">
        <w:r w:rsidR="0043665F">
          <w:rPr>
            <w:rFonts w:ascii="Times" w:hAnsi="Times" w:cs="Arial"/>
            <w:color w:val="222222"/>
            <w:shd w:val="clear" w:color="auto" w:fill="FFFFFF"/>
            <w:lang w:val="en-US"/>
          </w:rPr>
          <w:t>s</w:t>
        </w:r>
      </w:ins>
      <w:r w:rsidRPr="006954A8">
        <w:rPr>
          <w:rFonts w:ascii="Times" w:hAnsi="Times" w:cs="Arial"/>
          <w:color w:val="222222"/>
          <w:shd w:val="clear" w:color="auto" w:fill="FFFFFF"/>
          <w:lang w:val="en-US"/>
        </w:rPr>
        <w:t xml:space="preserve"> </w:t>
      </w:r>
      <w:del w:id="497" w:author="Tubergen, F.A. van (Frank)" w:date="2023-10-27T11:31:00Z">
        <w:r w:rsidRPr="006954A8" w:rsidDel="0043665F">
          <w:rPr>
            <w:rFonts w:ascii="Times" w:hAnsi="Times" w:cs="Arial"/>
            <w:color w:val="222222"/>
            <w:shd w:val="clear" w:color="auto" w:fill="FFFFFF"/>
            <w:lang w:val="en-US"/>
          </w:rPr>
          <w:delText>size</w:delText>
        </w:r>
        <w:r w:rsidR="006D5FFF" w:rsidDel="0043665F">
          <w:rPr>
            <w:rFonts w:ascii="Times" w:hAnsi="Times" w:cs="Arial"/>
            <w:color w:val="222222"/>
            <w:shd w:val="clear" w:color="auto" w:fill="FFFFFF"/>
            <w:lang w:val="en-US"/>
          </w:rPr>
          <w:delText xml:space="preserve"> </w:delText>
        </w:r>
      </w:del>
      <w:r w:rsidR="006D5FFF">
        <w:rPr>
          <w:rFonts w:ascii="Times" w:hAnsi="Times" w:cs="Arial"/>
          <w:color w:val="222222"/>
          <w:shd w:val="clear" w:color="auto" w:fill="FFFFFF"/>
          <w:lang w:val="en-US"/>
        </w:rPr>
        <w:t>(Baum and Marsden 2023</w:t>
      </w:r>
      <w:del w:id="498" w:author="Tubergen, F.A. van (Frank)" w:date="2023-10-27T11:31:00Z">
        <w:r w:rsidR="006D5FFF" w:rsidDel="0043665F">
          <w:rPr>
            <w:rFonts w:ascii="Times" w:hAnsi="Times" w:cs="Arial"/>
            <w:color w:val="222222"/>
            <w:shd w:val="clear" w:color="auto" w:fill="FFFFFF"/>
            <w:lang w:val="en-US"/>
          </w:rPr>
          <w:delText>)</w:delText>
        </w:r>
        <w:r w:rsidRPr="006954A8" w:rsidDel="0043665F">
          <w:rPr>
            <w:rFonts w:ascii="Times" w:hAnsi="Times" w:cs="Arial"/>
            <w:color w:val="222222"/>
            <w:shd w:val="clear" w:color="auto" w:fill="FFFFFF"/>
            <w:lang w:val="en-US"/>
          </w:rPr>
          <w:delText xml:space="preserve">, independent of </w:delText>
        </w:r>
        <w:r w:rsidR="00DE5D2B" w:rsidDel="0043665F">
          <w:rPr>
            <w:rFonts w:ascii="Times" w:hAnsi="Times" w:cs="Arial"/>
            <w:color w:val="222222"/>
            <w:shd w:val="clear" w:color="auto" w:fill="FFFFFF"/>
            <w:lang w:val="en-US"/>
          </w:rPr>
          <w:delText xml:space="preserve">the </w:delText>
        </w:r>
        <w:r w:rsidRPr="006954A8" w:rsidDel="0043665F">
          <w:rPr>
            <w:rFonts w:ascii="Times" w:hAnsi="Times" w:cs="Arial"/>
            <w:color w:val="222222"/>
            <w:shd w:val="clear" w:color="auto" w:fill="FFFFFF"/>
            <w:lang w:val="en-US"/>
          </w:rPr>
          <w:delText>type or content of relationship</w:delText>
        </w:r>
      </w:del>
      <w:ins w:id="499" w:author="Tubergen, F.A. van (Frank)" w:date="2023-10-27T11:31:00Z">
        <w:r w:rsidR="0043665F">
          <w:rPr>
            <w:rFonts w:ascii="Times" w:hAnsi="Times" w:cs="Arial"/>
            <w:color w:val="222222"/>
            <w:shd w:val="clear" w:color="auto" w:fill="FFFFFF"/>
            <w:lang w:val="en-US"/>
          </w:rPr>
          <w:t>)</w:t>
        </w:r>
      </w:ins>
      <w:del w:id="500" w:author="Tubergen, F.A. van (Frank)" w:date="2023-10-27T11:31:00Z">
        <w:r w:rsidRPr="006954A8" w:rsidDel="0043665F">
          <w:rPr>
            <w:rFonts w:ascii="Times" w:hAnsi="Times" w:cs="Arial"/>
            <w:color w:val="222222"/>
            <w:shd w:val="clear" w:color="auto" w:fill="FFFFFF"/>
            <w:lang w:val="en-US"/>
          </w:rPr>
          <w:delText>s</w:delText>
        </w:r>
      </w:del>
      <w:r w:rsidRPr="006954A8">
        <w:rPr>
          <w:rFonts w:ascii="Times" w:hAnsi="Times" w:cs="Arial"/>
          <w:color w:val="222222"/>
          <w:shd w:val="clear" w:color="auto" w:fill="FFFFFF"/>
          <w:lang w:val="en-US"/>
        </w:rPr>
        <w:t xml:space="preserve">. </w:t>
      </w:r>
      <w:del w:id="501" w:author="Tubergen, F.A. van (Frank)" w:date="2023-10-27T11:31:00Z">
        <w:r w:rsidRPr="006954A8" w:rsidDel="0043665F">
          <w:rPr>
            <w:rFonts w:ascii="Times" w:hAnsi="Times" w:cs="Arial"/>
            <w:color w:val="222222"/>
            <w:shd w:val="clear" w:color="auto" w:fill="FFFFFF"/>
            <w:lang w:val="en-US"/>
          </w:rPr>
          <w:delText xml:space="preserve">In </w:delText>
        </w:r>
      </w:del>
      <w:ins w:id="502" w:author="Tubergen, F.A. van (Frank)" w:date="2023-10-27T11:31:00Z">
        <w:r w:rsidR="0043665F">
          <w:rPr>
            <w:rFonts w:ascii="Times" w:hAnsi="Times" w:cs="Arial"/>
            <w:color w:val="222222"/>
            <w:shd w:val="clear" w:color="auto" w:fill="FFFFFF"/>
            <w:lang w:val="en-US"/>
          </w:rPr>
          <w:t>With</w:t>
        </w:r>
        <w:r w:rsidR="0043665F" w:rsidRPr="006954A8">
          <w:rPr>
            <w:rFonts w:ascii="Times" w:hAnsi="Times" w:cs="Arial"/>
            <w:color w:val="222222"/>
            <w:shd w:val="clear" w:color="auto" w:fill="FFFFFF"/>
            <w:lang w:val="en-US"/>
          </w:rPr>
          <w:t xml:space="preserve"> </w:t>
        </w:r>
      </w:ins>
      <w:r w:rsidRPr="006954A8">
        <w:rPr>
          <w:rFonts w:ascii="Times" w:hAnsi="Times" w:cs="Arial"/>
          <w:color w:val="222222"/>
          <w:shd w:val="clear" w:color="auto" w:fill="FFFFFF"/>
          <w:lang w:val="en-US"/>
        </w:rPr>
        <w:t xml:space="preserve">this method respondents recall their network members from a presented list of names or occupations. Since the prevalence of these “Xs” in the population is known, the network size of the respondent can be ‘scaled up’ (Freeman and Thompson 1989). The method has usually been applied for the estimates of hidden or unknown populations, such as the number or victims in an earthquake (Bernard et al. 1991), or the number of heroin users (Kadushin et al. 2006). But the method also offers the possibility to estimate network size in </w:t>
      </w:r>
      <w:r w:rsidR="00170CBF">
        <w:rPr>
          <w:rFonts w:ascii="Times" w:hAnsi="Times" w:cs="Arial"/>
          <w:color w:val="222222"/>
          <w:shd w:val="clear" w:color="auto" w:fill="FFFFFF"/>
          <w:lang w:val="en-US"/>
        </w:rPr>
        <w:t>a</w:t>
      </w:r>
      <w:r w:rsidR="00170CBF" w:rsidRPr="006954A8">
        <w:rPr>
          <w:rFonts w:ascii="Times" w:hAnsi="Times" w:cs="Arial"/>
          <w:color w:val="222222"/>
          <w:shd w:val="clear" w:color="auto" w:fill="FFFFFF"/>
          <w:lang w:val="en-US"/>
        </w:rPr>
        <w:t xml:space="preserve"> </w:t>
      </w:r>
      <w:r w:rsidRPr="006954A8">
        <w:rPr>
          <w:rFonts w:ascii="Times" w:hAnsi="Times" w:cs="Arial"/>
          <w:color w:val="222222"/>
          <w:shd w:val="clear" w:color="auto" w:fill="FFFFFF"/>
          <w:lang w:val="en-US"/>
        </w:rPr>
        <w:t>general population. Unlike other network estimators, the method does not rely on the delineation of individual network members but collects the numbers of people known with a specific characteristic, so</w:t>
      </w:r>
      <w:r w:rsidR="00170CBF">
        <w:rPr>
          <w:rFonts w:ascii="Times" w:hAnsi="Times" w:cs="Arial"/>
          <w:color w:val="222222"/>
          <w:shd w:val="clear" w:color="auto" w:fill="FFFFFF"/>
          <w:lang w:val="en-US"/>
        </w:rPr>
        <w:t>-</w:t>
      </w:r>
      <w:r w:rsidRPr="006954A8">
        <w:rPr>
          <w:rFonts w:ascii="Times" w:hAnsi="Times" w:cs="Arial"/>
          <w:color w:val="222222"/>
          <w:shd w:val="clear" w:color="auto" w:fill="FFFFFF"/>
          <w:lang w:val="en-US"/>
        </w:rPr>
        <w:t xml:space="preserve">called aggregated relational data. Respondents answer questions of the type ‘How many individuals do you know who are called Jim?’ These questions constitute the estimators or the </w:t>
      </w:r>
      <w:r w:rsidR="00170CBF">
        <w:rPr>
          <w:rFonts w:ascii="Times" w:hAnsi="Times" w:cs="Arial"/>
          <w:color w:val="222222"/>
          <w:shd w:val="clear" w:color="auto" w:fill="FFFFFF"/>
          <w:lang w:val="en-US"/>
        </w:rPr>
        <w:t>‘</w:t>
      </w:r>
      <w:r w:rsidRPr="006954A8">
        <w:rPr>
          <w:rFonts w:ascii="Times" w:hAnsi="Times" w:cs="Arial"/>
          <w:color w:val="222222"/>
          <w:shd w:val="clear" w:color="auto" w:fill="FFFFFF"/>
          <w:lang w:val="en-US"/>
        </w:rPr>
        <w:t>Xs</w:t>
      </w:r>
      <w:r w:rsidR="00170CBF">
        <w:rPr>
          <w:rFonts w:ascii="Times" w:hAnsi="Times" w:cs="Arial"/>
          <w:color w:val="222222"/>
          <w:shd w:val="clear" w:color="auto" w:fill="FFFFFF"/>
          <w:lang w:val="en-US"/>
        </w:rPr>
        <w:t>’</w:t>
      </w:r>
      <w:r w:rsidRPr="006954A8">
        <w:rPr>
          <w:rFonts w:ascii="Times" w:hAnsi="Times" w:cs="Arial"/>
          <w:color w:val="222222"/>
          <w:shd w:val="clear" w:color="auto" w:fill="FFFFFF"/>
          <w:lang w:val="en-US"/>
        </w:rPr>
        <w:t xml:space="preserve"> in the analysis. For example, a respondent is asked how many twins she knows. If she knows 3 twin-couples, from a total number of 10 million twins in a population of 330.000.000, it would be estimated that she knows about 3/10 million of the population which is</w:t>
      </w:r>
    </w:p>
    <w:p w14:paraId="66F0B780" w14:textId="77777777" w:rsidR="00B30524" w:rsidRPr="006954A8" w:rsidRDefault="00B30524" w:rsidP="00120E56">
      <w:pPr>
        <w:tabs>
          <w:tab w:val="left" w:pos="436"/>
        </w:tabs>
        <w:spacing w:line="360" w:lineRule="auto"/>
        <w:jc w:val="both"/>
        <w:rPr>
          <w:rFonts w:ascii="Times" w:hAnsi="Times" w:cs="Arial"/>
          <w:color w:val="222222"/>
          <w:shd w:val="clear" w:color="auto" w:fill="FFFFFF"/>
          <w:lang w:val="en-US"/>
        </w:rPr>
      </w:pPr>
    </w:p>
    <w:p w14:paraId="3BBC90D4" w14:textId="77777777" w:rsidR="00B30524" w:rsidRPr="006954A8" w:rsidRDefault="00B30524" w:rsidP="00120E56">
      <w:pPr>
        <w:tabs>
          <w:tab w:val="left" w:pos="436"/>
        </w:tabs>
        <w:spacing w:line="360" w:lineRule="auto"/>
        <w:jc w:val="both"/>
        <w:rPr>
          <w:rFonts w:ascii="Times" w:hAnsi="Times" w:cs="Arial"/>
          <w:color w:val="222222"/>
          <w:shd w:val="clear" w:color="auto" w:fill="FFFFFF"/>
          <w:lang w:val="en-US"/>
        </w:rPr>
      </w:pPr>
      <w:r w:rsidRPr="006954A8">
        <w:rPr>
          <w:rFonts w:ascii="Times" w:hAnsi="Times" w:cs="Arial"/>
          <w:color w:val="222222"/>
          <w:shd w:val="clear" w:color="auto" w:fill="FFFFFF"/>
          <w:lang w:val="en-US"/>
        </w:rPr>
        <w:t xml:space="preserve">(3/10000000) x 330000000=99 </w:t>
      </w:r>
    </w:p>
    <w:p w14:paraId="4C0CDB00" w14:textId="77777777" w:rsidR="00B30524" w:rsidRPr="006954A8" w:rsidRDefault="00B30524" w:rsidP="00120E56">
      <w:pPr>
        <w:tabs>
          <w:tab w:val="left" w:pos="436"/>
        </w:tabs>
        <w:spacing w:line="360" w:lineRule="auto"/>
        <w:jc w:val="both"/>
        <w:rPr>
          <w:rFonts w:ascii="Times" w:hAnsi="Times" w:cs="Arial"/>
          <w:color w:val="222222"/>
          <w:shd w:val="clear" w:color="auto" w:fill="FFFFFF"/>
          <w:lang w:val="en-US"/>
        </w:rPr>
      </w:pPr>
    </w:p>
    <w:p w14:paraId="243A5B81" w14:textId="2E401E01" w:rsidR="00B30524" w:rsidRPr="006954A8" w:rsidDel="00431830" w:rsidRDefault="00B30524" w:rsidP="00120E56">
      <w:pPr>
        <w:autoSpaceDE w:val="0"/>
        <w:autoSpaceDN w:val="0"/>
        <w:adjustRightInd w:val="0"/>
        <w:spacing w:line="360" w:lineRule="auto"/>
        <w:jc w:val="both"/>
        <w:rPr>
          <w:del w:id="503" w:author="Tubergen, F.A. van (Frank)" w:date="2023-10-27T11:33:00Z"/>
          <w:rFonts w:ascii="Times" w:hAnsi="Times"/>
          <w:color w:val="000000"/>
          <w:lang w:val="en-US"/>
        </w:rPr>
      </w:pPr>
      <w:r w:rsidRPr="006954A8">
        <w:rPr>
          <w:rFonts w:ascii="Times" w:hAnsi="Times" w:cs="Arial"/>
          <w:color w:val="222222"/>
          <w:shd w:val="clear" w:color="auto" w:fill="FFFFFF"/>
          <w:lang w:val="en-US"/>
        </w:rPr>
        <w:t>Th</w:t>
      </w:r>
      <w:r w:rsidR="00214EF3" w:rsidRPr="006954A8">
        <w:rPr>
          <w:rFonts w:ascii="Times" w:hAnsi="Times" w:cs="Arial"/>
          <w:color w:val="222222"/>
          <w:shd w:val="clear" w:color="auto" w:fill="FFFFFF"/>
          <w:lang w:val="en-US"/>
        </w:rPr>
        <w:t>is is often called the “basic scale-up estimator”. This</w:t>
      </w:r>
      <w:r w:rsidRPr="006954A8">
        <w:rPr>
          <w:rFonts w:ascii="Times" w:hAnsi="Times" w:cs="Arial"/>
          <w:color w:val="222222"/>
          <w:shd w:val="clear" w:color="auto" w:fill="FFFFFF"/>
          <w:lang w:val="en-US"/>
        </w:rPr>
        <w:t xml:space="preserve"> calculation becomes more precise if more questions of this type are added and </w:t>
      </w:r>
      <w:r w:rsidR="00170CBF">
        <w:rPr>
          <w:rFonts w:ascii="Times" w:hAnsi="Times" w:cs="Arial"/>
          <w:color w:val="222222"/>
          <w:shd w:val="clear" w:color="auto" w:fill="FFFFFF"/>
          <w:lang w:val="en-US"/>
        </w:rPr>
        <w:t xml:space="preserve">when </w:t>
      </w:r>
      <w:r w:rsidRPr="006954A8">
        <w:rPr>
          <w:rFonts w:ascii="Times" w:hAnsi="Times" w:cs="Arial"/>
          <w:color w:val="222222"/>
          <w:shd w:val="clear" w:color="auto" w:fill="FFFFFF"/>
          <w:lang w:val="en-US"/>
        </w:rPr>
        <w:t xml:space="preserve">responses </w:t>
      </w:r>
      <w:r w:rsidR="00170CBF">
        <w:rPr>
          <w:rFonts w:ascii="Times" w:hAnsi="Times" w:cs="Arial"/>
          <w:color w:val="222222"/>
          <w:shd w:val="clear" w:color="auto" w:fill="FFFFFF"/>
          <w:lang w:val="en-US"/>
        </w:rPr>
        <w:t xml:space="preserve">are then </w:t>
      </w:r>
      <w:r w:rsidRPr="006954A8">
        <w:rPr>
          <w:rFonts w:ascii="Times" w:hAnsi="Times" w:cs="Arial"/>
          <w:color w:val="222222"/>
          <w:shd w:val="clear" w:color="auto" w:fill="FFFFFF"/>
          <w:lang w:val="en-US"/>
        </w:rPr>
        <w:t xml:space="preserve">averaged. McCormick, Salganik and Zhen (2010) applied the </w:t>
      </w:r>
      <w:ins w:id="504" w:author="Tubergen, F.A. van (Frank)" w:date="2023-10-27T11:33:00Z">
        <w:r w:rsidR="00153F0B">
          <w:rPr>
            <w:rFonts w:ascii="Times" w:hAnsi="Times" w:cs="Arial"/>
            <w:color w:val="222222"/>
            <w:shd w:val="clear" w:color="auto" w:fill="FFFFFF"/>
            <w:lang w:val="en-US"/>
          </w:rPr>
          <w:t xml:space="preserve">scale-up </w:t>
        </w:r>
      </w:ins>
      <w:r w:rsidRPr="006954A8">
        <w:rPr>
          <w:rFonts w:ascii="Times" w:hAnsi="Times" w:cs="Arial"/>
          <w:color w:val="222222"/>
          <w:shd w:val="clear" w:color="auto" w:fill="FFFFFF"/>
          <w:lang w:val="en-US"/>
        </w:rPr>
        <w:t xml:space="preserve">method in an adult sample of 1370 US residents, while presenting them a list of male and female </w:t>
      </w:r>
      <w:r w:rsidR="00170CBF">
        <w:rPr>
          <w:rFonts w:ascii="Times" w:hAnsi="Times" w:cs="Arial"/>
          <w:color w:val="222222"/>
          <w:shd w:val="clear" w:color="auto" w:fill="FFFFFF"/>
          <w:lang w:val="en-US"/>
        </w:rPr>
        <w:t>first</w:t>
      </w:r>
      <w:r w:rsidR="00170CBF" w:rsidRPr="006954A8">
        <w:rPr>
          <w:rFonts w:ascii="Times" w:hAnsi="Times" w:cs="Arial"/>
          <w:color w:val="222222"/>
          <w:shd w:val="clear" w:color="auto" w:fill="FFFFFF"/>
          <w:lang w:val="en-US"/>
        </w:rPr>
        <w:t xml:space="preserve"> </w:t>
      </w:r>
      <w:r w:rsidRPr="006954A8">
        <w:rPr>
          <w:rFonts w:ascii="Times" w:hAnsi="Times" w:cs="Arial"/>
          <w:color w:val="222222"/>
          <w:shd w:val="clear" w:color="auto" w:fill="FFFFFF"/>
          <w:lang w:val="en-US"/>
        </w:rPr>
        <w:t xml:space="preserve">names. The estimated median network size </w:t>
      </w:r>
      <w:r w:rsidRPr="006954A8">
        <w:rPr>
          <w:rFonts w:ascii="Times" w:hAnsi="Times" w:cs="Arial"/>
          <w:color w:val="222222"/>
          <w:shd w:val="clear" w:color="auto" w:fill="FFFFFF"/>
          <w:lang w:val="en-US"/>
        </w:rPr>
        <w:lastRenderedPageBreak/>
        <w:t xml:space="preserve">was 610, </w:t>
      </w:r>
      <w:r w:rsidR="00170CBF">
        <w:rPr>
          <w:rFonts w:ascii="Times" w:hAnsi="Times" w:cs="Arial"/>
          <w:color w:val="222222"/>
          <w:shd w:val="clear" w:color="auto" w:fill="FFFFFF"/>
          <w:lang w:val="en-US"/>
        </w:rPr>
        <w:t xml:space="preserve">yet </w:t>
      </w:r>
      <w:commentRangeStart w:id="505"/>
      <w:commentRangeStart w:id="506"/>
      <w:r w:rsidR="00170CBF">
        <w:rPr>
          <w:rFonts w:ascii="Times" w:hAnsi="Times" w:cs="Arial"/>
          <w:color w:val="222222"/>
          <w:shd w:val="clear" w:color="auto" w:fill="FFFFFF"/>
          <w:lang w:val="en-US"/>
        </w:rPr>
        <w:t>how the</w:t>
      </w:r>
      <w:r w:rsidRPr="006954A8">
        <w:rPr>
          <w:rFonts w:ascii="Times" w:hAnsi="Times" w:cs="Arial"/>
          <w:color w:val="222222"/>
          <w:shd w:val="clear" w:color="auto" w:fill="FFFFFF"/>
          <w:lang w:val="en-US"/>
        </w:rPr>
        <w:t xml:space="preserve"> estimation </w:t>
      </w:r>
      <w:r w:rsidR="00170CBF">
        <w:rPr>
          <w:rFonts w:ascii="Times" w:hAnsi="Times" w:cs="Arial"/>
          <w:color w:val="222222"/>
          <w:shd w:val="clear" w:color="auto" w:fill="FFFFFF"/>
          <w:lang w:val="en-US"/>
        </w:rPr>
        <w:t xml:space="preserve">was applied </w:t>
      </w:r>
      <w:r w:rsidRPr="006954A8">
        <w:rPr>
          <w:rFonts w:ascii="Times" w:hAnsi="Times" w:cs="Arial"/>
          <w:color w:val="222222"/>
          <w:shd w:val="clear" w:color="auto" w:fill="FFFFFF"/>
          <w:lang w:val="en-US"/>
        </w:rPr>
        <w:t>mattered</w:t>
      </w:r>
      <w:r w:rsidR="00170CBF">
        <w:rPr>
          <w:rFonts w:ascii="Times" w:hAnsi="Times" w:cs="Arial"/>
          <w:color w:val="222222"/>
          <w:shd w:val="clear" w:color="auto" w:fill="FFFFFF"/>
          <w:lang w:val="en-US"/>
        </w:rPr>
        <w:t xml:space="preserve"> for the point estimate</w:t>
      </w:r>
      <w:r w:rsidRPr="006954A8">
        <w:rPr>
          <w:rFonts w:ascii="Times" w:hAnsi="Times" w:cs="Arial"/>
          <w:color w:val="222222"/>
          <w:shd w:val="clear" w:color="auto" w:fill="FFFFFF"/>
          <w:lang w:val="en-US"/>
        </w:rPr>
        <w:t>,</w:t>
      </w:r>
      <w:commentRangeEnd w:id="505"/>
      <w:r>
        <w:rPr>
          <w:rStyle w:val="CommentReference"/>
          <w:rFonts w:eastAsiaTheme="minorHAnsi" w:cstheme="minorBidi"/>
        </w:rPr>
        <w:commentReference w:id="505"/>
      </w:r>
      <w:commentRangeEnd w:id="506"/>
      <w:r w:rsidR="00E62BF9">
        <w:rPr>
          <w:rStyle w:val="CommentReference"/>
          <w:rFonts w:eastAsiaTheme="minorHAnsi" w:cstheme="minorBidi"/>
          <w:lang w:val="en-US"/>
        </w:rPr>
        <w:commentReference w:id="506"/>
      </w:r>
      <w:r w:rsidRPr="006954A8">
        <w:rPr>
          <w:rFonts w:ascii="Times" w:hAnsi="Times" w:cs="Arial"/>
          <w:color w:val="222222"/>
          <w:shd w:val="clear" w:color="auto" w:fill="FFFFFF"/>
          <w:lang w:val="en-US"/>
        </w:rPr>
        <w:t xml:space="preserve"> next to respondent characteristics. </w:t>
      </w:r>
    </w:p>
    <w:p w14:paraId="6DD528CB" w14:textId="3DA0BCDA" w:rsidR="00B30524" w:rsidRPr="006954A8" w:rsidDel="00431830" w:rsidRDefault="00B30524" w:rsidP="00120E56">
      <w:pPr>
        <w:autoSpaceDE w:val="0"/>
        <w:autoSpaceDN w:val="0"/>
        <w:adjustRightInd w:val="0"/>
        <w:spacing w:line="360" w:lineRule="auto"/>
        <w:jc w:val="both"/>
        <w:rPr>
          <w:del w:id="507" w:author="Tubergen, F.A. van (Frank)" w:date="2023-10-27T11:33:00Z"/>
          <w:rFonts w:ascii="Times" w:hAnsi="Times"/>
          <w:color w:val="000000"/>
          <w:lang w:val="en-US"/>
        </w:rPr>
      </w:pPr>
    </w:p>
    <w:p w14:paraId="258AF825" w14:textId="231C854D" w:rsidR="00B30524" w:rsidRPr="006954A8" w:rsidDel="00170CBF" w:rsidRDefault="00B30524">
      <w:pPr>
        <w:autoSpaceDE w:val="0"/>
        <w:autoSpaceDN w:val="0"/>
        <w:adjustRightInd w:val="0"/>
        <w:spacing w:line="360" w:lineRule="auto"/>
        <w:jc w:val="both"/>
        <w:rPr>
          <w:del w:id="508" w:author="Bas Hofstra" w:date="2023-10-26T11:36:00Z"/>
          <w:rFonts w:ascii="Times" w:hAnsi="Times"/>
          <w:color w:val="000000"/>
          <w:lang w:val="en-US"/>
        </w:rPr>
      </w:pPr>
      <w:del w:id="509" w:author="Tubergen, F.A. van (Frank)" w:date="2023-10-27T11:33:00Z">
        <w:r w:rsidRPr="006954A8" w:rsidDel="00431830">
          <w:rPr>
            <w:rFonts w:ascii="Times" w:hAnsi="Times"/>
            <w:color w:val="000000"/>
            <w:lang w:val="en-US"/>
          </w:rPr>
          <w:delText xml:space="preserve">Also, </w:delText>
        </w:r>
      </w:del>
      <w:r w:rsidRPr="006954A8">
        <w:rPr>
          <w:rFonts w:ascii="Times" w:hAnsi="Times"/>
          <w:color w:val="000000"/>
          <w:lang w:val="en-US"/>
        </w:rPr>
        <w:t>Di</w:t>
      </w:r>
      <w:r w:rsidR="00FE6B66" w:rsidRPr="006954A8">
        <w:rPr>
          <w:rFonts w:ascii="Times" w:hAnsi="Times"/>
          <w:color w:val="000000"/>
          <w:lang w:val="en-US"/>
        </w:rPr>
        <w:t>P</w:t>
      </w:r>
      <w:r w:rsidRPr="006954A8">
        <w:rPr>
          <w:rFonts w:ascii="Times" w:hAnsi="Times"/>
          <w:color w:val="000000"/>
          <w:lang w:val="en-US"/>
        </w:rPr>
        <w:t>rete et al. (2011) applied the technique using the 2006 GSS data</w:t>
      </w:r>
      <w:ins w:id="510" w:author="Tubergen, F.A. van (Frank)" w:date="2023-10-27T11:34:00Z">
        <w:r w:rsidR="00896055">
          <w:rPr>
            <w:rFonts w:ascii="Times" w:hAnsi="Times"/>
            <w:color w:val="000000"/>
            <w:lang w:val="en-US"/>
          </w:rPr>
          <w:t xml:space="preserve">, finding </w:t>
        </w:r>
      </w:ins>
      <w:r w:rsidRPr="006954A8">
        <w:rPr>
          <w:rFonts w:ascii="Times" w:hAnsi="Times"/>
          <w:color w:val="000000"/>
          <w:lang w:val="en-US"/>
        </w:rPr>
        <w:t xml:space="preserve"> </w:t>
      </w:r>
      <w:del w:id="511" w:author="Tubergen, F.A. van (Frank)" w:date="2023-10-27T11:34:00Z">
        <w:r w:rsidRPr="006954A8" w:rsidDel="00896055">
          <w:rPr>
            <w:rFonts w:ascii="Times" w:hAnsi="Times"/>
            <w:color w:val="000000"/>
            <w:lang w:val="en-US"/>
          </w:rPr>
          <w:delText xml:space="preserve">and showed that networks of US residents are heavily segregated along political attitudes, religion and social behaviors, divides that are almost as strong as the divides along races. </w:delText>
        </w:r>
      </w:del>
      <w:ins w:id="512" w:author="Bas Hofstra" w:date="2023-10-26T11:34:00Z">
        <w:del w:id="513" w:author="Tubergen, F.A. van (Frank)" w:date="2023-10-27T11:34:00Z">
          <w:r w:rsidR="00170CBF" w:rsidDel="00896055">
            <w:rPr>
              <w:rFonts w:ascii="Times" w:hAnsi="Times"/>
              <w:color w:val="000000"/>
              <w:lang w:val="en-US"/>
            </w:rPr>
            <w:delText xml:space="preserve">The </w:delText>
          </w:r>
        </w:del>
      </w:ins>
      <w:ins w:id="514" w:author="Tubergen, F.A. van (Frank)" w:date="2023-10-27T11:34:00Z">
        <w:r w:rsidR="00896055">
          <w:rPr>
            <w:rFonts w:ascii="Times" w:hAnsi="Times"/>
            <w:color w:val="000000"/>
            <w:lang w:val="en-US"/>
          </w:rPr>
          <w:t xml:space="preserve">an </w:t>
        </w:r>
      </w:ins>
      <w:ins w:id="515" w:author="Bas Hofstra" w:date="2023-10-26T11:34:00Z">
        <w:r w:rsidR="00170CBF">
          <w:rPr>
            <w:rFonts w:ascii="Times" w:hAnsi="Times"/>
            <w:color w:val="000000"/>
            <w:lang w:val="en-US"/>
          </w:rPr>
          <w:t xml:space="preserve">estimated median network size </w:t>
        </w:r>
        <w:del w:id="516" w:author="Tubergen, F.A. van (Frank)" w:date="2023-10-27T11:34:00Z">
          <w:r w:rsidR="00170CBF" w:rsidDel="00896055">
            <w:rPr>
              <w:rFonts w:ascii="Times" w:hAnsi="Times"/>
              <w:color w:val="000000"/>
              <w:lang w:val="en-US"/>
            </w:rPr>
            <w:delText>was</w:delText>
          </w:r>
        </w:del>
      </w:ins>
      <w:ins w:id="517" w:author="Tubergen, F.A. van (Frank)" w:date="2023-10-27T11:34:00Z">
        <w:r w:rsidR="00896055">
          <w:rPr>
            <w:rFonts w:ascii="Times" w:hAnsi="Times"/>
            <w:color w:val="000000"/>
            <w:lang w:val="en-US"/>
          </w:rPr>
          <w:t>of</w:t>
        </w:r>
      </w:ins>
      <w:ins w:id="518" w:author="Bas Hofstra" w:date="2023-10-26T11:36:00Z">
        <w:r w:rsidR="00170CBF">
          <w:rPr>
            <w:rFonts w:ascii="Times" w:hAnsi="Times"/>
            <w:color w:val="000000"/>
            <w:lang w:val="en-US"/>
          </w:rPr>
          <w:t xml:space="preserve"> 550</w:t>
        </w:r>
      </w:ins>
      <w:ins w:id="519" w:author="Tubergen, F.A. van (Frank)" w:date="2023-10-27T11:34:00Z">
        <w:r w:rsidR="00896055">
          <w:rPr>
            <w:rFonts w:ascii="Times" w:hAnsi="Times"/>
            <w:color w:val="000000"/>
            <w:lang w:val="en-US"/>
          </w:rPr>
          <w:t>, and consirable dispersion in network size as well</w:t>
        </w:r>
      </w:ins>
      <w:ins w:id="520" w:author="Bas Hofstra" w:date="2023-10-26T11:36:00Z">
        <w:r w:rsidR="00170CBF">
          <w:rPr>
            <w:rFonts w:ascii="Times" w:hAnsi="Times"/>
            <w:color w:val="000000"/>
            <w:lang w:val="en-US"/>
          </w:rPr>
          <w:t>.</w:t>
        </w:r>
      </w:ins>
      <w:ins w:id="521" w:author="Tubergen, F.A. van (Frank)" w:date="2023-10-27T11:35:00Z">
        <w:r w:rsidR="00E87E2B">
          <w:rPr>
            <w:rFonts w:ascii="Times" w:hAnsi="Times"/>
            <w:color w:val="000000"/>
            <w:lang w:val="en-US"/>
          </w:rPr>
          <w:t xml:space="preserve"> </w:t>
        </w:r>
      </w:ins>
    </w:p>
    <w:p w14:paraId="5F5E7BC8" w14:textId="11AA487B" w:rsidR="00B30524" w:rsidDel="00E87E2B" w:rsidRDefault="00B30524" w:rsidP="00431830">
      <w:pPr>
        <w:autoSpaceDE w:val="0"/>
        <w:autoSpaceDN w:val="0"/>
        <w:adjustRightInd w:val="0"/>
        <w:spacing w:line="360" w:lineRule="auto"/>
        <w:jc w:val="both"/>
        <w:rPr>
          <w:ins w:id="522" w:author="Bas Hofstra" w:date="2023-10-26T11:36:00Z"/>
          <w:del w:id="523" w:author="Tubergen, F.A. van (Frank)" w:date="2023-10-27T11:35:00Z"/>
          <w:rFonts w:ascii="Times" w:hAnsi="Times"/>
          <w:color w:val="000000"/>
          <w:lang w:val="en-US"/>
        </w:rPr>
      </w:pPr>
    </w:p>
    <w:p w14:paraId="370D2991" w14:textId="270906BB" w:rsidR="00170CBF" w:rsidRPr="006954A8" w:rsidDel="00E87E2B" w:rsidRDefault="00170CBF" w:rsidP="00120E56">
      <w:pPr>
        <w:autoSpaceDE w:val="0"/>
        <w:autoSpaceDN w:val="0"/>
        <w:adjustRightInd w:val="0"/>
        <w:spacing w:line="360" w:lineRule="auto"/>
        <w:jc w:val="both"/>
        <w:rPr>
          <w:del w:id="524" w:author="Tubergen, F.A. van (Frank)" w:date="2023-10-27T11:35:00Z"/>
          <w:rFonts w:ascii="Times" w:hAnsi="Times"/>
          <w:color w:val="000000"/>
          <w:lang w:val="en-US"/>
        </w:rPr>
      </w:pPr>
    </w:p>
    <w:p w14:paraId="418BCCE6" w14:textId="0179AE3C" w:rsidR="00E87E2B" w:rsidRPr="006954A8" w:rsidRDefault="00B30524">
      <w:pPr>
        <w:autoSpaceDE w:val="0"/>
        <w:autoSpaceDN w:val="0"/>
        <w:adjustRightInd w:val="0"/>
        <w:spacing w:line="360" w:lineRule="auto"/>
        <w:jc w:val="both"/>
        <w:rPr>
          <w:rFonts w:ascii="Times" w:hAnsi="Times"/>
          <w:color w:val="000000"/>
          <w:lang w:val="en-US"/>
        </w:rPr>
      </w:pPr>
      <w:r w:rsidRPr="006954A8">
        <w:rPr>
          <w:rFonts w:ascii="Times" w:hAnsi="Times"/>
          <w:color w:val="000000"/>
          <w:lang w:val="en-US"/>
        </w:rPr>
        <w:t xml:space="preserve">More recently, Hofstra, Corten and Van Tubergen (2021) showed variation in </w:t>
      </w:r>
      <w:ins w:id="525" w:author="Tubergen, F.A. van (Frank)" w:date="2023-10-27T11:34:00Z">
        <w:r w:rsidR="00896055">
          <w:rPr>
            <w:rFonts w:ascii="Times" w:hAnsi="Times"/>
            <w:color w:val="000000"/>
            <w:lang w:val="en-US"/>
          </w:rPr>
          <w:t xml:space="preserve">the network size among </w:t>
        </w:r>
      </w:ins>
      <w:r w:rsidRPr="006954A8">
        <w:rPr>
          <w:rFonts w:ascii="Times" w:hAnsi="Times"/>
          <w:color w:val="000000"/>
          <w:lang w:val="en-US"/>
        </w:rPr>
        <w:t>youth</w:t>
      </w:r>
      <w:del w:id="526" w:author="Tubergen, F.A. van (Frank)" w:date="2023-10-27T11:35:00Z">
        <w:r w:rsidRPr="006954A8" w:rsidDel="00896055">
          <w:rPr>
            <w:rFonts w:ascii="Times" w:hAnsi="Times"/>
            <w:color w:val="000000"/>
            <w:lang w:val="en-US"/>
          </w:rPr>
          <w:delText xml:space="preserve"> network sizes</w:delText>
        </w:r>
      </w:del>
      <w:r w:rsidRPr="006954A8">
        <w:rPr>
          <w:rFonts w:ascii="Times" w:hAnsi="Times"/>
          <w:color w:val="000000"/>
          <w:lang w:val="en-US"/>
        </w:rPr>
        <w:t xml:space="preserve">, while applying the scale up method in a sample of 5,921 adolescents in the Netherlands. Amongst others, they found that network size was </w:t>
      </w:r>
      <w:r w:rsidR="00170CBF">
        <w:rPr>
          <w:rFonts w:ascii="Times" w:hAnsi="Times"/>
          <w:color w:val="000000"/>
          <w:lang w:val="en-US"/>
        </w:rPr>
        <w:t>related to</w:t>
      </w:r>
      <w:r w:rsidRPr="006954A8">
        <w:rPr>
          <w:rFonts w:ascii="Times" w:hAnsi="Times"/>
          <w:color w:val="000000"/>
          <w:lang w:val="en-US"/>
        </w:rPr>
        <w:t xml:space="preserve"> gender and ethnicity, but that engaging in many social foci also enhances the size of the network. </w:t>
      </w:r>
      <w:r w:rsidR="00170CBF">
        <w:rPr>
          <w:rFonts w:ascii="Times" w:hAnsi="Times"/>
          <w:color w:val="000000"/>
          <w:lang w:val="en-US"/>
        </w:rPr>
        <w:t>Their median network size among Dutch adolescents was 892.</w:t>
      </w:r>
    </w:p>
    <w:p w14:paraId="3AF83534" w14:textId="77777777" w:rsidR="00DD758A" w:rsidRPr="006954A8" w:rsidRDefault="00DD758A" w:rsidP="00120E56">
      <w:pPr>
        <w:autoSpaceDE w:val="0"/>
        <w:autoSpaceDN w:val="0"/>
        <w:adjustRightInd w:val="0"/>
        <w:spacing w:line="360" w:lineRule="auto"/>
        <w:jc w:val="both"/>
        <w:rPr>
          <w:rFonts w:ascii="Times" w:hAnsi="Times"/>
          <w:color w:val="000000"/>
          <w:lang w:val="en-US"/>
        </w:rPr>
      </w:pPr>
    </w:p>
    <w:p w14:paraId="3CBACC98" w14:textId="3183472C" w:rsidR="00B30524" w:rsidRPr="006954A8" w:rsidRDefault="00B30524" w:rsidP="00120E56">
      <w:pPr>
        <w:autoSpaceDE w:val="0"/>
        <w:autoSpaceDN w:val="0"/>
        <w:adjustRightInd w:val="0"/>
        <w:spacing w:line="360" w:lineRule="auto"/>
        <w:jc w:val="both"/>
        <w:rPr>
          <w:rFonts w:ascii="Times" w:hAnsi="Times"/>
          <w:color w:val="000000"/>
          <w:lang w:val="en-US"/>
        </w:rPr>
      </w:pPr>
      <w:r w:rsidRPr="006954A8">
        <w:rPr>
          <w:rFonts w:ascii="Times" w:hAnsi="Times"/>
          <w:color w:val="000000"/>
          <w:lang w:val="en-US"/>
        </w:rPr>
        <w:t xml:space="preserve">This paper builds upon this work while using a representative adult sample </w:t>
      </w:r>
      <w:r w:rsidRPr="00E62BF9">
        <w:rPr>
          <w:rFonts w:ascii="Times" w:hAnsi="Times"/>
          <w:color w:val="000000"/>
          <w:lang w:val="en-US"/>
        </w:rPr>
        <w:t>(</w:t>
      </w:r>
      <w:r w:rsidR="00170CBF">
        <w:rPr>
          <w:rFonts w:ascii="Times" w:hAnsi="Times"/>
          <w:color w:val="000000"/>
          <w:lang w:val="en-US"/>
        </w:rPr>
        <w:t>N</w:t>
      </w:r>
      <w:r w:rsidRPr="00E62BF9">
        <w:rPr>
          <w:rFonts w:ascii="Times" w:hAnsi="Times"/>
          <w:color w:val="000000"/>
          <w:lang w:val="en-US"/>
        </w:rPr>
        <w:t>=13</w:t>
      </w:r>
      <w:r w:rsidR="00E62BF9" w:rsidRPr="00E62BF9">
        <w:rPr>
          <w:rFonts w:ascii="Times" w:hAnsi="Times"/>
          <w:color w:val="000000"/>
          <w:lang w:val="en-US"/>
        </w:rPr>
        <w:t>25</w:t>
      </w:r>
      <w:r w:rsidRPr="00E62BF9">
        <w:rPr>
          <w:rFonts w:ascii="Times" w:hAnsi="Times"/>
          <w:color w:val="000000"/>
          <w:lang w:val="en-US"/>
        </w:rPr>
        <w:t>)</w:t>
      </w:r>
      <w:r w:rsidRPr="006954A8">
        <w:rPr>
          <w:rFonts w:ascii="Times" w:hAnsi="Times"/>
          <w:color w:val="000000"/>
          <w:lang w:val="en-US"/>
        </w:rPr>
        <w:t xml:space="preserve"> from the population in the Netherlands and </w:t>
      </w:r>
      <w:r w:rsidR="00170CBF">
        <w:rPr>
          <w:rFonts w:ascii="Times" w:hAnsi="Times"/>
          <w:color w:val="000000"/>
          <w:lang w:val="en-US"/>
        </w:rPr>
        <w:t xml:space="preserve">innovatively </w:t>
      </w:r>
      <w:r w:rsidRPr="006954A8">
        <w:rPr>
          <w:rFonts w:ascii="Times" w:hAnsi="Times"/>
          <w:color w:val="000000"/>
          <w:lang w:val="en-US"/>
        </w:rPr>
        <w:t xml:space="preserve">employing many Xs (see Appendix </w:t>
      </w:r>
      <w:r w:rsidR="00A718DA">
        <w:rPr>
          <w:rFonts w:ascii="Times" w:hAnsi="Times"/>
          <w:color w:val="000000"/>
          <w:lang w:val="en-US"/>
        </w:rPr>
        <w:t>2</w:t>
      </w:r>
      <w:r w:rsidRPr="006954A8">
        <w:rPr>
          <w:rFonts w:ascii="Times" w:hAnsi="Times"/>
          <w:color w:val="000000"/>
          <w:lang w:val="en-US"/>
        </w:rPr>
        <w:t xml:space="preserve"> for the questionnaire). </w:t>
      </w:r>
    </w:p>
    <w:p w14:paraId="5E00681F" w14:textId="77777777" w:rsidR="00B30524" w:rsidRPr="006954A8" w:rsidRDefault="00B30524" w:rsidP="00120E56">
      <w:pPr>
        <w:spacing w:line="360" w:lineRule="auto"/>
        <w:jc w:val="both"/>
        <w:rPr>
          <w:rFonts w:ascii="Times" w:hAnsi="Times"/>
          <w:lang w:val="en-US"/>
        </w:rPr>
      </w:pPr>
    </w:p>
    <w:p w14:paraId="46E93F12" w14:textId="182CE0E6" w:rsidR="003F303C" w:rsidRPr="006954A8" w:rsidRDefault="00214EF3" w:rsidP="00120E56">
      <w:pPr>
        <w:spacing w:line="360" w:lineRule="auto"/>
        <w:jc w:val="both"/>
        <w:rPr>
          <w:rFonts w:ascii="Times" w:hAnsi="Times"/>
          <w:b/>
          <w:lang w:val="en-US"/>
        </w:rPr>
      </w:pPr>
      <w:r w:rsidRPr="006954A8">
        <w:rPr>
          <w:rFonts w:ascii="Times" w:hAnsi="Times"/>
          <w:b/>
          <w:lang w:val="en-US"/>
        </w:rPr>
        <w:t xml:space="preserve">Network Scale-up Instrument </w:t>
      </w:r>
      <w:r w:rsidR="008F3C53" w:rsidRPr="006954A8">
        <w:rPr>
          <w:rFonts w:ascii="Times" w:hAnsi="Times"/>
          <w:b/>
          <w:lang w:val="en-US"/>
        </w:rPr>
        <w:t>in the DNS</w:t>
      </w:r>
    </w:p>
    <w:p w14:paraId="748BFE43" w14:textId="44F205E0" w:rsidR="009C048B" w:rsidRPr="006954A8" w:rsidRDefault="009C048B" w:rsidP="00120E56">
      <w:pPr>
        <w:spacing w:line="360" w:lineRule="auto"/>
        <w:jc w:val="both"/>
        <w:rPr>
          <w:rFonts w:ascii="Times" w:hAnsi="Times"/>
          <w:lang w:val="en-US"/>
        </w:rPr>
      </w:pPr>
      <w:r w:rsidRPr="006954A8">
        <w:rPr>
          <w:rFonts w:ascii="Times" w:hAnsi="Times"/>
          <w:lang w:val="en-US"/>
        </w:rPr>
        <w:t xml:space="preserve">In </w:t>
      </w:r>
      <w:r w:rsidR="00EB4EB8" w:rsidRPr="006954A8">
        <w:rPr>
          <w:rFonts w:ascii="Times" w:hAnsi="Times"/>
          <w:lang w:val="en-US"/>
        </w:rPr>
        <w:t>the DNS</w:t>
      </w:r>
      <w:r w:rsidR="00F07616" w:rsidRPr="006954A8">
        <w:rPr>
          <w:rFonts w:ascii="Times" w:hAnsi="Times"/>
          <w:lang w:val="en-US"/>
        </w:rPr>
        <w:t>S</w:t>
      </w:r>
      <w:r w:rsidRPr="006954A8">
        <w:rPr>
          <w:rFonts w:ascii="Times" w:hAnsi="Times"/>
          <w:lang w:val="en-US"/>
        </w:rPr>
        <w:t xml:space="preserve"> survey, respondents </w:t>
      </w:r>
      <w:r w:rsidR="00EB4EB8" w:rsidRPr="006954A8">
        <w:rPr>
          <w:rFonts w:ascii="Times" w:hAnsi="Times"/>
          <w:lang w:val="en-US"/>
        </w:rPr>
        <w:t>read the following NSUM-prompt:</w:t>
      </w:r>
    </w:p>
    <w:p w14:paraId="5393AFA3" w14:textId="77777777" w:rsidR="00214EF3" w:rsidRPr="006954A8" w:rsidRDefault="00214EF3" w:rsidP="00120E56">
      <w:pPr>
        <w:spacing w:line="360" w:lineRule="auto"/>
        <w:ind w:left="567" w:right="561"/>
        <w:jc w:val="both"/>
        <w:rPr>
          <w:rFonts w:ascii="Times" w:hAnsi="Times"/>
          <w:i/>
          <w:lang w:val="en-US"/>
        </w:rPr>
      </w:pPr>
    </w:p>
    <w:p w14:paraId="02DD9F91" w14:textId="0CBC833E" w:rsidR="00EB4EB8" w:rsidRPr="006954A8" w:rsidRDefault="00EB4EB8" w:rsidP="00120E56">
      <w:pPr>
        <w:spacing w:line="360" w:lineRule="auto"/>
        <w:ind w:left="567" w:right="561"/>
        <w:jc w:val="both"/>
        <w:rPr>
          <w:rFonts w:ascii="Times" w:hAnsi="Times"/>
          <w:i/>
          <w:lang w:val="en-US"/>
        </w:rPr>
      </w:pPr>
      <w:r w:rsidRPr="006954A8">
        <w:rPr>
          <w:rFonts w:ascii="Times" w:hAnsi="Times"/>
          <w:i/>
          <w:lang w:val="en-US"/>
        </w:rPr>
        <w:t>In the following</w:t>
      </w:r>
      <w:r w:rsidR="00AB509C" w:rsidRPr="006954A8">
        <w:rPr>
          <w:rFonts w:ascii="Times" w:hAnsi="Times"/>
          <w:i/>
          <w:lang w:val="en-US"/>
        </w:rPr>
        <w:t>,</w:t>
      </w:r>
      <w:r w:rsidRPr="006954A8">
        <w:rPr>
          <w:rFonts w:ascii="Times" w:hAnsi="Times"/>
          <w:i/>
          <w:lang w:val="en-US"/>
        </w:rPr>
        <w:t xml:space="preserve"> we ask you a number of question about persons you know. With “know” we mean persons in the Netherlands you know personally by name and with whom you would have a chat if you met them. For all questions: if you know a person with that feature, report how many person in your network have that feature. </w:t>
      </w:r>
    </w:p>
    <w:p w14:paraId="3CF73B5C" w14:textId="77777777" w:rsidR="00214EF3" w:rsidRPr="006954A8" w:rsidRDefault="00214EF3" w:rsidP="00120E56">
      <w:pPr>
        <w:spacing w:line="360" w:lineRule="auto"/>
        <w:ind w:right="-6"/>
        <w:jc w:val="both"/>
        <w:rPr>
          <w:rFonts w:ascii="Times" w:hAnsi="Times"/>
          <w:lang w:val="en-US"/>
        </w:rPr>
      </w:pPr>
    </w:p>
    <w:p w14:paraId="4379CD16" w14:textId="1C286894" w:rsidR="00EB4EB8" w:rsidRPr="006954A8" w:rsidRDefault="00EB4EB8" w:rsidP="00120E56">
      <w:pPr>
        <w:spacing w:line="360" w:lineRule="auto"/>
        <w:ind w:right="-6"/>
        <w:jc w:val="both"/>
        <w:rPr>
          <w:rFonts w:ascii="Times" w:hAnsi="Times"/>
          <w:lang w:val="en-US"/>
        </w:rPr>
      </w:pPr>
      <w:r w:rsidRPr="006954A8">
        <w:rPr>
          <w:rFonts w:ascii="Times" w:hAnsi="Times"/>
          <w:lang w:val="en-US"/>
        </w:rPr>
        <w:t xml:space="preserve">We survey respondents </w:t>
      </w:r>
      <w:r w:rsidR="007E7C90" w:rsidRPr="006954A8">
        <w:rPr>
          <w:rFonts w:ascii="Times" w:hAnsi="Times"/>
          <w:lang w:val="en-US"/>
        </w:rPr>
        <w:t>about</w:t>
      </w:r>
      <w:r w:rsidRPr="006954A8">
        <w:rPr>
          <w:rFonts w:ascii="Times" w:hAnsi="Times"/>
          <w:lang w:val="en-US"/>
        </w:rPr>
        <w:t xml:space="preserve"> </w:t>
      </w:r>
      <w:del w:id="527" w:author="Bas Hofstra" w:date="2023-11-20T14:02:00Z">
        <w:r w:rsidRPr="006954A8" w:rsidDel="00306776">
          <w:rPr>
            <w:rFonts w:ascii="Times" w:hAnsi="Times"/>
            <w:lang w:val="en-US"/>
          </w:rPr>
          <w:delText>three</w:delText>
        </w:r>
        <w:r w:rsidR="008F3C53" w:rsidRPr="006954A8" w:rsidDel="00306776">
          <w:rPr>
            <w:rFonts w:ascii="Times" w:hAnsi="Times"/>
            <w:lang w:val="en-US"/>
          </w:rPr>
          <w:delText xml:space="preserve"> </w:delText>
        </w:r>
      </w:del>
      <w:ins w:id="528" w:author="Bas Hofstra" w:date="2023-11-20T14:02:00Z">
        <w:r w:rsidR="00306776">
          <w:rPr>
            <w:rFonts w:ascii="Times" w:hAnsi="Times"/>
            <w:lang w:val="en-US"/>
          </w:rPr>
          <w:t>two</w:t>
        </w:r>
        <w:r w:rsidR="00306776" w:rsidRPr="006954A8">
          <w:rPr>
            <w:rFonts w:ascii="Times" w:hAnsi="Times"/>
            <w:lang w:val="en-US"/>
          </w:rPr>
          <w:t xml:space="preserve"> </w:t>
        </w:r>
      </w:ins>
      <w:r w:rsidR="008F3C53" w:rsidRPr="006954A8">
        <w:rPr>
          <w:rFonts w:ascii="Times" w:hAnsi="Times"/>
          <w:lang w:val="en-US"/>
        </w:rPr>
        <w:t>different</w:t>
      </w:r>
      <w:r w:rsidRPr="006954A8">
        <w:rPr>
          <w:rFonts w:ascii="Times" w:hAnsi="Times"/>
          <w:lang w:val="en-US"/>
        </w:rPr>
        <w:t xml:space="preserve"> batteries of Xs. The first </w:t>
      </w:r>
      <w:r w:rsidR="007E7C90" w:rsidRPr="006954A8">
        <w:rPr>
          <w:rFonts w:ascii="Times" w:hAnsi="Times"/>
          <w:lang w:val="en-US"/>
        </w:rPr>
        <w:t xml:space="preserve">battery are </w:t>
      </w:r>
      <w:del w:id="529" w:author="Bas Hofstra" w:date="2023-11-20T14:02:00Z">
        <w:r w:rsidR="007E7C90" w:rsidRPr="006954A8" w:rsidDel="00306776">
          <w:rPr>
            <w:rFonts w:ascii="Times" w:hAnsi="Times"/>
            <w:lang w:val="en-US"/>
          </w:rPr>
          <w:delText>six</w:delText>
        </w:r>
        <w:r w:rsidRPr="006954A8" w:rsidDel="00306776">
          <w:rPr>
            <w:rFonts w:ascii="Times" w:hAnsi="Times"/>
            <w:lang w:val="en-US"/>
          </w:rPr>
          <w:delText xml:space="preserve"> </w:delText>
        </w:r>
      </w:del>
      <w:ins w:id="530" w:author="Bas Hofstra" w:date="2023-11-20T14:02:00Z">
        <w:r w:rsidR="00306776">
          <w:rPr>
            <w:rFonts w:ascii="Times" w:hAnsi="Times"/>
            <w:lang w:val="en-US"/>
          </w:rPr>
          <w:t>nine</w:t>
        </w:r>
        <w:r w:rsidR="00306776" w:rsidRPr="006954A8">
          <w:rPr>
            <w:rFonts w:ascii="Times" w:hAnsi="Times"/>
            <w:lang w:val="en-US"/>
          </w:rPr>
          <w:t xml:space="preserve"> </w:t>
        </w:r>
      </w:ins>
      <w:r w:rsidR="007E7C90" w:rsidRPr="006954A8">
        <w:rPr>
          <w:rFonts w:ascii="Times" w:hAnsi="Times"/>
          <w:lang w:val="en-US"/>
        </w:rPr>
        <w:t xml:space="preserve">Xs </w:t>
      </w:r>
      <w:r w:rsidRPr="006954A8">
        <w:rPr>
          <w:rFonts w:ascii="Times" w:hAnsi="Times"/>
          <w:lang w:val="en-US"/>
        </w:rPr>
        <w:t>about knowing someone whom</w:t>
      </w:r>
      <w:r w:rsidR="00AB509C" w:rsidRPr="006954A8" w:rsidDel="00AB509C">
        <w:rPr>
          <w:rStyle w:val="CommentReference"/>
          <w:rFonts w:eastAsiaTheme="minorHAnsi" w:cstheme="minorBidi"/>
          <w:lang w:val="en-US"/>
        </w:rPr>
        <w:t xml:space="preserve"> </w:t>
      </w:r>
      <w:r w:rsidRPr="006954A8">
        <w:rPr>
          <w:rFonts w:ascii="Times" w:hAnsi="Times"/>
          <w:lang w:val="en-US"/>
        </w:rPr>
        <w:t>“in the last 12 months” graduated from university</w:t>
      </w:r>
      <w:r w:rsidR="007E7C90" w:rsidRPr="006954A8">
        <w:rPr>
          <w:rFonts w:ascii="Times" w:hAnsi="Times"/>
          <w:lang w:val="en-US"/>
        </w:rPr>
        <w:t xml:space="preserve">, university of applied science, </w:t>
      </w:r>
      <w:r w:rsidR="00135992" w:rsidRPr="006954A8">
        <w:rPr>
          <w:rFonts w:ascii="Times" w:hAnsi="Times"/>
          <w:lang w:val="en-US"/>
        </w:rPr>
        <w:t xml:space="preserve">or </w:t>
      </w:r>
      <w:r w:rsidR="007E7C90" w:rsidRPr="006954A8">
        <w:rPr>
          <w:rFonts w:ascii="Times" w:hAnsi="Times"/>
          <w:lang w:val="en-US"/>
        </w:rPr>
        <w:t>tertiairy vocational education, had a son/daughter,</w:t>
      </w:r>
      <w:r w:rsidRPr="006954A8">
        <w:rPr>
          <w:rFonts w:ascii="Times" w:hAnsi="Times"/>
          <w:lang w:val="en-US"/>
        </w:rPr>
        <w:t xml:space="preserve"> gave birth to twins</w:t>
      </w:r>
      <w:r w:rsidR="007E7C90" w:rsidRPr="006954A8">
        <w:rPr>
          <w:rFonts w:ascii="Times" w:hAnsi="Times"/>
          <w:lang w:val="en-US"/>
        </w:rPr>
        <w:t xml:space="preserve">, </w:t>
      </w:r>
      <w:del w:id="531" w:author="Bas Hofstra" w:date="2023-11-20T14:03:00Z">
        <w:r w:rsidR="007E7C90" w:rsidRPr="006954A8" w:rsidDel="00306776">
          <w:rPr>
            <w:rFonts w:ascii="Times" w:hAnsi="Times"/>
            <w:lang w:val="en-US"/>
          </w:rPr>
          <w:delText xml:space="preserve">or </w:delText>
        </w:r>
      </w:del>
      <w:r w:rsidR="007E7C90" w:rsidRPr="006954A8">
        <w:rPr>
          <w:rFonts w:ascii="Times" w:hAnsi="Times"/>
          <w:lang w:val="en-US"/>
        </w:rPr>
        <w:t>was infected with the COVID-19 virus</w:t>
      </w:r>
      <w:ins w:id="532" w:author="Bas Hofstra" w:date="2023-11-20T14:03:00Z">
        <w:r w:rsidR="00306776">
          <w:rPr>
            <w:rFonts w:ascii="Times" w:hAnsi="Times"/>
            <w:lang w:val="en-US"/>
          </w:rPr>
          <w:t>, or knowing someone who owns an electric vehicle, owns a scooter, or is vegan</w:t>
        </w:r>
      </w:ins>
      <w:r w:rsidRPr="006954A8">
        <w:rPr>
          <w:rFonts w:ascii="Times" w:hAnsi="Times"/>
          <w:lang w:val="en-US"/>
        </w:rPr>
        <w:t xml:space="preserve">. </w:t>
      </w:r>
      <w:del w:id="533" w:author="Bas Hofstra" w:date="2023-11-20T14:03:00Z">
        <w:r w:rsidRPr="006954A8" w:rsidDel="00306776">
          <w:rPr>
            <w:rFonts w:ascii="Times" w:hAnsi="Times"/>
            <w:lang w:val="en-US"/>
          </w:rPr>
          <w:delText xml:space="preserve">The second </w:delText>
        </w:r>
        <w:r w:rsidR="007E7C90" w:rsidRPr="006954A8" w:rsidDel="00306776">
          <w:rPr>
            <w:rFonts w:ascii="Times" w:hAnsi="Times"/>
            <w:lang w:val="en-US"/>
          </w:rPr>
          <w:delText xml:space="preserve">battery are </w:delText>
        </w:r>
        <w:r w:rsidRPr="006954A8" w:rsidDel="00306776">
          <w:rPr>
            <w:rFonts w:ascii="Times" w:hAnsi="Times"/>
            <w:lang w:val="en-US"/>
          </w:rPr>
          <w:delText xml:space="preserve">three </w:delText>
        </w:r>
        <w:r w:rsidR="007E7C90" w:rsidRPr="006954A8" w:rsidDel="00306776">
          <w:rPr>
            <w:rFonts w:ascii="Times" w:hAnsi="Times"/>
            <w:lang w:val="en-US"/>
          </w:rPr>
          <w:delText xml:space="preserve">X’s on </w:delText>
        </w:r>
        <w:r w:rsidRPr="006954A8" w:rsidDel="00306776">
          <w:rPr>
            <w:rFonts w:ascii="Times" w:hAnsi="Times"/>
            <w:lang w:val="en-US"/>
          </w:rPr>
          <w:delText xml:space="preserve">knowing someone who </w:delText>
        </w:r>
        <w:r w:rsidR="008F3C53" w:rsidRPr="006954A8" w:rsidDel="00306776">
          <w:rPr>
            <w:rFonts w:ascii="Times" w:hAnsi="Times"/>
            <w:lang w:val="en-US"/>
          </w:rPr>
          <w:delText>“</w:delText>
        </w:r>
        <w:r w:rsidRPr="006954A8" w:rsidDel="00306776">
          <w:rPr>
            <w:rFonts w:ascii="Times" w:hAnsi="Times"/>
            <w:lang w:val="en-US"/>
          </w:rPr>
          <w:delText>drives an electric vehicle,</w:delText>
        </w:r>
        <w:r w:rsidR="008F3C53" w:rsidRPr="006954A8" w:rsidDel="00306776">
          <w:rPr>
            <w:rFonts w:ascii="Times" w:hAnsi="Times"/>
            <w:lang w:val="en-US"/>
          </w:rPr>
          <w:delText>”</w:delText>
        </w:r>
        <w:r w:rsidRPr="006954A8" w:rsidDel="00306776">
          <w:rPr>
            <w:rFonts w:ascii="Times" w:hAnsi="Times"/>
            <w:lang w:val="en-US"/>
          </w:rPr>
          <w:delText xml:space="preserve"> </w:delText>
        </w:r>
        <w:r w:rsidR="008F3C53" w:rsidRPr="006954A8" w:rsidDel="00306776">
          <w:rPr>
            <w:rFonts w:ascii="Times" w:hAnsi="Times"/>
            <w:lang w:val="en-US"/>
          </w:rPr>
          <w:delText>“</w:delText>
        </w:r>
        <w:r w:rsidRPr="006954A8" w:rsidDel="00306776">
          <w:rPr>
            <w:rFonts w:ascii="Times" w:hAnsi="Times"/>
            <w:lang w:val="en-US"/>
          </w:rPr>
          <w:delText xml:space="preserve">drives a scooter,” and </w:delText>
        </w:r>
        <w:r w:rsidR="008F3C53" w:rsidRPr="006954A8" w:rsidDel="00306776">
          <w:rPr>
            <w:rFonts w:ascii="Times" w:hAnsi="Times"/>
            <w:lang w:val="en-US"/>
          </w:rPr>
          <w:delText>“</w:delText>
        </w:r>
        <w:r w:rsidRPr="006954A8" w:rsidDel="00306776">
          <w:rPr>
            <w:rFonts w:ascii="Times" w:hAnsi="Times"/>
            <w:lang w:val="en-US"/>
          </w:rPr>
          <w:delText>is vegan.</w:delText>
        </w:r>
        <w:r w:rsidR="008F3C53" w:rsidRPr="006954A8" w:rsidDel="00306776">
          <w:rPr>
            <w:rFonts w:ascii="Times" w:hAnsi="Times"/>
            <w:lang w:val="en-US"/>
          </w:rPr>
          <w:delText>”</w:delText>
        </w:r>
        <w:r w:rsidRPr="006954A8" w:rsidDel="00306776">
          <w:rPr>
            <w:rFonts w:ascii="Times" w:hAnsi="Times"/>
            <w:lang w:val="en-US"/>
          </w:rPr>
          <w:delText xml:space="preserve"> </w:delText>
        </w:r>
      </w:del>
      <w:r w:rsidR="007E7C90" w:rsidRPr="006954A8">
        <w:rPr>
          <w:rFonts w:ascii="Times" w:hAnsi="Times"/>
          <w:lang w:val="en-US"/>
        </w:rPr>
        <w:t>T</w:t>
      </w:r>
      <w:r w:rsidRPr="006954A8">
        <w:rPr>
          <w:rFonts w:ascii="Times" w:hAnsi="Times"/>
          <w:lang w:val="en-US"/>
        </w:rPr>
        <w:t xml:space="preserve">he </w:t>
      </w:r>
      <w:del w:id="534" w:author="Bas Hofstra" w:date="2023-11-20T14:03:00Z">
        <w:r w:rsidRPr="006954A8" w:rsidDel="00306776">
          <w:rPr>
            <w:rFonts w:ascii="Times" w:hAnsi="Times"/>
            <w:lang w:val="en-US"/>
          </w:rPr>
          <w:delText xml:space="preserve">third </w:delText>
        </w:r>
      </w:del>
      <w:ins w:id="535" w:author="Bas Hofstra" w:date="2023-11-20T14:03:00Z">
        <w:r w:rsidR="00306776">
          <w:rPr>
            <w:rFonts w:ascii="Times" w:hAnsi="Times"/>
            <w:lang w:val="en-US"/>
          </w:rPr>
          <w:t xml:space="preserve">second </w:t>
        </w:r>
      </w:ins>
      <w:r w:rsidRPr="006954A8">
        <w:rPr>
          <w:rFonts w:ascii="Times" w:hAnsi="Times"/>
          <w:lang w:val="en-US"/>
        </w:rPr>
        <w:t>3</w:t>
      </w:r>
      <w:r w:rsidR="007E7C90" w:rsidRPr="006954A8">
        <w:rPr>
          <w:rFonts w:ascii="Times" w:hAnsi="Times"/>
          <w:lang w:val="en-US"/>
        </w:rPr>
        <w:t>4</w:t>
      </w:r>
      <w:r w:rsidRPr="006954A8">
        <w:rPr>
          <w:rFonts w:ascii="Times" w:hAnsi="Times"/>
          <w:lang w:val="en-US"/>
        </w:rPr>
        <w:t xml:space="preserve"> </w:t>
      </w:r>
      <w:r w:rsidR="007E7C90" w:rsidRPr="006954A8">
        <w:rPr>
          <w:rFonts w:ascii="Times" w:hAnsi="Times"/>
          <w:lang w:val="en-US"/>
        </w:rPr>
        <w:t>Xs</w:t>
      </w:r>
      <w:r w:rsidRPr="006954A8">
        <w:rPr>
          <w:rFonts w:ascii="Times" w:hAnsi="Times"/>
          <w:lang w:val="en-US"/>
        </w:rPr>
        <w:t xml:space="preserve"> </w:t>
      </w:r>
      <w:r w:rsidR="007E7C90" w:rsidRPr="006954A8">
        <w:rPr>
          <w:rFonts w:ascii="Times" w:hAnsi="Times"/>
          <w:lang w:val="en-US"/>
        </w:rPr>
        <w:t xml:space="preserve">are about </w:t>
      </w:r>
      <w:r w:rsidRPr="006954A8">
        <w:rPr>
          <w:rFonts w:ascii="Times" w:hAnsi="Times"/>
          <w:lang w:val="en-US"/>
        </w:rPr>
        <w:t xml:space="preserve">whether and how many others they know carrying a specific </w:t>
      </w:r>
      <w:r w:rsidRPr="00036F83">
        <w:rPr>
          <w:rFonts w:ascii="Times" w:hAnsi="Times"/>
          <w:i/>
          <w:iCs/>
          <w:lang w:val="en-US"/>
          <w:rPrChange w:id="536" w:author="Tubergen, F.A. van (Frank)" w:date="2023-10-27T11:37:00Z">
            <w:rPr>
              <w:rFonts w:ascii="Times" w:hAnsi="Times"/>
              <w:lang w:val="en-US"/>
            </w:rPr>
          </w:rPrChange>
        </w:rPr>
        <w:t>name</w:t>
      </w:r>
      <w:r w:rsidRPr="006954A8">
        <w:rPr>
          <w:rFonts w:ascii="Times" w:hAnsi="Times"/>
          <w:lang w:val="en-US"/>
        </w:rPr>
        <w:t xml:space="preserve"> (e.g., “Sophie,” “Daan,” “Noor,” and so forth). We selected these names</w:t>
      </w:r>
      <w:r w:rsidR="00F07616" w:rsidRPr="006954A8">
        <w:rPr>
          <w:rFonts w:ascii="Times" w:hAnsi="Times"/>
          <w:lang w:val="en-US"/>
        </w:rPr>
        <w:t xml:space="preserve"> and categories</w:t>
      </w:r>
      <w:r w:rsidRPr="006954A8">
        <w:rPr>
          <w:rFonts w:ascii="Times" w:hAnsi="Times"/>
          <w:lang w:val="en-US"/>
        </w:rPr>
        <w:t xml:space="preserve"> on the basis of</w:t>
      </w:r>
      <w:r w:rsidR="00E62BF9">
        <w:rPr>
          <w:rFonts w:ascii="Times" w:hAnsi="Times"/>
          <w:lang w:val="en-US"/>
        </w:rPr>
        <w:t xml:space="preserve"> statistics of the Dutch Me</w:t>
      </w:r>
      <w:r w:rsidR="00F10E99">
        <w:rPr>
          <w:rFonts w:ascii="Times" w:hAnsi="Times"/>
          <w:lang w:val="en-US"/>
        </w:rPr>
        <w:t>e</w:t>
      </w:r>
      <w:r w:rsidR="00E62BF9">
        <w:rPr>
          <w:rFonts w:ascii="Times" w:hAnsi="Times"/>
          <w:lang w:val="en-US"/>
        </w:rPr>
        <w:t>rten</w:t>
      </w:r>
      <w:r w:rsidR="00F10E99">
        <w:rPr>
          <w:rFonts w:ascii="Times" w:hAnsi="Times"/>
          <w:lang w:val="en-US"/>
        </w:rPr>
        <w:t>s</w:t>
      </w:r>
      <w:r w:rsidR="00E62BF9">
        <w:rPr>
          <w:rFonts w:ascii="Times" w:hAnsi="Times"/>
          <w:lang w:val="en-US"/>
        </w:rPr>
        <w:t xml:space="preserve"> Institute</w:t>
      </w:r>
      <w:r w:rsidR="00F10E99">
        <w:rPr>
          <w:rFonts w:ascii="Times" w:hAnsi="Times"/>
          <w:lang w:val="en-US"/>
        </w:rPr>
        <w:t xml:space="preserve"> (Meertens 2023)</w:t>
      </w:r>
      <w:r w:rsidR="00E62BF9">
        <w:rPr>
          <w:rFonts w:ascii="Times" w:hAnsi="Times"/>
          <w:lang w:val="en-US"/>
        </w:rPr>
        <w:t xml:space="preserve">, where the </w:t>
      </w:r>
      <w:r w:rsidR="00F10E99">
        <w:rPr>
          <w:rFonts w:ascii="Times" w:hAnsi="Times"/>
          <w:lang w:val="en-US"/>
        </w:rPr>
        <w:t xml:space="preserve">prevelance </w:t>
      </w:r>
      <w:r w:rsidR="00E62BF9">
        <w:rPr>
          <w:rFonts w:ascii="Times" w:hAnsi="Times"/>
          <w:lang w:val="en-US"/>
        </w:rPr>
        <w:t xml:space="preserve">of first names in the </w:t>
      </w:r>
      <w:r w:rsidR="00F10E99">
        <w:rPr>
          <w:rFonts w:ascii="Times" w:hAnsi="Times"/>
          <w:lang w:val="en-US"/>
        </w:rPr>
        <w:t xml:space="preserve">Dutch </w:t>
      </w:r>
      <w:r w:rsidR="00E62BF9">
        <w:rPr>
          <w:rFonts w:ascii="Times" w:hAnsi="Times"/>
          <w:lang w:val="en-US"/>
        </w:rPr>
        <w:t xml:space="preserve">population </w:t>
      </w:r>
      <w:r w:rsidR="00F10E99">
        <w:rPr>
          <w:rFonts w:ascii="Times" w:hAnsi="Times"/>
          <w:lang w:val="en-US"/>
        </w:rPr>
        <w:t xml:space="preserve">register </w:t>
      </w:r>
      <w:r w:rsidR="00E62BF9">
        <w:rPr>
          <w:rFonts w:ascii="Times" w:hAnsi="Times"/>
          <w:lang w:val="en-US"/>
        </w:rPr>
        <w:t xml:space="preserve">is </w:t>
      </w:r>
      <w:commentRangeStart w:id="537"/>
      <w:commentRangeStart w:id="538"/>
      <w:r w:rsidR="00E62BF9">
        <w:rPr>
          <w:rFonts w:ascii="Times" w:hAnsi="Times"/>
          <w:lang w:val="en-US"/>
        </w:rPr>
        <w:t>monitored</w:t>
      </w:r>
      <w:commentRangeEnd w:id="537"/>
      <w:r w:rsidR="00E62BF9">
        <w:rPr>
          <w:rStyle w:val="CommentReference"/>
          <w:rFonts w:eastAsiaTheme="minorHAnsi" w:cstheme="minorBidi"/>
          <w:lang w:val="en-US"/>
        </w:rPr>
        <w:commentReference w:id="537"/>
      </w:r>
      <w:commentRangeEnd w:id="538"/>
      <w:r w:rsidR="00F10E99">
        <w:rPr>
          <w:rStyle w:val="CommentReference"/>
          <w:rFonts w:eastAsiaTheme="minorHAnsi" w:cstheme="minorBidi"/>
          <w:lang w:val="en-US"/>
        </w:rPr>
        <w:commentReference w:id="538"/>
      </w:r>
      <w:r w:rsidR="00E62BF9">
        <w:rPr>
          <w:rFonts w:ascii="Times" w:hAnsi="Times"/>
          <w:lang w:val="en-US"/>
        </w:rPr>
        <w:t xml:space="preserve">. </w:t>
      </w:r>
      <w:r w:rsidR="008F3C53" w:rsidRPr="006954A8">
        <w:rPr>
          <w:rFonts w:ascii="Times" w:hAnsi="Times"/>
          <w:lang w:val="en-US"/>
        </w:rPr>
        <w:t xml:space="preserve"> </w:t>
      </w:r>
      <w:r w:rsidRPr="006954A8">
        <w:rPr>
          <w:rFonts w:ascii="Times" w:hAnsi="Times"/>
          <w:lang w:val="en-US"/>
        </w:rPr>
        <w:t xml:space="preserve">Respondents in </w:t>
      </w:r>
      <w:del w:id="539" w:author="Bas Hofstra" w:date="2023-11-20T14:04:00Z">
        <w:r w:rsidRPr="006954A8" w:rsidDel="00306776">
          <w:rPr>
            <w:rFonts w:ascii="Times" w:hAnsi="Times"/>
            <w:lang w:val="en-US"/>
          </w:rPr>
          <w:delText xml:space="preserve">all three </w:delText>
        </w:r>
      </w:del>
      <w:ins w:id="540" w:author="Bas Hofstra" w:date="2023-11-20T14:04:00Z">
        <w:r w:rsidR="00306776">
          <w:rPr>
            <w:rFonts w:ascii="Times" w:hAnsi="Times"/>
            <w:lang w:val="en-US"/>
          </w:rPr>
          <w:t xml:space="preserve">both </w:t>
        </w:r>
      </w:ins>
      <w:r w:rsidRPr="006954A8">
        <w:rPr>
          <w:rFonts w:ascii="Times" w:hAnsi="Times"/>
          <w:lang w:val="en-US"/>
        </w:rPr>
        <w:t xml:space="preserve">batteries indicated first whether they know someone with that </w:t>
      </w:r>
      <w:r w:rsidR="007E7C90" w:rsidRPr="006954A8">
        <w:rPr>
          <w:rFonts w:ascii="Times" w:hAnsi="Times"/>
          <w:lang w:val="en-US"/>
        </w:rPr>
        <w:t>feature (yes/no)</w:t>
      </w:r>
      <w:r w:rsidRPr="006954A8">
        <w:rPr>
          <w:rFonts w:ascii="Times" w:hAnsi="Times"/>
          <w:lang w:val="en-US"/>
        </w:rPr>
        <w:t xml:space="preserve"> and then reported the number of person</w:t>
      </w:r>
      <w:r w:rsidR="007E7C90" w:rsidRPr="006954A8">
        <w:rPr>
          <w:rFonts w:ascii="Times" w:hAnsi="Times"/>
          <w:lang w:val="en-US"/>
        </w:rPr>
        <w:t>s</w:t>
      </w:r>
      <w:r w:rsidRPr="006954A8">
        <w:rPr>
          <w:rFonts w:ascii="Times" w:hAnsi="Times"/>
          <w:lang w:val="en-US"/>
        </w:rPr>
        <w:t xml:space="preserve"> that </w:t>
      </w:r>
      <w:r w:rsidR="007E7C90" w:rsidRPr="006954A8">
        <w:rPr>
          <w:rFonts w:ascii="Times" w:hAnsi="Times"/>
          <w:lang w:val="en-US"/>
        </w:rPr>
        <w:t xml:space="preserve">they </w:t>
      </w:r>
      <w:r w:rsidRPr="006954A8">
        <w:rPr>
          <w:rFonts w:ascii="Times" w:hAnsi="Times"/>
          <w:lang w:val="en-US"/>
        </w:rPr>
        <w:t>know carrying that feature.</w:t>
      </w:r>
      <w:r w:rsidR="008F3C53" w:rsidRPr="006954A8">
        <w:rPr>
          <w:rFonts w:ascii="Times" w:hAnsi="Times"/>
          <w:lang w:val="en-US"/>
        </w:rPr>
        <w:t xml:space="preserve"> See Appendix </w:t>
      </w:r>
      <w:r w:rsidR="00A718DA">
        <w:rPr>
          <w:rFonts w:ascii="Times" w:hAnsi="Times"/>
          <w:lang w:val="en-US"/>
        </w:rPr>
        <w:t>1</w:t>
      </w:r>
      <w:r w:rsidR="008F3C53" w:rsidRPr="006954A8">
        <w:rPr>
          <w:rFonts w:ascii="Times" w:hAnsi="Times"/>
          <w:lang w:val="en-US"/>
        </w:rPr>
        <w:t xml:space="preserve"> for </w:t>
      </w:r>
      <w:r w:rsidR="007E7C90" w:rsidRPr="006954A8">
        <w:rPr>
          <w:rFonts w:ascii="Times" w:hAnsi="Times"/>
          <w:lang w:val="en-US"/>
        </w:rPr>
        <w:t>our list of</w:t>
      </w:r>
      <w:r w:rsidR="008F3C53" w:rsidRPr="006954A8">
        <w:rPr>
          <w:rFonts w:ascii="Times" w:hAnsi="Times"/>
          <w:lang w:val="en-US"/>
        </w:rPr>
        <w:t xml:space="preserve"> NSUM-categories and their population sizes</w:t>
      </w:r>
      <w:r w:rsidR="007E7C90" w:rsidRPr="006954A8">
        <w:rPr>
          <w:rFonts w:ascii="Times" w:hAnsi="Times"/>
          <w:lang w:val="en-US"/>
        </w:rPr>
        <w:t xml:space="preserve"> during the time of the survey</w:t>
      </w:r>
      <w:r w:rsidR="008F3C53" w:rsidRPr="006954A8">
        <w:rPr>
          <w:rFonts w:ascii="Times" w:hAnsi="Times"/>
          <w:lang w:val="en-US"/>
        </w:rPr>
        <w:t>.</w:t>
      </w:r>
    </w:p>
    <w:p w14:paraId="2DFFC839" w14:textId="11EBE3E0" w:rsidR="008F3C53" w:rsidRPr="006954A8" w:rsidRDefault="008F3C53" w:rsidP="00120E56">
      <w:pPr>
        <w:spacing w:line="360" w:lineRule="auto"/>
        <w:ind w:right="561"/>
        <w:jc w:val="both"/>
        <w:rPr>
          <w:rFonts w:ascii="Times" w:hAnsi="Times"/>
          <w:lang w:val="en-US"/>
        </w:rPr>
      </w:pPr>
    </w:p>
    <w:p w14:paraId="614F3A51" w14:textId="377D1A21" w:rsidR="008F3C53" w:rsidRPr="006954A8" w:rsidRDefault="008F3C53" w:rsidP="00120E56">
      <w:pPr>
        <w:spacing w:line="360" w:lineRule="auto"/>
        <w:jc w:val="both"/>
        <w:rPr>
          <w:rFonts w:ascii="Times" w:hAnsi="Times"/>
          <w:b/>
          <w:lang w:val="en-US"/>
        </w:rPr>
      </w:pPr>
      <w:r w:rsidRPr="006954A8">
        <w:rPr>
          <w:rFonts w:ascii="Times" w:hAnsi="Times"/>
          <w:b/>
          <w:lang w:val="en-US"/>
        </w:rPr>
        <w:t>Network Size Estimation Strategy</w:t>
      </w:r>
    </w:p>
    <w:p w14:paraId="6CD402E0" w14:textId="5B4C5A1E" w:rsidR="008F3C53" w:rsidRPr="00F10E99" w:rsidRDefault="008F3C53" w:rsidP="00120E56">
      <w:pPr>
        <w:autoSpaceDE w:val="0"/>
        <w:autoSpaceDN w:val="0"/>
        <w:adjustRightInd w:val="0"/>
        <w:spacing w:line="360" w:lineRule="auto"/>
        <w:jc w:val="both"/>
        <w:rPr>
          <w:rFonts w:ascii="Times" w:hAnsi="Times"/>
          <w:color w:val="000000" w:themeColor="text1"/>
          <w:lang w:val="en-US"/>
        </w:rPr>
      </w:pPr>
      <w:r w:rsidRPr="00F10E99">
        <w:rPr>
          <w:rFonts w:ascii="Times" w:hAnsi="Times" w:cs="Arial"/>
          <w:color w:val="000000" w:themeColor="text1"/>
          <w:shd w:val="clear" w:color="auto" w:fill="FFFFFF"/>
          <w:lang w:val="en-US"/>
        </w:rPr>
        <w:lastRenderedPageBreak/>
        <w:t xml:space="preserve">NSUMs assume that a person’s social network represents the population, which is not without </w:t>
      </w:r>
      <w:r w:rsidR="00D53BDB">
        <w:rPr>
          <w:rFonts w:ascii="Times" w:hAnsi="Times" w:cs="Arial"/>
          <w:color w:val="000000" w:themeColor="text1"/>
          <w:shd w:val="clear" w:color="auto" w:fill="FFFFFF"/>
          <w:lang w:val="en-US"/>
        </w:rPr>
        <w:t>challenges</w:t>
      </w:r>
      <w:r w:rsidRPr="00F10E99">
        <w:rPr>
          <w:rFonts w:ascii="Times" w:hAnsi="Times" w:cs="Arial"/>
          <w:color w:val="000000" w:themeColor="text1"/>
          <w:shd w:val="clear" w:color="auto" w:fill="FFFFFF"/>
          <w:lang w:val="en-US"/>
        </w:rPr>
        <w:t xml:space="preserve">. In general, three problems </w:t>
      </w:r>
      <w:r w:rsidR="002157C6" w:rsidRPr="00F10E99">
        <w:rPr>
          <w:rFonts w:ascii="Times" w:hAnsi="Times" w:cs="Arial"/>
          <w:color w:val="000000" w:themeColor="text1"/>
          <w:shd w:val="clear" w:color="auto" w:fill="FFFFFF"/>
          <w:lang w:val="en-US"/>
        </w:rPr>
        <w:t>may bias NSUM estimates</w:t>
      </w:r>
      <w:r w:rsidRPr="00F10E99">
        <w:rPr>
          <w:rFonts w:ascii="Times" w:hAnsi="Times" w:cs="Arial"/>
          <w:color w:val="000000" w:themeColor="text1"/>
          <w:shd w:val="clear" w:color="auto" w:fill="FFFFFF"/>
          <w:lang w:val="en-US"/>
        </w:rPr>
        <w:t xml:space="preserve"> (McCormick, Salganik and Zheng 2010)</w:t>
      </w:r>
      <w:r w:rsidR="002157C6" w:rsidRPr="00F10E99">
        <w:rPr>
          <w:rFonts w:ascii="Times" w:hAnsi="Times" w:cs="Arial"/>
          <w:color w:val="000000" w:themeColor="text1"/>
          <w:shd w:val="clear" w:color="auto" w:fill="FFFFFF"/>
          <w:lang w:val="en-US"/>
        </w:rPr>
        <w:t>:</w:t>
      </w:r>
      <w:r w:rsidRPr="00F10E99">
        <w:rPr>
          <w:rFonts w:ascii="Times" w:hAnsi="Times" w:cs="Arial"/>
          <w:color w:val="000000" w:themeColor="text1"/>
          <w:shd w:val="clear" w:color="auto" w:fill="FFFFFF"/>
          <w:lang w:val="en-US"/>
        </w:rPr>
        <w:t xml:space="preserve"> </w:t>
      </w:r>
      <w:r w:rsidRPr="00F10E99">
        <w:rPr>
          <w:rFonts w:ascii="Times" w:hAnsi="Times" w:cs="Arial"/>
          <w:i/>
          <w:color w:val="000000" w:themeColor="text1"/>
          <w:shd w:val="clear" w:color="auto" w:fill="FFFFFF"/>
          <w:lang w:val="en-US"/>
        </w:rPr>
        <w:t>transmission errors</w:t>
      </w:r>
      <w:r w:rsidRPr="00F10E99">
        <w:rPr>
          <w:rFonts w:ascii="Times" w:hAnsi="Times" w:cs="Arial"/>
          <w:color w:val="000000" w:themeColor="text1"/>
          <w:shd w:val="clear" w:color="auto" w:fill="FFFFFF"/>
          <w:lang w:val="en-US"/>
        </w:rPr>
        <w:t xml:space="preserve">, </w:t>
      </w:r>
      <w:r w:rsidRPr="00F10E99">
        <w:rPr>
          <w:rFonts w:ascii="Times" w:hAnsi="Times" w:cs="Arial"/>
          <w:i/>
          <w:color w:val="000000" w:themeColor="text1"/>
          <w:shd w:val="clear" w:color="auto" w:fill="FFFFFF"/>
          <w:lang w:val="en-US"/>
        </w:rPr>
        <w:t>barrier effects</w:t>
      </w:r>
      <w:r w:rsidRPr="00F10E99">
        <w:rPr>
          <w:rFonts w:ascii="Times" w:hAnsi="Times" w:cs="Arial"/>
          <w:color w:val="000000" w:themeColor="text1"/>
          <w:shd w:val="clear" w:color="auto" w:fill="FFFFFF"/>
          <w:lang w:val="en-US"/>
        </w:rPr>
        <w:t xml:space="preserve"> and </w:t>
      </w:r>
      <w:r w:rsidRPr="00F10E99">
        <w:rPr>
          <w:rFonts w:ascii="Times" w:hAnsi="Times" w:cs="Arial"/>
          <w:i/>
          <w:color w:val="000000" w:themeColor="text1"/>
          <w:shd w:val="clear" w:color="auto" w:fill="FFFFFF"/>
          <w:lang w:val="en-US"/>
        </w:rPr>
        <w:t xml:space="preserve">recall </w:t>
      </w:r>
      <w:r w:rsidR="002157C6" w:rsidRPr="00F10E99">
        <w:rPr>
          <w:rFonts w:ascii="Times" w:hAnsi="Times" w:cs="Arial"/>
          <w:i/>
          <w:color w:val="000000" w:themeColor="text1"/>
          <w:shd w:val="clear" w:color="auto" w:fill="FFFFFF"/>
          <w:lang w:val="en-US"/>
        </w:rPr>
        <w:t>errors</w:t>
      </w:r>
      <w:r w:rsidRPr="00F10E99">
        <w:rPr>
          <w:rFonts w:ascii="Times" w:hAnsi="Times" w:cs="Arial"/>
          <w:color w:val="000000" w:themeColor="text1"/>
          <w:shd w:val="clear" w:color="auto" w:fill="FFFFFF"/>
          <w:lang w:val="en-US"/>
        </w:rPr>
        <w:t>. Transmission errors occur if a respondent does not know whether a person she knows belongs to a certain group</w:t>
      </w:r>
      <w:r w:rsidR="002157C6" w:rsidRPr="00F10E99">
        <w:rPr>
          <w:rFonts w:ascii="Times" w:hAnsi="Times" w:cs="Arial"/>
          <w:color w:val="000000" w:themeColor="text1"/>
          <w:shd w:val="clear" w:color="auto" w:fill="FFFFFF"/>
          <w:lang w:val="en-US"/>
        </w:rPr>
        <w:t xml:space="preserve"> (e.g., not knowing whether someone gave birth)</w:t>
      </w:r>
      <w:r w:rsidRPr="00F10E99">
        <w:rPr>
          <w:rFonts w:ascii="Times" w:hAnsi="Times" w:cs="Arial"/>
          <w:color w:val="000000" w:themeColor="text1"/>
          <w:shd w:val="clear" w:color="auto" w:fill="FFFFFF"/>
          <w:lang w:val="en-US"/>
        </w:rPr>
        <w:t xml:space="preserve">. Barrier effects occur since networks are not random or no perfect reflection of the population. People know many people who are alike themselves but much fewer who are different. Finally, recall errors are made in very large or very small populations: numbers in smaller populations are overestimated, while numbers in larger populations are </w:t>
      </w:r>
      <w:r w:rsidR="00D53BDB">
        <w:rPr>
          <w:rFonts w:ascii="Times" w:hAnsi="Times" w:cs="Arial"/>
          <w:color w:val="000000" w:themeColor="text1"/>
          <w:shd w:val="clear" w:color="auto" w:fill="FFFFFF"/>
          <w:lang w:val="en-US"/>
        </w:rPr>
        <w:t xml:space="preserve">often </w:t>
      </w:r>
      <w:r w:rsidRPr="00F10E99">
        <w:rPr>
          <w:rFonts w:ascii="Times" w:hAnsi="Times" w:cs="Arial"/>
          <w:color w:val="000000" w:themeColor="text1"/>
          <w:shd w:val="clear" w:color="auto" w:fill="FFFFFF"/>
          <w:lang w:val="en-US"/>
        </w:rPr>
        <w:t>underestimated (</w:t>
      </w:r>
      <w:r w:rsidRPr="00F10E99">
        <w:rPr>
          <w:rFonts w:ascii="Times" w:hAnsi="Times"/>
          <w:color w:val="000000" w:themeColor="text1"/>
          <w:lang w:val="en-US"/>
        </w:rPr>
        <w:t xml:space="preserve">Zheng, Salganik, and Gelman 2006). </w:t>
      </w:r>
    </w:p>
    <w:p w14:paraId="4DD12120" w14:textId="77777777" w:rsidR="00214EF3" w:rsidRPr="006954A8" w:rsidRDefault="00214EF3" w:rsidP="00120E56">
      <w:pPr>
        <w:spacing w:line="360" w:lineRule="auto"/>
        <w:ind w:right="-6"/>
        <w:jc w:val="both"/>
        <w:rPr>
          <w:rFonts w:ascii="Times" w:hAnsi="Times"/>
          <w:lang w:val="en-US"/>
        </w:rPr>
      </w:pPr>
    </w:p>
    <w:p w14:paraId="68E1AD34" w14:textId="1E7BAFFB" w:rsidR="002157C6" w:rsidRPr="006954A8" w:rsidRDefault="008F3C53" w:rsidP="00120E56">
      <w:pPr>
        <w:spacing w:line="360" w:lineRule="auto"/>
        <w:ind w:right="-6"/>
        <w:jc w:val="both"/>
        <w:rPr>
          <w:rFonts w:ascii="Times" w:hAnsi="Times"/>
          <w:lang w:val="en-US"/>
        </w:rPr>
      </w:pPr>
      <w:r w:rsidRPr="006954A8">
        <w:rPr>
          <w:rFonts w:ascii="Times" w:hAnsi="Times"/>
          <w:lang w:val="en-US"/>
        </w:rPr>
        <w:t xml:space="preserve">By carefully curating </w:t>
      </w:r>
      <w:r w:rsidR="002157C6" w:rsidRPr="006954A8">
        <w:rPr>
          <w:rFonts w:ascii="Times" w:hAnsi="Times"/>
          <w:lang w:val="en-US"/>
        </w:rPr>
        <w:t xml:space="preserve">a </w:t>
      </w:r>
      <w:r w:rsidRPr="006954A8">
        <w:rPr>
          <w:rFonts w:ascii="Times" w:hAnsi="Times"/>
          <w:lang w:val="en-US"/>
        </w:rPr>
        <w:t>selection of Xs, we already ameloriate some of the</w:t>
      </w:r>
      <w:r w:rsidR="002157C6" w:rsidRPr="006954A8">
        <w:rPr>
          <w:rFonts w:ascii="Times" w:hAnsi="Times"/>
          <w:lang w:val="en-US"/>
        </w:rPr>
        <w:t xml:space="preserve">se issues. </w:t>
      </w:r>
      <w:del w:id="541" w:author="Tubergen, F.A. van (Frank)" w:date="2023-10-27T11:40:00Z">
        <w:r w:rsidR="002157C6" w:rsidRPr="006954A8" w:rsidDel="00A74D7C">
          <w:rPr>
            <w:rFonts w:ascii="Times" w:hAnsi="Times"/>
            <w:lang w:val="en-US"/>
          </w:rPr>
          <w:delText xml:space="preserve">For </w:delText>
        </w:r>
      </w:del>
      <w:ins w:id="542" w:author="Tubergen, F.A. van (Frank)" w:date="2023-10-27T11:40:00Z">
        <w:r w:rsidR="00A74D7C">
          <w:rPr>
            <w:rFonts w:ascii="Times" w:hAnsi="Times"/>
            <w:lang w:val="en-US"/>
          </w:rPr>
          <w:t xml:space="preserve">We did so in three ways: (1) </w:t>
        </w:r>
      </w:ins>
      <w:del w:id="543" w:author="Tubergen, F.A. van (Frank)" w:date="2023-10-27T11:41:00Z">
        <w:r w:rsidR="002157C6" w:rsidRPr="006954A8" w:rsidDel="00A74D7C">
          <w:rPr>
            <w:rFonts w:ascii="Times" w:hAnsi="Times"/>
            <w:lang w:val="en-US"/>
          </w:rPr>
          <w:delText xml:space="preserve">instance, </w:delText>
        </w:r>
      </w:del>
      <w:r w:rsidR="002157C6" w:rsidRPr="006954A8">
        <w:rPr>
          <w:rFonts w:ascii="Times" w:hAnsi="Times"/>
          <w:lang w:val="en-US"/>
        </w:rPr>
        <w:t>our Xs crosscut social groups by age, social class, and ethnic background</w:t>
      </w:r>
      <w:r w:rsidR="00D53BDB">
        <w:rPr>
          <w:rFonts w:ascii="Times" w:hAnsi="Times"/>
          <w:lang w:val="en-US"/>
        </w:rPr>
        <w:t>s</w:t>
      </w:r>
      <w:r w:rsidR="002157C6" w:rsidRPr="006954A8">
        <w:rPr>
          <w:rFonts w:ascii="Times" w:hAnsi="Times"/>
          <w:lang w:val="en-US"/>
        </w:rPr>
        <w:t xml:space="preserve"> (reducing </w:t>
      </w:r>
      <w:r w:rsidR="002157C6" w:rsidRPr="006954A8">
        <w:rPr>
          <w:rFonts w:ascii="Times" w:hAnsi="Times"/>
          <w:i/>
          <w:lang w:val="en-US"/>
        </w:rPr>
        <w:t>barrier effects</w:t>
      </w:r>
      <w:r w:rsidR="002157C6" w:rsidRPr="006954A8">
        <w:rPr>
          <w:rFonts w:ascii="Times" w:hAnsi="Times"/>
          <w:lang w:val="en-US"/>
        </w:rPr>
        <w:t>)</w:t>
      </w:r>
      <w:ins w:id="544" w:author="Tubergen, F.A. van (Frank)" w:date="2023-10-27T11:41:00Z">
        <w:r w:rsidR="00A74D7C">
          <w:rPr>
            <w:rFonts w:ascii="Times" w:hAnsi="Times"/>
            <w:lang w:val="en-US"/>
          </w:rPr>
          <w:t xml:space="preserve">, (2) we have a singly battery </w:t>
        </w:r>
      </w:ins>
      <w:del w:id="545" w:author="Tubergen, F.A. van (Frank)" w:date="2023-10-27T11:40:00Z">
        <w:r w:rsidR="002157C6" w:rsidRPr="006954A8" w:rsidDel="00A74D7C">
          <w:rPr>
            <w:rFonts w:ascii="Times" w:hAnsi="Times"/>
            <w:lang w:val="en-US"/>
          </w:rPr>
          <w:delText xml:space="preserve">, </w:delText>
        </w:r>
      </w:del>
      <w:r w:rsidR="002157C6" w:rsidRPr="006954A8">
        <w:rPr>
          <w:rFonts w:ascii="Times" w:hAnsi="Times"/>
          <w:lang w:val="en-US"/>
        </w:rPr>
        <w:t>consist</w:t>
      </w:r>
      <w:ins w:id="546" w:author="Tubergen, F.A. van (Frank)" w:date="2023-10-27T11:41:00Z">
        <w:r w:rsidR="00A74D7C">
          <w:rPr>
            <w:rFonts w:ascii="Times" w:hAnsi="Times"/>
            <w:lang w:val="en-US"/>
          </w:rPr>
          <w:t>ing</w:t>
        </w:r>
      </w:ins>
      <w:r w:rsidR="002157C6" w:rsidRPr="006954A8">
        <w:rPr>
          <w:rFonts w:ascii="Times" w:hAnsi="Times"/>
          <w:lang w:val="en-US"/>
        </w:rPr>
        <w:t xml:space="preserve"> </w:t>
      </w:r>
      <w:ins w:id="547" w:author="Tubergen, F.A. van (Frank)" w:date="2023-10-27T11:41:00Z">
        <w:r w:rsidR="00A74D7C">
          <w:rPr>
            <w:rFonts w:ascii="Times" w:hAnsi="Times"/>
            <w:lang w:val="en-US"/>
          </w:rPr>
          <w:t xml:space="preserve">only of </w:t>
        </w:r>
      </w:ins>
      <w:del w:id="548" w:author="Tubergen, F.A. van (Frank)" w:date="2023-10-27T11:41:00Z">
        <w:r w:rsidR="002157C6" w:rsidRPr="006954A8" w:rsidDel="00A74D7C">
          <w:rPr>
            <w:rFonts w:ascii="Times" w:hAnsi="Times"/>
            <w:lang w:val="en-US"/>
          </w:rPr>
          <w:delText xml:space="preserve">mostly of </w:delText>
        </w:r>
      </w:del>
      <w:r w:rsidR="002157C6" w:rsidRPr="006954A8">
        <w:rPr>
          <w:rFonts w:ascii="Times" w:hAnsi="Times"/>
          <w:lang w:val="en-US"/>
        </w:rPr>
        <w:t xml:space="preserve">names (likely reducing </w:t>
      </w:r>
      <w:r w:rsidR="002157C6" w:rsidRPr="006954A8">
        <w:rPr>
          <w:rFonts w:ascii="Times" w:hAnsi="Times"/>
          <w:i/>
          <w:lang w:val="en-US"/>
        </w:rPr>
        <w:t>transmission errors</w:t>
      </w:r>
      <w:r w:rsidR="002157C6" w:rsidRPr="006954A8">
        <w:rPr>
          <w:rFonts w:ascii="Times" w:hAnsi="Times"/>
          <w:lang w:val="en-US"/>
        </w:rPr>
        <w:t xml:space="preserve">), and </w:t>
      </w:r>
      <w:ins w:id="549" w:author="Tubergen, F.A. van (Frank)" w:date="2023-10-27T11:41:00Z">
        <w:r w:rsidR="00A74D7C">
          <w:rPr>
            <w:rFonts w:ascii="Times" w:hAnsi="Times"/>
            <w:lang w:val="en-US"/>
          </w:rPr>
          <w:t xml:space="preserve">(3) </w:t>
        </w:r>
      </w:ins>
      <w:del w:id="550" w:author="Tubergen, F.A. van (Frank)" w:date="2023-10-27T11:41:00Z">
        <w:r w:rsidR="002157C6" w:rsidRPr="006954A8" w:rsidDel="00A74D7C">
          <w:rPr>
            <w:rFonts w:ascii="Times" w:hAnsi="Times"/>
            <w:lang w:val="en-US"/>
          </w:rPr>
          <w:delText xml:space="preserve">consist of </w:delText>
        </w:r>
      </w:del>
      <w:ins w:id="551" w:author="Bas Hofstra" w:date="2023-10-26T11:42:00Z">
        <w:del w:id="552" w:author="Tubergen, F.A. van (Frank)" w:date="2023-10-27T11:41:00Z">
          <w:r w:rsidR="00B7342B" w:rsidDel="00A74D7C">
            <w:rPr>
              <w:rFonts w:ascii="Times" w:hAnsi="Times"/>
              <w:lang w:val="en-US"/>
            </w:rPr>
            <w:delText>a</w:delText>
          </w:r>
        </w:del>
      </w:ins>
      <w:ins w:id="553" w:author="Tubergen, F.A. van (Frank)" w:date="2023-10-27T11:41:00Z">
        <w:r w:rsidR="00A74D7C">
          <w:rPr>
            <w:rFonts w:ascii="Times" w:hAnsi="Times"/>
            <w:lang w:val="en-US"/>
          </w:rPr>
          <w:t>we have a unusually</w:t>
        </w:r>
      </w:ins>
      <w:ins w:id="554" w:author="Bas Hofstra" w:date="2023-10-26T11:42:00Z">
        <w:r w:rsidR="00B7342B">
          <w:rPr>
            <w:rFonts w:ascii="Times" w:hAnsi="Times"/>
            <w:lang w:val="en-US"/>
          </w:rPr>
          <w:t xml:space="preserve"> </w:t>
        </w:r>
      </w:ins>
      <w:r w:rsidR="002157C6" w:rsidRPr="006954A8">
        <w:rPr>
          <w:rFonts w:ascii="Times" w:hAnsi="Times"/>
          <w:lang w:val="en-US"/>
        </w:rPr>
        <w:t xml:space="preserve">large number </w:t>
      </w:r>
      <w:ins w:id="555" w:author="Tubergen, F.A. van (Frank)" w:date="2023-10-27T11:41:00Z">
        <w:r w:rsidR="00A74D7C">
          <w:rPr>
            <w:rFonts w:ascii="Times" w:hAnsi="Times"/>
            <w:lang w:val="en-US"/>
          </w:rPr>
          <w:t xml:space="preserve">of items </w:t>
        </w:r>
      </w:ins>
      <w:del w:id="556" w:author="Bas Hofstra" w:date="2023-10-26T11:42:00Z">
        <w:r w:rsidR="002157C6" w:rsidRPr="006954A8" w:rsidDel="00B7342B">
          <w:rPr>
            <w:rFonts w:ascii="Times" w:hAnsi="Times"/>
            <w:lang w:val="en-US"/>
          </w:rPr>
          <w:delText xml:space="preserve">of Xs </w:delText>
        </w:r>
      </w:del>
      <w:r w:rsidR="002157C6" w:rsidRPr="006954A8">
        <w:rPr>
          <w:rFonts w:ascii="Times" w:hAnsi="Times"/>
          <w:lang w:val="en-US"/>
        </w:rPr>
        <w:t xml:space="preserve">(likely reducing or </w:t>
      </w:r>
      <w:r w:rsidR="00E62BF9">
        <w:rPr>
          <w:rFonts w:ascii="Times" w:hAnsi="Times"/>
          <w:lang w:val="en-US"/>
        </w:rPr>
        <w:t>averaging</w:t>
      </w:r>
      <w:r w:rsidR="002157C6" w:rsidRPr="006954A8">
        <w:rPr>
          <w:rFonts w:ascii="Times" w:hAnsi="Times"/>
          <w:lang w:val="en-US"/>
        </w:rPr>
        <w:t xml:space="preserve"> out </w:t>
      </w:r>
      <w:r w:rsidR="002157C6" w:rsidRPr="00A74D7C">
        <w:rPr>
          <w:rFonts w:ascii="Times" w:hAnsi="Times"/>
          <w:i/>
          <w:iCs/>
          <w:lang w:val="en-US"/>
          <w:rPrChange w:id="557" w:author="Tubergen, F.A. van (Frank)" w:date="2023-10-27T11:41:00Z">
            <w:rPr>
              <w:rFonts w:ascii="Times" w:hAnsi="Times"/>
              <w:lang w:val="en-US"/>
            </w:rPr>
          </w:rPrChange>
        </w:rPr>
        <w:t>recall error</w:t>
      </w:r>
      <w:r w:rsidR="002157C6" w:rsidRPr="006954A8">
        <w:rPr>
          <w:rFonts w:ascii="Times" w:hAnsi="Times"/>
          <w:lang w:val="en-US"/>
        </w:rPr>
        <w:t>). Yet, to err on the side of caution, we follow Maltiel et al. (2015) who propose Baysian methods using Markov Chain Monte Carlo algorithms so as to further reduce barrier effects and transmission errors in the network size estimations</w:t>
      </w:r>
      <w:r w:rsidR="00907A39" w:rsidRPr="006954A8">
        <w:rPr>
          <w:rFonts w:ascii="Times" w:hAnsi="Times"/>
          <w:lang w:val="en-US"/>
        </w:rPr>
        <w:t>.</w:t>
      </w:r>
      <w:r w:rsidR="002157C6" w:rsidRPr="006954A8">
        <w:rPr>
          <w:rFonts w:ascii="Times" w:hAnsi="Times"/>
          <w:lang w:val="en-US"/>
        </w:rPr>
        <w:t xml:space="preserve"> In short, th</w:t>
      </w:r>
      <w:r w:rsidR="00907A39" w:rsidRPr="006954A8">
        <w:rPr>
          <w:rFonts w:ascii="Times" w:hAnsi="Times"/>
          <w:lang w:val="en-US"/>
        </w:rPr>
        <w:t>is</w:t>
      </w:r>
      <w:r w:rsidR="002157C6" w:rsidRPr="006954A8">
        <w:rPr>
          <w:rFonts w:ascii="Times" w:hAnsi="Times"/>
          <w:lang w:val="en-US"/>
        </w:rPr>
        <w:t xml:space="preserve"> procedure includes a random effect to regularize degree estimates, allows probabilities that a person knows someone on a given group vary randomly across individuals, and adds a multiplier to </w:t>
      </w:r>
      <w:r w:rsidR="00907A39" w:rsidRPr="006954A8">
        <w:rPr>
          <w:rFonts w:ascii="Times" w:hAnsi="Times"/>
          <w:lang w:val="en-US"/>
        </w:rPr>
        <w:t>the binomial proportion of persons known in a category. We use the NSUM R package (Maltiel and Baraff 2015), and refer to Maltiel et al. (2015) for details on the estimation procedure.</w:t>
      </w:r>
      <w:r w:rsidR="00B30524" w:rsidRPr="006954A8">
        <w:rPr>
          <w:rFonts w:ascii="Times" w:hAnsi="Times"/>
          <w:lang w:val="en-US"/>
        </w:rPr>
        <w:t xml:space="preserve"> We extract starting values from the basic scale-up estimator, run 40,000 estimations of the algorithm (burnin = 1,000), and retain 4,000 chains from which we extract an average network size per respondent.</w:t>
      </w:r>
    </w:p>
    <w:p w14:paraId="1E437895" w14:textId="77777777" w:rsidR="00214EF3" w:rsidRPr="006954A8" w:rsidRDefault="00214EF3" w:rsidP="00120E56">
      <w:pPr>
        <w:spacing w:line="360" w:lineRule="auto"/>
        <w:jc w:val="both"/>
        <w:rPr>
          <w:rFonts w:ascii="Times" w:hAnsi="Times"/>
          <w:lang w:val="en-US"/>
        </w:rPr>
      </w:pPr>
    </w:p>
    <w:p w14:paraId="29E1B19B" w14:textId="5640C9CE" w:rsidR="003C3B69" w:rsidRPr="006954A8" w:rsidRDefault="00B30524">
      <w:pPr>
        <w:spacing w:line="360" w:lineRule="auto"/>
        <w:jc w:val="both"/>
        <w:rPr>
          <w:rFonts w:ascii="Times" w:hAnsi="Times"/>
          <w:lang w:val="en-US"/>
        </w:rPr>
      </w:pPr>
      <w:r w:rsidRPr="006954A8">
        <w:rPr>
          <w:rFonts w:ascii="Times" w:hAnsi="Times"/>
          <w:lang w:val="en-US"/>
        </w:rPr>
        <w:t xml:space="preserve">Finally, as NSUM network sizes </w:t>
      </w:r>
      <w:r w:rsidR="00B7342B">
        <w:rPr>
          <w:rFonts w:ascii="Times" w:hAnsi="Times"/>
          <w:lang w:val="en-US"/>
        </w:rPr>
        <w:t xml:space="preserve">may </w:t>
      </w:r>
      <w:r w:rsidRPr="006954A8">
        <w:rPr>
          <w:rFonts w:ascii="Times" w:hAnsi="Times"/>
          <w:lang w:val="en-US"/>
        </w:rPr>
        <w:t xml:space="preserve">vary depending on the selected X-categories, we take an additional step </w:t>
      </w:r>
      <w:r w:rsidR="00E62BF9">
        <w:rPr>
          <w:rFonts w:ascii="Times" w:hAnsi="Times"/>
          <w:lang w:val="en-US"/>
        </w:rPr>
        <w:t>in</w:t>
      </w:r>
      <w:r w:rsidRPr="006954A8">
        <w:rPr>
          <w:rFonts w:ascii="Times" w:hAnsi="Times"/>
          <w:lang w:val="en-US"/>
        </w:rPr>
        <w:t xml:space="preserve"> an attempt to account for this. We run each estimation of network size and hold out an X-category to find out if network sizes vary under different X-category selections. We coin this the “</w:t>
      </w:r>
      <w:r w:rsidR="00B7342B">
        <w:rPr>
          <w:rFonts w:ascii="Times" w:hAnsi="Times"/>
          <w:lang w:val="en-US"/>
        </w:rPr>
        <w:t>scenario</w:t>
      </w:r>
      <w:r w:rsidRPr="006954A8">
        <w:rPr>
          <w:rFonts w:ascii="Times" w:hAnsi="Times"/>
          <w:lang w:val="en-US"/>
        </w:rPr>
        <w:t>-</w:t>
      </w:r>
      <w:r w:rsidR="00B7342B">
        <w:rPr>
          <w:rFonts w:ascii="Times" w:hAnsi="Times"/>
          <w:lang w:val="en-US"/>
        </w:rPr>
        <w:t>sensitivity</w:t>
      </w:r>
      <w:r w:rsidRPr="006954A8">
        <w:rPr>
          <w:rFonts w:ascii="Times" w:hAnsi="Times"/>
          <w:lang w:val="en-US"/>
        </w:rPr>
        <w:t xml:space="preserve">” approach. </w:t>
      </w:r>
      <w:r w:rsidR="00B7342B">
        <w:rPr>
          <w:rFonts w:ascii="Times" w:hAnsi="Times"/>
          <w:lang w:val="en-US"/>
        </w:rPr>
        <w:t>This implies</w:t>
      </w:r>
      <w:r w:rsidRPr="006954A8">
        <w:rPr>
          <w:rFonts w:ascii="Times" w:hAnsi="Times"/>
          <w:lang w:val="en-US"/>
        </w:rPr>
        <w:t xml:space="preserve">, we estimated individual network size 43 times and each time </w:t>
      </w:r>
      <w:r w:rsidR="00E62BF9">
        <w:rPr>
          <w:rFonts w:ascii="Times" w:hAnsi="Times"/>
          <w:lang w:val="en-US"/>
        </w:rPr>
        <w:t>held</w:t>
      </w:r>
      <w:r w:rsidRPr="006954A8">
        <w:rPr>
          <w:rFonts w:ascii="Times" w:hAnsi="Times"/>
          <w:lang w:val="en-US"/>
        </w:rPr>
        <w:t xml:space="preserve"> out a different X-category. We then repeated this with different TauK regimes (the assumed transmission errors in the model, here: low, medium, high, very high). Essentially, this implies we estimated 172 (= 43 X-categories*4 TauK regimes) network size</w:t>
      </w:r>
      <w:r w:rsidR="00B7342B">
        <w:rPr>
          <w:rFonts w:ascii="Times" w:hAnsi="Times"/>
          <w:lang w:val="en-US"/>
        </w:rPr>
        <w:t xml:space="preserve"> scenarios</w:t>
      </w:r>
      <w:r w:rsidRPr="006954A8">
        <w:rPr>
          <w:rFonts w:ascii="Times" w:hAnsi="Times"/>
          <w:lang w:val="en-US"/>
        </w:rPr>
        <w:t xml:space="preserve"> per individual. Note that the </w:t>
      </w:r>
      <w:r w:rsidR="00E62BF9">
        <w:rPr>
          <w:rFonts w:ascii="Times" w:hAnsi="Times"/>
          <w:lang w:val="en-US"/>
        </w:rPr>
        <w:t>point estimates</w:t>
      </w:r>
      <w:r w:rsidRPr="006954A8">
        <w:rPr>
          <w:rFonts w:ascii="Times" w:hAnsi="Times"/>
          <w:lang w:val="en-US"/>
        </w:rPr>
        <w:t xml:space="preserve"> of network size might vary. Yet, one of the key endeavors of this paper is to model variation </w:t>
      </w:r>
      <w:r w:rsidRPr="006954A8">
        <w:rPr>
          <w:rFonts w:ascii="Times" w:hAnsi="Times"/>
          <w:i/>
          <w:lang w:val="en-US"/>
        </w:rPr>
        <w:t>between</w:t>
      </w:r>
      <w:r w:rsidRPr="006954A8">
        <w:rPr>
          <w:rFonts w:ascii="Times" w:hAnsi="Times"/>
          <w:lang w:val="en-US"/>
        </w:rPr>
        <w:t xml:space="preserve"> individuals rather than to arrive </w:t>
      </w:r>
      <w:r w:rsidRPr="006954A8">
        <w:rPr>
          <w:rFonts w:ascii="Times" w:hAnsi="Times"/>
          <w:lang w:val="en-US"/>
        </w:rPr>
        <w:lastRenderedPageBreak/>
        <w:t>a fixed number. If intra-person correlations between different estimands are high, we can assume that the network size variation is highly consistent between individuals and independent from held out X-categories.</w:t>
      </w:r>
      <w:r w:rsidR="003C3B69" w:rsidRPr="006954A8">
        <w:rPr>
          <w:rFonts w:ascii="Times" w:hAnsi="Times"/>
          <w:lang w:val="en-US"/>
        </w:rPr>
        <w:t xml:space="preserve"> This is the measure we use for our inferential analyses. </w:t>
      </w:r>
    </w:p>
    <w:p w14:paraId="61D04E71" w14:textId="77777777" w:rsidR="003C3B69" w:rsidRPr="006954A8" w:rsidRDefault="003C3B69">
      <w:pPr>
        <w:spacing w:line="360" w:lineRule="auto"/>
        <w:jc w:val="both"/>
        <w:rPr>
          <w:rFonts w:ascii="Times" w:hAnsi="Times"/>
          <w:lang w:val="en-US"/>
        </w:rPr>
      </w:pPr>
    </w:p>
    <w:p w14:paraId="15DB74F0" w14:textId="21E339A6" w:rsidR="00B30524" w:rsidRPr="006954A8" w:rsidRDefault="003C3B69" w:rsidP="00120E56">
      <w:pPr>
        <w:spacing w:line="360" w:lineRule="auto"/>
        <w:jc w:val="both"/>
        <w:rPr>
          <w:rFonts w:ascii="Times" w:hAnsi="Times"/>
          <w:lang w:val="en-US"/>
        </w:rPr>
      </w:pPr>
      <w:r w:rsidRPr="006954A8">
        <w:rPr>
          <w:rFonts w:ascii="Times" w:hAnsi="Times"/>
          <w:lang w:val="en-US"/>
        </w:rPr>
        <w:t xml:space="preserve">We also select a number of X-categories and calculate network sizes for descriptive analyses and comparisons on the basis of the </w:t>
      </w:r>
      <w:r w:rsidR="00B7342B">
        <w:rPr>
          <w:rFonts w:ascii="Times" w:hAnsi="Times"/>
          <w:lang w:val="en-US"/>
        </w:rPr>
        <w:t>basic scale-up</w:t>
      </w:r>
      <w:r w:rsidR="00B7342B" w:rsidRPr="006954A8">
        <w:rPr>
          <w:rFonts w:ascii="Times" w:hAnsi="Times"/>
          <w:lang w:val="en-US"/>
        </w:rPr>
        <w:t xml:space="preserve"> </w:t>
      </w:r>
      <w:r w:rsidRPr="006954A8">
        <w:rPr>
          <w:rFonts w:ascii="Times" w:hAnsi="Times"/>
          <w:lang w:val="en-US"/>
        </w:rPr>
        <w:t xml:space="preserve">estimator (e.g., Hofstra et al. [2021], </w:t>
      </w:r>
      <w:r w:rsidR="0051038F" w:rsidRPr="006954A8">
        <w:rPr>
          <w:rFonts w:ascii="Times" w:hAnsi="Times"/>
          <w:lang w:val="en-US"/>
        </w:rPr>
        <w:t>E</w:t>
      </w:r>
      <w:r w:rsidRPr="006954A8">
        <w:rPr>
          <w:rFonts w:ascii="Times" w:hAnsi="Times"/>
          <w:lang w:val="en-US"/>
        </w:rPr>
        <w:t>quation 2). We report which X-categories we use when we discuss those comparisons.</w:t>
      </w:r>
    </w:p>
    <w:p w14:paraId="6FE8F95B" w14:textId="77777777" w:rsidR="00537287" w:rsidRPr="006954A8" w:rsidRDefault="00537287" w:rsidP="00120E56">
      <w:pPr>
        <w:spacing w:line="360" w:lineRule="auto"/>
        <w:jc w:val="both"/>
        <w:rPr>
          <w:rFonts w:ascii="Times" w:hAnsi="Times"/>
          <w:lang w:val="en-US"/>
        </w:rPr>
      </w:pPr>
    </w:p>
    <w:p w14:paraId="31524DC6" w14:textId="256390AF" w:rsidR="002E3185" w:rsidRPr="00306776" w:rsidRDefault="00DA4898" w:rsidP="00120E56">
      <w:pPr>
        <w:spacing w:line="360" w:lineRule="auto"/>
        <w:jc w:val="both"/>
        <w:rPr>
          <w:rFonts w:ascii="Times" w:hAnsi="Times"/>
          <w:b/>
          <w:color w:val="000000"/>
          <w:lang w:val="en-US"/>
          <w:rPrChange w:id="558" w:author="Bas Hofstra" w:date="2023-11-20T14:02:00Z">
            <w:rPr>
              <w:rFonts w:ascii="Times" w:hAnsi="Times"/>
              <w:b/>
              <w:color w:val="000000"/>
            </w:rPr>
          </w:rPrChange>
        </w:rPr>
      </w:pPr>
      <w:r w:rsidRPr="00306776">
        <w:rPr>
          <w:rFonts w:ascii="Times" w:hAnsi="Times"/>
          <w:b/>
          <w:color w:val="000000"/>
          <w:lang w:val="en-US"/>
          <w:rPrChange w:id="559" w:author="Bas Hofstra" w:date="2023-11-20T14:02:00Z">
            <w:rPr>
              <w:rFonts w:ascii="Times" w:hAnsi="Times"/>
              <w:b/>
              <w:color w:val="000000"/>
            </w:rPr>
          </w:rPrChange>
        </w:rPr>
        <w:t>Independent variable</w:t>
      </w:r>
      <w:r w:rsidR="00213230" w:rsidRPr="00306776">
        <w:rPr>
          <w:rFonts w:ascii="Times" w:hAnsi="Times"/>
          <w:b/>
          <w:color w:val="000000"/>
          <w:lang w:val="en-US"/>
          <w:rPrChange w:id="560" w:author="Bas Hofstra" w:date="2023-11-20T14:02:00Z">
            <w:rPr>
              <w:rFonts w:ascii="Times" w:hAnsi="Times"/>
              <w:b/>
              <w:color w:val="000000"/>
            </w:rPr>
          </w:rPrChange>
        </w:rPr>
        <w:t>s</w:t>
      </w:r>
    </w:p>
    <w:p w14:paraId="1E49088A" w14:textId="77777777" w:rsidR="00E8300E" w:rsidRDefault="00B0659A" w:rsidP="00120E56">
      <w:pPr>
        <w:spacing w:line="360" w:lineRule="auto"/>
        <w:jc w:val="both"/>
        <w:rPr>
          <w:ins w:id="561" w:author="Tubergen, F.A. van (Frank)" w:date="2023-10-27T11:44:00Z"/>
          <w:rFonts w:ascii="Times" w:hAnsi="Times"/>
          <w:color w:val="000000"/>
          <w:lang w:val="en-US"/>
        </w:rPr>
      </w:pPr>
      <w:r w:rsidRPr="006954A8">
        <w:rPr>
          <w:rFonts w:ascii="Times" w:hAnsi="Times"/>
          <w:color w:val="000000"/>
          <w:lang w:val="en-US"/>
        </w:rPr>
        <w:t xml:space="preserve">We construct </w:t>
      </w:r>
      <w:r w:rsidR="00B8435D" w:rsidRPr="006954A8">
        <w:rPr>
          <w:rFonts w:ascii="Times" w:hAnsi="Times"/>
          <w:color w:val="000000"/>
          <w:lang w:val="en-US"/>
        </w:rPr>
        <w:t xml:space="preserve">a </w:t>
      </w:r>
      <w:r w:rsidRPr="006954A8">
        <w:rPr>
          <w:rFonts w:ascii="Times" w:hAnsi="Times"/>
          <w:color w:val="000000"/>
          <w:lang w:val="en-US"/>
        </w:rPr>
        <w:t>vector of independent variables that we then relate to our estimated network sizes.</w:t>
      </w:r>
      <w:r w:rsidR="005D069E" w:rsidRPr="006954A8">
        <w:rPr>
          <w:rFonts w:ascii="Times" w:hAnsi="Times"/>
          <w:color w:val="000000"/>
          <w:lang w:val="en-US"/>
        </w:rPr>
        <w:t xml:space="preserve"> Respondents were asked to report their current employment status (e.g., self-employed, retired, working for government, currently a student, working in industry, and so forth). We construct a binary variable that indicates whether respondents </w:t>
      </w:r>
      <w:r w:rsidR="005D069E" w:rsidRPr="006954A8">
        <w:rPr>
          <w:rFonts w:ascii="Times" w:hAnsi="Times"/>
          <w:smallCaps/>
          <w:color w:val="000000"/>
          <w:lang w:val="en-US"/>
        </w:rPr>
        <w:t>work</w:t>
      </w:r>
      <w:r w:rsidR="005D069E" w:rsidRPr="006954A8">
        <w:rPr>
          <w:rFonts w:ascii="Times" w:hAnsi="Times"/>
          <w:color w:val="000000"/>
          <w:lang w:val="en-US"/>
        </w:rPr>
        <w:t xml:space="preserve"> (yes/no). We also </w:t>
      </w:r>
      <w:commentRangeStart w:id="562"/>
      <w:commentRangeStart w:id="563"/>
      <w:commentRangeStart w:id="564"/>
      <w:r w:rsidR="005D069E" w:rsidRPr="006954A8">
        <w:rPr>
          <w:rFonts w:ascii="Times" w:hAnsi="Times"/>
          <w:color w:val="000000"/>
          <w:lang w:val="en-US"/>
        </w:rPr>
        <w:t>measure</w:t>
      </w:r>
      <w:commentRangeEnd w:id="562"/>
      <w:r w:rsidR="005D069E">
        <w:rPr>
          <w:rStyle w:val="CommentReference"/>
          <w:rFonts w:eastAsiaTheme="minorHAnsi" w:cstheme="minorBidi"/>
        </w:rPr>
        <w:commentReference w:id="562"/>
      </w:r>
      <w:commentRangeEnd w:id="563"/>
      <w:r w:rsidR="005D069E">
        <w:rPr>
          <w:rStyle w:val="CommentReference"/>
          <w:rFonts w:eastAsiaTheme="minorHAnsi" w:cstheme="minorBidi"/>
        </w:rPr>
        <w:commentReference w:id="563"/>
      </w:r>
      <w:commentRangeEnd w:id="564"/>
      <w:r w:rsidR="00E62BF9">
        <w:rPr>
          <w:rStyle w:val="CommentReference"/>
          <w:rFonts w:eastAsiaTheme="minorHAnsi" w:cstheme="minorBidi"/>
          <w:lang w:val="en-US"/>
        </w:rPr>
        <w:commentReference w:id="564"/>
      </w:r>
      <w:r w:rsidR="005D069E" w:rsidRPr="006954A8">
        <w:rPr>
          <w:rFonts w:ascii="Times" w:hAnsi="Times"/>
          <w:color w:val="000000"/>
          <w:lang w:val="en-US"/>
        </w:rPr>
        <w:t xml:space="preserve"> how many persons live in the household that the respondent lives in (</w:t>
      </w:r>
      <w:r w:rsidR="005D069E" w:rsidRPr="006954A8">
        <w:rPr>
          <w:rFonts w:ascii="Times" w:hAnsi="Times"/>
          <w:smallCaps/>
          <w:color w:val="000000"/>
          <w:lang w:val="en-US"/>
        </w:rPr>
        <w:t>household size</w:t>
      </w:r>
      <w:r w:rsidR="005D069E" w:rsidRPr="006954A8">
        <w:rPr>
          <w:rFonts w:ascii="Times" w:hAnsi="Times"/>
          <w:color w:val="000000"/>
          <w:lang w:val="en-US"/>
        </w:rPr>
        <w:t xml:space="preserve">). </w:t>
      </w:r>
    </w:p>
    <w:p w14:paraId="40098D6F" w14:textId="77777777" w:rsidR="00CC6033" w:rsidRDefault="00CC6033" w:rsidP="00120E56">
      <w:pPr>
        <w:spacing w:line="360" w:lineRule="auto"/>
        <w:jc w:val="both"/>
        <w:rPr>
          <w:ins w:id="565" w:author="Tubergen, F.A. van (Frank)" w:date="2023-10-27T11:44:00Z"/>
          <w:rFonts w:ascii="Times" w:hAnsi="Times"/>
          <w:color w:val="000000"/>
          <w:lang w:val="en-US"/>
        </w:rPr>
      </w:pPr>
    </w:p>
    <w:p w14:paraId="75318345" w14:textId="77777777" w:rsidR="00CC6033" w:rsidRPr="006954A8" w:rsidRDefault="00CC6033" w:rsidP="00CC6033">
      <w:pPr>
        <w:spacing w:line="360" w:lineRule="auto"/>
        <w:jc w:val="both"/>
        <w:rPr>
          <w:ins w:id="566" w:author="Tubergen, F.A. van (Frank)" w:date="2023-10-27T11:44:00Z"/>
          <w:rFonts w:ascii="Times" w:hAnsi="Times"/>
          <w:color w:val="000000"/>
          <w:lang w:val="en-US"/>
        </w:rPr>
      </w:pPr>
      <w:ins w:id="567" w:author="Tubergen, F.A. van (Frank)" w:date="2023-10-27T11:44:00Z">
        <w:r w:rsidRPr="006954A8">
          <w:rPr>
            <w:rFonts w:ascii="Times" w:hAnsi="Times"/>
            <w:color w:val="000000"/>
            <w:lang w:val="en-US"/>
          </w:rPr>
          <w:t xml:space="preserve">We consider respondents’ </w:t>
        </w:r>
        <w:r w:rsidRPr="006954A8">
          <w:rPr>
            <w:rFonts w:ascii="Times" w:hAnsi="Times"/>
            <w:smallCaps/>
            <w:color w:val="000000"/>
            <w:lang w:val="en-US"/>
          </w:rPr>
          <w:t>migrant background</w:t>
        </w:r>
        <w:r w:rsidRPr="006954A8">
          <w:rPr>
            <w:rFonts w:ascii="Times" w:hAnsi="Times"/>
            <w:color w:val="000000"/>
            <w:lang w:val="en-US"/>
          </w:rPr>
          <w:t xml:space="preserve"> (none, Western, non-Western) on the basis of their parental birth countries. If one or both of the parents are </w:t>
        </w:r>
        <w:r w:rsidRPr="006954A8">
          <w:rPr>
            <w:rFonts w:ascii="Times" w:hAnsi="Times"/>
            <w:i/>
            <w:color w:val="000000"/>
            <w:lang w:val="en-US"/>
          </w:rPr>
          <w:t>not</w:t>
        </w:r>
        <w:r w:rsidRPr="006954A8">
          <w:rPr>
            <w:rFonts w:ascii="Times" w:hAnsi="Times"/>
            <w:color w:val="000000"/>
            <w:lang w:val="en-US"/>
          </w:rPr>
          <w:t xml:space="preserve"> born in the Netherlands, we assign a migration background to the respondent that is either Western (Europe, North-America, and Oceania) or non-Western (Africa, Latin-America, Asia [excluding Indonesia and Japan], and Turkey). Mothers’ birth countries take precedent if parental birth countries do not overlap, with the exception of a non-Dutch father and a Dutch mother. This measure is standard practice in research on migration background in the Netherlands (Castles et al. 2013). </w:t>
        </w:r>
      </w:ins>
    </w:p>
    <w:p w14:paraId="01945DFB" w14:textId="77777777" w:rsidR="00E8300E" w:rsidRDefault="00E8300E" w:rsidP="00120E56">
      <w:pPr>
        <w:spacing w:line="360" w:lineRule="auto"/>
        <w:jc w:val="both"/>
        <w:rPr>
          <w:ins w:id="568" w:author="Tubergen, F.A. van (Frank)" w:date="2023-10-27T11:44:00Z"/>
          <w:rFonts w:ascii="Times" w:hAnsi="Times"/>
          <w:color w:val="000000"/>
          <w:lang w:val="en-US"/>
        </w:rPr>
      </w:pPr>
    </w:p>
    <w:p w14:paraId="19827CFA" w14:textId="1D96AEF9" w:rsidR="005D069E" w:rsidRPr="008B514C" w:rsidDel="009B4E4E" w:rsidRDefault="004438FB" w:rsidP="00871CDA">
      <w:pPr>
        <w:spacing w:line="360" w:lineRule="auto"/>
        <w:jc w:val="both"/>
        <w:rPr>
          <w:del w:id="569" w:author="Bas Hofstra" w:date="2023-11-20T15:30:00Z"/>
          <w:rFonts w:ascii="Times" w:hAnsi="Times"/>
          <w:color w:val="000000"/>
          <w:lang w:val="en-US"/>
          <w:rPrChange w:id="570" w:author="Bas Hofstra" w:date="2023-11-20T15:43:00Z">
            <w:rPr>
              <w:del w:id="571" w:author="Bas Hofstra" w:date="2023-11-20T15:30:00Z"/>
              <w:rFonts w:ascii="Times" w:hAnsi="Times"/>
              <w:color w:val="000000"/>
              <w:lang w:val="en-US"/>
            </w:rPr>
          </w:rPrChange>
        </w:rPr>
      </w:pPr>
      <w:moveToRangeStart w:id="572" w:author="Tubergen, F.A. van (Frank)" w:date="2023-10-27T11:45:00Z" w:name="move149299518"/>
      <w:moveTo w:id="573" w:author="Tubergen, F.A. van (Frank)" w:date="2023-10-27T11:45:00Z">
        <w:r w:rsidRPr="006954A8">
          <w:rPr>
            <w:color w:val="000000"/>
            <w:lang w:val="en-US"/>
          </w:rPr>
          <w:t>We</w:t>
        </w:r>
        <w:r w:rsidRPr="006954A8">
          <w:rPr>
            <w:rFonts w:ascii="Times" w:hAnsi="Times"/>
            <w:smallCaps/>
            <w:color w:val="000000"/>
            <w:lang w:val="en-US"/>
          </w:rPr>
          <w:t xml:space="preserve"> </w:t>
        </w:r>
        <w:del w:id="574" w:author="Tubergen, F.A. van (Frank)" w:date="2023-10-27T11:45:00Z">
          <w:r w:rsidRPr="006954A8" w:rsidDel="004438FB">
            <w:rPr>
              <w:rFonts w:ascii="Times" w:hAnsi="Times"/>
              <w:color w:val="000000"/>
              <w:lang w:val="en-US"/>
            </w:rPr>
            <w:delText xml:space="preserve">also measure an integer variable denoting </w:delText>
          </w:r>
        </w:del>
      </w:moveTo>
      <w:ins w:id="575" w:author="Tubergen, F.A. van (Frank)" w:date="2023-10-27T11:45:00Z">
        <w:r>
          <w:rPr>
            <w:rFonts w:ascii="Times" w:hAnsi="Times"/>
            <w:color w:val="000000"/>
            <w:lang w:val="en-US"/>
          </w:rPr>
          <w:t xml:space="preserve">include </w:t>
        </w:r>
      </w:ins>
      <w:moveTo w:id="576" w:author="Tubergen, F.A. van (Frank)" w:date="2023-10-27T11:45:00Z">
        <w:r w:rsidRPr="006954A8">
          <w:rPr>
            <w:rFonts w:ascii="Times" w:hAnsi="Times"/>
            <w:color w:val="000000"/>
            <w:lang w:val="en-US"/>
          </w:rPr>
          <w:t xml:space="preserve">age </w:t>
        </w:r>
      </w:moveTo>
      <w:ins w:id="577" w:author="Bas Hofstra" w:date="2023-11-20T15:29:00Z">
        <w:r w:rsidR="009B4E4E">
          <w:rPr>
            <w:rFonts w:ascii="Times" w:hAnsi="Times"/>
            <w:color w:val="000000"/>
            <w:lang w:val="en-US"/>
          </w:rPr>
          <w:t xml:space="preserve">in four categories </w:t>
        </w:r>
      </w:ins>
      <w:moveTo w:id="578" w:author="Tubergen, F.A. van (Frank)" w:date="2023-10-27T11:45:00Z">
        <w:del w:id="579" w:author="Bas Hofstra" w:date="2023-11-20T15:30:00Z">
          <w:r w:rsidRPr="006954A8" w:rsidDel="009B4E4E">
            <w:rPr>
              <w:rFonts w:ascii="Times" w:hAnsi="Times"/>
              <w:color w:val="000000"/>
              <w:lang w:val="en-US"/>
            </w:rPr>
            <w:delText xml:space="preserve">divided by ten </w:delText>
          </w:r>
        </w:del>
        <w:r w:rsidRPr="006954A8">
          <w:rPr>
            <w:rFonts w:ascii="Times" w:hAnsi="Times"/>
            <w:color w:val="000000"/>
            <w:lang w:val="en-US"/>
          </w:rPr>
          <w:t>(</w:t>
        </w:r>
      </w:moveTo>
      <w:ins w:id="580" w:author="Bas Hofstra" w:date="2023-11-20T15:30:00Z">
        <w:r w:rsidR="009B4E4E">
          <w:rPr>
            <w:rFonts w:ascii="Times" w:hAnsi="Times"/>
            <w:color w:val="000000"/>
            <w:lang w:val="en-US"/>
          </w:rPr>
          <w:t>18-30, 31-45, 46-65, &gt;65</w:t>
        </w:r>
      </w:ins>
      <w:moveTo w:id="581" w:author="Tubergen, F.A. van (Frank)" w:date="2023-10-27T11:45:00Z">
        <w:del w:id="582" w:author="Bas Hofstra" w:date="2023-11-20T15:30:00Z">
          <w:r w:rsidRPr="006954A8" w:rsidDel="009B4E4E">
            <w:rPr>
              <w:rFonts w:ascii="Times" w:hAnsi="Times"/>
              <w:smallCaps/>
              <w:color w:val="000000"/>
              <w:lang w:val="en-US"/>
            </w:rPr>
            <w:delText>age/10</w:delText>
          </w:r>
        </w:del>
        <w:r w:rsidRPr="006954A8">
          <w:rPr>
            <w:rFonts w:ascii="Times" w:hAnsi="Times"/>
            <w:color w:val="000000"/>
            <w:lang w:val="en-US"/>
          </w:rPr>
          <w:t>).</w:t>
        </w:r>
        <w:r>
          <w:rPr>
            <w:rFonts w:ascii="Times" w:hAnsi="Times"/>
            <w:color w:val="000000"/>
            <w:lang w:val="en-US"/>
          </w:rPr>
          <w:t xml:space="preserve"> </w:t>
        </w:r>
      </w:moveTo>
      <w:moveToRangeEnd w:id="572"/>
      <w:r w:rsidR="005D069E" w:rsidRPr="006954A8">
        <w:rPr>
          <w:rFonts w:ascii="Times" w:hAnsi="Times"/>
          <w:color w:val="000000"/>
          <w:lang w:val="en-US"/>
        </w:rPr>
        <w:t xml:space="preserve">Respondents reported their income in seven intervals in the survey (e.g., minimum </w:t>
      </w:r>
      <w:r w:rsidR="005D069E" w:rsidRPr="006954A8">
        <w:rPr>
          <w:color w:val="000000"/>
          <w:lang w:val="en-US"/>
        </w:rPr>
        <w:t xml:space="preserve">income [&lt;€14,100], more than twice modal income [&gt;€87,100], and so forth). We created a categorical variable </w:t>
      </w:r>
      <w:r w:rsidR="005D069E" w:rsidRPr="006954A8">
        <w:rPr>
          <w:smallCaps/>
          <w:color w:val="000000"/>
          <w:lang w:val="en-US"/>
        </w:rPr>
        <w:t>income</w:t>
      </w:r>
      <w:r w:rsidR="005D069E" w:rsidRPr="006954A8">
        <w:rPr>
          <w:color w:val="000000"/>
          <w:lang w:val="en-US"/>
        </w:rPr>
        <w:t xml:space="preserve"> that indicated whether respondents earn up to modal income (1), earn a modal income or more (2), or whether respondents do not want to report or do not know their income, or are missing altogether (3). We include this last category so as to not further decrease our case count. </w:t>
      </w:r>
      <w:moveFromRangeStart w:id="583" w:author="Tubergen, F.A. van (Frank)" w:date="2023-10-27T11:45:00Z" w:name="move149299518"/>
      <w:moveFrom w:id="584" w:author="Tubergen, F.A. van (Frank)" w:date="2023-10-27T11:45:00Z">
        <w:r w:rsidR="003C3B69" w:rsidRPr="006954A8" w:rsidDel="004438FB">
          <w:rPr>
            <w:color w:val="000000"/>
            <w:lang w:val="en-US"/>
          </w:rPr>
          <w:t>W</w:t>
        </w:r>
        <w:r w:rsidR="005D069E" w:rsidRPr="006954A8" w:rsidDel="004438FB">
          <w:rPr>
            <w:color w:val="000000"/>
            <w:lang w:val="en-US"/>
          </w:rPr>
          <w:t>e</w:t>
        </w:r>
        <w:r w:rsidR="005D069E" w:rsidRPr="006954A8" w:rsidDel="004438FB">
          <w:rPr>
            <w:rFonts w:ascii="Times" w:hAnsi="Times"/>
            <w:smallCaps/>
            <w:color w:val="000000"/>
            <w:lang w:val="en-US"/>
          </w:rPr>
          <w:t xml:space="preserve"> </w:t>
        </w:r>
        <w:r w:rsidR="005D069E" w:rsidRPr="006954A8" w:rsidDel="004438FB">
          <w:rPr>
            <w:rFonts w:ascii="Times" w:hAnsi="Times"/>
            <w:color w:val="000000"/>
            <w:lang w:val="en-US"/>
          </w:rPr>
          <w:t>also measure an integer variable denoting age divided by ten (</w:t>
        </w:r>
        <w:r w:rsidR="005D069E" w:rsidRPr="006954A8" w:rsidDel="004438FB">
          <w:rPr>
            <w:rFonts w:ascii="Times" w:hAnsi="Times"/>
            <w:smallCaps/>
            <w:color w:val="000000"/>
            <w:lang w:val="en-US"/>
          </w:rPr>
          <w:t>age/10</w:t>
        </w:r>
        <w:r w:rsidR="005D069E" w:rsidRPr="006954A8" w:rsidDel="004438FB">
          <w:rPr>
            <w:rFonts w:ascii="Times" w:hAnsi="Times"/>
            <w:color w:val="000000"/>
            <w:lang w:val="en-US"/>
          </w:rPr>
          <w:t>).</w:t>
        </w:r>
        <w:r w:rsidR="00195C52" w:rsidDel="004438FB">
          <w:rPr>
            <w:rFonts w:ascii="Times" w:hAnsi="Times"/>
            <w:color w:val="000000"/>
            <w:lang w:val="en-US"/>
          </w:rPr>
          <w:t xml:space="preserve"> </w:t>
        </w:r>
      </w:moveFrom>
      <w:moveFromRangeEnd w:id="583"/>
      <w:del w:id="585" w:author="Tubergen, F.A. van (Frank)" w:date="2023-10-27T11:48:00Z">
        <w:r w:rsidR="00195C52" w:rsidDel="00101EEA">
          <w:rPr>
            <w:rFonts w:ascii="Times" w:hAnsi="Times"/>
            <w:color w:val="000000"/>
            <w:lang w:val="en-US"/>
          </w:rPr>
          <w:delText>Next to individual income</w:delText>
        </w:r>
      </w:del>
      <w:ins w:id="586" w:author="Tubergen, F.A. van (Frank)" w:date="2023-10-27T11:48:00Z">
        <w:r w:rsidR="00101EEA">
          <w:rPr>
            <w:color w:val="000000"/>
            <w:lang w:val="en-US"/>
          </w:rPr>
          <w:t>As a</w:t>
        </w:r>
      </w:ins>
      <w:ins w:id="587" w:author="Bas Hofstra" w:date="2023-11-20T14:09:00Z">
        <w:r w:rsidR="000377C2">
          <w:rPr>
            <w:color w:val="000000"/>
            <w:lang w:val="en-US"/>
          </w:rPr>
          <w:t>nother</w:t>
        </w:r>
      </w:ins>
      <w:ins w:id="588" w:author="Tubergen, F.A. van (Frank)" w:date="2023-10-27T11:48:00Z">
        <w:r w:rsidR="00101EEA">
          <w:rPr>
            <w:color w:val="000000"/>
            <w:lang w:val="en-US"/>
          </w:rPr>
          <w:t xml:space="preserve"> proxy for wealth</w:t>
        </w:r>
      </w:ins>
      <w:r w:rsidR="00195C52">
        <w:rPr>
          <w:rFonts w:ascii="Times" w:hAnsi="Times"/>
          <w:color w:val="000000"/>
          <w:lang w:val="en-US"/>
        </w:rPr>
        <w:t xml:space="preserve">, we measured </w:t>
      </w:r>
      <w:r w:rsidR="00195C52" w:rsidRPr="006954A8">
        <w:rPr>
          <w:rFonts w:ascii="Times" w:hAnsi="Times"/>
          <w:smallCaps/>
          <w:color w:val="000000"/>
          <w:lang w:val="en-US"/>
        </w:rPr>
        <w:t>mean neighborhood house values</w:t>
      </w:r>
      <w:r w:rsidR="00195C52" w:rsidRPr="006954A8">
        <w:rPr>
          <w:rFonts w:ascii="Times" w:hAnsi="Times"/>
          <w:color w:val="000000"/>
          <w:lang w:val="en-US"/>
        </w:rPr>
        <w:t xml:space="preserve"> based on tax records divided by 100,000 (Dutch “WOZ-waarde”). </w:t>
      </w:r>
      <w:ins w:id="589" w:author="Bas Hofstra" w:date="2023-11-20T14:09:00Z">
        <w:r w:rsidR="000377C2">
          <w:rPr>
            <w:rFonts w:ascii="Times" w:hAnsi="Times"/>
            <w:color w:val="000000"/>
            <w:lang w:val="en-US"/>
          </w:rPr>
          <w:t>We do so</w:t>
        </w:r>
        <w:r w:rsidR="000377C2">
          <w:rPr>
            <w:rStyle w:val="CommentReference"/>
            <w:rFonts w:eastAsiaTheme="minorHAnsi" w:cstheme="minorBidi"/>
            <w:lang w:val="en-US"/>
          </w:rPr>
          <w:t xml:space="preserve"> </w:t>
        </w:r>
        <w:r w:rsidR="000377C2" w:rsidRPr="006954A8">
          <w:rPr>
            <w:rFonts w:ascii="Times" w:hAnsi="Times"/>
            <w:color w:val="000000"/>
            <w:lang w:val="en-US"/>
          </w:rPr>
          <w:t>by considering the</w:t>
        </w:r>
        <w:r w:rsidR="000377C2">
          <w:rPr>
            <w:rFonts w:ascii="Times" w:hAnsi="Times"/>
            <w:color w:val="000000"/>
            <w:lang w:val="en-US"/>
          </w:rPr>
          <w:t xml:space="preserve"> postal </w:t>
        </w:r>
        <w:r w:rsidR="000377C2" w:rsidRPr="006954A8">
          <w:rPr>
            <w:rFonts w:ascii="Times" w:hAnsi="Times"/>
            <w:color w:val="000000"/>
            <w:lang w:val="en-US"/>
          </w:rPr>
          <w:t xml:space="preserve">codes indicating where they live. To do so, we merge </w:t>
        </w:r>
        <w:r w:rsidR="000377C2">
          <w:rPr>
            <w:rFonts w:ascii="Times" w:hAnsi="Times"/>
            <w:color w:val="000000"/>
            <w:lang w:val="en-US"/>
          </w:rPr>
          <w:t xml:space="preserve">postal code </w:t>
        </w:r>
        <w:r w:rsidR="000377C2" w:rsidRPr="006954A8">
          <w:rPr>
            <w:rFonts w:ascii="Times" w:hAnsi="Times"/>
            <w:color w:val="000000"/>
            <w:lang w:val="en-US"/>
          </w:rPr>
          <w:t>information of Statistics Netherlands (</w:t>
        </w:r>
        <w:commentRangeStart w:id="590"/>
        <w:commentRangeStart w:id="591"/>
        <w:r w:rsidR="000377C2" w:rsidRPr="006954A8">
          <w:rPr>
            <w:rFonts w:ascii="Times" w:hAnsi="Times"/>
            <w:color w:val="000000"/>
            <w:highlight w:val="yellow"/>
            <w:lang w:val="en-US"/>
          </w:rPr>
          <w:t>Statistics</w:t>
        </w:r>
        <w:commentRangeEnd w:id="590"/>
        <w:r w:rsidR="000377C2">
          <w:rPr>
            <w:rStyle w:val="CommentReference"/>
            <w:rFonts w:eastAsiaTheme="minorHAnsi" w:cstheme="minorBidi"/>
            <w:lang w:val="en-US"/>
          </w:rPr>
          <w:commentReference w:id="590"/>
        </w:r>
        <w:commentRangeEnd w:id="591"/>
        <w:r w:rsidR="000377C2">
          <w:rPr>
            <w:rStyle w:val="CommentReference"/>
            <w:rFonts w:eastAsiaTheme="minorHAnsi" w:cstheme="minorBidi"/>
            <w:lang w:val="en-US"/>
          </w:rPr>
          <w:commentReference w:id="591"/>
        </w:r>
        <w:r w:rsidR="000377C2" w:rsidRPr="006954A8">
          <w:rPr>
            <w:rFonts w:ascii="Times" w:hAnsi="Times"/>
            <w:color w:val="000000"/>
            <w:highlight w:val="yellow"/>
            <w:lang w:val="en-US"/>
          </w:rPr>
          <w:t xml:space="preserve"> Netherlands 2021</w:t>
        </w:r>
        <w:r w:rsidR="000377C2" w:rsidRPr="006954A8">
          <w:rPr>
            <w:rFonts w:ascii="Times" w:hAnsi="Times"/>
            <w:color w:val="000000"/>
            <w:lang w:val="en-US"/>
          </w:rPr>
          <w:t xml:space="preserve">) to respondents’ four-digit </w:t>
        </w:r>
        <w:r w:rsidR="000377C2">
          <w:rPr>
            <w:rFonts w:ascii="Times" w:hAnsi="Times"/>
            <w:color w:val="000000"/>
            <w:lang w:val="en-US"/>
          </w:rPr>
          <w:t xml:space="preserve">postal codes </w:t>
        </w:r>
        <w:r w:rsidR="000377C2" w:rsidRPr="006954A8">
          <w:rPr>
            <w:rFonts w:ascii="Times" w:hAnsi="Times"/>
            <w:color w:val="000000"/>
            <w:lang w:val="en-US"/>
          </w:rPr>
          <w:t xml:space="preserve">available in the survey </w:t>
        </w:r>
        <w:r w:rsidR="000377C2" w:rsidRPr="006954A8">
          <w:rPr>
            <w:rFonts w:ascii="Times" w:hAnsi="Times"/>
            <w:color w:val="000000"/>
            <w:lang w:val="en-US"/>
          </w:rPr>
          <w:lastRenderedPageBreak/>
          <w:t xml:space="preserve">data. Those data contain neighborhood information on housing (house values based on tax records) and its population. </w:t>
        </w:r>
      </w:ins>
      <w:ins w:id="592" w:author="Bas Hofstra" w:date="2023-11-20T15:43:00Z">
        <w:r w:rsidR="008B514C">
          <w:rPr>
            <w:rFonts w:ascii="Times" w:hAnsi="Times"/>
            <w:color w:val="000000"/>
            <w:lang w:val="en-US"/>
          </w:rPr>
          <w:t>House values on the neighborhood level an our binary income indicator (more or less than model, excluding missing income cases) correlate low (</w:t>
        </w:r>
        <w:r w:rsidR="008B514C">
          <w:rPr>
            <w:rFonts w:ascii="Times" w:hAnsi="Times"/>
            <w:i/>
            <w:color w:val="000000"/>
            <w:lang w:val="en-US"/>
          </w:rPr>
          <w:t xml:space="preserve">r </w:t>
        </w:r>
        <w:r w:rsidR="008B514C">
          <w:rPr>
            <w:rFonts w:ascii="Times" w:hAnsi="Times"/>
            <w:color w:val="000000"/>
            <w:lang w:val="en-US"/>
          </w:rPr>
          <w:t>= 0.202).</w:t>
        </w:r>
      </w:ins>
    </w:p>
    <w:p w14:paraId="0422216F" w14:textId="77777777" w:rsidR="009B4E4E" w:rsidRPr="008C1A6D" w:rsidRDefault="009B4E4E" w:rsidP="00120E56">
      <w:pPr>
        <w:spacing w:line="360" w:lineRule="auto"/>
        <w:jc w:val="both"/>
        <w:rPr>
          <w:ins w:id="593" w:author="Bas Hofstra" w:date="2023-11-20T15:30:00Z"/>
          <w:rFonts w:ascii="Times" w:hAnsi="Times"/>
          <w:color w:val="000000"/>
          <w:lang w:val="en-US"/>
        </w:rPr>
      </w:pPr>
    </w:p>
    <w:p w14:paraId="03C9C4CD" w14:textId="77777777" w:rsidR="00871CDA" w:rsidRPr="006954A8" w:rsidDel="009B4E4E" w:rsidRDefault="00871CDA" w:rsidP="00120E56">
      <w:pPr>
        <w:spacing w:line="360" w:lineRule="auto"/>
        <w:jc w:val="both"/>
        <w:rPr>
          <w:del w:id="594" w:author="Bas Hofstra" w:date="2023-11-20T15:30:00Z"/>
          <w:rFonts w:ascii="Times" w:hAnsi="Times"/>
          <w:color w:val="000000"/>
          <w:lang w:val="en-US"/>
        </w:rPr>
      </w:pPr>
    </w:p>
    <w:p w14:paraId="09E4C15C" w14:textId="5C95AD98" w:rsidR="005D069E" w:rsidRPr="006954A8" w:rsidDel="00CC6033" w:rsidRDefault="003C3B69" w:rsidP="00120E56">
      <w:pPr>
        <w:spacing w:line="360" w:lineRule="auto"/>
        <w:jc w:val="both"/>
        <w:rPr>
          <w:del w:id="595" w:author="Tubergen, F.A. van (Frank)" w:date="2023-10-27T11:44:00Z"/>
          <w:rFonts w:ascii="Times" w:hAnsi="Times"/>
          <w:color w:val="000000"/>
          <w:lang w:val="en-US"/>
        </w:rPr>
      </w:pPr>
      <w:del w:id="596" w:author="Tubergen, F.A. van (Frank)" w:date="2023-10-27T11:44:00Z">
        <w:r w:rsidRPr="006954A8" w:rsidDel="00CC6033">
          <w:rPr>
            <w:rFonts w:ascii="Times" w:hAnsi="Times"/>
            <w:color w:val="000000"/>
            <w:lang w:val="en-US"/>
          </w:rPr>
          <w:delText>W</w:delText>
        </w:r>
        <w:r w:rsidR="005D069E" w:rsidRPr="006954A8" w:rsidDel="00CC6033">
          <w:rPr>
            <w:rFonts w:ascii="Times" w:hAnsi="Times"/>
            <w:color w:val="000000"/>
            <w:lang w:val="en-US"/>
          </w:rPr>
          <w:delText xml:space="preserve">e </w:delText>
        </w:r>
        <w:r w:rsidR="00D80FDD" w:rsidRPr="006954A8" w:rsidDel="00CC6033">
          <w:rPr>
            <w:rFonts w:ascii="Times" w:hAnsi="Times"/>
            <w:color w:val="000000"/>
            <w:lang w:val="en-US"/>
          </w:rPr>
          <w:delText xml:space="preserve">additionaly </w:delText>
        </w:r>
        <w:r w:rsidR="005D069E" w:rsidRPr="006954A8" w:rsidDel="00CC6033">
          <w:rPr>
            <w:rFonts w:ascii="Times" w:hAnsi="Times"/>
            <w:color w:val="000000"/>
            <w:lang w:val="en-US"/>
          </w:rPr>
          <w:delText xml:space="preserve">consider respondents’ </w:delText>
        </w:r>
        <w:r w:rsidR="005D069E" w:rsidRPr="006954A8" w:rsidDel="00CC6033">
          <w:rPr>
            <w:rFonts w:ascii="Times" w:hAnsi="Times"/>
            <w:smallCaps/>
            <w:color w:val="000000"/>
            <w:lang w:val="en-US"/>
          </w:rPr>
          <w:delText>migrant background</w:delText>
        </w:r>
        <w:r w:rsidR="005D069E" w:rsidRPr="006954A8" w:rsidDel="00CC6033">
          <w:rPr>
            <w:rFonts w:ascii="Times" w:hAnsi="Times"/>
            <w:color w:val="000000"/>
            <w:lang w:val="en-US"/>
          </w:rPr>
          <w:delText xml:space="preserve"> (none, Western, non-Western) on the basis of their parental birth countries. If one or both of the parents are </w:delText>
        </w:r>
        <w:r w:rsidR="005D069E" w:rsidRPr="006954A8" w:rsidDel="00CC6033">
          <w:rPr>
            <w:rFonts w:ascii="Times" w:hAnsi="Times"/>
            <w:i/>
            <w:color w:val="000000"/>
            <w:lang w:val="en-US"/>
          </w:rPr>
          <w:delText>not</w:delText>
        </w:r>
        <w:r w:rsidR="005D069E" w:rsidRPr="006954A8" w:rsidDel="00CC6033">
          <w:rPr>
            <w:rFonts w:ascii="Times" w:hAnsi="Times"/>
            <w:color w:val="000000"/>
            <w:lang w:val="en-US"/>
          </w:rPr>
          <w:delText xml:space="preserve"> born in the Netherlands, we assign a migration background to the respondent that is either Western (Europe, North-America, and Oceania) or non-Western (Africa, Latin-America, Asia [excluding Indonesia and Japan], and Turkey). Mothers’ birth countries take precedent if parental birth countries do not overlap, with the exception of a non-Dutch father and a Dutch mother. This measure is standard practice in research on migration background in the Netherlands (Castles et al. 2013). </w:delText>
        </w:r>
      </w:del>
    </w:p>
    <w:p w14:paraId="42AD63D4" w14:textId="77777777" w:rsidR="00871CDA" w:rsidRPr="006954A8" w:rsidRDefault="00871CDA" w:rsidP="00871CDA">
      <w:pPr>
        <w:spacing w:line="360" w:lineRule="auto"/>
        <w:jc w:val="both"/>
        <w:rPr>
          <w:rFonts w:ascii="Times" w:hAnsi="Times"/>
          <w:color w:val="000000"/>
          <w:lang w:val="en-US"/>
        </w:rPr>
      </w:pPr>
    </w:p>
    <w:p w14:paraId="3ECAFD5E" w14:textId="4CAB2873" w:rsidR="00DA4898" w:rsidRPr="006954A8" w:rsidRDefault="003C3B69" w:rsidP="00120E56">
      <w:pPr>
        <w:spacing w:line="360" w:lineRule="auto"/>
        <w:jc w:val="both"/>
        <w:rPr>
          <w:rFonts w:ascii="Times" w:hAnsi="Times"/>
          <w:color w:val="000000"/>
          <w:lang w:val="en-US"/>
        </w:rPr>
      </w:pPr>
      <w:r w:rsidRPr="006954A8">
        <w:rPr>
          <w:rFonts w:ascii="Times" w:hAnsi="Times"/>
          <w:color w:val="000000"/>
          <w:lang w:val="en-US"/>
        </w:rPr>
        <w:t xml:space="preserve">We construct </w:t>
      </w:r>
      <w:r w:rsidR="002E3185" w:rsidRPr="006954A8">
        <w:rPr>
          <w:rFonts w:ascii="Times" w:hAnsi="Times"/>
          <w:color w:val="000000"/>
          <w:lang w:val="en-US"/>
        </w:rPr>
        <w:t xml:space="preserve">indicator </w:t>
      </w:r>
      <w:r w:rsidR="00205713" w:rsidRPr="006954A8">
        <w:rPr>
          <w:rFonts w:ascii="Times" w:hAnsi="Times"/>
          <w:color w:val="000000"/>
          <w:lang w:val="en-US"/>
        </w:rPr>
        <w:t xml:space="preserve">for biological sex </w:t>
      </w:r>
      <w:r w:rsidR="002E3185" w:rsidRPr="006954A8">
        <w:rPr>
          <w:rFonts w:ascii="Times" w:hAnsi="Times"/>
          <w:color w:val="000000"/>
          <w:lang w:val="en-US"/>
        </w:rPr>
        <w:t xml:space="preserve">where respondents reported to be a </w:t>
      </w:r>
      <w:r w:rsidR="009E4E08">
        <w:rPr>
          <w:rFonts w:ascii="Times" w:hAnsi="Times"/>
          <w:color w:val="000000"/>
          <w:lang w:val="en-US"/>
        </w:rPr>
        <w:t>woman</w:t>
      </w:r>
      <w:r w:rsidR="002E3185" w:rsidRPr="006954A8">
        <w:rPr>
          <w:rFonts w:ascii="Times" w:hAnsi="Times"/>
          <w:color w:val="000000"/>
          <w:lang w:val="en-US"/>
        </w:rPr>
        <w:t xml:space="preserve"> </w:t>
      </w:r>
      <w:r w:rsidR="00205713" w:rsidRPr="006954A8">
        <w:rPr>
          <w:rFonts w:ascii="Times" w:hAnsi="Times"/>
          <w:color w:val="000000"/>
          <w:lang w:val="en-US"/>
        </w:rPr>
        <w:t xml:space="preserve">(yes/no, </w:t>
      </w:r>
      <w:r w:rsidR="00FF00EB" w:rsidRPr="006954A8">
        <w:rPr>
          <w:rFonts w:ascii="Times" w:hAnsi="Times"/>
          <w:smallCaps/>
          <w:color w:val="000000"/>
          <w:lang w:val="en-US"/>
        </w:rPr>
        <w:t>b</w:t>
      </w:r>
      <w:r w:rsidR="00205713" w:rsidRPr="006954A8">
        <w:rPr>
          <w:rFonts w:ascii="Times" w:hAnsi="Times"/>
          <w:smallCaps/>
          <w:color w:val="000000"/>
          <w:lang w:val="en-US"/>
        </w:rPr>
        <w:t>iological sex</w:t>
      </w:r>
      <w:r w:rsidR="00205713" w:rsidRPr="006954A8">
        <w:rPr>
          <w:rFonts w:ascii="Times" w:hAnsi="Times"/>
          <w:color w:val="000000"/>
          <w:lang w:val="en-US"/>
        </w:rPr>
        <w:t>)</w:t>
      </w:r>
      <w:r w:rsidR="005D069E" w:rsidRPr="006954A8">
        <w:rPr>
          <w:rFonts w:ascii="Times" w:hAnsi="Times"/>
          <w:color w:val="000000"/>
          <w:lang w:val="en-US"/>
        </w:rPr>
        <w:t xml:space="preserve"> and </w:t>
      </w:r>
      <w:r w:rsidR="00537287" w:rsidRPr="006954A8">
        <w:rPr>
          <w:rFonts w:ascii="Times" w:hAnsi="Times"/>
          <w:color w:val="000000"/>
          <w:lang w:val="en-US"/>
        </w:rPr>
        <w:t>with indicators for</w:t>
      </w:r>
      <w:r w:rsidR="005D069E" w:rsidRPr="006954A8">
        <w:rPr>
          <w:rFonts w:ascii="Times" w:hAnsi="Times"/>
          <w:color w:val="000000"/>
          <w:lang w:val="en-US"/>
        </w:rPr>
        <w:t xml:space="preserve"> whether </w:t>
      </w:r>
      <w:r w:rsidR="002E3185" w:rsidRPr="006954A8">
        <w:rPr>
          <w:rFonts w:ascii="Times" w:hAnsi="Times"/>
          <w:color w:val="000000"/>
          <w:lang w:val="en-US"/>
        </w:rPr>
        <w:t>respondents completed primary or secondary education (yes/no</w:t>
      </w:r>
      <w:r w:rsidR="00E645C4" w:rsidRPr="006954A8">
        <w:rPr>
          <w:rFonts w:ascii="Times" w:hAnsi="Times"/>
          <w:color w:val="000000"/>
          <w:lang w:val="en-US"/>
        </w:rPr>
        <w:t>, Dutch “Basisschool/</w:t>
      </w:r>
      <w:r w:rsidR="00205713" w:rsidRPr="006954A8">
        <w:rPr>
          <w:rFonts w:ascii="Times" w:hAnsi="Times"/>
          <w:color w:val="000000"/>
          <w:lang w:val="en-US"/>
        </w:rPr>
        <w:t>VMBO/Onderbouw Havo/VWO</w:t>
      </w:r>
      <w:r w:rsidR="00E645C4" w:rsidRPr="006954A8">
        <w:rPr>
          <w:rFonts w:ascii="Times" w:hAnsi="Times"/>
          <w:color w:val="000000"/>
          <w:lang w:val="en-US"/>
        </w:rPr>
        <w:t>”</w:t>
      </w:r>
      <w:r w:rsidR="002E3185" w:rsidRPr="006954A8">
        <w:rPr>
          <w:rFonts w:ascii="Times" w:hAnsi="Times"/>
          <w:color w:val="000000"/>
          <w:lang w:val="en-US"/>
        </w:rPr>
        <w:t>), lower tertiary education (yes/no</w:t>
      </w:r>
      <w:r w:rsidR="00E645C4" w:rsidRPr="006954A8">
        <w:rPr>
          <w:rFonts w:ascii="Times" w:hAnsi="Times"/>
          <w:color w:val="000000"/>
          <w:lang w:val="en-US"/>
        </w:rPr>
        <w:t>, Dutch “MBO</w:t>
      </w:r>
      <w:r w:rsidR="002E3185" w:rsidRPr="006954A8">
        <w:rPr>
          <w:rFonts w:ascii="Times" w:hAnsi="Times"/>
          <w:color w:val="000000"/>
          <w:lang w:val="en-US"/>
        </w:rPr>
        <w:t>), or</w:t>
      </w:r>
      <w:r w:rsidR="00205713" w:rsidRPr="006954A8">
        <w:rPr>
          <w:rFonts w:ascii="Times" w:hAnsi="Times"/>
          <w:color w:val="000000"/>
          <w:lang w:val="en-US"/>
        </w:rPr>
        <w:t xml:space="preserve"> (preparatory)</w:t>
      </w:r>
      <w:r w:rsidR="002E3185" w:rsidRPr="006954A8">
        <w:rPr>
          <w:rFonts w:ascii="Times" w:hAnsi="Times"/>
          <w:color w:val="000000"/>
          <w:lang w:val="en-US"/>
        </w:rPr>
        <w:t xml:space="preserve"> higher tertiary </w:t>
      </w:r>
      <w:r w:rsidR="009E4E08">
        <w:rPr>
          <w:rFonts w:ascii="Times" w:hAnsi="Times"/>
          <w:color w:val="000000"/>
          <w:lang w:val="en-US"/>
        </w:rPr>
        <w:t>education</w:t>
      </w:r>
      <w:r w:rsidR="002E3185" w:rsidRPr="006954A8">
        <w:rPr>
          <w:rFonts w:ascii="Times" w:hAnsi="Times"/>
          <w:color w:val="000000"/>
          <w:lang w:val="en-US"/>
        </w:rPr>
        <w:t xml:space="preserve"> (yes/no</w:t>
      </w:r>
      <w:r w:rsidR="00E645C4" w:rsidRPr="006954A8">
        <w:rPr>
          <w:rFonts w:ascii="Times" w:hAnsi="Times"/>
          <w:color w:val="000000"/>
          <w:lang w:val="en-US"/>
        </w:rPr>
        <w:t>, Dutch “</w:t>
      </w:r>
      <w:r w:rsidR="00205713" w:rsidRPr="006954A8">
        <w:rPr>
          <w:rFonts w:ascii="Times" w:hAnsi="Times"/>
          <w:color w:val="000000"/>
          <w:lang w:val="en-US"/>
        </w:rPr>
        <w:t>Bovenbouw Havo/VWO/</w:t>
      </w:r>
      <w:r w:rsidR="00E645C4" w:rsidRPr="006954A8">
        <w:rPr>
          <w:rFonts w:ascii="Times" w:hAnsi="Times"/>
          <w:color w:val="000000"/>
          <w:lang w:val="en-US"/>
        </w:rPr>
        <w:t>HBO/University”</w:t>
      </w:r>
      <w:r w:rsidR="002E3185" w:rsidRPr="006954A8">
        <w:rPr>
          <w:rFonts w:ascii="Times" w:hAnsi="Times"/>
          <w:color w:val="000000"/>
          <w:lang w:val="en-US"/>
        </w:rPr>
        <w:t>)</w:t>
      </w:r>
      <w:r w:rsidR="005D069E" w:rsidRPr="006954A8">
        <w:rPr>
          <w:rFonts w:ascii="Times" w:hAnsi="Times"/>
          <w:color w:val="000000"/>
          <w:lang w:val="en-US"/>
        </w:rPr>
        <w:t xml:space="preserve"> (</w:t>
      </w:r>
      <w:r w:rsidR="005D069E" w:rsidRPr="006954A8">
        <w:rPr>
          <w:rFonts w:ascii="Times" w:hAnsi="Times"/>
          <w:smallCaps/>
          <w:color w:val="000000"/>
          <w:lang w:val="en-US"/>
        </w:rPr>
        <w:t>educational level</w:t>
      </w:r>
      <w:r w:rsidR="005D069E" w:rsidRPr="006954A8">
        <w:rPr>
          <w:rFonts w:ascii="Times" w:hAnsi="Times"/>
          <w:color w:val="000000"/>
          <w:lang w:val="en-US"/>
        </w:rPr>
        <w:t>)</w:t>
      </w:r>
      <w:r w:rsidR="002E3185" w:rsidRPr="006954A8">
        <w:rPr>
          <w:rFonts w:ascii="Times" w:hAnsi="Times"/>
          <w:color w:val="000000"/>
          <w:lang w:val="en-US"/>
        </w:rPr>
        <w:t>.</w:t>
      </w:r>
      <w:r w:rsidR="00FF00EB" w:rsidRPr="006954A8">
        <w:rPr>
          <w:rFonts w:ascii="Times" w:hAnsi="Times"/>
          <w:color w:val="000000"/>
          <w:lang w:val="en-US"/>
        </w:rPr>
        <w:t xml:space="preserve"> </w:t>
      </w:r>
    </w:p>
    <w:p w14:paraId="759D828C" w14:textId="391FAF89" w:rsidR="00435CA9" w:rsidRPr="006954A8" w:rsidDel="000377C2" w:rsidRDefault="00435CA9" w:rsidP="00120E56">
      <w:pPr>
        <w:spacing w:line="360" w:lineRule="auto"/>
        <w:jc w:val="both"/>
        <w:rPr>
          <w:del w:id="597" w:author="Bas Hofstra" w:date="2023-11-20T14:09:00Z"/>
          <w:rFonts w:ascii="Times" w:hAnsi="Times"/>
          <w:color w:val="000000"/>
          <w:lang w:val="en-US"/>
        </w:rPr>
      </w:pPr>
    </w:p>
    <w:p w14:paraId="5573B881" w14:textId="37B86DA0" w:rsidR="00435CA9" w:rsidRPr="006954A8" w:rsidDel="000377C2" w:rsidRDefault="005D069E" w:rsidP="00120E56">
      <w:pPr>
        <w:spacing w:line="360" w:lineRule="auto"/>
        <w:jc w:val="both"/>
        <w:rPr>
          <w:del w:id="598" w:author="Bas Hofstra" w:date="2023-11-20T14:09:00Z"/>
          <w:rFonts w:ascii="Times" w:hAnsi="Times"/>
          <w:b/>
          <w:color w:val="000000"/>
          <w:lang w:val="en-US"/>
        </w:rPr>
      </w:pPr>
      <w:del w:id="599" w:author="Bas Hofstra" w:date="2023-11-20T14:09:00Z">
        <w:r w:rsidRPr="006954A8" w:rsidDel="000377C2">
          <w:rPr>
            <w:rFonts w:ascii="Times" w:hAnsi="Times"/>
            <w:b/>
            <w:color w:val="000000"/>
            <w:lang w:val="en-US"/>
          </w:rPr>
          <w:delText>Control variables</w:delText>
        </w:r>
      </w:del>
    </w:p>
    <w:p w14:paraId="21C7214D" w14:textId="2B788EF8" w:rsidR="00DA4898" w:rsidRPr="006954A8" w:rsidDel="000377C2" w:rsidRDefault="00E645C4" w:rsidP="00120E56">
      <w:pPr>
        <w:spacing w:line="360" w:lineRule="auto"/>
        <w:jc w:val="both"/>
        <w:rPr>
          <w:del w:id="600" w:author="Bas Hofstra" w:date="2023-11-20T14:09:00Z"/>
          <w:rFonts w:ascii="Times" w:hAnsi="Times"/>
          <w:color w:val="000000"/>
          <w:lang w:val="en-US"/>
        </w:rPr>
      </w:pPr>
      <w:commentRangeStart w:id="601"/>
      <w:del w:id="602" w:author="Bas Hofstra" w:date="2023-11-20T14:09:00Z">
        <w:r w:rsidRPr="006954A8" w:rsidDel="000377C2">
          <w:rPr>
            <w:rFonts w:ascii="Times" w:hAnsi="Times"/>
            <w:color w:val="000000"/>
            <w:lang w:val="en-US"/>
          </w:rPr>
          <w:delText xml:space="preserve">We </w:delText>
        </w:r>
        <w:r w:rsidR="00FF00EB" w:rsidRPr="006954A8" w:rsidDel="000377C2">
          <w:rPr>
            <w:rFonts w:ascii="Times" w:hAnsi="Times"/>
            <w:color w:val="000000"/>
            <w:lang w:val="en-US"/>
          </w:rPr>
          <w:delText xml:space="preserve">measure </w:delText>
        </w:r>
        <w:r w:rsidRPr="006954A8" w:rsidDel="000377C2">
          <w:rPr>
            <w:rFonts w:ascii="Times" w:hAnsi="Times"/>
            <w:color w:val="000000"/>
            <w:lang w:val="en-US"/>
          </w:rPr>
          <w:delText>respondents’ neighborhood</w:delText>
        </w:r>
        <w:r w:rsidR="00FF00EB" w:rsidRPr="006954A8" w:rsidDel="000377C2">
          <w:rPr>
            <w:rFonts w:ascii="Times" w:hAnsi="Times"/>
            <w:color w:val="000000"/>
            <w:lang w:val="en-US"/>
          </w:rPr>
          <w:delText xml:space="preserve"> characteristics </w:delText>
        </w:r>
        <w:r w:rsidRPr="006954A8" w:rsidDel="000377C2">
          <w:rPr>
            <w:rFonts w:ascii="Times" w:hAnsi="Times"/>
            <w:color w:val="000000"/>
            <w:lang w:val="en-US"/>
          </w:rPr>
          <w:delText>by considering the</w:delText>
        </w:r>
        <w:r w:rsidR="00215D33" w:rsidDel="000377C2">
          <w:rPr>
            <w:rFonts w:ascii="Times" w:hAnsi="Times"/>
            <w:color w:val="000000"/>
            <w:lang w:val="en-US"/>
          </w:rPr>
          <w:delText xml:space="preserve"> postal </w:delText>
        </w:r>
        <w:r w:rsidRPr="006954A8" w:rsidDel="000377C2">
          <w:rPr>
            <w:rFonts w:ascii="Times" w:hAnsi="Times"/>
            <w:color w:val="000000"/>
            <w:lang w:val="en-US"/>
          </w:rPr>
          <w:delText xml:space="preserve">codes </w:delText>
        </w:r>
        <w:r w:rsidR="003D752C" w:rsidRPr="006954A8" w:rsidDel="000377C2">
          <w:rPr>
            <w:rFonts w:ascii="Times" w:hAnsi="Times"/>
            <w:color w:val="000000"/>
            <w:lang w:val="en-US"/>
          </w:rPr>
          <w:delText>indicating</w:delText>
        </w:r>
        <w:r w:rsidRPr="006954A8" w:rsidDel="000377C2">
          <w:rPr>
            <w:rFonts w:ascii="Times" w:hAnsi="Times"/>
            <w:color w:val="000000"/>
            <w:lang w:val="en-US"/>
          </w:rPr>
          <w:delText xml:space="preserve"> </w:delText>
        </w:r>
        <w:r w:rsidR="003D752C" w:rsidRPr="006954A8" w:rsidDel="000377C2">
          <w:rPr>
            <w:rFonts w:ascii="Times" w:hAnsi="Times"/>
            <w:color w:val="000000"/>
            <w:lang w:val="en-US"/>
          </w:rPr>
          <w:delText xml:space="preserve">where they </w:delText>
        </w:r>
        <w:r w:rsidRPr="006954A8" w:rsidDel="000377C2">
          <w:rPr>
            <w:rFonts w:ascii="Times" w:hAnsi="Times"/>
            <w:color w:val="000000"/>
            <w:lang w:val="en-US"/>
          </w:rPr>
          <w:delText xml:space="preserve">live. </w:delText>
        </w:r>
        <w:r w:rsidR="003C3B69" w:rsidRPr="006954A8" w:rsidDel="000377C2">
          <w:rPr>
            <w:rFonts w:ascii="Times" w:hAnsi="Times"/>
            <w:color w:val="000000"/>
            <w:lang w:val="en-US"/>
          </w:rPr>
          <w:delText>To do so, w</w:delText>
        </w:r>
        <w:r w:rsidRPr="006954A8" w:rsidDel="000377C2">
          <w:rPr>
            <w:rFonts w:ascii="Times" w:hAnsi="Times"/>
            <w:color w:val="000000"/>
            <w:lang w:val="en-US"/>
          </w:rPr>
          <w:delText xml:space="preserve">e </w:delText>
        </w:r>
        <w:r w:rsidR="003D752C" w:rsidRPr="006954A8" w:rsidDel="000377C2">
          <w:rPr>
            <w:rFonts w:ascii="Times" w:hAnsi="Times"/>
            <w:color w:val="000000"/>
            <w:lang w:val="en-US"/>
          </w:rPr>
          <w:delText>merge</w:delText>
        </w:r>
        <w:r w:rsidRPr="006954A8" w:rsidDel="000377C2">
          <w:rPr>
            <w:rFonts w:ascii="Times" w:hAnsi="Times"/>
            <w:color w:val="000000"/>
            <w:lang w:val="en-US"/>
          </w:rPr>
          <w:delText xml:space="preserve"> </w:delText>
        </w:r>
        <w:r w:rsidR="00195C52" w:rsidDel="000377C2">
          <w:rPr>
            <w:rFonts w:ascii="Times" w:hAnsi="Times"/>
            <w:color w:val="000000"/>
            <w:lang w:val="en-US"/>
          </w:rPr>
          <w:delText xml:space="preserve">postal code </w:delText>
        </w:r>
        <w:r w:rsidR="003D752C" w:rsidRPr="006954A8" w:rsidDel="000377C2">
          <w:rPr>
            <w:rFonts w:ascii="Times" w:hAnsi="Times"/>
            <w:color w:val="000000"/>
            <w:lang w:val="en-US"/>
          </w:rPr>
          <w:delText xml:space="preserve">information </w:delText>
        </w:r>
        <w:r w:rsidR="003E7292" w:rsidRPr="006954A8" w:rsidDel="000377C2">
          <w:rPr>
            <w:rFonts w:ascii="Times" w:hAnsi="Times"/>
            <w:color w:val="000000"/>
            <w:lang w:val="en-US"/>
          </w:rPr>
          <w:delText>of Statistics Netherlands (</w:delText>
        </w:r>
        <w:commentRangeStart w:id="603"/>
        <w:commentRangeStart w:id="604"/>
        <w:r w:rsidR="003E7292" w:rsidRPr="006954A8" w:rsidDel="000377C2">
          <w:rPr>
            <w:rFonts w:ascii="Times" w:hAnsi="Times"/>
            <w:color w:val="000000"/>
            <w:highlight w:val="yellow"/>
            <w:lang w:val="en-US"/>
          </w:rPr>
          <w:delText>Statistics</w:delText>
        </w:r>
        <w:commentRangeEnd w:id="603"/>
        <w:r w:rsidR="00B34A2D" w:rsidDel="000377C2">
          <w:rPr>
            <w:rStyle w:val="CommentReference"/>
            <w:rFonts w:eastAsiaTheme="minorHAnsi" w:cstheme="minorBidi"/>
            <w:lang w:val="en-US"/>
          </w:rPr>
          <w:commentReference w:id="603"/>
        </w:r>
        <w:commentRangeEnd w:id="604"/>
        <w:r w:rsidR="00805480" w:rsidDel="000377C2">
          <w:rPr>
            <w:rStyle w:val="CommentReference"/>
            <w:rFonts w:eastAsiaTheme="minorHAnsi" w:cstheme="minorBidi"/>
            <w:lang w:val="en-US"/>
          </w:rPr>
          <w:commentReference w:id="604"/>
        </w:r>
        <w:r w:rsidR="003E7292" w:rsidRPr="006954A8" w:rsidDel="000377C2">
          <w:rPr>
            <w:rFonts w:ascii="Times" w:hAnsi="Times"/>
            <w:color w:val="000000"/>
            <w:highlight w:val="yellow"/>
            <w:lang w:val="en-US"/>
          </w:rPr>
          <w:delText xml:space="preserve"> Netherlands 202</w:delText>
        </w:r>
        <w:r w:rsidR="00F76051" w:rsidRPr="006954A8" w:rsidDel="000377C2">
          <w:rPr>
            <w:rFonts w:ascii="Times" w:hAnsi="Times"/>
            <w:color w:val="000000"/>
            <w:highlight w:val="yellow"/>
            <w:lang w:val="en-US"/>
          </w:rPr>
          <w:delText>1</w:delText>
        </w:r>
        <w:r w:rsidR="003E7292" w:rsidRPr="006954A8" w:rsidDel="000377C2">
          <w:rPr>
            <w:rFonts w:ascii="Times" w:hAnsi="Times"/>
            <w:color w:val="000000"/>
            <w:lang w:val="en-US"/>
          </w:rPr>
          <w:delText>)</w:delText>
        </w:r>
        <w:r w:rsidR="003D752C" w:rsidRPr="006954A8" w:rsidDel="000377C2">
          <w:rPr>
            <w:rFonts w:ascii="Times" w:hAnsi="Times"/>
            <w:color w:val="000000"/>
            <w:lang w:val="en-US"/>
          </w:rPr>
          <w:delText xml:space="preserve"> to respondents’ </w:delText>
        </w:r>
        <w:r w:rsidR="003C3B69" w:rsidRPr="006954A8" w:rsidDel="000377C2">
          <w:rPr>
            <w:rFonts w:ascii="Times" w:hAnsi="Times"/>
            <w:color w:val="000000"/>
            <w:lang w:val="en-US"/>
          </w:rPr>
          <w:delText xml:space="preserve">four-digit </w:delText>
        </w:r>
        <w:r w:rsidR="00195C52" w:rsidDel="000377C2">
          <w:rPr>
            <w:rFonts w:ascii="Times" w:hAnsi="Times"/>
            <w:color w:val="000000"/>
            <w:lang w:val="en-US"/>
          </w:rPr>
          <w:delText xml:space="preserve">postal codes </w:delText>
        </w:r>
        <w:r w:rsidR="003C3B69" w:rsidRPr="006954A8" w:rsidDel="000377C2">
          <w:rPr>
            <w:rFonts w:ascii="Times" w:hAnsi="Times"/>
            <w:color w:val="000000"/>
            <w:lang w:val="en-US"/>
          </w:rPr>
          <w:delText>available in the survey data</w:delText>
        </w:r>
        <w:r w:rsidR="003D752C" w:rsidRPr="006954A8" w:rsidDel="000377C2">
          <w:rPr>
            <w:rFonts w:ascii="Times" w:hAnsi="Times"/>
            <w:color w:val="000000"/>
            <w:lang w:val="en-US"/>
          </w:rPr>
          <w:delText>. Those data contain neighborhood information on housing (hous</w:delText>
        </w:r>
        <w:r w:rsidR="004A0371" w:rsidRPr="006954A8" w:rsidDel="000377C2">
          <w:rPr>
            <w:rFonts w:ascii="Times" w:hAnsi="Times"/>
            <w:color w:val="000000"/>
            <w:lang w:val="en-US"/>
          </w:rPr>
          <w:delText>e</w:delText>
        </w:r>
        <w:r w:rsidR="003D752C" w:rsidRPr="006954A8" w:rsidDel="000377C2">
          <w:rPr>
            <w:rFonts w:ascii="Times" w:hAnsi="Times"/>
            <w:color w:val="000000"/>
            <w:lang w:val="en-US"/>
          </w:rPr>
          <w:delText xml:space="preserve"> values</w:delText>
        </w:r>
        <w:r w:rsidR="00F76051" w:rsidRPr="006954A8" w:rsidDel="000377C2">
          <w:rPr>
            <w:rFonts w:ascii="Times" w:hAnsi="Times"/>
            <w:color w:val="000000"/>
            <w:lang w:val="en-US"/>
          </w:rPr>
          <w:delText xml:space="preserve"> based on tax records</w:delText>
        </w:r>
        <w:r w:rsidR="003D752C" w:rsidRPr="006954A8" w:rsidDel="000377C2">
          <w:rPr>
            <w:rFonts w:ascii="Times" w:hAnsi="Times"/>
            <w:color w:val="000000"/>
            <w:lang w:val="en-US"/>
          </w:rPr>
          <w:delText>) and its population</w:delText>
        </w:r>
        <w:r w:rsidR="003C3B69" w:rsidRPr="006954A8" w:rsidDel="000377C2">
          <w:rPr>
            <w:rFonts w:ascii="Times" w:hAnsi="Times"/>
            <w:color w:val="000000"/>
            <w:lang w:val="en-US"/>
          </w:rPr>
          <w:delText xml:space="preserve">. </w:delText>
        </w:r>
        <w:commentRangeEnd w:id="601"/>
        <w:r w:rsidR="009F6621" w:rsidDel="000377C2">
          <w:rPr>
            <w:rStyle w:val="CommentReference"/>
            <w:rFonts w:eastAsiaTheme="minorHAnsi" w:cstheme="minorBidi"/>
            <w:lang w:val="en-US"/>
          </w:rPr>
          <w:commentReference w:id="601"/>
        </w:r>
        <w:commentRangeStart w:id="605"/>
        <w:r w:rsidR="003C3B69" w:rsidRPr="006954A8" w:rsidDel="000377C2">
          <w:rPr>
            <w:rFonts w:ascii="Times" w:hAnsi="Times"/>
            <w:color w:val="000000"/>
            <w:lang w:val="en-US"/>
          </w:rPr>
          <w:delText xml:space="preserve">We </w:delText>
        </w:r>
        <w:r w:rsidR="00195C52" w:rsidDel="000377C2">
          <w:rPr>
            <w:rFonts w:ascii="Times" w:hAnsi="Times"/>
            <w:color w:val="000000"/>
            <w:lang w:val="en-US"/>
          </w:rPr>
          <w:delText xml:space="preserve">also </w:delText>
        </w:r>
        <w:r w:rsidR="003C3B69" w:rsidRPr="006954A8" w:rsidDel="000377C2">
          <w:rPr>
            <w:rFonts w:ascii="Times" w:hAnsi="Times"/>
            <w:color w:val="000000"/>
            <w:lang w:val="en-US"/>
          </w:rPr>
          <w:delText xml:space="preserve">control for </w:delText>
        </w:r>
        <w:r w:rsidR="004A0371" w:rsidRPr="006954A8" w:rsidDel="000377C2">
          <w:rPr>
            <w:rFonts w:ascii="Times" w:hAnsi="Times"/>
            <w:color w:val="000000"/>
            <w:lang w:val="en-US"/>
          </w:rPr>
          <w:delText>respondents’</w:delText>
        </w:r>
        <w:r w:rsidR="007A7A95" w:rsidRPr="006954A8" w:rsidDel="000377C2">
          <w:rPr>
            <w:rFonts w:ascii="Times" w:hAnsi="Times"/>
            <w:color w:val="000000"/>
            <w:lang w:val="en-US"/>
          </w:rPr>
          <w:delText xml:space="preserve"> </w:delText>
        </w:r>
        <w:r w:rsidR="00195C52" w:rsidDel="000377C2">
          <w:rPr>
            <w:rFonts w:ascii="Times" w:hAnsi="Times"/>
            <w:smallCaps/>
            <w:color w:val="000000"/>
            <w:lang w:val="en-US"/>
          </w:rPr>
          <w:delText>n</w:delText>
        </w:r>
        <w:r w:rsidR="007A7A95" w:rsidRPr="006954A8" w:rsidDel="000377C2">
          <w:rPr>
            <w:rFonts w:ascii="Times" w:hAnsi="Times"/>
            <w:smallCaps/>
            <w:color w:val="000000"/>
            <w:lang w:val="en-US"/>
          </w:rPr>
          <w:delText>eighborhood density</w:delText>
        </w:r>
        <w:r w:rsidR="007A7A95" w:rsidRPr="006954A8" w:rsidDel="000377C2">
          <w:rPr>
            <w:rFonts w:ascii="Times" w:hAnsi="Times"/>
            <w:color w:val="000000"/>
            <w:lang w:val="en-US"/>
          </w:rPr>
          <w:delText xml:space="preserve"> </w:delText>
        </w:r>
        <w:r w:rsidR="00195C52" w:rsidDel="000377C2">
          <w:rPr>
            <w:rFonts w:ascii="Times" w:hAnsi="Times"/>
            <w:color w:val="000000"/>
            <w:lang w:val="en-US"/>
          </w:rPr>
          <w:delText>(</w:delText>
        </w:r>
        <w:r w:rsidR="007A7A95" w:rsidRPr="006954A8" w:rsidDel="000377C2">
          <w:rPr>
            <w:rFonts w:ascii="Times" w:hAnsi="Times"/>
            <w:color w:val="000000"/>
            <w:lang w:val="en-US"/>
          </w:rPr>
          <w:delText>divided by 1</w:delText>
        </w:r>
        <w:r w:rsidR="00663DF1" w:rsidRPr="006954A8" w:rsidDel="000377C2">
          <w:rPr>
            <w:rFonts w:ascii="Times" w:hAnsi="Times"/>
            <w:color w:val="000000"/>
            <w:lang w:val="en-US"/>
          </w:rPr>
          <w:delText>,000</w:delText>
        </w:r>
        <w:r w:rsidR="00195C52" w:rsidDel="000377C2">
          <w:rPr>
            <w:rFonts w:ascii="Times" w:hAnsi="Times"/>
            <w:color w:val="000000"/>
            <w:lang w:val="en-US"/>
          </w:rPr>
          <w:delText>).</w:delText>
        </w:r>
        <w:r w:rsidR="007A7A95" w:rsidRPr="006954A8" w:rsidDel="000377C2">
          <w:rPr>
            <w:rFonts w:ascii="Times" w:hAnsi="Times"/>
            <w:color w:val="000000"/>
            <w:lang w:val="en-US"/>
          </w:rPr>
          <w:delText xml:space="preserve"> </w:delText>
        </w:r>
        <w:commentRangeEnd w:id="605"/>
        <w:r w:rsidR="009F6621" w:rsidDel="000377C2">
          <w:rPr>
            <w:rStyle w:val="CommentReference"/>
            <w:rFonts w:eastAsiaTheme="minorHAnsi" w:cstheme="minorBidi"/>
            <w:lang w:val="en-US"/>
          </w:rPr>
          <w:commentReference w:id="605"/>
        </w:r>
      </w:del>
    </w:p>
    <w:p w14:paraId="501A1D13" w14:textId="77777777" w:rsidR="005D069E" w:rsidRPr="006954A8" w:rsidRDefault="005D069E" w:rsidP="00120E56">
      <w:pPr>
        <w:spacing w:line="360" w:lineRule="auto"/>
        <w:jc w:val="both"/>
        <w:rPr>
          <w:rFonts w:ascii="Times" w:hAnsi="Times"/>
          <w:color w:val="000000"/>
          <w:lang w:val="en-US"/>
        </w:rPr>
      </w:pPr>
    </w:p>
    <w:p w14:paraId="3007A1A1" w14:textId="73204C4E" w:rsidR="00A5404A" w:rsidRPr="006954A8" w:rsidRDefault="00DA4898" w:rsidP="00120E56">
      <w:pPr>
        <w:spacing w:line="360" w:lineRule="auto"/>
        <w:jc w:val="both"/>
        <w:rPr>
          <w:rFonts w:ascii="Times" w:hAnsi="Times"/>
          <w:b/>
          <w:color w:val="000000"/>
          <w:lang w:val="en-US"/>
        </w:rPr>
      </w:pPr>
      <w:r w:rsidRPr="006954A8">
        <w:rPr>
          <w:rFonts w:ascii="Times" w:hAnsi="Times"/>
          <w:b/>
          <w:color w:val="000000"/>
          <w:lang w:val="en-US"/>
        </w:rPr>
        <w:t>Handling of m</w:t>
      </w:r>
      <w:r w:rsidR="00A5404A" w:rsidRPr="006954A8">
        <w:rPr>
          <w:rFonts w:ascii="Times" w:hAnsi="Times"/>
          <w:b/>
          <w:color w:val="000000"/>
          <w:lang w:val="en-US"/>
        </w:rPr>
        <w:t xml:space="preserve">issing </w:t>
      </w:r>
      <w:r w:rsidR="00B0659A" w:rsidRPr="006954A8">
        <w:rPr>
          <w:rFonts w:ascii="Times" w:hAnsi="Times"/>
          <w:b/>
          <w:color w:val="000000"/>
          <w:lang w:val="en-US"/>
        </w:rPr>
        <w:t>values</w:t>
      </w:r>
    </w:p>
    <w:p w14:paraId="6A5A32CB" w14:textId="5B2A5BA9" w:rsidR="00E62BF9" w:rsidRDefault="00B0659A" w:rsidP="00120E56">
      <w:pPr>
        <w:spacing w:line="360" w:lineRule="auto"/>
        <w:jc w:val="both"/>
        <w:rPr>
          <w:rFonts w:ascii="Times" w:hAnsi="Times"/>
          <w:color w:val="000000"/>
          <w:lang w:val="en-US"/>
        </w:rPr>
      </w:pPr>
      <w:del w:id="606" w:author="Tubergen, F.A. van (Frank)" w:date="2023-10-27T11:51:00Z">
        <w:r w:rsidRPr="006954A8" w:rsidDel="007C7058">
          <w:rPr>
            <w:rFonts w:ascii="Times" w:hAnsi="Times"/>
            <w:color w:val="000000"/>
            <w:lang w:val="en-US"/>
          </w:rPr>
          <w:delText>Within the estimated network size</w:delText>
        </w:r>
        <w:r w:rsidR="00E62BF9" w:rsidDel="007C7058">
          <w:rPr>
            <w:rFonts w:ascii="Times" w:hAnsi="Times"/>
            <w:color w:val="000000"/>
            <w:lang w:val="en-US"/>
          </w:rPr>
          <w:delText>, a</w:delText>
        </w:r>
        <w:r w:rsidRPr="006954A8" w:rsidDel="007C7058">
          <w:rPr>
            <w:rFonts w:ascii="Times" w:hAnsi="Times"/>
            <w:color w:val="000000"/>
            <w:lang w:val="en-US"/>
          </w:rPr>
          <w:delText xml:space="preserve"> set of </w:delText>
        </w:r>
        <w:r w:rsidR="00656682" w:rsidRPr="006954A8" w:rsidDel="007C7058">
          <w:rPr>
            <w:rFonts w:ascii="Times" w:hAnsi="Times"/>
            <w:color w:val="000000"/>
            <w:lang w:val="en-US"/>
          </w:rPr>
          <w:delText>N =</w:delText>
        </w:r>
      </w:del>
      <w:ins w:id="607" w:author="Tubergen, F.A. van (Frank)" w:date="2023-10-27T11:51:00Z">
        <w:r w:rsidR="00B66127">
          <w:rPr>
            <w:rFonts w:ascii="Times" w:hAnsi="Times"/>
            <w:color w:val="000000"/>
            <w:lang w:val="en-US"/>
          </w:rPr>
          <w:t>Among the</w:t>
        </w:r>
      </w:ins>
      <w:r w:rsidR="00656682" w:rsidRPr="006954A8">
        <w:rPr>
          <w:rFonts w:ascii="Times" w:hAnsi="Times"/>
          <w:color w:val="000000"/>
          <w:lang w:val="en-US"/>
        </w:rPr>
        <w:t xml:space="preserve"> </w:t>
      </w:r>
      <w:r w:rsidRPr="006954A8">
        <w:rPr>
          <w:rFonts w:ascii="Times" w:hAnsi="Times"/>
          <w:color w:val="000000"/>
          <w:lang w:val="en-US"/>
        </w:rPr>
        <w:t>1</w:t>
      </w:r>
      <w:r w:rsidR="00656682" w:rsidRPr="006954A8">
        <w:rPr>
          <w:rFonts w:ascii="Times" w:hAnsi="Times"/>
          <w:color w:val="000000"/>
          <w:lang w:val="en-US"/>
        </w:rPr>
        <w:t>,</w:t>
      </w:r>
      <w:r w:rsidRPr="006954A8">
        <w:rPr>
          <w:rFonts w:ascii="Times" w:hAnsi="Times"/>
          <w:color w:val="000000"/>
          <w:lang w:val="en-US"/>
        </w:rPr>
        <w:t>26</w:t>
      </w:r>
      <w:ins w:id="608" w:author="Bas Hofstra" w:date="2023-11-20T17:15:00Z">
        <w:r w:rsidR="00BA6C35">
          <w:rPr>
            <w:rFonts w:ascii="Times" w:hAnsi="Times"/>
            <w:color w:val="000000"/>
            <w:lang w:val="en-US"/>
          </w:rPr>
          <w:t>2</w:t>
        </w:r>
      </w:ins>
      <w:del w:id="609" w:author="Bas Hofstra" w:date="2023-11-20T17:15:00Z">
        <w:r w:rsidRPr="006954A8" w:rsidDel="00BA6C35">
          <w:rPr>
            <w:rFonts w:ascii="Times" w:hAnsi="Times"/>
            <w:color w:val="000000"/>
            <w:lang w:val="en-US"/>
          </w:rPr>
          <w:delText>3</w:delText>
        </w:r>
      </w:del>
      <w:r w:rsidR="00656682" w:rsidRPr="006954A8">
        <w:rPr>
          <w:rFonts w:ascii="Times" w:hAnsi="Times"/>
          <w:color w:val="000000"/>
          <w:lang w:val="en-US"/>
        </w:rPr>
        <w:t xml:space="preserve"> respondents</w:t>
      </w:r>
      <w:ins w:id="610" w:author="Bas Hofstra" w:date="2023-11-20T17:17:00Z">
        <w:r w:rsidR="00DD66BB">
          <w:rPr>
            <w:rFonts w:ascii="Times" w:hAnsi="Times"/>
            <w:color w:val="000000"/>
            <w:lang w:val="en-US"/>
          </w:rPr>
          <w:t xml:space="preserve"> that have no missings on our NSUM questions (</w:t>
        </w:r>
      </w:ins>
      <w:ins w:id="611" w:author="Bas Hofstra" w:date="2023-11-20T17:20:00Z">
        <w:r w:rsidR="00DD66BB">
          <w:rPr>
            <w:rFonts w:ascii="Times" w:hAnsi="Times"/>
            <w:color w:val="000000"/>
            <w:lang w:val="en-US"/>
          </w:rPr>
          <w:t>95.2 percent of the respondents</w:t>
        </w:r>
      </w:ins>
      <w:ins w:id="612" w:author="Bas Hofstra" w:date="2023-11-20T17:17:00Z">
        <w:r w:rsidR="00DD66BB">
          <w:rPr>
            <w:rFonts w:ascii="Times" w:hAnsi="Times"/>
            <w:color w:val="000000"/>
            <w:lang w:val="en-US"/>
          </w:rPr>
          <w:t>)</w:t>
        </w:r>
      </w:ins>
      <w:r w:rsidRPr="006954A8">
        <w:rPr>
          <w:rFonts w:ascii="Times" w:hAnsi="Times"/>
          <w:color w:val="000000"/>
          <w:lang w:val="en-US"/>
        </w:rPr>
        <w:t xml:space="preserve">, </w:t>
      </w:r>
      <w:del w:id="613" w:author="Tubergen, F.A. van (Frank)" w:date="2023-10-27T11:51:00Z">
        <w:r w:rsidRPr="006954A8" w:rsidDel="00B66127">
          <w:rPr>
            <w:rFonts w:ascii="Times" w:hAnsi="Times"/>
            <w:color w:val="000000"/>
            <w:lang w:val="en-US"/>
          </w:rPr>
          <w:delText>biological sex, age</w:delText>
        </w:r>
        <w:r w:rsidR="00656682" w:rsidRPr="006954A8" w:rsidDel="00B66127">
          <w:rPr>
            <w:rFonts w:ascii="Times" w:hAnsi="Times"/>
            <w:color w:val="000000"/>
            <w:lang w:val="en-US"/>
          </w:rPr>
          <w:delText>/10</w:delText>
        </w:r>
        <w:r w:rsidRPr="006954A8" w:rsidDel="00B66127">
          <w:rPr>
            <w:rFonts w:ascii="Times" w:hAnsi="Times"/>
            <w:color w:val="000000"/>
            <w:lang w:val="en-US"/>
          </w:rPr>
          <w:delText>, and education</w:delText>
        </w:r>
        <w:r w:rsidR="00656682" w:rsidRPr="006954A8" w:rsidDel="00B66127">
          <w:rPr>
            <w:rFonts w:ascii="Times" w:hAnsi="Times"/>
            <w:color w:val="000000"/>
            <w:lang w:val="en-US"/>
          </w:rPr>
          <w:delText>al level</w:delText>
        </w:r>
        <w:r w:rsidRPr="006954A8" w:rsidDel="00B66127">
          <w:rPr>
            <w:rFonts w:ascii="Times" w:hAnsi="Times"/>
            <w:color w:val="000000"/>
            <w:lang w:val="en-US"/>
          </w:rPr>
          <w:delText xml:space="preserve"> do not contain any missing values. </w:delText>
        </w:r>
      </w:del>
      <w:ins w:id="614" w:author="Tubergen, F.A. van (Frank)" w:date="2023-10-27T11:51:00Z">
        <w:r w:rsidR="00B66127">
          <w:rPr>
            <w:rFonts w:ascii="Times" w:hAnsi="Times"/>
            <w:color w:val="000000"/>
            <w:lang w:val="en-US"/>
          </w:rPr>
          <w:t>there are only few item missings. W</w:t>
        </w:r>
      </w:ins>
      <w:ins w:id="615" w:author="Tubergen, F.A. van (Frank)" w:date="2023-10-27T11:52:00Z">
        <w:r w:rsidR="00B66127">
          <w:rPr>
            <w:rFonts w:ascii="Times" w:hAnsi="Times"/>
            <w:color w:val="000000"/>
            <w:lang w:val="en-US"/>
          </w:rPr>
          <w:t>e therefore opted for listwise deletion, resulting in an</w:t>
        </w:r>
      </w:ins>
      <w:ins w:id="616" w:author="Tubergen, F.A. van (Frank)" w:date="2023-10-27T11:51:00Z">
        <w:r w:rsidR="00B66127">
          <w:rPr>
            <w:rFonts w:ascii="Times" w:hAnsi="Times"/>
            <w:color w:val="000000"/>
            <w:lang w:val="en-US"/>
          </w:rPr>
          <w:t xml:space="preserve"> </w:t>
        </w:r>
      </w:ins>
      <w:del w:id="617" w:author="Tubergen, F.A. van (Frank)" w:date="2023-10-27T11:50:00Z">
        <w:r w:rsidRPr="006954A8" w:rsidDel="00267680">
          <w:rPr>
            <w:rFonts w:ascii="Times" w:hAnsi="Times"/>
            <w:color w:val="000000"/>
            <w:lang w:val="en-US"/>
          </w:rPr>
          <w:delText xml:space="preserve">The birth country of respondents’ fathers and mothers contain six and four missing values, respectively. The four missing values of mothers’ birth countries are </w:delText>
        </w:r>
        <w:r w:rsidR="004C74BD" w:rsidRPr="006954A8" w:rsidDel="00267680">
          <w:rPr>
            <w:rFonts w:ascii="Times" w:hAnsi="Times"/>
            <w:color w:val="000000"/>
            <w:lang w:val="en-US"/>
          </w:rPr>
          <w:delText xml:space="preserve">entirely </w:delText>
        </w:r>
        <w:r w:rsidRPr="006954A8" w:rsidDel="00267680">
          <w:rPr>
            <w:rFonts w:ascii="Times" w:hAnsi="Times"/>
            <w:color w:val="000000"/>
            <w:lang w:val="en-US"/>
          </w:rPr>
          <w:delText xml:space="preserve">contained in fathers’ birth countries, </w:delText>
        </w:r>
        <w:r w:rsidR="00656682" w:rsidRPr="006954A8" w:rsidDel="00267680">
          <w:rPr>
            <w:rFonts w:ascii="Times" w:hAnsi="Times"/>
            <w:color w:val="000000"/>
            <w:lang w:val="en-US"/>
          </w:rPr>
          <w:delText xml:space="preserve">thus resulting in </w:delText>
        </w:r>
        <w:r w:rsidRPr="006954A8" w:rsidDel="00267680">
          <w:rPr>
            <w:rFonts w:ascii="Times" w:hAnsi="Times"/>
            <w:color w:val="000000"/>
            <w:lang w:val="en-US"/>
          </w:rPr>
          <w:delText>four missing values on migration background</w:delText>
        </w:r>
        <w:r w:rsidR="004C74BD" w:rsidRPr="006954A8" w:rsidDel="00267680">
          <w:rPr>
            <w:rFonts w:ascii="Times" w:hAnsi="Times"/>
            <w:color w:val="000000"/>
            <w:lang w:val="en-US"/>
          </w:rPr>
          <w:delText xml:space="preserve"> – i.e., if one of the parents has a nonmissing birth country, we label a migration background according to that parent</w:delText>
        </w:r>
        <w:r w:rsidRPr="006954A8" w:rsidDel="00267680">
          <w:rPr>
            <w:rFonts w:ascii="Times" w:hAnsi="Times"/>
            <w:color w:val="000000"/>
            <w:lang w:val="en-US"/>
          </w:rPr>
          <w:delText>.</w:delText>
        </w:r>
        <w:r w:rsidR="004301FE" w:rsidRPr="006954A8" w:rsidDel="00267680">
          <w:rPr>
            <w:rFonts w:ascii="Times" w:hAnsi="Times"/>
            <w:color w:val="000000"/>
            <w:lang w:val="en-US"/>
          </w:rPr>
          <w:delText xml:space="preserve"> Current employment situation and household size have two and one missing values, respectively. Income and political left/right have 37 and 135 missing values, though these are binned into the “Other” category as</w:delText>
        </w:r>
        <w:r w:rsidR="00B8435D" w:rsidRPr="006954A8" w:rsidDel="00267680">
          <w:rPr>
            <w:rFonts w:ascii="Times" w:hAnsi="Times"/>
            <w:color w:val="000000"/>
            <w:lang w:val="en-US"/>
          </w:rPr>
          <w:delText xml:space="preserve"> we</w:delText>
        </w:r>
        <w:r w:rsidR="004301FE" w:rsidRPr="006954A8" w:rsidDel="00267680">
          <w:rPr>
            <w:rFonts w:ascii="Times" w:hAnsi="Times"/>
            <w:color w:val="000000"/>
            <w:lang w:val="en-US"/>
          </w:rPr>
          <w:delText xml:space="preserve"> describe</w:delText>
        </w:r>
        <w:r w:rsidR="00B8435D" w:rsidRPr="006954A8" w:rsidDel="00267680">
          <w:rPr>
            <w:rFonts w:ascii="Times" w:hAnsi="Times"/>
            <w:color w:val="000000"/>
            <w:lang w:val="en-US"/>
          </w:rPr>
          <w:delText xml:space="preserve"> </w:delText>
        </w:r>
        <w:r w:rsidR="004301FE" w:rsidRPr="006954A8" w:rsidDel="00267680">
          <w:rPr>
            <w:rFonts w:ascii="Times" w:hAnsi="Times"/>
            <w:color w:val="000000"/>
            <w:lang w:val="en-US"/>
          </w:rPr>
          <w:delText>above.</w:delText>
        </w:r>
        <w:r w:rsidRPr="006954A8" w:rsidDel="00267680">
          <w:rPr>
            <w:rFonts w:ascii="Times" w:hAnsi="Times"/>
            <w:color w:val="000000"/>
            <w:lang w:val="en-US"/>
          </w:rPr>
          <w:delText xml:space="preserve"> Matching neighborhood information</w:delText>
        </w:r>
        <w:r w:rsidR="004C74BD" w:rsidRPr="006954A8" w:rsidDel="00267680">
          <w:rPr>
            <w:rFonts w:ascii="Times" w:hAnsi="Times"/>
            <w:color w:val="000000"/>
            <w:lang w:val="en-US"/>
          </w:rPr>
          <w:delText xml:space="preserve"> from Statistics Netherlands</w:delText>
        </w:r>
        <w:r w:rsidRPr="006954A8" w:rsidDel="00267680">
          <w:rPr>
            <w:rFonts w:ascii="Times" w:hAnsi="Times"/>
            <w:color w:val="000000"/>
            <w:lang w:val="en-US"/>
          </w:rPr>
          <w:delText xml:space="preserve"> to respondents’ </w:delText>
        </w:r>
        <w:r w:rsidR="00E62BF9" w:rsidDel="00267680">
          <w:rPr>
            <w:rFonts w:ascii="Times" w:hAnsi="Times"/>
            <w:color w:val="000000"/>
            <w:lang w:val="en-US"/>
          </w:rPr>
          <w:delText xml:space="preserve">postal </w:delText>
        </w:r>
        <w:r w:rsidRPr="006954A8" w:rsidDel="00267680">
          <w:rPr>
            <w:rFonts w:ascii="Times" w:hAnsi="Times"/>
            <w:color w:val="000000"/>
            <w:lang w:val="en-US"/>
          </w:rPr>
          <w:delText>codes results in eight missing</w:delText>
        </w:r>
        <w:r w:rsidR="00656682" w:rsidRPr="006954A8" w:rsidDel="00267680">
          <w:rPr>
            <w:rFonts w:ascii="Times" w:hAnsi="Times"/>
            <w:color w:val="000000"/>
            <w:lang w:val="en-US"/>
          </w:rPr>
          <w:delText>s</w:delText>
        </w:r>
        <w:r w:rsidRPr="006954A8" w:rsidDel="00267680">
          <w:rPr>
            <w:rFonts w:ascii="Times" w:hAnsi="Times"/>
            <w:color w:val="000000"/>
            <w:lang w:val="en-US"/>
          </w:rPr>
          <w:delText xml:space="preserve"> on house tax values and four missing values on population density (</w:delText>
        </w:r>
        <w:r w:rsidR="00656682" w:rsidRPr="006954A8" w:rsidDel="00267680">
          <w:rPr>
            <w:rFonts w:ascii="Times" w:hAnsi="Times"/>
            <w:color w:val="000000"/>
            <w:lang w:val="en-US"/>
          </w:rPr>
          <w:delText xml:space="preserve">these four are </w:delText>
        </w:r>
        <w:r w:rsidRPr="006954A8" w:rsidDel="00267680">
          <w:rPr>
            <w:rFonts w:ascii="Times" w:hAnsi="Times"/>
            <w:color w:val="000000"/>
            <w:lang w:val="en-US"/>
          </w:rPr>
          <w:delText xml:space="preserve">entirely </w:delText>
        </w:r>
        <w:r w:rsidRPr="00B34A2D" w:rsidDel="00267680">
          <w:rPr>
            <w:rFonts w:ascii="Times" w:hAnsi="Times"/>
            <w:color w:val="000000"/>
            <w:lang w:val="en-US"/>
          </w:rPr>
          <w:delText xml:space="preserve">contained within the eight missing values of house tax value). </w:delText>
        </w:r>
      </w:del>
      <w:del w:id="618" w:author="Tubergen, F.A. van (Frank)" w:date="2023-10-27T11:52:00Z">
        <w:r w:rsidR="00656682" w:rsidRPr="00B34A2D" w:rsidDel="00B66127">
          <w:rPr>
            <w:rFonts w:ascii="Times" w:hAnsi="Times"/>
            <w:color w:val="000000"/>
            <w:lang w:val="en-US"/>
          </w:rPr>
          <w:delText>By d</w:delText>
        </w:r>
        <w:r w:rsidRPr="00B34A2D" w:rsidDel="00B66127">
          <w:rPr>
            <w:rFonts w:ascii="Times" w:hAnsi="Times"/>
            <w:color w:val="000000"/>
            <w:lang w:val="en-US"/>
          </w:rPr>
          <w:delText xml:space="preserve">eleting </w:delText>
        </w:r>
        <w:r w:rsidR="004301FE" w:rsidRPr="00B34A2D" w:rsidDel="00B66127">
          <w:rPr>
            <w:rFonts w:ascii="Times" w:hAnsi="Times"/>
            <w:color w:val="000000"/>
            <w:lang w:val="en-US"/>
          </w:rPr>
          <w:delText xml:space="preserve">missing </w:delText>
        </w:r>
        <w:r w:rsidRPr="00B34A2D" w:rsidDel="00B66127">
          <w:rPr>
            <w:rFonts w:ascii="Times" w:hAnsi="Times"/>
            <w:color w:val="000000"/>
            <w:lang w:val="en-US"/>
          </w:rPr>
          <w:delText>values listwise</w:delText>
        </w:r>
        <w:r w:rsidR="00656682" w:rsidRPr="00B34A2D" w:rsidDel="00B66127">
          <w:rPr>
            <w:rFonts w:ascii="Times" w:hAnsi="Times"/>
            <w:color w:val="000000"/>
            <w:lang w:val="en-US"/>
          </w:rPr>
          <w:delText xml:space="preserve"> we have an</w:delText>
        </w:r>
        <w:r w:rsidRPr="00B34A2D" w:rsidDel="00B66127">
          <w:rPr>
            <w:rFonts w:ascii="Times" w:hAnsi="Times"/>
            <w:color w:val="000000"/>
            <w:lang w:val="en-US"/>
          </w:rPr>
          <w:delText xml:space="preserve"> </w:delText>
        </w:r>
      </w:del>
      <w:r w:rsidRPr="00B34A2D">
        <w:rPr>
          <w:rFonts w:ascii="Times" w:hAnsi="Times"/>
          <w:color w:val="000000"/>
          <w:lang w:val="en-US"/>
        </w:rPr>
        <w:t xml:space="preserve">effective sample of </w:t>
      </w:r>
      <w:del w:id="619" w:author="Tubergen, F.A. van (Frank)" w:date="2023-10-27T11:52:00Z">
        <w:r w:rsidRPr="00B34A2D" w:rsidDel="00B66127">
          <w:rPr>
            <w:rFonts w:ascii="Times" w:hAnsi="Times"/>
            <w:color w:val="000000"/>
            <w:lang w:val="en-US"/>
          </w:rPr>
          <w:delText xml:space="preserve">N = </w:delText>
        </w:r>
      </w:del>
      <w:r w:rsidRPr="00B34A2D">
        <w:rPr>
          <w:rFonts w:ascii="Times" w:hAnsi="Times"/>
          <w:color w:val="000000"/>
          <w:lang w:val="en-US"/>
        </w:rPr>
        <w:t>1,2</w:t>
      </w:r>
      <w:r w:rsidR="004301FE" w:rsidRPr="00B34A2D">
        <w:rPr>
          <w:rFonts w:ascii="Times" w:hAnsi="Times"/>
          <w:color w:val="000000"/>
          <w:lang w:val="en-US"/>
        </w:rPr>
        <w:t>4</w:t>
      </w:r>
      <w:r w:rsidR="004C0A7C">
        <w:rPr>
          <w:rFonts w:ascii="Times" w:hAnsi="Times"/>
          <w:color w:val="000000"/>
          <w:lang w:val="en-US"/>
        </w:rPr>
        <w:t>9</w:t>
      </w:r>
      <w:del w:id="620" w:author="Bas Hofstra" w:date="2023-11-20T17:51:00Z">
        <w:r w:rsidR="004301FE" w:rsidRPr="00B34A2D" w:rsidDel="006B0B09">
          <w:rPr>
            <w:rFonts w:ascii="Times" w:hAnsi="Times"/>
            <w:color w:val="000000"/>
            <w:lang w:val="en-US"/>
          </w:rPr>
          <w:delText>9</w:delText>
        </w:r>
      </w:del>
      <w:r w:rsidR="00656682" w:rsidRPr="00B34A2D">
        <w:rPr>
          <w:rFonts w:ascii="Times" w:hAnsi="Times"/>
          <w:color w:val="000000"/>
          <w:lang w:val="en-US"/>
        </w:rPr>
        <w:t xml:space="preserve"> respondents</w:t>
      </w:r>
      <w:ins w:id="621" w:author="Tubergen, F.A. van (Frank)" w:date="2023-10-27T11:52:00Z">
        <w:r w:rsidR="00B66127">
          <w:rPr>
            <w:rFonts w:ascii="Times" w:hAnsi="Times"/>
            <w:color w:val="000000"/>
            <w:lang w:val="en-US"/>
          </w:rPr>
          <w:t xml:space="preserve"> (</w:t>
        </w:r>
      </w:ins>
      <w:del w:id="622" w:author="Tubergen, F.A. van (Frank)" w:date="2023-10-27T11:52:00Z">
        <w:r w:rsidR="004C74BD" w:rsidRPr="00B34A2D" w:rsidDel="00B66127">
          <w:rPr>
            <w:rFonts w:ascii="Times" w:hAnsi="Times"/>
            <w:color w:val="000000"/>
            <w:lang w:val="en-US"/>
          </w:rPr>
          <w:delText>, or</w:delText>
        </w:r>
        <w:r w:rsidR="00A25A65" w:rsidRPr="00B34A2D" w:rsidDel="00B66127">
          <w:rPr>
            <w:rFonts w:ascii="Times" w:hAnsi="Times"/>
            <w:color w:val="000000"/>
            <w:lang w:val="en-US"/>
          </w:rPr>
          <w:delText xml:space="preserve"> </w:delText>
        </w:r>
      </w:del>
      <w:r w:rsidR="00A25A65" w:rsidRPr="00B34A2D">
        <w:rPr>
          <w:rFonts w:ascii="Times" w:hAnsi="Times"/>
          <w:color w:val="000000"/>
          <w:lang w:val="en-US"/>
        </w:rPr>
        <w:t>1</w:t>
      </w:r>
      <w:r w:rsidR="004C0A7C">
        <w:rPr>
          <w:rFonts w:ascii="Times" w:hAnsi="Times"/>
          <w:color w:val="000000"/>
          <w:lang w:val="en-US"/>
        </w:rPr>
        <w:t>.1</w:t>
      </w:r>
      <w:del w:id="623" w:author="Bas Hofstra" w:date="2023-11-20T17:51:00Z">
        <w:r w:rsidR="004301FE" w:rsidRPr="00B34A2D" w:rsidDel="006B0B09">
          <w:rPr>
            <w:rFonts w:ascii="Times" w:hAnsi="Times"/>
            <w:color w:val="000000"/>
            <w:lang w:val="en-US"/>
          </w:rPr>
          <w:delText>.1</w:delText>
        </w:r>
      </w:del>
      <w:r w:rsidR="00A25A65" w:rsidRPr="00B34A2D">
        <w:rPr>
          <w:rFonts w:ascii="Times" w:hAnsi="Times"/>
          <w:color w:val="000000"/>
          <w:lang w:val="en-US"/>
        </w:rPr>
        <w:t xml:space="preserve"> percent missing data</w:t>
      </w:r>
      <w:ins w:id="624" w:author="Tubergen, F.A. van (Frank)" w:date="2023-10-27T11:52:00Z">
        <w:r w:rsidR="00B66127">
          <w:rPr>
            <w:rFonts w:ascii="Times" w:hAnsi="Times"/>
            <w:color w:val="000000"/>
            <w:lang w:val="en-US"/>
          </w:rPr>
          <w:t>)</w:t>
        </w:r>
      </w:ins>
      <w:del w:id="625" w:author="Tubergen, F.A. van (Frank)" w:date="2023-10-27T11:52:00Z">
        <w:r w:rsidR="00A25A65" w:rsidRPr="00B34A2D" w:rsidDel="00B66127">
          <w:rPr>
            <w:rFonts w:ascii="Times" w:hAnsi="Times"/>
            <w:color w:val="000000"/>
            <w:lang w:val="en-US"/>
          </w:rPr>
          <w:delText xml:space="preserve"> in our independent variables</w:delText>
        </w:r>
      </w:del>
      <w:r w:rsidRPr="00B34A2D">
        <w:rPr>
          <w:rFonts w:ascii="Times" w:hAnsi="Times"/>
          <w:color w:val="000000"/>
          <w:lang w:val="en-US"/>
        </w:rPr>
        <w:t>.</w:t>
      </w:r>
      <w:r w:rsidR="00CA5736" w:rsidRPr="00B34A2D">
        <w:rPr>
          <w:rFonts w:ascii="Times" w:hAnsi="Times"/>
          <w:color w:val="000000"/>
          <w:lang w:val="en-US"/>
        </w:rPr>
        <w:t xml:space="preserve"> </w:t>
      </w:r>
      <w:r w:rsidR="00F4637C" w:rsidRPr="00B34A2D">
        <w:rPr>
          <w:rFonts w:ascii="Times" w:hAnsi="Times"/>
          <w:color w:val="000000"/>
          <w:lang w:val="en-US"/>
        </w:rPr>
        <w:t xml:space="preserve">Table </w:t>
      </w:r>
      <w:r w:rsidR="00C3030E" w:rsidRPr="00B34A2D">
        <w:rPr>
          <w:rFonts w:ascii="Times" w:hAnsi="Times"/>
          <w:color w:val="000000"/>
          <w:lang w:val="en-US"/>
        </w:rPr>
        <w:t>1</w:t>
      </w:r>
      <w:r w:rsidR="00684C5F" w:rsidRPr="00B34A2D">
        <w:rPr>
          <w:rFonts w:ascii="Times" w:hAnsi="Times"/>
          <w:color w:val="000000"/>
          <w:lang w:val="en-US"/>
        </w:rPr>
        <w:t xml:space="preserve"> </w:t>
      </w:r>
      <w:r w:rsidR="00CA5736" w:rsidRPr="00B34A2D">
        <w:rPr>
          <w:rFonts w:ascii="Times" w:hAnsi="Times"/>
          <w:color w:val="000000"/>
          <w:lang w:val="en-US"/>
        </w:rPr>
        <w:t>depict</w:t>
      </w:r>
      <w:r w:rsidR="00F4637C" w:rsidRPr="00B34A2D">
        <w:rPr>
          <w:rFonts w:ascii="Times" w:hAnsi="Times"/>
          <w:color w:val="000000"/>
          <w:lang w:val="en-US"/>
        </w:rPr>
        <w:t>s</w:t>
      </w:r>
      <w:r w:rsidR="00CA5736" w:rsidRPr="00B34A2D">
        <w:rPr>
          <w:rFonts w:ascii="Times" w:hAnsi="Times"/>
          <w:color w:val="000000"/>
          <w:lang w:val="en-US"/>
        </w:rPr>
        <w:t xml:space="preserve"> the descriptive statistics of our independent variables</w:t>
      </w:r>
      <w:r w:rsidR="004C0A7C">
        <w:rPr>
          <w:rFonts w:ascii="Times" w:hAnsi="Times"/>
          <w:color w:val="000000"/>
          <w:lang w:val="en-US"/>
        </w:rPr>
        <w:t>.</w:t>
      </w:r>
    </w:p>
    <w:p w14:paraId="0F589E77" w14:textId="0E967E62" w:rsidR="00E74DFC" w:rsidRPr="00E62BF9" w:rsidRDefault="00E74DFC" w:rsidP="00805480">
      <w:pPr>
        <w:rPr>
          <w:color w:val="000000"/>
          <w:sz w:val="20"/>
          <w:szCs w:val="20"/>
          <w:lang w:val="en-US"/>
        </w:rPr>
      </w:pPr>
    </w:p>
    <w:tbl>
      <w:tblPr>
        <w:tblpPr w:leftFromText="180" w:rightFromText="180" w:vertAnchor="text" w:tblpY="1"/>
        <w:tblOverlap w:val="never"/>
        <w:tblW w:w="9063" w:type="dxa"/>
        <w:tblLayout w:type="fixed"/>
        <w:tblLook w:val="04A0" w:firstRow="1" w:lastRow="0" w:firstColumn="1" w:lastColumn="0" w:noHBand="0" w:noVBand="1"/>
      </w:tblPr>
      <w:tblGrid>
        <w:gridCol w:w="2252"/>
        <w:gridCol w:w="1120"/>
        <w:gridCol w:w="1644"/>
        <w:gridCol w:w="1045"/>
        <w:gridCol w:w="1230"/>
        <w:gridCol w:w="661"/>
        <w:gridCol w:w="1111"/>
        <w:tblGridChange w:id="626">
          <w:tblGrid>
            <w:gridCol w:w="2252"/>
            <w:gridCol w:w="1120"/>
            <w:gridCol w:w="1644"/>
            <w:gridCol w:w="1045"/>
            <w:gridCol w:w="1230"/>
            <w:gridCol w:w="661"/>
            <w:gridCol w:w="1111"/>
          </w:tblGrid>
        </w:tblGridChange>
      </w:tblGrid>
      <w:tr w:rsidR="00A10EDE" w:rsidRPr="00306776" w14:paraId="294315A5" w14:textId="77777777" w:rsidTr="00D255E2">
        <w:trPr>
          <w:gridAfter w:val="1"/>
          <w:wAfter w:w="1111" w:type="dxa"/>
          <w:trHeight w:hRule="exact" w:val="255"/>
        </w:trPr>
        <w:tc>
          <w:tcPr>
            <w:tcW w:w="7952" w:type="dxa"/>
            <w:gridSpan w:val="6"/>
            <w:tcBorders>
              <w:top w:val="nil"/>
              <w:left w:val="nil"/>
              <w:bottom w:val="nil"/>
              <w:right w:val="nil"/>
            </w:tcBorders>
            <w:shd w:val="clear" w:color="auto" w:fill="auto"/>
            <w:noWrap/>
            <w:vAlign w:val="bottom"/>
            <w:hideMark/>
          </w:tcPr>
          <w:p w14:paraId="73328EFB" w14:textId="09751FD9" w:rsidR="0051314B" w:rsidRPr="00E62BF9" w:rsidRDefault="0051314B" w:rsidP="00120E56">
            <w:pPr>
              <w:spacing w:line="360" w:lineRule="auto"/>
              <w:rPr>
                <w:i/>
                <w:color w:val="000000"/>
                <w:sz w:val="20"/>
                <w:szCs w:val="20"/>
                <w:lang w:val="en-US"/>
              </w:rPr>
            </w:pPr>
            <w:r w:rsidRPr="00215D33">
              <w:rPr>
                <w:color w:val="000000"/>
                <w:sz w:val="20"/>
                <w:szCs w:val="20"/>
                <w:lang w:val="en-US"/>
              </w:rPr>
              <w:t>Table 1.</w:t>
            </w:r>
            <w:r w:rsidRPr="00215D33">
              <w:rPr>
                <w:i/>
                <w:color w:val="000000"/>
                <w:sz w:val="20"/>
                <w:szCs w:val="20"/>
                <w:lang w:val="en-US"/>
              </w:rPr>
              <w:t xml:space="preserve"> Descriptive</w:t>
            </w:r>
            <w:r w:rsidRPr="00E62BF9">
              <w:rPr>
                <w:i/>
                <w:color w:val="000000"/>
                <w:sz w:val="20"/>
                <w:szCs w:val="20"/>
                <w:lang w:val="en-US"/>
              </w:rPr>
              <w:t xml:space="preserve"> statistics of independent and control variables in the analyses</w:t>
            </w:r>
          </w:p>
        </w:tc>
      </w:tr>
      <w:tr w:rsidR="00A10EDE" w:rsidRPr="00E62BF9" w14:paraId="605E6445" w14:textId="77777777" w:rsidTr="00D255E2">
        <w:trPr>
          <w:trHeight w:hRule="exact" w:val="255"/>
        </w:trPr>
        <w:tc>
          <w:tcPr>
            <w:tcW w:w="2252" w:type="dxa"/>
            <w:tcBorders>
              <w:top w:val="single" w:sz="4" w:space="0" w:color="auto"/>
              <w:left w:val="nil"/>
              <w:bottom w:val="single" w:sz="4" w:space="0" w:color="auto"/>
              <w:right w:val="nil"/>
            </w:tcBorders>
            <w:shd w:val="clear" w:color="auto" w:fill="auto"/>
            <w:noWrap/>
            <w:vAlign w:val="bottom"/>
            <w:hideMark/>
          </w:tcPr>
          <w:p w14:paraId="0DA2335C" w14:textId="77777777" w:rsidR="00F604D1" w:rsidRPr="00E62BF9" w:rsidRDefault="00F604D1" w:rsidP="00120E56">
            <w:pPr>
              <w:spacing w:line="360" w:lineRule="auto"/>
              <w:rPr>
                <w:color w:val="000000"/>
                <w:sz w:val="20"/>
                <w:szCs w:val="20"/>
                <w:lang w:val="en-US"/>
              </w:rPr>
            </w:pPr>
            <w:r w:rsidRPr="00E62BF9">
              <w:rPr>
                <w:color w:val="000000"/>
                <w:sz w:val="20"/>
                <w:szCs w:val="20"/>
                <w:lang w:val="en-US"/>
              </w:rPr>
              <w:t> </w:t>
            </w:r>
          </w:p>
        </w:tc>
        <w:tc>
          <w:tcPr>
            <w:tcW w:w="1120" w:type="dxa"/>
            <w:tcBorders>
              <w:top w:val="single" w:sz="4" w:space="0" w:color="auto"/>
              <w:left w:val="nil"/>
              <w:bottom w:val="single" w:sz="4" w:space="0" w:color="auto"/>
              <w:right w:val="nil"/>
            </w:tcBorders>
            <w:shd w:val="clear" w:color="auto" w:fill="auto"/>
            <w:noWrap/>
            <w:vAlign w:val="bottom"/>
            <w:hideMark/>
          </w:tcPr>
          <w:p w14:paraId="229910CA" w14:textId="6D538F29" w:rsidR="00F604D1" w:rsidRPr="00E62BF9" w:rsidRDefault="00F604D1" w:rsidP="00120E56">
            <w:pPr>
              <w:spacing w:line="360" w:lineRule="auto"/>
              <w:rPr>
                <w:color w:val="000000"/>
                <w:sz w:val="20"/>
                <w:szCs w:val="20"/>
              </w:rPr>
            </w:pPr>
            <w:r w:rsidRPr="00E62BF9">
              <w:rPr>
                <w:color w:val="000000"/>
                <w:sz w:val="20"/>
                <w:szCs w:val="20"/>
              </w:rPr>
              <w:t>N</w:t>
            </w:r>
          </w:p>
        </w:tc>
        <w:tc>
          <w:tcPr>
            <w:tcW w:w="1644" w:type="dxa"/>
            <w:tcBorders>
              <w:top w:val="single" w:sz="4" w:space="0" w:color="auto"/>
              <w:left w:val="nil"/>
              <w:bottom w:val="single" w:sz="4" w:space="0" w:color="auto"/>
              <w:right w:val="nil"/>
            </w:tcBorders>
            <w:shd w:val="clear" w:color="auto" w:fill="auto"/>
            <w:noWrap/>
            <w:vAlign w:val="bottom"/>
            <w:hideMark/>
          </w:tcPr>
          <w:p w14:paraId="6525C9FB" w14:textId="39A8151A" w:rsidR="00F604D1" w:rsidRPr="00E62BF9" w:rsidRDefault="00F604D1" w:rsidP="00120E56">
            <w:pPr>
              <w:spacing w:line="360" w:lineRule="auto"/>
              <w:rPr>
                <w:color w:val="000000"/>
                <w:sz w:val="20"/>
                <w:szCs w:val="20"/>
              </w:rPr>
            </w:pPr>
            <w:r w:rsidRPr="00E62BF9">
              <w:rPr>
                <w:color w:val="000000"/>
                <w:sz w:val="20"/>
                <w:szCs w:val="20"/>
              </w:rPr>
              <w:t>Mean</w:t>
            </w:r>
            <w:r w:rsidR="0051314B" w:rsidRPr="00E62BF9">
              <w:rPr>
                <w:color w:val="000000"/>
                <w:sz w:val="20"/>
                <w:szCs w:val="20"/>
              </w:rPr>
              <w:t>/Prop</w:t>
            </w:r>
            <w:r w:rsidR="00BA4F35" w:rsidRPr="00E62BF9">
              <w:rPr>
                <w:color w:val="000000"/>
                <w:sz w:val="20"/>
                <w:szCs w:val="20"/>
              </w:rPr>
              <w:t>ortion</w:t>
            </w:r>
          </w:p>
        </w:tc>
        <w:tc>
          <w:tcPr>
            <w:tcW w:w="1045" w:type="dxa"/>
            <w:tcBorders>
              <w:top w:val="single" w:sz="4" w:space="0" w:color="auto"/>
              <w:left w:val="nil"/>
              <w:bottom w:val="single" w:sz="4" w:space="0" w:color="auto"/>
              <w:right w:val="nil"/>
            </w:tcBorders>
            <w:shd w:val="clear" w:color="auto" w:fill="auto"/>
            <w:noWrap/>
            <w:vAlign w:val="bottom"/>
            <w:hideMark/>
          </w:tcPr>
          <w:p w14:paraId="75C28FA7" w14:textId="003E4E02" w:rsidR="00F604D1" w:rsidRPr="00E62BF9" w:rsidRDefault="00F604D1" w:rsidP="00120E56">
            <w:pPr>
              <w:spacing w:line="360" w:lineRule="auto"/>
              <w:rPr>
                <w:color w:val="000000"/>
                <w:sz w:val="20"/>
                <w:szCs w:val="20"/>
              </w:rPr>
            </w:pPr>
            <w:r w:rsidRPr="00E62BF9">
              <w:rPr>
                <w:color w:val="000000"/>
                <w:sz w:val="20"/>
                <w:szCs w:val="20"/>
              </w:rPr>
              <w:t>SD</w:t>
            </w:r>
          </w:p>
        </w:tc>
        <w:tc>
          <w:tcPr>
            <w:tcW w:w="1230" w:type="dxa"/>
            <w:tcBorders>
              <w:top w:val="single" w:sz="4" w:space="0" w:color="auto"/>
              <w:left w:val="nil"/>
              <w:bottom w:val="single" w:sz="4" w:space="0" w:color="auto"/>
              <w:right w:val="nil"/>
            </w:tcBorders>
            <w:shd w:val="clear" w:color="auto" w:fill="auto"/>
            <w:noWrap/>
            <w:vAlign w:val="bottom"/>
            <w:hideMark/>
          </w:tcPr>
          <w:p w14:paraId="63A2BAF0" w14:textId="714341BF" w:rsidR="00F604D1" w:rsidRPr="00E62BF9" w:rsidRDefault="00F604D1" w:rsidP="00120E56">
            <w:pPr>
              <w:spacing w:line="360" w:lineRule="auto"/>
              <w:rPr>
                <w:color w:val="000000"/>
                <w:sz w:val="20"/>
                <w:szCs w:val="20"/>
              </w:rPr>
            </w:pPr>
            <w:r w:rsidRPr="00E62BF9">
              <w:rPr>
                <w:color w:val="000000"/>
                <w:sz w:val="20"/>
                <w:szCs w:val="20"/>
              </w:rPr>
              <w:t>Min.</w:t>
            </w:r>
          </w:p>
        </w:tc>
        <w:tc>
          <w:tcPr>
            <w:tcW w:w="1772" w:type="dxa"/>
            <w:gridSpan w:val="2"/>
            <w:tcBorders>
              <w:top w:val="single" w:sz="4" w:space="0" w:color="auto"/>
              <w:left w:val="nil"/>
              <w:bottom w:val="single" w:sz="4" w:space="0" w:color="auto"/>
              <w:right w:val="nil"/>
            </w:tcBorders>
            <w:shd w:val="clear" w:color="auto" w:fill="auto"/>
            <w:noWrap/>
            <w:vAlign w:val="bottom"/>
            <w:hideMark/>
          </w:tcPr>
          <w:p w14:paraId="74EA6CD7" w14:textId="3C3E1DDF" w:rsidR="00F604D1" w:rsidRPr="00E62BF9" w:rsidRDefault="00F604D1" w:rsidP="00120E56">
            <w:pPr>
              <w:spacing w:line="360" w:lineRule="auto"/>
              <w:rPr>
                <w:color w:val="000000"/>
                <w:sz w:val="20"/>
                <w:szCs w:val="20"/>
              </w:rPr>
            </w:pPr>
            <w:r w:rsidRPr="00E62BF9">
              <w:rPr>
                <w:color w:val="000000"/>
                <w:sz w:val="20"/>
                <w:szCs w:val="20"/>
              </w:rPr>
              <w:t>Max.</w:t>
            </w:r>
          </w:p>
        </w:tc>
      </w:tr>
      <w:tr w:rsidR="00A10EDE" w:rsidRPr="00E62BF9" w14:paraId="2973264C" w14:textId="77777777" w:rsidTr="00D255E2">
        <w:trPr>
          <w:trHeight w:hRule="exact" w:val="255"/>
        </w:trPr>
        <w:tc>
          <w:tcPr>
            <w:tcW w:w="2252" w:type="dxa"/>
            <w:tcBorders>
              <w:top w:val="nil"/>
              <w:left w:val="nil"/>
              <w:bottom w:val="nil"/>
              <w:right w:val="nil"/>
            </w:tcBorders>
            <w:shd w:val="clear" w:color="auto" w:fill="auto"/>
            <w:noWrap/>
            <w:vAlign w:val="bottom"/>
            <w:hideMark/>
          </w:tcPr>
          <w:p w14:paraId="2039A820" w14:textId="360CC203" w:rsidR="00F604D1" w:rsidRPr="00E62BF9" w:rsidRDefault="00F604D1" w:rsidP="00120E56">
            <w:pPr>
              <w:spacing w:line="360" w:lineRule="auto"/>
              <w:rPr>
                <w:color w:val="000000"/>
                <w:sz w:val="20"/>
                <w:szCs w:val="20"/>
              </w:rPr>
            </w:pPr>
            <w:r w:rsidRPr="00E62BF9">
              <w:rPr>
                <w:color w:val="000000"/>
                <w:sz w:val="20"/>
                <w:szCs w:val="20"/>
              </w:rPr>
              <w:t>Working</w:t>
            </w:r>
          </w:p>
        </w:tc>
        <w:tc>
          <w:tcPr>
            <w:tcW w:w="1120" w:type="dxa"/>
            <w:tcBorders>
              <w:top w:val="nil"/>
              <w:left w:val="nil"/>
              <w:bottom w:val="nil"/>
              <w:right w:val="nil"/>
            </w:tcBorders>
            <w:shd w:val="clear" w:color="auto" w:fill="auto"/>
            <w:noWrap/>
            <w:vAlign w:val="bottom"/>
            <w:hideMark/>
          </w:tcPr>
          <w:p w14:paraId="5EF38D2B" w14:textId="77777777" w:rsidR="00F604D1" w:rsidRPr="00E62BF9" w:rsidRDefault="00F604D1" w:rsidP="00120E56">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hideMark/>
          </w:tcPr>
          <w:p w14:paraId="407B97A4" w14:textId="227BCA4E" w:rsidR="00F604D1" w:rsidRPr="00E62BF9" w:rsidRDefault="00F604D1" w:rsidP="00120E56">
            <w:pPr>
              <w:spacing w:line="360" w:lineRule="auto"/>
              <w:rPr>
                <w:color w:val="000000"/>
                <w:sz w:val="20"/>
                <w:szCs w:val="20"/>
              </w:rPr>
            </w:pPr>
            <w:r w:rsidRPr="00E62BF9">
              <w:rPr>
                <w:color w:val="000000"/>
                <w:sz w:val="20"/>
                <w:szCs w:val="20"/>
              </w:rPr>
              <w:t>0.53</w:t>
            </w:r>
          </w:p>
        </w:tc>
        <w:tc>
          <w:tcPr>
            <w:tcW w:w="1045" w:type="dxa"/>
            <w:tcBorders>
              <w:top w:val="nil"/>
              <w:left w:val="nil"/>
              <w:bottom w:val="nil"/>
              <w:right w:val="nil"/>
            </w:tcBorders>
            <w:shd w:val="clear" w:color="auto" w:fill="auto"/>
            <w:noWrap/>
            <w:vAlign w:val="bottom"/>
            <w:hideMark/>
          </w:tcPr>
          <w:p w14:paraId="6075536E" w14:textId="020CC451" w:rsidR="00F604D1" w:rsidRPr="00E62BF9" w:rsidRDefault="00F604D1" w:rsidP="00120E56">
            <w:pPr>
              <w:spacing w:line="360" w:lineRule="auto"/>
              <w:rPr>
                <w:color w:val="000000"/>
                <w:sz w:val="20"/>
                <w:szCs w:val="20"/>
              </w:rPr>
            </w:pPr>
          </w:p>
        </w:tc>
        <w:tc>
          <w:tcPr>
            <w:tcW w:w="1230" w:type="dxa"/>
            <w:tcBorders>
              <w:top w:val="nil"/>
              <w:left w:val="nil"/>
              <w:bottom w:val="nil"/>
              <w:right w:val="nil"/>
            </w:tcBorders>
            <w:shd w:val="clear" w:color="auto" w:fill="auto"/>
            <w:noWrap/>
            <w:vAlign w:val="bottom"/>
            <w:hideMark/>
          </w:tcPr>
          <w:p w14:paraId="19A535D1" w14:textId="77777777" w:rsidR="00F604D1" w:rsidRPr="00E62BF9" w:rsidRDefault="00F604D1" w:rsidP="00120E56">
            <w:pPr>
              <w:spacing w:line="360" w:lineRule="auto"/>
              <w:rPr>
                <w:color w:val="000000"/>
                <w:sz w:val="20"/>
                <w:szCs w:val="20"/>
              </w:rPr>
            </w:pPr>
            <w:r w:rsidRPr="00E62BF9">
              <w:rPr>
                <w:color w:val="000000"/>
                <w:sz w:val="20"/>
                <w:szCs w:val="20"/>
              </w:rPr>
              <w:t>0</w:t>
            </w:r>
          </w:p>
        </w:tc>
        <w:tc>
          <w:tcPr>
            <w:tcW w:w="1772" w:type="dxa"/>
            <w:gridSpan w:val="2"/>
            <w:tcBorders>
              <w:top w:val="nil"/>
              <w:left w:val="nil"/>
              <w:bottom w:val="nil"/>
              <w:right w:val="nil"/>
            </w:tcBorders>
            <w:shd w:val="clear" w:color="auto" w:fill="auto"/>
            <w:noWrap/>
            <w:vAlign w:val="bottom"/>
            <w:hideMark/>
          </w:tcPr>
          <w:p w14:paraId="720E4B7E" w14:textId="77777777" w:rsidR="00F604D1" w:rsidRPr="00E62BF9" w:rsidRDefault="00F604D1" w:rsidP="00120E56">
            <w:pPr>
              <w:spacing w:line="360" w:lineRule="auto"/>
              <w:rPr>
                <w:color w:val="000000"/>
                <w:sz w:val="20"/>
                <w:szCs w:val="20"/>
              </w:rPr>
            </w:pPr>
            <w:r w:rsidRPr="00E62BF9">
              <w:rPr>
                <w:color w:val="000000"/>
                <w:sz w:val="20"/>
                <w:szCs w:val="20"/>
              </w:rPr>
              <w:t>1</w:t>
            </w:r>
          </w:p>
        </w:tc>
      </w:tr>
      <w:tr w:rsidR="00A10EDE" w:rsidRPr="00E62BF9" w14:paraId="2DB601D5" w14:textId="77777777" w:rsidTr="00D255E2">
        <w:trPr>
          <w:trHeight w:hRule="exact" w:val="255"/>
        </w:trPr>
        <w:tc>
          <w:tcPr>
            <w:tcW w:w="2252" w:type="dxa"/>
            <w:tcBorders>
              <w:top w:val="nil"/>
              <w:left w:val="nil"/>
              <w:bottom w:val="nil"/>
              <w:right w:val="nil"/>
            </w:tcBorders>
            <w:shd w:val="clear" w:color="auto" w:fill="auto"/>
            <w:noWrap/>
            <w:vAlign w:val="bottom"/>
          </w:tcPr>
          <w:p w14:paraId="71A5D6E2" w14:textId="64DF468A" w:rsidR="00F604D1" w:rsidRPr="00E62BF9" w:rsidRDefault="00F604D1">
            <w:pPr>
              <w:spacing w:line="360" w:lineRule="auto"/>
              <w:rPr>
                <w:color w:val="000000"/>
                <w:sz w:val="20"/>
                <w:szCs w:val="20"/>
              </w:rPr>
            </w:pPr>
            <w:r w:rsidRPr="00E62BF9">
              <w:rPr>
                <w:color w:val="000000"/>
                <w:sz w:val="20"/>
                <w:szCs w:val="20"/>
              </w:rPr>
              <w:t>Household size</w:t>
            </w:r>
          </w:p>
        </w:tc>
        <w:tc>
          <w:tcPr>
            <w:tcW w:w="1120" w:type="dxa"/>
            <w:tcBorders>
              <w:top w:val="nil"/>
              <w:left w:val="nil"/>
              <w:bottom w:val="nil"/>
              <w:right w:val="nil"/>
            </w:tcBorders>
            <w:shd w:val="clear" w:color="auto" w:fill="auto"/>
            <w:noWrap/>
            <w:vAlign w:val="bottom"/>
          </w:tcPr>
          <w:p w14:paraId="02319EB5" w14:textId="4123FFCD" w:rsidR="00F604D1" w:rsidRPr="00E62BF9" w:rsidRDefault="00F604D1">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tcPr>
          <w:p w14:paraId="44A229F2" w14:textId="21C9447F" w:rsidR="00F604D1" w:rsidRPr="00E62BF9" w:rsidRDefault="00F604D1">
            <w:pPr>
              <w:spacing w:line="360" w:lineRule="auto"/>
              <w:rPr>
                <w:color w:val="000000"/>
                <w:sz w:val="20"/>
                <w:szCs w:val="20"/>
              </w:rPr>
            </w:pPr>
            <w:r w:rsidRPr="00E62BF9">
              <w:rPr>
                <w:color w:val="000000"/>
                <w:sz w:val="20"/>
                <w:szCs w:val="20"/>
              </w:rPr>
              <w:t>2.1</w:t>
            </w:r>
            <w:del w:id="627" w:author="Bas Hofstra" w:date="2023-11-20T16:50:00Z">
              <w:r w:rsidRPr="00E62BF9" w:rsidDel="00E1135E">
                <w:rPr>
                  <w:color w:val="000000"/>
                  <w:sz w:val="20"/>
                  <w:szCs w:val="20"/>
                </w:rPr>
                <w:delText>3</w:delText>
              </w:r>
            </w:del>
            <w:ins w:id="628" w:author="Bas Hofstra" w:date="2023-11-20T16:50:00Z">
              <w:r w:rsidR="00E1135E">
                <w:rPr>
                  <w:color w:val="000000"/>
                  <w:sz w:val="20"/>
                  <w:szCs w:val="20"/>
                </w:rPr>
                <w:t>5</w:t>
              </w:r>
            </w:ins>
          </w:p>
        </w:tc>
        <w:tc>
          <w:tcPr>
            <w:tcW w:w="1045" w:type="dxa"/>
            <w:tcBorders>
              <w:top w:val="nil"/>
              <w:left w:val="nil"/>
              <w:bottom w:val="nil"/>
              <w:right w:val="nil"/>
            </w:tcBorders>
            <w:shd w:val="clear" w:color="auto" w:fill="auto"/>
            <w:noWrap/>
            <w:vAlign w:val="bottom"/>
          </w:tcPr>
          <w:p w14:paraId="1C2FF87E" w14:textId="15F347A8" w:rsidR="00F604D1" w:rsidRPr="00E62BF9" w:rsidRDefault="00F604D1">
            <w:pPr>
              <w:spacing w:line="360" w:lineRule="auto"/>
              <w:rPr>
                <w:color w:val="000000"/>
                <w:sz w:val="20"/>
                <w:szCs w:val="20"/>
              </w:rPr>
            </w:pPr>
            <w:r w:rsidRPr="00E62BF9">
              <w:rPr>
                <w:color w:val="000000"/>
                <w:sz w:val="20"/>
                <w:szCs w:val="20"/>
              </w:rPr>
              <w:t>1.12</w:t>
            </w:r>
          </w:p>
        </w:tc>
        <w:tc>
          <w:tcPr>
            <w:tcW w:w="1230" w:type="dxa"/>
            <w:tcBorders>
              <w:top w:val="nil"/>
              <w:left w:val="nil"/>
              <w:bottom w:val="nil"/>
              <w:right w:val="nil"/>
            </w:tcBorders>
            <w:shd w:val="clear" w:color="auto" w:fill="auto"/>
            <w:noWrap/>
            <w:vAlign w:val="bottom"/>
          </w:tcPr>
          <w:p w14:paraId="3C5200B0" w14:textId="6670F8D4" w:rsidR="00F604D1" w:rsidRPr="00E62BF9" w:rsidRDefault="00F604D1">
            <w:pPr>
              <w:spacing w:line="360" w:lineRule="auto"/>
              <w:rPr>
                <w:color w:val="000000"/>
                <w:sz w:val="20"/>
                <w:szCs w:val="20"/>
              </w:rPr>
            </w:pPr>
            <w:r w:rsidRPr="00E62BF9">
              <w:rPr>
                <w:color w:val="000000"/>
                <w:sz w:val="20"/>
                <w:szCs w:val="20"/>
              </w:rPr>
              <w:t>1</w:t>
            </w:r>
          </w:p>
        </w:tc>
        <w:tc>
          <w:tcPr>
            <w:tcW w:w="1772" w:type="dxa"/>
            <w:gridSpan w:val="2"/>
            <w:tcBorders>
              <w:top w:val="nil"/>
              <w:left w:val="nil"/>
              <w:bottom w:val="nil"/>
              <w:right w:val="nil"/>
            </w:tcBorders>
            <w:shd w:val="clear" w:color="auto" w:fill="auto"/>
            <w:noWrap/>
            <w:vAlign w:val="bottom"/>
          </w:tcPr>
          <w:p w14:paraId="30F1221A" w14:textId="1706D2E1" w:rsidR="00F604D1" w:rsidRPr="00E62BF9" w:rsidRDefault="00F604D1">
            <w:pPr>
              <w:spacing w:line="360" w:lineRule="auto"/>
              <w:rPr>
                <w:color w:val="000000"/>
                <w:sz w:val="20"/>
                <w:szCs w:val="20"/>
              </w:rPr>
            </w:pPr>
            <w:r w:rsidRPr="00E62BF9">
              <w:rPr>
                <w:color w:val="000000"/>
                <w:sz w:val="20"/>
                <w:szCs w:val="20"/>
              </w:rPr>
              <w:t>8</w:t>
            </w:r>
          </w:p>
        </w:tc>
      </w:tr>
      <w:tr w:rsidR="00A10EDE" w:rsidRPr="00E62BF9" w:rsidDel="008B514C" w14:paraId="70F595D2" w14:textId="3699796B" w:rsidTr="00D255E2">
        <w:trPr>
          <w:trHeight w:hRule="exact" w:val="255"/>
          <w:del w:id="629" w:author="Bas Hofstra" w:date="2023-11-20T15:35:00Z"/>
        </w:trPr>
        <w:tc>
          <w:tcPr>
            <w:tcW w:w="2252" w:type="dxa"/>
            <w:tcBorders>
              <w:top w:val="nil"/>
              <w:left w:val="nil"/>
              <w:bottom w:val="nil"/>
              <w:right w:val="nil"/>
            </w:tcBorders>
            <w:shd w:val="clear" w:color="auto" w:fill="auto"/>
            <w:noWrap/>
            <w:vAlign w:val="bottom"/>
          </w:tcPr>
          <w:p w14:paraId="0ACD8774" w14:textId="70E06178" w:rsidR="00F604D1" w:rsidRPr="00E62BF9" w:rsidDel="008B514C" w:rsidRDefault="00F604D1">
            <w:pPr>
              <w:spacing w:line="360" w:lineRule="auto"/>
              <w:rPr>
                <w:del w:id="630" w:author="Bas Hofstra" w:date="2023-11-20T15:35:00Z"/>
                <w:color w:val="000000"/>
                <w:sz w:val="20"/>
                <w:szCs w:val="20"/>
              </w:rPr>
            </w:pPr>
            <w:del w:id="631" w:author="Bas Hofstra" w:date="2023-11-20T15:34:00Z">
              <w:r w:rsidRPr="00E62BF9" w:rsidDel="008B514C">
                <w:rPr>
                  <w:color w:val="000000"/>
                  <w:sz w:val="20"/>
                  <w:szCs w:val="20"/>
                </w:rPr>
                <w:delText>Income</w:delText>
              </w:r>
            </w:del>
          </w:p>
        </w:tc>
        <w:tc>
          <w:tcPr>
            <w:tcW w:w="1120" w:type="dxa"/>
            <w:tcBorders>
              <w:top w:val="nil"/>
              <w:left w:val="nil"/>
              <w:bottom w:val="nil"/>
              <w:right w:val="nil"/>
            </w:tcBorders>
            <w:shd w:val="clear" w:color="auto" w:fill="auto"/>
            <w:noWrap/>
            <w:vAlign w:val="bottom"/>
          </w:tcPr>
          <w:p w14:paraId="09D21FB9" w14:textId="6B082217" w:rsidR="00F604D1" w:rsidRPr="00E62BF9" w:rsidDel="008B514C" w:rsidRDefault="00F604D1">
            <w:pPr>
              <w:spacing w:line="360" w:lineRule="auto"/>
              <w:rPr>
                <w:del w:id="632" w:author="Bas Hofstra" w:date="2023-11-20T15:35:00Z"/>
                <w:color w:val="000000"/>
                <w:sz w:val="20"/>
                <w:szCs w:val="20"/>
              </w:rPr>
            </w:pPr>
          </w:p>
        </w:tc>
        <w:tc>
          <w:tcPr>
            <w:tcW w:w="1644" w:type="dxa"/>
            <w:tcBorders>
              <w:top w:val="nil"/>
              <w:left w:val="nil"/>
              <w:bottom w:val="nil"/>
              <w:right w:val="nil"/>
            </w:tcBorders>
            <w:shd w:val="clear" w:color="auto" w:fill="auto"/>
            <w:noWrap/>
            <w:vAlign w:val="bottom"/>
          </w:tcPr>
          <w:p w14:paraId="5D17A09F" w14:textId="3210C2F8" w:rsidR="00F604D1" w:rsidRPr="00E62BF9" w:rsidDel="008B514C" w:rsidRDefault="00F604D1">
            <w:pPr>
              <w:spacing w:line="360" w:lineRule="auto"/>
              <w:rPr>
                <w:del w:id="633" w:author="Bas Hofstra" w:date="2023-11-20T15:35:00Z"/>
                <w:color w:val="000000"/>
                <w:sz w:val="20"/>
                <w:szCs w:val="20"/>
              </w:rPr>
            </w:pPr>
          </w:p>
        </w:tc>
        <w:tc>
          <w:tcPr>
            <w:tcW w:w="1045" w:type="dxa"/>
            <w:tcBorders>
              <w:top w:val="nil"/>
              <w:left w:val="nil"/>
              <w:bottom w:val="nil"/>
              <w:right w:val="nil"/>
            </w:tcBorders>
            <w:shd w:val="clear" w:color="auto" w:fill="auto"/>
            <w:noWrap/>
            <w:vAlign w:val="bottom"/>
          </w:tcPr>
          <w:p w14:paraId="6E79D83D" w14:textId="48146C40" w:rsidR="00F604D1" w:rsidRPr="00E62BF9" w:rsidDel="008B514C" w:rsidRDefault="00F604D1">
            <w:pPr>
              <w:spacing w:line="360" w:lineRule="auto"/>
              <w:rPr>
                <w:del w:id="634"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13366944" w14:textId="5289AA04" w:rsidR="00F604D1" w:rsidRPr="00E62BF9" w:rsidDel="008B514C" w:rsidRDefault="00F604D1">
            <w:pPr>
              <w:spacing w:line="360" w:lineRule="auto"/>
              <w:rPr>
                <w:del w:id="635" w:author="Bas Hofstra" w:date="2023-11-20T15:35:00Z"/>
                <w:color w:val="000000"/>
                <w:sz w:val="20"/>
                <w:szCs w:val="20"/>
              </w:rPr>
            </w:pPr>
          </w:p>
        </w:tc>
        <w:tc>
          <w:tcPr>
            <w:tcW w:w="1772" w:type="dxa"/>
            <w:gridSpan w:val="2"/>
            <w:tcBorders>
              <w:top w:val="nil"/>
              <w:left w:val="nil"/>
              <w:bottom w:val="nil"/>
              <w:right w:val="nil"/>
            </w:tcBorders>
            <w:shd w:val="clear" w:color="auto" w:fill="auto"/>
            <w:noWrap/>
            <w:vAlign w:val="bottom"/>
          </w:tcPr>
          <w:p w14:paraId="29710C67" w14:textId="064C4255" w:rsidR="00F604D1" w:rsidRPr="00E62BF9" w:rsidDel="008B514C" w:rsidRDefault="00F604D1">
            <w:pPr>
              <w:spacing w:line="360" w:lineRule="auto"/>
              <w:rPr>
                <w:del w:id="636" w:author="Bas Hofstra" w:date="2023-11-20T15:35:00Z"/>
                <w:color w:val="000000"/>
                <w:sz w:val="20"/>
                <w:szCs w:val="20"/>
              </w:rPr>
            </w:pPr>
          </w:p>
        </w:tc>
      </w:tr>
      <w:tr w:rsidR="00A10EDE" w:rsidRPr="00E62BF9" w:rsidDel="008B514C" w14:paraId="2BDF4C9D" w14:textId="5C26C16A" w:rsidTr="00D255E2">
        <w:trPr>
          <w:trHeight w:hRule="exact" w:val="255"/>
          <w:del w:id="637" w:author="Bas Hofstra" w:date="2023-11-20T15:35:00Z"/>
        </w:trPr>
        <w:tc>
          <w:tcPr>
            <w:tcW w:w="2252" w:type="dxa"/>
            <w:tcBorders>
              <w:top w:val="nil"/>
              <w:left w:val="nil"/>
              <w:bottom w:val="nil"/>
              <w:right w:val="nil"/>
            </w:tcBorders>
            <w:shd w:val="clear" w:color="auto" w:fill="auto"/>
            <w:noWrap/>
            <w:vAlign w:val="bottom"/>
          </w:tcPr>
          <w:p w14:paraId="7F16AB0F" w14:textId="38D3BCBD" w:rsidR="00F604D1" w:rsidRPr="00E62BF9" w:rsidDel="008B514C" w:rsidRDefault="0051314B" w:rsidP="00120E56">
            <w:pPr>
              <w:spacing w:line="360" w:lineRule="auto"/>
              <w:ind w:firstLine="178"/>
              <w:rPr>
                <w:del w:id="638" w:author="Bas Hofstra" w:date="2023-11-20T15:35:00Z"/>
                <w:color w:val="000000"/>
                <w:sz w:val="20"/>
                <w:szCs w:val="20"/>
              </w:rPr>
            </w:pPr>
            <w:del w:id="639" w:author="Bas Hofstra" w:date="2023-11-20T15:34:00Z">
              <w:r w:rsidRPr="00E62BF9" w:rsidDel="008B514C">
                <w:rPr>
                  <w:color w:val="000000"/>
                  <w:sz w:val="20"/>
                  <w:szCs w:val="20"/>
                </w:rPr>
                <w:delText>&lt;</w:delText>
              </w:r>
              <w:r w:rsidR="00DA1A22" w:rsidRPr="00E62BF9" w:rsidDel="008B514C">
                <w:rPr>
                  <w:color w:val="000000"/>
                  <w:sz w:val="20"/>
                  <w:szCs w:val="20"/>
                </w:rPr>
                <w:delText>=</w:delText>
              </w:r>
              <w:r w:rsidRPr="00E62BF9" w:rsidDel="008B514C">
                <w:rPr>
                  <w:color w:val="000000"/>
                  <w:sz w:val="20"/>
                  <w:szCs w:val="20"/>
                </w:rPr>
                <w:delText xml:space="preserve"> modal</w:delText>
              </w:r>
            </w:del>
          </w:p>
        </w:tc>
        <w:tc>
          <w:tcPr>
            <w:tcW w:w="1120" w:type="dxa"/>
            <w:tcBorders>
              <w:top w:val="nil"/>
              <w:left w:val="nil"/>
              <w:bottom w:val="nil"/>
              <w:right w:val="nil"/>
            </w:tcBorders>
            <w:shd w:val="clear" w:color="auto" w:fill="auto"/>
            <w:noWrap/>
            <w:vAlign w:val="bottom"/>
          </w:tcPr>
          <w:p w14:paraId="23AD67F2" w14:textId="2DFC6159" w:rsidR="00F604D1" w:rsidRPr="00E62BF9" w:rsidDel="008B514C" w:rsidRDefault="00215D33">
            <w:pPr>
              <w:spacing w:line="360" w:lineRule="auto"/>
              <w:rPr>
                <w:del w:id="640" w:author="Bas Hofstra" w:date="2023-11-20T15:35:00Z"/>
                <w:color w:val="000000"/>
                <w:sz w:val="20"/>
                <w:szCs w:val="20"/>
              </w:rPr>
            </w:pPr>
            <w:del w:id="641" w:author="Bas Hofstra" w:date="2023-11-20T15:34:00Z">
              <w:r w:rsidDel="008B514C">
                <w:rPr>
                  <w:color w:val="000000"/>
                  <w:sz w:val="20"/>
                  <w:szCs w:val="20"/>
                </w:rPr>
                <w:delText xml:space="preserve"> </w:delText>
              </w:r>
              <w:r w:rsidR="00F604D1" w:rsidRPr="00E62BF9" w:rsidDel="008B514C">
                <w:rPr>
                  <w:color w:val="000000"/>
                  <w:sz w:val="20"/>
                  <w:szCs w:val="20"/>
                </w:rPr>
                <w:delText>6</w:delText>
              </w:r>
              <w:r w:rsidR="0051314B" w:rsidRPr="00E62BF9" w:rsidDel="008B514C">
                <w:rPr>
                  <w:color w:val="000000"/>
                  <w:sz w:val="20"/>
                  <w:szCs w:val="20"/>
                </w:rPr>
                <w:delText>2</w:delText>
              </w:r>
              <w:r w:rsidR="00F604D1" w:rsidRPr="00E62BF9" w:rsidDel="008B514C">
                <w:rPr>
                  <w:color w:val="000000"/>
                  <w:sz w:val="20"/>
                  <w:szCs w:val="20"/>
                </w:rPr>
                <w:delText>7</w:delText>
              </w:r>
            </w:del>
          </w:p>
        </w:tc>
        <w:tc>
          <w:tcPr>
            <w:tcW w:w="1644" w:type="dxa"/>
            <w:tcBorders>
              <w:top w:val="nil"/>
              <w:left w:val="nil"/>
              <w:bottom w:val="nil"/>
              <w:right w:val="nil"/>
            </w:tcBorders>
            <w:shd w:val="clear" w:color="auto" w:fill="auto"/>
            <w:noWrap/>
            <w:vAlign w:val="bottom"/>
          </w:tcPr>
          <w:p w14:paraId="4E796E61" w14:textId="462F6022" w:rsidR="00F604D1" w:rsidRPr="00E62BF9" w:rsidDel="008B514C" w:rsidRDefault="008203E4">
            <w:pPr>
              <w:spacing w:line="360" w:lineRule="auto"/>
              <w:rPr>
                <w:del w:id="642" w:author="Bas Hofstra" w:date="2023-11-20T15:35:00Z"/>
                <w:color w:val="000000"/>
                <w:sz w:val="20"/>
                <w:szCs w:val="20"/>
              </w:rPr>
            </w:pPr>
            <w:del w:id="643" w:author="Bas Hofstra" w:date="2023-11-20T15:34:00Z">
              <w:r w:rsidRPr="00E62BF9" w:rsidDel="008B514C">
                <w:rPr>
                  <w:color w:val="000000"/>
                  <w:sz w:val="20"/>
                  <w:szCs w:val="20"/>
                </w:rPr>
                <w:delText>0.5</w:delText>
              </w:r>
              <w:r w:rsidR="0051314B" w:rsidRPr="00E62BF9" w:rsidDel="008B514C">
                <w:rPr>
                  <w:color w:val="000000"/>
                  <w:sz w:val="20"/>
                  <w:szCs w:val="20"/>
                </w:rPr>
                <w:delText>0</w:delText>
              </w:r>
            </w:del>
          </w:p>
        </w:tc>
        <w:tc>
          <w:tcPr>
            <w:tcW w:w="1045" w:type="dxa"/>
            <w:tcBorders>
              <w:top w:val="nil"/>
              <w:left w:val="nil"/>
              <w:bottom w:val="nil"/>
              <w:right w:val="nil"/>
            </w:tcBorders>
            <w:shd w:val="clear" w:color="auto" w:fill="auto"/>
            <w:noWrap/>
            <w:vAlign w:val="bottom"/>
          </w:tcPr>
          <w:p w14:paraId="238C534F" w14:textId="2287D929" w:rsidR="00F604D1" w:rsidRPr="00E62BF9" w:rsidDel="008B514C" w:rsidRDefault="00F604D1">
            <w:pPr>
              <w:spacing w:line="360" w:lineRule="auto"/>
              <w:rPr>
                <w:del w:id="644"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0B886800" w14:textId="50A2C772" w:rsidR="00F604D1" w:rsidRPr="00E62BF9" w:rsidDel="008B514C" w:rsidRDefault="00F604D1">
            <w:pPr>
              <w:spacing w:line="360" w:lineRule="auto"/>
              <w:rPr>
                <w:del w:id="645" w:author="Bas Hofstra" w:date="2023-11-20T15:35:00Z"/>
                <w:color w:val="000000"/>
                <w:sz w:val="20"/>
                <w:szCs w:val="20"/>
              </w:rPr>
            </w:pPr>
            <w:del w:id="646"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0B0A7962" w14:textId="0FCA3A2E" w:rsidR="00F604D1" w:rsidRPr="00E62BF9" w:rsidDel="008B514C" w:rsidRDefault="00F604D1">
            <w:pPr>
              <w:spacing w:line="360" w:lineRule="auto"/>
              <w:rPr>
                <w:del w:id="647" w:author="Bas Hofstra" w:date="2023-11-20T15:35:00Z"/>
                <w:color w:val="000000"/>
                <w:sz w:val="20"/>
                <w:szCs w:val="20"/>
              </w:rPr>
            </w:pPr>
            <w:del w:id="648" w:author="Bas Hofstra" w:date="2023-11-20T15:34:00Z">
              <w:r w:rsidRPr="00E62BF9" w:rsidDel="008B514C">
                <w:rPr>
                  <w:color w:val="000000"/>
                  <w:sz w:val="20"/>
                  <w:szCs w:val="20"/>
                </w:rPr>
                <w:delText>1</w:delText>
              </w:r>
            </w:del>
          </w:p>
        </w:tc>
      </w:tr>
      <w:tr w:rsidR="00A10EDE" w:rsidRPr="00E62BF9" w:rsidDel="008B514C" w14:paraId="20C5EF32" w14:textId="049C5982" w:rsidTr="00D255E2">
        <w:trPr>
          <w:trHeight w:hRule="exact" w:val="255"/>
          <w:del w:id="649" w:author="Bas Hofstra" w:date="2023-11-20T15:35:00Z"/>
        </w:trPr>
        <w:tc>
          <w:tcPr>
            <w:tcW w:w="2252" w:type="dxa"/>
            <w:tcBorders>
              <w:top w:val="nil"/>
              <w:left w:val="nil"/>
              <w:bottom w:val="nil"/>
              <w:right w:val="nil"/>
            </w:tcBorders>
            <w:shd w:val="clear" w:color="auto" w:fill="auto"/>
            <w:noWrap/>
            <w:vAlign w:val="bottom"/>
          </w:tcPr>
          <w:p w14:paraId="7340B1EF" w14:textId="55D6DD04" w:rsidR="00F604D1" w:rsidRPr="00E62BF9" w:rsidDel="008B514C" w:rsidRDefault="0051314B" w:rsidP="00120E56">
            <w:pPr>
              <w:spacing w:line="360" w:lineRule="auto"/>
              <w:ind w:firstLine="178"/>
              <w:rPr>
                <w:del w:id="650" w:author="Bas Hofstra" w:date="2023-11-20T15:35:00Z"/>
                <w:color w:val="000000"/>
                <w:sz w:val="20"/>
                <w:szCs w:val="20"/>
              </w:rPr>
            </w:pPr>
            <w:del w:id="651" w:author="Bas Hofstra" w:date="2023-11-20T15:34:00Z">
              <w:r w:rsidRPr="00E62BF9" w:rsidDel="008B514C">
                <w:rPr>
                  <w:color w:val="000000"/>
                  <w:sz w:val="20"/>
                  <w:szCs w:val="20"/>
                </w:rPr>
                <w:delText>&gt; modal</w:delText>
              </w:r>
            </w:del>
          </w:p>
        </w:tc>
        <w:tc>
          <w:tcPr>
            <w:tcW w:w="1120" w:type="dxa"/>
            <w:tcBorders>
              <w:top w:val="nil"/>
              <w:left w:val="nil"/>
              <w:bottom w:val="nil"/>
              <w:right w:val="nil"/>
            </w:tcBorders>
            <w:shd w:val="clear" w:color="auto" w:fill="auto"/>
            <w:noWrap/>
            <w:vAlign w:val="bottom"/>
          </w:tcPr>
          <w:p w14:paraId="13F701B5" w14:textId="2EE9D6AB" w:rsidR="00F604D1" w:rsidRPr="00E62BF9" w:rsidDel="008B514C" w:rsidRDefault="00215D33">
            <w:pPr>
              <w:spacing w:line="360" w:lineRule="auto"/>
              <w:rPr>
                <w:del w:id="652" w:author="Bas Hofstra" w:date="2023-11-20T15:35:00Z"/>
                <w:color w:val="000000"/>
                <w:sz w:val="20"/>
                <w:szCs w:val="20"/>
              </w:rPr>
            </w:pPr>
            <w:del w:id="653" w:author="Bas Hofstra" w:date="2023-11-20T15:34:00Z">
              <w:r w:rsidDel="008B514C">
                <w:rPr>
                  <w:color w:val="000000"/>
                  <w:sz w:val="20"/>
                  <w:szCs w:val="20"/>
                </w:rPr>
                <w:delText xml:space="preserve"> </w:delText>
              </w:r>
              <w:r w:rsidR="00F604D1" w:rsidRPr="00E62BF9" w:rsidDel="008B514C">
                <w:rPr>
                  <w:color w:val="000000"/>
                  <w:sz w:val="20"/>
                  <w:szCs w:val="20"/>
                </w:rPr>
                <w:delText>440</w:delText>
              </w:r>
            </w:del>
          </w:p>
        </w:tc>
        <w:tc>
          <w:tcPr>
            <w:tcW w:w="1644" w:type="dxa"/>
            <w:tcBorders>
              <w:top w:val="nil"/>
              <w:left w:val="nil"/>
              <w:bottom w:val="nil"/>
              <w:right w:val="nil"/>
            </w:tcBorders>
            <w:shd w:val="clear" w:color="auto" w:fill="auto"/>
            <w:noWrap/>
            <w:vAlign w:val="bottom"/>
          </w:tcPr>
          <w:p w14:paraId="0609352E" w14:textId="5BDD2D65" w:rsidR="00F604D1" w:rsidRPr="00E62BF9" w:rsidDel="008B514C" w:rsidRDefault="008203E4">
            <w:pPr>
              <w:spacing w:line="360" w:lineRule="auto"/>
              <w:rPr>
                <w:del w:id="654" w:author="Bas Hofstra" w:date="2023-11-20T15:35:00Z"/>
                <w:color w:val="000000"/>
                <w:sz w:val="20"/>
                <w:szCs w:val="20"/>
              </w:rPr>
            </w:pPr>
            <w:del w:id="655" w:author="Bas Hofstra" w:date="2023-11-20T15:34:00Z">
              <w:r w:rsidRPr="00E62BF9" w:rsidDel="008B514C">
                <w:rPr>
                  <w:color w:val="000000"/>
                  <w:sz w:val="20"/>
                  <w:szCs w:val="20"/>
                </w:rPr>
                <w:delText>0.35</w:delText>
              </w:r>
            </w:del>
          </w:p>
        </w:tc>
        <w:tc>
          <w:tcPr>
            <w:tcW w:w="1045" w:type="dxa"/>
            <w:tcBorders>
              <w:top w:val="nil"/>
              <w:left w:val="nil"/>
              <w:bottom w:val="nil"/>
              <w:right w:val="nil"/>
            </w:tcBorders>
            <w:shd w:val="clear" w:color="auto" w:fill="auto"/>
            <w:noWrap/>
            <w:vAlign w:val="bottom"/>
          </w:tcPr>
          <w:p w14:paraId="2A49D092" w14:textId="4F235C46" w:rsidR="00F604D1" w:rsidRPr="00E62BF9" w:rsidDel="008B514C" w:rsidRDefault="00F604D1">
            <w:pPr>
              <w:spacing w:line="360" w:lineRule="auto"/>
              <w:rPr>
                <w:del w:id="656"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0056F224" w14:textId="1A97C871" w:rsidR="00F604D1" w:rsidRPr="00E62BF9" w:rsidDel="008B514C" w:rsidRDefault="00F604D1">
            <w:pPr>
              <w:spacing w:line="360" w:lineRule="auto"/>
              <w:rPr>
                <w:del w:id="657" w:author="Bas Hofstra" w:date="2023-11-20T15:35:00Z"/>
                <w:color w:val="000000"/>
                <w:sz w:val="20"/>
                <w:szCs w:val="20"/>
              </w:rPr>
            </w:pPr>
            <w:del w:id="658"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2293F25F" w14:textId="4BF156D0" w:rsidR="00F604D1" w:rsidRPr="00E62BF9" w:rsidDel="008B514C" w:rsidRDefault="00F604D1">
            <w:pPr>
              <w:spacing w:line="360" w:lineRule="auto"/>
              <w:rPr>
                <w:del w:id="659" w:author="Bas Hofstra" w:date="2023-11-20T15:35:00Z"/>
                <w:color w:val="000000"/>
                <w:sz w:val="20"/>
                <w:szCs w:val="20"/>
              </w:rPr>
            </w:pPr>
            <w:del w:id="660" w:author="Bas Hofstra" w:date="2023-11-20T15:34:00Z">
              <w:r w:rsidRPr="00E62BF9" w:rsidDel="008B514C">
                <w:rPr>
                  <w:color w:val="000000"/>
                  <w:sz w:val="20"/>
                  <w:szCs w:val="20"/>
                </w:rPr>
                <w:delText>1</w:delText>
              </w:r>
            </w:del>
          </w:p>
        </w:tc>
      </w:tr>
      <w:tr w:rsidR="00A10EDE" w:rsidRPr="00E62BF9" w:rsidDel="008B514C" w14:paraId="068E897A" w14:textId="251EC22C" w:rsidTr="00D255E2">
        <w:trPr>
          <w:trHeight w:hRule="exact" w:val="255"/>
          <w:del w:id="661" w:author="Bas Hofstra" w:date="2023-11-20T15:35:00Z"/>
        </w:trPr>
        <w:tc>
          <w:tcPr>
            <w:tcW w:w="2252" w:type="dxa"/>
            <w:tcBorders>
              <w:top w:val="nil"/>
              <w:left w:val="nil"/>
              <w:bottom w:val="nil"/>
              <w:right w:val="nil"/>
            </w:tcBorders>
            <w:shd w:val="clear" w:color="auto" w:fill="auto"/>
            <w:noWrap/>
            <w:vAlign w:val="bottom"/>
          </w:tcPr>
          <w:p w14:paraId="2767AEF7" w14:textId="7D2291EF" w:rsidR="00F604D1" w:rsidRPr="00E62BF9" w:rsidDel="008B514C" w:rsidRDefault="0051314B" w:rsidP="00120E56">
            <w:pPr>
              <w:spacing w:line="360" w:lineRule="auto"/>
              <w:ind w:firstLine="178"/>
              <w:rPr>
                <w:del w:id="662" w:author="Bas Hofstra" w:date="2023-11-20T15:35:00Z"/>
                <w:color w:val="000000"/>
                <w:sz w:val="20"/>
                <w:szCs w:val="20"/>
              </w:rPr>
            </w:pPr>
            <w:del w:id="663" w:author="Bas Hofstra" w:date="2023-11-20T15:34:00Z">
              <w:r w:rsidRPr="00E62BF9" w:rsidDel="008B514C">
                <w:rPr>
                  <w:color w:val="000000"/>
                  <w:sz w:val="20"/>
                  <w:szCs w:val="20"/>
                </w:rPr>
                <w:delText>Unknown</w:delText>
              </w:r>
            </w:del>
          </w:p>
        </w:tc>
        <w:tc>
          <w:tcPr>
            <w:tcW w:w="1120" w:type="dxa"/>
            <w:tcBorders>
              <w:top w:val="nil"/>
              <w:left w:val="nil"/>
              <w:bottom w:val="nil"/>
              <w:right w:val="nil"/>
            </w:tcBorders>
            <w:shd w:val="clear" w:color="auto" w:fill="auto"/>
            <w:noWrap/>
            <w:vAlign w:val="bottom"/>
          </w:tcPr>
          <w:p w14:paraId="4FB00FAC" w14:textId="3245897E" w:rsidR="00F604D1" w:rsidRPr="00E62BF9" w:rsidDel="008B514C" w:rsidRDefault="00215D33">
            <w:pPr>
              <w:spacing w:line="360" w:lineRule="auto"/>
              <w:rPr>
                <w:del w:id="664" w:author="Bas Hofstra" w:date="2023-11-20T15:35:00Z"/>
                <w:color w:val="000000"/>
                <w:sz w:val="20"/>
                <w:szCs w:val="20"/>
              </w:rPr>
            </w:pPr>
            <w:del w:id="665" w:author="Bas Hofstra" w:date="2023-11-20T15:34:00Z">
              <w:r w:rsidDel="008B514C">
                <w:rPr>
                  <w:color w:val="000000"/>
                  <w:sz w:val="20"/>
                  <w:szCs w:val="20"/>
                </w:rPr>
                <w:delText xml:space="preserve"> </w:delText>
              </w:r>
              <w:r w:rsidR="00F604D1" w:rsidRPr="00E62BF9" w:rsidDel="008B514C">
                <w:rPr>
                  <w:color w:val="000000"/>
                  <w:sz w:val="20"/>
                  <w:szCs w:val="20"/>
                </w:rPr>
                <w:delText>182</w:delText>
              </w:r>
            </w:del>
          </w:p>
        </w:tc>
        <w:tc>
          <w:tcPr>
            <w:tcW w:w="1644" w:type="dxa"/>
            <w:tcBorders>
              <w:top w:val="nil"/>
              <w:left w:val="nil"/>
              <w:bottom w:val="nil"/>
              <w:right w:val="nil"/>
            </w:tcBorders>
            <w:shd w:val="clear" w:color="auto" w:fill="auto"/>
            <w:noWrap/>
            <w:vAlign w:val="bottom"/>
          </w:tcPr>
          <w:p w14:paraId="30562070" w14:textId="30B8706E" w:rsidR="00F604D1" w:rsidRPr="00E62BF9" w:rsidDel="008B514C" w:rsidRDefault="0051314B">
            <w:pPr>
              <w:spacing w:line="360" w:lineRule="auto"/>
              <w:rPr>
                <w:del w:id="666" w:author="Bas Hofstra" w:date="2023-11-20T15:35:00Z"/>
                <w:color w:val="000000"/>
                <w:sz w:val="20"/>
                <w:szCs w:val="20"/>
              </w:rPr>
            </w:pPr>
            <w:del w:id="667" w:author="Bas Hofstra" w:date="2023-11-20T15:34:00Z">
              <w:r w:rsidRPr="00E62BF9" w:rsidDel="008B514C">
                <w:rPr>
                  <w:color w:val="000000"/>
                  <w:sz w:val="20"/>
                  <w:szCs w:val="20"/>
                </w:rPr>
                <w:delText>0.15</w:delText>
              </w:r>
            </w:del>
          </w:p>
        </w:tc>
        <w:tc>
          <w:tcPr>
            <w:tcW w:w="1045" w:type="dxa"/>
            <w:tcBorders>
              <w:top w:val="nil"/>
              <w:left w:val="nil"/>
              <w:bottom w:val="nil"/>
              <w:right w:val="nil"/>
            </w:tcBorders>
            <w:shd w:val="clear" w:color="auto" w:fill="auto"/>
            <w:noWrap/>
            <w:vAlign w:val="bottom"/>
          </w:tcPr>
          <w:p w14:paraId="73273230" w14:textId="2EBDF4A5" w:rsidR="00F604D1" w:rsidRPr="00E62BF9" w:rsidDel="008B514C" w:rsidRDefault="00F604D1">
            <w:pPr>
              <w:spacing w:line="360" w:lineRule="auto"/>
              <w:rPr>
                <w:del w:id="668"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198847B5" w14:textId="485F18C3" w:rsidR="00F604D1" w:rsidRPr="00E62BF9" w:rsidDel="008B514C" w:rsidRDefault="00F604D1">
            <w:pPr>
              <w:spacing w:line="360" w:lineRule="auto"/>
              <w:rPr>
                <w:del w:id="669" w:author="Bas Hofstra" w:date="2023-11-20T15:35:00Z"/>
                <w:color w:val="000000"/>
                <w:sz w:val="20"/>
                <w:szCs w:val="20"/>
              </w:rPr>
            </w:pPr>
            <w:del w:id="670"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1C33B409" w14:textId="0345BADF" w:rsidR="00F604D1" w:rsidRPr="00E62BF9" w:rsidDel="008B514C" w:rsidRDefault="00F604D1">
            <w:pPr>
              <w:spacing w:line="360" w:lineRule="auto"/>
              <w:rPr>
                <w:del w:id="671" w:author="Bas Hofstra" w:date="2023-11-20T15:35:00Z"/>
                <w:color w:val="000000"/>
                <w:sz w:val="20"/>
                <w:szCs w:val="20"/>
              </w:rPr>
            </w:pPr>
            <w:del w:id="672" w:author="Bas Hofstra" w:date="2023-11-20T15:34:00Z">
              <w:r w:rsidRPr="00E62BF9" w:rsidDel="008B514C">
                <w:rPr>
                  <w:color w:val="000000"/>
                  <w:sz w:val="20"/>
                  <w:szCs w:val="20"/>
                </w:rPr>
                <w:delText>1</w:delText>
              </w:r>
            </w:del>
          </w:p>
        </w:tc>
      </w:tr>
      <w:tr w:rsidR="005C1DB1" w:rsidRPr="00E62BF9" w14:paraId="15BBF271" w14:textId="77777777" w:rsidTr="006B0B09">
        <w:trPr>
          <w:trHeight w:hRule="exact" w:val="255"/>
          <w:ins w:id="673" w:author="Bas Hofstra" w:date="2023-11-20T15:34:00Z"/>
        </w:trPr>
        <w:tc>
          <w:tcPr>
            <w:tcW w:w="2252" w:type="dxa"/>
            <w:tcBorders>
              <w:top w:val="nil"/>
              <w:left w:val="nil"/>
              <w:bottom w:val="nil"/>
              <w:right w:val="nil"/>
            </w:tcBorders>
            <w:shd w:val="clear" w:color="auto" w:fill="auto"/>
            <w:noWrap/>
            <w:vAlign w:val="bottom"/>
          </w:tcPr>
          <w:p w14:paraId="673E3B52" w14:textId="77777777" w:rsidR="005C1DB1" w:rsidRPr="00E62BF9" w:rsidRDefault="005C1DB1" w:rsidP="005C1DB1">
            <w:pPr>
              <w:spacing w:line="360" w:lineRule="auto"/>
              <w:rPr>
                <w:ins w:id="674" w:author="Bas Hofstra" w:date="2023-11-20T15:34:00Z"/>
                <w:color w:val="000000"/>
                <w:sz w:val="20"/>
                <w:szCs w:val="20"/>
              </w:rPr>
            </w:pPr>
            <w:ins w:id="675" w:author="Bas Hofstra" w:date="2023-11-20T15:34:00Z">
              <w:r w:rsidRPr="00E62BF9">
                <w:rPr>
                  <w:color w:val="000000"/>
                  <w:sz w:val="20"/>
                  <w:szCs w:val="20"/>
                </w:rPr>
                <w:t>Migation backgroumd</w:t>
              </w:r>
            </w:ins>
          </w:p>
        </w:tc>
        <w:tc>
          <w:tcPr>
            <w:tcW w:w="1120" w:type="dxa"/>
            <w:tcBorders>
              <w:top w:val="nil"/>
              <w:left w:val="nil"/>
              <w:bottom w:val="nil"/>
              <w:right w:val="nil"/>
            </w:tcBorders>
            <w:shd w:val="clear" w:color="auto" w:fill="auto"/>
            <w:noWrap/>
            <w:vAlign w:val="bottom"/>
          </w:tcPr>
          <w:p w14:paraId="5976A18A" w14:textId="77777777" w:rsidR="005C1DB1" w:rsidRPr="00E62BF9" w:rsidRDefault="005C1DB1" w:rsidP="005C1DB1">
            <w:pPr>
              <w:spacing w:line="360" w:lineRule="auto"/>
              <w:rPr>
                <w:ins w:id="676"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3720026D" w14:textId="77777777" w:rsidR="005C1DB1" w:rsidRPr="00E62BF9" w:rsidRDefault="005C1DB1" w:rsidP="005C1DB1">
            <w:pPr>
              <w:spacing w:line="360" w:lineRule="auto"/>
              <w:rPr>
                <w:ins w:id="677"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6209DA86" w14:textId="77777777" w:rsidR="005C1DB1" w:rsidRPr="00E62BF9" w:rsidRDefault="005C1DB1" w:rsidP="005C1DB1">
            <w:pPr>
              <w:spacing w:line="360" w:lineRule="auto"/>
              <w:rPr>
                <w:ins w:id="678"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2F113919" w14:textId="77777777" w:rsidR="005C1DB1" w:rsidRPr="00E62BF9" w:rsidRDefault="005C1DB1" w:rsidP="005C1DB1">
            <w:pPr>
              <w:spacing w:line="360" w:lineRule="auto"/>
              <w:rPr>
                <w:ins w:id="679"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42C83592" w14:textId="77777777" w:rsidR="005C1DB1" w:rsidRPr="00E62BF9" w:rsidRDefault="005C1DB1" w:rsidP="005C1DB1">
            <w:pPr>
              <w:spacing w:line="360" w:lineRule="auto"/>
              <w:rPr>
                <w:ins w:id="680" w:author="Bas Hofstra" w:date="2023-11-20T15:34:00Z"/>
                <w:color w:val="000000"/>
                <w:sz w:val="20"/>
                <w:szCs w:val="20"/>
              </w:rPr>
            </w:pPr>
          </w:p>
        </w:tc>
      </w:tr>
      <w:tr w:rsidR="005C1DB1" w:rsidRPr="00E62BF9" w14:paraId="2CDF298E" w14:textId="77777777" w:rsidTr="006B0B09">
        <w:trPr>
          <w:trHeight w:hRule="exact" w:val="255"/>
          <w:ins w:id="681" w:author="Bas Hofstra" w:date="2023-11-20T15:34:00Z"/>
        </w:trPr>
        <w:tc>
          <w:tcPr>
            <w:tcW w:w="2252" w:type="dxa"/>
            <w:tcBorders>
              <w:top w:val="nil"/>
              <w:left w:val="nil"/>
              <w:bottom w:val="nil"/>
              <w:right w:val="nil"/>
            </w:tcBorders>
            <w:shd w:val="clear" w:color="auto" w:fill="auto"/>
            <w:noWrap/>
            <w:vAlign w:val="bottom"/>
          </w:tcPr>
          <w:p w14:paraId="665088B4" w14:textId="77777777" w:rsidR="005C1DB1" w:rsidRPr="00E62BF9" w:rsidRDefault="005C1DB1" w:rsidP="005C1DB1">
            <w:pPr>
              <w:spacing w:line="360" w:lineRule="auto"/>
              <w:ind w:firstLine="178"/>
              <w:rPr>
                <w:ins w:id="682" w:author="Bas Hofstra" w:date="2023-11-20T15:34:00Z"/>
                <w:color w:val="000000"/>
                <w:sz w:val="20"/>
                <w:szCs w:val="20"/>
              </w:rPr>
            </w:pPr>
            <w:ins w:id="683" w:author="Bas Hofstra" w:date="2023-11-20T15:34:00Z">
              <w:r w:rsidRPr="00E62BF9">
                <w:rPr>
                  <w:color w:val="000000"/>
                  <w:sz w:val="20"/>
                  <w:szCs w:val="20"/>
                </w:rPr>
                <w:t>Dutch</w:t>
              </w:r>
            </w:ins>
          </w:p>
        </w:tc>
        <w:tc>
          <w:tcPr>
            <w:tcW w:w="1120" w:type="dxa"/>
            <w:tcBorders>
              <w:top w:val="nil"/>
              <w:left w:val="nil"/>
              <w:bottom w:val="nil"/>
              <w:right w:val="nil"/>
            </w:tcBorders>
            <w:shd w:val="clear" w:color="auto" w:fill="auto"/>
            <w:noWrap/>
            <w:vAlign w:val="bottom"/>
          </w:tcPr>
          <w:p w14:paraId="3A994F50" w14:textId="77777777" w:rsidR="005C1DB1" w:rsidRPr="00E62BF9" w:rsidRDefault="005C1DB1" w:rsidP="005C1DB1">
            <w:pPr>
              <w:spacing w:line="360" w:lineRule="auto"/>
              <w:rPr>
                <w:ins w:id="684" w:author="Bas Hofstra" w:date="2023-11-20T15:34:00Z"/>
                <w:color w:val="000000"/>
                <w:sz w:val="20"/>
                <w:szCs w:val="20"/>
              </w:rPr>
            </w:pPr>
            <w:ins w:id="685" w:author="Bas Hofstra" w:date="2023-11-20T15:34:00Z">
              <w:r w:rsidRPr="00E62BF9">
                <w:rPr>
                  <w:color w:val="000000"/>
                  <w:sz w:val="20"/>
                  <w:szCs w:val="20"/>
                </w:rPr>
                <w:t>1131</w:t>
              </w:r>
            </w:ins>
          </w:p>
        </w:tc>
        <w:tc>
          <w:tcPr>
            <w:tcW w:w="1644" w:type="dxa"/>
            <w:tcBorders>
              <w:top w:val="nil"/>
              <w:left w:val="nil"/>
              <w:bottom w:val="nil"/>
              <w:right w:val="nil"/>
            </w:tcBorders>
            <w:shd w:val="clear" w:color="auto" w:fill="auto"/>
            <w:noWrap/>
            <w:vAlign w:val="bottom"/>
          </w:tcPr>
          <w:p w14:paraId="26847573" w14:textId="77777777" w:rsidR="005C1DB1" w:rsidRPr="00E62BF9" w:rsidRDefault="005C1DB1" w:rsidP="005C1DB1">
            <w:pPr>
              <w:spacing w:line="360" w:lineRule="auto"/>
              <w:rPr>
                <w:ins w:id="686" w:author="Bas Hofstra" w:date="2023-11-20T15:34:00Z"/>
                <w:color w:val="000000"/>
                <w:sz w:val="20"/>
                <w:szCs w:val="20"/>
              </w:rPr>
            </w:pPr>
            <w:ins w:id="687" w:author="Bas Hofstra" w:date="2023-11-20T15:34:00Z">
              <w:r w:rsidRPr="00E62BF9">
                <w:rPr>
                  <w:color w:val="000000"/>
                  <w:sz w:val="20"/>
                  <w:szCs w:val="20"/>
                </w:rPr>
                <w:t>0.91</w:t>
              </w:r>
            </w:ins>
          </w:p>
        </w:tc>
        <w:tc>
          <w:tcPr>
            <w:tcW w:w="1045" w:type="dxa"/>
            <w:tcBorders>
              <w:top w:val="nil"/>
              <w:left w:val="nil"/>
              <w:bottom w:val="nil"/>
              <w:right w:val="nil"/>
            </w:tcBorders>
            <w:shd w:val="clear" w:color="auto" w:fill="auto"/>
            <w:noWrap/>
            <w:vAlign w:val="bottom"/>
          </w:tcPr>
          <w:p w14:paraId="429A77E5" w14:textId="77777777" w:rsidR="005C1DB1" w:rsidRPr="00E62BF9" w:rsidRDefault="005C1DB1" w:rsidP="005C1DB1">
            <w:pPr>
              <w:spacing w:line="360" w:lineRule="auto"/>
              <w:rPr>
                <w:ins w:id="688"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3AF67218" w14:textId="77777777" w:rsidR="005C1DB1" w:rsidRPr="00E62BF9" w:rsidRDefault="005C1DB1" w:rsidP="005C1DB1">
            <w:pPr>
              <w:spacing w:line="360" w:lineRule="auto"/>
              <w:rPr>
                <w:ins w:id="689" w:author="Bas Hofstra" w:date="2023-11-20T15:34:00Z"/>
                <w:color w:val="000000"/>
                <w:sz w:val="20"/>
                <w:szCs w:val="20"/>
              </w:rPr>
            </w:pPr>
            <w:ins w:id="690"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1B83DDC2" w14:textId="77777777" w:rsidR="005C1DB1" w:rsidRPr="00E62BF9" w:rsidRDefault="005C1DB1" w:rsidP="005C1DB1">
            <w:pPr>
              <w:spacing w:line="360" w:lineRule="auto"/>
              <w:rPr>
                <w:ins w:id="691" w:author="Bas Hofstra" w:date="2023-11-20T15:34:00Z"/>
                <w:color w:val="000000"/>
                <w:sz w:val="20"/>
                <w:szCs w:val="20"/>
              </w:rPr>
            </w:pPr>
            <w:ins w:id="692" w:author="Bas Hofstra" w:date="2023-11-20T15:34:00Z">
              <w:r w:rsidRPr="00E62BF9">
                <w:rPr>
                  <w:color w:val="000000"/>
                  <w:sz w:val="20"/>
                  <w:szCs w:val="20"/>
                </w:rPr>
                <w:t>1</w:t>
              </w:r>
            </w:ins>
          </w:p>
        </w:tc>
      </w:tr>
      <w:tr w:rsidR="005C1DB1" w:rsidRPr="00E62BF9" w14:paraId="02995EFF" w14:textId="77777777" w:rsidTr="006B0B09">
        <w:trPr>
          <w:trHeight w:hRule="exact" w:val="255"/>
          <w:ins w:id="693" w:author="Bas Hofstra" w:date="2023-11-20T15:34:00Z"/>
        </w:trPr>
        <w:tc>
          <w:tcPr>
            <w:tcW w:w="2252" w:type="dxa"/>
            <w:tcBorders>
              <w:top w:val="nil"/>
              <w:left w:val="nil"/>
              <w:bottom w:val="nil"/>
              <w:right w:val="nil"/>
            </w:tcBorders>
            <w:shd w:val="clear" w:color="auto" w:fill="auto"/>
            <w:noWrap/>
            <w:vAlign w:val="bottom"/>
          </w:tcPr>
          <w:p w14:paraId="0849EA68" w14:textId="77777777" w:rsidR="005C1DB1" w:rsidRPr="00E62BF9" w:rsidRDefault="005C1DB1" w:rsidP="005C1DB1">
            <w:pPr>
              <w:spacing w:line="360" w:lineRule="auto"/>
              <w:ind w:firstLine="178"/>
              <w:rPr>
                <w:ins w:id="694" w:author="Bas Hofstra" w:date="2023-11-20T15:34:00Z"/>
                <w:color w:val="000000"/>
                <w:sz w:val="20"/>
                <w:szCs w:val="20"/>
              </w:rPr>
            </w:pPr>
            <w:ins w:id="695" w:author="Bas Hofstra" w:date="2023-11-20T15:34:00Z">
              <w:r w:rsidRPr="00E62BF9">
                <w:rPr>
                  <w:color w:val="000000"/>
                  <w:sz w:val="20"/>
                  <w:szCs w:val="20"/>
                </w:rPr>
                <w:t>Western</w:t>
              </w:r>
            </w:ins>
          </w:p>
        </w:tc>
        <w:tc>
          <w:tcPr>
            <w:tcW w:w="1120" w:type="dxa"/>
            <w:tcBorders>
              <w:top w:val="nil"/>
              <w:left w:val="nil"/>
              <w:bottom w:val="nil"/>
              <w:right w:val="nil"/>
            </w:tcBorders>
            <w:shd w:val="clear" w:color="auto" w:fill="auto"/>
            <w:noWrap/>
            <w:vAlign w:val="bottom"/>
          </w:tcPr>
          <w:p w14:paraId="16B245A4" w14:textId="77777777" w:rsidR="005C1DB1" w:rsidRPr="00E62BF9" w:rsidRDefault="005C1DB1" w:rsidP="005C1DB1">
            <w:pPr>
              <w:spacing w:line="360" w:lineRule="auto"/>
              <w:rPr>
                <w:ins w:id="696" w:author="Bas Hofstra" w:date="2023-11-20T15:34:00Z"/>
                <w:color w:val="000000"/>
                <w:sz w:val="20"/>
                <w:szCs w:val="20"/>
              </w:rPr>
            </w:pPr>
            <w:ins w:id="697" w:author="Bas Hofstra" w:date="2023-11-20T15:34:00Z">
              <w:r>
                <w:rPr>
                  <w:color w:val="000000"/>
                  <w:sz w:val="20"/>
                  <w:szCs w:val="20"/>
                </w:rPr>
                <w:t xml:space="preserve">   </w:t>
              </w:r>
              <w:r w:rsidRPr="00E62BF9">
                <w:rPr>
                  <w:color w:val="000000"/>
                  <w:sz w:val="20"/>
                  <w:szCs w:val="20"/>
                </w:rPr>
                <w:t>62</w:t>
              </w:r>
            </w:ins>
          </w:p>
        </w:tc>
        <w:tc>
          <w:tcPr>
            <w:tcW w:w="1644" w:type="dxa"/>
            <w:tcBorders>
              <w:top w:val="nil"/>
              <w:left w:val="nil"/>
              <w:bottom w:val="nil"/>
              <w:right w:val="nil"/>
            </w:tcBorders>
            <w:shd w:val="clear" w:color="auto" w:fill="auto"/>
            <w:noWrap/>
            <w:vAlign w:val="bottom"/>
          </w:tcPr>
          <w:p w14:paraId="50265E59" w14:textId="77777777" w:rsidR="005C1DB1" w:rsidRPr="00E62BF9" w:rsidRDefault="005C1DB1" w:rsidP="005C1DB1">
            <w:pPr>
              <w:spacing w:line="360" w:lineRule="auto"/>
              <w:rPr>
                <w:ins w:id="698" w:author="Bas Hofstra" w:date="2023-11-20T15:34:00Z"/>
                <w:color w:val="000000"/>
                <w:sz w:val="20"/>
                <w:szCs w:val="20"/>
              </w:rPr>
            </w:pPr>
            <w:ins w:id="699" w:author="Bas Hofstra" w:date="2023-11-20T15:34:00Z">
              <w:r w:rsidRPr="00E62BF9">
                <w:rPr>
                  <w:color w:val="000000"/>
                  <w:sz w:val="20"/>
                  <w:szCs w:val="20"/>
                </w:rPr>
                <w:t>0.05</w:t>
              </w:r>
            </w:ins>
          </w:p>
        </w:tc>
        <w:tc>
          <w:tcPr>
            <w:tcW w:w="1045" w:type="dxa"/>
            <w:tcBorders>
              <w:top w:val="nil"/>
              <w:left w:val="nil"/>
              <w:bottom w:val="nil"/>
              <w:right w:val="nil"/>
            </w:tcBorders>
            <w:shd w:val="clear" w:color="auto" w:fill="auto"/>
            <w:noWrap/>
            <w:vAlign w:val="bottom"/>
          </w:tcPr>
          <w:p w14:paraId="6AFE57E4" w14:textId="77777777" w:rsidR="005C1DB1" w:rsidRPr="00E62BF9" w:rsidRDefault="005C1DB1" w:rsidP="005C1DB1">
            <w:pPr>
              <w:spacing w:line="360" w:lineRule="auto"/>
              <w:rPr>
                <w:ins w:id="700"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3A7EC4AF" w14:textId="77777777" w:rsidR="005C1DB1" w:rsidRPr="00E62BF9" w:rsidRDefault="005C1DB1" w:rsidP="005C1DB1">
            <w:pPr>
              <w:spacing w:line="360" w:lineRule="auto"/>
              <w:rPr>
                <w:ins w:id="701" w:author="Bas Hofstra" w:date="2023-11-20T15:34:00Z"/>
                <w:color w:val="000000"/>
                <w:sz w:val="20"/>
                <w:szCs w:val="20"/>
              </w:rPr>
            </w:pPr>
            <w:ins w:id="702"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2C4C34FB" w14:textId="77777777" w:rsidR="005C1DB1" w:rsidRPr="00E62BF9" w:rsidRDefault="005C1DB1" w:rsidP="005C1DB1">
            <w:pPr>
              <w:spacing w:line="360" w:lineRule="auto"/>
              <w:rPr>
                <w:ins w:id="703" w:author="Bas Hofstra" w:date="2023-11-20T15:34:00Z"/>
                <w:color w:val="000000"/>
                <w:sz w:val="20"/>
                <w:szCs w:val="20"/>
              </w:rPr>
            </w:pPr>
            <w:ins w:id="704" w:author="Bas Hofstra" w:date="2023-11-20T15:34:00Z">
              <w:r w:rsidRPr="00E62BF9">
                <w:rPr>
                  <w:color w:val="000000"/>
                  <w:sz w:val="20"/>
                  <w:szCs w:val="20"/>
                </w:rPr>
                <w:t>1</w:t>
              </w:r>
            </w:ins>
          </w:p>
        </w:tc>
      </w:tr>
      <w:tr w:rsidR="005C1DB1" w:rsidRPr="00E62BF9" w14:paraId="59BC921A" w14:textId="77777777" w:rsidTr="006B0B09">
        <w:trPr>
          <w:trHeight w:hRule="exact" w:val="255"/>
          <w:ins w:id="705" w:author="Bas Hofstra" w:date="2023-11-20T15:34:00Z"/>
        </w:trPr>
        <w:tc>
          <w:tcPr>
            <w:tcW w:w="2252" w:type="dxa"/>
            <w:tcBorders>
              <w:top w:val="nil"/>
              <w:left w:val="nil"/>
              <w:bottom w:val="nil"/>
              <w:right w:val="nil"/>
            </w:tcBorders>
            <w:shd w:val="clear" w:color="auto" w:fill="auto"/>
            <w:noWrap/>
            <w:vAlign w:val="bottom"/>
            <w:hideMark/>
          </w:tcPr>
          <w:p w14:paraId="50DE1FFF" w14:textId="77777777" w:rsidR="005C1DB1" w:rsidRPr="00E62BF9" w:rsidRDefault="005C1DB1" w:rsidP="005C1DB1">
            <w:pPr>
              <w:spacing w:line="360" w:lineRule="auto"/>
              <w:ind w:firstLine="178"/>
              <w:rPr>
                <w:ins w:id="706" w:author="Bas Hofstra" w:date="2023-11-20T15:34:00Z"/>
                <w:color w:val="000000"/>
                <w:sz w:val="20"/>
                <w:szCs w:val="20"/>
              </w:rPr>
            </w:pPr>
            <w:ins w:id="707" w:author="Bas Hofstra" w:date="2023-11-20T15:34:00Z">
              <w:r w:rsidRPr="00E62BF9">
                <w:rPr>
                  <w:color w:val="000000"/>
                  <w:sz w:val="20"/>
                  <w:szCs w:val="20"/>
                </w:rPr>
                <w:t>Non-Western</w:t>
              </w:r>
            </w:ins>
          </w:p>
        </w:tc>
        <w:tc>
          <w:tcPr>
            <w:tcW w:w="1120" w:type="dxa"/>
            <w:tcBorders>
              <w:top w:val="nil"/>
              <w:left w:val="nil"/>
              <w:bottom w:val="nil"/>
              <w:right w:val="nil"/>
            </w:tcBorders>
            <w:shd w:val="clear" w:color="auto" w:fill="auto"/>
            <w:noWrap/>
            <w:vAlign w:val="bottom"/>
            <w:hideMark/>
          </w:tcPr>
          <w:p w14:paraId="747E5ECA" w14:textId="77777777" w:rsidR="005C1DB1" w:rsidRPr="00E62BF9" w:rsidRDefault="005C1DB1" w:rsidP="005C1DB1">
            <w:pPr>
              <w:spacing w:line="360" w:lineRule="auto"/>
              <w:rPr>
                <w:ins w:id="708" w:author="Bas Hofstra" w:date="2023-11-20T15:34:00Z"/>
                <w:color w:val="000000"/>
                <w:sz w:val="20"/>
                <w:szCs w:val="20"/>
              </w:rPr>
            </w:pPr>
            <w:ins w:id="709" w:author="Bas Hofstra" w:date="2023-11-20T15:34:00Z">
              <w:r>
                <w:rPr>
                  <w:color w:val="000000"/>
                  <w:sz w:val="20"/>
                  <w:szCs w:val="20"/>
                </w:rPr>
                <w:t xml:space="preserve">   </w:t>
              </w:r>
              <w:r w:rsidRPr="00E62BF9">
                <w:rPr>
                  <w:color w:val="000000"/>
                  <w:sz w:val="20"/>
                  <w:szCs w:val="20"/>
                </w:rPr>
                <w:t>56</w:t>
              </w:r>
            </w:ins>
          </w:p>
        </w:tc>
        <w:tc>
          <w:tcPr>
            <w:tcW w:w="1644" w:type="dxa"/>
            <w:tcBorders>
              <w:top w:val="nil"/>
              <w:left w:val="nil"/>
              <w:bottom w:val="nil"/>
              <w:right w:val="nil"/>
            </w:tcBorders>
            <w:shd w:val="clear" w:color="auto" w:fill="auto"/>
            <w:noWrap/>
            <w:vAlign w:val="bottom"/>
            <w:hideMark/>
          </w:tcPr>
          <w:p w14:paraId="2F076478" w14:textId="77777777" w:rsidR="005C1DB1" w:rsidRPr="00E62BF9" w:rsidRDefault="005C1DB1" w:rsidP="005C1DB1">
            <w:pPr>
              <w:spacing w:line="360" w:lineRule="auto"/>
              <w:rPr>
                <w:ins w:id="710" w:author="Bas Hofstra" w:date="2023-11-20T15:34:00Z"/>
                <w:color w:val="000000"/>
                <w:sz w:val="20"/>
                <w:szCs w:val="20"/>
              </w:rPr>
            </w:pPr>
            <w:ins w:id="711" w:author="Bas Hofstra" w:date="2023-11-20T15:34:00Z">
              <w:r w:rsidRPr="00E62BF9">
                <w:rPr>
                  <w:color w:val="000000"/>
                  <w:sz w:val="20"/>
                  <w:szCs w:val="20"/>
                </w:rPr>
                <w:t>0.04</w:t>
              </w:r>
            </w:ins>
          </w:p>
        </w:tc>
        <w:tc>
          <w:tcPr>
            <w:tcW w:w="1045" w:type="dxa"/>
            <w:tcBorders>
              <w:top w:val="nil"/>
              <w:left w:val="nil"/>
              <w:bottom w:val="nil"/>
              <w:right w:val="nil"/>
            </w:tcBorders>
            <w:shd w:val="clear" w:color="auto" w:fill="auto"/>
            <w:noWrap/>
            <w:vAlign w:val="bottom"/>
            <w:hideMark/>
          </w:tcPr>
          <w:p w14:paraId="49A61773" w14:textId="77777777" w:rsidR="005C1DB1" w:rsidRPr="00E62BF9" w:rsidRDefault="005C1DB1" w:rsidP="005C1DB1">
            <w:pPr>
              <w:spacing w:line="360" w:lineRule="auto"/>
              <w:rPr>
                <w:ins w:id="712" w:author="Bas Hofstra" w:date="2023-11-20T15:34:00Z"/>
                <w:color w:val="000000"/>
                <w:sz w:val="20"/>
                <w:szCs w:val="20"/>
              </w:rPr>
            </w:pPr>
          </w:p>
        </w:tc>
        <w:tc>
          <w:tcPr>
            <w:tcW w:w="1230" w:type="dxa"/>
            <w:tcBorders>
              <w:top w:val="nil"/>
              <w:left w:val="nil"/>
              <w:bottom w:val="nil"/>
              <w:right w:val="nil"/>
            </w:tcBorders>
            <w:shd w:val="clear" w:color="auto" w:fill="auto"/>
            <w:noWrap/>
            <w:vAlign w:val="bottom"/>
            <w:hideMark/>
          </w:tcPr>
          <w:p w14:paraId="03DE780A" w14:textId="77777777" w:rsidR="005C1DB1" w:rsidRPr="00E62BF9" w:rsidRDefault="005C1DB1" w:rsidP="005C1DB1">
            <w:pPr>
              <w:spacing w:line="360" w:lineRule="auto"/>
              <w:rPr>
                <w:ins w:id="713" w:author="Bas Hofstra" w:date="2023-11-20T15:34:00Z"/>
                <w:color w:val="000000"/>
                <w:sz w:val="20"/>
                <w:szCs w:val="20"/>
              </w:rPr>
            </w:pPr>
            <w:ins w:id="714"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hideMark/>
          </w:tcPr>
          <w:p w14:paraId="08AFC245" w14:textId="77777777" w:rsidR="005C1DB1" w:rsidRPr="00E62BF9" w:rsidRDefault="005C1DB1" w:rsidP="005C1DB1">
            <w:pPr>
              <w:spacing w:line="360" w:lineRule="auto"/>
              <w:rPr>
                <w:ins w:id="715" w:author="Bas Hofstra" w:date="2023-11-20T15:34:00Z"/>
                <w:color w:val="000000"/>
                <w:sz w:val="20"/>
                <w:szCs w:val="20"/>
              </w:rPr>
            </w:pPr>
            <w:ins w:id="716" w:author="Bas Hofstra" w:date="2023-11-20T15:34:00Z">
              <w:r w:rsidRPr="00E62BF9">
                <w:rPr>
                  <w:color w:val="000000"/>
                  <w:sz w:val="20"/>
                  <w:szCs w:val="20"/>
                </w:rPr>
                <w:t>1</w:t>
              </w:r>
            </w:ins>
          </w:p>
        </w:tc>
      </w:tr>
      <w:tr w:rsidR="00A10EDE" w:rsidRPr="00E62BF9" w14:paraId="521228C2" w14:textId="77777777" w:rsidTr="00D255E2">
        <w:trPr>
          <w:trHeight w:hRule="exact" w:val="255"/>
        </w:trPr>
        <w:tc>
          <w:tcPr>
            <w:tcW w:w="2252" w:type="dxa"/>
            <w:tcBorders>
              <w:top w:val="nil"/>
              <w:left w:val="nil"/>
              <w:bottom w:val="nil"/>
              <w:right w:val="nil"/>
            </w:tcBorders>
            <w:shd w:val="clear" w:color="auto" w:fill="auto"/>
            <w:noWrap/>
            <w:vAlign w:val="bottom"/>
          </w:tcPr>
          <w:p w14:paraId="397B2582" w14:textId="22EE2221" w:rsidR="00F604D1" w:rsidRPr="00E62BF9" w:rsidRDefault="00F604D1">
            <w:pPr>
              <w:spacing w:line="360" w:lineRule="auto"/>
              <w:rPr>
                <w:color w:val="000000"/>
                <w:sz w:val="20"/>
                <w:szCs w:val="20"/>
              </w:rPr>
            </w:pPr>
            <w:r w:rsidRPr="00E62BF9">
              <w:rPr>
                <w:color w:val="000000"/>
                <w:sz w:val="20"/>
                <w:szCs w:val="20"/>
              </w:rPr>
              <w:t>Age</w:t>
            </w:r>
            <w:del w:id="717" w:author="Bas Hofstra" w:date="2023-11-20T15:31:00Z">
              <w:r w:rsidRPr="00E62BF9" w:rsidDel="005C1DB1">
                <w:rPr>
                  <w:color w:val="000000"/>
                  <w:sz w:val="20"/>
                  <w:szCs w:val="20"/>
                </w:rPr>
                <w:delText>/10</w:delText>
              </w:r>
            </w:del>
          </w:p>
        </w:tc>
        <w:tc>
          <w:tcPr>
            <w:tcW w:w="1120" w:type="dxa"/>
            <w:tcBorders>
              <w:top w:val="nil"/>
              <w:left w:val="nil"/>
              <w:bottom w:val="nil"/>
              <w:right w:val="nil"/>
            </w:tcBorders>
            <w:shd w:val="clear" w:color="auto" w:fill="auto"/>
            <w:noWrap/>
            <w:vAlign w:val="bottom"/>
          </w:tcPr>
          <w:p w14:paraId="445AABB1" w14:textId="3A0A14EA" w:rsidR="00F604D1" w:rsidRPr="00E62BF9" w:rsidRDefault="00F604D1">
            <w:pPr>
              <w:spacing w:line="360" w:lineRule="auto"/>
              <w:rPr>
                <w:color w:val="000000"/>
                <w:sz w:val="20"/>
                <w:szCs w:val="20"/>
              </w:rPr>
            </w:pPr>
            <w:del w:id="718" w:author="Bas Hofstra" w:date="2023-11-20T15:32:00Z">
              <w:r w:rsidRPr="00E62BF9" w:rsidDel="005C1DB1">
                <w:rPr>
                  <w:color w:val="000000"/>
                  <w:sz w:val="20"/>
                  <w:szCs w:val="20"/>
                </w:rPr>
                <w:delText>1249</w:delText>
              </w:r>
            </w:del>
          </w:p>
        </w:tc>
        <w:tc>
          <w:tcPr>
            <w:tcW w:w="1644" w:type="dxa"/>
            <w:tcBorders>
              <w:top w:val="nil"/>
              <w:left w:val="nil"/>
              <w:bottom w:val="nil"/>
              <w:right w:val="nil"/>
            </w:tcBorders>
            <w:shd w:val="clear" w:color="auto" w:fill="auto"/>
            <w:noWrap/>
            <w:vAlign w:val="bottom"/>
          </w:tcPr>
          <w:p w14:paraId="6579795E" w14:textId="0BAF23DD" w:rsidR="00F604D1" w:rsidRPr="00E62BF9" w:rsidRDefault="00F604D1">
            <w:pPr>
              <w:spacing w:line="360" w:lineRule="auto"/>
              <w:rPr>
                <w:color w:val="000000"/>
                <w:sz w:val="20"/>
                <w:szCs w:val="20"/>
              </w:rPr>
            </w:pPr>
            <w:del w:id="719" w:author="Bas Hofstra" w:date="2023-11-20T15:32:00Z">
              <w:r w:rsidRPr="00E62BF9" w:rsidDel="005C1DB1">
                <w:rPr>
                  <w:color w:val="000000"/>
                  <w:sz w:val="20"/>
                  <w:szCs w:val="20"/>
                </w:rPr>
                <w:delText>5.18</w:delText>
              </w:r>
            </w:del>
          </w:p>
        </w:tc>
        <w:tc>
          <w:tcPr>
            <w:tcW w:w="1045" w:type="dxa"/>
            <w:tcBorders>
              <w:top w:val="nil"/>
              <w:left w:val="nil"/>
              <w:bottom w:val="nil"/>
              <w:right w:val="nil"/>
            </w:tcBorders>
            <w:shd w:val="clear" w:color="auto" w:fill="auto"/>
            <w:noWrap/>
            <w:vAlign w:val="bottom"/>
          </w:tcPr>
          <w:p w14:paraId="003203B6" w14:textId="563D2CD6" w:rsidR="00F604D1" w:rsidRPr="00E62BF9" w:rsidRDefault="00F604D1">
            <w:pPr>
              <w:spacing w:line="360" w:lineRule="auto"/>
              <w:rPr>
                <w:color w:val="000000"/>
                <w:sz w:val="20"/>
                <w:szCs w:val="20"/>
              </w:rPr>
            </w:pPr>
            <w:del w:id="720" w:author="Bas Hofstra" w:date="2023-11-20T15:32:00Z">
              <w:r w:rsidRPr="00E62BF9" w:rsidDel="005C1DB1">
                <w:rPr>
                  <w:color w:val="000000"/>
                  <w:sz w:val="20"/>
                  <w:szCs w:val="20"/>
                </w:rPr>
                <w:delText>1.69</w:delText>
              </w:r>
            </w:del>
          </w:p>
        </w:tc>
        <w:tc>
          <w:tcPr>
            <w:tcW w:w="1230" w:type="dxa"/>
            <w:tcBorders>
              <w:top w:val="nil"/>
              <w:left w:val="nil"/>
              <w:bottom w:val="nil"/>
              <w:right w:val="nil"/>
            </w:tcBorders>
            <w:shd w:val="clear" w:color="auto" w:fill="auto"/>
            <w:noWrap/>
            <w:vAlign w:val="bottom"/>
          </w:tcPr>
          <w:p w14:paraId="3998B7B1" w14:textId="03EDF4EC" w:rsidR="00F604D1" w:rsidRPr="00E62BF9" w:rsidRDefault="00F604D1">
            <w:pPr>
              <w:spacing w:line="360" w:lineRule="auto"/>
              <w:rPr>
                <w:color w:val="000000"/>
                <w:sz w:val="20"/>
                <w:szCs w:val="20"/>
              </w:rPr>
            </w:pPr>
            <w:del w:id="721" w:author="Bas Hofstra" w:date="2023-11-20T15:32:00Z">
              <w:r w:rsidRPr="00E62BF9" w:rsidDel="005C1DB1">
                <w:rPr>
                  <w:color w:val="000000"/>
                  <w:sz w:val="20"/>
                  <w:szCs w:val="20"/>
                </w:rPr>
                <w:delText>1.8</w:delText>
              </w:r>
            </w:del>
          </w:p>
        </w:tc>
        <w:tc>
          <w:tcPr>
            <w:tcW w:w="1772" w:type="dxa"/>
            <w:gridSpan w:val="2"/>
            <w:tcBorders>
              <w:top w:val="nil"/>
              <w:left w:val="nil"/>
              <w:bottom w:val="nil"/>
              <w:right w:val="nil"/>
            </w:tcBorders>
            <w:shd w:val="clear" w:color="auto" w:fill="auto"/>
            <w:noWrap/>
            <w:vAlign w:val="bottom"/>
          </w:tcPr>
          <w:p w14:paraId="32CBDE0B" w14:textId="5AD9B9C8" w:rsidR="00F604D1" w:rsidRPr="00E62BF9" w:rsidRDefault="00F604D1">
            <w:pPr>
              <w:spacing w:line="360" w:lineRule="auto"/>
              <w:rPr>
                <w:color w:val="000000"/>
                <w:sz w:val="20"/>
                <w:szCs w:val="20"/>
              </w:rPr>
            </w:pPr>
            <w:del w:id="722" w:author="Bas Hofstra" w:date="2023-11-20T15:32:00Z">
              <w:r w:rsidRPr="00E62BF9" w:rsidDel="005C1DB1">
                <w:rPr>
                  <w:color w:val="000000"/>
                  <w:sz w:val="20"/>
                  <w:szCs w:val="20"/>
                </w:rPr>
                <w:delText>88</w:delText>
              </w:r>
            </w:del>
          </w:p>
        </w:tc>
      </w:tr>
      <w:tr w:rsidR="005C1DB1" w:rsidRPr="00E62BF9" w14:paraId="68B866A3" w14:textId="77777777" w:rsidTr="00D255E2">
        <w:trPr>
          <w:trHeight w:hRule="exact" w:val="255"/>
          <w:ins w:id="723" w:author="Bas Hofstra" w:date="2023-11-20T15:31:00Z"/>
        </w:trPr>
        <w:tc>
          <w:tcPr>
            <w:tcW w:w="2252" w:type="dxa"/>
            <w:tcBorders>
              <w:top w:val="nil"/>
              <w:left w:val="nil"/>
              <w:bottom w:val="nil"/>
              <w:right w:val="nil"/>
            </w:tcBorders>
            <w:shd w:val="clear" w:color="auto" w:fill="auto"/>
            <w:noWrap/>
            <w:vAlign w:val="bottom"/>
          </w:tcPr>
          <w:p w14:paraId="31EA2E86" w14:textId="58DAFC51" w:rsidR="005C1DB1" w:rsidRPr="00E62BF9" w:rsidRDefault="005C1DB1" w:rsidP="005C1DB1">
            <w:pPr>
              <w:spacing w:line="360" w:lineRule="auto"/>
              <w:ind w:left="171"/>
              <w:rPr>
                <w:ins w:id="724" w:author="Bas Hofstra" w:date="2023-11-20T15:31:00Z"/>
                <w:color w:val="000000"/>
                <w:sz w:val="20"/>
                <w:szCs w:val="20"/>
              </w:rPr>
              <w:pPrChange w:id="725" w:author="Bas Hofstra" w:date="2023-11-20T15:31:00Z">
                <w:pPr>
                  <w:framePr w:hSpace="180" w:wrap="around" w:vAnchor="text" w:hAnchor="text" w:y="1"/>
                  <w:spacing w:line="360" w:lineRule="auto"/>
                  <w:suppressOverlap/>
                </w:pPr>
              </w:pPrChange>
            </w:pPr>
            <w:ins w:id="726" w:author="Bas Hofstra" w:date="2023-11-20T15:31:00Z">
              <w:r>
                <w:rPr>
                  <w:color w:val="000000"/>
                  <w:sz w:val="20"/>
                  <w:szCs w:val="20"/>
                </w:rPr>
                <w:t>18-30</w:t>
              </w:r>
            </w:ins>
          </w:p>
        </w:tc>
        <w:tc>
          <w:tcPr>
            <w:tcW w:w="1120" w:type="dxa"/>
            <w:tcBorders>
              <w:top w:val="nil"/>
              <w:left w:val="nil"/>
              <w:bottom w:val="nil"/>
              <w:right w:val="nil"/>
            </w:tcBorders>
            <w:shd w:val="clear" w:color="auto" w:fill="auto"/>
            <w:noWrap/>
            <w:vAlign w:val="bottom"/>
          </w:tcPr>
          <w:p w14:paraId="0007A4E6" w14:textId="195B23E1" w:rsidR="005C1DB1" w:rsidRPr="00E62BF9" w:rsidRDefault="005C1DB1">
            <w:pPr>
              <w:spacing w:line="360" w:lineRule="auto"/>
              <w:rPr>
                <w:ins w:id="727" w:author="Bas Hofstra" w:date="2023-11-20T15:31:00Z"/>
                <w:color w:val="000000"/>
                <w:sz w:val="20"/>
                <w:szCs w:val="20"/>
              </w:rPr>
            </w:pPr>
            <w:ins w:id="728" w:author="Bas Hofstra" w:date="2023-11-20T15:32:00Z">
              <w:r>
                <w:rPr>
                  <w:color w:val="000000"/>
                  <w:sz w:val="20"/>
                  <w:szCs w:val="20"/>
                </w:rPr>
                <w:t>208</w:t>
              </w:r>
            </w:ins>
          </w:p>
        </w:tc>
        <w:tc>
          <w:tcPr>
            <w:tcW w:w="1644" w:type="dxa"/>
            <w:tcBorders>
              <w:top w:val="nil"/>
              <w:left w:val="nil"/>
              <w:bottom w:val="nil"/>
              <w:right w:val="nil"/>
            </w:tcBorders>
            <w:shd w:val="clear" w:color="auto" w:fill="auto"/>
            <w:noWrap/>
            <w:vAlign w:val="bottom"/>
          </w:tcPr>
          <w:p w14:paraId="404DB358" w14:textId="77777777" w:rsidR="005C1DB1" w:rsidRPr="00E62BF9" w:rsidRDefault="005C1DB1">
            <w:pPr>
              <w:spacing w:line="360" w:lineRule="auto"/>
              <w:rPr>
                <w:ins w:id="729"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7FE5FBC0" w14:textId="77777777" w:rsidR="005C1DB1" w:rsidRPr="00E62BF9" w:rsidRDefault="005C1DB1">
            <w:pPr>
              <w:spacing w:line="360" w:lineRule="auto"/>
              <w:rPr>
                <w:ins w:id="730"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34F7F8D9" w14:textId="6DB90266" w:rsidR="005C1DB1" w:rsidRPr="00E62BF9" w:rsidRDefault="005C1DB1">
            <w:pPr>
              <w:spacing w:line="360" w:lineRule="auto"/>
              <w:rPr>
                <w:ins w:id="731" w:author="Bas Hofstra" w:date="2023-11-20T15:31:00Z"/>
                <w:color w:val="000000"/>
                <w:sz w:val="20"/>
                <w:szCs w:val="20"/>
              </w:rPr>
            </w:pPr>
            <w:ins w:id="732"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28127FAA" w14:textId="31316A3C" w:rsidR="005C1DB1" w:rsidRPr="00E62BF9" w:rsidRDefault="005C1DB1">
            <w:pPr>
              <w:spacing w:line="360" w:lineRule="auto"/>
              <w:rPr>
                <w:ins w:id="733" w:author="Bas Hofstra" w:date="2023-11-20T15:31:00Z"/>
                <w:color w:val="000000"/>
                <w:sz w:val="20"/>
                <w:szCs w:val="20"/>
              </w:rPr>
            </w:pPr>
            <w:ins w:id="734" w:author="Bas Hofstra" w:date="2023-11-20T15:32:00Z">
              <w:r>
                <w:rPr>
                  <w:color w:val="000000"/>
                  <w:sz w:val="20"/>
                  <w:szCs w:val="20"/>
                </w:rPr>
                <w:t>1</w:t>
              </w:r>
            </w:ins>
          </w:p>
        </w:tc>
      </w:tr>
      <w:tr w:rsidR="005C1DB1" w:rsidRPr="00E62BF9" w14:paraId="671A957D" w14:textId="77777777" w:rsidTr="00D255E2">
        <w:trPr>
          <w:trHeight w:hRule="exact" w:val="255"/>
          <w:ins w:id="735" w:author="Bas Hofstra" w:date="2023-11-20T15:31:00Z"/>
        </w:trPr>
        <w:tc>
          <w:tcPr>
            <w:tcW w:w="2252" w:type="dxa"/>
            <w:tcBorders>
              <w:top w:val="nil"/>
              <w:left w:val="nil"/>
              <w:bottom w:val="nil"/>
              <w:right w:val="nil"/>
            </w:tcBorders>
            <w:shd w:val="clear" w:color="auto" w:fill="auto"/>
            <w:noWrap/>
            <w:vAlign w:val="bottom"/>
          </w:tcPr>
          <w:p w14:paraId="3A6C8E9D" w14:textId="3D189A50" w:rsidR="005C1DB1" w:rsidRPr="00E62BF9" w:rsidRDefault="005C1DB1" w:rsidP="005C1DB1">
            <w:pPr>
              <w:spacing w:line="360" w:lineRule="auto"/>
              <w:ind w:left="171"/>
              <w:rPr>
                <w:ins w:id="736" w:author="Bas Hofstra" w:date="2023-11-20T15:31:00Z"/>
                <w:color w:val="000000"/>
                <w:sz w:val="20"/>
                <w:szCs w:val="20"/>
              </w:rPr>
              <w:pPrChange w:id="737" w:author="Bas Hofstra" w:date="2023-11-20T15:31:00Z">
                <w:pPr>
                  <w:framePr w:hSpace="180" w:wrap="around" w:vAnchor="text" w:hAnchor="text" w:y="1"/>
                  <w:spacing w:line="360" w:lineRule="auto"/>
                  <w:suppressOverlap/>
                </w:pPr>
              </w:pPrChange>
            </w:pPr>
            <w:ins w:id="738" w:author="Bas Hofstra" w:date="2023-11-20T15:31:00Z">
              <w:r>
                <w:rPr>
                  <w:color w:val="000000"/>
                  <w:sz w:val="20"/>
                  <w:szCs w:val="20"/>
                </w:rPr>
                <w:t>31-45</w:t>
              </w:r>
            </w:ins>
          </w:p>
        </w:tc>
        <w:tc>
          <w:tcPr>
            <w:tcW w:w="1120" w:type="dxa"/>
            <w:tcBorders>
              <w:top w:val="nil"/>
              <w:left w:val="nil"/>
              <w:bottom w:val="nil"/>
              <w:right w:val="nil"/>
            </w:tcBorders>
            <w:shd w:val="clear" w:color="auto" w:fill="auto"/>
            <w:noWrap/>
            <w:vAlign w:val="bottom"/>
          </w:tcPr>
          <w:p w14:paraId="71A7F6F2" w14:textId="4DC2B022" w:rsidR="005C1DB1" w:rsidRPr="00E62BF9" w:rsidRDefault="005C1DB1">
            <w:pPr>
              <w:spacing w:line="360" w:lineRule="auto"/>
              <w:rPr>
                <w:ins w:id="739" w:author="Bas Hofstra" w:date="2023-11-20T15:31:00Z"/>
                <w:color w:val="000000"/>
                <w:sz w:val="20"/>
                <w:szCs w:val="20"/>
              </w:rPr>
            </w:pPr>
            <w:ins w:id="740" w:author="Bas Hofstra" w:date="2023-11-20T15:32:00Z">
              <w:r>
                <w:rPr>
                  <w:color w:val="000000"/>
                  <w:sz w:val="20"/>
                  <w:szCs w:val="20"/>
                </w:rPr>
                <w:t>230</w:t>
              </w:r>
            </w:ins>
          </w:p>
        </w:tc>
        <w:tc>
          <w:tcPr>
            <w:tcW w:w="1644" w:type="dxa"/>
            <w:tcBorders>
              <w:top w:val="nil"/>
              <w:left w:val="nil"/>
              <w:bottom w:val="nil"/>
              <w:right w:val="nil"/>
            </w:tcBorders>
            <w:shd w:val="clear" w:color="auto" w:fill="auto"/>
            <w:noWrap/>
            <w:vAlign w:val="bottom"/>
          </w:tcPr>
          <w:p w14:paraId="53B9A0EB" w14:textId="77777777" w:rsidR="005C1DB1" w:rsidRPr="00E62BF9" w:rsidRDefault="005C1DB1">
            <w:pPr>
              <w:spacing w:line="360" w:lineRule="auto"/>
              <w:rPr>
                <w:ins w:id="741"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135F2CB8" w14:textId="77777777" w:rsidR="005C1DB1" w:rsidRPr="00E62BF9" w:rsidRDefault="005C1DB1">
            <w:pPr>
              <w:spacing w:line="360" w:lineRule="auto"/>
              <w:rPr>
                <w:ins w:id="742"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45433E0C" w14:textId="6D9DED9A" w:rsidR="005C1DB1" w:rsidRPr="00E62BF9" w:rsidRDefault="005C1DB1">
            <w:pPr>
              <w:spacing w:line="360" w:lineRule="auto"/>
              <w:rPr>
                <w:ins w:id="743" w:author="Bas Hofstra" w:date="2023-11-20T15:31:00Z"/>
                <w:color w:val="000000"/>
                <w:sz w:val="20"/>
                <w:szCs w:val="20"/>
              </w:rPr>
            </w:pPr>
            <w:ins w:id="744"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3FB03CD5" w14:textId="3101E816" w:rsidR="005C1DB1" w:rsidRPr="00E62BF9" w:rsidRDefault="005C1DB1">
            <w:pPr>
              <w:spacing w:line="360" w:lineRule="auto"/>
              <w:rPr>
                <w:ins w:id="745" w:author="Bas Hofstra" w:date="2023-11-20T15:31:00Z"/>
                <w:color w:val="000000"/>
                <w:sz w:val="20"/>
                <w:szCs w:val="20"/>
              </w:rPr>
            </w:pPr>
            <w:ins w:id="746" w:author="Bas Hofstra" w:date="2023-11-20T15:32:00Z">
              <w:r>
                <w:rPr>
                  <w:color w:val="000000"/>
                  <w:sz w:val="20"/>
                  <w:szCs w:val="20"/>
                </w:rPr>
                <w:t>1</w:t>
              </w:r>
            </w:ins>
          </w:p>
        </w:tc>
      </w:tr>
      <w:tr w:rsidR="005C1DB1" w:rsidRPr="00E62BF9" w14:paraId="696F82A0" w14:textId="77777777" w:rsidTr="00D255E2">
        <w:trPr>
          <w:trHeight w:hRule="exact" w:val="255"/>
          <w:ins w:id="747" w:author="Bas Hofstra" w:date="2023-11-20T15:31:00Z"/>
        </w:trPr>
        <w:tc>
          <w:tcPr>
            <w:tcW w:w="2252" w:type="dxa"/>
            <w:tcBorders>
              <w:top w:val="nil"/>
              <w:left w:val="nil"/>
              <w:bottom w:val="nil"/>
              <w:right w:val="nil"/>
            </w:tcBorders>
            <w:shd w:val="clear" w:color="auto" w:fill="auto"/>
            <w:noWrap/>
            <w:vAlign w:val="bottom"/>
          </w:tcPr>
          <w:p w14:paraId="40F5CD9B" w14:textId="140E453B" w:rsidR="005C1DB1" w:rsidRPr="00E62BF9" w:rsidRDefault="005C1DB1" w:rsidP="005C1DB1">
            <w:pPr>
              <w:spacing w:line="360" w:lineRule="auto"/>
              <w:ind w:left="171"/>
              <w:rPr>
                <w:ins w:id="748" w:author="Bas Hofstra" w:date="2023-11-20T15:31:00Z"/>
                <w:color w:val="000000"/>
                <w:sz w:val="20"/>
                <w:szCs w:val="20"/>
              </w:rPr>
              <w:pPrChange w:id="749" w:author="Bas Hofstra" w:date="2023-11-20T15:31:00Z">
                <w:pPr>
                  <w:framePr w:hSpace="180" w:wrap="around" w:vAnchor="text" w:hAnchor="text" w:y="1"/>
                  <w:spacing w:line="360" w:lineRule="auto"/>
                  <w:suppressOverlap/>
                </w:pPr>
              </w:pPrChange>
            </w:pPr>
            <w:ins w:id="750" w:author="Bas Hofstra" w:date="2023-11-20T15:31:00Z">
              <w:r>
                <w:rPr>
                  <w:color w:val="000000"/>
                  <w:sz w:val="20"/>
                  <w:szCs w:val="20"/>
                </w:rPr>
                <w:t>46-65</w:t>
              </w:r>
            </w:ins>
          </w:p>
        </w:tc>
        <w:tc>
          <w:tcPr>
            <w:tcW w:w="1120" w:type="dxa"/>
            <w:tcBorders>
              <w:top w:val="nil"/>
              <w:left w:val="nil"/>
              <w:bottom w:val="nil"/>
              <w:right w:val="nil"/>
            </w:tcBorders>
            <w:shd w:val="clear" w:color="auto" w:fill="auto"/>
            <w:noWrap/>
            <w:vAlign w:val="bottom"/>
          </w:tcPr>
          <w:p w14:paraId="30DD9D2F" w14:textId="30A254B0" w:rsidR="005C1DB1" w:rsidRPr="00E62BF9" w:rsidRDefault="005C1DB1">
            <w:pPr>
              <w:spacing w:line="360" w:lineRule="auto"/>
              <w:rPr>
                <w:ins w:id="751" w:author="Bas Hofstra" w:date="2023-11-20T15:31:00Z"/>
                <w:color w:val="000000"/>
                <w:sz w:val="20"/>
                <w:szCs w:val="20"/>
              </w:rPr>
            </w:pPr>
            <w:ins w:id="752" w:author="Bas Hofstra" w:date="2023-11-20T15:32:00Z">
              <w:r>
                <w:rPr>
                  <w:color w:val="000000"/>
                  <w:sz w:val="20"/>
                  <w:szCs w:val="20"/>
                </w:rPr>
                <w:t>512</w:t>
              </w:r>
            </w:ins>
          </w:p>
        </w:tc>
        <w:tc>
          <w:tcPr>
            <w:tcW w:w="1644" w:type="dxa"/>
            <w:tcBorders>
              <w:top w:val="nil"/>
              <w:left w:val="nil"/>
              <w:bottom w:val="nil"/>
              <w:right w:val="nil"/>
            </w:tcBorders>
            <w:shd w:val="clear" w:color="auto" w:fill="auto"/>
            <w:noWrap/>
            <w:vAlign w:val="bottom"/>
          </w:tcPr>
          <w:p w14:paraId="40E3E0CD" w14:textId="77777777" w:rsidR="005C1DB1" w:rsidRPr="00E62BF9" w:rsidRDefault="005C1DB1">
            <w:pPr>
              <w:spacing w:line="360" w:lineRule="auto"/>
              <w:rPr>
                <w:ins w:id="753"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0133F251" w14:textId="77777777" w:rsidR="005C1DB1" w:rsidRPr="00E62BF9" w:rsidRDefault="005C1DB1">
            <w:pPr>
              <w:spacing w:line="360" w:lineRule="auto"/>
              <w:rPr>
                <w:ins w:id="754"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40E3B8BC" w14:textId="5EB1122C" w:rsidR="005C1DB1" w:rsidRPr="00E62BF9" w:rsidRDefault="005C1DB1">
            <w:pPr>
              <w:spacing w:line="360" w:lineRule="auto"/>
              <w:rPr>
                <w:ins w:id="755" w:author="Bas Hofstra" w:date="2023-11-20T15:31:00Z"/>
                <w:color w:val="000000"/>
                <w:sz w:val="20"/>
                <w:szCs w:val="20"/>
              </w:rPr>
            </w:pPr>
            <w:ins w:id="756"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7B32DDAF" w14:textId="64306E3C" w:rsidR="005C1DB1" w:rsidRPr="00E62BF9" w:rsidRDefault="005C1DB1">
            <w:pPr>
              <w:spacing w:line="360" w:lineRule="auto"/>
              <w:rPr>
                <w:ins w:id="757" w:author="Bas Hofstra" w:date="2023-11-20T15:31:00Z"/>
                <w:color w:val="000000"/>
                <w:sz w:val="20"/>
                <w:szCs w:val="20"/>
              </w:rPr>
            </w:pPr>
            <w:ins w:id="758" w:author="Bas Hofstra" w:date="2023-11-20T15:32:00Z">
              <w:r>
                <w:rPr>
                  <w:color w:val="000000"/>
                  <w:sz w:val="20"/>
                  <w:szCs w:val="20"/>
                </w:rPr>
                <w:t>1</w:t>
              </w:r>
            </w:ins>
          </w:p>
        </w:tc>
      </w:tr>
      <w:tr w:rsidR="005C1DB1" w:rsidRPr="00E62BF9" w14:paraId="6C1F6CE0" w14:textId="77777777" w:rsidTr="00D255E2">
        <w:trPr>
          <w:trHeight w:hRule="exact" w:val="255"/>
          <w:ins w:id="759" w:author="Bas Hofstra" w:date="2023-11-20T15:31:00Z"/>
        </w:trPr>
        <w:tc>
          <w:tcPr>
            <w:tcW w:w="2252" w:type="dxa"/>
            <w:tcBorders>
              <w:top w:val="nil"/>
              <w:left w:val="nil"/>
              <w:bottom w:val="nil"/>
              <w:right w:val="nil"/>
            </w:tcBorders>
            <w:shd w:val="clear" w:color="auto" w:fill="auto"/>
            <w:noWrap/>
            <w:vAlign w:val="bottom"/>
          </w:tcPr>
          <w:p w14:paraId="10E996EA" w14:textId="3B7CB3CA" w:rsidR="005C1DB1" w:rsidRPr="00E62BF9" w:rsidRDefault="005C1DB1" w:rsidP="005C1DB1">
            <w:pPr>
              <w:spacing w:line="360" w:lineRule="auto"/>
              <w:ind w:left="171"/>
              <w:rPr>
                <w:ins w:id="760" w:author="Bas Hofstra" w:date="2023-11-20T15:31:00Z"/>
                <w:color w:val="000000"/>
                <w:sz w:val="20"/>
                <w:szCs w:val="20"/>
              </w:rPr>
              <w:pPrChange w:id="761" w:author="Bas Hofstra" w:date="2023-11-20T15:31:00Z">
                <w:pPr>
                  <w:framePr w:hSpace="180" w:wrap="around" w:vAnchor="text" w:hAnchor="text" w:y="1"/>
                  <w:spacing w:line="360" w:lineRule="auto"/>
                  <w:suppressOverlap/>
                </w:pPr>
              </w:pPrChange>
            </w:pPr>
            <w:ins w:id="762" w:author="Bas Hofstra" w:date="2023-11-20T15:31:00Z">
              <w:r>
                <w:rPr>
                  <w:color w:val="000000"/>
                  <w:sz w:val="20"/>
                  <w:szCs w:val="20"/>
                </w:rPr>
                <w:t>&gt;65</w:t>
              </w:r>
            </w:ins>
          </w:p>
        </w:tc>
        <w:tc>
          <w:tcPr>
            <w:tcW w:w="1120" w:type="dxa"/>
            <w:tcBorders>
              <w:top w:val="nil"/>
              <w:left w:val="nil"/>
              <w:bottom w:val="nil"/>
              <w:right w:val="nil"/>
            </w:tcBorders>
            <w:shd w:val="clear" w:color="auto" w:fill="auto"/>
            <w:noWrap/>
            <w:vAlign w:val="bottom"/>
          </w:tcPr>
          <w:p w14:paraId="6C4F36CB" w14:textId="6809ACF5" w:rsidR="005C1DB1" w:rsidRPr="00E62BF9" w:rsidRDefault="005C1DB1">
            <w:pPr>
              <w:spacing w:line="360" w:lineRule="auto"/>
              <w:rPr>
                <w:ins w:id="763" w:author="Bas Hofstra" w:date="2023-11-20T15:31:00Z"/>
                <w:color w:val="000000"/>
                <w:sz w:val="20"/>
                <w:szCs w:val="20"/>
              </w:rPr>
            </w:pPr>
            <w:ins w:id="764" w:author="Bas Hofstra" w:date="2023-11-20T15:32:00Z">
              <w:r>
                <w:rPr>
                  <w:color w:val="000000"/>
                  <w:sz w:val="20"/>
                  <w:szCs w:val="20"/>
                </w:rPr>
                <w:t>299</w:t>
              </w:r>
            </w:ins>
          </w:p>
        </w:tc>
        <w:tc>
          <w:tcPr>
            <w:tcW w:w="1644" w:type="dxa"/>
            <w:tcBorders>
              <w:top w:val="nil"/>
              <w:left w:val="nil"/>
              <w:bottom w:val="nil"/>
              <w:right w:val="nil"/>
            </w:tcBorders>
            <w:shd w:val="clear" w:color="auto" w:fill="auto"/>
            <w:noWrap/>
            <w:vAlign w:val="bottom"/>
          </w:tcPr>
          <w:p w14:paraId="35F5F4E5" w14:textId="77777777" w:rsidR="005C1DB1" w:rsidRPr="00E62BF9" w:rsidRDefault="005C1DB1">
            <w:pPr>
              <w:spacing w:line="360" w:lineRule="auto"/>
              <w:rPr>
                <w:ins w:id="765"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37C0C571" w14:textId="77777777" w:rsidR="005C1DB1" w:rsidRPr="00E62BF9" w:rsidRDefault="005C1DB1">
            <w:pPr>
              <w:spacing w:line="360" w:lineRule="auto"/>
              <w:rPr>
                <w:ins w:id="766"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79634821" w14:textId="4A130B1C" w:rsidR="005C1DB1" w:rsidRPr="00E62BF9" w:rsidRDefault="005C1DB1">
            <w:pPr>
              <w:spacing w:line="360" w:lineRule="auto"/>
              <w:rPr>
                <w:ins w:id="767" w:author="Bas Hofstra" w:date="2023-11-20T15:31:00Z"/>
                <w:color w:val="000000"/>
                <w:sz w:val="20"/>
                <w:szCs w:val="20"/>
              </w:rPr>
            </w:pPr>
            <w:ins w:id="768"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70D31026" w14:textId="579E04F1" w:rsidR="005C1DB1" w:rsidRPr="00E62BF9" w:rsidRDefault="005C1DB1">
            <w:pPr>
              <w:spacing w:line="360" w:lineRule="auto"/>
              <w:rPr>
                <w:ins w:id="769" w:author="Bas Hofstra" w:date="2023-11-20T15:31:00Z"/>
                <w:color w:val="000000"/>
                <w:sz w:val="20"/>
                <w:szCs w:val="20"/>
              </w:rPr>
            </w:pPr>
            <w:ins w:id="770" w:author="Bas Hofstra" w:date="2023-11-20T15:32:00Z">
              <w:r>
                <w:rPr>
                  <w:color w:val="000000"/>
                  <w:sz w:val="20"/>
                  <w:szCs w:val="20"/>
                </w:rPr>
                <w:t>1</w:t>
              </w:r>
            </w:ins>
          </w:p>
        </w:tc>
      </w:tr>
      <w:tr w:rsidR="00A10EDE" w:rsidRPr="00E62BF9" w:rsidDel="005C1DB1" w14:paraId="1981DA91" w14:textId="7DE33509" w:rsidTr="00D255E2">
        <w:trPr>
          <w:trHeight w:hRule="exact" w:val="255"/>
          <w:del w:id="771" w:author="Bas Hofstra" w:date="2023-11-20T15:34:00Z"/>
        </w:trPr>
        <w:tc>
          <w:tcPr>
            <w:tcW w:w="2252" w:type="dxa"/>
            <w:tcBorders>
              <w:top w:val="nil"/>
              <w:left w:val="nil"/>
              <w:bottom w:val="nil"/>
              <w:right w:val="nil"/>
            </w:tcBorders>
            <w:shd w:val="clear" w:color="auto" w:fill="auto"/>
            <w:noWrap/>
            <w:vAlign w:val="bottom"/>
          </w:tcPr>
          <w:p w14:paraId="7FA529E5" w14:textId="323DE2C3" w:rsidR="00F604D1" w:rsidRPr="00E62BF9" w:rsidDel="005C1DB1" w:rsidRDefault="00F604D1">
            <w:pPr>
              <w:spacing w:line="360" w:lineRule="auto"/>
              <w:rPr>
                <w:del w:id="772" w:author="Bas Hofstra" w:date="2023-11-20T15:34:00Z"/>
                <w:color w:val="000000"/>
                <w:sz w:val="20"/>
                <w:szCs w:val="20"/>
              </w:rPr>
            </w:pPr>
            <w:del w:id="773" w:author="Bas Hofstra" w:date="2023-11-20T15:34:00Z">
              <w:r w:rsidRPr="00E62BF9" w:rsidDel="005C1DB1">
                <w:rPr>
                  <w:color w:val="000000"/>
                  <w:sz w:val="20"/>
                  <w:szCs w:val="20"/>
                </w:rPr>
                <w:delText>Migation backgroumd</w:delText>
              </w:r>
            </w:del>
          </w:p>
        </w:tc>
        <w:tc>
          <w:tcPr>
            <w:tcW w:w="1120" w:type="dxa"/>
            <w:tcBorders>
              <w:top w:val="nil"/>
              <w:left w:val="nil"/>
              <w:bottom w:val="nil"/>
              <w:right w:val="nil"/>
            </w:tcBorders>
            <w:shd w:val="clear" w:color="auto" w:fill="auto"/>
            <w:noWrap/>
            <w:vAlign w:val="bottom"/>
          </w:tcPr>
          <w:p w14:paraId="7E45247B" w14:textId="0B311B39" w:rsidR="00F604D1" w:rsidRPr="00E62BF9" w:rsidDel="005C1DB1" w:rsidRDefault="00F604D1">
            <w:pPr>
              <w:spacing w:line="360" w:lineRule="auto"/>
              <w:rPr>
                <w:del w:id="774"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3D959146" w14:textId="75EE1F03" w:rsidR="00F604D1" w:rsidRPr="00E62BF9" w:rsidDel="005C1DB1" w:rsidRDefault="00F604D1">
            <w:pPr>
              <w:spacing w:line="360" w:lineRule="auto"/>
              <w:rPr>
                <w:del w:id="775"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2DF2F762" w14:textId="4B28B6F7" w:rsidR="00F604D1" w:rsidRPr="00E62BF9" w:rsidDel="005C1DB1" w:rsidRDefault="00F604D1">
            <w:pPr>
              <w:spacing w:line="360" w:lineRule="auto"/>
              <w:rPr>
                <w:del w:id="776"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44F5B2DB" w14:textId="74000BC0" w:rsidR="00F604D1" w:rsidRPr="00E62BF9" w:rsidDel="005C1DB1" w:rsidRDefault="00F604D1">
            <w:pPr>
              <w:spacing w:line="360" w:lineRule="auto"/>
              <w:rPr>
                <w:del w:id="777"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20DB5613" w14:textId="40CFC5C7" w:rsidR="00F604D1" w:rsidRPr="00E62BF9" w:rsidDel="005C1DB1" w:rsidRDefault="00F604D1">
            <w:pPr>
              <w:spacing w:line="360" w:lineRule="auto"/>
              <w:rPr>
                <w:del w:id="778" w:author="Bas Hofstra" w:date="2023-11-20T15:34:00Z"/>
                <w:color w:val="000000"/>
                <w:sz w:val="20"/>
                <w:szCs w:val="20"/>
              </w:rPr>
            </w:pPr>
          </w:p>
        </w:tc>
      </w:tr>
      <w:tr w:rsidR="00A10EDE" w:rsidRPr="00E62BF9" w:rsidDel="005C1DB1" w14:paraId="673937E8" w14:textId="635654D2" w:rsidTr="00D255E2">
        <w:trPr>
          <w:trHeight w:hRule="exact" w:val="255"/>
          <w:del w:id="779" w:author="Bas Hofstra" w:date="2023-11-20T15:34:00Z"/>
        </w:trPr>
        <w:tc>
          <w:tcPr>
            <w:tcW w:w="2252" w:type="dxa"/>
            <w:tcBorders>
              <w:top w:val="nil"/>
              <w:left w:val="nil"/>
              <w:bottom w:val="nil"/>
              <w:right w:val="nil"/>
            </w:tcBorders>
            <w:shd w:val="clear" w:color="auto" w:fill="auto"/>
            <w:noWrap/>
            <w:vAlign w:val="bottom"/>
          </w:tcPr>
          <w:p w14:paraId="7751EDB3" w14:textId="1076A0FE" w:rsidR="00F604D1" w:rsidRPr="00E62BF9" w:rsidDel="005C1DB1" w:rsidRDefault="00F604D1" w:rsidP="00120E56">
            <w:pPr>
              <w:spacing w:line="360" w:lineRule="auto"/>
              <w:ind w:firstLine="178"/>
              <w:rPr>
                <w:del w:id="780" w:author="Bas Hofstra" w:date="2023-11-20T15:34:00Z"/>
                <w:color w:val="000000"/>
                <w:sz w:val="20"/>
                <w:szCs w:val="20"/>
              </w:rPr>
            </w:pPr>
            <w:del w:id="781" w:author="Bas Hofstra" w:date="2023-11-20T15:34:00Z">
              <w:r w:rsidRPr="00E62BF9" w:rsidDel="005C1DB1">
                <w:rPr>
                  <w:color w:val="000000"/>
                  <w:sz w:val="20"/>
                  <w:szCs w:val="20"/>
                </w:rPr>
                <w:delText>Dutch</w:delText>
              </w:r>
            </w:del>
          </w:p>
        </w:tc>
        <w:tc>
          <w:tcPr>
            <w:tcW w:w="1120" w:type="dxa"/>
            <w:tcBorders>
              <w:top w:val="nil"/>
              <w:left w:val="nil"/>
              <w:bottom w:val="nil"/>
              <w:right w:val="nil"/>
            </w:tcBorders>
            <w:shd w:val="clear" w:color="auto" w:fill="auto"/>
            <w:noWrap/>
            <w:vAlign w:val="bottom"/>
          </w:tcPr>
          <w:p w14:paraId="1D18E20B" w14:textId="320AFA87" w:rsidR="00F604D1" w:rsidRPr="00E62BF9" w:rsidDel="005C1DB1" w:rsidRDefault="00F604D1" w:rsidP="00120E56">
            <w:pPr>
              <w:spacing w:line="360" w:lineRule="auto"/>
              <w:rPr>
                <w:del w:id="782" w:author="Bas Hofstra" w:date="2023-11-20T15:34:00Z"/>
                <w:color w:val="000000"/>
                <w:sz w:val="20"/>
                <w:szCs w:val="20"/>
              </w:rPr>
            </w:pPr>
            <w:del w:id="783" w:author="Bas Hofstra" w:date="2023-11-20T15:34:00Z">
              <w:r w:rsidRPr="00E62BF9" w:rsidDel="005C1DB1">
                <w:rPr>
                  <w:color w:val="000000"/>
                  <w:sz w:val="20"/>
                  <w:szCs w:val="20"/>
                </w:rPr>
                <w:delText>1131</w:delText>
              </w:r>
            </w:del>
          </w:p>
        </w:tc>
        <w:tc>
          <w:tcPr>
            <w:tcW w:w="1644" w:type="dxa"/>
            <w:tcBorders>
              <w:top w:val="nil"/>
              <w:left w:val="nil"/>
              <w:bottom w:val="nil"/>
              <w:right w:val="nil"/>
            </w:tcBorders>
            <w:shd w:val="clear" w:color="auto" w:fill="auto"/>
            <w:noWrap/>
            <w:vAlign w:val="bottom"/>
          </w:tcPr>
          <w:p w14:paraId="5EA476C4" w14:textId="4A63DD63" w:rsidR="00F604D1" w:rsidRPr="00E62BF9" w:rsidDel="005C1DB1" w:rsidRDefault="0051314B" w:rsidP="00120E56">
            <w:pPr>
              <w:spacing w:line="360" w:lineRule="auto"/>
              <w:rPr>
                <w:del w:id="784" w:author="Bas Hofstra" w:date="2023-11-20T15:34:00Z"/>
                <w:color w:val="000000"/>
                <w:sz w:val="20"/>
                <w:szCs w:val="20"/>
              </w:rPr>
            </w:pPr>
            <w:del w:id="785" w:author="Bas Hofstra" w:date="2023-11-20T15:34:00Z">
              <w:r w:rsidRPr="00E62BF9" w:rsidDel="005C1DB1">
                <w:rPr>
                  <w:color w:val="000000"/>
                  <w:sz w:val="20"/>
                  <w:szCs w:val="20"/>
                </w:rPr>
                <w:delText>0.91</w:delText>
              </w:r>
            </w:del>
          </w:p>
        </w:tc>
        <w:tc>
          <w:tcPr>
            <w:tcW w:w="1045" w:type="dxa"/>
            <w:tcBorders>
              <w:top w:val="nil"/>
              <w:left w:val="nil"/>
              <w:bottom w:val="nil"/>
              <w:right w:val="nil"/>
            </w:tcBorders>
            <w:shd w:val="clear" w:color="auto" w:fill="auto"/>
            <w:noWrap/>
            <w:vAlign w:val="bottom"/>
          </w:tcPr>
          <w:p w14:paraId="666D34F0" w14:textId="7430EBFD" w:rsidR="00F604D1" w:rsidRPr="00E62BF9" w:rsidDel="005C1DB1" w:rsidRDefault="00F604D1" w:rsidP="00120E56">
            <w:pPr>
              <w:spacing w:line="360" w:lineRule="auto"/>
              <w:rPr>
                <w:del w:id="786"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1372CDE3" w14:textId="13DA3EA0" w:rsidR="00F604D1" w:rsidRPr="00E62BF9" w:rsidDel="005C1DB1" w:rsidRDefault="00F604D1" w:rsidP="00120E56">
            <w:pPr>
              <w:spacing w:line="360" w:lineRule="auto"/>
              <w:rPr>
                <w:del w:id="787" w:author="Bas Hofstra" w:date="2023-11-20T15:34:00Z"/>
                <w:color w:val="000000"/>
                <w:sz w:val="20"/>
                <w:szCs w:val="20"/>
              </w:rPr>
            </w:pPr>
            <w:del w:id="788"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365147B8" w14:textId="36A14163" w:rsidR="00F604D1" w:rsidRPr="00E62BF9" w:rsidDel="005C1DB1" w:rsidRDefault="00F604D1" w:rsidP="00120E56">
            <w:pPr>
              <w:spacing w:line="360" w:lineRule="auto"/>
              <w:rPr>
                <w:del w:id="789" w:author="Bas Hofstra" w:date="2023-11-20T15:34:00Z"/>
                <w:color w:val="000000"/>
                <w:sz w:val="20"/>
                <w:szCs w:val="20"/>
              </w:rPr>
            </w:pPr>
            <w:del w:id="790" w:author="Bas Hofstra" w:date="2023-11-20T15:34:00Z">
              <w:r w:rsidRPr="00E62BF9" w:rsidDel="005C1DB1">
                <w:rPr>
                  <w:color w:val="000000"/>
                  <w:sz w:val="20"/>
                  <w:szCs w:val="20"/>
                </w:rPr>
                <w:delText>1</w:delText>
              </w:r>
            </w:del>
          </w:p>
        </w:tc>
      </w:tr>
      <w:tr w:rsidR="00A10EDE" w:rsidRPr="00E62BF9" w:rsidDel="005C1DB1" w14:paraId="4ACE15F1" w14:textId="6FFD424C" w:rsidTr="00D255E2">
        <w:trPr>
          <w:trHeight w:hRule="exact" w:val="255"/>
          <w:del w:id="791" w:author="Bas Hofstra" w:date="2023-11-20T15:34:00Z"/>
        </w:trPr>
        <w:tc>
          <w:tcPr>
            <w:tcW w:w="2252" w:type="dxa"/>
            <w:tcBorders>
              <w:top w:val="nil"/>
              <w:left w:val="nil"/>
              <w:bottom w:val="nil"/>
              <w:right w:val="nil"/>
            </w:tcBorders>
            <w:shd w:val="clear" w:color="auto" w:fill="auto"/>
            <w:noWrap/>
            <w:vAlign w:val="bottom"/>
          </w:tcPr>
          <w:p w14:paraId="4124562E" w14:textId="0200DEAD" w:rsidR="00F604D1" w:rsidRPr="00E62BF9" w:rsidDel="005C1DB1" w:rsidRDefault="00F604D1" w:rsidP="00120E56">
            <w:pPr>
              <w:spacing w:line="360" w:lineRule="auto"/>
              <w:ind w:firstLine="178"/>
              <w:rPr>
                <w:del w:id="792" w:author="Bas Hofstra" w:date="2023-11-20T15:34:00Z"/>
                <w:color w:val="000000"/>
                <w:sz w:val="20"/>
                <w:szCs w:val="20"/>
              </w:rPr>
            </w:pPr>
            <w:del w:id="793" w:author="Bas Hofstra" w:date="2023-11-20T15:34:00Z">
              <w:r w:rsidRPr="00E62BF9" w:rsidDel="005C1DB1">
                <w:rPr>
                  <w:color w:val="000000"/>
                  <w:sz w:val="20"/>
                  <w:szCs w:val="20"/>
                </w:rPr>
                <w:delText>Western</w:delText>
              </w:r>
            </w:del>
          </w:p>
        </w:tc>
        <w:tc>
          <w:tcPr>
            <w:tcW w:w="1120" w:type="dxa"/>
            <w:tcBorders>
              <w:top w:val="nil"/>
              <w:left w:val="nil"/>
              <w:bottom w:val="nil"/>
              <w:right w:val="nil"/>
            </w:tcBorders>
            <w:shd w:val="clear" w:color="auto" w:fill="auto"/>
            <w:noWrap/>
            <w:vAlign w:val="bottom"/>
          </w:tcPr>
          <w:p w14:paraId="2A0B0638" w14:textId="098D3153" w:rsidR="00F604D1" w:rsidRPr="00E62BF9" w:rsidDel="005C1DB1" w:rsidRDefault="00215D33" w:rsidP="00120E56">
            <w:pPr>
              <w:spacing w:line="360" w:lineRule="auto"/>
              <w:rPr>
                <w:del w:id="794" w:author="Bas Hofstra" w:date="2023-11-20T15:34:00Z"/>
                <w:color w:val="000000"/>
                <w:sz w:val="20"/>
                <w:szCs w:val="20"/>
              </w:rPr>
            </w:pPr>
            <w:del w:id="795" w:author="Bas Hofstra" w:date="2023-11-20T15:34:00Z">
              <w:r w:rsidDel="005C1DB1">
                <w:rPr>
                  <w:color w:val="000000"/>
                  <w:sz w:val="20"/>
                  <w:szCs w:val="20"/>
                </w:rPr>
                <w:delText xml:space="preserve">   </w:delText>
              </w:r>
              <w:r w:rsidR="00F604D1" w:rsidRPr="00E62BF9" w:rsidDel="005C1DB1">
                <w:rPr>
                  <w:color w:val="000000"/>
                  <w:sz w:val="20"/>
                  <w:szCs w:val="20"/>
                </w:rPr>
                <w:delText>62</w:delText>
              </w:r>
            </w:del>
          </w:p>
        </w:tc>
        <w:tc>
          <w:tcPr>
            <w:tcW w:w="1644" w:type="dxa"/>
            <w:tcBorders>
              <w:top w:val="nil"/>
              <w:left w:val="nil"/>
              <w:bottom w:val="nil"/>
              <w:right w:val="nil"/>
            </w:tcBorders>
            <w:shd w:val="clear" w:color="auto" w:fill="auto"/>
            <w:noWrap/>
            <w:vAlign w:val="bottom"/>
          </w:tcPr>
          <w:p w14:paraId="03FA4E37" w14:textId="7CDCC700" w:rsidR="00F604D1" w:rsidRPr="00E62BF9" w:rsidDel="005C1DB1" w:rsidRDefault="0051314B" w:rsidP="00120E56">
            <w:pPr>
              <w:spacing w:line="360" w:lineRule="auto"/>
              <w:rPr>
                <w:del w:id="796" w:author="Bas Hofstra" w:date="2023-11-20T15:34:00Z"/>
                <w:color w:val="000000"/>
                <w:sz w:val="20"/>
                <w:szCs w:val="20"/>
              </w:rPr>
            </w:pPr>
            <w:del w:id="797" w:author="Bas Hofstra" w:date="2023-11-20T15:34:00Z">
              <w:r w:rsidRPr="00E62BF9" w:rsidDel="005C1DB1">
                <w:rPr>
                  <w:color w:val="000000"/>
                  <w:sz w:val="20"/>
                  <w:szCs w:val="20"/>
                </w:rPr>
                <w:delText>0.05</w:delText>
              </w:r>
            </w:del>
          </w:p>
        </w:tc>
        <w:tc>
          <w:tcPr>
            <w:tcW w:w="1045" w:type="dxa"/>
            <w:tcBorders>
              <w:top w:val="nil"/>
              <w:left w:val="nil"/>
              <w:bottom w:val="nil"/>
              <w:right w:val="nil"/>
            </w:tcBorders>
            <w:shd w:val="clear" w:color="auto" w:fill="auto"/>
            <w:noWrap/>
            <w:vAlign w:val="bottom"/>
          </w:tcPr>
          <w:p w14:paraId="34974C7A" w14:textId="3CCB3553" w:rsidR="00F604D1" w:rsidRPr="00E62BF9" w:rsidDel="005C1DB1" w:rsidRDefault="00F604D1" w:rsidP="00120E56">
            <w:pPr>
              <w:spacing w:line="360" w:lineRule="auto"/>
              <w:rPr>
                <w:del w:id="798"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4615BF69" w14:textId="5AC98166" w:rsidR="00F604D1" w:rsidRPr="00E62BF9" w:rsidDel="005C1DB1" w:rsidRDefault="00F604D1" w:rsidP="00120E56">
            <w:pPr>
              <w:spacing w:line="360" w:lineRule="auto"/>
              <w:rPr>
                <w:del w:id="799" w:author="Bas Hofstra" w:date="2023-11-20T15:34:00Z"/>
                <w:color w:val="000000"/>
                <w:sz w:val="20"/>
                <w:szCs w:val="20"/>
              </w:rPr>
            </w:pPr>
            <w:del w:id="800"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4B5D0678" w14:textId="7F76147F" w:rsidR="00F604D1" w:rsidRPr="00E62BF9" w:rsidDel="005C1DB1" w:rsidRDefault="00F604D1" w:rsidP="00120E56">
            <w:pPr>
              <w:spacing w:line="360" w:lineRule="auto"/>
              <w:rPr>
                <w:del w:id="801" w:author="Bas Hofstra" w:date="2023-11-20T15:34:00Z"/>
                <w:color w:val="000000"/>
                <w:sz w:val="20"/>
                <w:szCs w:val="20"/>
              </w:rPr>
            </w:pPr>
            <w:del w:id="802" w:author="Bas Hofstra" w:date="2023-11-20T15:34:00Z">
              <w:r w:rsidRPr="00E62BF9" w:rsidDel="005C1DB1">
                <w:rPr>
                  <w:color w:val="000000"/>
                  <w:sz w:val="20"/>
                  <w:szCs w:val="20"/>
                </w:rPr>
                <w:delText>1</w:delText>
              </w:r>
            </w:del>
          </w:p>
        </w:tc>
      </w:tr>
      <w:tr w:rsidR="00A10EDE" w:rsidRPr="00E62BF9" w:rsidDel="005C1DB1" w14:paraId="3EB35E83" w14:textId="76FE4AF8" w:rsidTr="00D255E2">
        <w:trPr>
          <w:trHeight w:hRule="exact" w:val="255"/>
          <w:del w:id="803" w:author="Bas Hofstra" w:date="2023-11-20T15:34:00Z"/>
        </w:trPr>
        <w:tc>
          <w:tcPr>
            <w:tcW w:w="2252" w:type="dxa"/>
            <w:tcBorders>
              <w:top w:val="nil"/>
              <w:left w:val="nil"/>
              <w:bottom w:val="nil"/>
              <w:right w:val="nil"/>
            </w:tcBorders>
            <w:shd w:val="clear" w:color="auto" w:fill="auto"/>
            <w:noWrap/>
            <w:vAlign w:val="bottom"/>
            <w:hideMark/>
          </w:tcPr>
          <w:p w14:paraId="4190FF76" w14:textId="34222AC8" w:rsidR="00F604D1" w:rsidRPr="00E62BF9" w:rsidDel="005C1DB1" w:rsidRDefault="00F604D1" w:rsidP="00120E56">
            <w:pPr>
              <w:spacing w:line="360" w:lineRule="auto"/>
              <w:ind w:firstLine="178"/>
              <w:rPr>
                <w:del w:id="804" w:author="Bas Hofstra" w:date="2023-11-20T15:34:00Z"/>
                <w:color w:val="000000"/>
                <w:sz w:val="20"/>
                <w:szCs w:val="20"/>
              </w:rPr>
            </w:pPr>
            <w:del w:id="805" w:author="Bas Hofstra" w:date="2023-11-20T15:34:00Z">
              <w:r w:rsidRPr="00E62BF9" w:rsidDel="005C1DB1">
                <w:rPr>
                  <w:color w:val="000000"/>
                  <w:sz w:val="20"/>
                  <w:szCs w:val="20"/>
                </w:rPr>
                <w:delText>Non-Western</w:delText>
              </w:r>
            </w:del>
          </w:p>
        </w:tc>
        <w:tc>
          <w:tcPr>
            <w:tcW w:w="1120" w:type="dxa"/>
            <w:tcBorders>
              <w:top w:val="nil"/>
              <w:left w:val="nil"/>
              <w:bottom w:val="nil"/>
              <w:right w:val="nil"/>
            </w:tcBorders>
            <w:shd w:val="clear" w:color="auto" w:fill="auto"/>
            <w:noWrap/>
            <w:vAlign w:val="bottom"/>
            <w:hideMark/>
          </w:tcPr>
          <w:p w14:paraId="72A52123" w14:textId="4F98A15F" w:rsidR="00F604D1" w:rsidRPr="00E62BF9" w:rsidDel="005C1DB1" w:rsidRDefault="00215D33" w:rsidP="00120E56">
            <w:pPr>
              <w:spacing w:line="360" w:lineRule="auto"/>
              <w:rPr>
                <w:del w:id="806" w:author="Bas Hofstra" w:date="2023-11-20T15:34:00Z"/>
                <w:color w:val="000000"/>
                <w:sz w:val="20"/>
                <w:szCs w:val="20"/>
              </w:rPr>
            </w:pPr>
            <w:del w:id="807" w:author="Bas Hofstra" w:date="2023-11-20T15:34:00Z">
              <w:r w:rsidDel="005C1DB1">
                <w:rPr>
                  <w:color w:val="000000"/>
                  <w:sz w:val="20"/>
                  <w:szCs w:val="20"/>
                </w:rPr>
                <w:delText xml:space="preserve">   </w:delText>
              </w:r>
              <w:r w:rsidR="00F604D1" w:rsidRPr="00E62BF9" w:rsidDel="005C1DB1">
                <w:rPr>
                  <w:color w:val="000000"/>
                  <w:sz w:val="20"/>
                  <w:szCs w:val="20"/>
                </w:rPr>
                <w:delText>56</w:delText>
              </w:r>
            </w:del>
          </w:p>
        </w:tc>
        <w:tc>
          <w:tcPr>
            <w:tcW w:w="1644" w:type="dxa"/>
            <w:tcBorders>
              <w:top w:val="nil"/>
              <w:left w:val="nil"/>
              <w:bottom w:val="nil"/>
              <w:right w:val="nil"/>
            </w:tcBorders>
            <w:shd w:val="clear" w:color="auto" w:fill="auto"/>
            <w:noWrap/>
            <w:vAlign w:val="bottom"/>
            <w:hideMark/>
          </w:tcPr>
          <w:p w14:paraId="43F542A9" w14:textId="48F3B252" w:rsidR="00F604D1" w:rsidRPr="00E62BF9" w:rsidDel="005C1DB1" w:rsidRDefault="0051314B" w:rsidP="00120E56">
            <w:pPr>
              <w:spacing w:line="360" w:lineRule="auto"/>
              <w:rPr>
                <w:del w:id="808" w:author="Bas Hofstra" w:date="2023-11-20T15:34:00Z"/>
                <w:color w:val="000000"/>
                <w:sz w:val="20"/>
                <w:szCs w:val="20"/>
              </w:rPr>
            </w:pPr>
            <w:del w:id="809" w:author="Bas Hofstra" w:date="2023-11-20T15:34:00Z">
              <w:r w:rsidRPr="00E62BF9" w:rsidDel="005C1DB1">
                <w:rPr>
                  <w:color w:val="000000"/>
                  <w:sz w:val="20"/>
                  <w:szCs w:val="20"/>
                </w:rPr>
                <w:delText>0.04</w:delText>
              </w:r>
            </w:del>
          </w:p>
        </w:tc>
        <w:tc>
          <w:tcPr>
            <w:tcW w:w="1045" w:type="dxa"/>
            <w:tcBorders>
              <w:top w:val="nil"/>
              <w:left w:val="nil"/>
              <w:bottom w:val="nil"/>
              <w:right w:val="nil"/>
            </w:tcBorders>
            <w:shd w:val="clear" w:color="auto" w:fill="auto"/>
            <w:noWrap/>
            <w:vAlign w:val="bottom"/>
            <w:hideMark/>
          </w:tcPr>
          <w:p w14:paraId="330B2C7B" w14:textId="480CC8E8" w:rsidR="00F604D1" w:rsidRPr="00E62BF9" w:rsidDel="005C1DB1" w:rsidRDefault="00F604D1" w:rsidP="00120E56">
            <w:pPr>
              <w:spacing w:line="360" w:lineRule="auto"/>
              <w:rPr>
                <w:del w:id="810" w:author="Bas Hofstra" w:date="2023-11-20T15:34:00Z"/>
                <w:color w:val="000000"/>
                <w:sz w:val="20"/>
                <w:szCs w:val="20"/>
              </w:rPr>
            </w:pPr>
          </w:p>
        </w:tc>
        <w:tc>
          <w:tcPr>
            <w:tcW w:w="1230" w:type="dxa"/>
            <w:tcBorders>
              <w:top w:val="nil"/>
              <w:left w:val="nil"/>
              <w:bottom w:val="nil"/>
              <w:right w:val="nil"/>
            </w:tcBorders>
            <w:shd w:val="clear" w:color="auto" w:fill="auto"/>
            <w:noWrap/>
            <w:vAlign w:val="bottom"/>
            <w:hideMark/>
          </w:tcPr>
          <w:p w14:paraId="3E929B54" w14:textId="2D84534F" w:rsidR="00F604D1" w:rsidRPr="00E62BF9" w:rsidDel="005C1DB1" w:rsidRDefault="00F604D1" w:rsidP="00120E56">
            <w:pPr>
              <w:spacing w:line="360" w:lineRule="auto"/>
              <w:rPr>
                <w:del w:id="811" w:author="Bas Hofstra" w:date="2023-11-20T15:34:00Z"/>
                <w:color w:val="000000"/>
                <w:sz w:val="20"/>
                <w:szCs w:val="20"/>
              </w:rPr>
            </w:pPr>
            <w:del w:id="812"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hideMark/>
          </w:tcPr>
          <w:p w14:paraId="195DCDF8" w14:textId="487CCE2C" w:rsidR="00F604D1" w:rsidRPr="00E62BF9" w:rsidDel="005C1DB1" w:rsidRDefault="00F604D1" w:rsidP="00120E56">
            <w:pPr>
              <w:spacing w:line="360" w:lineRule="auto"/>
              <w:rPr>
                <w:del w:id="813" w:author="Bas Hofstra" w:date="2023-11-20T15:34:00Z"/>
                <w:color w:val="000000"/>
                <w:sz w:val="20"/>
                <w:szCs w:val="20"/>
              </w:rPr>
            </w:pPr>
            <w:del w:id="814" w:author="Bas Hofstra" w:date="2023-11-20T15:34:00Z">
              <w:r w:rsidRPr="00E62BF9" w:rsidDel="005C1DB1">
                <w:rPr>
                  <w:color w:val="000000"/>
                  <w:sz w:val="20"/>
                  <w:szCs w:val="20"/>
                </w:rPr>
                <w:delText>1</w:delText>
              </w:r>
            </w:del>
          </w:p>
        </w:tc>
      </w:tr>
      <w:tr w:rsidR="008B514C" w:rsidRPr="00E62BF9" w14:paraId="7AE5D3E6" w14:textId="77777777" w:rsidTr="006B0B09">
        <w:trPr>
          <w:trHeight w:hRule="exact" w:val="255"/>
          <w:ins w:id="815" w:author="Bas Hofstra" w:date="2023-11-20T15:34:00Z"/>
        </w:trPr>
        <w:tc>
          <w:tcPr>
            <w:tcW w:w="2252" w:type="dxa"/>
            <w:tcBorders>
              <w:top w:val="nil"/>
              <w:left w:val="nil"/>
              <w:bottom w:val="nil"/>
              <w:right w:val="nil"/>
            </w:tcBorders>
            <w:shd w:val="clear" w:color="auto" w:fill="auto"/>
            <w:noWrap/>
            <w:vAlign w:val="bottom"/>
          </w:tcPr>
          <w:p w14:paraId="4381542D" w14:textId="77777777" w:rsidR="008B514C" w:rsidRPr="00E62BF9" w:rsidRDefault="008B514C" w:rsidP="008B514C">
            <w:pPr>
              <w:spacing w:line="360" w:lineRule="auto"/>
              <w:rPr>
                <w:ins w:id="816" w:author="Bas Hofstra" w:date="2023-11-20T15:34:00Z"/>
                <w:color w:val="000000"/>
                <w:sz w:val="20"/>
                <w:szCs w:val="20"/>
              </w:rPr>
            </w:pPr>
            <w:ins w:id="817" w:author="Bas Hofstra" w:date="2023-11-20T15:34:00Z">
              <w:r w:rsidRPr="00E62BF9">
                <w:rPr>
                  <w:color w:val="000000"/>
                  <w:sz w:val="20"/>
                  <w:szCs w:val="20"/>
                </w:rPr>
                <w:t>Income</w:t>
              </w:r>
            </w:ins>
          </w:p>
        </w:tc>
        <w:tc>
          <w:tcPr>
            <w:tcW w:w="1120" w:type="dxa"/>
            <w:tcBorders>
              <w:top w:val="nil"/>
              <w:left w:val="nil"/>
              <w:bottom w:val="nil"/>
              <w:right w:val="nil"/>
            </w:tcBorders>
            <w:shd w:val="clear" w:color="auto" w:fill="auto"/>
            <w:noWrap/>
            <w:vAlign w:val="bottom"/>
          </w:tcPr>
          <w:p w14:paraId="53871A63" w14:textId="77777777" w:rsidR="008B514C" w:rsidRPr="00E62BF9" w:rsidRDefault="008B514C" w:rsidP="008B514C">
            <w:pPr>
              <w:spacing w:line="360" w:lineRule="auto"/>
              <w:rPr>
                <w:ins w:id="818"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010C3238" w14:textId="77777777" w:rsidR="008B514C" w:rsidRPr="00E62BF9" w:rsidRDefault="008B514C" w:rsidP="008B514C">
            <w:pPr>
              <w:spacing w:line="360" w:lineRule="auto"/>
              <w:rPr>
                <w:ins w:id="819"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4BEF312F" w14:textId="77777777" w:rsidR="008B514C" w:rsidRPr="00E62BF9" w:rsidRDefault="008B514C" w:rsidP="008B514C">
            <w:pPr>
              <w:spacing w:line="360" w:lineRule="auto"/>
              <w:rPr>
                <w:ins w:id="820"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323EC3AC" w14:textId="77777777" w:rsidR="008B514C" w:rsidRPr="00E62BF9" w:rsidRDefault="008B514C" w:rsidP="008B514C">
            <w:pPr>
              <w:spacing w:line="360" w:lineRule="auto"/>
              <w:rPr>
                <w:ins w:id="821"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2CE57C7F" w14:textId="77777777" w:rsidR="008B514C" w:rsidRPr="00E62BF9" w:rsidRDefault="008B514C" w:rsidP="008B514C">
            <w:pPr>
              <w:spacing w:line="360" w:lineRule="auto"/>
              <w:rPr>
                <w:ins w:id="822" w:author="Bas Hofstra" w:date="2023-11-20T15:34:00Z"/>
                <w:color w:val="000000"/>
                <w:sz w:val="20"/>
                <w:szCs w:val="20"/>
              </w:rPr>
            </w:pPr>
          </w:p>
        </w:tc>
      </w:tr>
      <w:tr w:rsidR="008B514C" w:rsidRPr="00E62BF9" w14:paraId="71BA4D7C" w14:textId="77777777" w:rsidTr="006B0B09">
        <w:trPr>
          <w:trHeight w:hRule="exact" w:val="255"/>
          <w:ins w:id="823" w:author="Bas Hofstra" w:date="2023-11-20T15:34:00Z"/>
        </w:trPr>
        <w:tc>
          <w:tcPr>
            <w:tcW w:w="2252" w:type="dxa"/>
            <w:tcBorders>
              <w:top w:val="nil"/>
              <w:left w:val="nil"/>
              <w:bottom w:val="nil"/>
              <w:right w:val="nil"/>
            </w:tcBorders>
            <w:shd w:val="clear" w:color="auto" w:fill="auto"/>
            <w:noWrap/>
            <w:vAlign w:val="bottom"/>
          </w:tcPr>
          <w:p w14:paraId="5DFF0E7F" w14:textId="77777777" w:rsidR="008B514C" w:rsidRPr="00E62BF9" w:rsidRDefault="008B514C" w:rsidP="008B514C">
            <w:pPr>
              <w:spacing w:line="360" w:lineRule="auto"/>
              <w:ind w:firstLine="178"/>
              <w:rPr>
                <w:ins w:id="824" w:author="Bas Hofstra" w:date="2023-11-20T15:34:00Z"/>
                <w:color w:val="000000"/>
                <w:sz w:val="20"/>
                <w:szCs w:val="20"/>
              </w:rPr>
            </w:pPr>
            <w:ins w:id="825" w:author="Bas Hofstra" w:date="2023-11-20T15:34:00Z">
              <w:r w:rsidRPr="00E62BF9">
                <w:rPr>
                  <w:color w:val="000000"/>
                  <w:sz w:val="20"/>
                  <w:szCs w:val="20"/>
                </w:rPr>
                <w:t>&lt;= modal</w:t>
              </w:r>
            </w:ins>
          </w:p>
        </w:tc>
        <w:tc>
          <w:tcPr>
            <w:tcW w:w="1120" w:type="dxa"/>
            <w:tcBorders>
              <w:top w:val="nil"/>
              <w:left w:val="nil"/>
              <w:bottom w:val="nil"/>
              <w:right w:val="nil"/>
            </w:tcBorders>
            <w:shd w:val="clear" w:color="auto" w:fill="auto"/>
            <w:noWrap/>
            <w:vAlign w:val="bottom"/>
          </w:tcPr>
          <w:p w14:paraId="1CDC065D" w14:textId="77777777" w:rsidR="008B514C" w:rsidRPr="00E62BF9" w:rsidRDefault="008B514C" w:rsidP="008B514C">
            <w:pPr>
              <w:spacing w:line="360" w:lineRule="auto"/>
              <w:rPr>
                <w:ins w:id="826" w:author="Bas Hofstra" w:date="2023-11-20T15:34:00Z"/>
                <w:color w:val="000000"/>
                <w:sz w:val="20"/>
                <w:szCs w:val="20"/>
              </w:rPr>
            </w:pPr>
            <w:ins w:id="827" w:author="Bas Hofstra" w:date="2023-11-20T15:34:00Z">
              <w:r>
                <w:rPr>
                  <w:color w:val="000000"/>
                  <w:sz w:val="20"/>
                  <w:szCs w:val="20"/>
                </w:rPr>
                <w:t xml:space="preserve"> </w:t>
              </w:r>
              <w:r w:rsidRPr="00E62BF9">
                <w:rPr>
                  <w:color w:val="000000"/>
                  <w:sz w:val="20"/>
                  <w:szCs w:val="20"/>
                </w:rPr>
                <w:t>627</w:t>
              </w:r>
            </w:ins>
          </w:p>
        </w:tc>
        <w:tc>
          <w:tcPr>
            <w:tcW w:w="1644" w:type="dxa"/>
            <w:tcBorders>
              <w:top w:val="nil"/>
              <w:left w:val="nil"/>
              <w:bottom w:val="nil"/>
              <w:right w:val="nil"/>
            </w:tcBorders>
            <w:shd w:val="clear" w:color="auto" w:fill="auto"/>
            <w:noWrap/>
            <w:vAlign w:val="bottom"/>
          </w:tcPr>
          <w:p w14:paraId="3FECEAA9" w14:textId="77777777" w:rsidR="008B514C" w:rsidRPr="00E62BF9" w:rsidRDefault="008B514C" w:rsidP="008B514C">
            <w:pPr>
              <w:spacing w:line="360" w:lineRule="auto"/>
              <w:rPr>
                <w:ins w:id="828" w:author="Bas Hofstra" w:date="2023-11-20T15:34:00Z"/>
                <w:color w:val="000000"/>
                <w:sz w:val="20"/>
                <w:szCs w:val="20"/>
              </w:rPr>
            </w:pPr>
            <w:ins w:id="829" w:author="Bas Hofstra" w:date="2023-11-20T15:34:00Z">
              <w:r w:rsidRPr="00E62BF9">
                <w:rPr>
                  <w:color w:val="000000"/>
                  <w:sz w:val="20"/>
                  <w:szCs w:val="20"/>
                </w:rPr>
                <w:t>0.50</w:t>
              </w:r>
            </w:ins>
          </w:p>
        </w:tc>
        <w:tc>
          <w:tcPr>
            <w:tcW w:w="1045" w:type="dxa"/>
            <w:tcBorders>
              <w:top w:val="nil"/>
              <w:left w:val="nil"/>
              <w:bottom w:val="nil"/>
              <w:right w:val="nil"/>
            </w:tcBorders>
            <w:shd w:val="clear" w:color="auto" w:fill="auto"/>
            <w:noWrap/>
            <w:vAlign w:val="bottom"/>
          </w:tcPr>
          <w:p w14:paraId="7EF33D2B" w14:textId="77777777" w:rsidR="008B514C" w:rsidRPr="00E62BF9" w:rsidRDefault="008B514C" w:rsidP="008B514C">
            <w:pPr>
              <w:spacing w:line="360" w:lineRule="auto"/>
              <w:rPr>
                <w:ins w:id="830"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547E8A6A" w14:textId="77777777" w:rsidR="008B514C" w:rsidRPr="00E62BF9" w:rsidRDefault="008B514C" w:rsidP="008B514C">
            <w:pPr>
              <w:spacing w:line="360" w:lineRule="auto"/>
              <w:rPr>
                <w:ins w:id="831" w:author="Bas Hofstra" w:date="2023-11-20T15:34:00Z"/>
                <w:color w:val="000000"/>
                <w:sz w:val="20"/>
                <w:szCs w:val="20"/>
              </w:rPr>
            </w:pPr>
            <w:ins w:id="832"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1590DEA6" w14:textId="77777777" w:rsidR="008B514C" w:rsidRPr="00E62BF9" w:rsidRDefault="008B514C" w:rsidP="008B514C">
            <w:pPr>
              <w:spacing w:line="360" w:lineRule="auto"/>
              <w:rPr>
                <w:ins w:id="833" w:author="Bas Hofstra" w:date="2023-11-20T15:34:00Z"/>
                <w:color w:val="000000"/>
                <w:sz w:val="20"/>
                <w:szCs w:val="20"/>
              </w:rPr>
            </w:pPr>
            <w:ins w:id="834" w:author="Bas Hofstra" w:date="2023-11-20T15:34:00Z">
              <w:r w:rsidRPr="00E62BF9">
                <w:rPr>
                  <w:color w:val="000000"/>
                  <w:sz w:val="20"/>
                  <w:szCs w:val="20"/>
                </w:rPr>
                <w:t>1</w:t>
              </w:r>
            </w:ins>
          </w:p>
        </w:tc>
      </w:tr>
      <w:tr w:rsidR="008B514C" w:rsidRPr="00E62BF9" w14:paraId="65D301D9" w14:textId="77777777" w:rsidTr="006B0B09">
        <w:trPr>
          <w:trHeight w:hRule="exact" w:val="255"/>
          <w:ins w:id="835" w:author="Bas Hofstra" w:date="2023-11-20T15:34:00Z"/>
        </w:trPr>
        <w:tc>
          <w:tcPr>
            <w:tcW w:w="2252" w:type="dxa"/>
            <w:tcBorders>
              <w:top w:val="nil"/>
              <w:left w:val="nil"/>
              <w:bottom w:val="nil"/>
              <w:right w:val="nil"/>
            </w:tcBorders>
            <w:shd w:val="clear" w:color="auto" w:fill="auto"/>
            <w:noWrap/>
            <w:vAlign w:val="bottom"/>
          </w:tcPr>
          <w:p w14:paraId="133B7D52" w14:textId="77777777" w:rsidR="008B514C" w:rsidRPr="00E62BF9" w:rsidRDefault="008B514C" w:rsidP="008B514C">
            <w:pPr>
              <w:spacing w:line="360" w:lineRule="auto"/>
              <w:ind w:firstLine="178"/>
              <w:rPr>
                <w:ins w:id="836" w:author="Bas Hofstra" w:date="2023-11-20T15:34:00Z"/>
                <w:color w:val="000000"/>
                <w:sz w:val="20"/>
                <w:szCs w:val="20"/>
              </w:rPr>
            </w:pPr>
            <w:ins w:id="837" w:author="Bas Hofstra" w:date="2023-11-20T15:34:00Z">
              <w:r w:rsidRPr="00E62BF9">
                <w:rPr>
                  <w:color w:val="000000"/>
                  <w:sz w:val="20"/>
                  <w:szCs w:val="20"/>
                </w:rPr>
                <w:t>&gt; modal</w:t>
              </w:r>
            </w:ins>
          </w:p>
        </w:tc>
        <w:tc>
          <w:tcPr>
            <w:tcW w:w="1120" w:type="dxa"/>
            <w:tcBorders>
              <w:top w:val="nil"/>
              <w:left w:val="nil"/>
              <w:bottom w:val="nil"/>
              <w:right w:val="nil"/>
            </w:tcBorders>
            <w:shd w:val="clear" w:color="auto" w:fill="auto"/>
            <w:noWrap/>
            <w:vAlign w:val="bottom"/>
          </w:tcPr>
          <w:p w14:paraId="6C435C39" w14:textId="77777777" w:rsidR="008B514C" w:rsidRPr="00E62BF9" w:rsidRDefault="008B514C" w:rsidP="008B514C">
            <w:pPr>
              <w:spacing w:line="360" w:lineRule="auto"/>
              <w:rPr>
                <w:ins w:id="838" w:author="Bas Hofstra" w:date="2023-11-20T15:34:00Z"/>
                <w:color w:val="000000"/>
                <w:sz w:val="20"/>
                <w:szCs w:val="20"/>
              </w:rPr>
            </w:pPr>
            <w:ins w:id="839" w:author="Bas Hofstra" w:date="2023-11-20T15:34:00Z">
              <w:r>
                <w:rPr>
                  <w:color w:val="000000"/>
                  <w:sz w:val="20"/>
                  <w:szCs w:val="20"/>
                </w:rPr>
                <w:t xml:space="preserve"> </w:t>
              </w:r>
              <w:r w:rsidRPr="00E62BF9">
                <w:rPr>
                  <w:color w:val="000000"/>
                  <w:sz w:val="20"/>
                  <w:szCs w:val="20"/>
                </w:rPr>
                <w:t>440</w:t>
              </w:r>
            </w:ins>
          </w:p>
        </w:tc>
        <w:tc>
          <w:tcPr>
            <w:tcW w:w="1644" w:type="dxa"/>
            <w:tcBorders>
              <w:top w:val="nil"/>
              <w:left w:val="nil"/>
              <w:bottom w:val="nil"/>
              <w:right w:val="nil"/>
            </w:tcBorders>
            <w:shd w:val="clear" w:color="auto" w:fill="auto"/>
            <w:noWrap/>
            <w:vAlign w:val="bottom"/>
          </w:tcPr>
          <w:p w14:paraId="6F35E1B4" w14:textId="77777777" w:rsidR="008B514C" w:rsidRPr="00E62BF9" w:rsidRDefault="008B514C" w:rsidP="008B514C">
            <w:pPr>
              <w:spacing w:line="360" w:lineRule="auto"/>
              <w:rPr>
                <w:ins w:id="840" w:author="Bas Hofstra" w:date="2023-11-20T15:34:00Z"/>
                <w:color w:val="000000"/>
                <w:sz w:val="20"/>
                <w:szCs w:val="20"/>
              </w:rPr>
            </w:pPr>
            <w:ins w:id="841" w:author="Bas Hofstra" w:date="2023-11-20T15:34:00Z">
              <w:r w:rsidRPr="00E62BF9">
                <w:rPr>
                  <w:color w:val="000000"/>
                  <w:sz w:val="20"/>
                  <w:szCs w:val="20"/>
                </w:rPr>
                <w:t>0.35</w:t>
              </w:r>
            </w:ins>
          </w:p>
        </w:tc>
        <w:tc>
          <w:tcPr>
            <w:tcW w:w="1045" w:type="dxa"/>
            <w:tcBorders>
              <w:top w:val="nil"/>
              <w:left w:val="nil"/>
              <w:bottom w:val="nil"/>
              <w:right w:val="nil"/>
            </w:tcBorders>
            <w:shd w:val="clear" w:color="auto" w:fill="auto"/>
            <w:noWrap/>
            <w:vAlign w:val="bottom"/>
          </w:tcPr>
          <w:p w14:paraId="01209EEB" w14:textId="77777777" w:rsidR="008B514C" w:rsidRPr="00E62BF9" w:rsidRDefault="008B514C" w:rsidP="008B514C">
            <w:pPr>
              <w:spacing w:line="360" w:lineRule="auto"/>
              <w:rPr>
                <w:ins w:id="842"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5B7D5FD5" w14:textId="77777777" w:rsidR="008B514C" w:rsidRPr="00E62BF9" w:rsidRDefault="008B514C" w:rsidP="008B514C">
            <w:pPr>
              <w:spacing w:line="360" w:lineRule="auto"/>
              <w:rPr>
                <w:ins w:id="843" w:author="Bas Hofstra" w:date="2023-11-20T15:34:00Z"/>
                <w:color w:val="000000"/>
                <w:sz w:val="20"/>
                <w:szCs w:val="20"/>
              </w:rPr>
            </w:pPr>
            <w:ins w:id="844"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73D24CA3" w14:textId="77777777" w:rsidR="008B514C" w:rsidRPr="00E62BF9" w:rsidRDefault="008B514C" w:rsidP="008B514C">
            <w:pPr>
              <w:spacing w:line="360" w:lineRule="auto"/>
              <w:rPr>
                <w:ins w:id="845" w:author="Bas Hofstra" w:date="2023-11-20T15:34:00Z"/>
                <w:color w:val="000000"/>
                <w:sz w:val="20"/>
                <w:szCs w:val="20"/>
              </w:rPr>
            </w:pPr>
            <w:ins w:id="846" w:author="Bas Hofstra" w:date="2023-11-20T15:34:00Z">
              <w:r w:rsidRPr="00E62BF9">
                <w:rPr>
                  <w:color w:val="000000"/>
                  <w:sz w:val="20"/>
                  <w:szCs w:val="20"/>
                </w:rPr>
                <w:t>1</w:t>
              </w:r>
            </w:ins>
          </w:p>
        </w:tc>
      </w:tr>
      <w:tr w:rsidR="008B514C" w:rsidRPr="00E62BF9" w14:paraId="12E6CDDF" w14:textId="77777777" w:rsidTr="008B514C">
        <w:tblPrEx>
          <w:tblW w:w="9063" w:type="dxa"/>
          <w:tblLayout w:type="fixed"/>
          <w:tblPrExChange w:id="847" w:author="Bas Hofstra" w:date="2023-11-20T15:35:00Z">
            <w:tblPrEx>
              <w:tblW w:w="9063" w:type="dxa"/>
              <w:tblLayout w:type="fixed"/>
            </w:tblPrEx>
          </w:tblPrExChange>
        </w:tblPrEx>
        <w:trPr>
          <w:trHeight w:hRule="exact" w:val="255"/>
          <w:ins w:id="848" w:author="Bas Hofstra" w:date="2023-11-20T15:34:00Z"/>
          <w:trPrChange w:id="849" w:author="Bas Hofstra" w:date="2023-11-20T15:35:00Z">
            <w:trPr>
              <w:trHeight w:hRule="exact" w:val="255"/>
            </w:trPr>
          </w:trPrChange>
        </w:trPr>
        <w:tc>
          <w:tcPr>
            <w:tcW w:w="2252" w:type="dxa"/>
            <w:tcBorders>
              <w:top w:val="nil"/>
              <w:left w:val="nil"/>
              <w:right w:val="nil"/>
            </w:tcBorders>
            <w:shd w:val="clear" w:color="auto" w:fill="auto"/>
            <w:noWrap/>
            <w:vAlign w:val="bottom"/>
            <w:tcPrChange w:id="850" w:author="Bas Hofstra" w:date="2023-11-20T15:35:00Z">
              <w:tcPr>
                <w:tcW w:w="2252" w:type="dxa"/>
                <w:tcBorders>
                  <w:top w:val="nil"/>
                  <w:left w:val="nil"/>
                  <w:bottom w:val="nil"/>
                  <w:right w:val="nil"/>
                </w:tcBorders>
                <w:shd w:val="clear" w:color="auto" w:fill="auto"/>
                <w:noWrap/>
                <w:vAlign w:val="bottom"/>
              </w:tcPr>
            </w:tcPrChange>
          </w:tcPr>
          <w:p w14:paraId="6AFACCC1" w14:textId="77777777" w:rsidR="008B514C" w:rsidRPr="00E62BF9" w:rsidRDefault="008B514C" w:rsidP="008B514C">
            <w:pPr>
              <w:spacing w:line="360" w:lineRule="auto"/>
              <w:ind w:firstLine="178"/>
              <w:rPr>
                <w:ins w:id="851" w:author="Bas Hofstra" w:date="2023-11-20T15:34:00Z"/>
                <w:color w:val="000000"/>
                <w:sz w:val="20"/>
                <w:szCs w:val="20"/>
              </w:rPr>
            </w:pPr>
            <w:ins w:id="852" w:author="Bas Hofstra" w:date="2023-11-20T15:34:00Z">
              <w:r w:rsidRPr="00E62BF9">
                <w:rPr>
                  <w:color w:val="000000"/>
                  <w:sz w:val="20"/>
                  <w:szCs w:val="20"/>
                </w:rPr>
                <w:t>Unknown</w:t>
              </w:r>
            </w:ins>
          </w:p>
        </w:tc>
        <w:tc>
          <w:tcPr>
            <w:tcW w:w="1120" w:type="dxa"/>
            <w:tcBorders>
              <w:top w:val="nil"/>
              <w:left w:val="nil"/>
              <w:right w:val="nil"/>
            </w:tcBorders>
            <w:shd w:val="clear" w:color="auto" w:fill="auto"/>
            <w:noWrap/>
            <w:vAlign w:val="bottom"/>
            <w:tcPrChange w:id="853" w:author="Bas Hofstra" w:date="2023-11-20T15:35:00Z">
              <w:tcPr>
                <w:tcW w:w="1120" w:type="dxa"/>
                <w:tcBorders>
                  <w:top w:val="nil"/>
                  <w:left w:val="nil"/>
                  <w:bottom w:val="nil"/>
                  <w:right w:val="nil"/>
                </w:tcBorders>
                <w:shd w:val="clear" w:color="auto" w:fill="auto"/>
                <w:noWrap/>
                <w:vAlign w:val="bottom"/>
              </w:tcPr>
            </w:tcPrChange>
          </w:tcPr>
          <w:p w14:paraId="328DE9AC" w14:textId="77777777" w:rsidR="008B514C" w:rsidRPr="00E62BF9" w:rsidRDefault="008B514C" w:rsidP="008B514C">
            <w:pPr>
              <w:spacing w:line="360" w:lineRule="auto"/>
              <w:rPr>
                <w:ins w:id="854" w:author="Bas Hofstra" w:date="2023-11-20T15:34:00Z"/>
                <w:color w:val="000000"/>
                <w:sz w:val="20"/>
                <w:szCs w:val="20"/>
              </w:rPr>
            </w:pPr>
            <w:ins w:id="855" w:author="Bas Hofstra" w:date="2023-11-20T15:34:00Z">
              <w:r>
                <w:rPr>
                  <w:color w:val="000000"/>
                  <w:sz w:val="20"/>
                  <w:szCs w:val="20"/>
                </w:rPr>
                <w:t xml:space="preserve"> </w:t>
              </w:r>
              <w:r w:rsidRPr="00E62BF9">
                <w:rPr>
                  <w:color w:val="000000"/>
                  <w:sz w:val="20"/>
                  <w:szCs w:val="20"/>
                </w:rPr>
                <w:t>182</w:t>
              </w:r>
            </w:ins>
          </w:p>
        </w:tc>
        <w:tc>
          <w:tcPr>
            <w:tcW w:w="1644" w:type="dxa"/>
            <w:tcBorders>
              <w:top w:val="nil"/>
              <w:left w:val="nil"/>
              <w:right w:val="nil"/>
            </w:tcBorders>
            <w:shd w:val="clear" w:color="auto" w:fill="auto"/>
            <w:noWrap/>
            <w:vAlign w:val="bottom"/>
            <w:tcPrChange w:id="856" w:author="Bas Hofstra" w:date="2023-11-20T15:35:00Z">
              <w:tcPr>
                <w:tcW w:w="1644" w:type="dxa"/>
                <w:tcBorders>
                  <w:top w:val="nil"/>
                  <w:left w:val="nil"/>
                  <w:bottom w:val="nil"/>
                  <w:right w:val="nil"/>
                </w:tcBorders>
                <w:shd w:val="clear" w:color="auto" w:fill="auto"/>
                <w:noWrap/>
                <w:vAlign w:val="bottom"/>
              </w:tcPr>
            </w:tcPrChange>
          </w:tcPr>
          <w:p w14:paraId="094A3225" w14:textId="77777777" w:rsidR="008B514C" w:rsidRPr="00E62BF9" w:rsidRDefault="008B514C" w:rsidP="008B514C">
            <w:pPr>
              <w:spacing w:line="360" w:lineRule="auto"/>
              <w:rPr>
                <w:ins w:id="857" w:author="Bas Hofstra" w:date="2023-11-20T15:34:00Z"/>
                <w:color w:val="000000"/>
                <w:sz w:val="20"/>
                <w:szCs w:val="20"/>
              </w:rPr>
            </w:pPr>
            <w:ins w:id="858" w:author="Bas Hofstra" w:date="2023-11-20T15:34:00Z">
              <w:r w:rsidRPr="00E62BF9">
                <w:rPr>
                  <w:color w:val="000000"/>
                  <w:sz w:val="20"/>
                  <w:szCs w:val="20"/>
                </w:rPr>
                <w:t>0.15</w:t>
              </w:r>
            </w:ins>
          </w:p>
        </w:tc>
        <w:tc>
          <w:tcPr>
            <w:tcW w:w="1045" w:type="dxa"/>
            <w:tcBorders>
              <w:top w:val="nil"/>
              <w:left w:val="nil"/>
              <w:right w:val="nil"/>
            </w:tcBorders>
            <w:shd w:val="clear" w:color="auto" w:fill="auto"/>
            <w:noWrap/>
            <w:vAlign w:val="bottom"/>
            <w:tcPrChange w:id="859" w:author="Bas Hofstra" w:date="2023-11-20T15:35:00Z">
              <w:tcPr>
                <w:tcW w:w="1045" w:type="dxa"/>
                <w:tcBorders>
                  <w:top w:val="nil"/>
                  <w:left w:val="nil"/>
                  <w:bottom w:val="nil"/>
                  <w:right w:val="nil"/>
                </w:tcBorders>
                <w:shd w:val="clear" w:color="auto" w:fill="auto"/>
                <w:noWrap/>
                <w:vAlign w:val="bottom"/>
              </w:tcPr>
            </w:tcPrChange>
          </w:tcPr>
          <w:p w14:paraId="7E7273EE" w14:textId="77777777" w:rsidR="008B514C" w:rsidRPr="00E62BF9" w:rsidRDefault="008B514C" w:rsidP="008B514C">
            <w:pPr>
              <w:spacing w:line="360" w:lineRule="auto"/>
              <w:rPr>
                <w:ins w:id="860" w:author="Bas Hofstra" w:date="2023-11-20T15:34:00Z"/>
                <w:color w:val="000000"/>
                <w:sz w:val="20"/>
                <w:szCs w:val="20"/>
              </w:rPr>
            </w:pPr>
          </w:p>
        </w:tc>
        <w:tc>
          <w:tcPr>
            <w:tcW w:w="1230" w:type="dxa"/>
            <w:tcBorders>
              <w:top w:val="nil"/>
              <w:left w:val="nil"/>
              <w:right w:val="nil"/>
            </w:tcBorders>
            <w:shd w:val="clear" w:color="auto" w:fill="auto"/>
            <w:noWrap/>
            <w:vAlign w:val="bottom"/>
            <w:tcPrChange w:id="861" w:author="Bas Hofstra" w:date="2023-11-20T15:35:00Z">
              <w:tcPr>
                <w:tcW w:w="1230" w:type="dxa"/>
                <w:tcBorders>
                  <w:top w:val="nil"/>
                  <w:left w:val="nil"/>
                  <w:bottom w:val="nil"/>
                  <w:right w:val="nil"/>
                </w:tcBorders>
                <w:shd w:val="clear" w:color="auto" w:fill="auto"/>
                <w:noWrap/>
                <w:vAlign w:val="bottom"/>
              </w:tcPr>
            </w:tcPrChange>
          </w:tcPr>
          <w:p w14:paraId="07D65E09" w14:textId="77777777" w:rsidR="008B514C" w:rsidRPr="00E62BF9" w:rsidRDefault="008B514C" w:rsidP="008B514C">
            <w:pPr>
              <w:spacing w:line="360" w:lineRule="auto"/>
              <w:rPr>
                <w:ins w:id="862" w:author="Bas Hofstra" w:date="2023-11-20T15:34:00Z"/>
                <w:color w:val="000000"/>
                <w:sz w:val="20"/>
                <w:szCs w:val="20"/>
              </w:rPr>
            </w:pPr>
            <w:ins w:id="863" w:author="Bas Hofstra" w:date="2023-11-20T15:34:00Z">
              <w:r w:rsidRPr="00E62BF9">
                <w:rPr>
                  <w:color w:val="000000"/>
                  <w:sz w:val="20"/>
                  <w:szCs w:val="20"/>
                </w:rPr>
                <w:t>0</w:t>
              </w:r>
            </w:ins>
          </w:p>
        </w:tc>
        <w:tc>
          <w:tcPr>
            <w:tcW w:w="1772" w:type="dxa"/>
            <w:gridSpan w:val="2"/>
            <w:tcBorders>
              <w:top w:val="nil"/>
              <w:left w:val="nil"/>
              <w:right w:val="nil"/>
            </w:tcBorders>
            <w:shd w:val="clear" w:color="auto" w:fill="auto"/>
            <w:noWrap/>
            <w:vAlign w:val="bottom"/>
            <w:tcPrChange w:id="864" w:author="Bas Hofstra" w:date="2023-11-20T15:35:00Z">
              <w:tcPr>
                <w:tcW w:w="1772" w:type="dxa"/>
                <w:gridSpan w:val="2"/>
                <w:tcBorders>
                  <w:top w:val="nil"/>
                  <w:left w:val="nil"/>
                  <w:bottom w:val="nil"/>
                  <w:right w:val="nil"/>
                </w:tcBorders>
                <w:shd w:val="clear" w:color="auto" w:fill="auto"/>
                <w:noWrap/>
                <w:vAlign w:val="bottom"/>
              </w:tcPr>
            </w:tcPrChange>
          </w:tcPr>
          <w:p w14:paraId="45E23A63" w14:textId="77777777" w:rsidR="008B514C" w:rsidRPr="00E62BF9" w:rsidRDefault="008B514C" w:rsidP="008B514C">
            <w:pPr>
              <w:spacing w:line="360" w:lineRule="auto"/>
              <w:rPr>
                <w:ins w:id="865" w:author="Bas Hofstra" w:date="2023-11-20T15:34:00Z"/>
                <w:color w:val="000000"/>
                <w:sz w:val="20"/>
                <w:szCs w:val="20"/>
              </w:rPr>
            </w:pPr>
            <w:ins w:id="866" w:author="Bas Hofstra" w:date="2023-11-20T15:34:00Z">
              <w:r w:rsidRPr="00E62BF9">
                <w:rPr>
                  <w:color w:val="000000"/>
                  <w:sz w:val="20"/>
                  <w:szCs w:val="20"/>
                </w:rPr>
                <w:t>1</w:t>
              </w:r>
            </w:ins>
          </w:p>
        </w:tc>
      </w:tr>
      <w:tr w:rsidR="008B514C" w:rsidRPr="00E62BF9" w14:paraId="552112F0" w14:textId="77777777" w:rsidTr="008B514C">
        <w:tblPrEx>
          <w:tblW w:w="9063" w:type="dxa"/>
          <w:tblLayout w:type="fixed"/>
          <w:tblPrExChange w:id="867" w:author="Bas Hofstra" w:date="2023-11-20T15:35:00Z">
            <w:tblPrEx>
              <w:tblW w:w="9063" w:type="dxa"/>
              <w:tblLayout w:type="fixed"/>
            </w:tblPrEx>
          </w:tblPrExChange>
        </w:tblPrEx>
        <w:trPr>
          <w:trHeight w:hRule="exact" w:val="255"/>
          <w:ins w:id="868" w:author="Bas Hofstra" w:date="2023-11-20T15:35:00Z"/>
          <w:trPrChange w:id="869" w:author="Bas Hofstra" w:date="2023-11-20T15:35:00Z">
            <w:trPr>
              <w:trHeight w:hRule="exact" w:val="255"/>
            </w:trPr>
          </w:trPrChange>
        </w:trPr>
        <w:tc>
          <w:tcPr>
            <w:tcW w:w="2252" w:type="dxa"/>
            <w:tcBorders>
              <w:top w:val="nil"/>
              <w:left w:val="nil"/>
              <w:right w:val="nil"/>
            </w:tcBorders>
            <w:shd w:val="clear" w:color="auto" w:fill="auto"/>
            <w:noWrap/>
            <w:vAlign w:val="bottom"/>
            <w:hideMark/>
            <w:tcPrChange w:id="870" w:author="Bas Hofstra" w:date="2023-11-20T15:35:00Z">
              <w:tcPr>
                <w:tcW w:w="2252" w:type="dxa"/>
                <w:tcBorders>
                  <w:top w:val="nil"/>
                  <w:left w:val="nil"/>
                  <w:bottom w:val="single" w:sz="4" w:space="0" w:color="auto"/>
                  <w:right w:val="nil"/>
                </w:tcBorders>
                <w:shd w:val="clear" w:color="auto" w:fill="auto"/>
                <w:noWrap/>
                <w:vAlign w:val="bottom"/>
                <w:hideMark/>
              </w:tcPr>
            </w:tcPrChange>
          </w:tcPr>
          <w:p w14:paraId="471B98E1" w14:textId="77777777" w:rsidR="008B514C" w:rsidRPr="00E62BF9" w:rsidRDefault="008B514C" w:rsidP="008B514C">
            <w:pPr>
              <w:spacing w:line="360" w:lineRule="auto"/>
              <w:rPr>
                <w:ins w:id="871" w:author="Bas Hofstra" w:date="2023-11-20T15:35:00Z"/>
                <w:color w:val="000000"/>
                <w:sz w:val="20"/>
                <w:szCs w:val="20"/>
              </w:rPr>
            </w:pPr>
            <w:ins w:id="872" w:author="Bas Hofstra" w:date="2023-11-20T15:35:00Z">
              <w:r>
                <w:rPr>
                  <w:color w:val="000000"/>
                  <w:sz w:val="20"/>
                  <w:szCs w:val="20"/>
                </w:rPr>
                <w:t xml:space="preserve">House </w:t>
              </w:r>
              <w:r w:rsidRPr="00E62BF9">
                <w:rPr>
                  <w:color w:val="000000"/>
                  <w:sz w:val="20"/>
                  <w:szCs w:val="20"/>
                </w:rPr>
                <w:t>value</w:t>
              </w:r>
            </w:ins>
          </w:p>
        </w:tc>
        <w:tc>
          <w:tcPr>
            <w:tcW w:w="1120" w:type="dxa"/>
            <w:tcBorders>
              <w:top w:val="nil"/>
              <w:left w:val="nil"/>
              <w:right w:val="nil"/>
            </w:tcBorders>
            <w:shd w:val="clear" w:color="auto" w:fill="auto"/>
            <w:noWrap/>
            <w:vAlign w:val="bottom"/>
            <w:hideMark/>
            <w:tcPrChange w:id="873" w:author="Bas Hofstra" w:date="2023-11-20T15:35:00Z">
              <w:tcPr>
                <w:tcW w:w="1120" w:type="dxa"/>
                <w:tcBorders>
                  <w:top w:val="nil"/>
                  <w:left w:val="nil"/>
                  <w:bottom w:val="single" w:sz="4" w:space="0" w:color="auto"/>
                  <w:right w:val="nil"/>
                </w:tcBorders>
                <w:shd w:val="clear" w:color="auto" w:fill="auto"/>
                <w:noWrap/>
                <w:vAlign w:val="bottom"/>
                <w:hideMark/>
              </w:tcPr>
            </w:tcPrChange>
          </w:tcPr>
          <w:p w14:paraId="08C4C8FB" w14:textId="77777777" w:rsidR="008B514C" w:rsidRPr="00E62BF9" w:rsidRDefault="008B514C" w:rsidP="008B514C">
            <w:pPr>
              <w:spacing w:line="360" w:lineRule="auto"/>
              <w:rPr>
                <w:ins w:id="874" w:author="Bas Hofstra" w:date="2023-11-20T15:35:00Z"/>
                <w:color w:val="000000"/>
                <w:sz w:val="20"/>
                <w:szCs w:val="20"/>
              </w:rPr>
            </w:pPr>
            <w:ins w:id="875" w:author="Bas Hofstra" w:date="2023-11-20T15:35:00Z">
              <w:r w:rsidRPr="00E62BF9">
                <w:rPr>
                  <w:color w:val="000000"/>
                  <w:sz w:val="20"/>
                  <w:szCs w:val="20"/>
                </w:rPr>
                <w:t>1249</w:t>
              </w:r>
            </w:ins>
          </w:p>
        </w:tc>
        <w:tc>
          <w:tcPr>
            <w:tcW w:w="1644" w:type="dxa"/>
            <w:tcBorders>
              <w:top w:val="nil"/>
              <w:left w:val="nil"/>
              <w:right w:val="nil"/>
            </w:tcBorders>
            <w:shd w:val="clear" w:color="auto" w:fill="auto"/>
            <w:noWrap/>
            <w:vAlign w:val="bottom"/>
            <w:hideMark/>
            <w:tcPrChange w:id="876" w:author="Bas Hofstra" w:date="2023-11-20T15:35:00Z">
              <w:tcPr>
                <w:tcW w:w="1644" w:type="dxa"/>
                <w:tcBorders>
                  <w:top w:val="nil"/>
                  <w:left w:val="nil"/>
                  <w:bottom w:val="single" w:sz="4" w:space="0" w:color="auto"/>
                  <w:right w:val="nil"/>
                </w:tcBorders>
                <w:shd w:val="clear" w:color="auto" w:fill="auto"/>
                <w:noWrap/>
                <w:vAlign w:val="bottom"/>
                <w:hideMark/>
              </w:tcPr>
            </w:tcPrChange>
          </w:tcPr>
          <w:p w14:paraId="005F057A" w14:textId="77777777" w:rsidR="008B514C" w:rsidRPr="00E62BF9" w:rsidRDefault="008B514C" w:rsidP="008B514C">
            <w:pPr>
              <w:spacing w:line="360" w:lineRule="auto"/>
              <w:rPr>
                <w:ins w:id="877" w:author="Bas Hofstra" w:date="2023-11-20T15:35:00Z"/>
                <w:color w:val="000000"/>
                <w:sz w:val="20"/>
                <w:szCs w:val="20"/>
              </w:rPr>
            </w:pPr>
            <w:ins w:id="878" w:author="Bas Hofstra" w:date="2023-11-20T15:35:00Z">
              <w:r w:rsidRPr="00E62BF9">
                <w:rPr>
                  <w:color w:val="000000"/>
                  <w:sz w:val="20"/>
                  <w:szCs w:val="20"/>
                </w:rPr>
                <w:t>2.67</w:t>
              </w:r>
            </w:ins>
          </w:p>
        </w:tc>
        <w:tc>
          <w:tcPr>
            <w:tcW w:w="1045" w:type="dxa"/>
            <w:tcBorders>
              <w:top w:val="nil"/>
              <w:left w:val="nil"/>
              <w:right w:val="nil"/>
            </w:tcBorders>
            <w:shd w:val="clear" w:color="auto" w:fill="auto"/>
            <w:noWrap/>
            <w:vAlign w:val="bottom"/>
            <w:hideMark/>
            <w:tcPrChange w:id="879" w:author="Bas Hofstra" w:date="2023-11-20T15:35:00Z">
              <w:tcPr>
                <w:tcW w:w="1045" w:type="dxa"/>
                <w:tcBorders>
                  <w:top w:val="nil"/>
                  <w:left w:val="nil"/>
                  <w:bottom w:val="single" w:sz="4" w:space="0" w:color="auto"/>
                  <w:right w:val="nil"/>
                </w:tcBorders>
                <w:shd w:val="clear" w:color="auto" w:fill="auto"/>
                <w:noWrap/>
                <w:vAlign w:val="bottom"/>
                <w:hideMark/>
              </w:tcPr>
            </w:tcPrChange>
          </w:tcPr>
          <w:p w14:paraId="5861C6F3" w14:textId="77777777" w:rsidR="008B514C" w:rsidRPr="00E62BF9" w:rsidRDefault="008B514C" w:rsidP="008B514C">
            <w:pPr>
              <w:spacing w:line="360" w:lineRule="auto"/>
              <w:rPr>
                <w:ins w:id="880" w:author="Bas Hofstra" w:date="2023-11-20T15:35:00Z"/>
                <w:sz w:val="20"/>
                <w:szCs w:val="20"/>
              </w:rPr>
            </w:pPr>
            <w:ins w:id="881" w:author="Bas Hofstra" w:date="2023-11-20T15:35:00Z">
              <w:r w:rsidRPr="00E62BF9">
                <w:rPr>
                  <w:color w:val="000000"/>
                  <w:sz w:val="20"/>
                  <w:szCs w:val="20"/>
                </w:rPr>
                <w:t>0.89</w:t>
              </w:r>
            </w:ins>
          </w:p>
        </w:tc>
        <w:tc>
          <w:tcPr>
            <w:tcW w:w="1230" w:type="dxa"/>
            <w:tcBorders>
              <w:top w:val="nil"/>
              <w:left w:val="nil"/>
              <w:right w:val="nil"/>
            </w:tcBorders>
            <w:shd w:val="clear" w:color="auto" w:fill="auto"/>
            <w:noWrap/>
            <w:vAlign w:val="bottom"/>
            <w:hideMark/>
            <w:tcPrChange w:id="882" w:author="Bas Hofstra" w:date="2023-11-20T15:35:00Z">
              <w:tcPr>
                <w:tcW w:w="1230" w:type="dxa"/>
                <w:tcBorders>
                  <w:top w:val="nil"/>
                  <w:left w:val="nil"/>
                  <w:bottom w:val="single" w:sz="4" w:space="0" w:color="auto"/>
                  <w:right w:val="nil"/>
                </w:tcBorders>
                <w:shd w:val="clear" w:color="auto" w:fill="auto"/>
                <w:noWrap/>
                <w:vAlign w:val="bottom"/>
                <w:hideMark/>
              </w:tcPr>
            </w:tcPrChange>
          </w:tcPr>
          <w:p w14:paraId="3A1A49DF" w14:textId="77777777" w:rsidR="008B514C" w:rsidRPr="00E62BF9" w:rsidRDefault="008B514C" w:rsidP="008B514C">
            <w:pPr>
              <w:spacing w:line="360" w:lineRule="auto"/>
              <w:rPr>
                <w:ins w:id="883" w:author="Bas Hofstra" w:date="2023-11-20T15:35:00Z"/>
                <w:sz w:val="20"/>
                <w:szCs w:val="20"/>
              </w:rPr>
            </w:pPr>
            <w:ins w:id="884" w:author="Bas Hofstra" w:date="2023-11-20T15:35:00Z">
              <w:r w:rsidRPr="00E62BF9">
                <w:rPr>
                  <w:color w:val="000000"/>
                  <w:sz w:val="20"/>
                  <w:szCs w:val="20"/>
                </w:rPr>
                <w:t>0.95</w:t>
              </w:r>
            </w:ins>
          </w:p>
        </w:tc>
        <w:tc>
          <w:tcPr>
            <w:tcW w:w="1772" w:type="dxa"/>
            <w:gridSpan w:val="2"/>
            <w:tcBorders>
              <w:top w:val="nil"/>
              <w:left w:val="nil"/>
              <w:right w:val="nil"/>
            </w:tcBorders>
            <w:shd w:val="clear" w:color="auto" w:fill="auto"/>
            <w:noWrap/>
            <w:vAlign w:val="bottom"/>
            <w:hideMark/>
            <w:tcPrChange w:id="885" w:author="Bas Hofstra" w:date="2023-11-20T15:35:00Z">
              <w:tcPr>
                <w:tcW w:w="1772" w:type="dxa"/>
                <w:gridSpan w:val="2"/>
                <w:tcBorders>
                  <w:top w:val="nil"/>
                  <w:left w:val="nil"/>
                  <w:bottom w:val="single" w:sz="4" w:space="0" w:color="auto"/>
                  <w:right w:val="nil"/>
                </w:tcBorders>
                <w:shd w:val="clear" w:color="auto" w:fill="auto"/>
                <w:noWrap/>
                <w:vAlign w:val="bottom"/>
                <w:hideMark/>
              </w:tcPr>
            </w:tcPrChange>
          </w:tcPr>
          <w:p w14:paraId="1D90BFF6" w14:textId="77777777" w:rsidR="008B514C" w:rsidRPr="00E62BF9" w:rsidRDefault="008B514C" w:rsidP="008B514C">
            <w:pPr>
              <w:spacing w:line="360" w:lineRule="auto"/>
              <w:rPr>
                <w:ins w:id="886" w:author="Bas Hofstra" w:date="2023-11-20T15:35:00Z"/>
                <w:sz w:val="20"/>
                <w:szCs w:val="20"/>
              </w:rPr>
            </w:pPr>
            <w:ins w:id="887" w:author="Bas Hofstra" w:date="2023-11-20T15:35:00Z">
              <w:r w:rsidRPr="00E62BF9">
                <w:rPr>
                  <w:color w:val="000000"/>
                  <w:sz w:val="20"/>
                  <w:szCs w:val="20"/>
                </w:rPr>
                <w:t>9.96</w:t>
              </w:r>
            </w:ins>
          </w:p>
        </w:tc>
      </w:tr>
      <w:tr w:rsidR="00A10EDE" w:rsidRPr="00E62BF9" w14:paraId="7FB05F4D" w14:textId="77777777" w:rsidTr="00D255E2">
        <w:trPr>
          <w:trHeight w:hRule="exact" w:val="255"/>
        </w:trPr>
        <w:tc>
          <w:tcPr>
            <w:tcW w:w="2252" w:type="dxa"/>
            <w:tcBorders>
              <w:top w:val="nil"/>
              <w:left w:val="nil"/>
              <w:bottom w:val="nil"/>
              <w:right w:val="nil"/>
            </w:tcBorders>
            <w:shd w:val="clear" w:color="auto" w:fill="auto"/>
            <w:noWrap/>
            <w:vAlign w:val="bottom"/>
          </w:tcPr>
          <w:p w14:paraId="1A7EFA45" w14:textId="73F31B77" w:rsidR="00F604D1" w:rsidRPr="00E62BF9" w:rsidRDefault="00F604D1">
            <w:pPr>
              <w:spacing w:line="360" w:lineRule="auto"/>
              <w:rPr>
                <w:color w:val="000000"/>
                <w:sz w:val="20"/>
                <w:szCs w:val="20"/>
              </w:rPr>
            </w:pPr>
            <w:r w:rsidRPr="00E62BF9">
              <w:rPr>
                <w:color w:val="000000"/>
                <w:sz w:val="20"/>
                <w:szCs w:val="20"/>
              </w:rPr>
              <w:t>Woman</w:t>
            </w:r>
          </w:p>
        </w:tc>
        <w:tc>
          <w:tcPr>
            <w:tcW w:w="1120" w:type="dxa"/>
            <w:tcBorders>
              <w:top w:val="nil"/>
              <w:left w:val="nil"/>
              <w:bottom w:val="nil"/>
              <w:right w:val="nil"/>
            </w:tcBorders>
            <w:shd w:val="clear" w:color="auto" w:fill="auto"/>
            <w:noWrap/>
            <w:vAlign w:val="bottom"/>
          </w:tcPr>
          <w:p w14:paraId="1453E2FD" w14:textId="27E1C6C9" w:rsidR="00F604D1" w:rsidRPr="00E62BF9" w:rsidRDefault="00F604D1">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tcPr>
          <w:p w14:paraId="7137C70B" w14:textId="3564899A" w:rsidR="00F604D1" w:rsidRPr="00E62BF9" w:rsidRDefault="00F604D1">
            <w:pPr>
              <w:spacing w:line="360" w:lineRule="auto"/>
              <w:rPr>
                <w:color w:val="000000"/>
                <w:sz w:val="20"/>
                <w:szCs w:val="20"/>
              </w:rPr>
            </w:pPr>
            <w:r w:rsidRPr="00E62BF9">
              <w:rPr>
                <w:color w:val="000000"/>
                <w:sz w:val="20"/>
                <w:szCs w:val="20"/>
              </w:rPr>
              <w:t>0.51</w:t>
            </w:r>
          </w:p>
        </w:tc>
        <w:tc>
          <w:tcPr>
            <w:tcW w:w="1045" w:type="dxa"/>
            <w:tcBorders>
              <w:top w:val="nil"/>
              <w:left w:val="nil"/>
              <w:bottom w:val="nil"/>
              <w:right w:val="nil"/>
            </w:tcBorders>
            <w:shd w:val="clear" w:color="auto" w:fill="auto"/>
            <w:noWrap/>
            <w:vAlign w:val="bottom"/>
          </w:tcPr>
          <w:p w14:paraId="03DBE79D" w14:textId="6B23C354" w:rsidR="00F604D1" w:rsidRPr="00E62BF9" w:rsidRDefault="00F604D1">
            <w:pPr>
              <w:spacing w:line="360" w:lineRule="auto"/>
              <w:rPr>
                <w:sz w:val="20"/>
                <w:szCs w:val="20"/>
              </w:rPr>
            </w:pPr>
          </w:p>
        </w:tc>
        <w:tc>
          <w:tcPr>
            <w:tcW w:w="1230" w:type="dxa"/>
            <w:tcBorders>
              <w:top w:val="nil"/>
              <w:left w:val="nil"/>
              <w:bottom w:val="nil"/>
              <w:right w:val="nil"/>
            </w:tcBorders>
            <w:shd w:val="clear" w:color="auto" w:fill="auto"/>
            <w:noWrap/>
            <w:vAlign w:val="bottom"/>
          </w:tcPr>
          <w:p w14:paraId="0F7282C9" w14:textId="6F5CF816" w:rsidR="00F604D1" w:rsidRPr="00E62BF9" w:rsidRDefault="00F604D1">
            <w:pPr>
              <w:spacing w:line="360" w:lineRule="auto"/>
              <w:rPr>
                <w:sz w:val="20"/>
                <w:szCs w:val="20"/>
              </w:rPr>
            </w:pPr>
            <w:r w:rsidRPr="00E62BF9">
              <w:rPr>
                <w:sz w:val="20"/>
                <w:szCs w:val="20"/>
              </w:rPr>
              <w:t>0</w:t>
            </w:r>
          </w:p>
        </w:tc>
        <w:tc>
          <w:tcPr>
            <w:tcW w:w="1772" w:type="dxa"/>
            <w:gridSpan w:val="2"/>
            <w:tcBorders>
              <w:top w:val="nil"/>
              <w:left w:val="nil"/>
              <w:bottom w:val="nil"/>
              <w:right w:val="nil"/>
            </w:tcBorders>
            <w:shd w:val="clear" w:color="auto" w:fill="auto"/>
            <w:noWrap/>
            <w:vAlign w:val="bottom"/>
          </w:tcPr>
          <w:p w14:paraId="37101989" w14:textId="5CA650DD" w:rsidR="00F604D1" w:rsidRPr="00E62BF9" w:rsidRDefault="00F604D1">
            <w:pPr>
              <w:spacing w:line="360" w:lineRule="auto"/>
              <w:rPr>
                <w:sz w:val="20"/>
                <w:szCs w:val="20"/>
              </w:rPr>
            </w:pPr>
            <w:r w:rsidRPr="00E62BF9">
              <w:rPr>
                <w:sz w:val="20"/>
                <w:szCs w:val="20"/>
              </w:rPr>
              <w:t>1</w:t>
            </w:r>
          </w:p>
        </w:tc>
      </w:tr>
      <w:tr w:rsidR="00A10EDE" w:rsidRPr="00E62BF9" w14:paraId="525171E4" w14:textId="77777777" w:rsidTr="00D255E2">
        <w:trPr>
          <w:trHeight w:hRule="exact" w:val="255"/>
        </w:trPr>
        <w:tc>
          <w:tcPr>
            <w:tcW w:w="2252" w:type="dxa"/>
            <w:tcBorders>
              <w:top w:val="nil"/>
              <w:left w:val="nil"/>
              <w:bottom w:val="nil"/>
              <w:right w:val="nil"/>
            </w:tcBorders>
            <w:shd w:val="clear" w:color="auto" w:fill="auto"/>
            <w:noWrap/>
            <w:vAlign w:val="bottom"/>
          </w:tcPr>
          <w:p w14:paraId="2ADE8165" w14:textId="2DC8E458" w:rsidR="00F604D1" w:rsidRPr="00E62BF9" w:rsidRDefault="00F604D1">
            <w:pPr>
              <w:spacing w:line="360" w:lineRule="auto"/>
              <w:rPr>
                <w:color w:val="000000"/>
                <w:sz w:val="20"/>
                <w:szCs w:val="20"/>
              </w:rPr>
            </w:pPr>
            <w:r w:rsidRPr="00E62BF9">
              <w:rPr>
                <w:color w:val="000000"/>
                <w:sz w:val="20"/>
                <w:szCs w:val="20"/>
              </w:rPr>
              <w:t>Education</w:t>
            </w:r>
          </w:p>
        </w:tc>
        <w:tc>
          <w:tcPr>
            <w:tcW w:w="1120" w:type="dxa"/>
            <w:tcBorders>
              <w:top w:val="nil"/>
              <w:left w:val="nil"/>
              <w:bottom w:val="nil"/>
              <w:right w:val="nil"/>
            </w:tcBorders>
            <w:shd w:val="clear" w:color="auto" w:fill="auto"/>
            <w:noWrap/>
            <w:vAlign w:val="bottom"/>
          </w:tcPr>
          <w:p w14:paraId="3516CC7F" w14:textId="77777777" w:rsidR="00F604D1" w:rsidRPr="00E62BF9" w:rsidRDefault="00F604D1">
            <w:pPr>
              <w:spacing w:line="360" w:lineRule="auto"/>
              <w:rPr>
                <w:color w:val="000000"/>
                <w:sz w:val="20"/>
                <w:szCs w:val="20"/>
              </w:rPr>
            </w:pPr>
          </w:p>
        </w:tc>
        <w:tc>
          <w:tcPr>
            <w:tcW w:w="1644" w:type="dxa"/>
            <w:tcBorders>
              <w:top w:val="nil"/>
              <w:left w:val="nil"/>
              <w:bottom w:val="nil"/>
              <w:right w:val="nil"/>
            </w:tcBorders>
            <w:shd w:val="clear" w:color="auto" w:fill="auto"/>
            <w:noWrap/>
            <w:vAlign w:val="bottom"/>
          </w:tcPr>
          <w:p w14:paraId="46AFEA15" w14:textId="77777777" w:rsidR="00F604D1" w:rsidRPr="00E62BF9" w:rsidRDefault="00F604D1">
            <w:pPr>
              <w:spacing w:line="360" w:lineRule="auto"/>
              <w:rPr>
                <w:color w:val="000000"/>
                <w:sz w:val="20"/>
                <w:szCs w:val="20"/>
              </w:rPr>
            </w:pPr>
          </w:p>
        </w:tc>
        <w:tc>
          <w:tcPr>
            <w:tcW w:w="1045" w:type="dxa"/>
            <w:tcBorders>
              <w:top w:val="nil"/>
              <w:left w:val="nil"/>
              <w:bottom w:val="nil"/>
              <w:right w:val="nil"/>
            </w:tcBorders>
            <w:shd w:val="clear" w:color="auto" w:fill="auto"/>
            <w:noWrap/>
            <w:vAlign w:val="bottom"/>
          </w:tcPr>
          <w:p w14:paraId="65B403D4" w14:textId="77777777" w:rsidR="00F604D1" w:rsidRPr="00E62BF9" w:rsidRDefault="00F604D1">
            <w:pPr>
              <w:spacing w:line="360" w:lineRule="auto"/>
              <w:rPr>
                <w:sz w:val="20"/>
                <w:szCs w:val="20"/>
              </w:rPr>
            </w:pPr>
          </w:p>
        </w:tc>
        <w:tc>
          <w:tcPr>
            <w:tcW w:w="1230" w:type="dxa"/>
            <w:tcBorders>
              <w:top w:val="nil"/>
              <w:left w:val="nil"/>
              <w:bottom w:val="nil"/>
              <w:right w:val="nil"/>
            </w:tcBorders>
            <w:shd w:val="clear" w:color="auto" w:fill="auto"/>
            <w:noWrap/>
            <w:vAlign w:val="bottom"/>
          </w:tcPr>
          <w:p w14:paraId="1772C396" w14:textId="77777777" w:rsidR="00F604D1" w:rsidRPr="00E62BF9" w:rsidRDefault="00F604D1">
            <w:pPr>
              <w:spacing w:line="360" w:lineRule="auto"/>
              <w:rPr>
                <w:sz w:val="20"/>
                <w:szCs w:val="20"/>
              </w:rPr>
            </w:pPr>
          </w:p>
        </w:tc>
        <w:tc>
          <w:tcPr>
            <w:tcW w:w="1772" w:type="dxa"/>
            <w:gridSpan w:val="2"/>
            <w:tcBorders>
              <w:top w:val="nil"/>
              <w:left w:val="nil"/>
              <w:bottom w:val="nil"/>
              <w:right w:val="nil"/>
            </w:tcBorders>
            <w:shd w:val="clear" w:color="auto" w:fill="auto"/>
            <w:noWrap/>
            <w:vAlign w:val="bottom"/>
          </w:tcPr>
          <w:p w14:paraId="28C61647" w14:textId="77777777" w:rsidR="00F604D1" w:rsidRPr="00E62BF9" w:rsidRDefault="00F604D1">
            <w:pPr>
              <w:spacing w:line="360" w:lineRule="auto"/>
              <w:rPr>
                <w:sz w:val="20"/>
                <w:szCs w:val="20"/>
              </w:rPr>
            </w:pPr>
          </w:p>
        </w:tc>
      </w:tr>
      <w:tr w:rsidR="00A10EDE" w:rsidRPr="00E62BF9" w14:paraId="016CEF6A" w14:textId="77777777" w:rsidTr="00D255E2">
        <w:trPr>
          <w:trHeight w:hRule="exact" w:val="255"/>
        </w:trPr>
        <w:tc>
          <w:tcPr>
            <w:tcW w:w="2252" w:type="dxa"/>
            <w:tcBorders>
              <w:top w:val="nil"/>
              <w:left w:val="nil"/>
              <w:bottom w:val="nil"/>
              <w:right w:val="nil"/>
            </w:tcBorders>
            <w:shd w:val="clear" w:color="auto" w:fill="auto"/>
            <w:noWrap/>
            <w:vAlign w:val="bottom"/>
            <w:hideMark/>
          </w:tcPr>
          <w:p w14:paraId="023DA302" w14:textId="5FAAF48E" w:rsidR="00F604D1" w:rsidRPr="00E62BF9" w:rsidRDefault="0051314B" w:rsidP="00120E56">
            <w:pPr>
              <w:spacing w:line="360" w:lineRule="auto"/>
              <w:ind w:firstLine="178"/>
              <w:rPr>
                <w:color w:val="000000"/>
                <w:sz w:val="20"/>
                <w:szCs w:val="20"/>
              </w:rPr>
            </w:pPr>
            <w:r w:rsidRPr="00E62BF9">
              <w:rPr>
                <w:color w:val="000000"/>
                <w:sz w:val="20"/>
                <w:szCs w:val="20"/>
              </w:rPr>
              <w:t>P</w:t>
            </w:r>
            <w:r w:rsidR="00F604D1" w:rsidRPr="00E62BF9">
              <w:rPr>
                <w:color w:val="000000"/>
                <w:sz w:val="20"/>
                <w:szCs w:val="20"/>
              </w:rPr>
              <w:t>rim</w:t>
            </w:r>
            <w:r w:rsidRPr="00E62BF9">
              <w:rPr>
                <w:color w:val="000000"/>
                <w:sz w:val="20"/>
                <w:szCs w:val="20"/>
              </w:rPr>
              <w:t>ary/Secundary</w:t>
            </w:r>
          </w:p>
        </w:tc>
        <w:tc>
          <w:tcPr>
            <w:tcW w:w="1120" w:type="dxa"/>
            <w:tcBorders>
              <w:top w:val="nil"/>
              <w:left w:val="nil"/>
              <w:bottom w:val="nil"/>
              <w:right w:val="nil"/>
            </w:tcBorders>
            <w:shd w:val="clear" w:color="auto" w:fill="auto"/>
            <w:noWrap/>
            <w:vAlign w:val="bottom"/>
            <w:hideMark/>
          </w:tcPr>
          <w:p w14:paraId="11A327EC" w14:textId="0881DC29" w:rsidR="00F604D1" w:rsidRPr="00E62BF9" w:rsidRDefault="00215D33" w:rsidP="00120E56">
            <w:pPr>
              <w:spacing w:line="360" w:lineRule="auto"/>
              <w:rPr>
                <w:color w:val="000000"/>
                <w:sz w:val="20"/>
                <w:szCs w:val="20"/>
              </w:rPr>
            </w:pPr>
            <w:r>
              <w:rPr>
                <w:color w:val="000000"/>
                <w:sz w:val="20"/>
                <w:szCs w:val="20"/>
              </w:rPr>
              <w:t xml:space="preserve"> </w:t>
            </w:r>
            <w:r w:rsidR="00F604D1" w:rsidRPr="00E62BF9">
              <w:rPr>
                <w:color w:val="000000"/>
                <w:sz w:val="20"/>
                <w:szCs w:val="20"/>
              </w:rPr>
              <w:t>313</w:t>
            </w:r>
          </w:p>
        </w:tc>
        <w:tc>
          <w:tcPr>
            <w:tcW w:w="1644" w:type="dxa"/>
            <w:tcBorders>
              <w:top w:val="nil"/>
              <w:left w:val="nil"/>
              <w:bottom w:val="nil"/>
              <w:right w:val="nil"/>
            </w:tcBorders>
            <w:shd w:val="clear" w:color="auto" w:fill="auto"/>
            <w:noWrap/>
            <w:vAlign w:val="bottom"/>
            <w:hideMark/>
          </w:tcPr>
          <w:p w14:paraId="3B3F31F3" w14:textId="3C430999" w:rsidR="00F604D1" w:rsidRPr="00E62BF9" w:rsidRDefault="0051314B" w:rsidP="00120E56">
            <w:pPr>
              <w:spacing w:line="360" w:lineRule="auto"/>
              <w:rPr>
                <w:color w:val="000000"/>
                <w:sz w:val="20"/>
                <w:szCs w:val="20"/>
              </w:rPr>
            </w:pPr>
            <w:r w:rsidRPr="00E62BF9">
              <w:rPr>
                <w:color w:val="000000"/>
                <w:sz w:val="20"/>
                <w:szCs w:val="20"/>
              </w:rPr>
              <w:t>0.25</w:t>
            </w:r>
          </w:p>
        </w:tc>
        <w:tc>
          <w:tcPr>
            <w:tcW w:w="1045" w:type="dxa"/>
            <w:tcBorders>
              <w:top w:val="nil"/>
              <w:left w:val="nil"/>
              <w:bottom w:val="nil"/>
              <w:right w:val="nil"/>
            </w:tcBorders>
            <w:shd w:val="clear" w:color="auto" w:fill="auto"/>
            <w:noWrap/>
            <w:vAlign w:val="bottom"/>
            <w:hideMark/>
          </w:tcPr>
          <w:p w14:paraId="026BFE04" w14:textId="77777777" w:rsidR="00F604D1" w:rsidRPr="00E62BF9" w:rsidRDefault="00F604D1" w:rsidP="00120E56">
            <w:pPr>
              <w:spacing w:line="360" w:lineRule="auto"/>
              <w:rPr>
                <w:sz w:val="20"/>
                <w:szCs w:val="20"/>
              </w:rPr>
            </w:pPr>
          </w:p>
        </w:tc>
        <w:tc>
          <w:tcPr>
            <w:tcW w:w="1230" w:type="dxa"/>
            <w:tcBorders>
              <w:top w:val="nil"/>
              <w:left w:val="nil"/>
              <w:bottom w:val="nil"/>
              <w:right w:val="nil"/>
            </w:tcBorders>
            <w:shd w:val="clear" w:color="auto" w:fill="auto"/>
            <w:noWrap/>
            <w:vAlign w:val="bottom"/>
            <w:hideMark/>
          </w:tcPr>
          <w:p w14:paraId="088FA951" w14:textId="22A2D113" w:rsidR="00F604D1" w:rsidRPr="00E62BF9" w:rsidRDefault="0051314B" w:rsidP="00120E56">
            <w:pPr>
              <w:spacing w:line="360" w:lineRule="auto"/>
              <w:rPr>
                <w:sz w:val="20"/>
                <w:szCs w:val="20"/>
              </w:rPr>
            </w:pPr>
            <w:r w:rsidRPr="00E62BF9">
              <w:rPr>
                <w:sz w:val="20"/>
                <w:szCs w:val="20"/>
              </w:rPr>
              <w:t>0</w:t>
            </w:r>
          </w:p>
        </w:tc>
        <w:tc>
          <w:tcPr>
            <w:tcW w:w="1772" w:type="dxa"/>
            <w:gridSpan w:val="2"/>
            <w:tcBorders>
              <w:top w:val="nil"/>
              <w:left w:val="nil"/>
              <w:bottom w:val="nil"/>
              <w:right w:val="nil"/>
            </w:tcBorders>
            <w:shd w:val="clear" w:color="auto" w:fill="auto"/>
            <w:noWrap/>
            <w:vAlign w:val="bottom"/>
            <w:hideMark/>
          </w:tcPr>
          <w:p w14:paraId="0A5F347A" w14:textId="7AA9314F" w:rsidR="00F604D1" w:rsidRPr="00E62BF9" w:rsidRDefault="0051314B" w:rsidP="00120E56">
            <w:pPr>
              <w:spacing w:line="360" w:lineRule="auto"/>
              <w:rPr>
                <w:sz w:val="20"/>
                <w:szCs w:val="20"/>
              </w:rPr>
            </w:pPr>
            <w:r w:rsidRPr="00E62BF9">
              <w:rPr>
                <w:sz w:val="20"/>
                <w:szCs w:val="20"/>
              </w:rPr>
              <w:t>1</w:t>
            </w:r>
          </w:p>
        </w:tc>
      </w:tr>
      <w:tr w:rsidR="00A10EDE" w:rsidRPr="00E62BF9" w14:paraId="550BF4E4" w14:textId="77777777" w:rsidTr="008B514C">
        <w:tblPrEx>
          <w:tblW w:w="9063" w:type="dxa"/>
          <w:tblLayout w:type="fixed"/>
          <w:tblPrExChange w:id="888" w:author="Bas Hofstra" w:date="2023-11-20T15:35:00Z">
            <w:tblPrEx>
              <w:tblW w:w="9063" w:type="dxa"/>
              <w:tblLayout w:type="fixed"/>
            </w:tblPrEx>
          </w:tblPrExChange>
        </w:tblPrEx>
        <w:trPr>
          <w:trHeight w:hRule="exact" w:val="255"/>
          <w:trPrChange w:id="889" w:author="Bas Hofstra" w:date="2023-11-20T15:35:00Z">
            <w:trPr>
              <w:trHeight w:hRule="exact" w:val="255"/>
            </w:trPr>
          </w:trPrChange>
        </w:trPr>
        <w:tc>
          <w:tcPr>
            <w:tcW w:w="2252" w:type="dxa"/>
            <w:tcBorders>
              <w:top w:val="nil"/>
              <w:left w:val="nil"/>
              <w:right w:val="nil"/>
            </w:tcBorders>
            <w:shd w:val="clear" w:color="auto" w:fill="auto"/>
            <w:noWrap/>
            <w:vAlign w:val="bottom"/>
            <w:hideMark/>
            <w:tcPrChange w:id="890" w:author="Bas Hofstra" w:date="2023-11-20T15:35:00Z">
              <w:tcPr>
                <w:tcW w:w="2252" w:type="dxa"/>
                <w:tcBorders>
                  <w:top w:val="nil"/>
                  <w:left w:val="nil"/>
                  <w:bottom w:val="nil"/>
                  <w:right w:val="nil"/>
                </w:tcBorders>
                <w:shd w:val="clear" w:color="auto" w:fill="auto"/>
                <w:noWrap/>
                <w:vAlign w:val="bottom"/>
                <w:hideMark/>
              </w:tcPr>
            </w:tcPrChange>
          </w:tcPr>
          <w:p w14:paraId="4B295FD5" w14:textId="3C74E126" w:rsidR="00F604D1" w:rsidRPr="00E62BF9" w:rsidRDefault="0051314B" w:rsidP="00120E56">
            <w:pPr>
              <w:spacing w:line="360" w:lineRule="auto"/>
              <w:ind w:firstLine="178"/>
              <w:rPr>
                <w:color w:val="000000"/>
                <w:sz w:val="20"/>
                <w:szCs w:val="20"/>
              </w:rPr>
            </w:pPr>
            <w:r w:rsidRPr="00E62BF9">
              <w:rPr>
                <w:color w:val="000000"/>
                <w:sz w:val="20"/>
                <w:szCs w:val="20"/>
              </w:rPr>
              <w:t>T</w:t>
            </w:r>
            <w:r w:rsidR="00F604D1" w:rsidRPr="00E62BF9">
              <w:rPr>
                <w:color w:val="000000"/>
                <w:sz w:val="20"/>
                <w:szCs w:val="20"/>
              </w:rPr>
              <w:t>ert</w:t>
            </w:r>
            <w:r w:rsidRPr="00E62BF9">
              <w:rPr>
                <w:color w:val="000000"/>
                <w:sz w:val="20"/>
                <w:szCs w:val="20"/>
              </w:rPr>
              <w:t>iary low</w:t>
            </w:r>
          </w:p>
        </w:tc>
        <w:tc>
          <w:tcPr>
            <w:tcW w:w="1120" w:type="dxa"/>
            <w:tcBorders>
              <w:top w:val="nil"/>
              <w:left w:val="nil"/>
              <w:right w:val="nil"/>
            </w:tcBorders>
            <w:shd w:val="clear" w:color="auto" w:fill="auto"/>
            <w:noWrap/>
            <w:vAlign w:val="bottom"/>
            <w:hideMark/>
            <w:tcPrChange w:id="891" w:author="Bas Hofstra" w:date="2023-11-20T15:35:00Z">
              <w:tcPr>
                <w:tcW w:w="1120" w:type="dxa"/>
                <w:tcBorders>
                  <w:top w:val="nil"/>
                  <w:left w:val="nil"/>
                  <w:bottom w:val="nil"/>
                  <w:right w:val="nil"/>
                </w:tcBorders>
                <w:shd w:val="clear" w:color="auto" w:fill="auto"/>
                <w:noWrap/>
                <w:vAlign w:val="bottom"/>
                <w:hideMark/>
              </w:tcPr>
            </w:tcPrChange>
          </w:tcPr>
          <w:p w14:paraId="0D4E5104" w14:textId="38C213E4" w:rsidR="00F604D1" w:rsidRPr="00E62BF9" w:rsidRDefault="00215D33" w:rsidP="00120E56">
            <w:pPr>
              <w:spacing w:line="360" w:lineRule="auto"/>
              <w:rPr>
                <w:color w:val="000000"/>
                <w:sz w:val="20"/>
                <w:szCs w:val="20"/>
              </w:rPr>
            </w:pPr>
            <w:r>
              <w:rPr>
                <w:color w:val="000000"/>
                <w:sz w:val="20"/>
                <w:szCs w:val="20"/>
              </w:rPr>
              <w:t xml:space="preserve"> </w:t>
            </w:r>
            <w:r w:rsidR="00F604D1" w:rsidRPr="00E62BF9">
              <w:rPr>
                <w:color w:val="000000"/>
                <w:sz w:val="20"/>
                <w:szCs w:val="20"/>
              </w:rPr>
              <w:t>292</w:t>
            </w:r>
          </w:p>
        </w:tc>
        <w:tc>
          <w:tcPr>
            <w:tcW w:w="1644" w:type="dxa"/>
            <w:tcBorders>
              <w:top w:val="nil"/>
              <w:left w:val="nil"/>
              <w:right w:val="nil"/>
            </w:tcBorders>
            <w:shd w:val="clear" w:color="auto" w:fill="auto"/>
            <w:noWrap/>
            <w:vAlign w:val="bottom"/>
            <w:hideMark/>
            <w:tcPrChange w:id="892" w:author="Bas Hofstra" w:date="2023-11-20T15:35:00Z">
              <w:tcPr>
                <w:tcW w:w="1644" w:type="dxa"/>
                <w:tcBorders>
                  <w:top w:val="nil"/>
                  <w:left w:val="nil"/>
                  <w:bottom w:val="nil"/>
                  <w:right w:val="nil"/>
                </w:tcBorders>
                <w:shd w:val="clear" w:color="auto" w:fill="auto"/>
                <w:noWrap/>
                <w:vAlign w:val="bottom"/>
                <w:hideMark/>
              </w:tcPr>
            </w:tcPrChange>
          </w:tcPr>
          <w:p w14:paraId="1086CE50" w14:textId="6BF23F46" w:rsidR="00F604D1" w:rsidRPr="00E62BF9" w:rsidRDefault="0051314B" w:rsidP="00120E56">
            <w:pPr>
              <w:spacing w:line="360" w:lineRule="auto"/>
              <w:rPr>
                <w:color w:val="000000"/>
                <w:sz w:val="20"/>
                <w:szCs w:val="20"/>
              </w:rPr>
            </w:pPr>
            <w:r w:rsidRPr="00E62BF9">
              <w:rPr>
                <w:color w:val="000000"/>
                <w:sz w:val="20"/>
                <w:szCs w:val="20"/>
              </w:rPr>
              <w:t>0.24</w:t>
            </w:r>
          </w:p>
        </w:tc>
        <w:tc>
          <w:tcPr>
            <w:tcW w:w="1045" w:type="dxa"/>
            <w:tcBorders>
              <w:top w:val="nil"/>
              <w:left w:val="nil"/>
              <w:right w:val="nil"/>
            </w:tcBorders>
            <w:shd w:val="clear" w:color="auto" w:fill="auto"/>
            <w:noWrap/>
            <w:vAlign w:val="bottom"/>
            <w:hideMark/>
            <w:tcPrChange w:id="893" w:author="Bas Hofstra" w:date="2023-11-20T15:35:00Z">
              <w:tcPr>
                <w:tcW w:w="1045" w:type="dxa"/>
                <w:tcBorders>
                  <w:top w:val="nil"/>
                  <w:left w:val="nil"/>
                  <w:bottom w:val="nil"/>
                  <w:right w:val="nil"/>
                </w:tcBorders>
                <w:shd w:val="clear" w:color="auto" w:fill="auto"/>
                <w:noWrap/>
                <w:vAlign w:val="bottom"/>
                <w:hideMark/>
              </w:tcPr>
            </w:tcPrChange>
          </w:tcPr>
          <w:p w14:paraId="1EA58DF5" w14:textId="77777777" w:rsidR="00F604D1" w:rsidRPr="00E62BF9" w:rsidRDefault="00F604D1" w:rsidP="00120E56">
            <w:pPr>
              <w:spacing w:line="360" w:lineRule="auto"/>
              <w:rPr>
                <w:sz w:val="20"/>
                <w:szCs w:val="20"/>
              </w:rPr>
            </w:pPr>
          </w:p>
        </w:tc>
        <w:tc>
          <w:tcPr>
            <w:tcW w:w="1230" w:type="dxa"/>
            <w:tcBorders>
              <w:top w:val="nil"/>
              <w:left w:val="nil"/>
              <w:right w:val="nil"/>
            </w:tcBorders>
            <w:shd w:val="clear" w:color="auto" w:fill="auto"/>
            <w:noWrap/>
            <w:vAlign w:val="bottom"/>
            <w:hideMark/>
            <w:tcPrChange w:id="894" w:author="Bas Hofstra" w:date="2023-11-20T15:35:00Z">
              <w:tcPr>
                <w:tcW w:w="1230" w:type="dxa"/>
                <w:tcBorders>
                  <w:top w:val="nil"/>
                  <w:left w:val="nil"/>
                  <w:bottom w:val="nil"/>
                  <w:right w:val="nil"/>
                </w:tcBorders>
                <w:shd w:val="clear" w:color="auto" w:fill="auto"/>
                <w:noWrap/>
                <w:vAlign w:val="bottom"/>
                <w:hideMark/>
              </w:tcPr>
            </w:tcPrChange>
          </w:tcPr>
          <w:p w14:paraId="52500466" w14:textId="5B3B8092" w:rsidR="00F604D1" w:rsidRPr="00E62BF9" w:rsidRDefault="0051314B" w:rsidP="00120E56">
            <w:pPr>
              <w:spacing w:line="360" w:lineRule="auto"/>
              <w:rPr>
                <w:sz w:val="20"/>
                <w:szCs w:val="20"/>
              </w:rPr>
            </w:pPr>
            <w:r w:rsidRPr="00E62BF9">
              <w:rPr>
                <w:sz w:val="20"/>
                <w:szCs w:val="20"/>
              </w:rPr>
              <w:t>0</w:t>
            </w:r>
          </w:p>
        </w:tc>
        <w:tc>
          <w:tcPr>
            <w:tcW w:w="1772" w:type="dxa"/>
            <w:gridSpan w:val="2"/>
            <w:tcBorders>
              <w:top w:val="nil"/>
              <w:left w:val="nil"/>
              <w:right w:val="nil"/>
            </w:tcBorders>
            <w:shd w:val="clear" w:color="auto" w:fill="auto"/>
            <w:noWrap/>
            <w:vAlign w:val="bottom"/>
            <w:hideMark/>
            <w:tcPrChange w:id="895" w:author="Bas Hofstra" w:date="2023-11-20T15:35:00Z">
              <w:tcPr>
                <w:tcW w:w="1772" w:type="dxa"/>
                <w:gridSpan w:val="2"/>
                <w:tcBorders>
                  <w:top w:val="nil"/>
                  <w:left w:val="nil"/>
                  <w:bottom w:val="nil"/>
                  <w:right w:val="nil"/>
                </w:tcBorders>
                <w:shd w:val="clear" w:color="auto" w:fill="auto"/>
                <w:noWrap/>
                <w:vAlign w:val="bottom"/>
                <w:hideMark/>
              </w:tcPr>
            </w:tcPrChange>
          </w:tcPr>
          <w:p w14:paraId="62C5B05E" w14:textId="68BB75F5" w:rsidR="00F604D1" w:rsidRPr="00E62BF9" w:rsidRDefault="0051314B" w:rsidP="00120E56">
            <w:pPr>
              <w:spacing w:line="360" w:lineRule="auto"/>
              <w:rPr>
                <w:sz w:val="20"/>
                <w:szCs w:val="20"/>
              </w:rPr>
            </w:pPr>
            <w:r w:rsidRPr="00E62BF9">
              <w:rPr>
                <w:sz w:val="20"/>
                <w:szCs w:val="20"/>
              </w:rPr>
              <w:t>1</w:t>
            </w:r>
          </w:p>
        </w:tc>
      </w:tr>
      <w:tr w:rsidR="00A10EDE" w:rsidRPr="00E62BF9" w14:paraId="7EB38C21" w14:textId="77777777" w:rsidTr="008B514C">
        <w:tblPrEx>
          <w:tblW w:w="9063" w:type="dxa"/>
          <w:tblLayout w:type="fixed"/>
          <w:tblPrExChange w:id="896" w:author="Bas Hofstra" w:date="2023-11-20T15:35:00Z">
            <w:tblPrEx>
              <w:tblW w:w="9063" w:type="dxa"/>
              <w:tblLayout w:type="fixed"/>
            </w:tblPrEx>
          </w:tblPrExChange>
        </w:tblPrEx>
        <w:trPr>
          <w:trHeight w:hRule="exact" w:val="255"/>
          <w:trPrChange w:id="897" w:author="Bas Hofstra" w:date="2023-11-20T15:35:00Z">
            <w:trPr>
              <w:trHeight w:hRule="exact" w:val="255"/>
            </w:trPr>
          </w:trPrChange>
        </w:trPr>
        <w:tc>
          <w:tcPr>
            <w:tcW w:w="2252" w:type="dxa"/>
            <w:tcBorders>
              <w:top w:val="nil"/>
              <w:left w:val="nil"/>
              <w:bottom w:val="single" w:sz="4" w:space="0" w:color="auto"/>
              <w:right w:val="nil"/>
            </w:tcBorders>
            <w:shd w:val="clear" w:color="auto" w:fill="auto"/>
            <w:noWrap/>
            <w:vAlign w:val="bottom"/>
            <w:hideMark/>
            <w:tcPrChange w:id="898" w:author="Bas Hofstra" w:date="2023-11-20T15:35:00Z">
              <w:tcPr>
                <w:tcW w:w="2252" w:type="dxa"/>
                <w:tcBorders>
                  <w:top w:val="nil"/>
                  <w:left w:val="nil"/>
                  <w:bottom w:val="nil"/>
                  <w:right w:val="nil"/>
                </w:tcBorders>
                <w:shd w:val="clear" w:color="auto" w:fill="auto"/>
                <w:noWrap/>
                <w:vAlign w:val="bottom"/>
                <w:hideMark/>
              </w:tcPr>
            </w:tcPrChange>
          </w:tcPr>
          <w:p w14:paraId="46BEBA80" w14:textId="6AEE486B" w:rsidR="00F604D1" w:rsidRPr="00E62BF9" w:rsidRDefault="0051314B" w:rsidP="00120E56">
            <w:pPr>
              <w:spacing w:line="360" w:lineRule="auto"/>
              <w:ind w:firstLine="178"/>
              <w:rPr>
                <w:color w:val="000000"/>
                <w:sz w:val="20"/>
                <w:szCs w:val="20"/>
              </w:rPr>
            </w:pPr>
            <w:r w:rsidRPr="00E62BF9">
              <w:rPr>
                <w:color w:val="000000"/>
                <w:sz w:val="20"/>
                <w:szCs w:val="20"/>
              </w:rPr>
              <w:t>T</w:t>
            </w:r>
            <w:r w:rsidR="00F604D1" w:rsidRPr="00E62BF9">
              <w:rPr>
                <w:color w:val="000000"/>
                <w:sz w:val="20"/>
                <w:szCs w:val="20"/>
              </w:rPr>
              <w:t>ert</w:t>
            </w:r>
            <w:r w:rsidRPr="00E62BF9">
              <w:rPr>
                <w:color w:val="000000"/>
                <w:sz w:val="20"/>
                <w:szCs w:val="20"/>
              </w:rPr>
              <w:t>iary high</w:t>
            </w:r>
          </w:p>
        </w:tc>
        <w:tc>
          <w:tcPr>
            <w:tcW w:w="1120" w:type="dxa"/>
            <w:tcBorders>
              <w:top w:val="nil"/>
              <w:left w:val="nil"/>
              <w:bottom w:val="single" w:sz="4" w:space="0" w:color="auto"/>
              <w:right w:val="nil"/>
            </w:tcBorders>
            <w:shd w:val="clear" w:color="auto" w:fill="auto"/>
            <w:noWrap/>
            <w:vAlign w:val="bottom"/>
            <w:hideMark/>
            <w:tcPrChange w:id="899" w:author="Bas Hofstra" w:date="2023-11-20T15:35:00Z">
              <w:tcPr>
                <w:tcW w:w="1120" w:type="dxa"/>
                <w:tcBorders>
                  <w:top w:val="nil"/>
                  <w:left w:val="nil"/>
                  <w:bottom w:val="nil"/>
                  <w:right w:val="nil"/>
                </w:tcBorders>
                <w:shd w:val="clear" w:color="auto" w:fill="auto"/>
                <w:noWrap/>
                <w:vAlign w:val="bottom"/>
                <w:hideMark/>
              </w:tcPr>
            </w:tcPrChange>
          </w:tcPr>
          <w:p w14:paraId="1E059B04" w14:textId="27EC8BF6" w:rsidR="00F604D1" w:rsidRPr="00E62BF9" w:rsidRDefault="00215D33" w:rsidP="00120E56">
            <w:pPr>
              <w:spacing w:line="360" w:lineRule="auto"/>
              <w:rPr>
                <w:color w:val="000000"/>
                <w:sz w:val="20"/>
                <w:szCs w:val="20"/>
              </w:rPr>
            </w:pPr>
            <w:r>
              <w:rPr>
                <w:color w:val="000000"/>
                <w:sz w:val="20"/>
                <w:szCs w:val="20"/>
              </w:rPr>
              <w:t xml:space="preserve"> </w:t>
            </w:r>
            <w:r w:rsidR="00F604D1" w:rsidRPr="00E62BF9">
              <w:rPr>
                <w:color w:val="000000"/>
                <w:sz w:val="20"/>
                <w:szCs w:val="20"/>
              </w:rPr>
              <w:t>644</w:t>
            </w:r>
          </w:p>
        </w:tc>
        <w:tc>
          <w:tcPr>
            <w:tcW w:w="1644" w:type="dxa"/>
            <w:tcBorders>
              <w:top w:val="nil"/>
              <w:left w:val="nil"/>
              <w:bottom w:val="single" w:sz="4" w:space="0" w:color="auto"/>
              <w:right w:val="nil"/>
            </w:tcBorders>
            <w:shd w:val="clear" w:color="auto" w:fill="auto"/>
            <w:noWrap/>
            <w:vAlign w:val="bottom"/>
            <w:hideMark/>
            <w:tcPrChange w:id="900" w:author="Bas Hofstra" w:date="2023-11-20T15:35:00Z">
              <w:tcPr>
                <w:tcW w:w="1644" w:type="dxa"/>
                <w:tcBorders>
                  <w:top w:val="nil"/>
                  <w:left w:val="nil"/>
                  <w:bottom w:val="nil"/>
                  <w:right w:val="nil"/>
                </w:tcBorders>
                <w:shd w:val="clear" w:color="auto" w:fill="auto"/>
                <w:noWrap/>
                <w:vAlign w:val="bottom"/>
                <w:hideMark/>
              </w:tcPr>
            </w:tcPrChange>
          </w:tcPr>
          <w:p w14:paraId="5818AC1D" w14:textId="4D6479D5" w:rsidR="00F604D1" w:rsidRPr="00E62BF9" w:rsidRDefault="0051314B" w:rsidP="00120E56">
            <w:pPr>
              <w:spacing w:line="360" w:lineRule="auto"/>
              <w:rPr>
                <w:color w:val="000000"/>
                <w:sz w:val="20"/>
                <w:szCs w:val="20"/>
              </w:rPr>
            </w:pPr>
            <w:r w:rsidRPr="00E62BF9">
              <w:rPr>
                <w:color w:val="000000"/>
                <w:sz w:val="20"/>
                <w:szCs w:val="20"/>
              </w:rPr>
              <w:t>0.52</w:t>
            </w:r>
          </w:p>
        </w:tc>
        <w:tc>
          <w:tcPr>
            <w:tcW w:w="1045" w:type="dxa"/>
            <w:tcBorders>
              <w:top w:val="nil"/>
              <w:left w:val="nil"/>
              <w:bottom w:val="single" w:sz="4" w:space="0" w:color="auto"/>
              <w:right w:val="nil"/>
            </w:tcBorders>
            <w:shd w:val="clear" w:color="auto" w:fill="auto"/>
            <w:noWrap/>
            <w:vAlign w:val="bottom"/>
            <w:hideMark/>
            <w:tcPrChange w:id="901" w:author="Bas Hofstra" w:date="2023-11-20T15:35:00Z">
              <w:tcPr>
                <w:tcW w:w="1045" w:type="dxa"/>
                <w:tcBorders>
                  <w:top w:val="nil"/>
                  <w:left w:val="nil"/>
                  <w:bottom w:val="nil"/>
                  <w:right w:val="nil"/>
                </w:tcBorders>
                <w:shd w:val="clear" w:color="auto" w:fill="auto"/>
                <w:noWrap/>
                <w:vAlign w:val="bottom"/>
                <w:hideMark/>
              </w:tcPr>
            </w:tcPrChange>
          </w:tcPr>
          <w:p w14:paraId="458FAF33" w14:textId="77777777" w:rsidR="00F604D1" w:rsidRPr="00E62BF9" w:rsidRDefault="00F604D1" w:rsidP="00120E56">
            <w:pPr>
              <w:spacing w:line="360" w:lineRule="auto"/>
              <w:rPr>
                <w:sz w:val="20"/>
                <w:szCs w:val="20"/>
              </w:rPr>
            </w:pPr>
          </w:p>
        </w:tc>
        <w:tc>
          <w:tcPr>
            <w:tcW w:w="1230" w:type="dxa"/>
            <w:tcBorders>
              <w:top w:val="nil"/>
              <w:left w:val="nil"/>
              <w:bottom w:val="single" w:sz="4" w:space="0" w:color="auto"/>
              <w:right w:val="nil"/>
            </w:tcBorders>
            <w:shd w:val="clear" w:color="auto" w:fill="auto"/>
            <w:noWrap/>
            <w:vAlign w:val="bottom"/>
            <w:hideMark/>
            <w:tcPrChange w:id="902" w:author="Bas Hofstra" w:date="2023-11-20T15:35:00Z">
              <w:tcPr>
                <w:tcW w:w="1230" w:type="dxa"/>
                <w:tcBorders>
                  <w:top w:val="nil"/>
                  <w:left w:val="nil"/>
                  <w:bottom w:val="nil"/>
                  <w:right w:val="nil"/>
                </w:tcBorders>
                <w:shd w:val="clear" w:color="auto" w:fill="auto"/>
                <w:noWrap/>
                <w:vAlign w:val="bottom"/>
                <w:hideMark/>
              </w:tcPr>
            </w:tcPrChange>
          </w:tcPr>
          <w:p w14:paraId="3E07E30C" w14:textId="14C0437F" w:rsidR="00F604D1" w:rsidRPr="00E62BF9" w:rsidRDefault="0051314B" w:rsidP="00120E56">
            <w:pPr>
              <w:spacing w:line="360" w:lineRule="auto"/>
              <w:rPr>
                <w:sz w:val="20"/>
                <w:szCs w:val="20"/>
              </w:rPr>
            </w:pPr>
            <w:r w:rsidRPr="00E62BF9">
              <w:rPr>
                <w:sz w:val="20"/>
                <w:szCs w:val="20"/>
              </w:rPr>
              <w:t>0</w:t>
            </w:r>
          </w:p>
        </w:tc>
        <w:tc>
          <w:tcPr>
            <w:tcW w:w="1772" w:type="dxa"/>
            <w:gridSpan w:val="2"/>
            <w:tcBorders>
              <w:top w:val="nil"/>
              <w:left w:val="nil"/>
              <w:bottom w:val="single" w:sz="4" w:space="0" w:color="auto"/>
              <w:right w:val="nil"/>
            </w:tcBorders>
            <w:shd w:val="clear" w:color="auto" w:fill="auto"/>
            <w:noWrap/>
            <w:vAlign w:val="bottom"/>
            <w:hideMark/>
            <w:tcPrChange w:id="903" w:author="Bas Hofstra" w:date="2023-11-20T15:35:00Z">
              <w:tcPr>
                <w:tcW w:w="1772" w:type="dxa"/>
                <w:gridSpan w:val="2"/>
                <w:tcBorders>
                  <w:top w:val="nil"/>
                  <w:left w:val="nil"/>
                  <w:bottom w:val="nil"/>
                  <w:right w:val="nil"/>
                </w:tcBorders>
                <w:shd w:val="clear" w:color="auto" w:fill="auto"/>
                <w:noWrap/>
                <w:vAlign w:val="bottom"/>
                <w:hideMark/>
              </w:tcPr>
            </w:tcPrChange>
          </w:tcPr>
          <w:p w14:paraId="4F9E15B4" w14:textId="2EEA2C8A" w:rsidR="00F604D1" w:rsidRPr="00E62BF9" w:rsidRDefault="0051314B" w:rsidP="00120E56">
            <w:pPr>
              <w:spacing w:line="360" w:lineRule="auto"/>
              <w:rPr>
                <w:sz w:val="20"/>
                <w:szCs w:val="20"/>
              </w:rPr>
            </w:pPr>
            <w:r w:rsidRPr="00E62BF9">
              <w:rPr>
                <w:sz w:val="20"/>
                <w:szCs w:val="20"/>
              </w:rPr>
              <w:t>1</w:t>
            </w:r>
          </w:p>
        </w:tc>
      </w:tr>
      <w:tr w:rsidR="00A10EDE" w:rsidRPr="00E62BF9" w:rsidDel="001B4048" w14:paraId="6B52BF30" w14:textId="0DF11BCB" w:rsidTr="008B514C">
        <w:tblPrEx>
          <w:tblW w:w="9063" w:type="dxa"/>
          <w:tblLayout w:type="fixed"/>
          <w:tblPrExChange w:id="904" w:author="Bas Hofstra" w:date="2023-11-20T15:35:00Z">
            <w:tblPrEx>
              <w:tblW w:w="9063" w:type="dxa"/>
              <w:tblLayout w:type="fixed"/>
            </w:tblPrEx>
          </w:tblPrExChange>
        </w:tblPrEx>
        <w:trPr>
          <w:trHeight w:hRule="exact" w:val="255"/>
          <w:del w:id="905" w:author="Bas Hofstra" w:date="2023-11-20T15:23:00Z"/>
          <w:trPrChange w:id="906" w:author="Bas Hofstra" w:date="2023-11-20T15:35:00Z">
            <w:trPr>
              <w:trHeight w:hRule="exact" w:val="255"/>
            </w:trPr>
          </w:trPrChange>
        </w:trPr>
        <w:tc>
          <w:tcPr>
            <w:tcW w:w="2252" w:type="dxa"/>
            <w:tcBorders>
              <w:top w:val="single" w:sz="4" w:space="0" w:color="auto"/>
              <w:left w:val="nil"/>
              <w:bottom w:val="nil"/>
              <w:right w:val="nil"/>
            </w:tcBorders>
            <w:shd w:val="clear" w:color="auto" w:fill="auto"/>
            <w:noWrap/>
            <w:vAlign w:val="bottom"/>
            <w:hideMark/>
            <w:tcPrChange w:id="907" w:author="Bas Hofstra" w:date="2023-11-20T15:35:00Z">
              <w:tcPr>
                <w:tcW w:w="2252" w:type="dxa"/>
                <w:tcBorders>
                  <w:top w:val="nil"/>
                  <w:left w:val="nil"/>
                  <w:bottom w:val="nil"/>
                  <w:right w:val="nil"/>
                </w:tcBorders>
                <w:shd w:val="clear" w:color="auto" w:fill="auto"/>
                <w:noWrap/>
                <w:vAlign w:val="bottom"/>
                <w:hideMark/>
              </w:tcPr>
            </w:tcPrChange>
          </w:tcPr>
          <w:p w14:paraId="4913C3DA" w14:textId="7B536E60" w:rsidR="00F604D1" w:rsidRPr="00E62BF9" w:rsidDel="001B4048" w:rsidRDefault="00F604D1" w:rsidP="00120E56">
            <w:pPr>
              <w:spacing w:line="360" w:lineRule="auto"/>
              <w:rPr>
                <w:del w:id="908" w:author="Bas Hofstra" w:date="2023-11-20T15:23:00Z"/>
                <w:color w:val="000000"/>
                <w:sz w:val="20"/>
                <w:szCs w:val="20"/>
              </w:rPr>
            </w:pPr>
            <w:commentRangeStart w:id="909"/>
            <w:del w:id="910" w:author="Bas Hofstra" w:date="2023-11-20T15:23:00Z">
              <w:r w:rsidRPr="00E62BF9" w:rsidDel="001B4048">
                <w:rPr>
                  <w:color w:val="000000"/>
                  <w:sz w:val="20"/>
                  <w:szCs w:val="20"/>
                </w:rPr>
                <w:delText>Neigborhood density</w:delText>
              </w:r>
              <w:commentRangeEnd w:id="909"/>
              <w:r w:rsidR="003347F4" w:rsidDel="001B4048">
                <w:rPr>
                  <w:rStyle w:val="CommentReference"/>
                  <w:rFonts w:eastAsiaTheme="minorHAnsi" w:cstheme="minorBidi"/>
                  <w:lang w:val="en-US"/>
                </w:rPr>
                <w:commentReference w:id="909"/>
              </w:r>
            </w:del>
          </w:p>
        </w:tc>
        <w:tc>
          <w:tcPr>
            <w:tcW w:w="1120" w:type="dxa"/>
            <w:tcBorders>
              <w:top w:val="single" w:sz="4" w:space="0" w:color="auto"/>
              <w:left w:val="nil"/>
              <w:bottom w:val="nil"/>
              <w:right w:val="nil"/>
            </w:tcBorders>
            <w:shd w:val="clear" w:color="auto" w:fill="auto"/>
            <w:noWrap/>
            <w:vAlign w:val="bottom"/>
            <w:hideMark/>
            <w:tcPrChange w:id="911" w:author="Bas Hofstra" w:date="2023-11-20T15:35:00Z">
              <w:tcPr>
                <w:tcW w:w="1120" w:type="dxa"/>
                <w:tcBorders>
                  <w:top w:val="nil"/>
                  <w:left w:val="nil"/>
                  <w:bottom w:val="nil"/>
                  <w:right w:val="nil"/>
                </w:tcBorders>
                <w:shd w:val="clear" w:color="auto" w:fill="auto"/>
                <w:noWrap/>
                <w:vAlign w:val="bottom"/>
                <w:hideMark/>
              </w:tcPr>
            </w:tcPrChange>
          </w:tcPr>
          <w:p w14:paraId="164D5166" w14:textId="4ABE60DF" w:rsidR="00F604D1" w:rsidRPr="00E62BF9" w:rsidDel="001B4048" w:rsidRDefault="00F604D1" w:rsidP="00120E56">
            <w:pPr>
              <w:spacing w:line="360" w:lineRule="auto"/>
              <w:rPr>
                <w:del w:id="912" w:author="Bas Hofstra" w:date="2023-11-20T15:23:00Z"/>
                <w:color w:val="000000"/>
                <w:sz w:val="20"/>
                <w:szCs w:val="20"/>
              </w:rPr>
            </w:pPr>
            <w:del w:id="913" w:author="Bas Hofstra" w:date="2023-11-20T15:23:00Z">
              <w:r w:rsidRPr="00E62BF9" w:rsidDel="001B4048">
                <w:rPr>
                  <w:color w:val="000000"/>
                  <w:sz w:val="20"/>
                  <w:szCs w:val="20"/>
                </w:rPr>
                <w:delText>1249</w:delText>
              </w:r>
            </w:del>
          </w:p>
        </w:tc>
        <w:tc>
          <w:tcPr>
            <w:tcW w:w="1644" w:type="dxa"/>
            <w:tcBorders>
              <w:top w:val="single" w:sz="4" w:space="0" w:color="auto"/>
              <w:left w:val="nil"/>
              <w:bottom w:val="nil"/>
              <w:right w:val="nil"/>
            </w:tcBorders>
            <w:shd w:val="clear" w:color="auto" w:fill="auto"/>
            <w:noWrap/>
            <w:vAlign w:val="bottom"/>
            <w:hideMark/>
            <w:tcPrChange w:id="914" w:author="Bas Hofstra" w:date="2023-11-20T15:35:00Z">
              <w:tcPr>
                <w:tcW w:w="1644" w:type="dxa"/>
                <w:tcBorders>
                  <w:top w:val="nil"/>
                  <w:left w:val="nil"/>
                  <w:bottom w:val="nil"/>
                  <w:right w:val="nil"/>
                </w:tcBorders>
                <w:shd w:val="clear" w:color="auto" w:fill="auto"/>
                <w:noWrap/>
                <w:vAlign w:val="bottom"/>
                <w:hideMark/>
              </w:tcPr>
            </w:tcPrChange>
          </w:tcPr>
          <w:p w14:paraId="2F38694F" w14:textId="04971891" w:rsidR="00F604D1" w:rsidRPr="00E62BF9" w:rsidDel="001B4048" w:rsidRDefault="00F604D1" w:rsidP="00120E56">
            <w:pPr>
              <w:spacing w:line="360" w:lineRule="auto"/>
              <w:rPr>
                <w:del w:id="915" w:author="Bas Hofstra" w:date="2023-11-20T15:23:00Z"/>
                <w:color w:val="000000"/>
                <w:sz w:val="20"/>
                <w:szCs w:val="20"/>
              </w:rPr>
            </w:pPr>
            <w:del w:id="916" w:author="Bas Hofstra" w:date="2023-11-20T15:23:00Z">
              <w:r w:rsidRPr="00E62BF9" w:rsidDel="001B4048">
                <w:rPr>
                  <w:color w:val="000000"/>
                  <w:sz w:val="20"/>
                  <w:szCs w:val="20"/>
                </w:rPr>
                <w:delText>1.88</w:delText>
              </w:r>
            </w:del>
          </w:p>
        </w:tc>
        <w:tc>
          <w:tcPr>
            <w:tcW w:w="1045" w:type="dxa"/>
            <w:tcBorders>
              <w:top w:val="single" w:sz="4" w:space="0" w:color="auto"/>
              <w:left w:val="nil"/>
              <w:bottom w:val="nil"/>
              <w:right w:val="nil"/>
            </w:tcBorders>
            <w:shd w:val="clear" w:color="auto" w:fill="auto"/>
            <w:noWrap/>
            <w:vAlign w:val="bottom"/>
            <w:hideMark/>
            <w:tcPrChange w:id="917" w:author="Bas Hofstra" w:date="2023-11-20T15:35:00Z">
              <w:tcPr>
                <w:tcW w:w="1045" w:type="dxa"/>
                <w:tcBorders>
                  <w:top w:val="nil"/>
                  <w:left w:val="nil"/>
                  <w:bottom w:val="nil"/>
                  <w:right w:val="nil"/>
                </w:tcBorders>
                <w:shd w:val="clear" w:color="auto" w:fill="auto"/>
                <w:noWrap/>
                <w:vAlign w:val="bottom"/>
                <w:hideMark/>
              </w:tcPr>
            </w:tcPrChange>
          </w:tcPr>
          <w:p w14:paraId="222CB878" w14:textId="223F97F9" w:rsidR="00F604D1" w:rsidRPr="00E62BF9" w:rsidDel="001B4048" w:rsidRDefault="00F604D1" w:rsidP="00120E56">
            <w:pPr>
              <w:spacing w:line="360" w:lineRule="auto"/>
              <w:rPr>
                <w:del w:id="918" w:author="Bas Hofstra" w:date="2023-11-20T15:23:00Z"/>
                <w:sz w:val="20"/>
                <w:szCs w:val="20"/>
              </w:rPr>
            </w:pPr>
            <w:del w:id="919" w:author="Bas Hofstra" w:date="2023-11-20T15:23:00Z">
              <w:r w:rsidRPr="00E62BF9" w:rsidDel="001B4048">
                <w:rPr>
                  <w:color w:val="000000"/>
                  <w:sz w:val="20"/>
                  <w:szCs w:val="20"/>
                </w:rPr>
                <w:delText>1.62</w:delText>
              </w:r>
            </w:del>
          </w:p>
        </w:tc>
        <w:tc>
          <w:tcPr>
            <w:tcW w:w="1230" w:type="dxa"/>
            <w:tcBorders>
              <w:top w:val="single" w:sz="4" w:space="0" w:color="auto"/>
              <w:left w:val="nil"/>
              <w:bottom w:val="nil"/>
              <w:right w:val="nil"/>
            </w:tcBorders>
            <w:shd w:val="clear" w:color="auto" w:fill="auto"/>
            <w:noWrap/>
            <w:vAlign w:val="bottom"/>
            <w:hideMark/>
            <w:tcPrChange w:id="920" w:author="Bas Hofstra" w:date="2023-11-20T15:35:00Z">
              <w:tcPr>
                <w:tcW w:w="1230" w:type="dxa"/>
                <w:tcBorders>
                  <w:top w:val="nil"/>
                  <w:left w:val="nil"/>
                  <w:bottom w:val="nil"/>
                  <w:right w:val="nil"/>
                </w:tcBorders>
                <w:shd w:val="clear" w:color="auto" w:fill="auto"/>
                <w:noWrap/>
                <w:vAlign w:val="bottom"/>
                <w:hideMark/>
              </w:tcPr>
            </w:tcPrChange>
          </w:tcPr>
          <w:p w14:paraId="25EC9AA6" w14:textId="68C32228" w:rsidR="00F604D1" w:rsidRPr="00E62BF9" w:rsidDel="001B4048" w:rsidRDefault="00F604D1" w:rsidP="00120E56">
            <w:pPr>
              <w:spacing w:line="360" w:lineRule="auto"/>
              <w:rPr>
                <w:del w:id="921" w:author="Bas Hofstra" w:date="2023-11-20T15:23:00Z"/>
                <w:sz w:val="20"/>
                <w:szCs w:val="20"/>
              </w:rPr>
            </w:pPr>
            <w:del w:id="922" w:author="Bas Hofstra" w:date="2023-11-20T15:23:00Z">
              <w:r w:rsidRPr="00E62BF9" w:rsidDel="001B4048">
                <w:rPr>
                  <w:color w:val="000000"/>
                  <w:sz w:val="20"/>
                  <w:szCs w:val="20"/>
                </w:rPr>
                <w:delText>0.01</w:delText>
              </w:r>
            </w:del>
          </w:p>
        </w:tc>
        <w:tc>
          <w:tcPr>
            <w:tcW w:w="1772" w:type="dxa"/>
            <w:gridSpan w:val="2"/>
            <w:tcBorders>
              <w:top w:val="single" w:sz="4" w:space="0" w:color="auto"/>
              <w:left w:val="nil"/>
              <w:bottom w:val="nil"/>
              <w:right w:val="nil"/>
            </w:tcBorders>
            <w:shd w:val="clear" w:color="auto" w:fill="auto"/>
            <w:noWrap/>
            <w:vAlign w:val="bottom"/>
            <w:hideMark/>
            <w:tcPrChange w:id="923" w:author="Bas Hofstra" w:date="2023-11-20T15:35:00Z">
              <w:tcPr>
                <w:tcW w:w="1772" w:type="dxa"/>
                <w:gridSpan w:val="2"/>
                <w:tcBorders>
                  <w:top w:val="nil"/>
                  <w:left w:val="nil"/>
                  <w:bottom w:val="nil"/>
                  <w:right w:val="nil"/>
                </w:tcBorders>
                <w:shd w:val="clear" w:color="auto" w:fill="auto"/>
                <w:noWrap/>
                <w:vAlign w:val="bottom"/>
                <w:hideMark/>
              </w:tcPr>
            </w:tcPrChange>
          </w:tcPr>
          <w:p w14:paraId="00F5A8A0" w14:textId="70808812" w:rsidR="00F604D1" w:rsidRPr="00E62BF9" w:rsidDel="001B4048" w:rsidRDefault="00F604D1" w:rsidP="00120E56">
            <w:pPr>
              <w:spacing w:line="360" w:lineRule="auto"/>
              <w:rPr>
                <w:del w:id="924" w:author="Bas Hofstra" w:date="2023-11-20T15:23:00Z"/>
                <w:sz w:val="20"/>
                <w:szCs w:val="20"/>
              </w:rPr>
            </w:pPr>
            <w:del w:id="925" w:author="Bas Hofstra" w:date="2023-11-20T15:23:00Z">
              <w:r w:rsidRPr="00E62BF9" w:rsidDel="001B4048">
                <w:rPr>
                  <w:color w:val="000000"/>
                  <w:sz w:val="20"/>
                  <w:szCs w:val="20"/>
                </w:rPr>
                <w:delText>10.69</w:delText>
              </w:r>
            </w:del>
          </w:p>
        </w:tc>
      </w:tr>
      <w:tr w:rsidR="00A10EDE" w:rsidRPr="00E62BF9" w:rsidDel="008B514C" w14:paraId="37C16856" w14:textId="2680E0CB" w:rsidTr="008B514C">
        <w:tblPrEx>
          <w:tblW w:w="9063" w:type="dxa"/>
          <w:tblLayout w:type="fixed"/>
          <w:tblPrExChange w:id="926" w:author="Bas Hofstra" w:date="2023-11-20T15:35:00Z">
            <w:tblPrEx>
              <w:tblW w:w="9063" w:type="dxa"/>
              <w:tblLayout w:type="fixed"/>
            </w:tblPrEx>
          </w:tblPrExChange>
        </w:tblPrEx>
        <w:trPr>
          <w:trHeight w:hRule="exact" w:val="255"/>
          <w:del w:id="927" w:author="Bas Hofstra" w:date="2023-11-20T15:35:00Z"/>
          <w:trPrChange w:id="928" w:author="Bas Hofstra" w:date="2023-11-20T15:35:00Z">
            <w:trPr>
              <w:trHeight w:hRule="exact" w:val="255"/>
            </w:trPr>
          </w:trPrChange>
        </w:trPr>
        <w:tc>
          <w:tcPr>
            <w:tcW w:w="2252" w:type="dxa"/>
            <w:tcBorders>
              <w:top w:val="nil"/>
              <w:left w:val="nil"/>
              <w:bottom w:val="single" w:sz="4" w:space="0" w:color="auto"/>
              <w:right w:val="nil"/>
            </w:tcBorders>
            <w:shd w:val="clear" w:color="auto" w:fill="auto"/>
            <w:noWrap/>
            <w:vAlign w:val="bottom"/>
            <w:tcPrChange w:id="929" w:author="Bas Hofstra" w:date="2023-11-20T15:35:00Z">
              <w:tcPr>
                <w:tcW w:w="2252" w:type="dxa"/>
                <w:tcBorders>
                  <w:top w:val="nil"/>
                  <w:left w:val="nil"/>
                  <w:bottom w:val="single" w:sz="4" w:space="0" w:color="auto"/>
                  <w:right w:val="nil"/>
                </w:tcBorders>
                <w:shd w:val="clear" w:color="auto" w:fill="auto"/>
                <w:noWrap/>
                <w:vAlign w:val="bottom"/>
              </w:tcPr>
            </w:tcPrChange>
          </w:tcPr>
          <w:p w14:paraId="607D9610" w14:textId="280BDE91" w:rsidR="00F604D1" w:rsidRPr="00E62BF9" w:rsidDel="008B514C" w:rsidRDefault="0051314B" w:rsidP="00120E56">
            <w:pPr>
              <w:spacing w:line="360" w:lineRule="auto"/>
              <w:rPr>
                <w:del w:id="930" w:author="Bas Hofstra" w:date="2023-11-20T15:35:00Z"/>
                <w:color w:val="000000"/>
                <w:sz w:val="20"/>
                <w:szCs w:val="20"/>
              </w:rPr>
            </w:pPr>
            <w:commentRangeStart w:id="931"/>
            <w:del w:id="932" w:author="Bas Hofstra" w:date="2023-11-20T15:32:00Z">
              <w:r w:rsidRPr="00E62BF9" w:rsidDel="005C1DB1">
                <w:rPr>
                  <w:color w:val="000000"/>
                  <w:sz w:val="20"/>
                  <w:szCs w:val="20"/>
                </w:rPr>
                <w:delText>WOZ</w:delText>
              </w:r>
              <w:commentRangeEnd w:id="931"/>
              <w:r w:rsidR="003347F4" w:rsidDel="005C1DB1">
                <w:rPr>
                  <w:rStyle w:val="CommentReference"/>
                  <w:rFonts w:eastAsiaTheme="minorHAnsi" w:cstheme="minorBidi"/>
                  <w:lang w:val="en-US"/>
                </w:rPr>
                <w:commentReference w:id="931"/>
              </w:r>
              <w:r w:rsidRPr="00E62BF9" w:rsidDel="005C1DB1">
                <w:rPr>
                  <w:color w:val="000000"/>
                  <w:sz w:val="20"/>
                  <w:szCs w:val="20"/>
                </w:rPr>
                <w:delText>-</w:delText>
              </w:r>
            </w:del>
            <w:del w:id="933" w:author="Bas Hofstra" w:date="2023-11-20T15:35:00Z">
              <w:r w:rsidRPr="00E62BF9" w:rsidDel="008B514C">
                <w:rPr>
                  <w:color w:val="000000"/>
                  <w:sz w:val="20"/>
                  <w:szCs w:val="20"/>
                </w:rPr>
                <w:delText>value</w:delText>
              </w:r>
            </w:del>
            <w:del w:id="934" w:author="Bas Hofstra" w:date="2023-11-20T15:32:00Z">
              <w:r w:rsidRPr="00E62BF9" w:rsidDel="005C1DB1">
                <w:rPr>
                  <w:color w:val="000000"/>
                  <w:sz w:val="20"/>
                  <w:szCs w:val="20"/>
                </w:rPr>
                <w:delText>s</w:delText>
              </w:r>
            </w:del>
          </w:p>
        </w:tc>
        <w:tc>
          <w:tcPr>
            <w:tcW w:w="1120" w:type="dxa"/>
            <w:tcBorders>
              <w:top w:val="nil"/>
              <w:left w:val="nil"/>
              <w:bottom w:val="single" w:sz="4" w:space="0" w:color="auto"/>
              <w:right w:val="nil"/>
            </w:tcBorders>
            <w:shd w:val="clear" w:color="auto" w:fill="auto"/>
            <w:noWrap/>
            <w:vAlign w:val="bottom"/>
            <w:tcPrChange w:id="935" w:author="Bas Hofstra" w:date="2023-11-20T15:35:00Z">
              <w:tcPr>
                <w:tcW w:w="1120" w:type="dxa"/>
                <w:tcBorders>
                  <w:top w:val="nil"/>
                  <w:left w:val="nil"/>
                  <w:bottom w:val="single" w:sz="4" w:space="0" w:color="auto"/>
                  <w:right w:val="nil"/>
                </w:tcBorders>
                <w:shd w:val="clear" w:color="auto" w:fill="auto"/>
                <w:noWrap/>
                <w:vAlign w:val="bottom"/>
              </w:tcPr>
            </w:tcPrChange>
          </w:tcPr>
          <w:p w14:paraId="4CF2D255" w14:textId="6A661D37" w:rsidR="00F604D1" w:rsidRPr="00E62BF9" w:rsidDel="008B514C" w:rsidRDefault="00F604D1" w:rsidP="00120E56">
            <w:pPr>
              <w:spacing w:line="360" w:lineRule="auto"/>
              <w:rPr>
                <w:del w:id="936" w:author="Bas Hofstra" w:date="2023-11-20T15:35:00Z"/>
                <w:color w:val="000000"/>
                <w:sz w:val="20"/>
                <w:szCs w:val="20"/>
              </w:rPr>
            </w:pPr>
            <w:del w:id="937" w:author="Bas Hofstra" w:date="2023-11-20T15:35:00Z">
              <w:r w:rsidRPr="00E62BF9" w:rsidDel="008B514C">
                <w:rPr>
                  <w:color w:val="000000"/>
                  <w:sz w:val="20"/>
                  <w:szCs w:val="20"/>
                </w:rPr>
                <w:delText>1249</w:delText>
              </w:r>
            </w:del>
          </w:p>
        </w:tc>
        <w:tc>
          <w:tcPr>
            <w:tcW w:w="1644" w:type="dxa"/>
            <w:tcBorders>
              <w:top w:val="nil"/>
              <w:left w:val="nil"/>
              <w:bottom w:val="single" w:sz="4" w:space="0" w:color="auto"/>
              <w:right w:val="nil"/>
            </w:tcBorders>
            <w:shd w:val="clear" w:color="auto" w:fill="auto"/>
            <w:noWrap/>
            <w:vAlign w:val="bottom"/>
            <w:tcPrChange w:id="938" w:author="Bas Hofstra" w:date="2023-11-20T15:35:00Z">
              <w:tcPr>
                <w:tcW w:w="1644" w:type="dxa"/>
                <w:tcBorders>
                  <w:top w:val="nil"/>
                  <w:left w:val="nil"/>
                  <w:bottom w:val="single" w:sz="4" w:space="0" w:color="auto"/>
                  <w:right w:val="nil"/>
                </w:tcBorders>
                <w:shd w:val="clear" w:color="auto" w:fill="auto"/>
                <w:noWrap/>
                <w:vAlign w:val="bottom"/>
              </w:tcPr>
            </w:tcPrChange>
          </w:tcPr>
          <w:p w14:paraId="1A7BDDA6" w14:textId="6A7BBE30" w:rsidR="00F604D1" w:rsidRPr="00E62BF9" w:rsidDel="008B514C" w:rsidRDefault="00F604D1" w:rsidP="00120E56">
            <w:pPr>
              <w:spacing w:line="360" w:lineRule="auto"/>
              <w:rPr>
                <w:del w:id="939" w:author="Bas Hofstra" w:date="2023-11-20T15:35:00Z"/>
                <w:color w:val="000000"/>
                <w:sz w:val="20"/>
                <w:szCs w:val="20"/>
              </w:rPr>
            </w:pPr>
            <w:del w:id="940" w:author="Bas Hofstra" w:date="2023-11-20T15:35:00Z">
              <w:r w:rsidRPr="00E62BF9" w:rsidDel="008B514C">
                <w:rPr>
                  <w:color w:val="000000"/>
                  <w:sz w:val="20"/>
                  <w:szCs w:val="20"/>
                </w:rPr>
                <w:delText>2.67</w:delText>
              </w:r>
            </w:del>
          </w:p>
        </w:tc>
        <w:tc>
          <w:tcPr>
            <w:tcW w:w="1045" w:type="dxa"/>
            <w:tcBorders>
              <w:top w:val="nil"/>
              <w:left w:val="nil"/>
              <w:bottom w:val="single" w:sz="4" w:space="0" w:color="auto"/>
              <w:right w:val="nil"/>
            </w:tcBorders>
            <w:shd w:val="clear" w:color="auto" w:fill="auto"/>
            <w:noWrap/>
            <w:vAlign w:val="bottom"/>
            <w:tcPrChange w:id="941" w:author="Bas Hofstra" w:date="2023-11-20T15:35:00Z">
              <w:tcPr>
                <w:tcW w:w="1045" w:type="dxa"/>
                <w:tcBorders>
                  <w:top w:val="nil"/>
                  <w:left w:val="nil"/>
                  <w:bottom w:val="single" w:sz="4" w:space="0" w:color="auto"/>
                  <w:right w:val="nil"/>
                </w:tcBorders>
                <w:shd w:val="clear" w:color="auto" w:fill="auto"/>
                <w:noWrap/>
                <w:vAlign w:val="bottom"/>
              </w:tcPr>
            </w:tcPrChange>
          </w:tcPr>
          <w:p w14:paraId="1CF2E9D2" w14:textId="283C3744" w:rsidR="00F604D1" w:rsidRPr="00E62BF9" w:rsidDel="008B514C" w:rsidRDefault="00F604D1" w:rsidP="00120E56">
            <w:pPr>
              <w:spacing w:line="360" w:lineRule="auto"/>
              <w:rPr>
                <w:del w:id="942" w:author="Bas Hofstra" w:date="2023-11-20T15:35:00Z"/>
                <w:sz w:val="20"/>
                <w:szCs w:val="20"/>
              </w:rPr>
            </w:pPr>
            <w:del w:id="943" w:author="Bas Hofstra" w:date="2023-11-20T15:35:00Z">
              <w:r w:rsidRPr="00E62BF9" w:rsidDel="008B514C">
                <w:rPr>
                  <w:color w:val="000000"/>
                  <w:sz w:val="20"/>
                  <w:szCs w:val="20"/>
                </w:rPr>
                <w:delText>0.89</w:delText>
              </w:r>
            </w:del>
          </w:p>
        </w:tc>
        <w:tc>
          <w:tcPr>
            <w:tcW w:w="1230" w:type="dxa"/>
            <w:tcBorders>
              <w:top w:val="nil"/>
              <w:left w:val="nil"/>
              <w:bottom w:val="single" w:sz="4" w:space="0" w:color="auto"/>
              <w:right w:val="nil"/>
            </w:tcBorders>
            <w:shd w:val="clear" w:color="auto" w:fill="auto"/>
            <w:noWrap/>
            <w:vAlign w:val="bottom"/>
            <w:tcPrChange w:id="944" w:author="Bas Hofstra" w:date="2023-11-20T15:35:00Z">
              <w:tcPr>
                <w:tcW w:w="1230" w:type="dxa"/>
                <w:tcBorders>
                  <w:top w:val="nil"/>
                  <w:left w:val="nil"/>
                  <w:bottom w:val="single" w:sz="4" w:space="0" w:color="auto"/>
                  <w:right w:val="nil"/>
                </w:tcBorders>
                <w:shd w:val="clear" w:color="auto" w:fill="auto"/>
                <w:noWrap/>
                <w:vAlign w:val="bottom"/>
              </w:tcPr>
            </w:tcPrChange>
          </w:tcPr>
          <w:p w14:paraId="729786E1" w14:textId="292100E6" w:rsidR="00F604D1" w:rsidRPr="00E62BF9" w:rsidDel="008B514C" w:rsidRDefault="00F604D1" w:rsidP="00120E56">
            <w:pPr>
              <w:spacing w:line="360" w:lineRule="auto"/>
              <w:rPr>
                <w:del w:id="945" w:author="Bas Hofstra" w:date="2023-11-20T15:35:00Z"/>
                <w:sz w:val="20"/>
                <w:szCs w:val="20"/>
              </w:rPr>
            </w:pPr>
            <w:del w:id="946" w:author="Bas Hofstra" w:date="2023-11-20T15:35:00Z">
              <w:r w:rsidRPr="00E62BF9" w:rsidDel="008B514C">
                <w:rPr>
                  <w:color w:val="000000"/>
                  <w:sz w:val="20"/>
                  <w:szCs w:val="20"/>
                </w:rPr>
                <w:delText>0.95</w:delText>
              </w:r>
            </w:del>
          </w:p>
        </w:tc>
        <w:tc>
          <w:tcPr>
            <w:tcW w:w="1772" w:type="dxa"/>
            <w:gridSpan w:val="2"/>
            <w:tcBorders>
              <w:top w:val="nil"/>
              <w:left w:val="nil"/>
              <w:bottom w:val="single" w:sz="4" w:space="0" w:color="auto"/>
              <w:right w:val="nil"/>
            </w:tcBorders>
            <w:shd w:val="clear" w:color="auto" w:fill="auto"/>
            <w:noWrap/>
            <w:vAlign w:val="bottom"/>
            <w:tcPrChange w:id="947" w:author="Bas Hofstra" w:date="2023-11-20T15:35:00Z">
              <w:tcPr>
                <w:tcW w:w="1772" w:type="dxa"/>
                <w:gridSpan w:val="2"/>
                <w:tcBorders>
                  <w:top w:val="nil"/>
                  <w:left w:val="nil"/>
                  <w:bottom w:val="single" w:sz="4" w:space="0" w:color="auto"/>
                  <w:right w:val="nil"/>
                </w:tcBorders>
                <w:shd w:val="clear" w:color="auto" w:fill="auto"/>
                <w:noWrap/>
                <w:vAlign w:val="bottom"/>
              </w:tcPr>
            </w:tcPrChange>
          </w:tcPr>
          <w:p w14:paraId="3A1E4ECA" w14:textId="722C3F2F" w:rsidR="00F604D1" w:rsidRPr="00E62BF9" w:rsidDel="008B514C" w:rsidRDefault="00F604D1" w:rsidP="00120E56">
            <w:pPr>
              <w:spacing w:line="360" w:lineRule="auto"/>
              <w:rPr>
                <w:del w:id="948" w:author="Bas Hofstra" w:date="2023-11-20T15:35:00Z"/>
                <w:sz w:val="20"/>
                <w:szCs w:val="20"/>
              </w:rPr>
            </w:pPr>
            <w:del w:id="949" w:author="Bas Hofstra" w:date="2023-11-20T15:35:00Z">
              <w:r w:rsidRPr="00E62BF9" w:rsidDel="008B514C">
                <w:rPr>
                  <w:color w:val="000000"/>
                  <w:sz w:val="20"/>
                  <w:szCs w:val="20"/>
                </w:rPr>
                <w:delText>9.96</w:delText>
              </w:r>
            </w:del>
          </w:p>
        </w:tc>
      </w:tr>
    </w:tbl>
    <w:p w14:paraId="4C6A941A" w14:textId="41706DE4" w:rsidR="00A258BD" w:rsidRPr="00E62BF9" w:rsidRDefault="00A258BD">
      <w:pPr>
        <w:spacing w:line="360" w:lineRule="auto"/>
        <w:rPr>
          <w:color w:val="000000"/>
          <w:sz w:val="20"/>
          <w:szCs w:val="20"/>
        </w:rPr>
      </w:pPr>
    </w:p>
    <w:p w14:paraId="01490030" w14:textId="40313942" w:rsidR="00BA4F35" w:rsidRPr="00E62BF9" w:rsidDel="009B4E4E" w:rsidRDefault="00BA4F35">
      <w:pPr>
        <w:spacing w:line="360" w:lineRule="auto"/>
        <w:rPr>
          <w:del w:id="950" w:author="Bas Hofstra" w:date="2023-11-20T15:24:00Z"/>
          <w:color w:val="000000"/>
          <w:sz w:val="20"/>
          <w:szCs w:val="20"/>
        </w:rPr>
      </w:pPr>
    </w:p>
    <w:tbl>
      <w:tblPr>
        <w:tblpPr w:leftFromText="180" w:rightFromText="180" w:vertAnchor="text" w:tblpY="1"/>
        <w:tblOverlap w:val="never"/>
        <w:tblW w:w="9038" w:type="dxa"/>
        <w:tblLayout w:type="fixed"/>
        <w:tblLook w:val="04A0" w:firstRow="1" w:lastRow="0" w:firstColumn="1" w:lastColumn="0" w:noHBand="0" w:noVBand="1"/>
      </w:tblPr>
      <w:tblGrid>
        <w:gridCol w:w="1535"/>
        <w:gridCol w:w="1230"/>
        <w:gridCol w:w="1230"/>
        <w:gridCol w:w="1230"/>
        <w:gridCol w:w="1230"/>
        <w:gridCol w:w="1213"/>
        <w:gridCol w:w="160"/>
        <w:gridCol w:w="1210"/>
      </w:tblGrid>
      <w:tr w:rsidR="00A10EDE" w:rsidRPr="00306776" w:rsidDel="009B4E4E" w14:paraId="607B3A12" w14:textId="5FABFCE9" w:rsidTr="00120E56">
        <w:trPr>
          <w:gridAfter w:val="2"/>
          <w:wAfter w:w="1370" w:type="dxa"/>
          <w:trHeight w:val="245"/>
          <w:del w:id="951" w:author="Bas Hofstra" w:date="2023-11-20T15:24:00Z"/>
        </w:trPr>
        <w:tc>
          <w:tcPr>
            <w:tcW w:w="7668" w:type="dxa"/>
            <w:gridSpan w:val="6"/>
            <w:tcBorders>
              <w:left w:val="nil"/>
              <w:bottom w:val="single" w:sz="4" w:space="0" w:color="auto"/>
              <w:right w:val="nil"/>
            </w:tcBorders>
            <w:shd w:val="clear" w:color="auto" w:fill="auto"/>
            <w:noWrap/>
            <w:vAlign w:val="bottom"/>
          </w:tcPr>
          <w:p w14:paraId="6C532967" w14:textId="43F31651" w:rsidR="00A10EDE" w:rsidRPr="00215D33" w:rsidDel="009B4E4E" w:rsidRDefault="00A10EDE">
            <w:pPr>
              <w:rPr>
                <w:del w:id="952" w:author="Bas Hofstra" w:date="2023-11-20T15:24:00Z"/>
                <w:sz w:val="20"/>
                <w:szCs w:val="20"/>
                <w:lang w:val="en-US"/>
              </w:rPr>
            </w:pPr>
            <w:del w:id="953" w:author="Bas Hofstra" w:date="2023-11-20T15:24:00Z">
              <w:r w:rsidRPr="00215D33" w:rsidDel="009B4E4E">
                <w:rPr>
                  <w:sz w:val="20"/>
                  <w:szCs w:val="20"/>
                  <w:lang w:val="en-US"/>
                </w:rPr>
                <w:delText>T</w:delText>
              </w:r>
              <w:commentRangeStart w:id="954"/>
              <w:commentRangeStart w:id="955"/>
              <w:r w:rsidRPr="00215D33" w:rsidDel="009B4E4E">
                <w:rPr>
                  <w:sz w:val="20"/>
                  <w:szCs w:val="20"/>
                  <w:lang w:val="en-US"/>
                </w:rPr>
                <w:delText>able</w:delText>
              </w:r>
              <w:commentRangeEnd w:id="954"/>
              <w:r w:rsidR="00805480" w:rsidDel="009B4E4E">
                <w:rPr>
                  <w:rStyle w:val="CommentReference"/>
                  <w:rFonts w:eastAsiaTheme="minorHAnsi" w:cstheme="minorBidi"/>
                  <w:lang w:val="en-US"/>
                </w:rPr>
                <w:commentReference w:id="954"/>
              </w:r>
              <w:commentRangeEnd w:id="955"/>
              <w:r w:rsidR="00DB3FA5" w:rsidDel="009B4E4E">
                <w:rPr>
                  <w:rStyle w:val="CommentReference"/>
                  <w:rFonts w:eastAsiaTheme="minorHAnsi" w:cstheme="minorBidi"/>
                  <w:lang w:val="en-US"/>
                </w:rPr>
                <w:commentReference w:id="955"/>
              </w:r>
              <w:r w:rsidRPr="00215D33" w:rsidDel="009B4E4E">
                <w:rPr>
                  <w:sz w:val="20"/>
                  <w:szCs w:val="20"/>
                  <w:lang w:val="en-US"/>
                </w:rPr>
                <w:delText xml:space="preserve"> 2. </w:delText>
              </w:r>
              <w:r w:rsidRPr="00215D33" w:rsidDel="009B4E4E">
                <w:rPr>
                  <w:i/>
                  <w:sz w:val="20"/>
                  <w:szCs w:val="20"/>
                  <w:lang w:val="en-US"/>
                </w:rPr>
                <w:delText>Correlations between variables (</w:delText>
              </w:r>
              <w:r w:rsidR="00BA4F35" w:rsidRPr="00215D33" w:rsidDel="009B4E4E">
                <w:rPr>
                  <w:i/>
                  <w:sz w:val="20"/>
                  <w:szCs w:val="20"/>
                  <w:lang w:val="en-US"/>
                </w:rPr>
                <w:delText xml:space="preserve">binary, </w:delText>
              </w:r>
              <w:r w:rsidRPr="00215D33" w:rsidDel="009B4E4E">
                <w:rPr>
                  <w:i/>
                  <w:sz w:val="20"/>
                  <w:szCs w:val="20"/>
                  <w:lang w:val="en-US"/>
                </w:rPr>
                <w:delText>ordinal, or continuous)</w:delText>
              </w:r>
            </w:del>
          </w:p>
        </w:tc>
      </w:tr>
      <w:tr w:rsidR="00A10EDE" w:rsidRPr="00215D33" w:rsidDel="009B4E4E" w14:paraId="4D4D4E75" w14:textId="0E6D8DA0" w:rsidTr="00A10EDE">
        <w:trPr>
          <w:trHeight w:val="245"/>
          <w:del w:id="956" w:author="Bas Hofstra" w:date="2023-11-20T15:24:00Z"/>
        </w:trPr>
        <w:tc>
          <w:tcPr>
            <w:tcW w:w="1535" w:type="dxa"/>
            <w:tcBorders>
              <w:top w:val="single" w:sz="4" w:space="0" w:color="auto"/>
              <w:left w:val="nil"/>
              <w:bottom w:val="single" w:sz="4" w:space="0" w:color="auto"/>
              <w:right w:val="nil"/>
            </w:tcBorders>
            <w:shd w:val="clear" w:color="auto" w:fill="auto"/>
            <w:noWrap/>
            <w:vAlign w:val="bottom"/>
            <w:hideMark/>
          </w:tcPr>
          <w:p w14:paraId="69E4CB13" w14:textId="64126E87" w:rsidR="00A258BD" w:rsidRPr="00215D33" w:rsidDel="009B4E4E" w:rsidRDefault="00A258BD">
            <w:pPr>
              <w:rPr>
                <w:del w:id="957" w:author="Bas Hofstra" w:date="2023-11-20T15:24:00Z"/>
                <w:sz w:val="20"/>
                <w:szCs w:val="20"/>
                <w:lang w:val="en-US"/>
              </w:rPr>
            </w:pPr>
          </w:p>
        </w:tc>
        <w:tc>
          <w:tcPr>
            <w:tcW w:w="1230" w:type="dxa"/>
            <w:tcBorders>
              <w:top w:val="single" w:sz="4" w:space="0" w:color="auto"/>
              <w:left w:val="nil"/>
              <w:bottom w:val="single" w:sz="4" w:space="0" w:color="auto"/>
              <w:right w:val="nil"/>
            </w:tcBorders>
            <w:shd w:val="clear" w:color="auto" w:fill="auto"/>
            <w:noWrap/>
            <w:vAlign w:val="bottom"/>
            <w:hideMark/>
          </w:tcPr>
          <w:p w14:paraId="094F76EA" w14:textId="22712864" w:rsidR="00A258BD" w:rsidRPr="00215D33" w:rsidDel="009B4E4E" w:rsidRDefault="00A10EDE">
            <w:pPr>
              <w:rPr>
                <w:del w:id="958" w:author="Bas Hofstra" w:date="2023-11-20T15:24:00Z"/>
                <w:color w:val="000000"/>
                <w:sz w:val="20"/>
                <w:szCs w:val="20"/>
              </w:rPr>
            </w:pPr>
            <w:del w:id="959" w:author="Bas Hofstra" w:date="2023-11-20T15:24:00Z">
              <w:r w:rsidRPr="00215D33" w:rsidDel="009B4E4E">
                <w:rPr>
                  <w:color w:val="000000"/>
                  <w:sz w:val="20"/>
                  <w:szCs w:val="20"/>
                </w:rPr>
                <w:delText>Household size</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4891AEC6" w14:textId="011B42E7" w:rsidR="00A258BD" w:rsidRPr="00215D33" w:rsidDel="009B4E4E" w:rsidRDefault="00A10EDE">
            <w:pPr>
              <w:rPr>
                <w:del w:id="960" w:author="Bas Hofstra" w:date="2023-11-20T15:24:00Z"/>
                <w:color w:val="000000"/>
                <w:sz w:val="20"/>
                <w:szCs w:val="20"/>
              </w:rPr>
            </w:pPr>
            <w:del w:id="961" w:author="Bas Hofstra" w:date="2023-11-20T15:24:00Z">
              <w:r w:rsidRPr="00215D33" w:rsidDel="009B4E4E">
                <w:rPr>
                  <w:color w:val="000000"/>
                  <w:sz w:val="20"/>
                  <w:szCs w:val="20"/>
                </w:rPr>
                <w:delText>Age /10</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17EAAB83" w14:textId="3EEEA24B" w:rsidR="00A258BD" w:rsidRPr="00215D33" w:rsidDel="009B4E4E" w:rsidRDefault="00A10EDE">
            <w:pPr>
              <w:rPr>
                <w:del w:id="962" w:author="Bas Hofstra" w:date="2023-11-20T15:24:00Z"/>
                <w:color w:val="000000"/>
                <w:sz w:val="20"/>
                <w:szCs w:val="20"/>
              </w:rPr>
            </w:pPr>
            <w:del w:id="963" w:author="Bas Hofstra" w:date="2023-11-20T15:24:00Z">
              <w:r w:rsidRPr="00215D33" w:rsidDel="009B4E4E">
                <w:rPr>
                  <w:color w:val="000000"/>
                  <w:sz w:val="20"/>
                  <w:szCs w:val="20"/>
                </w:rPr>
                <w:delText>W</w:delText>
              </w:r>
              <w:r w:rsidR="00A258BD" w:rsidRPr="00215D33" w:rsidDel="009B4E4E">
                <w:rPr>
                  <w:color w:val="000000"/>
                  <w:sz w:val="20"/>
                  <w:szCs w:val="20"/>
                </w:rPr>
                <w:delText>oman</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20C2824E" w14:textId="7BD13385" w:rsidR="00A258BD" w:rsidRPr="00215D33" w:rsidDel="009B4E4E" w:rsidRDefault="00A10EDE">
            <w:pPr>
              <w:rPr>
                <w:del w:id="964" w:author="Bas Hofstra" w:date="2023-11-20T15:24:00Z"/>
                <w:color w:val="000000"/>
                <w:sz w:val="20"/>
                <w:szCs w:val="20"/>
              </w:rPr>
            </w:pPr>
            <w:del w:id="965" w:author="Bas Hofstra" w:date="2023-11-20T15:24:00Z">
              <w:r w:rsidRPr="00215D33" w:rsidDel="009B4E4E">
                <w:rPr>
                  <w:color w:val="000000"/>
                  <w:sz w:val="20"/>
                  <w:szCs w:val="20"/>
                </w:rPr>
                <w:delText>Education</w:delText>
              </w:r>
            </w:del>
          </w:p>
        </w:tc>
        <w:tc>
          <w:tcPr>
            <w:tcW w:w="1373" w:type="dxa"/>
            <w:gridSpan w:val="2"/>
            <w:tcBorders>
              <w:top w:val="single" w:sz="4" w:space="0" w:color="auto"/>
              <w:left w:val="nil"/>
              <w:bottom w:val="single" w:sz="4" w:space="0" w:color="auto"/>
              <w:right w:val="nil"/>
            </w:tcBorders>
            <w:shd w:val="clear" w:color="auto" w:fill="auto"/>
            <w:noWrap/>
            <w:vAlign w:val="bottom"/>
            <w:hideMark/>
          </w:tcPr>
          <w:p w14:paraId="610DA946" w14:textId="10FFB94F" w:rsidR="00A258BD" w:rsidRPr="00215D33" w:rsidDel="009B4E4E" w:rsidRDefault="00A10EDE">
            <w:pPr>
              <w:rPr>
                <w:del w:id="966" w:author="Bas Hofstra" w:date="2023-11-20T15:24:00Z"/>
                <w:color w:val="000000"/>
                <w:sz w:val="20"/>
                <w:szCs w:val="20"/>
              </w:rPr>
            </w:pPr>
            <w:del w:id="967" w:author="Bas Hofstra" w:date="2023-11-20T15:24:00Z">
              <w:r w:rsidRPr="00215D33" w:rsidDel="009B4E4E">
                <w:rPr>
                  <w:color w:val="000000"/>
                  <w:sz w:val="20"/>
                  <w:szCs w:val="20"/>
                </w:rPr>
                <w:delText>Neighborhood Density</w:delText>
              </w:r>
            </w:del>
          </w:p>
        </w:tc>
        <w:tc>
          <w:tcPr>
            <w:tcW w:w="1210" w:type="dxa"/>
            <w:tcBorders>
              <w:top w:val="single" w:sz="4" w:space="0" w:color="auto"/>
              <w:left w:val="nil"/>
              <w:bottom w:val="single" w:sz="4" w:space="0" w:color="auto"/>
              <w:right w:val="nil"/>
            </w:tcBorders>
            <w:shd w:val="clear" w:color="auto" w:fill="auto"/>
            <w:noWrap/>
            <w:vAlign w:val="bottom"/>
            <w:hideMark/>
          </w:tcPr>
          <w:p w14:paraId="6423D272" w14:textId="4141A541" w:rsidR="00A258BD" w:rsidRPr="00215D33" w:rsidDel="009B4E4E" w:rsidRDefault="00A10EDE">
            <w:pPr>
              <w:rPr>
                <w:del w:id="968" w:author="Bas Hofstra" w:date="2023-11-20T15:24:00Z"/>
                <w:color w:val="000000"/>
                <w:sz w:val="20"/>
                <w:szCs w:val="20"/>
              </w:rPr>
            </w:pPr>
            <w:del w:id="969" w:author="Bas Hofstra" w:date="2023-11-20T15:24:00Z">
              <w:r w:rsidRPr="00215D33" w:rsidDel="009B4E4E">
                <w:rPr>
                  <w:color w:val="000000"/>
                  <w:sz w:val="20"/>
                  <w:szCs w:val="20"/>
                </w:rPr>
                <w:delText>WOZ-values</w:delText>
              </w:r>
            </w:del>
          </w:p>
        </w:tc>
      </w:tr>
      <w:tr w:rsidR="00A10EDE" w:rsidRPr="00A258BD" w:rsidDel="009B4E4E" w14:paraId="7348F6D4" w14:textId="78254252" w:rsidTr="00A10EDE">
        <w:trPr>
          <w:trHeight w:val="245"/>
          <w:del w:id="970" w:author="Bas Hofstra" w:date="2023-11-20T15:24:00Z"/>
        </w:trPr>
        <w:tc>
          <w:tcPr>
            <w:tcW w:w="1535" w:type="dxa"/>
            <w:tcBorders>
              <w:top w:val="single" w:sz="4" w:space="0" w:color="auto"/>
              <w:left w:val="nil"/>
              <w:bottom w:val="nil"/>
              <w:right w:val="nil"/>
            </w:tcBorders>
            <w:shd w:val="clear" w:color="auto" w:fill="auto"/>
            <w:noWrap/>
            <w:vAlign w:val="bottom"/>
            <w:hideMark/>
          </w:tcPr>
          <w:p w14:paraId="29C7BFB0" w14:textId="1BDEF2E4" w:rsidR="00A258BD" w:rsidRPr="00215D33" w:rsidDel="009B4E4E" w:rsidRDefault="00A258BD">
            <w:pPr>
              <w:rPr>
                <w:del w:id="971" w:author="Bas Hofstra" w:date="2023-11-20T15:24:00Z"/>
                <w:color w:val="000000"/>
                <w:sz w:val="20"/>
                <w:szCs w:val="20"/>
              </w:rPr>
            </w:pPr>
            <w:del w:id="972" w:author="Bas Hofstra" w:date="2023-11-20T15:24:00Z">
              <w:r w:rsidRPr="00215D33" w:rsidDel="009B4E4E">
                <w:rPr>
                  <w:color w:val="000000"/>
                  <w:sz w:val="20"/>
                  <w:szCs w:val="20"/>
                </w:rPr>
                <w:delText>Work</w:delText>
              </w:r>
            </w:del>
          </w:p>
        </w:tc>
        <w:tc>
          <w:tcPr>
            <w:tcW w:w="1230" w:type="dxa"/>
            <w:tcBorders>
              <w:top w:val="single" w:sz="4" w:space="0" w:color="auto"/>
              <w:left w:val="nil"/>
              <w:bottom w:val="nil"/>
              <w:right w:val="nil"/>
            </w:tcBorders>
            <w:shd w:val="clear" w:color="auto" w:fill="auto"/>
            <w:noWrap/>
            <w:vAlign w:val="bottom"/>
            <w:hideMark/>
          </w:tcPr>
          <w:p w14:paraId="6F118CF7" w14:textId="5318DE68" w:rsidR="00A258BD" w:rsidRPr="00215D33" w:rsidDel="009B4E4E" w:rsidRDefault="00A258BD" w:rsidP="00120E56">
            <w:pPr>
              <w:rPr>
                <w:del w:id="973" w:author="Bas Hofstra" w:date="2023-11-20T15:24:00Z"/>
                <w:color w:val="000000"/>
                <w:sz w:val="20"/>
                <w:szCs w:val="20"/>
              </w:rPr>
            </w:pPr>
            <w:del w:id="974" w:author="Bas Hofstra" w:date="2023-11-20T15:24:00Z">
              <w:r w:rsidRPr="00215D33" w:rsidDel="009B4E4E">
                <w:rPr>
                  <w:color w:val="000000"/>
                  <w:sz w:val="20"/>
                  <w:szCs w:val="20"/>
                </w:rPr>
                <w:delText>0.14</w:delText>
              </w:r>
            </w:del>
          </w:p>
        </w:tc>
        <w:tc>
          <w:tcPr>
            <w:tcW w:w="1230" w:type="dxa"/>
            <w:tcBorders>
              <w:top w:val="single" w:sz="4" w:space="0" w:color="auto"/>
              <w:left w:val="nil"/>
              <w:bottom w:val="nil"/>
              <w:right w:val="nil"/>
            </w:tcBorders>
            <w:shd w:val="clear" w:color="auto" w:fill="auto"/>
            <w:noWrap/>
            <w:vAlign w:val="bottom"/>
            <w:hideMark/>
          </w:tcPr>
          <w:p w14:paraId="0F59CB42" w14:textId="7C1923DA" w:rsidR="00A258BD" w:rsidRPr="00215D33" w:rsidDel="009B4E4E" w:rsidRDefault="00A258BD" w:rsidP="00120E56">
            <w:pPr>
              <w:rPr>
                <w:del w:id="975" w:author="Bas Hofstra" w:date="2023-11-20T15:24:00Z"/>
                <w:color w:val="000000"/>
                <w:sz w:val="20"/>
                <w:szCs w:val="20"/>
              </w:rPr>
            </w:pPr>
            <w:del w:id="976" w:author="Bas Hofstra" w:date="2023-11-20T15:24:00Z">
              <w:r w:rsidRPr="00215D33" w:rsidDel="009B4E4E">
                <w:rPr>
                  <w:color w:val="000000"/>
                  <w:sz w:val="20"/>
                  <w:szCs w:val="20"/>
                </w:rPr>
                <w:delText>-0.39</w:delText>
              </w:r>
            </w:del>
          </w:p>
        </w:tc>
        <w:tc>
          <w:tcPr>
            <w:tcW w:w="1230" w:type="dxa"/>
            <w:tcBorders>
              <w:top w:val="single" w:sz="4" w:space="0" w:color="auto"/>
              <w:left w:val="nil"/>
              <w:bottom w:val="nil"/>
              <w:right w:val="nil"/>
            </w:tcBorders>
            <w:shd w:val="clear" w:color="auto" w:fill="auto"/>
            <w:noWrap/>
            <w:vAlign w:val="bottom"/>
            <w:hideMark/>
          </w:tcPr>
          <w:p w14:paraId="02D74945" w14:textId="6B816DDC" w:rsidR="00A258BD" w:rsidRPr="00215D33" w:rsidDel="009B4E4E" w:rsidRDefault="00A258BD" w:rsidP="00120E56">
            <w:pPr>
              <w:rPr>
                <w:del w:id="977" w:author="Bas Hofstra" w:date="2023-11-20T15:24:00Z"/>
                <w:color w:val="000000"/>
                <w:sz w:val="20"/>
                <w:szCs w:val="20"/>
              </w:rPr>
            </w:pPr>
            <w:del w:id="978" w:author="Bas Hofstra" w:date="2023-11-20T15:24:00Z">
              <w:r w:rsidRPr="00215D33" w:rsidDel="009B4E4E">
                <w:rPr>
                  <w:color w:val="000000"/>
                  <w:sz w:val="20"/>
                  <w:szCs w:val="20"/>
                </w:rPr>
                <w:delText>-0.06</w:delText>
              </w:r>
            </w:del>
          </w:p>
        </w:tc>
        <w:tc>
          <w:tcPr>
            <w:tcW w:w="1230" w:type="dxa"/>
            <w:tcBorders>
              <w:top w:val="single" w:sz="4" w:space="0" w:color="auto"/>
              <w:left w:val="nil"/>
              <w:bottom w:val="nil"/>
              <w:right w:val="nil"/>
            </w:tcBorders>
            <w:shd w:val="clear" w:color="auto" w:fill="auto"/>
            <w:noWrap/>
            <w:vAlign w:val="bottom"/>
            <w:hideMark/>
          </w:tcPr>
          <w:p w14:paraId="18228894" w14:textId="5F6080F0" w:rsidR="00A258BD" w:rsidRPr="00215D33" w:rsidDel="009B4E4E" w:rsidRDefault="00A258BD" w:rsidP="00120E56">
            <w:pPr>
              <w:rPr>
                <w:del w:id="979" w:author="Bas Hofstra" w:date="2023-11-20T15:24:00Z"/>
                <w:color w:val="000000"/>
                <w:sz w:val="20"/>
                <w:szCs w:val="20"/>
              </w:rPr>
            </w:pPr>
            <w:del w:id="980" w:author="Bas Hofstra" w:date="2023-11-20T15:24:00Z">
              <w:r w:rsidRPr="00215D33" w:rsidDel="009B4E4E">
                <w:rPr>
                  <w:color w:val="000000"/>
                  <w:sz w:val="20"/>
                  <w:szCs w:val="20"/>
                </w:rPr>
                <w:delText>0.26</w:delText>
              </w:r>
            </w:del>
          </w:p>
        </w:tc>
        <w:tc>
          <w:tcPr>
            <w:tcW w:w="1373" w:type="dxa"/>
            <w:gridSpan w:val="2"/>
            <w:tcBorders>
              <w:top w:val="single" w:sz="4" w:space="0" w:color="auto"/>
              <w:left w:val="nil"/>
              <w:bottom w:val="nil"/>
              <w:right w:val="nil"/>
            </w:tcBorders>
            <w:shd w:val="clear" w:color="auto" w:fill="auto"/>
            <w:noWrap/>
            <w:vAlign w:val="bottom"/>
            <w:hideMark/>
          </w:tcPr>
          <w:p w14:paraId="7FDE4532" w14:textId="143F664F" w:rsidR="00A258BD" w:rsidRPr="00215D33" w:rsidDel="009B4E4E" w:rsidRDefault="00A258BD" w:rsidP="00120E56">
            <w:pPr>
              <w:rPr>
                <w:del w:id="981" w:author="Bas Hofstra" w:date="2023-11-20T15:24:00Z"/>
                <w:color w:val="000000"/>
                <w:sz w:val="20"/>
                <w:szCs w:val="20"/>
              </w:rPr>
            </w:pPr>
            <w:del w:id="982" w:author="Bas Hofstra" w:date="2023-11-20T15:24:00Z">
              <w:r w:rsidRPr="00215D33" w:rsidDel="009B4E4E">
                <w:rPr>
                  <w:color w:val="000000"/>
                  <w:sz w:val="20"/>
                  <w:szCs w:val="20"/>
                </w:rPr>
                <w:delText>0.08</w:delText>
              </w:r>
            </w:del>
          </w:p>
        </w:tc>
        <w:tc>
          <w:tcPr>
            <w:tcW w:w="1210" w:type="dxa"/>
            <w:tcBorders>
              <w:top w:val="single" w:sz="4" w:space="0" w:color="auto"/>
              <w:left w:val="nil"/>
              <w:bottom w:val="nil"/>
              <w:right w:val="nil"/>
            </w:tcBorders>
            <w:shd w:val="clear" w:color="auto" w:fill="auto"/>
            <w:noWrap/>
            <w:vAlign w:val="bottom"/>
            <w:hideMark/>
          </w:tcPr>
          <w:p w14:paraId="0D117F2F" w14:textId="67B3CF51" w:rsidR="00A258BD" w:rsidRPr="00120E56" w:rsidDel="009B4E4E" w:rsidRDefault="00A258BD" w:rsidP="00120E56">
            <w:pPr>
              <w:rPr>
                <w:del w:id="983" w:author="Bas Hofstra" w:date="2023-11-20T15:24:00Z"/>
                <w:color w:val="000000"/>
                <w:sz w:val="20"/>
                <w:szCs w:val="20"/>
              </w:rPr>
            </w:pPr>
            <w:del w:id="984" w:author="Bas Hofstra" w:date="2023-11-20T15:24:00Z">
              <w:r w:rsidRPr="00215D33" w:rsidDel="009B4E4E">
                <w:rPr>
                  <w:color w:val="000000"/>
                  <w:sz w:val="20"/>
                  <w:szCs w:val="20"/>
                </w:rPr>
                <w:delText>0.11</w:delText>
              </w:r>
            </w:del>
          </w:p>
        </w:tc>
      </w:tr>
      <w:tr w:rsidR="00A10EDE" w:rsidRPr="00A258BD" w:rsidDel="009B4E4E" w14:paraId="676D04FE" w14:textId="63D67160" w:rsidTr="00A10EDE">
        <w:trPr>
          <w:trHeight w:val="245"/>
          <w:del w:id="985" w:author="Bas Hofstra" w:date="2023-11-20T15:24:00Z"/>
        </w:trPr>
        <w:tc>
          <w:tcPr>
            <w:tcW w:w="1535" w:type="dxa"/>
            <w:tcBorders>
              <w:top w:val="nil"/>
              <w:left w:val="nil"/>
              <w:bottom w:val="nil"/>
              <w:right w:val="nil"/>
            </w:tcBorders>
            <w:shd w:val="clear" w:color="auto" w:fill="auto"/>
            <w:noWrap/>
            <w:vAlign w:val="bottom"/>
            <w:hideMark/>
          </w:tcPr>
          <w:p w14:paraId="51320B2A" w14:textId="486E3335" w:rsidR="00A258BD" w:rsidRPr="00120E56" w:rsidDel="009B4E4E" w:rsidRDefault="00A258BD">
            <w:pPr>
              <w:rPr>
                <w:del w:id="986"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07E336AF" w14:textId="46AF55FD" w:rsidR="00A258BD" w:rsidRPr="00120E56" w:rsidDel="009B4E4E" w:rsidRDefault="00A258BD" w:rsidP="00120E56">
            <w:pPr>
              <w:rPr>
                <w:del w:id="987" w:author="Bas Hofstra" w:date="2023-11-20T15:24:00Z"/>
                <w:i/>
                <w:color w:val="000000"/>
                <w:sz w:val="20"/>
                <w:szCs w:val="20"/>
              </w:rPr>
            </w:pPr>
            <w:del w:id="988"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32B584AF" w14:textId="4F82ADAA" w:rsidR="00A258BD" w:rsidRPr="00120E56" w:rsidDel="009B4E4E" w:rsidRDefault="00A258BD" w:rsidP="00120E56">
            <w:pPr>
              <w:rPr>
                <w:del w:id="989" w:author="Bas Hofstra" w:date="2023-11-20T15:24:00Z"/>
                <w:i/>
                <w:color w:val="000000"/>
                <w:sz w:val="20"/>
                <w:szCs w:val="20"/>
              </w:rPr>
            </w:pPr>
            <w:del w:id="990"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78AFEE62" w14:textId="634D3C08" w:rsidR="00A258BD" w:rsidRPr="00120E56" w:rsidDel="009B4E4E" w:rsidRDefault="00A258BD" w:rsidP="00120E56">
            <w:pPr>
              <w:rPr>
                <w:del w:id="991" w:author="Bas Hofstra" w:date="2023-11-20T15:24:00Z"/>
                <w:i/>
                <w:color w:val="000000"/>
                <w:sz w:val="20"/>
                <w:szCs w:val="20"/>
              </w:rPr>
            </w:pPr>
            <w:del w:id="992" w:author="Bas Hofstra" w:date="2023-11-20T15:24:00Z">
              <w:r w:rsidRPr="00120E56" w:rsidDel="009B4E4E">
                <w:rPr>
                  <w:i/>
                  <w:color w:val="000000"/>
                  <w:sz w:val="20"/>
                  <w:szCs w:val="20"/>
                </w:rPr>
                <w:delText>0.03</w:delText>
              </w:r>
            </w:del>
          </w:p>
        </w:tc>
        <w:tc>
          <w:tcPr>
            <w:tcW w:w="1230" w:type="dxa"/>
            <w:tcBorders>
              <w:top w:val="nil"/>
              <w:left w:val="nil"/>
              <w:bottom w:val="nil"/>
              <w:right w:val="nil"/>
            </w:tcBorders>
            <w:shd w:val="clear" w:color="auto" w:fill="auto"/>
            <w:noWrap/>
            <w:vAlign w:val="bottom"/>
            <w:hideMark/>
          </w:tcPr>
          <w:p w14:paraId="10592A61" w14:textId="2504E09D" w:rsidR="00A258BD" w:rsidRPr="00120E56" w:rsidDel="009B4E4E" w:rsidRDefault="00A258BD" w:rsidP="00120E56">
            <w:pPr>
              <w:rPr>
                <w:del w:id="993" w:author="Bas Hofstra" w:date="2023-11-20T15:24:00Z"/>
                <w:i/>
                <w:color w:val="000000"/>
                <w:sz w:val="20"/>
                <w:szCs w:val="20"/>
              </w:rPr>
            </w:pPr>
            <w:del w:id="994"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47BB799E" w14:textId="4729BB7B" w:rsidR="00A258BD" w:rsidRPr="00120E56" w:rsidDel="009B4E4E" w:rsidRDefault="00A258BD" w:rsidP="00120E56">
            <w:pPr>
              <w:rPr>
                <w:del w:id="995" w:author="Bas Hofstra" w:date="2023-11-20T15:24:00Z"/>
                <w:i/>
                <w:color w:val="000000"/>
                <w:sz w:val="20"/>
                <w:szCs w:val="20"/>
              </w:rPr>
            </w:pPr>
            <w:del w:id="996"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7E358CF1" w14:textId="4C54949F" w:rsidR="00A258BD" w:rsidRPr="00120E56" w:rsidDel="009B4E4E" w:rsidRDefault="00A258BD" w:rsidP="00120E56">
            <w:pPr>
              <w:rPr>
                <w:del w:id="997" w:author="Bas Hofstra" w:date="2023-11-20T15:24:00Z"/>
                <w:i/>
                <w:color w:val="000000"/>
                <w:sz w:val="20"/>
                <w:szCs w:val="20"/>
              </w:rPr>
            </w:pPr>
            <w:del w:id="998" w:author="Bas Hofstra" w:date="2023-11-20T15:24:00Z">
              <w:r w:rsidRPr="00120E56" w:rsidDel="009B4E4E">
                <w:rPr>
                  <w:i/>
                  <w:color w:val="000000"/>
                  <w:sz w:val="20"/>
                  <w:szCs w:val="20"/>
                </w:rPr>
                <w:delText>0.00</w:delText>
              </w:r>
            </w:del>
          </w:p>
        </w:tc>
      </w:tr>
      <w:tr w:rsidR="00A10EDE" w:rsidRPr="00A258BD" w:rsidDel="009B4E4E" w14:paraId="1F2C6B4B" w14:textId="34D4B751" w:rsidTr="00A10EDE">
        <w:trPr>
          <w:trHeight w:val="245"/>
          <w:del w:id="999" w:author="Bas Hofstra" w:date="2023-11-20T15:24:00Z"/>
        </w:trPr>
        <w:tc>
          <w:tcPr>
            <w:tcW w:w="1535" w:type="dxa"/>
            <w:tcBorders>
              <w:top w:val="nil"/>
              <w:left w:val="nil"/>
              <w:bottom w:val="nil"/>
              <w:right w:val="nil"/>
            </w:tcBorders>
            <w:shd w:val="clear" w:color="auto" w:fill="auto"/>
            <w:noWrap/>
            <w:vAlign w:val="bottom"/>
            <w:hideMark/>
          </w:tcPr>
          <w:p w14:paraId="5C655F76" w14:textId="0425331F" w:rsidR="00A258BD" w:rsidRPr="00120E56" w:rsidDel="009B4E4E" w:rsidRDefault="00A258BD">
            <w:pPr>
              <w:rPr>
                <w:del w:id="1000" w:author="Bas Hofstra" w:date="2023-11-20T15:24:00Z"/>
                <w:color w:val="000000"/>
                <w:sz w:val="20"/>
                <w:szCs w:val="20"/>
              </w:rPr>
            </w:pPr>
            <w:del w:id="1001" w:author="Bas Hofstra" w:date="2023-11-20T15:24:00Z">
              <w:r w:rsidDel="009B4E4E">
                <w:rPr>
                  <w:color w:val="000000"/>
                  <w:sz w:val="20"/>
                  <w:szCs w:val="20"/>
                </w:rPr>
                <w:delText>Household size</w:delText>
              </w:r>
            </w:del>
          </w:p>
        </w:tc>
        <w:tc>
          <w:tcPr>
            <w:tcW w:w="1230" w:type="dxa"/>
            <w:tcBorders>
              <w:top w:val="nil"/>
              <w:left w:val="nil"/>
              <w:bottom w:val="nil"/>
              <w:right w:val="nil"/>
            </w:tcBorders>
            <w:shd w:val="clear" w:color="auto" w:fill="auto"/>
            <w:noWrap/>
            <w:vAlign w:val="bottom"/>
            <w:hideMark/>
          </w:tcPr>
          <w:p w14:paraId="380C0DE1" w14:textId="2226D300" w:rsidR="00A258BD" w:rsidRPr="00120E56" w:rsidDel="009B4E4E" w:rsidRDefault="00A258BD">
            <w:pPr>
              <w:rPr>
                <w:del w:id="1002"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417D4CAD" w14:textId="46797D51" w:rsidR="00A258BD" w:rsidRPr="00120E56" w:rsidDel="009B4E4E" w:rsidRDefault="00A258BD" w:rsidP="00120E56">
            <w:pPr>
              <w:rPr>
                <w:del w:id="1003" w:author="Bas Hofstra" w:date="2023-11-20T15:24:00Z"/>
                <w:color w:val="000000"/>
                <w:sz w:val="20"/>
                <w:szCs w:val="20"/>
              </w:rPr>
            </w:pPr>
            <w:del w:id="1004" w:author="Bas Hofstra" w:date="2023-11-20T15:24:00Z">
              <w:r w:rsidRPr="00120E56" w:rsidDel="009B4E4E">
                <w:rPr>
                  <w:color w:val="000000"/>
                  <w:sz w:val="20"/>
                  <w:szCs w:val="20"/>
                </w:rPr>
                <w:delText>-0.26</w:delText>
              </w:r>
            </w:del>
          </w:p>
        </w:tc>
        <w:tc>
          <w:tcPr>
            <w:tcW w:w="1230" w:type="dxa"/>
            <w:tcBorders>
              <w:top w:val="nil"/>
              <w:left w:val="nil"/>
              <w:bottom w:val="nil"/>
              <w:right w:val="nil"/>
            </w:tcBorders>
            <w:shd w:val="clear" w:color="auto" w:fill="auto"/>
            <w:noWrap/>
            <w:vAlign w:val="bottom"/>
            <w:hideMark/>
          </w:tcPr>
          <w:p w14:paraId="7EF35DD0" w14:textId="3DC96FDB" w:rsidR="00A258BD" w:rsidRPr="00120E56" w:rsidDel="009B4E4E" w:rsidRDefault="00A258BD" w:rsidP="00120E56">
            <w:pPr>
              <w:rPr>
                <w:del w:id="1005" w:author="Bas Hofstra" w:date="2023-11-20T15:24:00Z"/>
                <w:color w:val="000000"/>
                <w:sz w:val="20"/>
                <w:szCs w:val="20"/>
              </w:rPr>
            </w:pPr>
            <w:del w:id="1006" w:author="Bas Hofstra" w:date="2023-11-20T15:24:00Z">
              <w:r w:rsidRPr="00120E56" w:rsidDel="009B4E4E">
                <w:rPr>
                  <w:color w:val="000000"/>
                  <w:sz w:val="20"/>
                  <w:szCs w:val="20"/>
                </w:rPr>
                <w:delText>0.04</w:delText>
              </w:r>
            </w:del>
          </w:p>
        </w:tc>
        <w:tc>
          <w:tcPr>
            <w:tcW w:w="1230" w:type="dxa"/>
            <w:tcBorders>
              <w:top w:val="nil"/>
              <w:left w:val="nil"/>
              <w:bottom w:val="nil"/>
              <w:right w:val="nil"/>
            </w:tcBorders>
            <w:shd w:val="clear" w:color="auto" w:fill="auto"/>
            <w:noWrap/>
            <w:vAlign w:val="bottom"/>
            <w:hideMark/>
          </w:tcPr>
          <w:p w14:paraId="5962F404" w14:textId="73D4FFD2" w:rsidR="00A258BD" w:rsidRPr="00120E56" w:rsidDel="009B4E4E" w:rsidRDefault="00A258BD" w:rsidP="00120E56">
            <w:pPr>
              <w:rPr>
                <w:del w:id="1007" w:author="Bas Hofstra" w:date="2023-11-20T15:24:00Z"/>
                <w:color w:val="000000"/>
                <w:sz w:val="20"/>
                <w:szCs w:val="20"/>
              </w:rPr>
            </w:pPr>
            <w:del w:id="1008" w:author="Bas Hofstra" w:date="2023-11-20T15:24:00Z">
              <w:r w:rsidRPr="00120E56" w:rsidDel="009B4E4E">
                <w:rPr>
                  <w:color w:val="000000"/>
                  <w:sz w:val="20"/>
                  <w:szCs w:val="20"/>
                </w:rPr>
                <w:delText>0.08</w:delText>
              </w:r>
            </w:del>
          </w:p>
        </w:tc>
        <w:tc>
          <w:tcPr>
            <w:tcW w:w="1373" w:type="dxa"/>
            <w:gridSpan w:val="2"/>
            <w:tcBorders>
              <w:top w:val="nil"/>
              <w:left w:val="nil"/>
              <w:bottom w:val="nil"/>
              <w:right w:val="nil"/>
            </w:tcBorders>
            <w:shd w:val="clear" w:color="auto" w:fill="auto"/>
            <w:noWrap/>
            <w:vAlign w:val="bottom"/>
            <w:hideMark/>
          </w:tcPr>
          <w:p w14:paraId="4438163E" w14:textId="4D66FE45" w:rsidR="00A258BD" w:rsidRPr="00120E56" w:rsidDel="009B4E4E" w:rsidRDefault="00A258BD" w:rsidP="00120E56">
            <w:pPr>
              <w:rPr>
                <w:del w:id="1009" w:author="Bas Hofstra" w:date="2023-11-20T15:24:00Z"/>
                <w:color w:val="000000"/>
                <w:sz w:val="20"/>
                <w:szCs w:val="20"/>
              </w:rPr>
            </w:pPr>
            <w:del w:id="1010" w:author="Bas Hofstra" w:date="2023-11-20T15:24:00Z">
              <w:r w:rsidRPr="00120E56" w:rsidDel="009B4E4E">
                <w:rPr>
                  <w:color w:val="000000"/>
                  <w:sz w:val="20"/>
                  <w:szCs w:val="20"/>
                </w:rPr>
                <w:delText>-0.11</w:delText>
              </w:r>
            </w:del>
          </w:p>
        </w:tc>
        <w:tc>
          <w:tcPr>
            <w:tcW w:w="1210" w:type="dxa"/>
            <w:tcBorders>
              <w:top w:val="nil"/>
              <w:left w:val="nil"/>
              <w:bottom w:val="nil"/>
              <w:right w:val="nil"/>
            </w:tcBorders>
            <w:shd w:val="clear" w:color="auto" w:fill="auto"/>
            <w:noWrap/>
            <w:vAlign w:val="bottom"/>
            <w:hideMark/>
          </w:tcPr>
          <w:p w14:paraId="36BA2BBB" w14:textId="033574F6" w:rsidR="00A258BD" w:rsidRPr="00120E56" w:rsidDel="009B4E4E" w:rsidRDefault="00A258BD" w:rsidP="00120E56">
            <w:pPr>
              <w:rPr>
                <w:del w:id="1011" w:author="Bas Hofstra" w:date="2023-11-20T15:24:00Z"/>
                <w:color w:val="000000"/>
                <w:sz w:val="20"/>
                <w:szCs w:val="20"/>
              </w:rPr>
            </w:pPr>
            <w:del w:id="1012" w:author="Bas Hofstra" w:date="2023-11-20T15:24:00Z">
              <w:r w:rsidRPr="00120E56" w:rsidDel="009B4E4E">
                <w:rPr>
                  <w:color w:val="000000"/>
                  <w:sz w:val="20"/>
                  <w:szCs w:val="20"/>
                </w:rPr>
                <w:delText>0.06</w:delText>
              </w:r>
            </w:del>
          </w:p>
        </w:tc>
      </w:tr>
      <w:tr w:rsidR="00A10EDE" w:rsidRPr="00A258BD" w:rsidDel="009B4E4E" w14:paraId="627A2B83" w14:textId="655ACF03" w:rsidTr="00A10EDE">
        <w:trPr>
          <w:trHeight w:val="245"/>
          <w:del w:id="1013" w:author="Bas Hofstra" w:date="2023-11-20T15:24:00Z"/>
        </w:trPr>
        <w:tc>
          <w:tcPr>
            <w:tcW w:w="1535" w:type="dxa"/>
            <w:tcBorders>
              <w:top w:val="nil"/>
              <w:left w:val="nil"/>
              <w:bottom w:val="nil"/>
              <w:right w:val="nil"/>
            </w:tcBorders>
            <w:shd w:val="clear" w:color="auto" w:fill="auto"/>
            <w:noWrap/>
            <w:vAlign w:val="bottom"/>
            <w:hideMark/>
          </w:tcPr>
          <w:p w14:paraId="061CE53B" w14:textId="5F896FE0" w:rsidR="00A258BD" w:rsidRPr="00120E56" w:rsidDel="009B4E4E" w:rsidRDefault="00A258BD">
            <w:pPr>
              <w:rPr>
                <w:del w:id="1014"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1D92B8C4" w14:textId="3695BFDD" w:rsidR="00A258BD" w:rsidRPr="00120E56" w:rsidDel="009B4E4E" w:rsidRDefault="00A258BD">
            <w:pPr>
              <w:rPr>
                <w:del w:id="1015" w:author="Bas Hofstra" w:date="2023-11-20T15:24:00Z"/>
                <w:i/>
                <w:color w:val="000000"/>
                <w:sz w:val="20"/>
                <w:szCs w:val="20"/>
              </w:rPr>
            </w:pPr>
          </w:p>
        </w:tc>
        <w:tc>
          <w:tcPr>
            <w:tcW w:w="1230" w:type="dxa"/>
            <w:tcBorders>
              <w:top w:val="nil"/>
              <w:left w:val="nil"/>
              <w:bottom w:val="nil"/>
              <w:right w:val="nil"/>
            </w:tcBorders>
            <w:shd w:val="clear" w:color="auto" w:fill="auto"/>
            <w:noWrap/>
            <w:vAlign w:val="bottom"/>
            <w:hideMark/>
          </w:tcPr>
          <w:p w14:paraId="20C6F0C0" w14:textId="29EE52CF" w:rsidR="00A258BD" w:rsidRPr="00120E56" w:rsidDel="009B4E4E" w:rsidRDefault="00A258BD" w:rsidP="00120E56">
            <w:pPr>
              <w:rPr>
                <w:del w:id="1016" w:author="Bas Hofstra" w:date="2023-11-20T15:24:00Z"/>
                <w:i/>
                <w:color w:val="000000"/>
                <w:sz w:val="20"/>
                <w:szCs w:val="20"/>
              </w:rPr>
            </w:pPr>
            <w:del w:id="1017"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0B0EBC69" w14:textId="36EB9AA7" w:rsidR="00A258BD" w:rsidRPr="00120E56" w:rsidDel="009B4E4E" w:rsidRDefault="00A258BD" w:rsidP="00120E56">
            <w:pPr>
              <w:rPr>
                <w:del w:id="1018" w:author="Bas Hofstra" w:date="2023-11-20T15:24:00Z"/>
                <w:i/>
                <w:color w:val="000000"/>
                <w:sz w:val="20"/>
                <w:szCs w:val="20"/>
              </w:rPr>
            </w:pPr>
            <w:del w:id="1019" w:author="Bas Hofstra" w:date="2023-11-20T15:24:00Z">
              <w:r w:rsidRPr="00120E56" w:rsidDel="009B4E4E">
                <w:rPr>
                  <w:i/>
                  <w:color w:val="000000"/>
                  <w:sz w:val="20"/>
                  <w:szCs w:val="20"/>
                </w:rPr>
                <w:delText>0.16</w:delText>
              </w:r>
            </w:del>
          </w:p>
        </w:tc>
        <w:tc>
          <w:tcPr>
            <w:tcW w:w="1230" w:type="dxa"/>
            <w:tcBorders>
              <w:top w:val="nil"/>
              <w:left w:val="nil"/>
              <w:bottom w:val="nil"/>
              <w:right w:val="nil"/>
            </w:tcBorders>
            <w:shd w:val="clear" w:color="auto" w:fill="auto"/>
            <w:noWrap/>
            <w:vAlign w:val="bottom"/>
            <w:hideMark/>
          </w:tcPr>
          <w:p w14:paraId="4F5EC6A2" w14:textId="0798CF24" w:rsidR="00A258BD" w:rsidRPr="00120E56" w:rsidDel="009B4E4E" w:rsidRDefault="00A258BD" w:rsidP="00120E56">
            <w:pPr>
              <w:rPr>
                <w:del w:id="1020" w:author="Bas Hofstra" w:date="2023-11-20T15:24:00Z"/>
                <w:i/>
                <w:color w:val="000000"/>
                <w:sz w:val="20"/>
                <w:szCs w:val="20"/>
              </w:rPr>
            </w:pPr>
            <w:del w:id="1021"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01F7216D" w14:textId="0C4F3CB9" w:rsidR="00A258BD" w:rsidRPr="00120E56" w:rsidDel="009B4E4E" w:rsidRDefault="00A258BD" w:rsidP="00120E56">
            <w:pPr>
              <w:rPr>
                <w:del w:id="1022" w:author="Bas Hofstra" w:date="2023-11-20T15:24:00Z"/>
                <w:i/>
                <w:color w:val="000000"/>
                <w:sz w:val="20"/>
                <w:szCs w:val="20"/>
              </w:rPr>
            </w:pPr>
            <w:del w:id="1023"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00CA0DA5" w14:textId="56D931DD" w:rsidR="00A258BD" w:rsidRPr="00120E56" w:rsidDel="009B4E4E" w:rsidRDefault="00A258BD" w:rsidP="00120E56">
            <w:pPr>
              <w:rPr>
                <w:del w:id="1024" w:author="Bas Hofstra" w:date="2023-11-20T15:24:00Z"/>
                <w:i/>
                <w:color w:val="000000"/>
                <w:sz w:val="20"/>
                <w:szCs w:val="20"/>
              </w:rPr>
            </w:pPr>
            <w:del w:id="1025" w:author="Bas Hofstra" w:date="2023-11-20T15:24:00Z">
              <w:r w:rsidRPr="00120E56" w:rsidDel="009B4E4E">
                <w:rPr>
                  <w:i/>
                  <w:color w:val="000000"/>
                  <w:sz w:val="20"/>
                  <w:szCs w:val="20"/>
                </w:rPr>
                <w:delText>0.05</w:delText>
              </w:r>
            </w:del>
          </w:p>
        </w:tc>
      </w:tr>
      <w:tr w:rsidR="00A10EDE" w:rsidRPr="00A258BD" w:rsidDel="009B4E4E" w14:paraId="7A14392B" w14:textId="68679EEE" w:rsidTr="00A10EDE">
        <w:trPr>
          <w:trHeight w:val="245"/>
          <w:del w:id="1026" w:author="Bas Hofstra" w:date="2023-11-20T15:24:00Z"/>
        </w:trPr>
        <w:tc>
          <w:tcPr>
            <w:tcW w:w="1535" w:type="dxa"/>
            <w:tcBorders>
              <w:top w:val="nil"/>
              <w:left w:val="nil"/>
              <w:bottom w:val="nil"/>
              <w:right w:val="nil"/>
            </w:tcBorders>
            <w:shd w:val="clear" w:color="auto" w:fill="auto"/>
            <w:noWrap/>
            <w:vAlign w:val="bottom"/>
            <w:hideMark/>
          </w:tcPr>
          <w:p w14:paraId="03E436C0" w14:textId="7CD08C90" w:rsidR="00A258BD" w:rsidRPr="00120E56" w:rsidDel="009B4E4E" w:rsidRDefault="00A258BD">
            <w:pPr>
              <w:rPr>
                <w:del w:id="1027" w:author="Bas Hofstra" w:date="2023-11-20T15:24:00Z"/>
                <w:color w:val="000000"/>
                <w:sz w:val="20"/>
                <w:szCs w:val="20"/>
              </w:rPr>
            </w:pPr>
            <w:del w:id="1028" w:author="Bas Hofstra" w:date="2023-11-20T15:24:00Z">
              <w:r w:rsidDel="009B4E4E">
                <w:rPr>
                  <w:color w:val="000000"/>
                  <w:sz w:val="20"/>
                  <w:szCs w:val="20"/>
                </w:rPr>
                <w:delText>Age/10</w:delText>
              </w:r>
            </w:del>
          </w:p>
        </w:tc>
        <w:tc>
          <w:tcPr>
            <w:tcW w:w="1230" w:type="dxa"/>
            <w:tcBorders>
              <w:top w:val="nil"/>
              <w:left w:val="nil"/>
              <w:bottom w:val="nil"/>
              <w:right w:val="nil"/>
            </w:tcBorders>
            <w:shd w:val="clear" w:color="auto" w:fill="auto"/>
            <w:noWrap/>
            <w:vAlign w:val="bottom"/>
            <w:hideMark/>
          </w:tcPr>
          <w:p w14:paraId="65151547" w14:textId="67AD6FFD" w:rsidR="00A258BD" w:rsidRPr="00120E56" w:rsidDel="009B4E4E" w:rsidRDefault="00A258BD">
            <w:pPr>
              <w:rPr>
                <w:del w:id="1029"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74DE211A" w14:textId="03AE2A89" w:rsidR="00A258BD" w:rsidRPr="00A258BD" w:rsidDel="009B4E4E" w:rsidRDefault="00A258BD">
            <w:pPr>
              <w:rPr>
                <w:del w:id="1030"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08A8DA42" w14:textId="114C62E2" w:rsidR="00A258BD" w:rsidRPr="00120E56" w:rsidDel="009B4E4E" w:rsidRDefault="00A258BD" w:rsidP="00120E56">
            <w:pPr>
              <w:rPr>
                <w:del w:id="1031" w:author="Bas Hofstra" w:date="2023-11-20T15:24:00Z"/>
                <w:color w:val="000000"/>
                <w:sz w:val="20"/>
                <w:szCs w:val="20"/>
              </w:rPr>
            </w:pPr>
            <w:del w:id="1032" w:author="Bas Hofstra" w:date="2023-11-20T15:24:00Z">
              <w:r w:rsidRPr="00120E56" w:rsidDel="009B4E4E">
                <w:rPr>
                  <w:color w:val="000000"/>
                  <w:sz w:val="20"/>
                  <w:szCs w:val="20"/>
                </w:rPr>
                <w:delText>0</w:delText>
              </w:r>
              <w:r w:rsidR="00CA6570" w:rsidDel="009B4E4E">
                <w:rPr>
                  <w:color w:val="000000"/>
                  <w:sz w:val="20"/>
                  <w:szCs w:val="20"/>
                </w:rPr>
                <w:delText>.00</w:delText>
              </w:r>
            </w:del>
          </w:p>
        </w:tc>
        <w:tc>
          <w:tcPr>
            <w:tcW w:w="1230" w:type="dxa"/>
            <w:tcBorders>
              <w:top w:val="nil"/>
              <w:left w:val="nil"/>
              <w:bottom w:val="nil"/>
              <w:right w:val="nil"/>
            </w:tcBorders>
            <w:shd w:val="clear" w:color="auto" w:fill="auto"/>
            <w:noWrap/>
            <w:vAlign w:val="bottom"/>
            <w:hideMark/>
          </w:tcPr>
          <w:p w14:paraId="50C9DA89" w14:textId="3A7A3ADD" w:rsidR="00A258BD" w:rsidRPr="00120E56" w:rsidDel="009B4E4E" w:rsidRDefault="00A258BD" w:rsidP="00120E56">
            <w:pPr>
              <w:rPr>
                <w:del w:id="1033" w:author="Bas Hofstra" w:date="2023-11-20T15:24:00Z"/>
                <w:color w:val="000000"/>
                <w:sz w:val="20"/>
                <w:szCs w:val="20"/>
              </w:rPr>
            </w:pPr>
            <w:del w:id="1034" w:author="Bas Hofstra" w:date="2023-11-20T15:24:00Z">
              <w:r w:rsidRPr="00120E56" w:rsidDel="009B4E4E">
                <w:rPr>
                  <w:color w:val="000000"/>
                  <w:sz w:val="20"/>
                  <w:szCs w:val="20"/>
                </w:rPr>
                <w:delText>-0.32</w:delText>
              </w:r>
            </w:del>
          </w:p>
        </w:tc>
        <w:tc>
          <w:tcPr>
            <w:tcW w:w="1373" w:type="dxa"/>
            <w:gridSpan w:val="2"/>
            <w:tcBorders>
              <w:top w:val="nil"/>
              <w:left w:val="nil"/>
              <w:bottom w:val="nil"/>
              <w:right w:val="nil"/>
            </w:tcBorders>
            <w:shd w:val="clear" w:color="auto" w:fill="auto"/>
            <w:noWrap/>
            <w:vAlign w:val="bottom"/>
            <w:hideMark/>
          </w:tcPr>
          <w:p w14:paraId="6AD19B53" w14:textId="7E31040D" w:rsidR="00A258BD" w:rsidRPr="00120E56" w:rsidDel="009B4E4E" w:rsidRDefault="00A258BD" w:rsidP="00120E56">
            <w:pPr>
              <w:rPr>
                <w:del w:id="1035" w:author="Bas Hofstra" w:date="2023-11-20T15:24:00Z"/>
                <w:color w:val="000000"/>
                <w:sz w:val="20"/>
                <w:szCs w:val="20"/>
              </w:rPr>
            </w:pPr>
            <w:del w:id="1036" w:author="Bas Hofstra" w:date="2023-11-20T15:24:00Z">
              <w:r w:rsidRPr="00120E56" w:rsidDel="009B4E4E">
                <w:rPr>
                  <w:color w:val="000000"/>
                  <w:sz w:val="20"/>
                  <w:szCs w:val="20"/>
                </w:rPr>
                <w:delText>-0.27</w:delText>
              </w:r>
            </w:del>
          </w:p>
        </w:tc>
        <w:tc>
          <w:tcPr>
            <w:tcW w:w="1210" w:type="dxa"/>
            <w:tcBorders>
              <w:top w:val="nil"/>
              <w:left w:val="nil"/>
              <w:bottom w:val="nil"/>
              <w:right w:val="nil"/>
            </w:tcBorders>
            <w:shd w:val="clear" w:color="auto" w:fill="auto"/>
            <w:noWrap/>
            <w:vAlign w:val="bottom"/>
            <w:hideMark/>
          </w:tcPr>
          <w:p w14:paraId="0640AC07" w14:textId="397569C6" w:rsidR="00A258BD" w:rsidRPr="00120E56" w:rsidDel="009B4E4E" w:rsidRDefault="00A258BD" w:rsidP="00120E56">
            <w:pPr>
              <w:rPr>
                <w:del w:id="1037" w:author="Bas Hofstra" w:date="2023-11-20T15:24:00Z"/>
                <w:color w:val="000000"/>
                <w:sz w:val="20"/>
                <w:szCs w:val="20"/>
              </w:rPr>
            </w:pPr>
            <w:del w:id="1038" w:author="Bas Hofstra" w:date="2023-11-20T15:24:00Z">
              <w:r w:rsidRPr="00120E56" w:rsidDel="009B4E4E">
                <w:rPr>
                  <w:color w:val="000000"/>
                  <w:sz w:val="20"/>
                  <w:szCs w:val="20"/>
                </w:rPr>
                <w:delText>0.04</w:delText>
              </w:r>
            </w:del>
          </w:p>
        </w:tc>
      </w:tr>
      <w:tr w:rsidR="00A10EDE" w:rsidRPr="00A258BD" w:rsidDel="009B4E4E" w14:paraId="590B2BFE" w14:textId="3F7A8E43" w:rsidTr="00A10EDE">
        <w:trPr>
          <w:trHeight w:val="245"/>
          <w:del w:id="1039" w:author="Bas Hofstra" w:date="2023-11-20T15:24:00Z"/>
        </w:trPr>
        <w:tc>
          <w:tcPr>
            <w:tcW w:w="1535" w:type="dxa"/>
            <w:tcBorders>
              <w:top w:val="nil"/>
              <w:left w:val="nil"/>
              <w:bottom w:val="nil"/>
              <w:right w:val="nil"/>
            </w:tcBorders>
            <w:shd w:val="clear" w:color="auto" w:fill="auto"/>
            <w:noWrap/>
            <w:vAlign w:val="bottom"/>
            <w:hideMark/>
          </w:tcPr>
          <w:p w14:paraId="74E22266" w14:textId="6A48EDAB" w:rsidR="00A258BD" w:rsidRPr="00120E56" w:rsidDel="009B4E4E" w:rsidRDefault="00A258BD">
            <w:pPr>
              <w:rPr>
                <w:del w:id="1040"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224EA5F5" w14:textId="0AD2B7D4" w:rsidR="00A258BD" w:rsidRPr="00120E56" w:rsidDel="009B4E4E" w:rsidRDefault="00A258BD">
            <w:pPr>
              <w:rPr>
                <w:del w:id="1041"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E416811" w14:textId="50E2F969" w:rsidR="00A258BD" w:rsidRPr="00120E56" w:rsidDel="009B4E4E" w:rsidRDefault="00A258BD">
            <w:pPr>
              <w:rPr>
                <w:del w:id="1042" w:author="Bas Hofstra" w:date="2023-11-20T15:24:00Z"/>
                <w:i/>
                <w:sz w:val="20"/>
                <w:szCs w:val="20"/>
              </w:rPr>
            </w:pPr>
          </w:p>
        </w:tc>
        <w:tc>
          <w:tcPr>
            <w:tcW w:w="1230" w:type="dxa"/>
            <w:tcBorders>
              <w:top w:val="nil"/>
              <w:left w:val="nil"/>
              <w:bottom w:val="nil"/>
              <w:right w:val="nil"/>
            </w:tcBorders>
            <w:shd w:val="clear" w:color="auto" w:fill="auto"/>
            <w:noWrap/>
            <w:vAlign w:val="bottom"/>
            <w:hideMark/>
          </w:tcPr>
          <w:p w14:paraId="6E4239A0" w14:textId="2E87103B" w:rsidR="00A258BD" w:rsidRPr="00120E56" w:rsidDel="009B4E4E" w:rsidRDefault="00A258BD" w:rsidP="00120E56">
            <w:pPr>
              <w:rPr>
                <w:del w:id="1043" w:author="Bas Hofstra" w:date="2023-11-20T15:24:00Z"/>
                <w:i/>
                <w:color w:val="000000"/>
                <w:sz w:val="20"/>
                <w:szCs w:val="20"/>
              </w:rPr>
            </w:pPr>
            <w:del w:id="1044" w:author="Bas Hofstra" w:date="2023-11-20T15:24:00Z">
              <w:r w:rsidRPr="00120E56" w:rsidDel="009B4E4E">
                <w:rPr>
                  <w:i/>
                  <w:color w:val="000000"/>
                  <w:sz w:val="20"/>
                  <w:szCs w:val="20"/>
                </w:rPr>
                <w:delText>0.93</w:delText>
              </w:r>
            </w:del>
          </w:p>
        </w:tc>
        <w:tc>
          <w:tcPr>
            <w:tcW w:w="1230" w:type="dxa"/>
            <w:tcBorders>
              <w:top w:val="nil"/>
              <w:left w:val="nil"/>
              <w:bottom w:val="nil"/>
              <w:right w:val="nil"/>
            </w:tcBorders>
            <w:shd w:val="clear" w:color="auto" w:fill="auto"/>
            <w:noWrap/>
            <w:vAlign w:val="bottom"/>
            <w:hideMark/>
          </w:tcPr>
          <w:p w14:paraId="7DA9AD13" w14:textId="0E866E2B" w:rsidR="00A258BD" w:rsidRPr="00120E56" w:rsidDel="009B4E4E" w:rsidRDefault="00A258BD" w:rsidP="00120E56">
            <w:pPr>
              <w:rPr>
                <w:del w:id="1045" w:author="Bas Hofstra" w:date="2023-11-20T15:24:00Z"/>
                <w:i/>
                <w:color w:val="000000"/>
                <w:sz w:val="20"/>
                <w:szCs w:val="20"/>
              </w:rPr>
            </w:pPr>
            <w:del w:id="1046"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7161BF24" w14:textId="563D2D14" w:rsidR="00A258BD" w:rsidRPr="00120E56" w:rsidDel="009B4E4E" w:rsidRDefault="00A258BD" w:rsidP="00120E56">
            <w:pPr>
              <w:rPr>
                <w:del w:id="1047" w:author="Bas Hofstra" w:date="2023-11-20T15:24:00Z"/>
                <w:i/>
                <w:color w:val="000000"/>
                <w:sz w:val="20"/>
                <w:szCs w:val="20"/>
              </w:rPr>
            </w:pPr>
            <w:del w:id="1048"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4DEEB10D" w14:textId="03F740B8" w:rsidR="00A258BD" w:rsidRPr="00120E56" w:rsidDel="009B4E4E" w:rsidRDefault="00A258BD" w:rsidP="00120E56">
            <w:pPr>
              <w:rPr>
                <w:del w:id="1049" w:author="Bas Hofstra" w:date="2023-11-20T15:24:00Z"/>
                <w:i/>
                <w:color w:val="000000"/>
                <w:sz w:val="20"/>
                <w:szCs w:val="20"/>
              </w:rPr>
            </w:pPr>
            <w:del w:id="1050" w:author="Bas Hofstra" w:date="2023-11-20T15:24:00Z">
              <w:r w:rsidRPr="00120E56" w:rsidDel="009B4E4E">
                <w:rPr>
                  <w:i/>
                  <w:color w:val="000000"/>
                  <w:sz w:val="20"/>
                  <w:szCs w:val="20"/>
                </w:rPr>
                <w:delText>0.13</w:delText>
              </w:r>
            </w:del>
          </w:p>
        </w:tc>
      </w:tr>
      <w:tr w:rsidR="00A10EDE" w:rsidRPr="00A258BD" w:rsidDel="009B4E4E" w14:paraId="07EF0A21" w14:textId="0ABB5C1D" w:rsidTr="00A10EDE">
        <w:trPr>
          <w:trHeight w:val="245"/>
          <w:del w:id="1051" w:author="Bas Hofstra" w:date="2023-11-20T15:24:00Z"/>
        </w:trPr>
        <w:tc>
          <w:tcPr>
            <w:tcW w:w="1535" w:type="dxa"/>
            <w:tcBorders>
              <w:top w:val="nil"/>
              <w:left w:val="nil"/>
              <w:bottom w:val="nil"/>
              <w:right w:val="nil"/>
            </w:tcBorders>
            <w:shd w:val="clear" w:color="auto" w:fill="auto"/>
            <w:noWrap/>
            <w:vAlign w:val="bottom"/>
            <w:hideMark/>
          </w:tcPr>
          <w:p w14:paraId="1CA39B2C" w14:textId="1C8865AB" w:rsidR="00A258BD" w:rsidRPr="00120E56" w:rsidDel="009B4E4E" w:rsidRDefault="00A258BD">
            <w:pPr>
              <w:rPr>
                <w:del w:id="1052" w:author="Bas Hofstra" w:date="2023-11-20T15:24:00Z"/>
                <w:color w:val="000000"/>
                <w:sz w:val="20"/>
                <w:szCs w:val="20"/>
              </w:rPr>
            </w:pPr>
            <w:del w:id="1053" w:author="Bas Hofstra" w:date="2023-11-20T15:24:00Z">
              <w:r w:rsidDel="009B4E4E">
                <w:rPr>
                  <w:color w:val="000000"/>
                  <w:sz w:val="20"/>
                  <w:szCs w:val="20"/>
                </w:rPr>
                <w:delText>Woman</w:delText>
              </w:r>
            </w:del>
          </w:p>
        </w:tc>
        <w:tc>
          <w:tcPr>
            <w:tcW w:w="1230" w:type="dxa"/>
            <w:tcBorders>
              <w:top w:val="nil"/>
              <w:left w:val="nil"/>
              <w:bottom w:val="nil"/>
              <w:right w:val="nil"/>
            </w:tcBorders>
            <w:shd w:val="clear" w:color="auto" w:fill="auto"/>
            <w:noWrap/>
            <w:vAlign w:val="bottom"/>
            <w:hideMark/>
          </w:tcPr>
          <w:p w14:paraId="4B84B00A" w14:textId="37B120B2" w:rsidR="00A258BD" w:rsidRPr="00120E56" w:rsidDel="009B4E4E" w:rsidRDefault="00A258BD">
            <w:pPr>
              <w:rPr>
                <w:del w:id="1054"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C624D4B" w14:textId="214022C2" w:rsidR="00A258BD" w:rsidRPr="00A258BD" w:rsidDel="009B4E4E" w:rsidRDefault="00A258BD">
            <w:pPr>
              <w:rPr>
                <w:del w:id="1055"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223C1209" w14:textId="34823B01" w:rsidR="00A258BD" w:rsidRPr="00A258BD" w:rsidDel="009B4E4E" w:rsidRDefault="00A258BD">
            <w:pPr>
              <w:rPr>
                <w:del w:id="1056"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758CAA4C" w14:textId="031E56A1" w:rsidR="00A258BD" w:rsidRPr="00120E56" w:rsidDel="009B4E4E" w:rsidRDefault="00A258BD" w:rsidP="00120E56">
            <w:pPr>
              <w:rPr>
                <w:del w:id="1057" w:author="Bas Hofstra" w:date="2023-11-20T15:24:00Z"/>
                <w:color w:val="000000"/>
                <w:sz w:val="20"/>
                <w:szCs w:val="20"/>
              </w:rPr>
            </w:pPr>
            <w:del w:id="1058" w:author="Bas Hofstra" w:date="2023-11-20T15:24:00Z">
              <w:r w:rsidRPr="00120E56" w:rsidDel="009B4E4E">
                <w:rPr>
                  <w:color w:val="000000"/>
                  <w:sz w:val="20"/>
                  <w:szCs w:val="20"/>
                </w:rPr>
                <w:delText>-0.05</w:delText>
              </w:r>
            </w:del>
          </w:p>
        </w:tc>
        <w:tc>
          <w:tcPr>
            <w:tcW w:w="1373" w:type="dxa"/>
            <w:gridSpan w:val="2"/>
            <w:tcBorders>
              <w:top w:val="nil"/>
              <w:left w:val="nil"/>
              <w:bottom w:val="nil"/>
              <w:right w:val="nil"/>
            </w:tcBorders>
            <w:shd w:val="clear" w:color="auto" w:fill="auto"/>
            <w:noWrap/>
            <w:vAlign w:val="bottom"/>
            <w:hideMark/>
          </w:tcPr>
          <w:p w14:paraId="306E2D4E" w14:textId="3DEE19FB" w:rsidR="00A258BD" w:rsidRPr="00120E56" w:rsidDel="009B4E4E" w:rsidRDefault="00A258BD" w:rsidP="00120E56">
            <w:pPr>
              <w:rPr>
                <w:del w:id="1059" w:author="Bas Hofstra" w:date="2023-11-20T15:24:00Z"/>
                <w:color w:val="000000"/>
                <w:sz w:val="20"/>
                <w:szCs w:val="20"/>
              </w:rPr>
            </w:pPr>
            <w:del w:id="1060" w:author="Bas Hofstra" w:date="2023-11-20T15:24:00Z">
              <w:r w:rsidRPr="00120E56" w:rsidDel="009B4E4E">
                <w:rPr>
                  <w:color w:val="000000"/>
                  <w:sz w:val="20"/>
                  <w:szCs w:val="20"/>
                </w:rPr>
                <w:delText>-0.01</w:delText>
              </w:r>
            </w:del>
          </w:p>
        </w:tc>
        <w:tc>
          <w:tcPr>
            <w:tcW w:w="1210" w:type="dxa"/>
            <w:tcBorders>
              <w:top w:val="nil"/>
              <w:left w:val="nil"/>
              <w:bottom w:val="nil"/>
              <w:right w:val="nil"/>
            </w:tcBorders>
            <w:shd w:val="clear" w:color="auto" w:fill="auto"/>
            <w:noWrap/>
            <w:vAlign w:val="bottom"/>
            <w:hideMark/>
          </w:tcPr>
          <w:p w14:paraId="0DCCE161" w14:textId="72679490" w:rsidR="00A258BD" w:rsidRPr="00120E56" w:rsidDel="009B4E4E" w:rsidRDefault="00A258BD" w:rsidP="00120E56">
            <w:pPr>
              <w:rPr>
                <w:del w:id="1061" w:author="Bas Hofstra" w:date="2023-11-20T15:24:00Z"/>
                <w:color w:val="000000"/>
                <w:sz w:val="20"/>
                <w:szCs w:val="20"/>
              </w:rPr>
            </w:pPr>
            <w:del w:id="1062" w:author="Bas Hofstra" w:date="2023-11-20T15:24:00Z">
              <w:r w:rsidRPr="00120E56" w:rsidDel="009B4E4E">
                <w:rPr>
                  <w:color w:val="000000"/>
                  <w:sz w:val="20"/>
                  <w:szCs w:val="20"/>
                </w:rPr>
                <w:delText>0.06</w:delText>
              </w:r>
            </w:del>
          </w:p>
        </w:tc>
      </w:tr>
      <w:tr w:rsidR="00A10EDE" w:rsidRPr="00A258BD" w:rsidDel="009B4E4E" w14:paraId="5F1FCE50" w14:textId="5EEB92BB" w:rsidTr="00A10EDE">
        <w:trPr>
          <w:trHeight w:val="245"/>
          <w:del w:id="1063" w:author="Bas Hofstra" w:date="2023-11-20T15:24:00Z"/>
        </w:trPr>
        <w:tc>
          <w:tcPr>
            <w:tcW w:w="1535" w:type="dxa"/>
            <w:tcBorders>
              <w:top w:val="nil"/>
              <w:left w:val="nil"/>
              <w:bottom w:val="nil"/>
              <w:right w:val="nil"/>
            </w:tcBorders>
            <w:shd w:val="clear" w:color="auto" w:fill="auto"/>
            <w:noWrap/>
            <w:vAlign w:val="bottom"/>
            <w:hideMark/>
          </w:tcPr>
          <w:p w14:paraId="786436D4" w14:textId="50C98B7E" w:rsidR="00A258BD" w:rsidRPr="00120E56" w:rsidDel="009B4E4E" w:rsidRDefault="00A258BD">
            <w:pPr>
              <w:rPr>
                <w:del w:id="1064"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7984E9D" w14:textId="5EF93B23" w:rsidR="00A258BD" w:rsidRPr="00120E56" w:rsidDel="009B4E4E" w:rsidRDefault="00A258BD">
            <w:pPr>
              <w:rPr>
                <w:del w:id="1065"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690CB094" w14:textId="1A5E89CE" w:rsidR="00A258BD" w:rsidRPr="00A258BD" w:rsidDel="009B4E4E" w:rsidRDefault="00A258BD">
            <w:pPr>
              <w:rPr>
                <w:del w:id="1066"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26DF0BE9" w14:textId="37D96061" w:rsidR="00A258BD" w:rsidRPr="00120E56" w:rsidDel="009B4E4E" w:rsidRDefault="00A258BD">
            <w:pPr>
              <w:rPr>
                <w:del w:id="1067" w:author="Bas Hofstra" w:date="2023-11-20T15:24:00Z"/>
                <w:i/>
                <w:sz w:val="20"/>
                <w:szCs w:val="20"/>
              </w:rPr>
            </w:pPr>
          </w:p>
        </w:tc>
        <w:tc>
          <w:tcPr>
            <w:tcW w:w="1230" w:type="dxa"/>
            <w:tcBorders>
              <w:top w:val="nil"/>
              <w:left w:val="nil"/>
              <w:bottom w:val="nil"/>
              <w:right w:val="nil"/>
            </w:tcBorders>
            <w:shd w:val="clear" w:color="auto" w:fill="auto"/>
            <w:noWrap/>
            <w:vAlign w:val="bottom"/>
            <w:hideMark/>
          </w:tcPr>
          <w:p w14:paraId="55D8C3EF" w14:textId="29533A16" w:rsidR="00A258BD" w:rsidRPr="00120E56" w:rsidDel="009B4E4E" w:rsidRDefault="00A258BD" w:rsidP="00120E56">
            <w:pPr>
              <w:rPr>
                <w:del w:id="1068" w:author="Bas Hofstra" w:date="2023-11-20T15:24:00Z"/>
                <w:i/>
                <w:color w:val="000000"/>
                <w:sz w:val="20"/>
                <w:szCs w:val="20"/>
              </w:rPr>
            </w:pPr>
            <w:del w:id="1069" w:author="Bas Hofstra" w:date="2023-11-20T15:24:00Z">
              <w:r w:rsidRPr="00120E56" w:rsidDel="009B4E4E">
                <w:rPr>
                  <w:i/>
                  <w:color w:val="000000"/>
                  <w:sz w:val="20"/>
                  <w:szCs w:val="20"/>
                </w:rPr>
                <w:delText>0.07</w:delText>
              </w:r>
            </w:del>
          </w:p>
        </w:tc>
        <w:tc>
          <w:tcPr>
            <w:tcW w:w="1373" w:type="dxa"/>
            <w:gridSpan w:val="2"/>
            <w:tcBorders>
              <w:top w:val="nil"/>
              <w:left w:val="nil"/>
              <w:bottom w:val="nil"/>
              <w:right w:val="nil"/>
            </w:tcBorders>
            <w:shd w:val="clear" w:color="auto" w:fill="auto"/>
            <w:noWrap/>
            <w:vAlign w:val="bottom"/>
            <w:hideMark/>
          </w:tcPr>
          <w:p w14:paraId="77E17CF1" w14:textId="78E83774" w:rsidR="00A258BD" w:rsidRPr="00120E56" w:rsidDel="009B4E4E" w:rsidRDefault="00A258BD" w:rsidP="00120E56">
            <w:pPr>
              <w:rPr>
                <w:del w:id="1070" w:author="Bas Hofstra" w:date="2023-11-20T15:24:00Z"/>
                <w:i/>
                <w:color w:val="000000"/>
                <w:sz w:val="20"/>
                <w:szCs w:val="20"/>
              </w:rPr>
            </w:pPr>
            <w:del w:id="1071" w:author="Bas Hofstra" w:date="2023-11-20T15:24:00Z">
              <w:r w:rsidRPr="00120E56" w:rsidDel="009B4E4E">
                <w:rPr>
                  <w:i/>
                  <w:color w:val="000000"/>
                  <w:sz w:val="20"/>
                  <w:szCs w:val="20"/>
                </w:rPr>
                <w:delText>0.64</w:delText>
              </w:r>
            </w:del>
          </w:p>
        </w:tc>
        <w:tc>
          <w:tcPr>
            <w:tcW w:w="1210" w:type="dxa"/>
            <w:tcBorders>
              <w:top w:val="nil"/>
              <w:left w:val="nil"/>
              <w:bottom w:val="nil"/>
              <w:right w:val="nil"/>
            </w:tcBorders>
            <w:shd w:val="clear" w:color="auto" w:fill="auto"/>
            <w:noWrap/>
            <w:vAlign w:val="bottom"/>
            <w:hideMark/>
          </w:tcPr>
          <w:p w14:paraId="20831094" w14:textId="7FA458B2" w:rsidR="00A258BD" w:rsidRPr="00120E56" w:rsidDel="009B4E4E" w:rsidRDefault="00A258BD" w:rsidP="00120E56">
            <w:pPr>
              <w:rPr>
                <w:del w:id="1072" w:author="Bas Hofstra" w:date="2023-11-20T15:24:00Z"/>
                <w:i/>
                <w:color w:val="000000"/>
                <w:sz w:val="20"/>
                <w:szCs w:val="20"/>
              </w:rPr>
            </w:pPr>
            <w:del w:id="1073" w:author="Bas Hofstra" w:date="2023-11-20T15:24:00Z">
              <w:r w:rsidRPr="00120E56" w:rsidDel="009B4E4E">
                <w:rPr>
                  <w:i/>
                  <w:color w:val="000000"/>
                  <w:sz w:val="20"/>
                  <w:szCs w:val="20"/>
                </w:rPr>
                <w:delText>0.03</w:delText>
              </w:r>
            </w:del>
          </w:p>
        </w:tc>
      </w:tr>
      <w:tr w:rsidR="00A10EDE" w:rsidRPr="00A258BD" w:rsidDel="009B4E4E" w14:paraId="0B146568" w14:textId="161782BB" w:rsidTr="00A10EDE">
        <w:trPr>
          <w:trHeight w:val="245"/>
          <w:del w:id="1074" w:author="Bas Hofstra" w:date="2023-11-20T15:24:00Z"/>
        </w:trPr>
        <w:tc>
          <w:tcPr>
            <w:tcW w:w="1535" w:type="dxa"/>
            <w:tcBorders>
              <w:top w:val="nil"/>
              <w:left w:val="nil"/>
              <w:bottom w:val="nil"/>
              <w:right w:val="nil"/>
            </w:tcBorders>
            <w:shd w:val="clear" w:color="auto" w:fill="auto"/>
            <w:noWrap/>
            <w:vAlign w:val="bottom"/>
            <w:hideMark/>
          </w:tcPr>
          <w:p w14:paraId="623AB704" w14:textId="6EA5AB82" w:rsidR="00A258BD" w:rsidRPr="00120E56" w:rsidDel="009B4E4E" w:rsidRDefault="00A258BD">
            <w:pPr>
              <w:rPr>
                <w:del w:id="1075" w:author="Bas Hofstra" w:date="2023-11-20T15:24:00Z"/>
                <w:color w:val="000000"/>
                <w:sz w:val="20"/>
                <w:szCs w:val="20"/>
              </w:rPr>
            </w:pPr>
            <w:del w:id="1076" w:author="Bas Hofstra" w:date="2023-11-20T15:24:00Z">
              <w:r w:rsidDel="009B4E4E">
                <w:rPr>
                  <w:color w:val="000000"/>
                  <w:sz w:val="20"/>
                  <w:szCs w:val="20"/>
                </w:rPr>
                <w:delText>Education</w:delText>
              </w:r>
            </w:del>
          </w:p>
        </w:tc>
        <w:tc>
          <w:tcPr>
            <w:tcW w:w="1230" w:type="dxa"/>
            <w:tcBorders>
              <w:top w:val="nil"/>
              <w:left w:val="nil"/>
              <w:bottom w:val="nil"/>
              <w:right w:val="nil"/>
            </w:tcBorders>
            <w:shd w:val="clear" w:color="auto" w:fill="auto"/>
            <w:noWrap/>
            <w:vAlign w:val="bottom"/>
            <w:hideMark/>
          </w:tcPr>
          <w:p w14:paraId="018BFA23" w14:textId="64B17CC1" w:rsidR="00A258BD" w:rsidRPr="00120E56" w:rsidDel="009B4E4E" w:rsidRDefault="00A258BD">
            <w:pPr>
              <w:rPr>
                <w:del w:id="1077"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7207B07B" w14:textId="080BF2ED" w:rsidR="00A258BD" w:rsidRPr="00A258BD" w:rsidDel="009B4E4E" w:rsidRDefault="00A258BD">
            <w:pPr>
              <w:rPr>
                <w:del w:id="1078"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2C0A5F7D" w14:textId="4D731669" w:rsidR="00A258BD" w:rsidRPr="00A258BD" w:rsidDel="009B4E4E" w:rsidRDefault="00A258BD">
            <w:pPr>
              <w:rPr>
                <w:del w:id="1079"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24FE06B8" w14:textId="532F8958" w:rsidR="00A258BD" w:rsidRPr="00A258BD" w:rsidDel="009B4E4E" w:rsidRDefault="00A258BD">
            <w:pPr>
              <w:rPr>
                <w:del w:id="1080" w:author="Bas Hofstra" w:date="2023-11-20T15:24:00Z"/>
                <w:sz w:val="20"/>
                <w:szCs w:val="20"/>
              </w:rPr>
            </w:pPr>
          </w:p>
        </w:tc>
        <w:tc>
          <w:tcPr>
            <w:tcW w:w="1373" w:type="dxa"/>
            <w:gridSpan w:val="2"/>
            <w:tcBorders>
              <w:top w:val="nil"/>
              <w:left w:val="nil"/>
              <w:bottom w:val="nil"/>
              <w:right w:val="nil"/>
            </w:tcBorders>
            <w:shd w:val="clear" w:color="auto" w:fill="auto"/>
            <w:noWrap/>
            <w:vAlign w:val="bottom"/>
            <w:hideMark/>
          </w:tcPr>
          <w:p w14:paraId="40547F2F" w14:textId="61B4CE95" w:rsidR="00A258BD" w:rsidRPr="00120E56" w:rsidDel="009B4E4E" w:rsidRDefault="00A258BD" w:rsidP="00120E56">
            <w:pPr>
              <w:rPr>
                <w:del w:id="1081" w:author="Bas Hofstra" w:date="2023-11-20T15:24:00Z"/>
                <w:color w:val="000000"/>
                <w:sz w:val="20"/>
                <w:szCs w:val="20"/>
              </w:rPr>
            </w:pPr>
            <w:del w:id="1082" w:author="Bas Hofstra" w:date="2023-11-20T15:24:00Z">
              <w:r w:rsidRPr="00120E56" w:rsidDel="009B4E4E">
                <w:rPr>
                  <w:color w:val="000000"/>
                  <w:sz w:val="20"/>
                  <w:szCs w:val="20"/>
                </w:rPr>
                <w:delText>0.17</w:delText>
              </w:r>
            </w:del>
          </w:p>
        </w:tc>
        <w:tc>
          <w:tcPr>
            <w:tcW w:w="1210" w:type="dxa"/>
            <w:tcBorders>
              <w:top w:val="nil"/>
              <w:left w:val="nil"/>
              <w:bottom w:val="nil"/>
              <w:right w:val="nil"/>
            </w:tcBorders>
            <w:shd w:val="clear" w:color="auto" w:fill="auto"/>
            <w:noWrap/>
            <w:vAlign w:val="bottom"/>
            <w:hideMark/>
          </w:tcPr>
          <w:p w14:paraId="04A00CB6" w14:textId="70660D42" w:rsidR="00A258BD" w:rsidRPr="00120E56" w:rsidDel="009B4E4E" w:rsidRDefault="00A258BD" w:rsidP="00120E56">
            <w:pPr>
              <w:rPr>
                <w:del w:id="1083" w:author="Bas Hofstra" w:date="2023-11-20T15:24:00Z"/>
                <w:color w:val="000000"/>
                <w:sz w:val="20"/>
                <w:szCs w:val="20"/>
              </w:rPr>
            </w:pPr>
            <w:del w:id="1084" w:author="Bas Hofstra" w:date="2023-11-20T15:24:00Z">
              <w:r w:rsidRPr="00120E56" w:rsidDel="009B4E4E">
                <w:rPr>
                  <w:color w:val="000000"/>
                  <w:sz w:val="20"/>
                  <w:szCs w:val="20"/>
                </w:rPr>
                <w:delText>0.14</w:delText>
              </w:r>
            </w:del>
          </w:p>
        </w:tc>
      </w:tr>
      <w:tr w:rsidR="00A10EDE" w:rsidRPr="00A258BD" w:rsidDel="009B4E4E" w14:paraId="4C76405C" w14:textId="7487E990" w:rsidTr="00A10EDE">
        <w:trPr>
          <w:trHeight w:val="245"/>
          <w:del w:id="1085" w:author="Bas Hofstra" w:date="2023-11-20T15:24:00Z"/>
        </w:trPr>
        <w:tc>
          <w:tcPr>
            <w:tcW w:w="1535" w:type="dxa"/>
            <w:tcBorders>
              <w:top w:val="nil"/>
              <w:left w:val="nil"/>
              <w:bottom w:val="nil"/>
              <w:right w:val="nil"/>
            </w:tcBorders>
            <w:shd w:val="clear" w:color="auto" w:fill="auto"/>
            <w:noWrap/>
            <w:vAlign w:val="bottom"/>
            <w:hideMark/>
          </w:tcPr>
          <w:p w14:paraId="2882FE9B" w14:textId="1EFF0D30" w:rsidR="00A258BD" w:rsidRPr="00120E56" w:rsidDel="009B4E4E" w:rsidRDefault="00A258BD">
            <w:pPr>
              <w:rPr>
                <w:del w:id="1086"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446E4026" w14:textId="39A9A854" w:rsidR="00A258BD" w:rsidRPr="00120E56" w:rsidDel="009B4E4E" w:rsidRDefault="00A258BD">
            <w:pPr>
              <w:rPr>
                <w:del w:id="1087"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549FC25A" w14:textId="3CAB79B4" w:rsidR="00A258BD" w:rsidRPr="00A258BD" w:rsidDel="009B4E4E" w:rsidRDefault="00A258BD">
            <w:pPr>
              <w:rPr>
                <w:del w:id="1088"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0FEFDAA7" w14:textId="1968CA68" w:rsidR="00A258BD" w:rsidRPr="00A258BD" w:rsidDel="009B4E4E" w:rsidRDefault="00A258BD">
            <w:pPr>
              <w:rPr>
                <w:del w:id="1089"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7FA3F7FB" w14:textId="6429AD5A" w:rsidR="00A258BD" w:rsidRPr="00A258BD" w:rsidDel="009B4E4E" w:rsidRDefault="00A258BD">
            <w:pPr>
              <w:rPr>
                <w:del w:id="1090" w:author="Bas Hofstra" w:date="2023-11-20T15:24:00Z"/>
                <w:sz w:val="20"/>
                <w:szCs w:val="20"/>
              </w:rPr>
            </w:pPr>
          </w:p>
        </w:tc>
        <w:tc>
          <w:tcPr>
            <w:tcW w:w="1373" w:type="dxa"/>
            <w:gridSpan w:val="2"/>
            <w:tcBorders>
              <w:top w:val="nil"/>
              <w:left w:val="nil"/>
              <w:bottom w:val="nil"/>
              <w:right w:val="nil"/>
            </w:tcBorders>
            <w:shd w:val="clear" w:color="auto" w:fill="auto"/>
            <w:noWrap/>
            <w:vAlign w:val="bottom"/>
            <w:hideMark/>
          </w:tcPr>
          <w:p w14:paraId="506D44AE" w14:textId="2DEC5107" w:rsidR="00A258BD" w:rsidRPr="00120E56" w:rsidDel="009B4E4E" w:rsidRDefault="00A258BD" w:rsidP="00120E56">
            <w:pPr>
              <w:rPr>
                <w:del w:id="1091" w:author="Bas Hofstra" w:date="2023-11-20T15:24:00Z"/>
                <w:i/>
                <w:color w:val="000000"/>
                <w:sz w:val="20"/>
                <w:szCs w:val="20"/>
              </w:rPr>
            </w:pPr>
            <w:del w:id="1092"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0AF0A1A7" w14:textId="5DED52A2" w:rsidR="00A258BD" w:rsidRPr="00120E56" w:rsidDel="009B4E4E" w:rsidRDefault="00A258BD" w:rsidP="00120E56">
            <w:pPr>
              <w:rPr>
                <w:del w:id="1093" w:author="Bas Hofstra" w:date="2023-11-20T15:24:00Z"/>
                <w:i/>
                <w:color w:val="000000"/>
                <w:sz w:val="20"/>
                <w:szCs w:val="20"/>
              </w:rPr>
            </w:pPr>
            <w:del w:id="1094" w:author="Bas Hofstra" w:date="2023-11-20T15:24:00Z">
              <w:r w:rsidRPr="00120E56" w:rsidDel="009B4E4E">
                <w:rPr>
                  <w:i/>
                  <w:color w:val="000000"/>
                  <w:sz w:val="20"/>
                  <w:szCs w:val="20"/>
                </w:rPr>
                <w:delText>0.00</w:delText>
              </w:r>
            </w:del>
          </w:p>
        </w:tc>
      </w:tr>
      <w:tr w:rsidR="00A10EDE" w:rsidRPr="00A258BD" w:rsidDel="009B4E4E" w14:paraId="28573B66" w14:textId="451B647C" w:rsidTr="00A10EDE">
        <w:trPr>
          <w:trHeight w:val="245"/>
          <w:del w:id="1095" w:author="Bas Hofstra" w:date="2023-11-20T15:24:00Z"/>
        </w:trPr>
        <w:tc>
          <w:tcPr>
            <w:tcW w:w="1535" w:type="dxa"/>
            <w:tcBorders>
              <w:top w:val="nil"/>
              <w:left w:val="nil"/>
              <w:right w:val="nil"/>
            </w:tcBorders>
            <w:shd w:val="clear" w:color="auto" w:fill="auto"/>
            <w:noWrap/>
            <w:vAlign w:val="bottom"/>
            <w:hideMark/>
          </w:tcPr>
          <w:p w14:paraId="6F8FE834" w14:textId="4431EB8F" w:rsidR="00A258BD" w:rsidRPr="00120E56" w:rsidDel="009B4E4E" w:rsidRDefault="00A258BD">
            <w:pPr>
              <w:rPr>
                <w:del w:id="1096" w:author="Bas Hofstra" w:date="2023-11-20T15:24:00Z"/>
                <w:color w:val="000000"/>
                <w:sz w:val="20"/>
                <w:szCs w:val="20"/>
              </w:rPr>
            </w:pPr>
            <w:del w:id="1097" w:author="Bas Hofstra" w:date="2023-11-20T15:24:00Z">
              <w:r w:rsidDel="009B4E4E">
                <w:rPr>
                  <w:color w:val="000000"/>
                  <w:sz w:val="20"/>
                  <w:szCs w:val="20"/>
                </w:rPr>
                <w:delText>Neighb</w:delText>
              </w:r>
              <w:r w:rsidR="00A10EDE" w:rsidDel="009B4E4E">
                <w:rPr>
                  <w:color w:val="000000"/>
                  <w:sz w:val="20"/>
                  <w:szCs w:val="20"/>
                </w:rPr>
                <w:delText>.</w:delText>
              </w:r>
              <w:r w:rsidDel="009B4E4E">
                <w:rPr>
                  <w:color w:val="000000"/>
                  <w:sz w:val="20"/>
                  <w:szCs w:val="20"/>
                </w:rPr>
                <w:delText xml:space="preserve"> dens.</w:delText>
              </w:r>
            </w:del>
          </w:p>
        </w:tc>
        <w:tc>
          <w:tcPr>
            <w:tcW w:w="1230" w:type="dxa"/>
            <w:tcBorders>
              <w:top w:val="nil"/>
              <w:left w:val="nil"/>
              <w:right w:val="nil"/>
            </w:tcBorders>
            <w:shd w:val="clear" w:color="auto" w:fill="auto"/>
            <w:noWrap/>
            <w:vAlign w:val="bottom"/>
            <w:hideMark/>
          </w:tcPr>
          <w:p w14:paraId="7ECC0A79" w14:textId="4A269B79" w:rsidR="00A258BD" w:rsidRPr="00120E56" w:rsidDel="009B4E4E" w:rsidRDefault="00A258BD">
            <w:pPr>
              <w:rPr>
                <w:del w:id="1098" w:author="Bas Hofstra" w:date="2023-11-20T15:24:00Z"/>
                <w:color w:val="000000"/>
                <w:sz w:val="20"/>
                <w:szCs w:val="20"/>
              </w:rPr>
            </w:pPr>
          </w:p>
        </w:tc>
        <w:tc>
          <w:tcPr>
            <w:tcW w:w="1230" w:type="dxa"/>
            <w:tcBorders>
              <w:top w:val="nil"/>
              <w:left w:val="nil"/>
              <w:right w:val="nil"/>
            </w:tcBorders>
            <w:shd w:val="clear" w:color="auto" w:fill="auto"/>
            <w:noWrap/>
            <w:vAlign w:val="bottom"/>
            <w:hideMark/>
          </w:tcPr>
          <w:p w14:paraId="74BAC043" w14:textId="46275895" w:rsidR="00A258BD" w:rsidRPr="00A258BD" w:rsidDel="009B4E4E" w:rsidRDefault="00A258BD">
            <w:pPr>
              <w:rPr>
                <w:del w:id="1099" w:author="Bas Hofstra" w:date="2023-11-20T15:24:00Z"/>
                <w:sz w:val="20"/>
                <w:szCs w:val="20"/>
              </w:rPr>
            </w:pPr>
          </w:p>
        </w:tc>
        <w:tc>
          <w:tcPr>
            <w:tcW w:w="1230" w:type="dxa"/>
            <w:tcBorders>
              <w:top w:val="nil"/>
              <w:left w:val="nil"/>
              <w:right w:val="nil"/>
            </w:tcBorders>
            <w:shd w:val="clear" w:color="auto" w:fill="auto"/>
            <w:noWrap/>
            <w:vAlign w:val="bottom"/>
            <w:hideMark/>
          </w:tcPr>
          <w:p w14:paraId="3B6EB15E" w14:textId="6E7E2DFC" w:rsidR="00A258BD" w:rsidRPr="00A258BD" w:rsidDel="009B4E4E" w:rsidRDefault="00A258BD">
            <w:pPr>
              <w:rPr>
                <w:del w:id="1100" w:author="Bas Hofstra" w:date="2023-11-20T15:24:00Z"/>
                <w:sz w:val="20"/>
                <w:szCs w:val="20"/>
              </w:rPr>
            </w:pPr>
          </w:p>
        </w:tc>
        <w:tc>
          <w:tcPr>
            <w:tcW w:w="1230" w:type="dxa"/>
            <w:tcBorders>
              <w:top w:val="nil"/>
              <w:left w:val="nil"/>
              <w:right w:val="nil"/>
            </w:tcBorders>
            <w:shd w:val="clear" w:color="auto" w:fill="auto"/>
            <w:noWrap/>
            <w:vAlign w:val="bottom"/>
            <w:hideMark/>
          </w:tcPr>
          <w:p w14:paraId="209733B3" w14:textId="79B6FEED" w:rsidR="00A258BD" w:rsidRPr="00A258BD" w:rsidDel="009B4E4E" w:rsidRDefault="00A258BD">
            <w:pPr>
              <w:rPr>
                <w:del w:id="1101" w:author="Bas Hofstra" w:date="2023-11-20T15:24:00Z"/>
                <w:sz w:val="20"/>
                <w:szCs w:val="20"/>
              </w:rPr>
            </w:pPr>
          </w:p>
        </w:tc>
        <w:tc>
          <w:tcPr>
            <w:tcW w:w="1373" w:type="dxa"/>
            <w:gridSpan w:val="2"/>
            <w:tcBorders>
              <w:top w:val="nil"/>
              <w:left w:val="nil"/>
              <w:right w:val="nil"/>
            </w:tcBorders>
            <w:shd w:val="clear" w:color="auto" w:fill="auto"/>
            <w:noWrap/>
            <w:vAlign w:val="bottom"/>
            <w:hideMark/>
          </w:tcPr>
          <w:p w14:paraId="63A7179E" w14:textId="7C5EB6F7" w:rsidR="00A258BD" w:rsidRPr="00A258BD" w:rsidDel="009B4E4E" w:rsidRDefault="00A258BD">
            <w:pPr>
              <w:rPr>
                <w:del w:id="1102" w:author="Bas Hofstra" w:date="2023-11-20T15:24:00Z"/>
                <w:sz w:val="20"/>
                <w:szCs w:val="20"/>
              </w:rPr>
            </w:pPr>
          </w:p>
        </w:tc>
        <w:tc>
          <w:tcPr>
            <w:tcW w:w="1210" w:type="dxa"/>
            <w:tcBorders>
              <w:top w:val="nil"/>
              <w:left w:val="nil"/>
              <w:right w:val="nil"/>
            </w:tcBorders>
            <w:shd w:val="clear" w:color="auto" w:fill="auto"/>
            <w:noWrap/>
            <w:vAlign w:val="bottom"/>
            <w:hideMark/>
          </w:tcPr>
          <w:p w14:paraId="1C41EE14" w14:textId="589E1F16" w:rsidR="00A258BD" w:rsidRPr="00120E56" w:rsidDel="009B4E4E" w:rsidRDefault="00A258BD" w:rsidP="00120E56">
            <w:pPr>
              <w:rPr>
                <w:del w:id="1103" w:author="Bas Hofstra" w:date="2023-11-20T15:24:00Z"/>
                <w:color w:val="000000"/>
                <w:sz w:val="20"/>
                <w:szCs w:val="20"/>
              </w:rPr>
            </w:pPr>
            <w:del w:id="1104" w:author="Bas Hofstra" w:date="2023-11-20T15:24:00Z">
              <w:r w:rsidRPr="00120E56" w:rsidDel="009B4E4E">
                <w:rPr>
                  <w:color w:val="000000"/>
                  <w:sz w:val="20"/>
                  <w:szCs w:val="20"/>
                </w:rPr>
                <w:delText>0.03</w:delText>
              </w:r>
            </w:del>
          </w:p>
        </w:tc>
      </w:tr>
      <w:tr w:rsidR="00A10EDE" w:rsidRPr="00A258BD" w:rsidDel="009B4E4E" w14:paraId="35A53794" w14:textId="3CBC5A1C" w:rsidTr="00120E56">
        <w:trPr>
          <w:trHeight w:val="245"/>
          <w:del w:id="1105" w:author="Bas Hofstra" w:date="2023-11-20T15:24:00Z"/>
        </w:trPr>
        <w:tc>
          <w:tcPr>
            <w:tcW w:w="1535" w:type="dxa"/>
            <w:tcBorders>
              <w:top w:val="nil"/>
              <w:left w:val="nil"/>
              <w:bottom w:val="single" w:sz="4" w:space="0" w:color="auto"/>
              <w:right w:val="nil"/>
            </w:tcBorders>
            <w:shd w:val="clear" w:color="auto" w:fill="auto"/>
            <w:noWrap/>
            <w:vAlign w:val="bottom"/>
            <w:hideMark/>
          </w:tcPr>
          <w:p w14:paraId="358E927E" w14:textId="46EACC8D" w:rsidR="00A258BD" w:rsidRPr="00120E56" w:rsidDel="009B4E4E" w:rsidRDefault="00A258BD">
            <w:pPr>
              <w:rPr>
                <w:del w:id="1106" w:author="Bas Hofstra" w:date="2023-11-20T15:24:00Z"/>
                <w:color w:val="000000"/>
                <w:sz w:val="20"/>
                <w:szCs w:val="20"/>
              </w:rPr>
            </w:pPr>
          </w:p>
        </w:tc>
        <w:tc>
          <w:tcPr>
            <w:tcW w:w="1230" w:type="dxa"/>
            <w:tcBorders>
              <w:top w:val="nil"/>
              <w:left w:val="nil"/>
              <w:bottom w:val="single" w:sz="4" w:space="0" w:color="auto"/>
              <w:right w:val="nil"/>
            </w:tcBorders>
            <w:shd w:val="clear" w:color="auto" w:fill="auto"/>
            <w:noWrap/>
            <w:vAlign w:val="bottom"/>
            <w:hideMark/>
          </w:tcPr>
          <w:p w14:paraId="3996CED4" w14:textId="38B61F74" w:rsidR="00A258BD" w:rsidRPr="00120E56" w:rsidDel="009B4E4E" w:rsidRDefault="00A258BD">
            <w:pPr>
              <w:rPr>
                <w:del w:id="1107" w:author="Bas Hofstra" w:date="2023-11-20T15:24:00Z"/>
                <w:color w:val="000000"/>
                <w:sz w:val="20"/>
                <w:szCs w:val="20"/>
              </w:rPr>
            </w:pPr>
          </w:p>
        </w:tc>
        <w:tc>
          <w:tcPr>
            <w:tcW w:w="1230" w:type="dxa"/>
            <w:tcBorders>
              <w:top w:val="nil"/>
              <w:left w:val="nil"/>
              <w:bottom w:val="single" w:sz="4" w:space="0" w:color="auto"/>
              <w:right w:val="nil"/>
            </w:tcBorders>
            <w:shd w:val="clear" w:color="auto" w:fill="auto"/>
            <w:noWrap/>
            <w:vAlign w:val="bottom"/>
            <w:hideMark/>
          </w:tcPr>
          <w:p w14:paraId="698979CC" w14:textId="3DE18400" w:rsidR="00A258BD" w:rsidRPr="00A258BD" w:rsidDel="009B4E4E" w:rsidRDefault="00A258BD">
            <w:pPr>
              <w:rPr>
                <w:del w:id="1108" w:author="Bas Hofstra" w:date="2023-11-20T15:24:00Z"/>
                <w:sz w:val="20"/>
                <w:szCs w:val="20"/>
              </w:rPr>
            </w:pPr>
          </w:p>
        </w:tc>
        <w:tc>
          <w:tcPr>
            <w:tcW w:w="1230" w:type="dxa"/>
            <w:tcBorders>
              <w:top w:val="nil"/>
              <w:left w:val="nil"/>
              <w:bottom w:val="single" w:sz="4" w:space="0" w:color="auto"/>
              <w:right w:val="nil"/>
            </w:tcBorders>
            <w:shd w:val="clear" w:color="auto" w:fill="auto"/>
            <w:noWrap/>
            <w:vAlign w:val="bottom"/>
            <w:hideMark/>
          </w:tcPr>
          <w:p w14:paraId="5A127EB2" w14:textId="0F91CC32" w:rsidR="00A258BD" w:rsidRPr="00A258BD" w:rsidDel="009B4E4E" w:rsidRDefault="00A258BD">
            <w:pPr>
              <w:rPr>
                <w:del w:id="1109" w:author="Bas Hofstra" w:date="2023-11-20T15:24:00Z"/>
                <w:sz w:val="20"/>
                <w:szCs w:val="20"/>
              </w:rPr>
            </w:pPr>
          </w:p>
        </w:tc>
        <w:tc>
          <w:tcPr>
            <w:tcW w:w="1230" w:type="dxa"/>
            <w:tcBorders>
              <w:top w:val="nil"/>
              <w:left w:val="nil"/>
              <w:bottom w:val="single" w:sz="4" w:space="0" w:color="auto"/>
              <w:right w:val="nil"/>
            </w:tcBorders>
            <w:shd w:val="clear" w:color="auto" w:fill="auto"/>
            <w:noWrap/>
            <w:vAlign w:val="bottom"/>
            <w:hideMark/>
          </w:tcPr>
          <w:p w14:paraId="1293489C" w14:textId="6753459F" w:rsidR="00A258BD" w:rsidRPr="00A258BD" w:rsidDel="009B4E4E" w:rsidRDefault="00A258BD">
            <w:pPr>
              <w:rPr>
                <w:del w:id="1110" w:author="Bas Hofstra" w:date="2023-11-20T15:24:00Z"/>
                <w:sz w:val="20"/>
                <w:szCs w:val="20"/>
              </w:rPr>
            </w:pPr>
          </w:p>
        </w:tc>
        <w:tc>
          <w:tcPr>
            <w:tcW w:w="1373" w:type="dxa"/>
            <w:gridSpan w:val="2"/>
            <w:tcBorders>
              <w:top w:val="nil"/>
              <w:left w:val="nil"/>
              <w:bottom w:val="single" w:sz="4" w:space="0" w:color="auto"/>
              <w:right w:val="nil"/>
            </w:tcBorders>
            <w:shd w:val="clear" w:color="auto" w:fill="auto"/>
            <w:noWrap/>
            <w:vAlign w:val="bottom"/>
            <w:hideMark/>
          </w:tcPr>
          <w:p w14:paraId="37554943" w14:textId="00A2CC18" w:rsidR="00A258BD" w:rsidRPr="00A258BD" w:rsidDel="009B4E4E" w:rsidRDefault="00A258BD">
            <w:pPr>
              <w:rPr>
                <w:del w:id="1111" w:author="Bas Hofstra" w:date="2023-11-20T15:24:00Z"/>
                <w:sz w:val="20"/>
                <w:szCs w:val="20"/>
              </w:rPr>
            </w:pPr>
          </w:p>
        </w:tc>
        <w:tc>
          <w:tcPr>
            <w:tcW w:w="1210" w:type="dxa"/>
            <w:tcBorders>
              <w:top w:val="nil"/>
              <w:left w:val="nil"/>
              <w:bottom w:val="single" w:sz="4" w:space="0" w:color="auto"/>
              <w:right w:val="nil"/>
            </w:tcBorders>
            <w:shd w:val="clear" w:color="auto" w:fill="auto"/>
            <w:noWrap/>
            <w:vAlign w:val="bottom"/>
            <w:hideMark/>
          </w:tcPr>
          <w:p w14:paraId="5DE858D8" w14:textId="007C5458" w:rsidR="00A258BD" w:rsidRPr="00120E56" w:rsidDel="009B4E4E" w:rsidRDefault="00A258BD" w:rsidP="00120E56">
            <w:pPr>
              <w:rPr>
                <w:del w:id="1112" w:author="Bas Hofstra" w:date="2023-11-20T15:24:00Z"/>
                <w:i/>
                <w:color w:val="000000"/>
                <w:sz w:val="20"/>
                <w:szCs w:val="20"/>
              </w:rPr>
            </w:pPr>
            <w:del w:id="1113" w:author="Bas Hofstra" w:date="2023-11-20T15:24:00Z">
              <w:r w:rsidRPr="00120E56" w:rsidDel="009B4E4E">
                <w:rPr>
                  <w:i/>
                  <w:color w:val="000000"/>
                  <w:sz w:val="20"/>
                  <w:szCs w:val="20"/>
                </w:rPr>
                <w:delText>0.32</w:delText>
              </w:r>
            </w:del>
          </w:p>
        </w:tc>
      </w:tr>
      <w:tr w:rsidR="00A10EDE" w:rsidRPr="00306776" w:rsidDel="009B4E4E" w14:paraId="25FA466B" w14:textId="5AF27406" w:rsidTr="00120E56">
        <w:trPr>
          <w:trHeight w:val="245"/>
          <w:del w:id="1114" w:author="Bas Hofstra" w:date="2023-11-20T15:24:00Z"/>
        </w:trPr>
        <w:tc>
          <w:tcPr>
            <w:tcW w:w="9038" w:type="dxa"/>
            <w:gridSpan w:val="8"/>
            <w:tcBorders>
              <w:top w:val="single" w:sz="4" w:space="0" w:color="auto"/>
              <w:left w:val="nil"/>
              <w:right w:val="nil"/>
            </w:tcBorders>
            <w:shd w:val="clear" w:color="auto" w:fill="auto"/>
            <w:noWrap/>
            <w:vAlign w:val="bottom"/>
          </w:tcPr>
          <w:p w14:paraId="5B6CB2CC" w14:textId="20D9B49B" w:rsidR="00A10EDE" w:rsidRPr="006954A8" w:rsidDel="009B4E4E" w:rsidRDefault="00A10EDE" w:rsidP="00A10EDE">
            <w:pPr>
              <w:rPr>
                <w:del w:id="1115" w:author="Bas Hofstra" w:date="2023-11-20T15:24:00Z"/>
                <w:i/>
                <w:color w:val="000000"/>
                <w:sz w:val="20"/>
                <w:szCs w:val="20"/>
                <w:lang w:val="en-US"/>
              </w:rPr>
            </w:pPr>
            <w:del w:id="1116" w:author="Bas Hofstra" w:date="2023-11-20T15:24:00Z">
              <w:r w:rsidRPr="006954A8" w:rsidDel="009B4E4E">
                <w:rPr>
                  <w:i/>
                  <w:color w:val="000000"/>
                  <w:sz w:val="20"/>
                  <w:szCs w:val="20"/>
                  <w:lang w:val="en-US"/>
                </w:rPr>
                <w:delText>Note: P-values are presented in italics below the Pearson correlations</w:delText>
              </w:r>
            </w:del>
          </w:p>
        </w:tc>
      </w:tr>
    </w:tbl>
    <w:p w14:paraId="798B3552" w14:textId="225A0297" w:rsidR="00A258BD" w:rsidRPr="006954A8" w:rsidDel="009B4E4E" w:rsidRDefault="00A258BD" w:rsidP="00120E56">
      <w:pPr>
        <w:spacing w:line="360" w:lineRule="auto"/>
        <w:jc w:val="both"/>
        <w:rPr>
          <w:del w:id="1117" w:author="Bas Hofstra" w:date="2023-11-20T15:24:00Z"/>
          <w:rFonts w:ascii="Courier" w:hAnsi="Courier"/>
          <w:color w:val="000000"/>
          <w:sz w:val="16"/>
          <w:szCs w:val="16"/>
          <w:lang w:val="en-US"/>
        </w:rPr>
      </w:pPr>
    </w:p>
    <w:p w14:paraId="1EC0DB3F" w14:textId="722230B8" w:rsidR="009E4E08" w:rsidRPr="00805480" w:rsidDel="009B4E4E" w:rsidRDefault="009E4E08" w:rsidP="00120E56">
      <w:pPr>
        <w:spacing w:line="360" w:lineRule="auto"/>
        <w:jc w:val="both"/>
        <w:rPr>
          <w:del w:id="1118" w:author="Bas Hofstra" w:date="2023-11-20T15:24:00Z"/>
          <w:rFonts w:ascii="Times" w:hAnsi="Times"/>
          <w:b/>
          <w:color w:val="000000"/>
          <w:lang w:val="en-US"/>
        </w:rPr>
      </w:pPr>
    </w:p>
    <w:p w14:paraId="29BDCFC2" w14:textId="24B40931" w:rsidR="009E4E08" w:rsidRPr="00805480" w:rsidDel="009B4E4E" w:rsidRDefault="009E4E08" w:rsidP="00120E56">
      <w:pPr>
        <w:spacing w:line="360" w:lineRule="auto"/>
        <w:jc w:val="both"/>
        <w:rPr>
          <w:del w:id="1119" w:author="Bas Hofstra" w:date="2023-11-20T15:24:00Z"/>
          <w:rFonts w:ascii="Times" w:hAnsi="Times"/>
          <w:b/>
          <w:color w:val="000000"/>
          <w:lang w:val="en-US"/>
        </w:rPr>
      </w:pPr>
    </w:p>
    <w:p w14:paraId="61EF9833" w14:textId="77777777" w:rsidR="009B4E4E" w:rsidRDefault="009B4E4E" w:rsidP="00120E56">
      <w:pPr>
        <w:spacing w:line="360" w:lineRule="auto"/>
        <w:jc w:val="both"/>
        <w:rPr>
          <w:ins w:id="1120" w:author="Bas Hofstra" w:date="2023-11-20T15:24:00Z"/>
          <w:rFonts w:ascii="Times" w:hAnsi="Times"/>
          <w:b/>
          <w:color w:val="000000"/>
        </w:rPr>
      </w:pPr>
    </w:p>
    <w:p w14:paraId="124C6EF4" w14:textId="29D16A81" w:rsidR="003D361D" w:rsidRPr="00120E56" w:rsidRDefault="003D361D" w:rsidP="00120E56">
      <w:pPr>
        <w:spacing w:line="360" w:lineRule="auto"/>
        <w:jc w:val="both"/>
        <w:rPr>
          <w:rFonts w:ascii="Times" w:hAnsi="Times"/>
          <w:b/>
          <w:color w:val="000000"/>
        </w:rPr>
      </w:pPr>
      <w:r>
        <w:rPr>
          <w:rFonts w:ascii="Times" w:hAnsi="Times"/>
          <w:b/>
          <w:color w:val="000000"/>
        </w:rPr>
        <w:t>RESULTS</w:t>
      </w:r>
    </w:p>
    <w:p w14:paraId="194941D6" w14:textId="77777777" w:rsidR="003D361D" w:rsidRPr="00A00ECF" w:rsidRDefault="003D361D" w:rsidP="00120E56">
      <w:pPr>
        <w:spacing w:line="360" w:lineRule="auto"/>
        <w:jc w:val="both"/>
        <w:rPr>
          <w:rFonts w:ascii="Times" w:hAnsi="Times"/>
          <w:b/>
        </w:rPr>
      </w:pPr>
      <w:r>
        <w:rPr>
          <w:rFonts w:ascii="Times" w:hAnsi="Times"/>
          <w:b/>
        </w:rPr>
        <w:t>Network Size Estimates</w:t>
      </w:r>
    </w:p>
    <w:p w14:paraId="6444A418" w14:textId="12544A1E" w:rsidR="001F390D" w:rsidRPr="006954A8" w:rsidRDefault="0081226A">
      <w:pPr>
        <w:spacing w:line="360" w:lineRule="auto"/>
        <w:jc w:val="both"/>
        <w:rPr>
          <w:rFonts w:ascii="Times" w:hAnsi="Times"/>
          <w:lang w:val="en-US"/>
        </w:rPr>
      </w:pPr>
      <w:r w:rsidRPr="006954A8">
        <w:rPr>
          <w:rFonts w:ascii="Times" w:hAnsi="Times"/>
          <w:lang w:val="en-US"/>
        </w:rPr>
        <w:lastRenderedPageBreak/>
        <w:t xml:space="preserve">One of the </w:t>
      </w:r>
      <w:r w:rsidR="00DA1A22" w:rsidRPr="006954A8">
        <w:rPr>
          <w:rFonts w:ascii="Times" w:hAnsi="Times"/>
          <w:lang w:val="en-US"/>
        </w:rPr>
        <w:t xml:space="preserve">aims </w:t>
      </w:r>
      <w:r w:rsidRPr="006954A8">
        <w:rPr>
          <w:rFonts w:ascii="Times" w:hAnsi="Times"/>
          <w:lang w:val="en-US"/>
        </w:rPr>
        <w:t xml:space="preserve">of this paper </w:t>
      </w:r>
      <w:r w:rsidR="00DA1A22" w:rsidRPr="006954A8">
        <w:rPr>
          <w:rFonts w:ascii="Times" w:hAnsi="Times"/>
          <w:lang w:val="en-US"/>
        </w:rPr>
        <w:t xml:space="preserve">is to study </w:t>
      </w:r>
      <w:r w:rsidRPr="006954A8">
        <w:rPr>
          <w:rFonts w:ascii="Times" w:hAnsi="Times"/>
          <w:lang w:val="en-US"/>
        </w:rPr>
        <w:t>how many (different types of) Xs one needs to get at comparable network size estimates.</w:t>
      </w:r>
      <w:r w:rsidR="001F390D" w:rsidRPr="006954A8">
        <w:rPr>
          <w:rFonts w:ascii="Times" w:hAnsi="Times"/>
          <w:lang w:val="en-US"/>
        </w:rPr>
        <w:t xml:space="preserve"> </w:t>
      </w:r>
      <w:r w:rsidR="001F390D" w:rsidRPr="00B34A2D">
        <w:rPr>
          <w:rFonts w:ascii="Times" w:hAnsi="Times"/>
          <w:lang w:val="en-US"/>
        </w:rPr>
        <w:t>Figure 1 provides</w:t>
      </w:r>
      <w:r w:rsidR="001F390D" w:rsidRPr="006954A8">
        <w:rPr>
          <w:rFonts w:ascii="Times" w:hAnsi="Times"/>
          <w:lang w:val="en-US"/>
        </w:rPr>
        <w:t xml:space="preserve"> an answer to that question and calculates network sizes using the </w:t>
      </w:r>
      <w:r w:rsidR="00805480">
        <w:rPr>
          <w:rFonts w:ascii="Times" w:hAnsi="Times"/>
          <w:lang w:val="en-US"/>
        </w:rPr>
        <w:t>basic</w:t>
      </w:r>
      <w:r w:rsidR="00805480" w:rsidRPr="006954A8">
        <w:rPr>
          <w:rFonts w:ascii="Times" w:hAnsi="Times"/>
          <w:lang w:val="en-US"/>
        </w:rPr>
        <w:t xml:space="preserve"> </w:t>
      </w:r>
      <w:r w:rsidR="00805480">
        <w:rPr>
          <w:rFonts w:ascii="Times" w:hAnsi="Times"/>
          <w:lang w:val="en-US"/>
        </w:rPr>
        <w:t>scale-up</w:t>
      </w:r>
      <w:r w:rsidR="00805480" w:rsidRPr="006954A8">
        <w:rPr>
          <w:rFonts w:ascii="Times" w:hAnsi="Times"/>
          <w:lang w:val="en-US"/>
        </w:rPr>
        <w:t xml:space="preserve"> </w:t>
      </w:r>
      <w:r w:rsidR="001F390D" w:rsidRPr="006954A8">
        <w:rPr>
          <w:rFonts w:ascii="Times" w:hAnsi="Times"/>
          <w:lang w:val="en-US"/>
        </w:rPr>
        <w:t xml:space="preserve">estimator </w:t>
      </w:r>
      <w:r w:rsidR="00805480">
        <w:rPr>
          <w:rFonts w:ascii="Times" w:hAnsi="Times"/>
          <w:lang w:val="en-US"/>
        </w:rPr>
        <w:t xml:space="preserve">(e.g., the “twin” example above) </w:t>
      </w:r>
      <w:r w:rsidR="001F390D" w:rsidRPr="006954A8">
        <w:rPr>
          <w:rFonts w:ascii="Times" w:hAnsi="Times"/>
          <w:lang w:val="en-US"/>
        </w:rPr>
        <w:t xml:space="preserve">with </w:t>
      </w:r>
      <w:r w:rsidR="00F64271">
        <w:rPr>
          <w:rFonts w:ascii="Times" w:hAnsi="Times"/>
          <w:lang w:val="en-US"/>
        </w:rPr>
        <w:t xml:space="preserve">the </w:t>
      </w:r>
      <w:r w:rsidR="001F390D" w:rsidRPr="006954A8">
        <w:rPr>
          <w:rFonts w:ascii="Times" w:hAnsi="Times"/>
          <w:lang w:val="en-US"/>
        </w:rPr>
        <w:t xml:space="preserve">different </w:t>
      </w:r>
      <w:r w:rsidR="00805480">
        <w:rPr>
          <w:rFonts w:ascii="Times" w:hAnsi="Times"/>
          <w:lang w:val="en-US"/>
        </w:rPr>
        <w:t xml:space="preserve">selections of </w:t>
      </w:r>
      <w:r w:rsidR="001F390D" w:rsidRPr="006954A8">
        <w:rPr>
          <w:rFonts w:ascii="Times" w:hAnsi="Times"/>
          <w:lang w:val="en-US"/>
        </w:rPr>
        <w:t xml:space="preserve">X-categories. The X-axis provides network size estimates, the Y-axis </w:t>
      </w:r>
      <w:r w:rsidR="00DA1A22" w:rsidRPr="006954A8">
        <w:rPr>
          <w:rFonts w:ascii="Times" w:hAnsi="Times"/>
          <w:lang w:val="en-US"/>
        </w:rPr>
        <w:t>the distribution</w:t>
      </w:r>
      <w:r w:rsidR="00805480">
        <w:rPr>
          <w:rFonts w:ascii="Times" w:hAnsi="Times"/>
          <w:lang w:val="en-US"/>
        </w:rPr>
        <w:t>’s</w:t>
      </w:r>
      <w:r w:rsidR="00DA1A22" w:rsidRPr="006954A8">
        <w:rPr>
          <w:rFonts w:ascii="Times" w:hAnsi="Times"/>
          <w:lang w:val="en-US"/>
        </w:rPr>
        <w:t xml:space="preserve"> </w:t>
      </w:r>
      <w:r w:rsidR="001F390D" w:rsidRPr="006954A8">
        <w:rPr>
          <w:rFonts w:ascii="Times" w:hAnsi="Times"/>
          <w:lang w:val="en-US"/>
        </w:rPr>
        <w:t xml:space="preserve">densities, and the legend shows which X-categories were used for </w:t>
      </w:r>
      <w:r w:rsidR="00DA1A22" w:rsidRPr="006954A8">
        <w:rPr>
          <w:rFonts w:ascii="Times" w:hAnsi="Times"/>
          <w:lang w:val="en-US"/>
        </w:rPr>
        <w:t>what</w:t>
      </w:r>
      <w:r w:rsidR="001F390D" w:rsidRPr="006954A8">
        <w:rPr>
          <w:rFonts w:ascii="Times" w:hAnsi="Times"/>
          <w:lang w:val="en-US"/>
        </w:rPr>
        <w:t xml:space="preserve"> specific density line. The first battery (education, births, </w:t>
      </w:r>
      <w:ins w:id="1121" w:author="Bas Hofstra" w:date="2023-11-20T14:05:00Z">
        <w:r w:rsidR="00824EF4">
          <w:rPr>
            <w:rFonts w:ascii="Times" w:hAnsi="Times"/>
            <w:lang w:val="en-US"/>
          </w:rPr>
          <w:t xml:space="preserve">electric vehicle, </w:t>
        </w:r>
      </w:ins>
      <w:r w:rsidR="001F390D" w:rsidRPr="006954A8">
        <w:rPr>
          <w:rFonts w:ascii="Times" w:hAnsi="Times"/>
          <w:lang w:val="en-US"/>
        </w:rPr>
        <w:t xml:space="preserve">etc) </w:t>
      </w:r>
      <w:del w:id="1122" w:author="Bas Hofstra" w:date="2023-11-20T14:05:00Z">
        <w:r w:rsidR="001F390D" w:rsidRPr="006954A8" w:rsidDel="00824EF4">
          <w:rPr>
            <w:rFonts w:ascii="Times" w:hAnsi="Times"/>
            <w:lang w:val="en-US"/>
          </w:rPr>
          <w:delText xml:space="preserve">and the second battery (electric vehicle, scooter, vegan) both </w:delText>
        </w:r>
      </w:del>
      <w:r w:rsidR="001F390D" w:rsidRPr="006954A8">
        <w:rPr>
          <w:rFonts w:ascii="Times" w:hAnsi="Times"/>
          <w:lang w:val="en-US"/>
        </w:rPr>
        <w:t>result</w:t>
      </w:r>
      <w:ins w:id="1123" w:author="Bas Hofstra" w:date="2023-11-20T14:05:00Z">
        <w:r w:rsidR="00824EF4">
          <w:rPr>
            <w:rFonts w:ascii="Times" w:hAnsi="Times"/>
            <w:lang w:val="en-US"/>
          </w:rPr>
          <w:t>s</w:t>
        </w:r>
      </w:ins>
      <w:r w:rsidR="001F390D" w:rsidRPr="006954A8">
        <w:rPr>
          <w:rFonts w:ascii="Times" w:hAnsi="Times"/>
          <w:lang w:val="en-US"/>
        </w:rPr>
        <w:t xml:space="preserve"> in </w:t>
      </w:r>
      <w:ins w:id="1124" w:author="Bas Hofstra" w:date="2023-11-20T14:05:00Z">
        <w:r w:rsidR="00824EF4">
          <w:rPr>
            <w:rFonts w:ascii="Times" w:hAnsi="Times"/>
            <w:lang w:val="en-US"/>
          </w:rPr>
          <w:t xml:space="preserve">a </w:t>
        </w:r>
      </w:ins>
      <w:r w:rsidR="001F390D" w:rsidRPr="006954A8">
        <w:rPr>
          <w:rFonts w:ascii="Times" w:hAnsi="Times"/>
          <w:lang w:val="en-US"/>
        </w:rPr>
        <w:t>considerably more right-skewed</w:t>
      </w:r>
      <w:r w:rsidR="00DA1A22" w:rsidRPr="006954A8">
        <w:rPr>
          <w:rFonts w:ascii="Times" w:hAnsi="Times"/>
          <w:lang w:val="en-US"/>
        </w:rPr>
        <w:t>,</w:t>
      </w:r>
      <w:r w:rsidR="001F390D" w:rsidRPr="006954A8">
        <w:rPr>
          <w:rFonts w:ascii="Times" w:hAnsi="Times"/>
          <w:lang w:val="en-US"/>
        </w:rPr>
        <w:t xml:space="preserve"> </w:t>
      </w:r>
      <w:r w:rsidR="00DA1A22" w:rsidRPr="006954A8">
        <w:rPr>
          <w:rFonts w:ascii="Times" w:hAnsi="Times"/>
          <w:lang w:val="en-US"/>
        </w:rPr>
        <w:t>though</w:t>
      </w:r>
      <w:r w:rsidR="001F390D" w:rsidRPr="006954A8">
        <w:rPr>
          <w:rFonts w:ascii="Times" w:hAnsi="Times"/>
          <w:lang w:val="en-US"/>
        </w:rPr>
        <w:t xml:space="preserve"> lower network size</w:t>
      </w:r>
      <w:del w:id="1125" w:author="Bas Hofstra" w:date="2023-11-20T14:05:00Z">
        <w:r w:rsidR="001F390D" w:rsidRPr="006954A8" w:rsidDel="00824EF4">
          <w:rPr>
            <w:rFonts w:ascii="Times" w:hAnsi="Times"/>
            <w:lang w:val="en-US"/>
          </w:rPr>
          <w:delText>s</w:delText>
        </w:r>
      </w:del>
      <w:r w:rsidR="001F390D" w:rsidRPr="006954A8">
        <w:rPr>
          <w:rFonts w:ascii="Times" w:hAnsi="Times"/>
          <w:lang w:val="en-US"/>
        </w:rPr>
        <w:t xml:space="preserve"> compared to</w:t>
      </w:r>
      <w:r w:rsidR="00E04482" w:rsidRPr="006954A8">
        <w:rPr>
          <w:rFonts w:ascii="Times" w:hAnsi="Times"/>
          <w:lang w:val="en-US"/>
        </w:rPr>
        <w:t xml:space="preserve"> using</w:t>
      </w:r>
      <w:r w:rsidR="001F390D" w:rsidRPr="006954A8">
        <w:rPr>
          <w:rFonts w:ascii="Times" w:hAnsi="Times"/>
          <w:lang w:val="en-US"/>
        </w:rPr>
        <w:t xml:space="preserve"> all X-categories (black line). </w:t>
      </w:r>
      <w:del w:id="1126" w:author="Bas Hofstra" w:date="2023-11-20T14:06:00Z">
        <w:r w:rsidR="001F390D" w:rsidRPr="006954A8" w:rsidDel="00824EF4">
          <w:rPr>
            <w:rFonts w:ascii="Times" w:hAnsi="Times"/>
            <w:lang w:val="en-US"/>
          </w:rPr>
          <w:delText xml:space="preserve">Both </w:delText>
        </w:r>
      </w:del>
      <w:ins w:id="1127" w:author="Bas Hofstra" w:date="2023-11-20T14:06:00Z">
        <w:r w:rsidR="00824EF4">
          <w:rPr>
            <w:rFonts w:ascii="Times" w:hAnsi="Times"/>
            <w:lang w:val="en-US"/>
          </w:rPr>
          <w:t xml:space="preserve">It </w:t>
        </w:r>
      </w:ins>
      <w:r w:rsidR="001F390D" w:rsidRPr="006954A8">
        <w:rPr>
          <w:rFonts w:ascii="Times" w:hAnsi="Times"/>
          <w:lang w:val="en-US"/>
        </w:rPr>
        <w:t>correlate</w:t>
      </w:r>
      <w:ins w:id="1128" w:author="Bas Hofstra" w:date="2023-11-20T14:06:00Z">
        <w:r w:rsidR="00824EF4">
          <w:rPr>
            <w:rFonts w:ascii="Times" w:hAnsi="Times"/>
            <w:lang w:val="en-US"/>
          </w:rPr>
          <w:t>s</w:t>
        </w:r>
      </w:ins>
      <w:r w:rsidR="001F390D" w:rsidRPr="006954A8">
        <w:rPr>
          <w:rFonts w:ascii="Times" w:hAnsi="Times"/>
          <w:lang w:val="en-US"/>
        </w:rPr>
        <w:t xml:space="preserve"> </w:t>
      </w:r>
      <w:del w:id="1129" w:author="Bas Hofstra" w:date="2023-11-20T14:06:00Z">
        <w:r w:rsidR="001F390D" w:rsidRPr="006954A8" w:rsidDel="00824EF4">
          <w:rPr>
            <w:rFonts w:ascii="Times" w:hAnsi="Times"/>
            <w:lang w:val="en-US"/>
          </w:rPr>
          <w:delText>low with one another (</w:delText>
        </w:r>
        <w:r w:rsidR="001F390D" w:rsidRPr="006954A8" w:rsidDel="00824EF4">
          <w:rPr>
            <w:rFonts w:ascii="Times" w:hAnsi="Times"/>
            <w:i/>
            <w:lang w:val="en-US"/>
          </w:rPr>
          <w:delText>r</w:delText>
        </w:r>
        <w:r w:rsidR="001F390D" w:rsidRPr="006954A8" w:rsidDel="00824EF4">
          <w:rPr>
            <w:rFonts w:ascii="Times" w:hAnsi="Times"/>
            <w:lang w:val="en-US"/>
          </w:rPr>
          <w:delText xml:space="preserve"> = </w:delText>
        </w:r>
      </w:del>
      <w:ins w:id="1130" w:author="Bas Hofstra" w:date="2023-11-20T14:06:00Z">
        <w:r w:rsidR="00824EF4">
          <w:rPr>
            <w:rFonts w:ascii="Times" w:hAnsi="Times"/>
            <w:lang w:val="en-US"/>
          </w:rPr>
          <w:t xml:space="preserve">.47 </w:t>
        </w:r>
      </w:ins>
      <w:del w:id="1131" w:author="Bas Hofstra" w:date="2023-11-20T14:06:00Z">
        <w:r w:rsidR="001F390D" w:rsidRPr="006954A8" w:rsidDel="00824EF4">
          <w:rPr>
            <w:rFonts w:ascii="Times" w:hAnsi="Times"/>
            <w:lang w:val="en-US"/>
          </w:rPr>
          <w:delText>0.19)</w:delText>
        </w:r>
        <w:r w:rsidR="009F1CDA" w:rsidRPr="006954A8" w:rsidDel="00824EF4">
          <w:rPr>
            <w:rFonts w:ascii="Times" w:hAnsi="Times"/>
            <w:lang w:val="en-US"/>
          </w:rPr>
          <w:delText xml:space="preserve">, but somewhat </w:delText>
        </w:r>
        <w:r w:rsidR="001F390D" w:rsidRPr="006954A8" w:rsidDel="00824EF4">
          <w:rPr>
            <w:rFonts w:ascii="Times" w:hAnsi="Times"/>
            <w:lang w:val="en-US"/>
          </w:rPr>
          <w:delText xml:space="preserve">higher with the size estimate using </w:delText>
        </w:r>
      </w:del>
      <w:ins w:id="1132" w:author="Bas Hofstra" w:date="2023-11-20T14:06:00Z">
        <w:r w:rsidR="00824EF4">
          <w:rPr>
            <w:rFonts w:ascii="Times" w:hAnsi="Times"/>
            <w:lang w:val="en-US"/>
          </w:rPr>
          <w:t xml:space="preserve">with the estimate using </w:t>
        </w:r>
      </w:ins>
      <w:r w:rsidR="001F390D" w:rsidRPr="006954A8">
        <w:rPr>
          <w:rFonts w:ascii="Times" w:hAnsi="Times"/>
          <w:lang w:val="en-US"/>
        </w:rPr>
        <w:t xml:space="preserve">all X-categories </w:t>
      </w:r>
      <w:ins w:id="1133" w:author="Bas Hofstra" w:date="2023-11-20T14:07:00Z">
        <w:r w:rsidR="00824EF4">
          <w:rPr>
            <w:rFonts w:ascii="Times" w:hAnsi="Times"/>
            <w:lang w:val="en-US"/>
          </w:rPr>
          <w:t>(</w:t>
        </w:r>
      </w:ins>
      <w:del w:id="1134" w:author="Bas Hofstra" w:date="2023-11-20T14:07:00Z">
        <w:r w:rsidR="001F390D" w:rsidRPr="006954A8" w:rsidDel="00824EF4">
          <w:rPr>
            <w:rFonts w:ascii="Times" w:hAnsi="Times"/>
            <w:lang w:val="en-US"/>
          </w:rPr>
          <w:delText xml:space="preserve">(battery 1 </w:delText>
        </w:r>
      </w:del>
      <w:r w:rsidR="001F390D" w:rsidRPr="00805480">
        <w:rPr>
          <w:rFonts w:ascii="Times" w:hAnsi="Times"/>
          <w:i/>
          <w:lang w:val="en-US"/>
        </w:rPr>
        <w:t>r</w:t>
      </w:r>
      <w:r w:rsidR="001F390D" w:rsidRPr="006954A8">
        <w:rPr>
          <w:rFonts w:ascii="Times" w:hAnsi="Times"/>
          <w:lang w:val="en-US"/>
        </w:rPr>
        <w:t xml:space="preserve"> = 0.47</w:t>
      </w:r>
      <w:ins w:id="1135" w:author="Bas Hofstra" w:date="2023-11-20T14:07:00Z">
        <w:r w:rsidR="00824EF4">
          <w:rPr>
            <w:rFonts w:ascii="Times" w:hAnsi="Times"/>
            <w:lang w:val="en-US"/>
          </w:rPr>
          <w:t>)</w:t>
        </w:r>
      </w:ins>
      <w:del w:id="1136" w:author="Bas Hofstra" w:date="2023-11-20T14:07:00Z">
        <w:r w:rsidR="001F390D" w:rsidRPr="006954A8" w:rsidDel="00824EF4">
          <w:rPr>
            <w:rFonts w:ascii="Times" w:hAnsi="Times"/>
            <w:lang w:val="en-US"/>
          </w:rPr>
          <w:delText xml:space="preserve">; battery 2 </w:delText>
        </w:r>
        <w:r w:rsidR="001F390D" w:rsidRPr="006954A8" w:rsidDel="00824EF4">
          <w:rPr>
            <w:rFonts w:ascii="Times" w:hAnsi="Times"/>
            <w:i/>
            <w:lang w:val="en-US"/>
          </w:rPr>
          <w:delText>r</w:delText>
        </w:r>
        <w:r w:rsidR="001F390D" w:rsidRPr="006954A8" w:rsidDel="00824EF4">
          <w:rPr>
            <w:rFonts w:ascii="Times" w:hAnsi="Times"/>
            <w:lang w:val="en-US"/>
          </w:rPr>
          <w:delText xml:space="preserve"> = 0.42)</w:delText>
        </w:r>
      </w:del>
      <w:r w:rsidR="001F390D" w:rsidRPr="006954A8">
        <w:rPr>
          <w:rFonts w:ascii="Times" w:hAnsi="Times"/>
          <w:lang w:val="en-US"/>
        </w:rPr>
        <w:t xml:space="preserve">. If we include only names </w:t>
      </w:r>
      <w:r w:rsidR="00A056D5" w:rsidRPr="006954A8">
        <w:rPr>
          <w:rFonts w:ascii="Times" w:hAnsi="Times"/>
          <w:lang w:val="en-US"/>
        </w:rPr>
        <w:t xml:space="preserve">as X-categories </w:t>
      </w:r>
      <w:r w:rsidR="001F390D" w:rsidRPr="006954A8">
        <w:rPr>
          <w:rFonts w:ascii="Times" w:hAnsi="Times"/>
          <w:lang w:val="en-US"/>
        </w:rPr>
        <w:t xml:space="preserve">in the naïve estimator, the density line closely follows the line using all categories, and these two </w:t>
      </w:r>
      <w:r w:rsidR="00117B3A" w:rsidRPr="006954A8">
        <w:rPr>
          <w:rFonts w:ascii="Times" w:hAnsi="Times"/>
          <w:lang w:val="en-US"/>
        </w:rPr>
        <w:t>c</w:t>
      </w:r>
      <w:r w:rsidR="001F390D" w:rsidRPr="006954A8">
        <w:rPr>
          <w:rFonts w:ascii="Times" w:hAnsi="Times"/>
          <w:lang w:val="en-US"/>
        </w:rPr>
        <w:t>orrelate highly (</w:t>
      </w:r>
      <w:r w:rsidR="001F390D" w:rsidRPr="006954A8">
        <w:rPr>
          <w:rFonts w:ascii="Times" w:hAnsi="Times"/>
          <w:i/>
          <w:lang w:val="en-US"/>
        </w:rPr>
        <w:t xml:space="preserve">r </w:t>
      </w:r>
      <w:r w:rsidR="001F390D" w:rsidRPr="006954A8">
        <w:rPr>
          <w:rFonts w:ascii="Times" w:hAnsi="Times"/>
          <w:lang w:val="en-US"/>
        </w:rPr>
        <w:t xml:space="preserve">= 0.94). This latter finding shows how the </w:t>
      </w:r>
      <w:r w:rsidR="00805480">
        <w:rPr>
          <w:rFonts w:ascii="Times" w:hAnsi="Times"/>
          <w:lang w:val="en-US"/>
        </w:rPr>
        <w:t>basic</w:t>
      </w:r>
      <w:r w:rsidR="00805480" w:rsidRPr="006954A8">
        <w:rPr>
          <w:rFonts w:ascii="Times" w:hAnsi="Times"/>
          <w:lang w:val="en-US"/>
        </w:rPr>
        <w:t xml:space="preserve"> </w:t>
      </w:r>
      <w:r w:rsidR="001F390D" w:rsidRPr="006954A8">
        <w:rPr>
          <w:rFonts w:ascii="Times" w:hAnsi="Times"/>
          <w:lang w:val="en-US"/>
        </w:rPr>
        <w:t xml:space="preserve">estimator </w:t>
      </w:r>
      <w:r w:rsidR="00A056D5" w:rsidRPr="006954A8">
        <w:rPr>
          <w:rFonts w:ascii="Times" w:hAnsi="Times"/>
          <w:lang w:val="en-US"/>
        </w:rPr>
        <w:t xml:space="preserve">(43 Xs) </w:t>
      </w:r>
      <w:r w:rsidR="001F390D" w:rsidRPr="006954A8">
        <w:rPr>
          <w:rFonts w:ascii="Times" w:hAnsi="Times"/>
          <w:lang w:val="en-US"/>
        </w:rPr>
        <w:t>is mostly driven by the 34 names as X-categories. Logically so, as they take up the large majority of X-categories. Using only a small subset</w:t>
      </w:r>
      <w:r w:rsidR="008A5D27" w:rsidRPr="006954A8">
        <w:rPr>
          <w:rFonts w:ascii="Times" w:hAnsi="Times"/>
          <w:lang w:val="en-US"/>
        </w:rPr>
        <w:t>s</w:t>
      </w:r>
      <w:r w:rsidR="001F390D" w:rsidRPr="006954A8">
        <w:rPr>
          <w:rFonts w:ascii="Times" w:hAnsi="Times"/>
          <w:lang w:val="en-US"/>
        </w:rPr>
        <w:t xml:space="preserve"> of </w:t>
      </w:r>
      <w:r w:rsidR="008A5D27" w:rsidRPr="006954A8">
        <w:rPr>
          <w:rFonts w:ascii="Times" w:hAnsi="Times"/>
          <w:lang w:val="en-US"/>
        </w:rPr>
        <w:t xml:space="preserve">four </w:t>
      </w:r>
      <w:ins w:id="1137" w:author="Bas Hofstra" w:date="2023-11-20T14:08:00Z">
        <w:r w:rsidR="00824EF4">
          <w:rPr>
            <w:rFonts w:ascii="Times" w:hAnsi="Times"/>
            <w:lang w:val="en-US"/>
          </w:rPr>
          <w:t xml:space="preserve">(rather arbitrary) </w:t>
        </w:r>
      </w:ins>
      <w:r w:rsidR="001F390D" w:rsidRPr="006954A8">
        <w:rPr>
          <w:rFonts w:ascii="Times" w:hAnsi="Times"/>
          <w:lang w:val="en-US"/>
        </w:rPr>
        <w:t>names lead to lower correlations (</w:t>
      </w:r>
      <w:r w:rsidR="008A5D27" w:rsidRPr="006954A8">
        <w:rPr>
          <w:rFonts w:ascii="Times" w:hAnsi="Times"/>
          <w:lang w:val="en-US"/>
        </w:rPr>
        <w:t xml:space="preserve">from Figure 1, names 1 </w:t>
      </w:r>
      <w:r w:rsidR="008A5D27" w:rsidRPr="006954A8">
        <w:rPr>
          <w:rFonts w:ascii="Times" w:hAnsi="Times"/>
          <w:i/>
          <w:lang w:val="en-US"/>
        </w:rPr>
        <w:t xml:space="preserve">r </w:t>
      </w:r>
      <w:r w:rsidR="008A5D27" w:rsidRPr="006954A8">
        <w:rPr>
          <w:rFonts w:ascii="Times" w:hAnsi="Times"/>
          <w:lang w:val="en-US"/>
        </w:rPr>
        <w:t xml:space="preserve">= 0.53; names 2 </w:t>
      </w:r>
      <w:r w:rsidR="008A5D27" w:rsidRPr="006954A8">
        <w:rPr>
          <w:rFonts w:ascii="Times" w:hAnsi="Times"/>
          <w:i/>
          <w:lang w:val="en-US"/>
        </w:rPr>
        <w:t>r</w:t>
      </w:r>
      <w:r w:rsidR="008A5D27" w:rsidRPr="006954A8">
        <w:rPr>
          <w:rFonts w:ascii="Times" w:hAnsi="Times"/>
          <w:lang w:val="en-US"/>
        </w:rPr>
        <w:t xml:space="preserve"> = 0.62, names 3 </w:t>
      </w:r>
      <w:r w:rsidR="008A5D27" w:rsidRPr="006954A8">
        <w:rPr>
          <w:rFonts w:ascii="Times" w:hAnsi="Times"/>
          <w:i/>
          <w:lang w:val="en-US"/>
        </w:rPr>
        <w:t>r</w:t>
      </w:r>
      <w:r w:rsidR="008A5D27" w:rsidRPr="006954A8">
        <w:rPr>
          <w:rFonts w:ascii="Times" w:hAnsi="Times"/>
          <w:lang w:val="en-US"/>
        </w:rPr>
        <w:t xml:space="preserve"> = 0.65), though increases again if we use more names (names 1+2+3 </w:t>
      </w:r>
      <w:r w:rsidR="008A5D27" w:rsidRPr="006954A8">
        <w:rPr>
          <w:rFonts w:ascii="Times" w:hAnsi="Times"/>
          <w:i/>
          <w:lang w:val="en-US"/>
        </w:rPr>
        <w:t>r</w:t>
      </w:r>
      <w:r w:rsidR="008A5D27" w:rsidRPr="006954A8">
        <w:rPr>
          <w:rFonts w:ascii="Times" w:hAnsi="Times"/>
          <w:lang w:val="en-US"/>
        </w:rPr>
        <w:t xml:space="preserve"> = 0.78). </w:t>
      </w:r>
      <w:r w:rsidR="00117B3A" w:rsidRPr="006954A8">
        <w:rPr>
          <w:rFonts w:ascii="Times" w:hAnsi="Times"/>
          <w:lang w:val="en-US"/>
        </w:rPr>
        <w:t xml:space="preserve"> In sum, the combination of </w:t>
      </w:r>
      <w:r w:rsidR="00A056D5" w:rsidRPr="006954A8">
        <w:rPr>
          <w:rFonts w:ascii="Times" w:hAnsi="Times"/>
          <w:lang w:val="en-US"/>
        </w:rPr>
        <w:t xml:space="preserve">all </w:t>
      </w:r>
      <w:r w:rsidR="00117B3A" w:rsidRPr="006954A8">
        <w:rPr>
          <w:rFonts w:ascii="Times" w:hAnsi="Times"/>
          <w:lang w:val="en-US"/>
        </w:rPr>
        <w:t xml:space="preserve">X-categories do make the estimand more precise, </w:t>
      </w:r>
      <w:r w:rsidR="00A056D5" w:rsidRPr="006954A8">
        <w:rPr>
          <w:rFonts w:ascii="Times" w:hAnsi="Times"/>
          <w:lang w:val="en-US"/>
        </w:rPr>
        <w:t xml:space="preserve">where </w:t>
      </w:r>
      <w:r w:rsidR="00117B3A" w:rsidRPr="006954A8">
        <w:rPr>
          <w:rFonts w:ascii="Times" w:hAnsi="Times"/>
          <w:lang w:val="en-US"/>
        </w:rPr>
        <w:t>the names take the largest role in this process given our selection of X-categories.</w:t>
      </w:r>
    </w:p>
    <w:p w14:paraId="66ABFDCC" w14:textId="2F0A5220" w:rsidR="008A5D27" w:rsidRPr="006954A8" w:rsidRDefault="008A5D27">
      <w:pPr>
        <w:spacing w:line="360" w:lineRule="auto"/>
        <w:jc w:val="both"/>
        <w:rPr>
          <w:rFonts w:ascii="Times" w:hAnsi="Times"/>
          <w:lang w:val="en-US"/>
        </w:rPr>
      </w:pPr>
    </w:p>
    <w:p w14:paraId="39FD6400" w14:textId="58DF0550" w:rsidR="008A5D27" w:rsidRPr="006954A8" w:rsidRDefault="008A5D27">
      <w:pPr>
        <w:spacing w:line="360" w:lineRule="auto"/>
        <w:jc w:val="both"/>
        <w:rPr>
          <w:rFonts w:ascii="Times" w:hAnsi="Times"/>
          <w:lang w:val="en-US"/>
        </w:rPr>
      </w:pPr>
      <w:r w:rsidRPr="006954A8">
        <w:rPr>
          <w:rFonts w:ascii="Times" w:hAnsi="Times"/>
          <w:lang w:val="en-US"/>
        </w:rPr>
        <w:t xml:space="preserve">Perhaps most interesting is how the </w:t>
      </w:r>
      <w:r w:rsidR="00805480">
        <w:rPr>
          <w:rFonts w:ascii="Times" w:hAnsi="Times"/>
          <w:lang w:val="en-US"/>
        </w:rPr>
        <w:t>basic</w:t>
      </w:r>
      <w:r w:rsidR="00805480" w:rsidRPr="006954A8">
        <w:rPr>
          <w:rFonts w:ascii="Times" w:hAnsi="Times"/>
          <w:lang w:val="en-US"/>
        </w:rPr>
        <w:t xml:space="preserve"> </w:t>
      </w:r>
      <w:r w:rsidRPr="006954A8">
        <w:rPr>
          <w:rFonts w:ascii="Times" w:hAnsi="Times"/>
          <w:lang w:val="en-US"/>
        </w:rPr>
        <w:t xml:space="preserve">estimator corresponds with those network size estimates generated by the Bayesian method. </w:t>
      </w:r>
      <w:r w:rsidR="000E1C72" w:rsidRPr="006954A8">
        <w:rPr>
          <w:rFonts w:ascii="Times" w:hAnsi="Times"/>
          <w:lang w:val="en-US"/>
        </w:rPr>
        <w:t xml:space="preserve">As we </w:t>
      </w:r>
      <w:r w:rsidR="00A056D5" w:rsidRPr="006954A8">
        <w:rPr>
          <w:rFonts w:ascii="Times" w:hAnsi="Times"/>
          <w:lang w:val="en-US"/>
        </w:rPr>
        <w:t xml:space="preserve">discuss </w:t>
      </w:r>
      <w:r w:rsidR="000E1C72" w:rsidRPr="006954A8">
        <w:rPr>
          <w:rFonts w:ascii="Times" w:hAnsi="Times"/>
          <w:lang w:val="en-US"/>
        </w:rPr>
        <w:t>below, most estimations using the Baeysian methods correlate very highly</w:t>
      </w:r>
      <w:r w:rsidR="00A056D5" w:rsidRPr="006954A8">
        <w:rPr>
          <w:rFonts w:ascii="Times" w:hAnsi="Times"/>
          <w:lang w:val="en-US"/>
        </w:rPr>
        <w:t>.</w:t>
      </w:r>
      <w:r w:rsidR="000E1C72" w:rsidRPr="006954A8">
        <w:rPr>
          <w:rFonts w:ascii="Times" w:hAnsi="Times"/>
          <w:lang w:val="en-US"/>
        </w:rPr>
        <w:t xml:space="preserve"> </w:t>
      </w:r>
      <w:r w:rsidR="00805480">
        <w:rPr>
          <w:rFonts w:ascii="Times" w:hAnsi="Times"/>
          <w:lang w:val="en-US"/>
        </w:rPr>
        <w:t>Yet, i</w:t>
      </w:r>
      <w:r w:rsidR="000E1C72" w:rsidRPr="006954A8">
        <w:rPr>
          <w:rFonts w:ascii="Times" w:hAnsi="Times"/>
          <w:lang w:val="en-US"/>
        </w:rPr>
        <w:t xml:space="preserve">f we take a random sample of 5 </w:t>
      </w:r>
      <w:r w:rsidR="00A056D5" w:rsidRPr="006954A8">
        <w:rPr>
          <w:rFonts w:ascii="Times" w:hAnsi="Times"/>
          <w:lang w:val="en-US"/>
        </w:rPr>
        <w:t xml:space="preserve">out of the 172 </w:t>
      </w:r>
      <w:r w:rsidR="000E1C72" w:rsidRPr="006954A8">
        <w:rPr>
          <w:rFonts w:ascii="Times" w:hAnsi="Times"/>
          <w:lang w:val="en-US"/>
        </w:rPr>
        <w:t xml:space="preserve">Bayesian estimations </w:t>
      </w:r>
      <w:r w:rsidR="00A056D5" w:rsidRPr="006954A8">
        <w:rPr>
          <w:rFonts w:ascii="Times" w:hAnsi="Times"/>
          <w:lang w:val="en-US"/>
        </w:rPr>
        <w:t xml:space="preserve">and correlate that with the </w:t>
      </w:r>
      <w:r w:rsidR="00805480">
        <w:rPr>
          <w:rFonts w:ascii="Times" w:hAnsi="Times"/>
          <w:lang w:val="en-US"/>
        </w:rPr>
        <w:t>basic scale-up</w:t>
      </w:r>
      <w:r w:rsidR="00805480" w:rsidRPr="006954A8">
        <w:rPr>
          <w:rFonts w:ascii="Times" w:hAnsi="Times"/>
          <w:lang w:val="en-US"/>
        </w:rPr>
        <w:t xml:space="preserve"> </w:t>
      </w:r>
      <w:r w:rsidR="00A056D5" w:rsidRPr="006954A8">
        <w:rPr>
          <w:rFonts w:ascii="Times" w:hAnsi="Times"/>
          <w:lang w:val="en-US"/>
        </w:rPr>
        <w:t xml:space="preserve">estimation, these </w:t>
      </w:r>
      <w:r w:rsidR="000E1C72" w:rsidRPr="006954A8">
        <w:rPr>
          <w:rFonts w:ascii="Times" w:hAnsi="Times"/>
          <w:lang w:val="en-US"/>
        </w:rPr>
        <w:t>correla</w:t>
      </w:r>
      <w:r w:rsidR="00A056D5" w:rsidRPr="006954A8">
        <w:rPr>
          <w:rFonts w:ascii="Times" w:hAnsi="Times"/>
          <w:lang w:val="en-US"/>
        </w:rPr>
        <w:t>tions are only</w:t>
      </w:r>
      <w:r w:rsidR="000E1C72" w:rsidRPr="006954A8">
        <w:rPr>
          <w:rFonts w:ascii="Times" w:hAnsi="Times"/>
          <w:lang w:val="en-US"/>
        </w:rPr>
        <w:t xml:space="preserve"> between .45 and .50. </w:t>
      </w:r>
      <w:r w:rsidR="00805480">
        <w:rPr>
          <w:rFonts w:ascii="Times" w:hAnsi="Times"/>
          <w:lang w:val="en-US"/>
        </w:rPr>
        <w:t>Therefore, we carefully assume that</w:t>
      </w:r>
      <w:r w:rsidR="000E1C72" w:rsidRPr="006954A8">
        <w:rPr>
          <w:rFonts w:ascii="Times" w:hAnsi="Times"/>
          <w:lang w:val="en-US"/>
        </w:rPr>
        <w:t xml:space="preserve"> the Bayesian method </w:t>
      </w:r>
      <w:r w:rsidR="00805480">
        <w:rPr>
          <w:rFonts w:ascii="Times" w:hAnsi="Times"/>
          <w:lang w:val="en-US"/>
        </w:rPr>
        <w:t>reduces some of the</w:t>
      </w:r>
      <w:r w:rsidR="00805480" w:rsidRPr="006954A8">
        <w:rPr>
          <w:rFonts w:ascii="Times" w:hAnsi="Times"/>
          <w:lang w:val="en-US"/>
        </w:rPr>
        <w:t xml:space="preserve"> </w:t>
      </w:r>
      <w:r w:rsidR="00117B3A" w:rsidRPr="006954A8">
        <w:rPr>
          <w:rFonts w:ascii="Times" w:hAnsi="Times"/>
          <w:lang w:val="en-US"/>
        </w:rPr>
        <w:t>biases</w:t>
      </w:r>
      <w:r w:rsidR="00805480">
        <w:rPr>
          <w:rFonts w:ascii="Times" w:hAnsi="Times"/>
          <w:lang w:val="en-US"/>
        </w:rPr>
        <w:t>. In turn,</w:t>
      </w:r>
      <w:r w:rsidR="00117B3A" w:rsidRPr="006954A8">
        <w:rPr>
          <w:rFonts w:ascii="Times" w:hAnsi="Times"/>
          <w:lang w:val="en-US"/>
        </w:rPr>
        <w:t xml:space="preserve"> that </w:t>
      </w:r>
      <w:r w:rsidR="00805480">
        <w:rPr>
          <w:rFonts w:ascii="Times" w:hAnsi="Times"/>
          <w:lang w:val="en-US"/>
        </w:rPr>
        <w:t xml:space="preserve">makes </w:t>
      </w:r>
      <w:r w:rsidR="00117B3A" w:rsidRPr="006954A8">
        <w:rPr>
          <w:rFonts w:ascii="Times" w:hAnsi="Times"/>
          <w:lang w:val="en-US"/>
        </w:rPr>
        <w:t>the study of variation between groups (</w:t>
      </w:r>
      <w:r w:rsidR="00E911FB">
        <w:rPr>
          <w:rFonts w:ascii="Times" w:hAnsi="Times"/>
          <w:lang w:val="en-US"/>
        </w:rPr>
        <w:t xml:space="preserve">see </w:t>
      </w:r>
      <w:r w:rsidR="00117B3A" w:rsidRPr="006954A8">
        <w:rPr>
          <w:rFonts w:ascii="Times" w:hAnsi="Times"/>
          <w:lang w:val="en-US"/>
        </w:rPr>
        <w:t>next sections) more valid</w:t>
      </w:r>
      <w:r w:rsidR="00805480">
        <w:rPr>
          <w:rFonts w:ascii="Times" w:hAnsi="Times"/>
          <w:lang w:val="en-US"/>
        </w:rPr>
        <w:t xml:space="preserve"> when we use these Bayesian estimators</w:t>
      </w:r>
      <w:r w:rsidR="00117B3A" w:rsidRPr="006954A8">
        <w:rPr>
          <w:rFonts w:ascii="Times" w:hAnsi="Times"/>
          <w:lang w:val="en-US"/>
        </w:rPr>
        <w:t>.</w:t>
      </w:r>
    </w:p>
    <w:p w14:paraId="6133A339" w14:textId="1509BCD1" w:rsidR="0081226A" w:rsidRPr="006954A8" w:rsidRDefault="0081226A">
      <w:pPr>
        <w:spacing w:line="360" w:lineRule="auto"/>
        <w:jc w:val="both"/>
        <w:rPr>
          <w:rFonts w:ascii="Times" w:hAnsi="Times"/>
          <w:lang w:val="en-US"/>
        </w:rPr>
      </w:pPr>
    </w:p>
    <w:p w14:paraId="319D621D" w14:textId="7DC9B13F" w:rsidR="0081226A" w:rsidRPr="006954A8" w:rsidRDefault="0081226A">
      <w:pPr>
        <w:spacing w:line="360" w:lineRule="auto"/>
        <w:jc w:val="both"/>
        <w:rPr>
          <w:rFonts w:ascii="Times" w:hAnsi="Times"/>
          <w:lang w:val="en-US"/>
        </w:rPr>
      </w:pPr>
    </w:p>
    <w:p w14:paraId="31C4BF56" w14:textId="46DDD595" w:rsidR="00F64271" w:rsidRDefault="001F390D">
      <w:pPr>
        <w:spacing w:line="360" w:lineRule="auto"/>
        <w:jc w:val="both"/>
        <w:rPr>
          <w:rFonts w:ascii="Times" w:hAnsi="Times"/>
          <w:lang w:val="en-US"/>
        </w:rPr>
      </w:pPr>
      <w:del w:id="1138" w:author="Bas Hofstra" w:date="2023-11-20T14:08:00Z">
        <w:r w:rsidDel="00824EF4">
          <w:rPr>
            <w:rFonts w:ascii="Times" w:hAnsi="Times"/>
            <w:noProof/>
          </w:rPr>
          <w:lastRenderedPageBreak/>
          <w:drawing>
            <wp:inline distT="0" distB="0" distL="0" distR="0" wp14:anchorId="57DA037C" wp14:editId="141E8EB9">
              <wp:extent cx="6375400" cy="3848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s.pdf"/>
                      <pic:cNvPicPr/>
                    </pic:nvPicPr>
                    <pic:blipFill>
                      <a:blip r:embed="rId10">
                        <a:extLst>
                          <a:ext uri="{28A0092B-C50C-407E-A947-70E740481C1C}">
                            <a14:useLocalDpi xmlns:a14="http://schemas.microsoft.com/office/drawing/2010/main" val="0"/>
                          </a:ext>
                        </a:extLst>
                      </a:blip>
                      <a:stretch>
                        <a:fillRect/>
                      </a:stretch>
                    </pic:blipFill>
                    <pic:spPr>
                      <a:xfrm>
                        <a:off x="0" y="0"/>
                        <a:ext cx="6398059" cy="3862471"/>
                      </a:xfrm>
                      <a:prstGeom prst="rect">
                        <a:avLst/>
                      </a:prstGeom>
                    </pic:spPr>
                  </pic:pic>
                </a:graphicData>
              </a:graphic>
            </wp:inline>
          </w:drawing>
        </w:r>
      </w:del>
      <w:ins w:id="1139" w:author="Bas Hofstra" w:date="2023-11-20T14:08:00Z">
        <w:r w:rsidR="00824EF4">
          <w:rPr>
            <w:rFonts w:ascii="Times" w:hAnsi="Times"/>
            <w:noProof/>
            <w:lang w:val="en-US"/>
          </w:rPr>
          <w:drawing>
            <wp:inline distT="0" distB="0" distL="0" distR="0" wp14:anchorId="47578A06" wp14:editId="3F501910">
              <wp:extent cx="575691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isons.pdf"/>
                      <pic:cNvPicPr/>
                    </pic:nvPicPr>
                    <pic:blipFill>
                      <a:blip r:embed="rId11">
                        <a:extLst>
                          <a:ext uri="{28A0092B-C50C-407E-A947-70E740481C1C}">
                            <a14:useLocalDpi xmlns:a14="http://schemas.microsoft.com/office/drawing/2010/main" val="0"/>
                          </a:ext>
                        </a:extLst>
                      </a:blip>
                      <a:stretch>
                        <a:fillRect/>
                      </a:stretch>
                    </pic:blipFill>
                    <pic:spPr>
                      <a:xfrm>
                        <a:off x="0" y="0"/>
                        <a:ext cx="5756910" cy="3166110"/>
                      </a:xfrm>
                      <a:prstGeom prst="rect">
                        <a:avLst/>
                      </a:prstGeom>
                    </pic:spPr>
                  </pic:pic>
                </a:graphicData>
              </a:graphic>
            </wp:inline>
          </w:drawing>
        </w:r>
      </w:ins>
    </w:p>
    <w:p w14:paraId="3BFFD013" w14:textId="6B8DC0E9" w:rsidR="0081226A" w:rsidRPr="00652632" w:rsidRDefault="00F64271">
      <w:pPr>
        <w:spacing w:line="360" w:lineRule="auto"/>
        <w:jc w:val="both"/>
        <w:rPr>
          <w:rFonts w:ascii="Times" w:hAnsi="Times"/>
          <w:lang w:val="en-US"/>
        </w:rPr>
      </w:pPr>
      <w:r>
        <w:rPr>
          <w:rFonts w:ascii="Times" w:hAnsi="Times"/>
          <w:lang w:val="en-US"/>
        </w:rPr>
        <w:t>F</w:t>
      </w:r>
      <w:r w:rsidR="008A5D27" w:rsidRPr="006954A8">
        <w:rPr>
          <w:rFonts w:ascii="Times" w:hAnsi="Times"/>
          <w:lang w:val="en-US"/>
        </w:rPr>
        <w:t xml:space="preserve">igure </w:t>
      </w:r>
      <w:r w:rsidR="009A3A27" w:rsidRPr="00B34A2D">
        <w:rPr>
          <w:rFonts w:ascii="Times" w:hAnsi="Times"/>
          <w:lang w:val="en-US"/>
        </w:rPr>
        <w:t>1</w:t>
      </w:r>
      <w:r w:rsidR="008A5D27" w:rsidRPr="00B34A2D">
        <w:rPr>
          <w:rFonts w:ascii="Times" w:hAnsi="Times"/>
          <w:lang w:val="en-US"/>
        </w:rPr>
        <w:t xml:space="preserve">. </w:t>
      </w:r>
      <w:r w:rsidR="008A5D27" w:rsidRPr="00B34A2D">
        <w:rPr>
          <w:rFonts w:ascii="Times" w:hAnsi="Times"/>
          <w:i/>
          <w:lang w:val="en-US"/>
        </w:rPr>
        <w:t>Network</w:t>
      </w:r>
      <w:r w:rsidR="008A5D27" w:rsidRPr="006954A8">
        <w:rPr>
          <w:rFonts w:ascii="Times" w:hAnsi="Times"/>
          <w:i/>
          <w:lang w:val="en-US"/>
        </w:rPr>
        <w:t xml:space="preserve"> size estimators using different subsets of X-categories.</w:t>
      </w:r>
    </w:p>
    <w:p w14:paraId="753DF349" w14:textId="77777777" w:rsidR="00F64271" w:rsidRDefault="00F64271" w:rsidP="00120E56">
      <w:pPr>
        <w:spacing w:line="360" w:lineRule="auto"/>
        <w:jc w:val="both"/>
        <w:rPr>
          <w:rFonts w:ascii="Times" w:hAnsi="Times"/>
          <w:lang w:val="en-US"/>
        </w:rPr>
      </w:pPr>
    </w:p>
    <w:p w14:paraId="2A6F7540" w14:textId="66A45E25" w:rsidR="003D361D" w:rsidRDefault="003D361D" w:rsidP="00120E56">
      <w:pPr>
        <w:spacing w:line="360" w:lineRule="auto"/>
        <w:jc w:val="both"/>
        <w:rPr>
          <w:rFonts w:ascii="Times" w:hAnsi="Times"/>
          <w:lang w:val="en-US"/>
        </w:rPr>
      </w:pPr>
      <w:r w:rsidRPr="00B34A2D">
        <w:rPr>
          <w:rFonts w:ascii="Times" w:hAnsi="Times"/>
          <w:lang w:val="en-US"/>
        </w:rPr>
        <w:t xml:space="preserve">Figure </w:t>
      </w:r>
      <w:r w:rsidR="00DE16A0" w:rsidRPr="00B34A2D">
        <w:rPr>
          <w:rFonts w:ascii="Times" w:hAnsi="Times"/>
          <w:lang w:val="en-US"/>
        </w:rPr>
        <w:t>2</w:t>
      </w:r>
      <w:r w:rsidRPr="00B34A2D">
        <w:rPr>
          <w:rFonts w:ascii="Times" w:hAnsi="Times"/>
          <w:lang w:val="en-US"/>
        </w:rPr>
        <w:t xml:space="preserve"> depicts</w:t>
      </w:r>
      <w:r w:rsidRPr="006954A8">
        <w:rPr>
          <w:rFonts w:ascii="Times" w:hAnsi="Times"/>
          <w:lang w:val="en-US"/>
        </w:rPr>
        <w:t xml:space="preserve"> the results of all of our 172 </w:t>
      </w:r>
      <w:r w:rsidR="00652632">
        <w:rPr>
          <w:rFonts w:ascii="Times" w:hAnsi="Times"/>
          <w:lang w:val="en-US"/>
        </w:rPr>
        <w:t xml:space="preserve">Bayesian </w:t>
      </w:r>
      <w:r w:rsidRPr="006954A8">
        <w:rPr>
          <w:rFonts w:ascii="Times" w:hAnsi="Times"/>
          <w:lang w:val="en-US"/>
        </w:rPr>
        <w:t xml:space="preserve">network size estimations. In Panel A, we observe the density distribution of all correlations between all 172 different scenarios. In short, correlations are very high and more than 98% of the correlations </w:t>
      </w:r>
      <w:r w:rsidR="003E7946">
        <w:rPr>
          <w:rFonts w:ascii="Times" w:hAnsi="Times"/>
          <w:lang w:val="en-US"/>
        </w:rPr>
        <w:t>are</w:t>
      </w:r>
      <w:r w:rsidRPr="006954A8">
        <w:rPr>
          <w:rFonts w:ascii="Times" w:hAnsi="Times"/>
          <w:lang w:val="en-US"/>
        </w:rPr>
        <w:t xml:space="preserve"> even higher than .95. This is also reflected in the density distributions of network size itself in Panel B, where we observe that distributions are alike – i.e., carrying a long tail, where many respondents have a medium number of estimated acquaintances, and only few respondents have </w:t>
      </w:r>
      <w:r w:rsidR="003E7946">
        <w:rPr>
          <w:rFonts w:ascii="Times" w:hAnsi="Times"/>
          <w:lang w:val="en-US"/>
        </w:rPr>
        <w:t>many more</w:t>
      </w:r>
      <w:r w:rsidRPr="006954A8">
        <w:rPr>
          <w:rFonts w:ascii="Times" w:hAnsi="Times"/>
          <w:lang w:val="en-US"/>
        </w:rPr>
        <w:t>. The median and mean network size over all of these scenarios is about 379 and 540 acquaintances, respectively.</w:t>
      </w:r>
    </w:p>
    <w:p w14:paraId="4ABC9206" w14:textId="3F3ACF30" w:rsidR="004C0A7C" w:rsidRDefault="004C0A7C" w:rsidP="00120E56">
      <w:pPr>
        <w:spacing w:line="360" w:lineRule="auto"/>
        <w:jc w:val="both"/>
        <w:rPr>
          <w:rFonts w:ascii="Times" w:hAnsi="Times"/>
          <w:lang w:val="en-US"/>
        </w:rPr>
      </w:pPr>
    </w:p>
    <w:p w14:paraId="4E2B4A90" w14:textId="6DD86641" w:rsidR="004C0A7C" w:rsidRDefault="004C0A7C" w:rsidP="00120E56">
      <w:pPr>
        <w:spacing w:line="360" w:lineRule="auto"/>
        <w:jc w:val="both"/>
        <w:rPr>
          <w:rFonts w:ascii="Times" w:hAnsi="Times"/>
          <w:lang w:val="en-US"/>
        </w:rPr>
      </w:pPr>
    </w:p>
    <w:p w14:paraId="1B99ECE4" w14:textId="77777777" w:rsidR="004C0A7C" w:rsidRPr="006954A8" w:rsidRDefault="004C0A7C" w:rsidP="00120E56">
      <w:pPr>
        <w:spacing w:line="360" w:lineRule="auto"/>
        <w:jc w:val="both"/>
        <w:rPr>
          <w:rFonts w:ascii="Times" w:hAnsi="Times"/>
          <w:lang w:val="en-US"/>
        </w:rPr>
      </w:pPr>
    </w:p>
    <w:p w14:paraId="08F57A33" w14:textId="77777777" w:rsidR="003D361D" w:rsidRDefault="003D361D" w:rsidP="00120E56">
      <w:pPr>
        <w:spacing w:line="360" w:lineRule="auto"/>
        <w:jc w:val="both"/>
        <w:rPr>
          <w:rFonts w:ascii="Times" w:hAnsi="Times"/>
          <w:color w:val="000000"/>
        </w:rPr>
      </w:pPr>
      <w:r>
        <w:rPr>
          <w:rFonts w:ascii="Times" w:hAnsi="Times"/>
          <w:noProof/>
          <w:color w:val="000000"/>
        </w:rPr>
        <w:lastRenderedPageBreak/>
        <w:drawing>
          <wp:inline distT="0" distB="0" distL="0" distR="0" wp14:anchorId="41F01678" wp14:editId="4A5AD8CB">
            <wp:extent cx="575691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nsities.pdf"/>
                    <pic:cNvPicPr/>
                  </pic:nvPicPr>
                  <pic:blipFill>
                    <a:blip r:embed="rId12">
                      <a:extLst>
                        <a:ext uri="{28A0092B-C50C-407E-A947-70E740481C1C}">
                          <a14:useLocalDpi xmlns:a14="http://schemas.microsoft.com/office/drawing/2010/main" val="0"/>
                        </a:ext>
                      </a:extLst>
                    </a:blip>
                    <a:stretch>
                      <a:fillRect/>
                    </a:stretch>
                  </pic:blipFill>
                  <pic:spPr>
                    <a:xfrm>
                      <a:off x="0" y="0"/>
                      <a:ext cx="5756910" cy="2286000"/>
                    </a:xfrm>
                    <a:prstGeom prst="rect">
                      <a:avLst/>
                    </a:prstGeom>
                  </pic:spPr>
                </pic:pic>
              </a:graphicData>
            </a:graphic>
          </wp:inline>
        </w:drawing>
      </w:r>
    </w:p>
    <w:p w14:paraId="42216516" w14:textId="29E8F4FB" w:rsidR="003D361D" w:rsidRPr="006954A8" w:rsidRDefault="003D361D" w:rsidP="00120E56">
      <w:pPr>
        <w:spacing w:line="360" w:lineRule="auto"/>
        <w:jc w:val="both"/>
        <w:rPr>
          <w:rFonts w:ascii="Times" w:hAnsi="Times"/>
          <w:color w:val="000000"/>
          <w:lang w:val="en-US"/>
        </w:rPr>
      </w:pPr>
      <w:r w:rsidRPr="00B34A2D">
        <w:rPr>
          <w:rFonts w:ascii="Times" w:hAnsi="Times"/>
          <w:color w:val="000000"/>
          <w:lang w:val="en-US"/>
        </w:rPr>
        <w:t xml:space="preserve">Figure </w:t>
      </w:r>
      <w:r w:rsidR="00DE16A0" w:rsidRPr="00B34A2D">
        <w:rPr>
          <w:rFonts w:ascii="Times" w:hAnsi="Times"/>
          <w:color w:val="000000"/>
          <w:lang w:val="en-US"/>
        </w:rPr>
        <w:t>2</w:t>
      </w:r>
      <w:r w:rsidRPr="00B34A2D">
        <w:rPr>
          <w:rFonts w:ascii="Times" w:hAnsi="Times"/>
          <w:color w:val="000000"/>
          <w:lang w:val="en-US"/>
        </w:rPr>
        <w:t xml:space="preserve">. </w:t>
      </w:r>
      <w:r w:rsidRPr="00B34A2D">
        <w:rPr>
          <w:rFonts w:ascii="Times" w:hAnsi="Times"/>
          <w:i/>
          <w:color w:val="000000"/>
          <w:lang w:val="en-US"/>
        </w:rPr>
        <w:t>Panel</w:t>
      </w:r>
      <w:r w:rsidRPr="006954A8">
        <w:rPr>
          <w:rFonts w:ascii="Times" w:hAnsi="Times"/>
          <w:i/>
          <w:color w:val="000000"/>
          <w:lang w:val="en-US"/>
        </w:rPr>
        <w:t xml:space="preserve"> A depicts the correlations between network sizes in different scenarios. 98.5 percent of all these correlations are higher than .95. Panel B depicts the density distributions of the network sizes in the different scenarios, suggesting highly similar distributions. Median network size is about 379, and the average is about 540.</w:t>
      </w:r>
    </w:p>
    <w:p w14:paraId="7886EEB2" w14:textId="77777777" w:rsidR="00903347" w:rsidRPr="006954A8" w:rsidRDefault="00903347" w:rsidP="00120E56">
      <w:pPr>
        <w:spacing w:line="360" w:lineRule="auto"/>
        <w:jc w:val="both"/>
        <w:rPr>
          <w:rFonts w:ascii="Times" w:hAnsi="Times"/>
          <w:color w:val="000000"/>
          <w:lang w:val="en-US"/>
        </w:rPr>
      </w:pPr>
    </w:p>
    <w:p w14:paraId="43EA65B3" w14:textId="2E42E59A" w:rsidR="003D361D" w:rsidRPr="00BE72D7" w:rsidRDefault="003D361D" w:rsidP="00120E56">
      <w:pPr>
        <w:spacing w:line="360" w:lineRule="auto"/>
        <w:jc w:val="both"/>
        <w:rPr>
          <w:rFonts w:ascii="Times" w:hAnsi="Times"/>
          <w:b/>
          <w:color w:val="000000"/>
          <w:lang w:val="en-US"/>
          <w:rPrChange w:id="1140" w:author="Bas Hofstra" w:date="2023-11-20T15:54:00Z">
            <w:rPr>
              <w:rFonts w:ascii="Times" w:hAnsi="Times"/>
              <w:b/>
              <w:color w:val="000000"/>
            </w:rPr>
          </w:rPrChange>
        </w:rPr>
      </w:pPr>
      <w:r w:rsidRPr="00BE72D7">
        <w:rPr>
          <w:rFonts w:ascii="Times" w:hAnsi="Times"/>
          <w:b/>
          <w:color w:val="000000"/>
          <w:lang w:val="en-US"/>
          <w:rPrChange w:id="1141" w:author="Bas Hofstra" w:date="2023-11-20T15:54:00Z">
            <w:rPr>
              <w:rFonts w:ascii="Times" w:hAnsi="Times"/>
              <w:b/>
              <w:color w:val="000000"/>
            </w:rPr>
          </w:rPrChange>
        </w:rPr>
        <w:t>Determinants of Network Size</w:t>
      </w:r>
    </w:p>
    <w:p w14:paraId="0DA4E7DF" w14:textId="54FB1F0E" w:rsidR="00EE0B2D" w:rsidRDefault="0083495F">
      <w:pPr>
        <w:spacing w:line="360" w:lineRule="auto"/>
        <w:jc w:val="both"/>
        <w:rPr>
          <w:rFonts w:ascii="Times" w:hAnsi="Times"/>
          <w:color w:val="000000"/>
          <w:lang w:val="en-US"/>
        </w:rPr>
      </w:pPr>
      <w:r w:rsidRPr="006954A8">
        <w:rPr>
          <w:rFonts w:ascii="Times" w:hAnsi="Times"/>
          <w:color w:val="000000"/>
          <w:lang w:val="en-US"/>
        </w:rPr>
        <w:t>We run a series of regression models of acquaintanceship network size on our independent variables. These regression models take the form of linear regression models with the log of acquaintanceship network size</w:t>
      </w:r>
      <w:r w:rsidR="002B087C" w:rsidRPr="006954A8">
        <w:rPr>
          <w:rFonts w:ascii="Times" w:hAnsi="Times"/>
          <w:color w:val="000000"/>
          <w:lang w:val="en-US"/>
        </w:rPr>
        <w:t xml:space="preserve"> as dependent variables</w:t>
      </w:r>
      <w:r w:rsidR="00B77398" w:rsidRPr="006954A8">
        <w:rPr>
          <w:rFonts w:ascii="Times" w:hAnsi="Times"/>
          <w:color w:val="000000"/>
          <w:lang w:val="en-US"/>
        </w:rPr>
        <w:t xml:space="preserve"> as the </w:t>
      </w:r>
      <w:r w:rsidR="004D1D42" w:rsidRPr="006954A8">
        <w:rPr>
          <w:rFonts w:ascii="Times" w:hAnsi="Times"/>
          <w:color w:val="000000"/>
          <w:lang w:val="en-US"/>
        </w:rPr>
        <w:t>distributions are right-skewed (see Figure 2).</w:t>
      </w:r>
      <w:r w:rsidR="00EE0B2D" w:rsidRPr="006954A8">
        <w:rPr>
          <w:rFonts w:ascii="Times" w:hAnsi="Times"/>
          <w:color w:val="000000"/>
          <w:lang w:val="en-US"/>
        </w:rPr>
        <w:t xml:space="preserve"> </w:t>
      </w:r>
      <w:r w:rsidRPr="00B34A2D">
        <w:rPr>
          <w:rFonts w:ascii="Times" w:hAnsi="Times"/>
          <w:color w:val="000000"/>
          <w:lang w:val="en-US"/>
        </w:rPr>
        <w:t xml:space="preserve">Figure </w:t>
      </w:r>
      <w:r w:rsidR="00EE0B2D" w:rsidRPr="00B34A2D">
        <w:rPr>
          <w:rFonts w:ascii="Times" w:hAnsi="Times"/>
          <w:color w:val="000000"/>
          <w:lang w:val="en-US"/>
        </w:rPr>
        <w:t>3</w:t>
      </w:r>
      <w:r w:rsidRPr="00B34A2D">
        <w:rPr>
          <w:rFonts w:ascii="Times" w:hAnsi="Times"/>
          <w:color w:val="000000"/>
          <w:lang w:val="en-US"/>
        </w:rPr>
        <w:t xml:space="preserve"> depicts how our independent variables relate to </w:t>
      </w:r>
      <w:r w:rsidR="002B087C" w:rsidRPr="00B34A2D">
        <w:rPr>
          <w:rFonts w:ascii="Times" w:hAnsi="Times"/>
          <w:color w:val="000000"/>
          <w:lang w:val="en-US"/>
        </w:rPr>
        <w:t xml:space="preserve">logged </w:t>
      </w:r>
      <w:r w:rsidRPr="00B34A2D">
        <w:rPr>
          <w:rFonts w:ascii="Times" w:hAnsi="Times"/>
          <w:color w:val="000000"/>
          <w:lang w:val="en-US"/>
        </w:rPr>
        <w:t>acquaintanceship network size. The hollow black dots are coefficients</w:t>
      </w:r>
      <w:r w:rsidR="002B087C" w:rsidRPr="00B34A2D">
        <w:rPr>
          <w:rFonts w:ascii="Times" w:hAnsi="Times"/>
          <w:color w:val="000000"/>
          <w:lang w:val="en-US"/>
        </w:rPr>
        <w:t xml:space="preserve"> </w:t>
      </w:r>
      <w:r w:rsidRPr="00B34A2D">
        <w:rPr>
          <w:rFonts w:ascii="Times" w:hAnsi="Times"/>
          <w:color w:val="000000"/>
          <w:lang w:val="en-US"/>
        </w:rPr>
        <w:t>and the grey whiskers are confidence intervals</w:t>
      </w:r>
      <w:r w:rsidR="0048218B" w:rsidRPr="00B34A2D">
        <w:rPr>
          <w:rFonts w:ascii="Times" w:hAnsi="Times"/>
          <w:color w:val="000000"/>
          <w:lang w:val="en-US"/>
        </w:rPr>
        <w:t xml:space="preserve"> of 172 negative </w:t>
      </w:r>
      <w:r w:rsidR="00D30755">
        <w:rPr>
          <w:rFonts w:ascii="Times" w:hAnsi="Times"/>
          <w:color w:val="000000"/>
          <w:lang w:val="en-US"/>
        </w:rPr>
        <w:t>linear</w:t>
      </w:r>
      <w:r w:rsidR="00D30755" w:rsidRPr="00B34A2D">
        <w:rPr>
          <w:rFonts w:ascii="Times" w:hAnsi="Times"/>
          <w:color w:val="000000"/>
          <w:lang w:val="en-US"/>
        </w:rPr>
        <w:t xml:space="preserve"> </w:t>
      </w:r>
      <w:r w:rsidR="0048218B" w:rsidRPr="00B34A2D">
        <w:rPr>
          <w:rFonts w:ascii="Times" w:hAnsi="Times"/>
          <w:color w:val="000000"/>
          <w:lang w:val="en-US"/>
        </w:rPr>
        <w:t xml:space="preserve">regressions – i.e., regression models of </w:t>
      </w:r>
      <w:r w:rsidR="0048218B" w:rsidRPr="00B34A2D">
        <w:rPr>
          <w:rFonts w:ascii="Times" w:hAnsi="Times"/>
          <w:i/>
          <w:color w:val="000000"/>
          <w:lang w:val="en-US"/>
        </w:rPr>
        <w:t>all</w:t>
      </w:r>
      <w:r w:rsidR="0048218B" w:rsidRPr="00B34A2D">
        <w:rPr>
          <w:rFonts w:ascii="Times" w:hAnsi="Times"/>
          <w:color w:val="000000"/>
          <w:lang w:val="en-US"/>
        </w:rPr>
        <w:t xml:space="preserve"> our </w:t>
      </w:r>
      <w:r w:rsidR="00D30755">
        <w:rPr>
          <w:rFonts w:ascii="Times" w:hAnsi="Times"/>
          <w:color w:val="000000"/>
          <w:lang w:val="en-US"/>
        </w:rPr>
        <w:t xml:space="preserve">Bayesian </w:t>
      </w:r>
      <w:r w:rsidR="0048218B" w:rsidRPr="00B34A2D">
        <w:rPr>
          <w:rFonts w:ascii="Times" w:hAnsi="Times"/>
          <w:color w:val="000000"/>
          <w:lang w:val="en-US"/>
        </w:rPr>
        <w:t>network size scenarios</w:t>
      </w:r>
      <w:r w:rsidRPr="00B34A2D">
        <w:rPr>
          <w:rFonts w:ascii="Times" w:hAnsi="Times"/>
          <w:color w:val="000000"/>
          <w:lang w:val="en-US"/>
        </w:rPr>
        <w:t xml:space="preserve">. </w:t>
      </w:r>
      <w:r w:rsidR="0048218B" w:rsidRPr="00B34A2D">
        <w:rPr>
          <w:rFonts w:ascii="Times" w:hAnsi="Times"/>
          <w:color w:val="000000"/>
          <w:lang w:val="en-US"/>
        </w:rPr>
        <w:t>Coefficients do not significantly deviate from zero if confidence intervals</w:t>
      </w:r>
      <w:r w:rsidR="006935AD" w:rsidRPr="00B34A2D">
        <w:rPr>
          <w:rFonts w:ascii="Times" w:hAnsi="Times"/>
          <w:color w:val="000000"/>
          <w:lang w:val="en-US"/>
        </w:rPr>
        <w:t xml:space="preserve"> </w:t>
      </w:r>
      <w:r w:rsidR="0048218B" w:rsidRPr="00B34A2D">
        <w:rPr>
          <w:rFonts w:ascii="Times" w:hAnsi="Times"/>
          <w:color w:val="000000"/>
          <w:lang w:val="en-US"/>
        </w:rPr>
        <w:t>cross the vertical zero line.</w:t>
      </w:r>
      <w:r w:rsidR="00EE0B2D" w:rsidRPr="00B34A2D">
        <w:rPr>
          <w:rFonts w:ascii="Times" w:hAnsi="Times"/>
          <w:color w:val="000000"/>
          <w:lang w:val="en-US"/>
        </w:rPr>
        <w:t xml:space="preserve"> The major </w:t>
      </w:r>
      <w:r w:rsidR="00903347" w:rsidRPr="00B34A2D">
        <w:rPr>
          <w:rFonts w:ascii="Times" w:hAnsi="Times"/>
          <w:color w:val="000000"/>
          <w:lang w:val="en-US"/>
        </w:rPr>
        <w:t>takeaway</w:t>
      </w:r>
      <w:r w:rsidR="00EE0B2D" w:rsidRPr="00B34A2D">
        <w:rPr>
          <w:rFonts w:ascii="Times" w:hAnsi="Times"/>
          <w:color w:val="000000"/>
          <w:lang w:val="en-US"/>
        </w:rPr>
        <w:t xml:space="preserve"> from Figure 3 is that across all different </w:t>
      </w:r>
      <w:r w:rsidR="00A27820" w:rsidRPr="00B34A2D">
        <w:rPr>
          <w:rFonts w:ascii="Times" w:hAnsi="Times"/>
          <w:color w:val="000000"/>
          <w:lang w:val="en-US"/>
        </w:rPr>
        <w:t>acquaintanceship network size scenarios, the results of the regression</w:t>
      </w:r>
      <w:r w:rsidR="00EE0B2D" w:rsidRPr="00B34A2D">
        <w:rPr>
          <w:rFonts w:ascii="Times" w:hAnsi="Times"/>
          <w:color w:val="000000"/>
          <w:lang w:val="en-US"/>
        </w:rPr>
        <w:t xml:space="preserve"> are highly similar. Together with the high correlations across the scenarios, this leads us to assume we can validly average the network sizes across scenarios and regress that on our covariates. These results are found in Table </w:t>
      </w:r>
      <w:r w:rsidR="007B0D2F">
        <w:rPr>
          <w:rFonts w:ascii="Times" w:hAnsi="Times"/>
          <w:color w:val="000000"/>
          <w:lang w:val="en-US"/>
        </w:rPr>
        <w:t>2</w:t>
      </w:r>
      <w:r w:rsidR="00EE0B2D" w:rsidRPr="00B34A2D">
        <w:rPr>
          <w:rFonts w:ascii="Times" w:hAnsi="Times"/>
          <w:color w:val="000000"/>
          <w:lang w:val="en-US"/>
        </w:rPr>
        <w:t>, where the left panel of results depict</w:t>
      </w:r>
      <w:r w:rsidR="00A27820" w:rsidRPr="00B34A2D">
        <w:rPr>
          <w:rFonts w:ascii="Times" w:hAnsi="Times"/>
          <w:color w:val="000000"/>
          <w:lang w:val="en-US"/>
        </w:rPr>
        <w:t>s</w:t>
      </w:r>
      <w:r w:rsidR="00EE0B2D" w:rsidRPr="00B34A2D">
        <w:rPr>
          <w:rFonts w:ascii="Times" w:hAnsi="Times"/>
          <w:color w:val="000000"/>
          <w:lang w:val="en-US"/>
        </w:rPr>
        <w:t xml:space="preserve"> the regress</w:t>
      </w:r>
      <w:r w:rsidR="00EE0B2D" w:rsidRPr="006954A8">
        <w:rPr>
          <w:rFonts w:ascii="Times" w:hAnsi="Times"/>
          <w:color w:val="000000"/>
          <w:lang w:val="en-US"/>
        </w:rPr>
        <w:t>ion estimates for the logged network size and the right panel of results show</w:t>
      </w:r>
      <w:r w:rsidR="00A27820">
        <w:rPr>
          <w:rFonts w:ascii="Times" w:hAnsi="Times"/>
          <w:color w:val="000000"/>
          <w:lang w:val="en-US"/>
        </w:rPr>
        <w:t>s</w:t>
      </w:r>
      <w:r w:rsidR="00EE0B2D" w:rsidRPr="006954A8">
        <w:rPr>
          <w:rFonts w:ascii="Times" w:hAnsi="Times"/>
          <w:color w:val="000000"/>
          <w:lang w:val="en-US"/>
        </w:rPr>
        <w:t xml:space="preserve"> it for non-logged network size to get some semblance of effect sizes. The number of observations is 1247 as we dropped two </w:t>
      </w:r>
      <w:r w:rsidR="005725CD" w:rsidRPr="006954A8">
        <w:rPr>
          <w:rFonts w:ascii="Times" w:hAnsi="Times"/>
          <w:color w:val="000000"/>
          <w:lang w:val="en-US"/>
        </w:rPr>
        <w:t xml:space="preserve">cases with </w:t>
      </w:r>
      <w:r w:rsidR="00EE0B2D" w:rsidRPr="006954A8">
        <w:rPr>
          <w:rFonts w:ascii="Times" w:hAnsi="Times"/>
          <w:color w:val="000000"/>
          <w:lang w:val="en-US"/>
        </w:rPr>
        <w:t>unrealistically large network sizes (&gt;5000).</w:t>
      </w:r>
      <w:r w:rsidR="005725CD" w:rsidRPr="006954A8">
        <w:rPr>
          <w:rFonts w:ascii="Times" w:hAnsi="Times"/>
          <w:color w:val="000000"/>
          <w:lang w:val="en-US"/>
        </w:rPr>
        <w:t xml:space="preserve"> The model that regresses logged network size on the covariates explains about 12.1% of the variation in the outcome, </w:t>
      </w:r>
      <w:r w:rsidR="00A27820">
        <w:rPr>
          <w:rFonts w:ascii="Times" w:hAnsi="Times"/>
          <w:color w:val="000000"/>
          <w:lang w:val="en-US"/>
        </w:rPr>
        <w:t xml:space="preserve">and </w:t>
      </w:r>
      <w:r w:rsidR="005725CD" w:rsidRPr="006954A8">
        <w:rPr>
          <w:rFonts w:ascii="Times" w:hAnsi="Times"/>
          <w:color w:val="000000"/>
          <w:lang w:val="en-US"/>
        </w:rPr>
        <w:t>the non-logged model about 5.7%</w:t>
      </w:r>
      <w:r w:rsidR="00EC0414" w:rsidRPr="006954A8">
        <w:rPr>
          <w:rFonts w:ascii="Times" w:hAnsi="Times"/>
          <w:color w:val="000000"/>
          <w:lang w:val="en-US"/>
        </w:rPr>
        <w:t>.</w:t>
      </w:r>
      <w:r w:rsidR="003A0ADD">
        <w:rPr>
          <w:rFonts w:ascii="Times" w:hAnsi="Times"/>
          <w:color w:val="000000"/>
          <w:lang w:val="en-US"/>
        </w:rPr>
        <w:t xml:space="preserve"> </w:t>
      </w:r>
      <w:r w:rsidR="004C0A7C">
        <w:rPr>
          <w:rFonts w:ascii="Times" w:hAnsi="Times"/>
          <w:color w:val="000000"/>
          <w:lang w:val="en-US"/>
        </w:rPr>
        <w:t>R</w:t>
      </w:r>
      <w:r w:rsidR="003A0ADD">
        <w:rPr>
          <w:rFonts w:ascii="Times" w:hAnsi="Times"/>
          <w:color w:val="000000"/>
          <w:lang w:val="en-US"/>
        </w:rPr>
        <w:t>obustness analyses where we drop missing income or where we bin Western and non-Western migrant together lead to qualitatively similar results than those presented.</w:t>
      </w:r>
    </w:p>
    <w:p w14:paraId="4216F9EB" w14:textId="067E9580" w:rsidR="003A0ADD" w:rsidRDefault="003A0ADD">
      <w:pPr>
        <w:spacing w:line="360" w:lineRule="auto"/>
        <w:jc w:val="both"/>
        <w:rPr>
          <w:rFonts w:ascii="Times" w:hAnsi="Times"/>
          <w:color w:val="000000"/>
          <w:lang w:val="en-US"/>
        </w:rPr>
      </w:pPr>
    </w:p>
    <w:p w14:paraId="0A9E239B" w14:textId="0F1C4067" w:rsidR="003A0ADD" w:rsidRDefault="004C0A7C">
      <w:pPr>
        <w:spacing w:line="360" w:lineRule="auto"/>
        <w:jc w:val="both"/>
        <w:rPr>
          <w:rFonts w:ascii="Times" w:hAnsi="Times"/>
          <w:color w:val="000000"/>
          <w:lang w:val="en-US"/>
        </w:rPr>
      </w:pPr>
      <w:ins w:id="1142" w:author="Bas Hofstra" w:date="2023-11-20T17:39:00Z">
        <w:r>
          <w:rPr>
            <w:rFonts w:ascii="Times" w:hAnsi="Times"/>
            <w:noProof/>
            <w:color w:val="000000"/>
          </w:rPr>
          <w:lastRenderedPageBreak/>
          <w:drawing>
            <wp:anchor distT="0" distB="0" distL="114300" distR="114300" simplePos="0" relativeHeight="251661312" behindDoc="1" locked="0" layoutInCell="1" allowOverlap="1" wp14:anchorId="5BB7C126" wp14:editId="23C939F8">
              <wp:simplePos x="0" y="0"/>
              <wp:positionH relativeFrom="column">
                <wp:posOffset>524846</wp:posOffset>
              </wp:positionH>
              <wp:positionV relativeFrom="paragraph">
                <wp:posOffset>48820</wp:posOffset>
              </wp:positionV>
              <wp:extent cx="4537218" cy="3781014"/>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s.pdf"/>
                      <pic:cNvPicPr/>
                    </pic:nvPicPr>
                    <pic:blipFill>
                      <a:blip r:embed="rId13">
                        <a:extLst>
                          <a:ext uri="{28A0092B-C50C-407E-A947-70E740481C1C}">
                            <a14:useLocalDpi xmlns:a14="http://schemas.microsoft.com/office/drawing/2010/main" val="0"/>
                          </a:ext>
                        </a:extLst>
                      </a:blip>
                      <a:stretch>
                        <a:fillRect/>
                      </a:stretch>
                    </pic:blipFill>
                    <pic:spPr>
                      <a:xfrm>
                        <a:off x="0" y="0"/>
                        <a:ext cx="4537218" cy="3781014"/>
                      </a:xfrm>
                      <a:prstGeom prst="rect">
                        <a:avLst/>
                      </a:prstGeom>
                    </pic:spPr>
                  </pic:pic>
                </a:graphicData>
              </a:graphic>
              <wp14:sizeRelH relativeFrom="page">
                <wp14:pctWidth>0</wp14:pctWidth>
              </wp14:sizeRelH>
              <wp14:sizeRelV relativeFrom="page">
                <wp14:pctHeight>0</wp14:pctHeight>
              </wp14:sizeRelV>
            </wp:anchor>
          </w:drawing>
        </w:r>
      </w:ins>
    </w:p>
    <w:p w14:paraId="005AD9B4" w14:textId="3402E946" w:rsidR="003A0ADD" w:rsidRDefault="003A0ADD">
      <w:pPr>
        <w:spacing w:line="360" w:lineRule="auto"/>
        <w:jc w:val="both"/>
        <w:rPr>
          <w:rFonts w:ascii="Times" w:hAnsi="Times"/>
          <w:color w:val="000000"/>
          <w:lang w:val="en-US"/>
        </w:rPr>
      </w:pPr>
    </w:p>
    <w:p w14:paraId="1BD9FCA3" w14:textId="15D45DB9" w:rsidR="003A0ADD" w:rsidRDefault="003A0ADD">
      <w:pPr>
        <w:spacing w:line="360" w:lineRule="auto"/>
        <w:jc w:val="both"/>
        <w:rPr>
          <w:rFonts w:ascii="Times" w:hAnsi="Times"/>
          <w:color w:val="000000"/>
          <w:lang w:val="en-US"/>
        </w:rPr>
      </w:pPr>
    </w:p>
    <w:p w14:paraId="4C268D82" w14:textId="7E0F7F60" w:rsidR="003A0ADD" w:rsidRDefault="003A0ADD">
      <w:pPr>
        <w:spacing w:line="360" w:lineRule="auto"/>
        <w:jc w:val="both"/>
        <w:rPr>
          <w:rFonts w:ascii="Times" w:hAnsi="Times"/>
          <w:color w:val="000000"/>
          <w:lang w:val="en-US"/>
        </w:rPr>
      </w:pPr>
    </w:p>
    <w:p w14:paraId="33968D32" w14:textId="0841E4C7" w:rsidR="003A0ADD" w:rsidRDefault="003A0ADD">
      <w:pPr>
        <w:spacing w:line="360" w:lineRule="auto"/>
        <w:jc w:val="both"/>
        <w:rPr>
          <w:rFonts w:ascii="Times" w:hAnsi="Times"/>
          <w:color w:val="000000"/>
          <w:lang w:val="en-US"/>
        </w:rPr>
      </w:pPr>
    </w:p>
    <w:p w14:paraId="4F0B898D" w14:textId="682F95A5" w:rsidR="00903347" w:rsidRDefault="00BE72D7">
      <w:pPr>
        <w:spacing w:line="360" w:lineRule="auto"/>
        <w:jc w:val="both"/>
        <w:rPr>
          <w:rFonts w:ascii="Times" w:hAnsi="Times"/>
          <w:color w:val="000000"/>
          <w:lang w:val="en-US"/>
        </w:rPr>
      </w:pPr>
      <w:del w:id="1143" w:author="Bas Hofstra" w:date="2023-11-20T15:54:00Z">
        <w:r w:rsidDel="0028544C">
          <w:rPr>
            <w:rFonts w:ascii="Times" w:hAnsi="Times"/>
            <w:noProof/>
            <w:color w:val="000000"/>
          </w:rPr>
          <w:drawing>
            <wp:anchor distT="0" distB="0" distL="114300" distR="114300" simplePos="0" relativeHeight="251660288" behindDoc="1" locked="0" layoutInCell="1" allowOverlap="1" wp14:anchorId="353DCB51" wp14:editId="5E3DF15F">
              <wp:simplePos x="0" y="0"/>
              <wp:positionH relativeFrom="column">
                <wp:posOffset>310664</wp:posOffset>
              </wp:positionH>
              <wp:positionV relativeFrom="paragraph">
                <wp:posOffset>103505</wp:posOffset>
              </wp:positionV>
              <wp:extent cx="4785995" cy="39884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s.pdf"/>
                      <pic:cNvPicPr/>
                    </pic:nvPicPr>
                    <pic:blipFill>
                      <a:blip r:embed="rId14">
                        <a:extLst>
                          <a:ext uri="{28A0092B-C50C-407E-A947-70E740481C1C}">
                            <a14:useLocalDpi xmlns:a14="http://schemas.microsoft.com/office/drawing/2010/main" val="0"/>
                          </a:ext>
                        </a:extLst>
                      </a:blip>
                      <a:stretch>
                        <a:fillRect/>
                      </a:stretch>
                    </pic:blipFill>
                    <pic:spPr>
                      <a:xfrm>
                        <a:off x="0" y="0"/>
                        <a:ext cx="4785995" cy="3988435"/>
                      </a:xfrm>
                      <a:prstGeom prst="rect">
                        <a:avLst/>
                      </a:prstGeom>
                    </pic:spPr>
                  </pic:pic>
                </a:graphicData>
              </a:graphic>
              <wp14:sizeRelH relativeFrom="page">
                <wp14:pctWidth>0</wp14:pctWidth>
              </wp14:sizeRelH>
              <wp14:sizeRelV relativeFrom="page">
                <wp14:pctHeight>0</wp14:pctHeight>
              </wp14:sizeRelV>
            </wp:anchor>
          </w:drawing>
        </w:r>
      </w:del>
    </w:p>
    <w:p w14:paraId="4D9AAEF3" w14:textId="61604B49" w:rsidR="00903347" w:rsidRDefault="00903347">
      <w:pPr>
        <w:spacing w:line="360" w:lineRule="auto"/>
        <w:jc w:val="both"/>
        <w:rPr>
          <w:rFonts w:ascii="Times" w:hAnsi="Times"/>
          <w:color w:val="000000"/>
          <w:lang w:val="en-US"/>
        </w:rPr>
      </w:pPr>
    </w:p>
    <w:p w14:paraId="3E62294C" w14:textId="0DE5A779" w:rsidR="00903347" w:rsidRPr="006954A8" w:rsidRDefault="00903347">
      <w:pPr>
        <w:spacing w:line="360" w:lineRule="auto"/>
        <w:jc w:val="both"/>
        <w:rPr>
          <w:rFonts w:ascii="Times" w:hAnsi="Times"/>
          <w:color w:val="000000"/>
          <w:lang w:val="en-US"/>
        </w:rPr>
      </w:pPr>
    </w:p>
    <w:p w14:paraId="0753C7FE" w14:textId="34949312" w:rsidR="00EE0B2D" w:rsidRPr="006954A8" w:rsidRDefault="00EE0B2D" w:rsidP="00EE0B2D">
      <w:pPr>
        <w:spacing w:line="360" w:lineRule="auto"/>
        <w:jc w:val="both"/>
        <w:rPr>
          <w:rFonts w:ascii="Times" w:hAnsi="Times"/>
          <w:color w:val="000000"/>
          <w:lang w:val="en-US"/>
        </w:rPr>
      </w:pPr>
    </w:p>
    <w:p w14:paraId="342C065C" w14:textId="45B3A0ED" w:rsidR="00EE0B2D" w:rsidRPr="006954A8" w:rsidRDefault="00EE0B2D" w:rsidP="00EE0B2D">
      <w:pPr>
        <w:spacing w:line="360" w:lineRule="auto"/>
        <w:jc w:val="both"/>
        <w:rPr>
          <w:rFonts w:ascii="Times" w:hAnsi="Times"/>
          <w:color w:val="000000"/>
          <w:lang w:val="en-US"/>
        </w:rPr>
      </w:pPr>
    </w:p>
    <w:p w14:paraId="17FCBBE9" w14:textId="4BFFC19C" w:rsidR="00EE0B2D" w:rsidRPr="006954A8" w:rsidRDefault="00EE0B2D" w:rsidP="00EE0B2D">
      <w:pPr>
        <w:spacing w:line="360" w:lineRule="auto"/>
        <w:jc w:val="both"/>
        <w:rPr>
          <w:rFonts w:ascii="Times" w:hAnsi="Times"/>
          <w:color w:val="000000"/>
          <w:lang w:val="en-US"/>
        </w:rPr>
      </w:pPr>
    </w:p>
    <w:p w14:paraId="55C18DDE" w14:textId="5EF43C3D" w:rsidR="00EE0B2D" w:rsidRPr="006954A8" w:rsidRDefault="00EE0B2D" w:rsidP="00EE0B2D">
      <w:pPr>
        <w:spacing w:line="360" w:lineRule="auto"/>
        <w:jc w:val="both"/>
        <w:rPr>
          <w:rFonts w:ascii="Times" w:hAnsi="Times"/>
          <w:color w:val="000000"/>
          <w:lang w:val="en-US"/>
        </w:rPr>
      </w:pPr>
    </w:p>
    <w:p w14:paraId="7D6C6EA3" w14:textId="77777777" w:rsidR="00EE0B2D" w:rsidRPr="006954A8" w:rsidRDefault="00EE0B2D" w:rsidP="00EE0B2D">
      <w:pPr>
        <w:spacing w:line="360" w:lineRule="auto"/>
        <w:jc w:val="both"/>
        <w:rPr>
          <w:rFonts w:ascii="Times" w:hAnsi="Times"/>
          <w:color w:val="000000"/>
          <w:lang w:val="en-US"/>
        </w:rPr>
      </w:pPr>
    </w:p>
    <w:p w14:paraId="43DD601F" w14:textId="77777777" w:rsidR="00EE0B2D" w:rsidRPr="006954A8" w:rsidRDefault="00EE0B2D" w:rsidP="00EE0B2D">
      <w:pPr>
        <w:spacing w:line="360" w:lineRule="auto"/>
        <w:jc w:val="both"/>
        <w:rPr>
          <w:rFonts w:ascii="Times" w:hAnsi="Times"/>
          <w:color w:val="000000"/>
          <w:lang w:val="en-US"/>
        </w:rPr>
      </w:pPr>
    </w:p>
    <w:p w14:paraId="2599D206" w14:textId="1770D21E" w:rsidR="00EE0B2D" w:rsidRPr="006954A8" w:rsidDel="0028544C" w:rsidRDefault="00EE0B2D" w:rsidP="00EE0B2D">
      <w:pPr>
        <w:spacing w:line="360" w:lineRule="auto"/>
        <w:jc w:val="both"/>
        <w:rPr>
          <w:del w:id="1144" w:author="Bas Hofstra" w:date="2023-11-20T15:54:00Z"/>
          <w:rFonts w:ascii="Times" w:hAnsi="Times"/>
          <w:color w:val="000000"/>
          <w:lang w:val="en-US"/>
        </w:rPr>
      </w:pPr>
    </w:p>
    <w:p w14:paraId="191AEA8D" w14:textId="5E399387" w:rsidR="00EE0B2D" w:rsidRPr="006954A8" w:rsidDel="0028544C" w:rsidRDefault="00EE0B2D" w:rsidP="00EE0B2D">
      <w:pPr>
        <w:spacing w:line="360" w:lineRule="auto"/>
        <w:jc w:val="both"/>
        <w:rPr>
          <w:del w:id="1145" w:author="Bas Hofstra" w:date="2023-11-20T15:54:00Z"/>
          <w:rFonts w:ascii="Times" w:hAnsi="Times"/>
          <w:color w:val="000000"/>
          <w:lang w:val="en-US"/>
        </w:rPr>
      </w:pPr>
    </w:p>
    <w:p w14:paraId="38A4E9CE" w14:textId="61DD7895" w:rsidR="00EE0B2D" w:rsidRPr="006954A8" w:rsidDel="0028544C" w:rsidRDefault="00EE0B2D" w:rsidP="00EE0B2D">
      <w:pPr>
        <w:spacing w:line="360" w:lineRule="auto"/>
        <w:jc w:val="both"/>
        <w:rPr>
          <w:del w:id="1146" w:author="Bas Hofstra" w:date="2023-11-20T15:54:00Z"/>
          <w:rFonts w:ascii="Times" w:hAnsi="Times"/>
          <w:color w:val="000000"/>
          <w:lang w:val="en-US"/>
        </w:rPr>
      </w:pPr>
    </w:p>
    <w:p w14:paraId="29AA61B9" w14:textId="0867E478" w:rsidR="00EE0B2D" w:rsidRPr="006954A8" w:rsidDel="0028544C" w:rsidRDefault="00EE0B2D" w:rsidP="00EE0B2D">
      <w:pPr>
        <w:spacing w:line="360" w:lineRule="auto"/>
        <w:jc w:val="both"/>
        <w:rPr>
          <w:del w:id="1147" w:author="Bas Hofstra" w:date="2023-11-20T15:54:00Z"/>
          <w:rFonts w:ascii="Times" w:hAnsi="Times"/>
          <w:color w:val="000000"/>
          <w:lang w:val="en-US"/>
        </w:rPr>
      </w:pPr>
    </w:p>
    <w:p w14:paraId="0873C08A" w14:textId="14B47822" w:rsidR="00EE0B2D" w:rsidRPr="006954A8" w:rsidDel="0028544C" w:rsidRDefault="00EE0B2D" w:rsidP="00EE0B2D">
      <w:pPr>
        <w:spacing w:line="360" w:lineRule="auto"/>
        <w:jc w:val="both"/>
        <w:rPr>
          <w:del w:id="1148" w:author="Bas Hofstra" w:date="2023-11-20T15:54:00Z"/>
          <w:rFonts w:ascii="Times" w:hAnsi="Times"/>
          <w:color w:val="000000"/>
          <w:lang w:val="en-US"/>
        </w:rPr>
      </w:pPr>
    </w:p>
    <w:p w14:paraId="5BAE28CD" w14:textId="6A716E17" w:rsidR="00EE0B2D" w:rsidRPr="006954A8" w:rsidDel="0028544C" w:rsidRDefault="00EE0B2D" w:rsidP="00EE0B2D">
      <w:pPr>
        <w:spacing w:line="360" w:lineRule="auto"/>
        <w:jc w:val="both"/>
        <w:rPr>
          <w:del w:id="1149" w:author="Bas Hofstra" w:date="2023-11-20T15:54:00Z"/>
          <w:rFonts w:ascii="Times" w:hAnsi="Times"/>
          <w:color w:val="000000"/>
          <w:lang w:val="en-US"/>
        </w:rPr>
      </w:pPr>
    </w:p>
    <w:p w14:paraId="08F9FF2F" w14:textId="1C995BF9" w:rsidR="00EE0B2D" w:rsidRPr="006954A8" w:rsidDel="0028544C" w:rsidRDefault="00EE0B2D" w:rsidP="00EE0B2D">
      <w:pPr>
        <w:spacing w:line="360" w:lineRule="auto"/>
        <w:jc w:val="both"/>
        <w:rPr>
          <w:del w:id="1150" w:author="Bas Hofstra" w:date="2023-11-20T15:54:00Z"/>
          <w:rFonts w:ascii="Times" w:hAnsi="Times"/>
          <w:color w:val="000000"/>
          <w:lang w:val="en-US"/>
        </w:rPr>
      </w:pPr>
    </w:p>
    <w:p w14:paraId="79BF55B5" w14:textId="66146B40" w:rsidR="00EE0B2D" w:rsidRPr="006954A8" w:rsidRDefault="00EE0B2D" w:rsidP="00EE0B2D">
      <w:pPr>
        <w:spacing w:line="360" w:lineRule="auto"/>
        <w:jc w:val="both"/>
        <w:rPr>
          <w:rFonts w:ascii="Times" w:hAnsi="Times"/>
          <w:i/>
          <w:color w:val="000000"/>
          <w:lang w:val="en-US"/>
        </w:rPr>
      </w:pPr>
      <w:r w:rsidRPr="006954A8">
        <w:rPr>
          <w:rFonts w:ascii="Times" w:hAnsi="Times"/>
          <w:color w:val="000000"/>
          <w:lang w:val="en-US"/>
        </w:rPr>
        <w:t xml:space="preserve">Figure </w:t>
      </w:r>
      <w:r w:rsidRPr="00B34A2D">
        <w:rPr>
          <w:rFonts w:ascii="Times" w:hAnsi="Times"/>
          <w:color w:val="000000"/>
          <w:lang w:val="en-US"/>
        </w:rPr>
        <w:t>3.</w:t>
      </w:r>
      <w:r w:rsidRPr="006954A8">
        <w:rPr>
          <w:rFonts w:ascii="Times" w:hAnsi="Times"/>
          <w:color w:val="000000"/>
          <w:lang w:val="en-US"/>
        </w:rPr>
        <w:t xml:space="preserve"> </w:t>
      </w:r>
      <w:r w:rsidRPr="006954A8">
        <w:rPr>
          <w:rFonts w:ascii="Times" w:hAnsi="Times"/>
          <w:i/>
          <w:color w:val="000000"/>
          <w:lang w:val="en-US"/>
        </w:rPr>
        <w:t>Regressions of logged acquaintanceship network size (all scenarios) on covariates</w:t>
      </w:r>
      <w:ins w:id="1151" w:author="Bas Hofstra" w:date="2023-11-20T17:39:00Z">
        <w:r w:rsidR="00C07049">
          <w:rPr>
            <w:rFonts w:ascii="Times" w:hAnsi="Times"/>
            <w:i/>
            <w:color w:val="000000"/>
            <w:lang w:val="en-US"/>
          </w:rPr>
          <w:t xml:space="preserve"> (N = 1,24</w:t>
        </w:r>
      </w:ins>
      <w:r w:rsidR="007B0D2F">
        <w:rPr>
          <w:rFonts w:ascii="Times" w:hAnsi="Times"/>
          <w:i/>
          <w:color w:val="000000"/>
          <w:lang w:val="en-US"/>
        </w:rPr>
        <w:t>7</w:t>
      </w:r>
      <w:ins w:id="1152" w:author="Bas Hofstra" w:date="2023-11-20T17:39:00Z">
        <w:r w:rsidR="00C07049">
          <w:rPr>
            <w:rFonts w:ascii="Times" w:hAnsi="Times"/>
            <w:i/>
            <w:color w:val="000000"/>
            <w:lang w:val="en-US"/>
          </w:rPr>
          <w:t>)</w:t>
        </w:r>
      </w:ins>
      <w:r w:rsidRPr="006954A8">
        <w:rPr>
          <w:rFonts w:ascii="Times" w:hAnsi="Times"/>
          <w:i/>
          <w:color w:val="000000"/>
          <w:lang w:val="en-US"/>
        </w:rPr>
        <w:t>.</w:t>
      </w:r>
    </w:p>
    <w:p w14:paraId="2AB39F0F" w14:textId="77777777" w:rsidR="003D361D" w:rsidRPr="006954A8" w:rsidRDefault="003D361D" w:rsidP="00120E56">
      <w:pPr>
        <w:spacing w:line="360" w:lineRule="auto"/>
        <w:jc w:val="both"/>
        <w:rPr>
          <w:rFonts w:ascii="Times" w:hAnsi="Times"/>
          <w:color w:val="000000"/>
          <w:lang w:val="en-US"/>
        </w:rPr>
      </w:pPr>
    </w:p>
    <w:p w14:paraId="7FA8BD8B" w14:textId="48EB278C" w:rsidR="00472FDE" w:rsidRPr="006954A8" w:rsidRDefault="008B6955">
      <w:pPr>
        <w:spacing w:line="360" w:lineRule="auto"/>
        <w:jc w:val="both"/>
        <w:rPr>
          <w:rFonts w:ascii="Times" w:hAnsi="Times"/>
          <w:color w:val="000000"/>
          <w:lang w:val="en-US"/>
        </w:rPr>
      </w:pPr>
      <w:r w:rsidRPr="006954A8">
        <w:rPr>
          <w:rFonts w:ascii="Times" w:hAnsi="Times"/>
          <w:color w:val="000000"/>
          <w:lang w:val="en-US"/>
        </w:rPr>
        <w:t>Five</w:t>
      </w:r>
      <w:r w:rsidR="006935AD" w:rsidRPr="006954A8">
        <w:rPr>
          <w:rFonts w:ascii="Times" w:hAnsi="Times"/>
          <w:color w:val="000000"/>
          <w:lang w:val="en-US"/>
        </w:rPr>
        <w:t xml:space="preserve"> results merit attention in the</w:t>
      </w:r>
      <w:r w:rsidR="00EC0414" w:rsidRPr="006954A8">
        <w:rPr>
          <w:rFonts w:ascii="Times" w:hAnsi="Times"/>
          <w:color w:val="000000"/>
          <w:lang w:val="en-US"/>
        </w:rPr>
        <w:t xml:space="preserve"> </w:t>
      </w:r>
      <w:r w:rsidR="006935AD" w:rsidRPr="006954A8">
        <w:rPr>
          <w:rFonts w:ascii="Times" w:hAnsi="Times"/>
          <w:color w:val="000000"/>
          <w:lang w:val="en-US"/>
        </w:rPr>
        <w:t xml:space="preserve">regression results. </w:t>
      </w:r>
      <w:r w:rsidR="00B34A2D">
        <w:rPr>
          <w:rFonts w:ascii="Times" w:hAnsi="Times"/>
          <w:color w:val="000000"/>
          <w:lang w:val="en-US"/>
        </w:rPr>
        <w:t>Respondents</w:t>
      </w:r>
      <w:r w:rsidR="00EC0414" w:rsidRPr="006954A8">
        <w:rPr>
          <w:rFonts w:ascii="Times" w:hAnsi="Times"/>
          <w:color w:val="000000"/>
          <w:lang w:val="en-US"/>
        </w:rPr>
        <w:t xml:space="preserve"> who work have significantly larger acquaintanceship networks than those who do not (</w:t>
      </w:r>
      <w:r w:rsidR="00EC0414" w:rsidRPr="006954A8">
        <w:rPr>
          <w:rFonts w:ascii="Times" w:hAnsi="Times"/>
          <w:i/>
          <w:color w:val="000000"/>
          <w:lang w:val="en-US"/>
        </w:rPr>
        <w:t>p</w:t>
      </w:r>
      <w:r w:rsidR="00EC0414" w:rsidRPr="006954A8">
        <w:rPr>
          <w:rFonts w:ascii="Times" w:hAnsi="Times"/>
          <w:color w:val="000000"/>
          <w:lang w:val="en-US"/>
        </w:rPr>
        <w:t xml:space="preserve"> &lt; .001) and this is in accordance with our </w:t>
      </w:r>
      <w:r w:rsidR="003761D1">
        <w:rPr>
          <w:rFonts w:ascii="Times" w:hAnsi="Times"/>
          <w:color w:val="000000"/>
          <w:lang w:val="en-US"/>
        </w:rPr>
        <w:t>expectation</w:t>
      </w:r>
      <w:r w:rsidR="00EC0414" w:rsidRPr="006954A8">
        <w:rPr>
          <w:rFonts w:ascii="Times" w:hAnsi="Times"/>
          <w:color w:val="000000"/>
          <w:lang w:val="en-US"/>
        </w:rPr>
        <w:t xml:space="preserve">. If we consider the raw network size results in Table </w:t>
      </w:r>
      <w:r w:rsidR="00EC0414" w:rsidRPr="00B34A2D">
        <w:rPr>
          <w:rFonts w:ascii="Times" w:hAnsi="Times"/>
          <w:color w:val="000000"/>
          <w:lang w:val="en-US"/>
        </w:rPr>
        <w:t>3</w:t>
      </w:r>
      <w:r w:rsidR="00D30755">
        <w:rPr>
          <w:rFonts w:ascii="Times" w:hAnsi="Times"/>
          <w:color w:val="000000"/>
          <w:lang w:val="en-US"/>
        </w:rPr>
        <w:t xml:space="preserve"> (right-hand panel)</w:t>
      </w:r>
      <w:r w:rsidR="00EC0414" w:rsidRPr="00B34A2D">
        <w:rPr>
          <w:rFonts w:ascii="Times" w:hAnsi="Times"/>
          <w:color w:val="000000"/>
          <w:lang w:val="en-US"/>
        </w:rPr>
        <w:t>,</w:t>
      </w:r>
      <w:r w:rsidR="00EC0414" w:rsidRPr="006954A8">
        <w:rPr>
          <w:rFonts w:ascii="Times" w:hAnsi="Times"/>
          <w:color w:val="000000"/>
          <w:lang w:val="en-US"/>
        </w:rPr>
        <w:t xml:space="preserve"> this difference corresponds with about 6</w:t>
      </w:r>
      <w:r w:rsidR="007E2179">
        <w:rPr>
          <w:rFonts w:ascii="Times" w:hAnsi="Times"/>
          <w:color w:val="000000"/>
          <w:lang w:val="en-US"/>
        </w:rPr>
        <w:t>5</w:t>
      </w:r>
      <w:r w:rsidR="00EC0414" w:rsidRPr="006954A8">
        <w:rPr>
          <w:rFonts w:ascii="Times" w:hAnsi="Times"/>
          <w:color w:val="000000"/>
          <w:lang w:val="en-US"/>
        </w:rPr>
        <w:t xml:space="preserve"> acquaintances more for those who work versus those who </w:t>
      </w:r>
      <w:r w:rsidR="00B34A2D">
        <w:rPr>
          <w:rFonts w:ascii="Times" w:hAnsi="Times"/>
          <w:color w:val="000000"/>
          <w:lang w:val="en-US"/>
        </w:rPr>
        <w:t xml:space="preserve">do </w:t>
      </w:r>
      <w:r w:rsidR="00EC0414" w:rsidRPr="006954A8">
        <w:rPr>
          <w:rFonts w:ascii="Times" w:hAnsi="Times"/>
          <w:color w:val="000000"/>
          <w:lang w:val="en-US"/>
        </w:rPr>
        <w:t>not work. Our second hypothesis conjectured that those who live in larger ho</w:t>
      </w:r>
      <w:r w:rsidR="004A0647" w:rsidRPr="006954A8">
        <w:rPr>
          <w:rFonts w:ascii="Times" w:hAnsi="Times"/>
          <w:color w:val="000000"/>
          <w:lang w:val="en-US"/>
        </w:rPr>
        <w:t>us</w:t>
      </w:r>
      <w:r w:rsidR="00EC0414" w:rsidRPr="006954A8">
        <w:rPr>
          <w:rFonts w:ascii="Times" w:hAnsi="Times"/>
          <w:color w:val="000000"/>
          <w:lang w:val="en-US"/>
        </w:rPr>
        <w:t>eholds have larger acquaintanceship networks and this is</w:t>
      </w:r>
      <w:r w:rsidR="0054077C" w:rsidRPr="006954A8">
        <w:rPr>
          <w:rFonts w:ascii="Times" w:hAnsi="Times"/>
          <w:color w:val="000000"/>
          <w:lang w:val="en-US"/>
        </w:rPr>
        <w:t xml:space="preserve"> supported by evidence </w:t>
      </w:r>
      <w:r w:rsidR="00B34A2D">
        <w:rPr>
          <w:rFonts w:ascii="Times" w:hAnsi="Times"/>
          <w:color w:val="000000"/>
          <w:lang w:val="en-US"/>
        </w:rPr>
        <w:t>in</w:t>
      </w:r>
      <w:r w:rsidR="0054077C" w:rsidRPr="006954A8">
        <w:rPr>
          <w:rFonts w:ascii="Times" w:hAnsi="Times"/>
          <w:color w:val="000000"/>
          <w:lang w:val="en-US"/>
        </w:rPr>
        <w:t xml:space="preserve"> our data (</w:t>
      </w:r>
      <w:r w:rsidR="0054077C" w:rsidRPr="006954A8">
        <w:rPr>
          <w:rFonts w:ascii="Times" w:hAnsi="Times"/>
          <w:i/>
          <w:color w:val="000000"/>
          <w:lang w:val="en-US"/>
        </w:rPr>
        <w:t xml:space="preserve">p </w:t>
      </w:r>
      <w:r w:rsidR="0054077C" w:rsidRPr="006954A8">
        <w:rPr>
          <w:rFonts w:ascii="Times" w:hAnsi="Times"/>
          <w:color w:val="000000"/>
          <w:lang w:val="en-US"/>
        </w:rPr>
        <w:t>&lt; .001). For each additional household member, respondents gain about 3</w:t>
      </w:r>
      <w:r w:rsidR="007E2179">
        <w:rPr>
          <w:rFonts w:ascii="Times" w:hAnsi="Times"/>
          <w:color w:val="000000"/>
          <w:lang w:val="en-US"/>
        </w:rPr>
        <w:t>2</w:t>
      </w:r>
      <w:r w:rsidR="0054077C" w:rsidRPr="006954A8">
        <w:rPr>
          <w:rFonts w:ascii="Times" w:hAnsi="Times"/>
          <w:color w:val="000000"/>
          <w:lang w:val="en-US"/>
        </w:rPr>
        <w:t xml:space="preserve"> </w:t>
      </w:r>
      <w:r w:rsidR="00D30755">
        <w:rPr>
          <w:rFonts w:ascii="Times" w:hAnsi="Times"/>
          <w:color w:val="000000"/>
          <w:lang w:val="en-US"/>
        </w:rPr>
        <w:t>network ties</w:t>
      </w:r>
      <w:r w:rsidR="00D30755" w:rsidRPr="006954A8">
        <w:rPr>
          <w:rFonts w:ascii="Times" w:hAnsi="Times"/>
          <w:color w:val="000000"/>
          <w:lang w:val="en-US"/>
        </w:rPr>
        <w:t xml:space="preserve"> </w:t>
      </w:r>
      <w:r w:rsidR="0054077C" w:rsidRPr="006954A8">
        <w:rPr>
          <w:rFonts w:ascii="Times" w:hAnsi="Times"/>
          <w:color w:val="000000"/>
          <w:lang w:val="en-US"/>
        </w:rPr>
        <w:t xml:space="preserve">(when we consider raw network size). </w:t>
      </w:r>
      <w:commentRangeStart w:id="1153"/>
      <w:commentRangeStart w:id="1154"/>
      <w:r w:rsidR="0054077C" w:rsidRPr="006954A8">
        <w:rPr>
          <w:rFonts w:ascii="Times" w:hAnsi="Times"/>
          <w:color w:val="000000"/>
          <w:lang w:val="en-US"/>
        </w:rPr>
        <w:t>We also hypothesized that when age increases, acquaintanceship network size decreases.</w:t>
      </w:r>
      <w:commentRangeEnd w:id="1153"/>
      <w:r w:rsidR="003761D1">
        <w:rPr>
          <w:rStyle w:val="CommentReference"/>
          <w:rFonts w:eastAsiaTheme="minorHAnsi" w:cstheme="minorBidi"/>
          <w:lang w:val="en-US"/>
        </w:rPr>
        <w:commentReference w:id="1153"/>
      </w:r>
      <w:commentRangeEnd w:id="1154"/>
      <w:r w:rsidR="00D30755">
        <w:rPr>
          <w:rStyle w:val="CommentReference"/>
          <w:rFonts w:eastAsiaTheme="minorHAnsi" w:cstheme="minorBidi"/>
          <w:lang w:val="en-US"/>
        </w:rPr>
        <w:commentReference w:id="1154"/>
      </w:r>
      <w:r w:rsidR="0054077C" w:rsidRPr="006954A8">
        <w:rPr>
          <w:rFonts w:ascii="Times" w:hAnsi="Times"/>
          <w:color w:val="000000"/>
          <w:lang w:val="en-US"/>
        </w:rPr>
        <w:t xml:space="preserve"> This conjecture is </w:t>
      </w:r>
      <w:r w:rsidR="003761D1">
        <w:rPr>
          <w:rFonts w:ascii="Times" w:hAnsi="Times"/>
          <w:color w:val="000000"/>
          <w:lang w:val="en-US"/>
        </w:rPr>
        <w:t xml:space="preserve">also </w:t>
      </w:r>
      <w:r w:rsidR="0054077C" w:rsidRPr="006954A8">
        <w:rPr>
          <w:rFonts w:ascii="Times" w:hAnsi="Times"/>
          <w:color w:val="000000"/>
          <w:lang w:val="en-US"/>
        </w:rPr>
        <w:t>supported by evidence in our data (</w:t>
      </w:r>
      <w:r w:rsidR="0054077C" w:rsidRPr="006954A8">
        <w:rPr>
          <w:rFonts w:ascii="Times" w:hAnsi="Times"/>
          <w:i/>
          <w:color w:val="000000"/>
          <w:lang w:val="en-US"/>
        </w:rPr>
        <w:t>p</w:t>
      </w:r>
      <w:r w:rsidR="0054077C" w:rsidRPr="006954A8">
        <w:rPr>
          <w:rFonts w:ascii="Times" w:hAnsi="Times"/>
          <w:color w:val="000000"/>
          <w:lang w:val="en-US"/>
        </w:rPr>
        <w:t xml:space="preserve"> &lt; .0</w:t>
      </w:r>
      <w:r w:rsidR="00B540A9" w:rsidRPr="006954A8">
        <w:rPr>
          <w:rFonts w:ascii="Times" w:hAnsi="Times"/>
          <w:color w:val="000000"/>
          <w:lang w:val="en-US"/>
        </w:rPr>
        <w:t>1</w:t>
      </w:r>
      <w:r w:rsidR="0054077C" w:rsidRPr="006954A8">
        <w:rPr>
          <w:rFonts w:ascii="Times" w:hAnsi="Times"/>
          <w:color w:val="000000"/>
          <w:lang w:val="en-US"/>
        </w:rPr>
        <w:t>)</w:t>
      </w:r>
      <w:r w:rsidR="007E2179">
        <w:rPr>
          <w:rFonts w:ascii="Times" w:hAnsi="Times"/>
          <w:color w:val="000000"/>
          <w:lang w:val="en-US"/>
        </w:rPr>
        <w:t xml:space="preserve"> where the oldest age category has about 105 ties less than the youngest.</w:t>
      </w:r>
      <w:r w:rsidR="0054077C" w:rsidRPr="006954A8">
        <w:rPr>
          <w:rFonts w:ascii="Times" w:hAnsi="Times"/>
          <w:color w:val="000000"/>
          <w:lang w:val="en-US"/>
        </w:rPr>
        <w:t xml:space="preserve"> </w:t>
      </w:r>
      <w:r w:rsidR="00CD73C8" w:rsidRPr="006954A8">
        <w:rPr>
          <w:rFonts w:ascii="Times" w:hAnsi="Times"/>
          <w:color w:val="000000"/>
          <w:lang w:val="en-US"/>
        </w:rPr>
        <w:t xml:space="preserve">Three out of four covariates related to opportunity structures, with the exception of income, seem to strongly support the importance of meeting opportunities for </w:t>
      </w:r>
      <w:r w:rsidR="003761D1">
        <w:rPr>
          <w:rFonts w:ascii="Times" w:hAnsi="Times"/>
          <w:color w:val="000000"/>
          <w:lang w:val="en-US"/>
        </w:rPr>
        <w:t>acquaintanceship</w:t>
      </w:r>
      <w:r w:rsidR="00CD73C8" w:rsidRPr="006954A8">
        <w:rPr>
          <w:rFonts w:ascii="Times" w:hAnsi="Times"/>
          <w:color w:val="000000"/>
          <w:lang w:val="en-US"/>
        </w:rPr>
        <w:t xml:space="preserve"> network size.</w:t>
      </w:r>
      <w:r w:rsidR="004A0647" w:rsidRPr="006954A8">
        <w:rPr>
          <w:rFonts w:ascii="Times" w:hAnsi="Times"/>
          <w:color w:val="000000"/>
          <w:lang w:val="en-US"/>
        </w:rPr>
        <w:t xml:space="preserve"> Levels of attained education relate to network size as well, where higher educated have larger acquaintanceship networks (at least </w:t>
      </w:r>
      <w:r w:rsidR="004A0647" w:rsidRPr="006954A8">
        <w:rPr>
          <w:rFonts w:ascii="Times" w:hAnsi="Times"/>
          <w:i/>
          <w:color w:val="000000"/>
          <w:lang w:val="en-US"/>
        </w:rPr>
        <w:t xml:space="preserve">p </w:t>
      </w:r>
      <w:r w:rsidR="004A0647" w:rsidRPr="006954A8">
        <w:rPr>
          <w:rFonts w:ascii="Times" w:hAnsi="Times"/>
          <w:color w:val="000000"/>
          <w:lang w:val="en-US"/>
        </w:rPr>
        <w:t>&lt; .01)</w:t>
      </w:r>
      <w:r w:rsidR="001E4776" w:rsidRPr="006954A8">
        <w:rPr>
          <w:rFonts w:ascii="Times" w:hAnsi="Times"/>
          <w:color w:val="000000"/>
          <w:lang w:val="en-US"/>
        </w:rPr>
        <w:t xml:space="preserve">, which is evidence in support of our hypothesis. Specifically, </w:t>
      </w:r>
      <w:r w:rsidR="006B6BAD" w:rsidRPr="006954A8">
        <w:rPr>
          <w:rFonts w:ascii="Times" w:hAnsi="Times"/>
          <w:color w:val="000000"/>
          <w:lang w:val="en-US"/>
        </w:rPr>
        <w:t>those who are in the “tertiary high” education category have about 94 and 7</w:t>
      </w:r>
      <w:r w:rsidR="007E2179">
        <w:rPr>
          <w:rFonts w:ascii="Times" w:hAnsi="Times"/>
          <w:color w:val="000000"/>
          <w:lang w:val="en-US"/>
        </w:rPr>
        <w:t>0</w:t>
      </w:r>
      <w:r w:rsidR="006B6BAD" w:rsidRPr="006954A8">
        <w:rPr>
          <w:rFonts w:ascii="Times" w:hAnsi="Times"/>
          <w:color w:val="000000"/>
          <w:lang w:val="en-US"/>
        </w:rPr>
        <w:t xml:space="preserve"> acquaintances more than those who are in the “primary/secondary” or “tertiary low” category, respectively. </w:t>
      </w:r>
      <w:r w:rsidRPr="006954A8">
        <w:rPr>
          <w:rFonts w:ascii="Times" w:hAnsi="Times"/>
          <w:color w:val="000000"/>
          <w:lang w:val="en-US"/>
        </w:rPr>
        <w:t>Finally, we find that those who live in neighborhood with higher hous</w:t>
      </w:r>
      <w:r w:rsidR="00850699" w:rsidRPr="006954A8">
        <w:rPr>
          <w:rFonts w:ascii="Times" w:hAnsi="Times"/>
          <w:color w:val="000000"/>
          <w:lang w:val="en-US"/>
        </w:rPr>
        <w:t xml:space="preserve">e values </w:t>
      </w:r>
      <w:r w:rsidRPr="006954A8">
        <w:rPr>
          <w:rFonts w:ascii="Times" w:hAnsi="Times"/>
          <w:color w:val="000000"/>
          <w:lang w:val="en-US"/>
        </w:rPr>
        <w:lastRenderedPageBreak/>
        <w:t xml:space="preserve">have larger acquaintanceship networks (every 100K increase in </w:t>
      </w:r>
      <w:r w:rsidR="00D30755">
        <w:rPr>
          <w:rFonts w:ascii="Times" w:hAnsi="Times"/>
          <w:color w:val="000000"/>
          <w:lang w:val="en-US"/>
        </w:rPr>
        <w:t xml:space="preserve">average neighborhood </w:t>
      </w:r>
      <w:r w:rsidRPr="006954A8">
        <w:rPr>
          <w:rFonts w:ascii="Times" w:hAnsi="Times"/>
          <w:color w:val="000000"/>
          <w:lang w:val="en-US"/>
        </w:rPr>
        <w:t xml:space="preserve">WOZ </w:t>
      </w:r>
      <w:r w:rsidR="00D30755">
        <w:rPr>
          <w:rFonts w:ascii="Times" w:hAnsi="Times"/>
          <w:color w:val="000000"/>
          <w:lang w:val="en-US"/>
        </w:rPr>
        <w:t xml:space="preserve">value </w:t>
      </w:r>
      <w:r w:rsidRPr="006954A8">
        <w:rPr>
          <w:rFonts w:ascii="Times" w:hAnsi="Times"/>
          <w:color w:val="000000"/>
          <w:lang w:val="en-US"/>
        </w:rPr>
        <w:t xml:space="preserve">yields about </w:t>
      </w:r>
      <w:r w:rsidR="007E2179">
        <w:rPr>
          <w:rFonts w:ascii="Times" w:hAnsi="Times"/>
          <w:color w:val="000000"/>
          <w:lang w:val="en-US"/>
        </w:rPr>
        <w:t>4.7</w:t>
      </w:r>
      <w:r w:rsidRPr="006954A8">
        <w:rPr>
          <w:rFonts w:ascii="Times" w:hAnsi="Times"/>
          <w:color w:val="000000"/>
          <w:lang w:val="en-US"/>
        </w:rPr>
        <w:t xml:space="preserve"> </w:t>
      </w:r>
      <w:r w:rsidR="00D30755">
        <w:rPr>
          <w:rFonts w:ascii="Times" w:hAnsi="Times"/>
          <w:color w:val="000000"/>
          <w:lang w:val="en-US"/>
        </w:rPr>
        <w:t>network ties</w:t>
      </w:r>
      <w:r w:rsidR="00D30755" w:rsidRPr="006954A8">
        <w:rPr>
          <w:rFonts w:ascii="Times" w:hAnsi="Times"/>
          <w:color w:val="000000"/>
          <w:lang w:val="en-US"/>
        </w:rPr>
        <w:t xml:space="preserve"> </w:t>
      </w:r>
      <w:commentRangeStart w:id="1155"/>
      <w:commentRangeStart w:id="1156"/>
      <w:commentRangeStart w:id="1157"/>
      <w:r w:rsidRPr="006954A8">
        <w:rPr>
          <w:rFonts w:ascii="Times" w:hAnsi="Times"/>
          <w:color w:val="000000"/>
          <w:lang w:val="en-US"/>
        </w:rPr>
        <w:t>more</w:t>
      </w:r>
      <w:commentRangeEnd w:id="1155"/>
      <w:r w:rsidR="003761D1">
        <w:rPr>
          <w:rStyle w:val="CommentReference"/>
          <w:rFonts w:eastAsiaTheme="minorHAnsi" w:cstheme="minorBidi"/>
          <w:lang w:val="en-US"/>
        </w:rPr>
        <w:commentReference w:id="1155"/>
      </w:r>
      <w:commentRangeEnd w:id="1156"/>
      <w:r w:rsidR="00B753B8">
        <w:rPr>
          <w:rStyle w:val="CommentReference"/>
          <w:rFonts w:eastAsiaTheme="minorHAnsi" w:cstheme="minorBidi"/>
          <w:lang w:val="en-US"/>
        </w:rPr>
        <w:commentReference w:id="1156"/>
      </w:r>
      <w:commentRangeEnd w:id="1157"/>
      <w:r w:rsidR="00D30755">
        <w:rPr>
          <w:rStyle w:val="CommentReference"/>
          <w:rFonts w:eastAsiaTheme="minorHAnsi" w:cstheme="minorBidi"/>
          <w:lang w:val="en-US"/>
        </w:rPr>
        <w:commentReference w:id="1157"/>
      </w:r>
      <w:r w:rsidRPr="006954A8">
        <w:rPr>
          <w:rFonts w:ascii="Times" w:hAnsi="Times"/>
          <w:color w:val="000000"/>
          <w:lang w:val="en-US"/>
        </w:rPr>
        <w:t>)</w:t>
      </w:r>
      <w:r w:rsidR="007E2179">
        <w:rPr>
          <w:rFonts w:ascii="Times" w:hAnsi="Times"/>
          <w:color w:val="000000"/>
          <w:lang w:val="en-US"/>
        </w:rPr>
        <w:t>, yet between het logged and non-logged regression that is statistically hardly significant.</w:t>
      </w:r>
      <w:bookmarkStart w:id="1158" w:name="_GoBack"/>
      <w:bookmarkEnd w:id="1158"/>
    </w:p>
    <w:p w14:paraId="0768A1F4" w14:textId="3069461A" w:rsidR="0083495F" w:rsidRDefault="0083495F">
      <w:pPr>
        <w:spacing w:line="360" w:lineRule="auto"/>
        <w:jc w:val="both"/>
        <w:rPr>
          <w:rFonts w:ascii="Times" w:hAnsi="Times"/>
          <w:color w:val="000000"/>
          <w:lang w:val="en-US"/>
        </w:rPr>
      </w:pPr>
    </w:p>
    <w:p w14:paraId="51B31D40" w14:textId="77777777" w:rsidR="00FF2E98" w:rsidRPr="006954A8" w:rsidRDefault="00FF2E98">
      <w:pPr>
        <w:spacing w:line="360" w:lineRule="auto"/>
        <w:jc w:val="both"/>
        <w:rPr>
          <w:rFonts w:ascii="Times" w:hAnsi="Times"/>
          <w:color w:val="000000"/>
          <w:lang w:val="en-US"/>
        </w:rPr>
      </w:pPr>
    </w:p>
    <w:tbl>
      <w:tblPr>
        <w:tblW w:w="9313" w:type="dxa"/>
        <w:tblLayout w:type="fixed"/>
        <w:tblLook w:val="04A0" w:firstRow="1" w:lastRow="0" w:firstColumn="1" w:lastColumn="0" w:noHBand="0" w:noVBand="1"/>
      </w:tblPr>
      <w:tblGrid>
        <w:gridCol w:w="1432"/>
        <w:gridCol w:w="118"/>
        <w:gridCol w:w="47"/>
        <w:gridCol w:w="780"/>
        <w:gridCol w:w="123"/>
        <w:gridCol w:w="109"/>
        <w:gridCol w:w="581"/>
        <w:gridCol w:w="62"/>
        <w:gridCol w:w="67"/>
        <w:gridCol w:w="86"/>
        <w:gridCol w:w="1"/>
        <w:gridCol w:w="936"/>
        <w:gridCol w:w="200"/>
        <w:gridCol w:w="77"/>
        <w:gridCol w:w="72"/>
        <w:gridCol w:w="1"/>
        <w:gridCol w:w="121"/>
        <w:gridCol w:w="425"/>
        <w:gridCol w:w="6"/>
        <w:gridCol w:w="512"/>
        <w:gridCol w:w="94"/>
        <w:gridCol w:w="1"/>
        <w:gridCol w:w="408"/>
        <w:gridCol w:w="364"/>
        <w:gridCol w:w="107"/>
        <w:gridCol w:w="1"/>
        <w:gridCol w:w="342"/>
        <w:gridCol w:w="418"/>
        <w:gridCol w:w="108"/>
        <w:gridCol w:w="1"/>
        <w:gridCol w:w="1"/>
        <w:gridCol w:w="805"/>
        <w:gridCol w:w="519"/>
        <w:gridCol w:w="98"/>
        <w:gridCol w:w="1"/>
        <w:gridCol w:w="1"/>
        <w:gridCol w:w="90"/>
        <w:gridCol w:w="194"/>
        <w:gridCol w:w="4"/>
        <w:gridCol w:w="582"/>
        <w:gridCol w:w="1"/>
        <w:gridCol w:w="1"/>
        <w:gridCol w:w="2"/>
        <w:gridCol w:w="465"/>
        <w:gridCol w:w="104"/>
        <w:gridCol w:w="1"/>
        <w:gridCol w:w="629"/>
      </w:tblGrid>
      <w:tr w:rsidR="00472FDE" w:rsidRPr="00306776" w:rsidDel="006B0B09" w14:paraId="48303855" w14:textId="7079EEB8" w:rsidTr="004C0A7C">
        <w:trPr>
          <w:gridAfter w:val="4"/>
          <w:trHeight w:hRule="exact" w:val="102"/>
          <w:del w:id="1159" w:author="Bas Hofstra" w:date="2023-11-20T17:50:00Z"/>
        </w:trPr>
        <w:tc>
          <w:tcPr>
            <w:tcW w:w="9899" w:type="dxa"/>
            <w:gridSpan w:val="43"/>
            <w:tcBorders>
              <w:top w:val="nil"/>
              <w:left w:val="nil"/>
              <w:bottom w:val="nil"/>
              <w:right w:val="nil"/>
            </w:tcBorders>
            <w:shd w:val="clear" w:color="auto" w:fill="auto"/>
            <w:noWrap/>
            <w:vAlign w:val="bottom"/>
          </w:tcPr>
          <w:tbl>
            <w:tblPr>
              <w:tblW w:w="-31967" w:type="dxa"/>
              <w:tblInd w:w="287" w:type="dxa"/>
              <w:tblLayout w:type="fixed"/>
              <w:tblLook w:val="04A0" w:firstRow="1" w:lastRow="0" w:firstColumn="1" w:lastColumn="0" w:noHBand="0" w:noVBand="1"/>
            </w:tblPr>
            <w:tblGrid>
              <w:gridCol w:w="33013"/>
              <w:gridCol w:w="6077"/>
              <w:gridCol w:w="-38589"/>
              <w:gridCol w:w="41796"/>
              <w:gridCol w:w="2529"/>
              <w:gridCol w:w="4050"/>
              <w:gridCol w:w="3028"/>
              <w:gridCol w:w="8"/>
              <w:gridCol w:w="3541"/>
              <w:gridCol w:w="2529"/>
              <w:gridCol w:w="-57484"/>
              <w:gridCol w:w="0"/>
              <w:gridCol w:w="0"/>
              <w:gridCol w:w="0"/>
              <w:gridCol w:w="0"/>
              <w:gridCol w:w="0"/>
              <w:gridCol w:w="0"/>
              <w:gridCol w:w="0"/>
              <w:gridCol w:w="0"/>
              <w:gridCol w:w="0"/>
              <w:gridCol w:w="0"/>
              <w:gridCol w:w="0"/>
              <w:gridCol w:w="0"/>
              <w:gridCol w:w="0"/>
              <w:gridCol w:w="0"/>
              <w:gridCol w:w="0"/>
              <w:gridCol w:w="0"/>
              <w:gridCol w:w="0"/>
              <w:gridCol w:w="0"/>
              <w:gridCol w:w="0"/>
              <w:gridCol w:w="0"/>
              <w:gridCol w:w="0"/>
              <w:gridCol w:w="0"/>
              <w:gridCol w:w="0"/>
              <w:gridCol w:w="0"/>
              <w:gridCol w:w="62552"/>
            </w:tblGrid>
            <w:tr w:rsidR="006B0B09" w:rsidRPr="00626B9C" w14:paraId="2A7AB770" w14:textId="77777777" w:rsidTr="004C0A7C">
              <w:trPr>
                <w:gridBefore w:val="1"/>
                <w:wAfter w:w="1046" w:type="dxa"/>
                <w:trHeight w:val="78"/>
                <w:ins w:id="1160" w:author="Bas Hofstra" w:date="2023-11-20T17:50:00Z"/>
              </w:trPr>
              <w:tc>
                <w:tcPr>
                  <w:tcW w:w="32523" w:type="dxa"/>
                  <w:gridSpan w:val="35"/>
                  <w:tcBorders>
                    <w:top w:val="nil"/>
                    <w:left w:val="nil"/>
                    <w:bottom w:val="single" w:sz="4" w:space="0" w:color="auto"/>
                    <w:right w:val="nil"/>
                  </w:tcBorders>
                  <w:shd w:val="clear" w:color="auto" w:fill="auto"/>
                  <w:noWrap/>
                </w:tcPr>
                <w:p w14:paraId="61CA570F" w14:textId="77777777" w:rsidR="006B0B09" w:rsidRPr="00626B9C" w:rsidRDefault="006B0B09" w:rsidP="006B0B09">
                  <w:pPr>
                    <w:rPr>
                      <w:ins w:id="1161" w:author="Bas Hofstra" w:date="2023-11-20T17:50:00Z"/>
                      <w:i/>
                      <w:color w:val="000000"/>
                      <w:sz w:val="16"/>
                      <w:szCs w:val="16"/>
                      <w:lang w:val="en-US"/>
                    </w:rPr>
                  </w:pPr>
                  <w:ins w:id="1162" w:author="Bas Hofstra" w:date="2023-11-20T17:50:00Z">
                    <w:r>
                      <w:rPr>
                        <w:color w:val="000000"/>
                        <w:sz w:val="16"/>
                        <w:szCs w:val="16"/>
                        <w:lang w:val="en-US"/>
                      </w:rPr>
                      <w:t xml:space="preserve">Table x. </w:t>
                    </w:r>
                    <w:r>
                      <w:rPr>
                        <w:i/>
                        <w:color w:val="000000"/>
                        <w:sz w:val="16"/>
                        <w:szCs w:val="16"/>
                        <w:lang w:val="en-US"/>
                      </w:rPr>
                      <w:t>ixxxx</w:t>
                    </w:r>
                  </w:ins>
                </w:p>
              </w:tc>
            </w:tr>
            <w:tr w:rsidR="006B0B09" w:rsidRPr="00626B9C" w14:paraId="61AE9A9C" w14:textId="77777777" w:rsidTr="004C0A7C">
              <w:trPr>
                <w:gridBefore w:val="1"/>
                <w:wAfter w:w="545" w:type="dxa"/>
                <w:trHeight w:val="78"/>
                <w:ins w:id="1163" w:author="Bas Hofstra" w:date="2023-11-20T17:50:00Z"/>
              </w:trPr>
              <w:tc>
                <w:tcPr>
                  <w:tcW w:w="6077" w:type="dxa"/>
                  <w:tcBorders>
                    <w:top w:val="single" w:sz="4" w:space="0" w:color="auto"/>
                    <w:left w:val="nil"/>
                    <w:bottom w:val="nil"/>
                    <w:right w:val="nil"/>
                  </w:tcBorders>
                  <w:shd w:val="clear" w:color="auto" w:fill="auto"/>
                  <w:noWrap/>
                </w:tcPr>
                <w:p w14:paraId="40DC0720" w14:textId="77777777" w:rsidR="006B0B09" w:rsidRPr="00626B9C" w:rsidRDefault="006B0B09" w:rsidP="006B0B09">
                  <w:pPr>
                    <w:rPr>
                      <w:ins w:id="1164" w:author="Bas Hofstra" w:date="2023-11-20T17:50:00Z"/>
                      <w:color w:val="000000"/>
                      <w:sz w:val="16"/>
                      <w:szCs w:val="16"/>
                      <w:lang w:val="en-US"/>
                    </w:rPr>
                  </w:pPr>
                </w:p>
              </w:tc>
              <w:tc>
                <w:tcPr>
                  <w:tcW w:w="12814" w:type="dxa"/>
                  <w:gridSpan w:val="5"/>
                  <w:tcBorders>
                    <w:top w:val="single" w:sz="4" w:space="0" w:color="auto"/>
                    <w:left w:val="nil"/>
                    <w:bottom w:val="nil"/>
                    <w:right w:val="nil"/>
                  </w:tcBorders>
                  <w:shd w:val="clear" w:color="auto" w:fill="auto"/>
                  <w:noWrap/>
                </w:tcPr>
                <w:p w14:paraId="540A1C62" w14:textId="77777777" w:rsidR="006B0B09" w:rsidRPr="00626B9C" w:rsidRDefault="006B0B09" w:rsidP="006B0B09">
                  <w:pPr>
                    <w:rPr>
                      <w:ins w:id="1165" w:author="Bas Hofstra" w:date="2023-11-20T17:50:00Z"/>
                      <w:color w:val="000000"/>
                      <w:sz w:val="16"/>
                      <w:szCs w:val="16"/>
                      <w:u w:val="single"/>
                      <w:lang w:val="en-US"/>
                    </w:rPr>
                  </w:pPr>
                  <w:ins w:id="1166" w:author="Bas Hofstra" w:date="2023-11-20T17:50:00Z">
                    <w:r w:rsidRPr="00626B9C">
                      <w:rPr>
                        <w:color w:val="000000"/>
                        <w:sz w:val="16"/>
                        <w:szCs w:val="16"/>
                        <w:u w:val="single"/>
                        <w:lang w:val="en-US"/>
                      </w:rPr>
                      <w:t>Log10(nework size)</w:t>
                    </w:r>
                  </w:ins>
                </w:p>
              </w:tc>
              <w:tc>
                <w:tcPr>
                  <w:tcW w:w="14133" w:type="dxa"/>
                  <w:gridSpan w:val="29"/>
                  <w:tcBorders>
                    <w:top w:val="single" w:sz="4" w:space="0" w:color="auto"/>
                    <w:left w:val="nil"/>
                    <w:bottom w:val="nil"/>
                    <w:right w:val="nil"/>
                  </w:tcBorders>
                  <w:shd w:val="clear" w:color="auto" w:fill="auto"/>
                  <w:noWrap/>
                </w:tcPr>
                <w:p w14:paraId="22EFB990" w14:textId="77777777" w:rsidR="006B0B09" w:rsidRPr="00626B9C" w:rsidRDefault="006B0B09" w:rsidP="006B0B09">
                  <w:pPr>
                    <w:rPr>
                      <w:ins w:id="1167" w:author="Bas Hofstra" w:date="2023-11-20T17:50:00Z"/>
                      <w:color w:val="000000"/>
                      <w:sz w:val="16"/>
                      <w:szCs w:val="16"/>
                      <w:u w:val="single"/>
                      <w:lang w:val="en-US"/>
                    </w:rPr>
                  </w:pPr>
                  <w:ins w:id="1168" w:author="Bas Hofstra" w:date="2023-11-20T17:50:00Z">
                    <w:r w:rsidRPr="00626B9C">
                      <w:rPr>
                        <w:color w:val="000000"/>
                        <w:sz w:val="16"/>
                        <w:szCs w:val="16"/>
                        <w:u w:val="single"/>
                        <w:lang w:val="en-US"/>
                      </w:rPr>
                      <w:t>Network size</w:t>
                    </w:r>
                  </w:ins>
                </w:p>
              </w:tc>
            </w:tr>
            <w:tr w:rsidR="00464E5A" w:rsidRPr="00626B9C" w14:paraId="0A314DD6" w14:textId="77777777" w:rsidTr="004C0A7C">
              <w:trPr>
                <w:gridBefore w:val="1"/>
                <w:wAfter w:w="548" w:type="dxa"/>
                <w:trHeight w:val="78"/>
                <w:ins w:id="1169" w:author="Bas Hofstra" w:date="2023-11-20T17:50:00Z"/>
              </w:trPr>
              <w:tc>
                <w:tcPr>
                  <w:tcW w:w="6077" w:type="dxa"/>
                  <w:tcBorders>
                    <w:top w:val="nil"/>
                    <w:left w:val="nil"/>
                    <w:bottom w:val="single" w:sz="4" w:space="0" w:color="auto"/>
                    <w:right w:val="nil"/>
                  </w:tcBorders>
                  <w:shd w:val="clear" w:color="auto" w:fill="auto"/>
                  <w:noWrap/>
                  <w:hideMark/>
                </w:tcPr>
                <w:p w14:paraId="026E2F96" w14:textId="77777777" w:rsidR="006B0B09" w:rsidRPr="00626B9C" w:rsidRDefault="006B0B09" w:rsidP="006B0B09">
                  <w:pPr>
                    <w:rPr>
                      <w:ins w:id="1170" w:author="Bas Hofstra" w:date="2023-11-20T17:50:00Z"/>
                      <w:color w:val="000000"/>
                      <w:sz w:val="16"/>
                      <w:szCs w:val="16"/>
                      <w:lang w:val="en-US"/>
                    </w:rPr>
                  </w:pPr>
                </w:p>
              </w:tc>
              <w:tc>
                <w:tcPr>
                  <w:tcW w:w="3207" w:type="dxa"/>
                  <w:gridSpan w:val="2"/>
                  <w:tcBorders>
                    <w:top w:val="nil"/>
                    <w:left w:val="nil"/>
                    <w:bottom w:val="single" w:sz="4" w:space="0" w:color="auto"/>
                    <w:right w:val="nil"/>
                  </w:tcBorders>
                  <w:shd w:val="clear" w:color="auto" w:fill="auto"/>
                  <w:noWrap/>
                  <w:hideMark/>
                </w:tcPr>
                <w:p w14:paraId="582449F5" w14:textId="77777777" w:rsidR="006B0B09" w:rsidRPr="00626B9C" w:rsidRDefault="006B0B09" w:rsidP="006B0B09">
                  <w:pPr>
                    <w:rPr>
                      <w:ins w:id="1171" w:author="Bas Hofstra" w:date="2023-11-20T17:50:00Z"/>
                      <w:color w:val="000000"/>
                      <w:sz w:val="16"/>
                      <w:szCs w:val="16"/>
                      <w:lang w:val="en-US"/>
                    </w:rPr>
                  </w:pPr>
                  <w:ins w:id="1172" w:author="Bas Hofstra" w:date="2023-11-20T17:50:00Z">
                    <w:r w:rsidRPr="00626B9C">
                      <w:rPr>
                        <w:color w:val="000000"/>
                        <w:sz w:val="16"/>
                        <w:szCs w:val="16"/>
                        <w:lang w:val="en-US"/>
                      </w:rPr>
                      <w:t>Estimates</w:t>
                    </w:r>
                  </w:ins>
                </w:p>
              </w:tc>
              <w:tc>
                <w:tcPr>
                  <w:tcW w:w="2529" w:type="dxa"/>
                  <w:tcBorders>
                    <w:top w:val="nil"/>
                    <w:left w:val="nil"/>
                    <w:bottom w:val="single" w:sz="4" w:space="0" w:color="auto"/>
                    <w:right w:val="nil"/>
                  </w:tcBorders>
                  <w:shd w:val="clear" w:color="auto" w:fill="auto"/>
                  <w:noWrap/>
                  <w:hideMark/>
                </w:tcPr>
                <w:p w14:paraId="03362C41" w14:textId="77777777" w:rsidR="006B0B09" w:rsidRPr="00626B9C" w:rsidRDefault="006B0B09" w:rsidP="006B0B09">
                  <w:pPr>
                    <w:rPr>
                      <w:ins w:id="1173" w:author="Bas Hofstra" w:date="2023-11-20T17:50:00Z"/>
                      <w:color w:val="000000"/>
                      <w:sz w:val="16"/>
                      <w:szCs w:val="16"/>
                      <w:lang w:val="en-US"/>
                    </w:rPr>
                  </w:pPr>
                  <w:ins w:id="1174" w:author="Bas Hofstra" w:date="2023-11-20T17:50:00Z">
                    <w:r>
                      <w:rPr>
                        <w:color w:val="000000"/>
                        <w:sz w:val="16"/>
                        <w:szCs w:val="16"/>
                        <w:lang w:val="en-US"/>
                      </w:rPr>
                      <w:t>SE</w:t>
                    </w:r>
                  </w:ins>
                </w:p>
              </w:tc>
              <w:tc>
                <w:tcPr>
                  <w:tcW w:w="4050" w:type="dxa"/>
                  <w:tcBorders>
                    <w:top w:val="nil"/>
                    <w:left w:val="nil"/>
                    <w:bottom w:val="single" w:sz="4" w:space="0" w:color="auto"/>
                    <w:right w:val="nil"/>
                  </w:tcBorders>
                  <w:shd w:val="clear" w:color="auto" w:fill="auto"/>
                  <w:noWrap/>
                  <w:hideMark/>
                </w:tcPr>
                <w:p w14:paraId="504C6179" w14:textId="77777777" w:rsidR="006B0B09" w:rsidRPr="00626B9C" w:rsidRDefault="006B0B09" w:rsidP="006B0B09">
                  <w:pPr>
                    <w:rPr>
                      <w:ins w:id="1175" w:author="Bas Hofstra" w:date="2023-11-20T17:50:00Z"/>
                      <w:color w:val="000000"/>
                      <w:sz w:val="16"/>
                      <w:szCs w:val="16"/>
                      <w:lang w:val="en-US"/>
                    </w:rPr>
                  </w:pPr>
                  <w:ins w:id="1176" w:author="Bas Hofstra" w:date="2023-11-20T17:50:00Z">
                    <w:r w:rsidRPr="00626B9C">
                      <w:rPr>
                        <w:color w:val="000000"/>
                        <w:sz w:val="16"/>
                        <w:szCs w:val="16"/>
                        <w:lang w:val="en-US"/>
                      </w:rPr>
                      <w:t>CI</w:t>
                    </w:r>
                  </w:ins>
                </w:p>
              </w:tc>
              <w:tc>
                <w:tcPr>
                  <w:tcW w:w="3036" w:type="dxa"/>
                  <w:gridSpan w:val="2"/>
                  <w:tcBorders>
                    <w:top w:val="nil"/>
                    <w:left w:val="nil"/>
                    <w:bottom w:val="single" w:sz="4" w:space="0" w:color="auto"/>
                    <w:right w:val="nil"/>
                  </w:tcBorders>
                  <w:shd w:val="clear" w:color="auto" w:fill="auto"/>
                  <w:noWrap/>
                  <w:hideMark/>
                </w:tcPr>
                <w:p w14:paraId="1D445114" w14:textId="77777777" w:rsidR="006B0B09" w:rsidRPr="00626B9C" w:rsidRDefault="006B0B09" w:rsidP="006B0B09">
                  <w:pPr>
                    <w:rPr>
                      <w:ins w:id="1177" w:author="Bas Hofstra" w:date="2023-11-20T17:50:00Z"/>
                      <w:color w:val="000000"/>
                      <w:sz w:val="16"/>
                      <w:szCs w:val="16"/>
                      <w:lang w:val="en-US"/>
                    </w:rPr>
                  </w:pPr>
                  <w:ins w:id="1178" w:author="Bas Hofstra" w:date="2023-11-20T17:50:00Z">
                    <w:r>
                      <w:rPr>
                        <w:color w:val="000000"/>
                        <w:sz w:val="16"/>
                        <w:szCs w:val="16"/>
                        <w:lang w:val="en-US"/>
                      </w:rPr>
                      <w:t>p-value</w:t>
                    </w:r>
                  </w:ins>
                </w:p>
              </w:tc>
              <w:tc>
                <w:tcPr>
                  <w:tcW w:w="3541" w:type="dxa"/>
                  <w:tcBorders>
                    <w:top w:val="nil"/>
                    <w:left w:val="nil"/>
                    <w:bottom w:val="single" w:sz="4" w:space="0" w:color="auto"/>
                    <w:right w:val="nil"/>
                  </w:tcBorders>
                  <w:shd w:val="clear" w:color="auto" w:fill="auto"/>
                  <w:noWrap/>
                  <w:hideMark/>
                </w:tcPr>
                <w:p w14:paraId="60E728E2" w14:textId="77777777" w:rsidR="006B0B09" w:rsidRPr="00626B9C" w:rsidRDefault="006B0B09" w:rsidP="006B0B09">
                  <w:pPr>
                    <w:rPr>
                      <w:ins w:id="1179" w:author="Bas Hofstra" w:date="2023-11-20T17:50:00Z"/>
                      <w:color w:val="000000"/>
                      <w:sz w:val="16"/>
                      <w:szCs w:val="16"/>
                      <w:lang w:val="en-US"/>
                    </w:rPr>
                  </w:pPr>
                  <w:ins w:id="1180" w:author="Bas Hofstra" w:date="2023-11-20T17:50:00Z">
                    <w:r w:rsidRPr="00626B9C">
                      <w:rPr>
                        <w:color w:val="000000"/>
                        <w:sz w:val="16"/>
                        <w:szCs w:val="16"/>
                        <w:lang w:val="en-US"/>
                      </w:rPr>
                      <w:t>Estimates</w:t>
                    </w:r>
                  </w:ins>
                </w:p>
              </w:tc>
              <w:tc>
                <w:tcPr>
                  <w:tcW w:w="2529" w:type="dxa"/>
                  <w:tcBorders>
                    <w:top w:val="nil"/>
                    <w:left w:val="nil"/>
                    <w:bottom w:val="single" w:sz="4" w:space="0" w:color="auto"/>
                    <w:right w:val="nil"/>
                  </w:tcBorders>
                  <w:shd w:val="clear" w:color="auto" w:fill="auto"/>
                  <w:noWrap/>
                  <w:hideMark/>
                </w:tcPr>
                <w:p w14:paraId="1F183DEB" w14:textId="77777777" w:rsidR="006B0B09" w:rsidRPr="00626B9C" w:rsidRDefault="006B0B09" w:rsidP="006B0B09">
                  <w:pPr>
                    <w:rPr>
                      <w:ins w:id="1181" w:author="Bas Hofstra" w:date="2023-11-20T17:50:00Z"/>
                      <w:color w:val="000000"/>
                      <w:sz w:val="16"/>
                      <w:szCs w:val="16"/>
                      <w:lang w:val="en-US"/>
                    </w:rPr>
                  </w:pPr>
                  <w:ins w:id="1182" w:author="Bas Hofstra" w:date="2023-11-20T17:50:00Z">
                    <w:r>
                      <w:rPr>
                        <w:color w:val="000000"/>
                        <w:sz w:val="16"/>
                        <w:szCs w:val="16"/>
                        <w:lang w:val="en-US"/>
                      </w:rPr>
                      <w:t>SE</w:t>
                    </w:r>
                  </w:ins>
                </w:p>
              </w:tc>
              <w:tc>
                <w:tcPr>
                  <w:tcW w:w="5068" w:type="dxa"/>
                  <w:gridSpan w:val="26"/>
                  <w:tcBorders>
                    <w:top w:val="nil"/>
                    <w:left w:val="nil"/>
                    <w:bottom w:val="single" w:sz="4" w:space="0" w:color="auto"/>
                    <w:right w:val="nil"/>
                  </w:tcBorders>
                  <w:shd w:val="clear" w:color="auto" w:fill="auto"/>
                  <w:noWrap/>
                  <w:hideMark/>
                </w:tcPr>
                <w:p w14:paraId="000C35B8" w14:textId="77777777" w:rsidR="006B0B09" w:rsidRPr="00626B9C" w:rsidRDefault="006B0B09" w:rsidP="006B0B09">
                  <w:pPr>
                    <w:rPr>
                      <w:ins w:id="1183" w:author="Bas Hofstra" w:date="2023-11-20T17:50:00Z"/>
                      <w:color w:val="000000"/>
                      <w:sz w:val="16"/>
                      <w:szCs w:val="16"/>
                      <w:lang w:val="en-US"/>
                    </w:rPr>
                  </w:pPr>
                  <w:ins w:id="1184" w:author="Bas Hofstra" w:date="2023-11-20T17:50:00Z">
                    <w:r w:rsidRPr="00626B9C">
                      <w:rPr>
                        <w:color w:val="000000"/>
                        <w:sz w:val="16"/>
                        <w:szCs w:val="16"/>
                        <w:lang w:val="en-US"/>
                      </w:rPr>
                      <w:t>CI</w:t>
                    </w:r>
                  </w:ins>
                </w:p>
              </w:tc>
              <w:tc>
                <w:tcPr>
                  <w:tcW w:w="2984" w:type="dxa"/>
                  <w:gridSpan w:val="0"/>
                  <w:tcBorders>
                    <w:top w:val="nil"/>
                    <w:left w:val="nil"/>
                    <w:bottom w:val="single" w:sz="4" w:space="0" w:color="auto"/>
                    <w:right w:val="nil"/>
                  </w:tcBorders>
                  <w:shd w:val="clear" w:color="auto" w:fill="auto"/>
                  <w:noWrap/>
                  <w:hideMark/>
                </w:tcPr>
                <w:p w14:paraId="6F75830C" w14:textId="77777777" w:rsidR="006B0B09" w:rsidRPr="00626B9C" w:rsidRDefault="006B0B09" w:rsidP="006B0B09">
                  <w:pPr>
                    <w:rPr>
                      <w:ins w:id="1185" w:author="Bas Hofstra" w:date="2023-11-20T17:50:00Z"/>
                      <w:color w:val="000000"/>
                      <w:sz w:val="16"/>
                      <w:szCs w:val="16"/>
                      <w:lang w:val="en-US"/>
                    </w:rPr>
                  </w:pPr>
                  <w:ins w:id="1186" w:author="Bas Hofstra" w:date="2023-11-20T17:50:00Z">
                    <w:r w:rsidRPr="00626B9C">
                      <w:rPr>
                        <w:color w:val="000000"/>
                        <w:sz w:val="16"/>
                        <w:szCs w:val="16"/>
                        <w:lang w:val="en-US"/>
                      </w:rPr>
                      <w:t>p</w:t>
                    </w:r>
                    <w:r>
                      <w:rPr>
                        <w:color w:val="000000"/>
                        <w:sz w:val="16"/>
                        <w:szCs w:val="16"/>
                        <w:lang w:val="en-US"/>
                      </w:rPr>
                      <w:t>-value</w:t>
                    </w:r>
                  </w:ins>
                </w:p>
              </w:tc>
            </w:tr>
            <w:tr w:rsidR="00464E5A" w:rsidRPr="00626B9C" w14:paraId="2EEFE846" w14:textId="77777777" w:rsidTr="004C0A7C">
              <w:trPr>
                <w:gridBefore w:val="1"/>
                <w:wAfter w:w="548" w:type="dxa"/>
                <w:trHeight w:val="78"/>
                <w:ins w:id="1187" w:author="Bas Hofstra" w:date="2023-11-20T17:50:00Z"/>
              </w:trPr>
              <w:tc>
                <w:tcPr>
                  <w:tcW w:w="6077" w:type="dxa"/>
                  <w:tcBorders>
                    <w:top w:val="single" w:sz="4" w:space="0" w:color="auto"/>
                    <w:left w:val="nil"/>
                    <w:bottom w:val="nil"/>
                    <w:right w:val="nil"/>
                  </w:tcBorders>
                  <w:shd w:val="clear" w:color="auto" w:fill="auto"/>
                  <w:noWrap/>
                  <w:hideMark/>
                </w:tcPr>
                <w:p w14:paraId="2083D034" w14:textId="77777777" w:rsidR="006B0B09" w:rsidRPr="00626B9C" w:rsidRDefault="006B0B09" w:rsidP="006B0B09">
                  <w:pPr>
                    <w:rPr>
                      <w:ins w:id="1188" w:author="Bas Hofstra" w:date="2023-11-20T17:50:00Z"/>
                      <w:color w:val="000000"/>
                      <w:sz w:val="16"/>
                      <w:szCs w:val="16"/>
                      <w:lang w:val="en-US"/>
                    </w:rPr>
                  </w:pPr>
                  <w:ins w:id="1189" w:author="Bas Hofstra" w:date="2023-11-20T17:50:00Z">
                    <w:r w:rsidRPr="00626B9C">
                      <w:rPr>
                        <w:color w:val="000000"/>
                        <w:sz w:val="16"/>
                        <w:szCs w:val="16"/>
                        <w:lang w:val="en-US"/>
                      </w:rPr>
                      <w:t>Intercept</w:t>
                    </w:r>
                  </w:ins>
                </w:p>
              </w:tc>
              <w:tc>
                <w:tcPr>
                  <w:tcW w:w="3207" w:type="dxa"/>
                  <w:gridSpan w:val="2"/>
                  <w:tcBorders>
                    <w:top w:val="single" w:sz="4" w:space="0" w:color="auto"/>
                    <w:left w:val="nil"/>
                    <w:bottom w:val="nil"/>
                    <w:right w:val="nil"/>
                  </w:tcBorders>
                  <w:shd w:val="clear" w:color="auto" w:fill="auto"/>
                  <w:noWrap/>
                  <w:hideMark/>
                </w:tcPr>
                <w:p w14:paraId="7BD71CF9" w14:textId="77777777" w:rsidR="006B0B09" w:rsidRPr="00626B9C" w:rsidRDefault="006B0B09" w:rsidP="006B0B09">
                  <w:pPr>
                    <w:rPr>
                      <w:ins w:id="1190" w:author="Bas Hofstra" w:date="2023-11-20T17:50:00Z"/>
                      <w:color w:val="000000"/>
                      <w:sz w:val="16"/>
                      <w:szCs w:val="16"/>
                      <w:lang w:val="en-US"/>
                    </w:rPr>
                  </w:pPr>
                  <w:ins w:id="1191" w:author="Bas Hofstra" w:date="2023-11-20T17:50:00Z">
                    <w:r w:rsidRPr="00626B9C">
                      <w:rPr>
                        <w:color w:val="000000"/>
                        <w:sz w:val="16"/>
                        <w:szCs w:val="16"/>
                        <w:lang w:val="en-US"/>
                      </w:rPr>
                      <w:t>2.36</w:t>
                    </w:r>
                  </w:ins>
                </w:p>
              </w:tc>
              <w:tc>
                <w:tcPr>
                  <w:tcW w:w="2529" w:type="dxa"/>
                  <w:tcBorders>
                    <w:top w:val="single" w:sz="4" w:space="0" w:color="auto"/>
                    <w:left w:val="nil"/>
                    <w:bottom w:val="nil"/>
                    <w:right w:val="nil"/>
                  </w:tcBorders>
                  <w:shd w:val="clear" w:color="auto" w:fill="auto"/>
                  <w:noWrap/>
                  <w:hideMark/>
                </w:tcPr>
                <w:p w14:paraId="067F849B" w14:textId="77777777" w:rsidR="006B0B09" w:rsidRPr="00626B9C" w:rsidRDefault="006B0B09" w:rsidP="006B0B09">
                  <w:pPr>
                    <w:rPr>
                      <w:ins w:id="1192" w:author="Bas Hofstra" w:date="2023-11-20T17:50:00Z"/>
                      <w:color w:val="000000"/>
                      <w:sz w:val="16"/>
                      <w:szCs w:val="16"/>
                      <w:lang w:val="en-US"/>
                    </w:rPr>
                  </w:pPr>
                  <w:ins w:id="1193" w:author="Bas Hofstra" w:date="2023-11-20T17:50:00Z">
                    <w:r w:rsidRPr="00626B9C">
                      <w:rPr>
                        <w:color w:val="000000"/>
                        <w:sz w:val="16"/>
                        <w:szCs w:val="16"/>
                        <w:lang w:val="en-US"/>
                      </w:rPr>
                      <w:t>0.04</w:t>
                    </w:r>
                  </w:ins>
                </w:p>
              </w:tc>
              <w:tc>
                <w:tcPr>
                  <w:tcW w:w="4050" w:type="dxa"/>
                  <w:tcBorders>
                    <w:top w:val="single" w:sz="4" w:space="0" w:color="auto"/>
                    <w:left w:val="nil"/>
                    <w:bottom w:val="nil"/>
                    <w:right w:val="nil"/>
                  </w:tcBorders>
                  <w:shd w:val="clear" w:color="auto" w:fill="auto"/>
                  <w:noWrap/>
                  <w:hideMark/>
                </w:tcPr>
                <w:p w14:paraId="650EE36E" w14:textId="77777777" w:rsidR="006B0B09" w:rsidRPr="00626B9C" w:rsidRDefault="006B0B09" w:rsidP="006B0B09">
                  <w:pPr>
                    <w:rPr>
                      <w:ins w:id="1194" w:author="Bas Hofstra" w:date="2023-11-20T17:50:00Z"/>
                      <w:color w:val="000000"/>
                      <w:sz w:val="16"/>
                      <w:szCs w:val="16"/>
                      <w:lang w:val="en-US"/>
                    </w:rPr>
                  </w:pPr>
                  <w:ins w:id="1195" w:author="Bas Hofstra" w:date="2023-11-20T17:50:00Z">
                    <w:r w:rsidRPr="00626B9C">
                      <w:rPr>
                        <w:color w:val="000000"/>
                        <w:sz w:val="16"/>
                        <w:szCs w:val="16"/>
                        <w:lang w:val="en-US"/>
                      </w:rPr>
                      <w:t>2.28 – 2.44</w:t>
                    </w:r>
                  </w:ins>
                </w:p>
              </w:tc>
              <w:tc>
                <w:tcPr>
                  <w:tcW w:w="3036" w:type="dxa"/>
                  <w:gridSpan w:val="2"/>
                  <w:tcBorders>
                    <w:top w:val="single" w:sz="4" w:space="0" w:color="auto"/>
                    <w:left w:val="nil"/>
                    <w:bottom w:val="nil"/>
                    <w:right w:val="nil"/>
                  </w:tcBorders>
                  <w:shd w:val="clear" w:color="auto" w:fill="auto"/>
                  <w:noWrap/>
                  <w:hideMark/>
                </w:tcPr>
                <w:p w14:paraId="0737EADA" w14:textId="77777777" w:rsidR="006B0B09" w:rsidRPr="00626B9C" w:rsidRDefault="006B0B09" w:rsidP="006B0B09">
                  <w:pPr>
                    <w:rPr>
                      <w:ins w:id="1196" w:author="Bas Hofstra" w:date="2023-11-20T17:50:00Z"/>
                      <w:b/>
                      <w:bCs/>
                      <w:color w:val="000000"/>
                      <w:sz w:val="16"/>
                      <w:szCs w:val="16"/>
                      <w:lang w:val="en-US"/>
                    </w:rPr>
                  </w:pPr>
                  <w:ins w:id="1197" w:author="Bas Hofstra" w:date="2023-11-20T17:50:00Z">
                    <w:r w:rsidRPr="00626B9C">
                      <w:rPr>
                        <w:b/>
                        <w:bCs/>
                        <w:color w:val="000000"/>
                        <w:sz w:val="16"/>
                        <w:szCs w:val="16"/>
                        <w:lang w:val="en-US"/>
                      </w:rPr>
                      <w:t>&lt;0.001</w:t>
                    </w:r>
                  </w:ins>
                </w:p>
              </w:tc>
              <w:tc>
                <w:tcPr>
                  <w:tcW w:w="3541" w:type="dxa"/>
                  <w:tcBorders>
                    <w:top w:val="single" w:sz="4" w:space="0" w:color="auto"/>
                    <w:left w:val="nil"/>
                    <w:bottom w:val="nil"/>
                    <w:right w:val="nil"/>
                  </w:tcBorders>
                  <w:shd w:val="clear" w:color="auto" w:fill="auto"/>
                  <w:noWrap/>
                  <w:hideMark/>
                </w:tcPr>
                <w:p w14:paraId="0739524A" w14:textId="77777777" w:rsidR="006B0B09" w:rsidRPr="00626B9C" w:rsidRDefault="006B0B09" w:rsidP="006B0B09">
                  <w:pPr>
                    <w:rPr>
                      <w:ins w:id="1198" w:author="Bas Hofstra" w:date="2023-11-20T17:50:00Z"/>
                      <w:color w:val="000000"/>
                      <w:sz w:val="16"/>
                      <w:szCs w:val="16"/>
                      <w:lang w:val="en-US"/>
                    </w:rPr>
                  </w:pPr>
                  <w:ins w:id="1199" w:author="Bas Hofstra" w:date="2023-11-20T17:50:00Z">
                    <w:r w:rsidRPr="00626B9C">
                      <w:rPr>
                        <w:color w:val="000000"/>
                        <w:sz w:val="16"/>
                        <w:szCs w:val="16"/>
                        <w:lang w:val="en-US"/>
                      </w:rPr>
                      <w:t>291.8</w:t>
                    </w:r>
                  </w:ins>
                </w:p>
              </w:tc>
              <w:tc>
                <w:tcPr>
                  <w:tcW w:w="2529" w:type="dxa"/>
                  <w:tcBorders>
                    <w:top w:val="single" w:sz="4" w:space="0" w:color="auto"/>
                    <w:left w:val="nil"/>
                    <w:bottom w:val="nil"/>
                    <w:right w:val="nil"/>
                  </w:tcBorders>
                  <w:shd w:val="clear" w:color="auto" w:fill="auto"/>
                  <w:noWrap/>
                  <w:hideMark/>
                </w:tcPr>
                <w:p w14:paraId="3D1690FD" w14:textId="77777777" w:rsidR="006B0B09" w:rsidRPr="00626B9C" w:rsidRDefault="006B0B09" w:rsidP="006B0B09">
                  <w:pPr>
                    <w:rPr>
                      <w:ins w:id="1200" w:author="Bas Hofstra" w:date="2023-11-20T17:50:00Z"/>
                      <w:color w:val="000000"/>
                      <w:sz w:val="16"/>
                      <w:szCs w:val="16"/>
                      <w:lang w:val="en-US"/>
                    </w:rPr>
                  </w:pPr>
                  <w:ins w:id="1201" w:author="Bas Hofstra" w:date="2023-11-20T17:50:00Z">
                    <w:r w:rsidRPr="00626B9C">
                      <w:rPr>
                        <w:color w:val="000000"/>
                        <w:sz w:val="16"/>
                        <w:szCs w:val="16"/>
                        <w:lang w:val="en-US"/>
                      </w:rPr>
                      <w:t>48.5</w:t>
                    </w:r>
                  </w:ins>
                </w:p>
              </w:tc>
              <w:tc>
                <w:tcPr>
                  <w:tcW w:w="5068" w:type="dxa"/>
                  <w:gridSpan w:val="26"/>
                  <w:tcBorders>
                    <w:top w:val="single" w:sz="4" w:space="0" w:color="auto"/>
                    <w:left w:val="nil"/>
                    <w:bottom w:val="nil"/>
                    <w:right w:val="nil"/>
                  </w:tcBorders>
                  <w:shd w:val="clear" w:color="auto" w:fill="auto"/>
                  <w:noWrap/>
                  <w:hideMark/>
                </w:tcPr>
                <w:p w14:paraId="25C504EA" w14:textId="77777777" w:rsidR="006B0B09" w:rsidRPr="00626B9C" w:rsidRDefault="006B0B09" w:rsidP="006B0B09">
                  <w:pPr>
                    <w:rPr>
                      <w:ins w:id="1202" w:author="Bas Hofstra" w:date="2023-11-20T17:50:00Z"/>
                      <w:color w:val="000000"/>
                      <w:sz w:val="16"/>
                      <w:szCs w:val="16"/>
                      <w:lang w:val="en-US"/>
                    </w:rPr>
                  </w:pPr>
                  <w:ins w:id="1203" w:author="Bas Hofstra" w:date="2023-11-20T17:50:00Z">
                    <w:r w:rsidRPr="00626B9C">
                      <w:rPr>
                        <w:color w:val="000000"/>
                        <w:sz w:val="16"/>
                        <w:szCs w:val="16"/>
                        <w:lang w:val="en-US"/>
                      </w:rPr>
                      <w:t>196.69 – 386.92</w:t>
                    </w:r>
                  </w:ins>
                </w:p>
              </w:tc>
              <w:tc>
                <w:tcPr>
                  <w:tcW w:w="2984" w:type="dxa"/>
                  <w:gridSpan w:val="0"/>
                  <w:tcBorders>
                    <w:top w:val="single" w:sz="4" w:space="0" w:color="auto"/>
                    <w:left w:val="nil"/>
                    <w:bottom w:val="nil"/>
                    <w:right w:val="nil"/>
                  </w:tcBorders>
                  <w:shd w:val="clear" w:color="auto" w:fill="auto"/>
                  <w:noWrap/>
                  <w:hideMark/>
                </w:tcPr>
                <w:p w14:paraId="125A5808" w14:textId="77777777" w:rsidR="006B0B09" w:rsidRPr="00626B9C" w:rsidRDefault="006B0B09" w:rsidP="006B0B09">
                  <w:pPr>
                    <w:rPr>
                      <w:ins w:id="1204" w:author="Bas Hofstra" w:date="2023-11-20T17:50:00Z"/>
                      <w:b/>
                      <w:bCs/>
                      <w:color w:val="000000"/>
                      <w:sz w:val="16"/>
                      <w:szCs w:val="16"/>
                      <w:lang w:val="en-US"/>
                    </w:rPr>
                  </w:pPr>
                  <w:ins w:id="1205" w:author="Bas Hofstra" w:date="2023-11-20T17:50:00Z">
                    <w:r w:rsidRPr="00626B9C">
                      <w:rPr>
                        <w:b/>
                        <w:bCs/>
                        <w:color w:val="000000"/>
                        <w:sz w:val="16"/>
                        <w:szCs w:val="16"/>
                        <w:lang w:val="en-US"/>
                      </w:rPr>
                      <w:t>&lt;0.001</w:t>
                    </w:r>
                  </w:ins>
                </w:p>
              </w:tc>
            </w:tr>
            <w:tr w:rsidR="00464E5A" w:rsidRPr="00626B9C" w14:paraId="1BC66BD8" w14:textId="77777777" w:rsidTr="004C0A7C">
              <w:trPr>
                <w:gridBefore w:val="1"/>
                <w:wAfter w:w="548" w:type="dxa"/>
                <w:trHeight w:val="78"/>
                <w:ins w:id="1206" w:author="Bas Hofstra" w:date="2023-11-20T17:50:00Z"/>
              </w:trPr>
              <w:tc>
                <w:tcPr>
                  <w:tcW w:w="6077" w:type="dxa"/>
                  <w:tcBorders>
                    <w:top w:val="nil"/>
                    <w:left w:val="nil"/>
                    <w:bottom w:val="nil"/>
                    <w:right w:val="nil"/>
                  </w:tcBorders>
                  <w:shd w:val="clear" w:color="auto" w:fill="auto"/>
                  <w:noWrap/>
                  <w:hideMark/>
                </w:tcPr>
                <w:p w14:paraId="44AE9634" w14:textId="77777777" w:rsidR="006B0B09" w:rsidRPr="00626B9C" w:rsidRDefault="006B0B09" w:rsidP="006B0B09">
                  <w:pPr>
                    <w:rPr>
                      <w:ins w:id="1207" w:author="Bas Hofstra" w:date="2023-11-20T17:50:00Z"/>
                      <w:color w:val="000000"/>
                      <w:sz w:val="16"/>
                      <w:szCs w:val="16"/>
                      <w:lang w:val="en-US"/>
                    </w:rPr>
                  </w:pPr>
                  <w:ins w:id="1208" w:author="Bas Hofstra" w:date="2023-11-20T17:50:00Z">
                    <w:r w:rsidRPr="00626B9C">
                      <w:rPr>
                        <w:color w:val="000000"/>
                        <w:sz w:val="16"/>
                        <w:szCs w:val="16"/>
                        <w:lang w:val="en-US"/>
                      </w:rPr>
                      <w:t>Working</w:t>
                    </w:r>
                  </w:ins>
                </w:p>
              </w:tc>
              <w:tc>
                <w:tcPr>
                  <w:tcW w:w="3207" w:type="dxa"/>
                  <w:gridSpan w:val="2"/>
                  <w:tcBorders>
                    <w:top w:val="nil"/>
                    <w:left w:val="nil"/>
                    <w:bottom w:val="nil"/>
                    <w:right w:val="nil"/>
                  </w:tcBorders>
                  <w:shd w:val="clear" w:color="auto" w:fill="auto"/>
                  <w:noWrap/>
                  <w:hideMark/>
                </w:tcPr>
                <w:p w14:paraId="78C51B62" w14:textId="77777777" w:rsidR="006B0B09" w:rsidRPr="00626B9C" w:rsidRDefault="006B0B09" w:rsidP="006B0B09">
                  <w:pPr>
                    <w:rPr>
                      <w:ins w:id="1209" w:author="Bas Hofstra" w:date="2023-11-20T17:50:00Z"/>
                      <w:color w:val="000000"/>
                      <w:sz w:val="16"/>
                      <w:szCs w:val="16"/>
                      <w:lang w:val="en-US"/>
                    </w:rPr>
                  </w:pPr>
                  <w:ins w:id="1210" w:author="Bas Hofstra" w:date="2023-11-20T17:50:00Z">
                    <w:r w:rsidRPr="00626B9C">
                      <w:rPr>
                        <w:color w:val="000000"/>
                        <w:sz w:val="16"/>
                        <w:szCs w:val="16"/>
                        <w:lang w:val="en-US"/>
                      </w:rPr>
                      <w:t>0.09</w:t>
                    </w:r>
                  </w:ins>
                </w:p>
              </w:tc>
              <w:tc>
                <w:tcPr>
                  <w:tcW w:w="2529" w:type="dxa"/>
                  <w:tcBorders>
                    <w:top w:val="nil"/>
                    <w:left w:val="nil"/>
                    <w:bottom w:val="nil"/>
                    <w:right w:val="nil"/>
                  </w:tcBorders>
                  <w:shd w:val="clear" w:color="auto" w:fill="auto"/>
                  <w:noWrap/>
                  <w:hideMark/>
                </w:tcPr>
                <w:p w14:paraId="3CB87E48" w14:textId="77777777" w:rsidR="006B0B09" w:rsidRPr="00626B9C" w:rsidRDefault="006B0B09" w:rsidP="006B0B09">
                  <w:pPr>
                    <w:rPr>
                      <w:ins w:id="1211" w:author="Bas Hofstra" w:date="2023-11-20T17:50:00Z"/>
                      <w:color w:val="000000"/>
                      <w:sz w:val="16"/>
                      <w:szCs w:val="16"/>
                      <w:lang w:val="en-US"/>
                    </w:rPr>
                  </w:pPr>
                  <w:ins w:id="1212" w:author="Bas Hofstra" w:date="2023-11-20T17:50:00Z">
                    <w:r w:rsidRPr="00626B9C">
                      <w:rPr>
                        <w:color w:val="000000"/>
                        <w:sz w:val="16"/>
                        <w:szCs w:val="16"/>
                        <w:lang w:val="en-US"/>
                      </w:rPr>
                      <w:t>0.02</w:t>
                    </w:r>
                  </w:ins>
                </w:p>
              </w:tc>
              <w:tc>
                <w:tcPr>
                  <w:tcW w:w="4050" w:type="dxa"/>
                  <w:tcBorders>
                    <w:top w:val="nil"/>
                    <w:left w:val="nil"/>
                    <w:bottom w:val="nil"/>
                    <w:right w:val="nil"/>
                  </w:tcBorders>
                  <w:shd w:val="clear" w:color="auto" w:fill="auto"/>
                  <w:noWrap/>
                  <w:hideMark/>
                </w:tcPr>
                <w:p w14:paraId="0CD1576B" w14:textId="77777777" w:rsidR="006B0B09" w:rsidRPr="00626B9C" w:rsidRDefault="006B0B09" w:rsidP="006B0B09">
                  <w:pPr>
                    <w:rPr>
                      <w:ins w:id="1213" w:author="Bas Hofstra" w:date="2023-11-20T17:50:00Z"/>
                      <w:color w:val="000000"/>
                      <w:sz w:val="16"/>
                      <w:szCs w:val="16"/>
                      <w:lang w:val="en-US"/>
                    </w:rPr>
                  </w:pPr>
                  <w:ins w:id="1214" w:author="Bas Hofstra" w:date="2023-11-20T17:50:00Z">
                    <w:r w:rsidRPr="00626B9C">
                      <w:rPr>
                        <w:color w:val="000000"/>
                        <w:sz w:val="16"/>
                        <w:szCs w:val="16"/>
                        <w:lang w:val="en-US"/>
                      </w:rPr>
                      <w:t>0.05 – 0.14</w:t>
                    </w:r>
                  </w:ins>
                </w:p>
              </w:tc>
              <w:tc>
                <w:tcPr>
                  <w:tcW w:w="3036" w:type="dxa"/>
                  <w:gridSpan w:val="2"/>
                  <w:tcBorders>
                    <w:top w:val="nil"/>
                    <w:left w:val="nil"/>
                    <w:bottom w:val="nil"/>
                    <w:right w:val="nil"/>
                  </w:tcBorders>
                  <w:shd w:val="clear" w:color="auto" w:fill="auto"/>
                  <w:noWrap/>
                  <w:hideMark/>
                </w:tcPr>
                <w:p w14:paraId="56134D61" w14:textId="77777777" w:rsidR="006B0B09" w:rsidRPr="00626B9C" w:rsidRDefault="006B0B09" w:rsidP="006B0B09">
                  <w:pPr>
                    <w:rPr>
                      <w:ins w:id="1215" w:author="Bas Hofstra" w:date="2023-11-20T17:50:00Z"/>
                      <w:b/>
                      <w:bCs/>
                      <w:color w:val="000000"/>
                      <w:sz w:val="16"/>
                      <w:szCs w:val="16"/>
                      <w:lang w:val="en-US"/>
                    </w:rPr>
                  </w:pPr>
                  <w:ins w:id="1216" w:author="Bas Hofstra" w:date="2023-11-20T17:50:00Z">
                    <w:r w:rsidRPr="00626B9C">
                      <w:rPr>
                        <w:b/>
                        <w:bCs/>
                        <w:color w:val="000000"/>
                        <w:sz w:val="16"/>
                        <w:szCs w:val="16"/>
                        <w:lang w:val="en-US"/>
                      </w:rPr>
                      <w:t>&lt;0.001</w:t>
                    </w:r>
                  </w:ins>
                </w:p>
              </w:tc>
              <w:tc>
                <w:tcPr>
                  <w:tcW w:w="3541" w:type="dxa"/>
                  <w:tcBorders>
                    <w:top w:val="nil"/>
                    <w:left w:val="nil"/>
                    <w:bottom w:val="nil"/>
                    <w:right w:val="nil"/>
                  </w:tcBorders>
                  <w:shd w:val="clear" w:color="auto" w:fill="auto"/>
                  <w:noWrap/>
                  <w:hideMark/>
                </w:tcPr>
                <w:p w14:paraId="3D8C7434" w14:textId="77777777" w:rsidR="006B0B09" w:rsidRPr="00626B9C" w:rsidRDefault="006B0B09" w:rsidP="006B0B09">
                  <w:pPr>
                    <w:rPr>
                      <w:ins w:id="1217" w:author="Bas Hofstra" w:date="2023-11-20T17:50:00Z"/>
                      <w:color w:val="000000"/>
                      <w:sz w:val="16"/>
                      <w:szCs w:val="16"/>
                      <w:lang w:val="en-US"/>
                    </w:rPr>
                  </w:pPr>
                  <w:ins w:id="1218" w:author="Bas Hofstra" w:date="2023-11-20T17:50:00Z">
                    <w:r w:rsidRPr="00626B9C">
                      <w:rPr>
                        <w:color w:val="000000"/>
                        <w:sz w:val="16"/>
                        <w:szCs w:val="16"/>
                        <w:lang w:val="en-US"/>
                      </w:rPr>
                      <w:t>65.6</w:t>
                    </w:r>
                  </w:ins>
                </w:p>
              </w:tc>
              <w:tc>
                <w:tcPr>
                  <w:tcW w:w="2529" w:type="dxa"/>
                  <w:tcBorders>
                    <w:top w:val="nil"/>
                    <w:left w:val="nil"/>
                    <w:bottom w:val="nil"/>
                    <w:right w:val="nil"/>
                  </w:tcBorders>
                  <w:shd w:val="clear" w:color="auto" w:fill="auto"/>
                  <w:noWrap/>
                  <w:hideMark/>
                </w:tcPr>
                <w:p w14:paraId="5052D34B" w14:textId="77777777" w:rsidR="006B0B09" w:rsidRPr="00626B9C" w:rsidRDefault="006B0B09" w:rsidP="006B0B09">
                  <w:pPr>
                    <w:rPr>
                      <w:ins w:id="1219" w:author="Bas Hofstra" w:date="2023-11-20T17:50:00Z"/>
                      <w:color w:val="000000"/>
                      <w:sz w:val="16"/>
                      <w:szCs w:val="16"/>
                      <w:lang w:val="en-US"/>
                    </w:rPr>
                  </w:pPr>
                  <w:ins w:id="1220" w:author="Bas Hofstra" w:date="2023-11-20T17:50:00Z">
                    <w:r w:rsidRPr="00626B9C">
                      <w:rPr>
                        <w:color w:val="000000"/>
                        <w:sz w:val="16"/>
                        <w:szCs w:val="16"/>
                        <w:lang w:val="en-US"/>
                      </w:rPr>
                      <w:t>27.6</w:t>
                    </w:r>
                  </w:ins>
                </w:p>
              </w:tc>
              <w:tc>
                <w:tcPr>
                  <w:tcW w:w="5068" w:type="dxa"/>
                  <w:gridSpan w:val="26"/>
                  <w:tcBorders>
                    <w:top w:val="nil"/>
                    <w:left w:val="nil"/>
                    <w:bottom w:val="nil"/>
                    <w:right w:val="nil"/>
                  </w:tcBorders>
                  <w:shd w:val="clear" w:color="auto" w:fill="auto"/>
                  <w:noWrap/>
                  <w:hideMark/>
                </w:tcPr>
                <w:p w14:paraId="1480CD60" w14:textId="77777777" w:rsidR="006B0B09" w:rsidRPr="00626B9C" w:rsidRDefault="006B0B09" w:rsidP="006B0B09">
                  <w:pPr>
                    <w:rPr>
                      <w:ins w:id="1221" w:author="Bas Hofstra" w:date="2023-11-20T17:50:00Z"/>
                      <w:color w:val="000000"/>
                      <w:sz w:val="16"/>
                      <w:szCs w:val="16"/>
                      <w:lang w:val="en-US"/>
                    </w:rPr>
                  </w:pPr>
                  <w:ins w:id="1222" w:author="Bas Hofstra" w:date="2023-11-20T17:50:00Z">
                    <w:r w:rsidRPr="00626B9C">
                      <w:rPr>
                        <w:color w:val="000000"/>
                        <w:sz w:val="16"/>
                        <w:szCs w:val="16"/>
                        <w:lang w:val="en-US"/>
                      </w:rPr>
                      <w:t>11.48 – 119.76</w:t>
                    </w:r>
                  </w:ins>
                </w:p>
              </w:tc>
              <w:tc>
                <w:tcPr>
                  <w:tcW w:w="2984" w:type="dxa"/>
                  <w:gridSpan w:val="0"/>
                  <w:tcBorders>
                    <w:top w:val="nil"/>
                    <w:left w:val="nil"/>
                    <w:bottom w:val="nil"/>
                    <w:right w:val="nil"/>
                  </w:tcBorders>
                  <w:shd w:val="clear" w:color="auto" w:fill="auto"/>
                  <w:noWrap/>
                  <w:hideMark/>
                </w:tcPr>
                <w:p w14:paraId="2C538948" w14:textId="77777777" w:rsidR="006B0B09" w:rsidRPr="00626B9C" w:rsidRDefault="006B0B09" w:rsidP="006B0B09">
                  <w:pPr>
                    <w:rPr>
                      <w:ins w:id="1223" w:author="Bas Hofstra" w:date="2023-11-20T17:50:00Z"/>
                      <w:b/>
                      <w:bCs/>
                      <w:color w:val="000000"/>
                      <w:sz w:val="16"/>
                      <w:szCs w:val="16"/>
                      <w:lang w:val="en-US"/>
                    </w:rPr>
                  </w:pPr>
                  <w:ins w:id="1224" w:author="Bas Hofstra" w:date="2023-11-20T17:50:00Z">
                    <w:r w:rsidRPr="00626B9C">
                      <w:rPr>
                        <w:b/>
                        <w:bCs/>
                        <w:color w:val="000000"/>
                        <w:sz w:val="16"/>
                        <w:szCs w:val="16"/>
                        <w:lang w:val="en-US"/>
                      </w:rPr>
                      <w:t>0.018</w:t>
                    </w:r>
                  </w:ins>
                </w:p>
              </w:tc>
            </w:tr>
            <w:tr w:rsidR="00464E5A" w:rsidRPr="00626B9C" w14:paraId="08B59EAA" w14:textId="77777777" w:rsidTr="004C0A7C">
              <w:trPr>
                <w:gridBefore w:val="1"/>
                <w:wAfter w:w="548" w:type="dxa"/>
                <w:trHeight w:val="78"/>
                <w:ins w:id="1225" w:author="Bas Hofstra" w:date="2023-11-20T17:50:00Z"/>
              </w:trPr>
              <w:tc>
                <w:tcPr>
                  <w:tcW w:w="6077" w:type="dxa"/>
                  <w:tcBorders>
                    <w:top w:val="nil"/>
                    <w:left w:val="nil"/>
                    <w:bottom w:val="nil"/>
                    <w:right w:val="nil"/>
                  </w:tcBorders>
                  <w:shd w:val="clear" w:color="auto" w:fill="auto"/>
                  <w:noWrap/>
                  <w:hideMark/>
                </w:tcPr>
                <w:p w14:paraId="26240B65" w14:textId="77777777" w:rsidR="006B0B09" w:rsidRPr="00626B9C" w:rsidRDefault="006B0B09" w:rsidP="006B0B09">
                  <w:pPr>
                    <w:rPr>
                      <w:ins w:id="1226" w:author="Bas Hofstra" w:date="2023-11-20T17:50:00Z"/>
                      <w:color w:val="000000"/>
                      <w:sz w:val="16"/>
                      <w:szCs w:val="16"/>
                      <w:lang w:val="en-US"/>
                    </w:rPr>
                  </w:pPr>
                  <w:ins w:id="1227" w:author="Bas Hofstra" w:date="2023-11-20T17:50:00Z">
                    <w:r>
                      <w:rPr>
                        <w:color w:val="000000"/>
                        <w:sz w:val="16"/>
                        <w:szCs w:val="16"/>
                        <w:lang w:val="en-US"/>
                      </w:rPr>
                      <w:t>Household size</w:t>
                    </w:r>
                  </w:ins>
                </w:p>
              </w:tc>
              <w:tc>
                <w:tcPr>
                  <w:tcW w:w="3207" w:type="dxa"/>
                  <w:gridSpan w:val="2"/>
                  <w:tcBorders>
                    <w:top w:val="nil"/>
                    <w:left w:val="nil"/>
                    <w:bottom w:val="nil"/>
                    <w:right w:val="nil"/>
                  </w:tcBorders>
                  <w:shd w:val="clear" w:color="auto" w:fill="auto"/>
                  <w:noWrap/>
                  <w:hideMark/>
                </w:tcPr>
                <w:p w14:paraId="4FD5F7EF" w14:textId="77777777" w:rsidR="006B0B09" w:rsidRPr="00626B9C" w:rsidRDefault="006B0B09" w:rsidP="006B0B09">
                  <w:pPr>
                    <w:rPr>
                      <w:ins w:id="1228" w:author="Bas Hofstra" w:date="2023-11-20T17:50:00Z"/>
                      <w:color w:val="000000"/>
                      <w:sz w:val="16"/>
                      <w:szCs w:val="16"/>
                      <w:lang w:val="en-US"/>
                    </w:rPr>
                  </w:pPr>
                  <w:ins w:id="1229" w:author="Bas Hofstra" w:date="2023-11-20T17:50:00Z">
                    <w:r w:rsidRPr="00626B9C">
                      <w:rPr>
                        <w:color w:val="000000"/>
                        <w:sz w:val="16"/>
                        <w:szCs w:val="16"/>
                        <w:lang w:val="en-US"/>
                      </w:rPr>
                      <w:t>0.04</w:t>
                    </w:r>
                  </w:ins>
                </w:p>
              </w:tc>
              <w:tc>
                <w:tcPr>
                  <w:tcW w:w="2529" w:type="dxa"/>
                  <w:tcBorders>
                    <w:top w:val="nil"/>
                    <w:left w:val="nil"/>
                    <w:bottom w:val="nil"/>
                    <w:right w:val="nil"/>
                  </w:tcBorders>
                  <w:shd w:val="clear" w:color="auto" w:fill="auto"/>
                  <w:noWrap/>
                  <w:hideMark/>
                </w:tcPr>
                <w:p w14:paraId="5E956849" w14:textId="77777777" w:rsidR="006B0B09" w:rsidRPr="00626B9C" w:rsidRDefault="006B0B09" w:rsidP="006B0B09">
                  <w:pPr>
                    <w:rPr>
                      <w:ins w:id="1230" w:author="Bas Hofstra" w:date="2023-11-20T17:50:00Z"/>
                      <w:color w:val="000000"/>
                      <w:sz w:val="16"/>
                      <w:szCs w:val="16"/>
                      <w:lang w:val="en-US"/>
                    </w:rPr>
                  </w:pPr>
                  <w:ins w:id="1231" w:author="Bas Hofstra" w:date="2023-11-20T17:50:00Z">
                    <w:r w:rsidRPr="00626B9C">
                      <w:rPr>
                        <w:color w:val="000000"/>
                        <w:sz w:val="16"/>
                        <w:szCs w:val="16"/>
                        <w:lang w:val="en-US"/>
                      </w:rPr>
                      <w:t>0.01</w:t>
                    </w:r>
                  </w:ins>
                </w:p>
              </w:tc>
              <w:tc>
                <w:tcPr>
                  <w:tcW w:w="4050" w:type="dxa"/>
                  <w:tcBorders>
                    <w:top w:val="nil"/>
                    <w:left w:val="nil"/>
                    <w:bottom w:val="nil"/>
                    <w:right w:val="nil"/>
                  </w:tcBorders>
                  <w:shd w:val="clear" w:color="auto" w:fill="auto"/>
                  <w:noWrap/>
                  <w:hideMark/>
                </w:tcPr>
                <w:p w14:paraId="24CE97E8" w14:textId="77777777" w:rsidR="006B0B09" w:rsidRPr="00626B9C" w:rsidRDefault="006B0B09" w:rsidP="006B0B09">
                  <w:pPr>
                    <w:rPr>
                      <w:ins w:id="1232" w:author="Bas Hofstra" w:date="2023-11-20T17:50:00Z"/>
                      <w:color w:val="000000"/>
                      <w:sz w:val="16"/>
                      <w:szCs w:val="16"/>
                      <w:lang w:val="en-US"/>
                    </w:rPr>
                  </w:pPr>
                  <w:ins w:id="1233" w:author="Bas Hofstra" w:date="2023-11-20T17:50:00Z">
                    <w:r w:rsidRPr="00626B9C">
                      <w:rPr>
                        <w:color w:val="000000"/>
                        <w:sz w:val="16"/>
                        <w:szCs w:val="16"/>
                        <w:lang w:val="en-US"/>
                      </w:rPr>
                      <w:t>0.02 – 0.06</w:t>
                    </w:r>
                  </w:ins>
                </w:p>
              </w:tc>
              <w:tc>
                <w:tcPr>
                  <w:tcW w:w="3036" w:type="dxa"/>
                  <w:gridSpan w:val="2"/>
                  <w:tcBorders>
                    <w:top w:val="nil"/>
                    <w:left w:val="nil"/>
                    <w:bottom w:val="nil"/>
                    <w:right w:val="nil"/>
                  </w:tcBorders>
                  <w:shd w:val="clear" w:color="auto" w:fill="auto"/>
                  <w:noWrap/>
                  <w:hideMark/>
                </w:tcPr>
                <w:p w14:paraId="24A65B87" w14:textId="77777777" w:rsidR="006B0B09" w:rsidRPr="00626B9C" w:rsidRDefault="006B0B09" w:rsidP="006B0B09">
                  <w:pPr>
                    <w:rPr>
                      <w:ins w:id="1234" w:author="Bas Hofstra" w:date="2023-11-20T17:50:00Z"/>
                      <w:b/>
                      <w:bCs/>
                      <w:color w:val="000000"/>
                      <w:sz w:val="16"/>
                      <w:szCs w:val="16"/>
                      <w:lang w:val="en-US"/>
                    </w:rPr>
                  </w:pPr>
                  <w:ins w:id="1235" w:author="Bas Hofstra" w:date="2023-11-20T17:50:00Z">
                    <w:r w:rsidRPr="00626B9C">
                      <w:rPr>
                        <w:b/>
                        <w:bCs/>
                        <w:color w:val="000000"/>
                        <w:sz w:val="16"/>
                        <w:szCs w:val="16"/>
                        <w:lang w:val="en-US"/>
                      </w:rPr>
                      <w:t>&lt;0.001</w:t>
                    </w:r>
                  </w:ins>
                </w:p>
              </w:tc>
              <w:tc>
                <w:tcPr>
                  <w:tcW w:w="3541" w:type="dxa"/>
                  <w:tcBorders>
                    <w:top w:val="nil"/>
                    <w:left w:val="nil"/>
                    <w:bottom w:val="nil"/>
                    <w:right w:val="nil"/>
                  </w:tcBorders>
                  <w:shd w:val="clear" w:color="auto" w:fill="auto"/>
                  <w:noWrap/>
                  <w:hideMark/>
                </w:tcPr>
                <w:p w14:paraId="1D11FF05" w14:textId="77777777" w:rsidR="006B0B09" w:rsidRPr="00626B9C" w:rsidRDefault="006B0B09" w:rsidP="006B0B09">
                  <w:pPr>
                    <w:rPr>
                      <w:ins w:id="1236" w:author="Bas Hofstra" w:date="2023-11-20T17:50:00Z"/>
                      <w:color w:val="000000"/>
                      <w:sz w:val="16"/>
                      <w:szCs w:val="16"/>
                      <w:lang w:val="en-US"/>
                    </w:rPr>
                  </w:pPr>
                  <w:ins w:id="1237" w:author="Bas Hofstra" w:date="2023-11-20T17:50:00Z">
                    <w:r w:rsidRPr="00626B9C">
                      <w:rPr>
                        <w:color w:val="000000"/>
                        <w:sz w:val="16"/>
                        <w:szCs w:val="16"/>
                        <w:lang w:val="en-US"/>
                      </w:rPr>
                      <w:t>32.8</w:t>
                    </w:r>
                  </w:ins>
                </w:p>
              </w:tc>
              <w:tc>
                <w:tcPr>
                  <w:tcW w:w="2529" w:type="dxa"/>
                  <w:tcBorders>
                    <w:top w:val="nil"/>
                    <w:left w:val="nil"/>
                    <w:bottom w:val="nil"/>
                    <w:right w:val="nil"/>
                  </w:tcBorders>
                  <w:shd w:val="clear" w:color="auto" w:fill="auto"/>
                  <w:noWrap/>
                  <w:hideMark/>
                </w:tcPr>
                <w:p w14:paraId="56712667" w14:textId="77777777" w:rsidR="006B0B09" w:rsidRPr="00626B9C" w:rsidRDefault="006B0B09" w:rsidP="006B0B09">
                  <w:pPr>
                    <w:rPr>
                      <w:ins w:id="1238" w:author="Bas Hofstra" w:date="2023-11-20T17:50:00Z"/>
                      <w:color w:val="000000"/>
                      <w:sz w:val="16"/>
                      <w:szCs w:val="16"/>
                      <w:lang w:val="en-US"/>
                    </w:rPr>
                  </w:pPr>
                  <w:ins w:id="1239" w:author="Bas Hofstra" w:date="2023-11-20T17:50:00Z">
                    <w:r w:rsidRPr="00626B9C">
                      <w:rPr>
                        <w:color w:val="000000"/>
                        <w:sz w:val="16"/>
                        <w:szCs w:val="16"/>
                        <w:lang w:val="en-US"/>
                      </w:rPr>
                      <w:t>10.4</w:t>
                    </w:r>
                  </w:ins>
                </w:p>
              </w:tc>
              <w:tc>
                <w:tcPr>
                  <w:tcW w:w="5068" w:type="dxa"/>
                  <w:gridSpan w:val="26"/>
                  <w:tcBorders>
                    <w:top w:val="nil"/>
                    <w:left w:val="nil"/>
                    <w:bottom w:val="nil"/>
                    <w:right w:val="nil"/>
                  </w:tcBorders>
                  <w:shd w:val="clear" w:color="auto" w:fill="auto"/>
                  <w:noWrap/>
                  <w:hideMark/>
                </w:tcPr>
                <w:p w14:paraId="4DDB111D" w14:textId="77777777" w:rsidR="006B0B09" w:rsidRPr="00626B9C" w:rsidRDefault="006B0B09" w:rsidP="006B0B09">
                  <w:pPr>
                    <w:rPr>
                      <w:ins w:id="1240" w:author="Bas Hofstra" w:date="2023-11-20T17:50:00Z"/>
                      <w:color w:val="000000"/>
                      <w:sz w:val="16"/>
                      <w:szCs w:val="16"/>
                      <w:lang w:val="en-US"/>
                    </w:rPr>
                  </w:pPr>
                  <w:ins w:id="1241" w:author="Bas Hofstra" w:date="2023-11-20T17:50:00Z">
                    <w:r w:rsidRPr="00626B9C">
                      <w:rPr>
                        <w:color w:val="000000"/>
                        <w:sz w:val="16"/>
                        <w:szCs w:val="16"/>
                        <w:lang w:val="en-US"/>
                      </w:rPr>
                      <w:t>12.46 – 53.20</w:t>
                    </w:r>
                  </w:ins>
                </w:p>
              </w:tc>
              <w:tc>
                <w:tcPr>
                  <w:tcW w:w="2984" w:type="dxa"/>
                  <w:gridSpan w:val="0"/>
                  <w:tcBorders>
                    <w:top w:val="nil"/>
                    <w:left w:val="nil"/>
                    <w:bottom w:val="nil"/>
                    <w:right w:val="nil"/>
                  </w:tcBorders>
                  <w:shd w:val="clear" w:color="auto" w:fill="auto"/>
                  <w:noWrap/>
                  <w:hideMark/>
                </w:tcPr>
                <w:p w14:paraId="682C5B40" w14:textId="77777777" w:rsidR="006B0B09" w:rsidRPr="00626B9C" w:rsidRDefault="006B0B09" w:rsidP="006B0B09">
                  <w:pPr>
                    <w:rPr>
                      <w:ins w:id="1242" w:author="Bas Hofstra" w:date="2023-11-20T17:50:00Z"/>
                      <w:b/>
                      <w:bCs/>
                      <w:color w:val="000000"/>
                      <w:sz w:val="16"/>
                      <w:szCs w:val="16"/>
                      <w:lang w:val="en-US"/>
                    </w:rPr>
                  </w:pPr>
                  <w:ins w:id="1243" w:author="Bas Hofstra" w:date="2023-11-20T17:50:00Z">
                    <w:r w:rsidRPr="00626B9C">
                      <w:rPr>
                        <w:b/>
                        <w:bCs/>
                        <w:color w:val="000000"/>
                        <w:sz w:val="16"/>
                        <w:szCs w:val="16"/>
                        <w:lang w:val="en-US"/>
                      </w:rPr>
                      <w:t>0.002</w:t>
                    </w:r>
                  </w:ins>
                </w:p>
              </w:tc>
            </w:tr>
            <w:tr w:rsidR="00464E5A" w:rsidRPr="00626B9C" w14:paraId="48806134" w14:textId="77777777" w:rsidTr="004C0A7C">
              <w:trPr>
                <w:gridBefore w:val="1"/>
                <w:wAfter w:w="548" w:type="dxa"/>
                <w:trHeight w:val="78"/>
                <w:ins w:id="1244" w:author="Bas Hofstra" w:date="2023-11-20T17:50:00Z"/>
              </w:trPr>
              <w:tc>
                <w:tcPr>
                  <w:tcW w:w="6077" w:type="dxa"/>
                  <w:tcBorders>
                    <w:top w:val="nil"/>
                    <w:left w:val="nil"/>
                    <w:bottom w:val="nil"/>
                    <w:right w:val="nil"/>
                  </w:tcBorders>
                  <w:shd w:val="clear" w:color="auto" w:fill="auto"/>
                  <w:noWrap/>
                  <w:hideMark/>
                </w:tcPr>
                <w:p w14:paraId="3A948F43" w14:textId="77777777" w:rsidR="006B0B09" w:rsidRPr="00626B9C" w:rsidRDefault="006B0B09" w:rsidP="006B0B09">
                  <w:pPr>
                    <w:rPr>
                      <w:ins w:id="1245" w:author="Bas Hofstra" w:date="2023-11-20T17:50:00Z"/>
                      <w:color w:val="000000"/>
                      <w:sz w:val="16"/>
                      <w:szCs w:val="16"/>
                      <w:lang w:val="en-US"/>
                    </w:rPr>
                  </w:pPr>
                  <w:ins w:id="1246" w:author="Bas Hofstra" w:date="2023-11-20T17:50:00Z">
                    <w:r w:rsidRPr="00626B9C">
                      <w:rPr>
                        <w:color w:val="000000" w:themeColor="text1"/>
                        <w:sz w:val="16"/>
                        <w:szCs w:val="16"/>
                      </w:rPr>
                      <w:t>Migration background</w:t>
                    </w:r>
                  </w:ins>
                </w:p>
              </w:tc>
              <w:tc>
                <w:tcPr>
                  <w:tcW w:w="3207" w:type="dxa"/>
                  <w:gridSpan w:val="2"/>
                  <w:tcBorders>
                    <w:top w:val="nil"/>
                    <w:left w:val="nil"/>
                    <w:bottom w:val="nil"/>
                    <w:right w:val="nil"/>
                  </w:tcBorders>
                  <w:shd w:val="clear" w:color="auto" w:fill="auto"/>
                  <w:noWrap/>
                  <w:hideMark/>
                </w:tcPr>
                <w:p w14:paraId="7048DD52" w14:textId="77777777" w:rsidR="006B0B09" w:rsidRPr="00626B9C" w:rsidRDefault="006B0B09" w:rsidP="006B0B09">
                  <w:pPr>
                    <w:rPr>
                      <w:ins w:id="1247" w:author="Bas Hofstra" w:date="2023-11-20T17:50:00Z"/>
                      <w:color w:val="000000"/>
                      <w:sz w:val="16"/>
                      <w:szCs w:val="16"/>
                      <w:lang w:val="en-US"/>
                    </w:rPr>
                  </w:pPr>
                </w:p>
              </w:tc>
              <w:tc>
                <w:tcPr>
                  <w:tcW w:w="2529" w:type="dxa"/>
                  <w:tcBorders>
                    <w:top w:val="nil"/>
                    <w:left w:val="nil"/>
                    <w:bottom w:val="nil"/>
                    <w:right w:val="nil"/>
                  </w:tcBorders>
                  <w:shd w:val="clear" w:color="auto" w:fill="auto"/>
                  <w:noWrap/>
                  <w:hideMark/>
                </w:tcPr>
                <w:p w14:paraId="365F86C7" w14:textId="77777777" w:rsidR="006B0B09" w:rsidRPr="00626B9C" w:rsidRDefault="006B0B09" w:rsidP="006B0B09">
                  <w:pPr>
                    <w:rPr>
                      <w:ins w:id="1248" w:author="Bas Hofstra" w:date="2023-11-20T17:50:00Z"/>
                      <w:sz w:val="16"/>
                      <w:szCs w:val="16"/>
                      <w:lang w:val="en-US"/>
                    </w:rPr>
                  </w:pPr>
                </w:p>
              </w:tc>
              <w:tc>
                <w:tcPr>
                  <w:tcW w:w="4050" w:type="dxa"/>
                  <w:tcBorders>
                    <w:top w:val="nil"/>
                    <w:left w:val="nil"/>
                    <w:bottom w:val="nil"/>
                    <w:right w:val="nil"/>
                  </w:tcBorders>
                  <w:shd w:val="clear" w:color="auto" w:fill="auto"/>
                  <w:noWrap/>
                  <w:hideMark/>
                </w:tcPr>
                <w:p w14:paraId="09C26107" w14:textId="77777777" w:rsidR="006B0B09" w:rsidRPr="00626B9C" w:rsidRDefault="006B0B09" w:rsidP="006B0B09">
                  <w:pPr>
                    <w:rPr>
                      <w:ins w:id="1249" w:author="Bas Hofstra" w:date="2023-11-20T17:50:00Z"/>
                      <w:sz w:val="16"/>
                      <w:szCs w:val="16"/>
                      <w:lang w:val="en-US"/>
                    </w:rPr>
                  </w:pPr>
                </w:p>
              </w:tc>
              <w:tc>
                <w:tcPr>
                  <w:tcW w:w="3036" w:type="dxa"/>
                  <w:gridSpan w:val="2"/>
                  <w:tcBorders>
                    <w:top w:val="nil"/>
                    <w:left w:val="nil"/>
                    <w:bottom w:val="nil"/>
                    <w:right w:val="nil"/>
                  </w:tcBorders>
                  <w:shd w:val="clear" w:color="auto" w:fill="auto"/>
                  <w:noWrap/>
                  <w:hideMark/>
                </w:tcPr>
                <w:p w14:paraId="01111021" w14:textId="77777777" w:rsidR="006B0B09" w:rsidRPr="00626B9C" w:rsidRDefault="006B0B09" w:rsidP="006B0B09">
                  <w:pPr>
                    <w:rPr>
                      <w:ins w:id="1250" w:author="Bas Hofstra" w:date="2023-11-20T17:50:00Z"/>
                      <w:sz w:val="16"/>
                      <w:szCs w:val="16"/>
                      <w:lang w:val="en-US"/>
                    </w:rPr>
                  </w:pPr>
                </w:p>
              </w:tc>
              <w:tc>
                <w:tcPr>
                  <w:tcW w:w="3541" w:type="dxa"/>
                  <w:tcBorders>
                    <w:top w:val="nil"/>
                    <w:left w:val="nil"/>
                    <w:bottom w:val="nil"/>
                    <w:right w:val="nil"/>
                  </w:tcBorders>
                  <w:shd w:val="clear" w:color="auto" w:fill="auto"/>
                  <w:noWrap/>
                  <w:hideMark/>
                </w:tcPr>
                <w:p w14:paraId="06A47984" w14:textId="77777777" w:rsidR="006B0B09" w:rsidRPr="00626B9C" w:rsidRDefault="006B0B09" w:rsidP="006B0B09">
                  <w:pPr>
                    <w:rPr>
                      <w:ins w:id="1251" w:author="Bas Hofstra" w:date="2023-11-20T17:50:00Z"/>
                      <w:sz w:val="16"/>
                      <w:szCs w:val="16"/>
                      <w:lang w:val="en-US"/>
                    </w:rPr>
                  </w:pPr>
                </w:p>
              </w:tc>
              <w:tc>
                <w:tcPr>
                  <w:tcW w:w="2529" w:type="dxa"/>
                  <w:tcBorders>
                    <w:top w:val="nil"/>
                    <w:left w:val="nil"/>
                    <w:bottom w:val="nil"/>
                    <w:right w:val="nil"/>
                  </w:tcBorders>
                  <w:shd w:val="clear" w:color="auto" w:fill="auto"/>
                  <w:noWrap/>
                  <w:hideMark/>
                </w:tcPr>
                <w:p w14:paraId="6ED660EB" w14:textId="77777777" w:rsidR="006B0B09" w:rsidRPr="00626B9C" w:rsidRDefault="006B0B09" w:rsidP="006B0B09">
                  <w:pPr>
                    <w:rPr>
                      <w:ins w:id="1252" w:author="Bas Hofstra" w:date="2023-11-20T17:50:00Z"/>
                      <w:sz w:val="16"/>
                      <w:szCs w:val="16"/>
                      <w:lang w:val="en-US"/>
                    </w:rPr>
                  </w:pPr>
                </w:p>
              </w:tc>
              <w:tc>
                <w:tcPr>
                  <w:tcW w:w="5068" w:type="dxa"/>
                  <w:gridSpan w:val="26"/>
                  <w:tcBorders>
                    <w:top w:val="nil"/>
                    <w:left w:val="nil"/>
                    <w:bottom w:val="nil"/>
                    <w:right w:val="nil"/>
                  </w:tcBorders>
                  <w:shd w:val="clear" w:color="auto" w:fill="auto"/>
                  <w:noWrap/>
                  <w:hideMark/>
                </w:tcPr>
                <w:p w14:paraId="315103E7" w14:textId="77777777" w:rsidR="006B0B09" w:rsidRPr="00626B9C" w:rsidRDefault="006B0B09" w:rsidP="006B0B09">
                  <w:pPr>
                    <w:rPr>
                      <w:ins w:id="1253" w:author="Bas Hofstra" w:date="2023-11-20T17:50:00Z"/>
                      <w:sz w:val="16"/>
                      <w:szCs w:val="16"/>
                      <w:lang w:val="en-US"/>
                    </w:rPr>
                  </w:pPr>
                </w:p>
              </w:tc>
              <w:tc>
                <w:tcPr>
                  <w:tcW w:w="2984" w:type="dxa"/>
                  <w:gridSpan w:val="0"/>
                  <w:tcBorders>
                    <w:top w:val="nil"/>
                    <w:left w:val="nil"/>
                    <w:bottom w:val="nil"/>
                    <w:right w:val="nil"/>
                  </w:tcBorders>
                  <w:shd w:val="clear" w:color="auto" w:fill="auto"/>
                  <w:noWrap/>
                  <w:hideMark/>
                </w:tcPr>
                <w:p w14:paraId="0C0F7822" w14:textId="77777777" w:rsidR="006B0B09" w:rsidRPr="00626B9C" w:rsidRDefault="006B0B09" w:rsidP="006B0B09">
                  <w:pPr>
                    <w:rPr>
                      <w:ins w:id="1254" w:author="Bas Hofstra" w:date="2023-11-20T17:50:00Z"/>
                      <w:sz w:val="16"/>
                      <w:szCs w:val="16"/>
                      <w:lang w:val="en-US"/>
                    </w:rPr>
                  </w:pPr>
                </w:p>
              </w:tc>
            </w:tr>
            <w:tr w:rsidR="00464E5A" w:rsidRPr="00626B9C" w14:paraId="70D0ABC9" w14:textId="77777777" w:rsidTr="004C0A7C">
              <w:trPr>
                <w:gridBefore w:val="1"/>
                <w:wAfter w:w="548" w:type="dxa"/>
                <w:trHeight w:val="78"/>
                <w:ins w:id="1255" w:author="Bas Hofstra" w:date="2023-11-20T17:50:00Z"/>
              </w:trPr>
              <w:tc>
                <w:tcPr>
                  <w:tcW w:w="6077" w:type="dxa"/>
                  <w:tcBorders>
                    <w:top w:val="nil"/>
                    <w:left w:val="nil"/>
                    <w:bottom w:val="nil"/>
                    <w:right w:val="nil"/>
                  </w:tcBorders>
                  <w:shd w:val="clear" w:color="auto" w:fill="auto"/>
                  <w:noWrap/>
                  <w:hideMark/>
                </w:tcPr>
                <w:p w14:paraId="001DF238" w14:textId="77777777" w:rsidR="006B0B09" w:rsidRPr="00626B9C" w:rsidRDefault="006B0B09" w:rsidP="006B0B09">
                  <w:pPr>
                    <w:ind w:left="171"/>
                    <w:rPr>
                      <w:ins w:id="1256" w:author="Bas Hofstra" w:date="2023-11-20T17:50:00Z"/>
                      <w:color w:val="000000"/>
                      <w:sz w:val="16"/>
                      <w:szCs w:val="16"/>
                      <w:lang w:val="en-US"/>
                    </w:rPr>
                  </w:pPr>
                  <w:ins w:id="1257" w:author="Bas Hofstra" w:date="2023-11-20T17:50:00Z">
                    <w:r w:rsidRPr="00626B9C">
                      <w:rPr>
                        <w:color w:val="000000" w:themeColor="text1"/>
                        <w:sz w:val="16"/>
                        <w:szCs w:val="16"/>
                      </w:rPr>
                      <w:t>Dutch</w:t>
                    </w:r>
                  </w:ins>
                </w:p>
              </w:tc>
              <w:tc>
                <w:tcPr>
                  <w:tcW w:w="3207" w:type="dxa"/>
                  <w:gridSpan w:val="2"/>
                  <w:tcBorders>
                    <w:top w:val="nil"/>
                    <w:left w:val="nil"/>
                    <w:bottom w:val="nil"/>
                    <w:right w:val="nil"/>
                  </w:tcBorders>
                  <w:shd w:val="clear" w:color="auto" w:fill="auto"/>
                  <w:noWrap/>
                  <w:hideMark/>
                </w:tcPr>
                <w:p w14:paraId="17E1F828" w14:textId="77777777" w:rsidR="006B0B09" w:rsidRPr="00626B9C" w:rsidRDefault="006B0B09" w:rsidP="006B0B09">
                  <w:pPr>
                    <w:rPr>
                      <w:ins w:id="1258" w:author="Bas Hofstra" w:date="2023-11-20T17:50:00Z"/>
                      <w:color w:val="000000"/>
                      <w:sz w:val="16"/>
                      <w:szCs w:val="16"/>
                      <w:lang w:val="en-US"/>
                    </w:rPr>
                  </w:pPr>
                  <w:ins w:id="1259"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52F9D7A5" w14:textId="77777777" w:rsidR="006B0B09" w:rsidRPr="00626B9C" w:rsidRDefault="006B0B09" w:rsidP="006B0B09">
                  <w:pPr>
                    <w:rPr>
                      <w:ins w:id="1260" w:author="Bas Hofstra" w:date="2023-11-20T17:50:00Z"/>
                      <w:sz w:val="16"/>
                      <w:szCs w:val="16"/>
                      <w:lang w:val="en-US"/>
                    </w:rPr>
                  </w:pPr>
                  <w:ins w:id="1261" w:author="Bas Hofstra" w:date="2023-11-20T17:50:00Z">
                    <w:r>
                      <w:rPr>
                        <w:color w:val="000000"/>
                        <w:sz w:val="16"/>
                        <w:szCs w:val="16"/>
                        <w:lang w:val="en-US"/>
                      </w:rPr>
                      <w:t>Ref.</w:t>
                    </w:r>
                  </w:ins>
                </w:p>
              </w:tc>
              <w:tc>
                <w:tcPr>
                  <w:tcW w:w="4050" w:type="dxa"/>
                  <w:tcBorders>
                    <w:top w:val="nil"/>
                    <w:left w:val="nil"/>
                    <w:bottom w:val="nil"/>
                    <w:right w:val="nil"/>
                  </w:tcBorders>
                  <w:shd w:val="clear" w:color="auto" w:fill="auto"/>
                  <w:noWrap/>
                  <w:hideMark/>
                </w:tcPr>
                <w:p w14:paraId="55D2B73A" w14:textId="77777777" w:rsidR="006B0B09" w:rsidRPr="00626B9C" w:rsidRDefault="006B0B09" w:rsidP="006B0B09">
                  <w:pPr>
                    <w:rPr>
                      <w:ins w:id="1262" w:author="Bas Hofstra" w:date="2023-11-20T17:50:00Z"/>
                      <w:sz w:val="16"/>
                      <w:szCs w:val="16"/>
                      <w:lang w:val="en-US"/>
                    </w:rPr>
                  </w:pPr>
                  <w:ins w:id="1263" w:author="Bas Hofstra" w:date="2023-11-20T17:50:00Z">
                    <w:r>
                      <w:rPr>
                        <w:color w:val="000000"/>
                        <w:sz w:val="16"/>
                        <w:szCs w:val="16"/>
                        <w:lang w:val="en-US"/>
                      </w:rPr>
                      <w:t>Ref.</w:t>
                    </w:r>
                  </w:ins>
                </w:p>
              </w:tc>
              <w:tc>
                <w:tcPr>
                  <w:tcW w:w="3036" w:type="dxa"/>
                  <w:gridSpan w:val="2"/>
                  <w:tcBorders>
                    <w:top w:val="nil"/>
                    <w:left w:val="nil"/>
                    <w:bottom w:val="nil"/>
                    <w:right w:val="nil"/>
                  </w:tcBorders>
                  <w:shd w:val="clear" w:color="auto" w:fill="auto"/>
                  <w:noWrap/>
                  <w:hideMark/>
                </w:tcPr>
                <w:p w14:paraId="0FCC19C5" w14:textId="77777777" w:rsidR="006B0B09" w:rsidRPr="00626B9C" w:rsidRDefault="006B0B09" w:rsidP="006B0B09">
                  <w:pPr>
                    <w:rPr>
                      <w:ins w:id="1264" w:author="Bas Hofstra" w:date="2023-11-20T17:50:00Z"/>
                      <w:sz w:val="16"/>
                      <w:szCs w:val="16"/>
                      <w:lang w:val="en-US"/>
                    </w:rPr>
                  </w:pPr>
                  <w:ins w:id="1265" w:author="Bas Hofstra" w:date="2023-11-20T17:50:00Z">
                    <w:r>
                      <w:rPr>
                        <w:color w:val="000000"/>
                        <w:sz w:val="16"/>
                        <w:szCs w:val="16"/>
                        <w:lang w:val="en-US"/>
                      </w:rPr>
                      <w:t>Ref.</w:t>
                    </w:r>
                  </w:ins>
                </w:p>
              </w:tc>
              <w:tc>
                <w:tcPr>
                  <w:tcW w:w="3541" w:type="dxa"/>
                  <w:tcBorders>
                    <w:top w:val="nil"/>
                    <w:left w:val="nil"/>
                    <w:bottom w:val="nil"/>
                    <w:right w:val="nil"/>
                  </w:tcBorders>
                  <w:shd w:val="clear" w:color="auto" w:fill="auto"/>
                  <w:noWrap/>
                  <w:hideMark/>
                </w:tcPr>
                <w:p w14:paraId="24054B0C" w14:textId="77777777" w:rsidR="006B0B09" w:rsidRPr="00626B9C" w:rsidRDefault="006B0B09" w:rsidP="006B0B09">
                  <w:pPr>
                    <w:rPr>
                      <w:ins w:id="1266" w:author="Bas Hofstra" w:date="2023-11-20T17:50:00Z"/>
                      <w:sz w:val="16"/>
                      <w:szCs w:val="16"/>
                      <w:lang w:val="en-US"/>
                    </w:rPr>
                  </w:pPr>
                  <w:ins w:id="1267"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7A1CD2D6" w14:textId="77777777" w:rsidR="006B0B09" w:rsidRPr="00626B9C" w:rsidRDefault="006B0B09" w:rsidP="006B0B09">
                  <w:pPr>
                    <w:rPr>
                      <w:ins w:id="1268" w:author="Bas Hofstra" w:date="2023-11-20T17:50:00Z"/>
                      <w:sz w:val="16"/>
                      <w:szCs w:val="16"/>
                      <w:lang w:val="en-US"/>
                    </w:rPr>
                  </w:pPr>
                  <w:ins w:id="1269" w:author="Bas Hofstra" w:date="2023-11-20T17:50:00Z">
                    <w:r>
                      <w:rPr>
                        <w:color w:val="000000"/>
                        <w:sz w:val="16"/>
                        <w:szCs w:val="16"/>
                        <w:lang w:val="en-US"/>
                      </w:rPr>
                      <w:t>Ref.</w:t>
                    </w:r>
                  </w:ins>
                </w:p>
              </w:tc>
              <w:tc>
                <w:tcPr>
                  <w:tcW w:w="5068" w:type="dxa"/>
                  <w:gridSpan w:val="26"/>
                  <w:tcBorders>
                    <w:top w:val="nil"/>
                    <w:left w:val="nil"/>
                    <w:bottom w:val="nil"/>
                    <w:right w:val="nil"/>
                  </w:tcBorders>
                  <w:shd w:val="clear" w:color="auto" w:fill="auto"/>
                  <w:noWrap/>
                  <w:hideMark/>
                </w:tcPr>
                <w:p w14:paraId="3ED166E2" w14:textId="77777777" w:rsidR="006B0B09" w:rsidRPr="00626B9C" w:rsidRDefault="006B0B09" w:rsidP="006B0B09">
                  <w:pPr>
                    <w:rPr>
                      <w:ins w:id="1270" w:author="Bas Hofstra" w:date="2023-11-20T17:50:00Z"/>
                      <w:sz w:val="16"/>
                      <w:szCs w:val="16"/>
                      <w:lang w:val="en-US"/>
                    </w:rPr>
                  </w:pPr>
                  <w:ins w:id="1271" w:author="Bas Hofstra" w:date="2023-11-20T17:50:00Z">
                    <w:r>
                      <w:rPr>
                        <w:color w:val="000000"/>
                        <w:sz w:val="16"/>
                        <w:szCs w:val="16"/>
                        <w:lang w:val="en-US"/>
                      </w:rPr>
                      <w:t>Ref.</w:t>
                    </w:r>
                  </w:ins>
                </w:p>
              </w:tc>
              <w:tc>
                <w:tcPr>
                  <w:tcW w:w="2984" w:type="dxa"/>
                  <w:gridSpan w:val="0"/>
                  <w:tcBorders>
                    <w:top w:val="nil"/>
                    <w:left w:val="nil"/>
                    <w:bottom w:val="nil"/>
                    <w:right w:val="nil"/>
                  </w:tcBorders>
                  <w:shd w:val="clear" w:color="auto" w:fill="auto"/>
                  <w:noWrap/>
                  <w:hideMark/>
                </w:tcPr>
                <w:p w14:paraId="0264D1C9" w14:textId="77777777" w:rsidR="006B0B09" w:rsidRPr="00626B9C" w:rsidRDefault="006B0B09" w:rsidP="006B0B09">
                  <w:pPr>
                    <w:rPr>
                      <w:ins w:id="1272" w:author="Bas Hofstra" w:date="2023-11-20T17:50:00Z"/>
                      <w:sz w:val="16"/>
                      <w:szCs w:val="16"/>
                      <w:lang w:val="en-US"/>
                    </w:rPr>
                  </w:pPr>
                  <w:ins w:id="1273" w:author="Bas Hofstra" w:date="2023-11-20T17:50:00Z">
                    <w:r>
                      <w:rPr>
                        <w:color w:val="000000"/>
                        <w:sz w:val="16"/>
                        <w:szCs w:val="16"/>
                        <w:lang w:val="en-US"/>
                      </w:rPr>
                      <w:t>Ref.</w:t>
                    </w:r>
                  </w:ins>
                </w:p>
              </w:tc>
            </w:tr>
            <w:tr w:rsidR="00464E5A" w:rsidRPr="00626B9C" w14:paraId="3616863F" w14:textId="77777777" w:rsidTr="004C0A7C">
              <w:trPr>
                <w:gridBefore w:val="1"/>
                <w:wAfter w:w="548" w:type="dxa"/>
                <w:trHeight w:val="78"/>
                <w:ins w:id="1274" w:author="Bas Hofstra" w:date="2023-11-20T17:50:00Z"/>
              </w:trPr>
              <w:tc>
                <w:tcPr>
                  <w:tcW w:w="6077" w:type="dxa"/>
                  <w:tcBorders>
                    <w:top w:val="nil"/>
                    <w:left w:val="nil"/>
                    <w:bottom w:val="nil"/>
                    <w:right w:val="nil"/>
                  </w:tcBorders>
                  <w:shd w:val="clear" w:color="auto" w:fill="auto"/>
                  <w:noWrap/>
                  <w:hideMark/>
                </w:tcPr>
                <w:p w14:paraId="105B3ED4" w14:textId="77777777" w:rsidR="006B0B09" w:rsidRPr="00626B9C" w:rsidRDefault="006B0B09" w:rsidP="006B0B09">
                  <w:pPr>
                    <w:ind w:left="171"/>
                    <w:rPr>
                      <w:ins w:id="1275" w:author="Bas Hofstra" w:date="2023-11-20T17:50:00Z"/>
                      <w:color w:val="000000"/>
                      <w:sz w:val="16"/>
                      <w:szCs w:val="16"/>
                      <w:lang w:val="en-US"/>
                    </w:rPr>
                  </w:pPr>
                  <w:ins w:id="1276" w:author="Bas Hofstra" w:date="2023-11-20T17:50:00Z">
                    <w:r w:rsidRPr="00626B9C">
                      <w:rPr>
                        <w:color w:val="000000" w:themeColor="text1"/>
                        <w:sz w:val="16"/>
                        <w:szCs w:val="16"/>
                      </w:rPr>
                      <w:t>Western</w:t>
                    </w:r>
                  </w:ins>
                </w:p>
              </w:tc>
              <w:tc>
                <w:tcPr>
                  <w:tcW w:w="3207" w:type="dxa"/>
                  <w:gridSpan w:val="2"/>
                  <w:tcBorders>
                    <w:top w:val="nil"/>
                    <w:left w:val="nil"/>
                    <w:bottom w:val="nil"/>
                    <w:right w:val="nil"/>
                  </w:tcBorders>
                  <w:shd w:val="clear" w:color="auto" w:fill="auto"/>
                  <w:noWrap/>
                  <w:hideMark/>
                </w:tcPr>
                <w:p w14:paraId="1785F85A" w14:textId="77777777" w:rsidR="006B0B09" w:rsidRPr="00626B9C" w:rsidRDefault="006B0B09" w:rsidP="006B0B09">
                  <w:pPr>
                    <w:rPr>
                      <w:ins w:id="1277" w:author="Bas Hofstra" w:date="2023-11-20T17:50:00Z"/>
                      <w:color w:val="000000"/>
                      <w:sz w:val="16"/>
                      <w:szCs w:val="16"/>
                      <w:lang w:val="en-US"/>
                    </w:rPr>
                  </w:pPr>
                  <w:ins w:id="1278" w:author="Bas Hofstra" w:date="2023-11-20T17:50:00Z">
                    <w:r w:rsidRPr="00626B9C">
                      <w:rPr>
                        <w:color w:val="000000"/>
                        <w:sz w:val="16"/>
                        <w:szCs w:val="16"/>
                        <w:lang w:val="en-US"/>
                      </w:rPr>
                      <w:t>-0.04</w:t>
                    </w:r>
                  </w:ins>
                </w:p>
              </w:tc>
              <w:tc>
                <w:tcPr>
                  <w:tcW w:w="2529" w:type="dxa"/>
                  <w:tcBorders>
                    <w:top w:val="nil"/>
                    <w:left w:val="nil"/>
                    <w:bottom w:val="nil"/>
                    <w:right w:val="nil"/>
                  </w:tcBorders>
                  <w:shd w:val="clear" w:color="auto" w:fill="auto"/>
                  <w:noWrap/>
                  <w:hideMark/>
                </w:tcPr>
                <w:p w14:paraId="0995440E" w14:textId="77777777" w:rsidR="006B0B09" w:rsidRPr="00626B9C" w:rsidRDefault="006B0B09" w:rsidP="006B0B09">
                  <w:pPr>
                    <w:rPr>
                      <w:ins w:id="1279" w:author="Bas Hofstra" w:date="2023-11-20T17:50:00Z"/>
                      <w:color w:val="000000"/>
                      <w:sz w:val="16"/>
                      <w:szCs w:val="16"/>
                      <w:lang w:val="en-US"/>
                    </w:rPr>
                  </w:pPr>
                  <w:ins w:id="1280" w:author="Bas Hofstra" w:date="2023-11-20T17:50:00Z">
                    <w:r w:rsidRPr="00626B9C">
                      <w:rPr>
                        <w:color w:val="000000"/>
                        <w:sz w:val="16"/>
                        <w:szCs w:val="16"/>
                        <w:lang w:val="en-US"/>
                      </w:rPr>
                      <w:t>0.04</w:t>
                    </w:r>
                  </w:ins>
                </w:p>
              </w:tc>
              <w:tc>
                <w:tcPr>
                  <w:tcW w:w="4050" w:type="dxa"/>
                  <w:tcBorders>
                    <w:top w:val="nil"/>
                    <w:left w:val="nil"/>
                    <w:bottom w:val="nil"/>
                    <w:right w:val="nil"/>
                  </w:tcBorders>
                  <w:shd w:val="clear" w:color="auto" w:fill="auto"/>
                  <w:noWrap/>
                  <w:hideMark/>
                </w:tcPr>
                <w:p w14:paraId="3E6078C5" w14:textId="77777777" w:rsidR="006B0B09" w:rsidRPr="00626B9C" w:rsidRDefault="006B0B09" w:rsidP="006B0B09">
                  <w:pPr>
                    <w:rPr>
                      <w:ins w:id="1281" w:author="Bas Hofstra" w:date="2023-11-20T17:50:00Z"/>
                      <w:color w:val="000000"/>
                      <w:sz w:val="16"/>
                      <w:szCs w:val="16"/>
                      <w:lang w:val="en-US"/>
                    </w:rPr>
                  </w:pPr>
                  <w:ins w:id="1282" w:author="Bas Hofstra" w:date="2023-11-20T17:50:00Z">
                    <w:r w:rsidRPr="00626B9C">
                      <w:rPr>
                        <w:color w:val="000000"/>
                        <w:sz w:val="16"/>
                        <w:szCs w:val="16"/>
                        <w:lang w:val="en-US"/>
                      </w:rPr>
                      <w:t>-0.12 – 0.04</w:t>
                    </w:r>
                  </w:ins>
                </w:p>
              </w:tc>
              <w:tc>
                <w:tcPr>
                  <w:tcW w:w="3036" w:type="dxa"/>
                  <w:gridSpan w:val="2"/>
                  <w:tcBorders>
                    <w:top w:val="nil"/>
                    <w:left w:val="nil"/>
                    <w:bottom w:val="nil"/>
                    <w:right w:val="nil"/>
                  </w:tcBorders>
                  <w:shd w:val="clear" w:color="auto" w:fill="auto"/>
                  <w:noWrap/>
                  <w:hideMark/>
                </w:tcPr>
                <w:p w14:paraId="1605F370" w14:textId="77777777" w:rsidR="006B0B09" w:rsidRPr="00626B9C" w:rsidRDefault="006B0B09" w:rsidP="006B0B09">
                  <w:pPr>
                    <w:rPr>
                      <w:ins w:id="1283" w:author="Bas Hofstra" w:date="2023-11-20T17:50:00Z"/>
                      <w:color w:val="000000"/>
                      <w:sz w:val="16"/>
                      <w:szCs w:val="16"/>
                      <w:lang w:val="en-US"/>
                    </w:rPr>
                  </w:pPr>
                  <w:ins w:id="1284" w:author="Bas Hofstra" w:date="2023-11-20T17:50:00Z">
                    <w:r w:rsidRPr="00626B9C">
                      <w:rPr>
                        <w:color w:val="000000"/>
                        <w:sz w:val="16"/>
                        <w:szCs w:val="16"/>
                        <w:lang w:val="en-US"/>
                      </w:rPr>
                      <w:t>0.28</w:t>
                    </w:r>
                  </w:ins>
                </w:p>
              </w:tc>
              <w:tc>
                <w:tcPr>
                  <w:tcW w:w="3541" w:type="dxa"/>
                  <w:tcBorders>
                    <w:top w:val="nil"/>
                    <w:left w:val="nil"/>
                    <w:bottom w:val="nil"/>
                    <w:right w:val="nil"/>
                  </w:tcBorders>
                  <w:shd w:val="clear" w:color="auto" w:fill="auto"/>
                  <w:noWrap/>
                  <w:hideMark/>
                </w:tcPr>
                <w:p w14:paraId="7D58C94E" w14:textId="77777777" w:rsidR="006B0B09" w:rsidRPr="00626B9C" w:rsidRDefault="006B0B09" w:rsidP="006B0B09">
                  <w:pPr>
                    <w:rPr>
                      <w:ins w:id="1285" w:author="Bas Hofstra" w:date="2023-11-20T17:50:00Z"/>
                      <w:color w:val="000000"/>
                      <w:sz w:val="16"/>
                      <w:szCs w:val="16"/>
                      <w:lang w:val="en-US"/>
                    </w:rPr>
                  </w:pPr>
                  <w:ins w:id="1286" w:author="Bas Hofstra" w:date="2023-11-20T17:50:00Z">
                    <w:r w:rsidRPr="00626B9C">
                      <w:rPr>
                        <w:color w:val="000000"/>
                        <w:sz w:val="16"/>
                        <w:szCs w:val="16"/>
                        <w:lang w:val="en-US"/>
                      </w:rPr>
                      <w:t>-29.1</w:t>
                    </w:r>
                  </w:ins>
                </w:p>
              </w:tc>
              <w:tc>
                <w:tcPr>
                  <w:tcW w:w="2529" w:type="dxa"/>
                  <w:tcBorders>
                    <w:top w:val="nil"/>
                    <w:left w:val="nil"/>
                    <w:bottom w:val="nil"/>
                    <w:right w:val="nil"/>
                  </w:tcBorders>
                  <w:shd w:val="clear" w:color="auto" w:fill="auto"/>
                  <w:noWrap/>
                  <w:hideMark/>
                </w:tcPr>
                <w:p w14:paraId="522FA953" w14:textId="77777777" w:rsidR="006B0B09" w:rsidRPr="00626B9C" w:rsidRDefault="006B0B09" w:rsidP="006B0B09">
                  <w:pPr>
                    <w:rPr>
                      <w:ins w:id="1287" w:author="Bas Hofstra" w:date="2023-11-20T17:50:00Z"/>
                      <w:color w:val="000000"/>
                      <w:sz w:val="16"/>
                      <w:szCs w:val="16"/>
                      <w:lang w:val="en-US"/>
                    </w:rPr>
                  </w:pPr>
                  <w:ins w:id="1288" w:author="Bas Hofstra" w:date="2023-11-20T17:50:00Z">
                    <w:r w:rsidRPr="00626B9C">
                      <w:rPr>
                        <w:color w:val="000000"/>
                        <w:sz w:val="16"/>
                        <w:szCs w:val="16"/>
                        <w:lang w:val="en-US"/>
                      </w:rPr>
                      <w:t>50.0</w:t>
                    </w:r>
                  </w:ins>
                </w:p>
              </w:tc>
              <w:tc>
                <w:tcPr>
                  <w:tcW w:w="5068" w:type="dxa"/>
                  <w:gridSpan w:val="26"/>
                  <w:tcBorders>
                    <w:top w:val="nil"/>
                    <w:left w:val="nil"/>
                    <w:bottom w:val="nil"/>
                    <w:right w:val="nil"/>
                  </w:tcBorders>
                  <w:shd w:val="clear" w:color="auto" w:fill="auto"/>
                  <w:noWrap/>
                  <w:hideMark/>
                </w:tcPr>
                <w:p w14:paraId="097FB5E3" w14:textId="77777777" w:rsidR="006B0B09" w:rsidRPr="00626B9C" w:rsidRDefault="006B0B09" w:rsidP="006B0B09">
                  <w:pPr>
                    <w:rPr>
                      <w:ins w:id="1289" w:author="Bas Hofstra" w:date="2023-11-20T17:50:00Z"/>
                      <w:color w:val="000000"/>
                      <w:sz w:val="16"/>
                      <w:szCs w:val="16"/>
                      <w:lang w:val="en-US"/>
                    </w:rPr>
                  </w:pPr>
                  <w:ins w:id="1290" w:author="Bas Hofstra" w:date="2023-11-20T17:50:00Z">
                    <w:r w:rsidRPr="00626B9C">
                      <w:rPr>
                        <w:color w:val="000000"/>
                        <w:sz w:val="16"/>
                        <w:szCs w:val="16"/>
                        <w:lang w:val="en-US"/>
                      </w:rPr>
                      <w:t>-127.05 – 68.95</w:t>
                    </w:r>
                  </w:ins>
                </w:p>
              </w:tc>
              <w:tc>
                <w:tcPr>
                  <w:tcW w:w="2984" w:type="dxa"/>
                  <w:gridSpan w:val="0"/>
                  <w:tcBorders>
                    <w:top w:val="nil"/>
                    <w:left w:val="nil"/>
                    <w:bottom w:val="nil"/>
                    <w:right w:val="nil"/>
                  </w:tcBorders>
                  <w:shd w:val="clear" w:color="auto" w:fill="auto"/>
                  <w:noWrap/>
                  <w:hideMark/>
                </w:tcPr>
                <w:p w14:paraId="03718C0D" w14:textId="77777777" w:rsidR="006B0B09" w:rsidRPr="00626B9C" w:rsidRDefault="006B0B09" w:rsidP="006B0B09">
                  <w:pPr>
                    <w:rPr>
                      <w:ins w:id="1291" w:author="Bas Hofstra" w:date="2023-11-20T17:50:00Z"/>
                      <w:color w:val="000000"/>
                      <w:sz w:val="16"/>
                      <w:szCs w:val="16"/>
                      <w:lang w:val="en-US"/>
                    </w:rPr>
                  </w:pPr>
                  <w:ins w:id="1292" w:author="Bas Hofstra" w:date="2023-11-20T17:50:00Z">
                    <w:r w:rsidRPr="00626B9C">
                      <w:rPr>
                        <w:color w:val="000000"/>
                        <w:sz w:val="16"/>
                        <w:szCs w:val="16"/>
                        <w:lang w:val="en-US"/>
                      </w:rPr>
                      <w:t>0.561</w:t>
                    </w:r>
                  </w:ins>
                </w:p>
              </w:tc>
            </w:tr>
            <w:tr w:rsidR="00464E5A" w:rsidRPr="00626B9C" w14:paraId="4E1EB4DE" w14:textId="77777777" w:rsidTr="004C0A7C">
              <w:trPr>
                <w:gridBefore w:val="1"/>
                <w:wAfter w:w="548" w:type="dxa"/>
                <w:trHeight w:val="78"/>
                <w:ins w:id="1293" w:author="Bas Hofstra" w:date="2023-11-20T17:50:00Z"/>
              </w:trPr>
              <w:tc>
                <w:tcPr>
                  <w:tcW w:w="6077" w:type="dxa"/>
                  <w:tcBorders>
                    <w:top w:val="nil"/>
                    <w:left w:val="nil"/>
                    <w:bottom w:val="nil"/>
                    <w:right w:val="nil"/>
                  </w:tcBorders>
                  <w:shd w:val="clear" w:color="auto" w:fill="auto"/>
                  <w:noWrap/>
                  <w:hideMark/>
                </w:tcPr>
                <w:p w14:paraId="1928E938" w14:textId="77777777" w:rsidR="006B0B09" w:rsidRPr="00626B9C" w:rsidRDefault="006B0B09" w:rsidP="006B0B09">
                  <w:pPr>
                    <w:ind w:left="171"/>
                    <w:rPr>
                      <w:ins w:id="1294" w:author="Bas Hofstra" w:date="2023-11-20T17:50:00Z"/>
                      <w:color w:val="000000"/>
                      <w:sz w:val="16"/>
                      <w:szCs w:val="16"/>
                      <w:lang w:val="en-US"/>
                    </w:rPr>
                  </w:pPr>
                  <w:ins w:id="1295" w:author="Bas Hofstra" w:date="2023-11-20T17:50:00Z">
                    <w:r w:rsidRPr="00626B9C">
                      <w:rPr>
                        <w:color w:val="000000" w:themeColor="text1"/>
                        <w:sz w:val="16"/>
                        <w:szCs w:val="16"/>
                      </w:rPr>
                      <w:t>Non-Western</w:t>
                    </w:r>
                  </w:ins>
                </w:p>
              </w:tc>
              <w:tc>
                <w:tcPr>
                  <w:tcW w:w="3207" w:type="dxa"/>
                  <w:gridSpan w:val="2"/>
                  <w:tcBorders>
                    <w:top w:val="nil"/>
                    <w:left w:val="nil"/>
                    <w:bottom w:val="nil"/>
                    <w:right w:val="nil"/>
                  </w:tcBorders>
                  <w:shd w:val="clear" w:color="auto" w:fill="auto"/>
                  <w:noWrap/>
                  <w:hideMark/>
                </w:tcPr>
                <w:p w14:paraId="5187C403" w14:textId="77777777" w:rsidR="006B0B09" w:rsidRPr="00626B9C" w:rsidRDefault="006B0B09" w:rsidP="006B0B09">
                  <w:pPr>
                    <w:rPr>
                      <w:ins w:id="1296" w:author="Bas Hofstra" w:date="2023-11-20T17:50:00Z"/>
                      <w:color w:val="000000"/>
                      <w:sz w:val="16"/>
                      <w:szCs w:val="16"/>
                      <w:lang w:val="en-US"/>
                    </w:rPr>
                  </w:pPr>
                  <w:ins w:id="1297" w:author="Bas Hofstra" w:date="2023-11-20T17:50:00Z">
                    <w:r w:rsidRPr="00626B9C">
                      <w:rPr>
                        <w:color w:val="000000"/>
                        <w:sz w:val="16"/>
                        <w:szCs w:val="16"/>
                        <w:lang w:val="en-US"/>
                      </w:rPr>
                      <w:t>0.00</w:t>
                    </w:r>
                  </w:ins>
                </w:p>
              </w:tc>
              <w:tc>
                <w:tcPr>
                  <w:tcW w:w="2529" w:type="dxa"/>
                  <w:tcBorders>
                    <w:top w:val="nil"/>
                    <w:left w:val="nil"/>
                    <w:bottom w:val="nil"/>
                    <w:right w:val="nil"/>
                  </w:tcBorders>
                  <w:shd w:val="clear" w:color="auto" w:fill="auto"/>
                  <w:noWrap/>
                  <w:hideMark/>
                </w:tcPr>
                <w:p w14:paraId="6077898B" w14:textId="77777777" w:rsidR="006B0B09" w:rsidRPr="00626B9C" w:rsidRDefault="006B0B09" w:rsidP="006B0B09">
                  <w:pPr>
                    <w:rPr>
                      <w:ins w:id="1298" w:author="Bas Hofstra" w:date="2023-11-20T17:50:00Z"/>
                      <w:color w:val="000000"/>
                      <w:sz w:val="16"/>
                      <w:szCs w:val="16"/>
                      <w:lang w:val="en-US"/>
                    </w:rPr>
                  </w:pPr>
                  <w:ins w:id="1299" w:author="Bas Hofstra" w:date="2023-11-20T17:50:00Z">
                    <w:r w:rsidRPr="00626B9C">
                      <w:rPr>
                        <w:color w:val="000000"/>
                        <w:sz w:val="16"/>
                        <w:szCs w:val="16"/>
                        <w:lang w:val="en-US"/>
                      </w:rPr>
                      <w:t>0.04</w:t>
                    </w:r>
                  </w:ins>
                </w:p>
              </w:tc>
              <w:tc>
                <w:tcPr>
                  <w:tcW w:w="4050" w:type="dxa"/>
                  <w:tcBorders>
                    <w:top w:val="nil"/>
                    <w:left w:val="nil"/>
                    <w:bottom w:val="nil"/>
                    <w:right w:val="nil"/>
                  </w:tcBorders>
                  <w:shd w:val="clear" w:color="auto" w:fill="auto"/>
                  <w:noWrap/>
                  <w:hideMark/>
                </w:tcPr>
                <w:p w14:paraId="64E48D42" w14:textId="77777777" w:rsidR="006B0B09" w:rsidRPr="00626B9C" w:rsidRDefault="006B0B09" w:rsidP="006B0B09">
                  <w:pPr>
                    <w:rPr>
                      <w:ins w:id="1300" w:author="Bas Hofstra" w:date="2023-11-20T17:50:00Z"/>
                      <w:color w:val="000000"/>
                      <w:sz w:val="16"/>
                      <w:szCs w:val="16"/>
                      <w:lang w:val="en-US"/>
                    </w:rPr>
                  </w:pPr>
                  <w:ins w:id="1301" w:author="Bas Hofstra" w:date="2023-11-20T17:50:00Z">
                    <w:r w:rsidRPr="00626B9C">
                      <w:rPr>
                        <w:color w:val="000000"/>
                        <w:sz w:val="16"/>
                        <w:szCs w:val="16"/>
                        <w:lang w:val="en-US"/>
                      </w:rPr>
                      <w:t>-0.09 – 0.08</w:t>
                    </w:r>
                  </w:ins>
                </w:p>
              </w:tc>
              <w:tc>
                <w:tcPr>
                  <w:tcW w:w="3036" w:type="dxa"/>
                  <w:gridSpan w:val="2"/>
                  <w:tcBorders>
                    <w:top w:val="nil"/>
                    <w:left w:val="nil"/>
                    <w:bottom w:val="nil"/>
                    <w:right w:val="nil"/>
                  </w:tcBorders>
                  <w:shd w:val="clear" w:color="auto" w:fill="auto"/>
                  <w:noWrap/>
                  <w:hideMark/>
                </w:tcPr>
                <w:p w14:paraId="2F0C0F2B" w14:textId="77777777" w:rsidR="006B0B09" w:rsidRPr="00626B9C" w:rsidRDefault="006B0B09" w:rsidP="006B0B09">
                  <w:pPr>
                    <w:rPr>
                      <w:ins w:id="1302" w:author="Bas Hofstra" w:date="2023-11-20T17:50:00Z"/>
                      <w:color w:val="000000"/>
                      <w:sz w:val="16"/>
                      <w:szCs w:val="16"/>
                      <w:lang w:val="en-US"/>
                    </w:rPr>
                  </w:pPr>
                  <w:ins w:id="1303" w:author="Bas Hofstra" w:date="2023-11-20T17:50:00Z">
                    <w:r w:rsidRPr="00626B9C">
                      <w:rPr>
                        <w:color w:val="000000"/>
                        <w:sz w:val="16"/>
                        <w:szCs w:val="16"/>
                        <w:lang w:val="en-US"/>
                      </w:rPr>
                      <w:t>0.937</w:t>
                    </w:r>
                  </w:ins>
                </w:p>
              </w:tc>
              <w:tc>
                <w:tcPr>
                  <w:tcW w:w="3541" w:type="dxa"/>
                  <w:tcBorders>
                    <w:top w:val="nil"/>
                    <w:left w:val="nil"/>
                    <w:bottom w:val="nil"/>
                    <w:right w:val="nil"/>
                  </w:tcBorders>
                  <w:shd w:val="clear" w:color="auto" w:fill="auto"/>
                  <w:noWrap/>
                  <w:hideMark/>
                </w:tcPr>
                <w:p w14:paraId="7CAEB790" w14:textId="77777777" w:rsidR="006B0B09" w:rsidRPr="00626B9C" w:rsidRDefault="006B0B09" w:rsidP="006B0B09">
                  <w:pPr>
                    <w:rPr>
                      <w:ins w:id="1304" w:author="Bas Hofstra" w:date="2023-11-20T17:50:00Z"/>
                      <w:color w:val="000000"/>
                      <w:sz w:val="16"/>
                      <w:szCs w:val="16"/>
                      <w:lang w:val="en-US"/>
                    </w:rPr>
                  </w:pPr>
                  <w:ins w:id="1305" w:author="Bas Hofstra" w:date="2023-11-20T17:50:00Z">
                    <w:r w:rsidRPr="00626B9C">
                      <w:rPr>
                        <w:color w:val="000000"/>
                        <w:sz w:val="16"/>
                        <w:szCs w:val="16"/>
                        <w:lang w:val="en-US"/>
                      </w:rPr>
                      <w:t>20.1</w:t>
                    </w:r>
                  </w:ins>
                </w:p>
              </w:tc>
              <w:tc>
                <w:tcPr>
                  <w:tcW w:w="2529" w:type="dxa"/>
                  <w:tcBorders>
                    <w:top w:val="nil"/>
                    <w:left w:val="nil"/>
                    <w:bottom w:val="nil"/>
                    <w:right w:val="nil"/>
                  </w:tcBorders>
                  <w:shd w:val="clear" w:color="auto" w:fill="auto"/>
                  <w:noWrap/>
                  <w:hideMark/>
                </w:tcPr>
                <w:p w14:paraId="55C51270" w14:textId="77777777" w:rsidR="006B0B09" w:rsidRPr="00626B9C" w:rsidRDefault="006B0B09" w:rsidP="006B0B09">
                  <w:pPr>
                    <w:rPr>
                      <w:ins w:id="1306" w:author="Bas Hofstra" w:date="2023-11-20T17:50:00Z"/>
                      <w:color w:val="000000"/>
                      <w:sz w:val="16"/>
                      <w:szCs w:val="16"/>
                      <w:lang w:val="en-US"/>
                    </w:rPr>
                  </w:pPr>
                  <w:ins w:id="1307" w:author="Bas Hofstra" w:date="2023-11-20T17:50:00Z">
                    <w:r w:rsidRPr="00626B9C">
                      <w:rPr>
                        <w:color w:val="000000"/>
                        <w:sz w:val="16"/>
                        <w:szCs w:val="16"/>
                        <w:lang w:val="en-US"/>
                      </w:rPr>
                      <w:t>52.7</w:t>
                    </w:r>
                  </w:ins>
                </w:p>
              </w:tc>
              <w:tc>
                <w:tcPr>
                  <w:tcW w:w="5068" w:type="dxa"/>
                  <w:gridSpan w:val="26"/>
                  <w:tcBorders>
                    <w:top w:val="nil"/>
                    <w:left w:val="nil"/>
                    <w:bottom w:val="nil"/>
                    <w:right w:val="nil"/>
                  </w:tcBorders>
                  <w:shd w:val="clear" w:color="auto" w:fill="auto"/>
                  <w:noWrap/>
                  <w:hideMark/>
                </w:tcPr>
                <w:p w14:paraId="046127BC" w14:textId="77777777" w:rsidR="006B0B09" w:rsidRPr="00626B9C" w:rsidRDefault="006B0B09" w:rsidP="006B0B09">
                  <w:pPr>
                    <w:rPr>
                      <w:ins w:id="1308" w:author="Bas Hofstra" w:date="2023-11-20T17:50:00Z"/>
                      <w:color w:val="000000"/>
                      <w:sz w:val="16"/>
                      <w:szCs w:val="16"/>
                      <w:lang w:val="en-US"/>
                    </w:rPr>
                  </w:pPr>
                  <w:ins w:id="1309" w:author="Bas Hofstra" w:date="2023-11-20T17:50:00Z">
                    <w:r w:rsidRPr="00626B9C">
                      <w:rPr>
                        <w:color w:val="000000"/>
                        <w:sz w:val="16"/>
                        <w:szCs w:val="16"/>
                        <w:lang w:val="en-US"/>
                      </w:rPr>
                      <w:t>-83.31 – 123.46</w:t>
                    </w:r>
                  </w:ins>
                </w:p>
              </w:tc>
              <w:tc>
                <w:tcPr>
                  <w:tcW w:w="2984" w:type="dxa"/>
                  <w:gridSpan w:val="0"/>
                  <w:tcBorders>
                    <w:top w:val="nil"/>
                    <w:left w:val="nil"/>
                    <w:bottom w:val="nil"/>
                    <w:right w:val="nil"/>
                  </w:tcBorders>
                  <w:shd w:val="clear" w:color="auto" w:fill="auto"/>
                  <w:noWrap/>
                  <w:hideMark/>
                </w:tcPr>
                <w:p w14:paraId="1E3E10FE" w14:textId="77777777" w:rsidR="006B0B09" w:rsidRPr="00626B9C" w:rsidRDefault="006B0B09" w:rsidP="006B0B09">
                  <w:pPr>
                    <w:rPr>
                      <w:ins w:id="1310" w:author="Bas Hofstra" w:date="2023-11-20T17:50:00Z"/>
                      <w:color w:val="000000"/>
                      <w:sz w:val="16"/>
                      <w:szCs w:val="16"/>
                      <w:lang w:val="en-US"/>
                    </w:rPr>
                  </w:pPr>
                  <w:ins w:id="1311" w:author="Bas Hofstra" w:date="2023-11-20T17:50:00Z">
                    <w:r w:rsidRPr="00626B9C">
                      <w:rPr>
                        <w:color w:val="000000"/>
                        <w:sz w:val="16"/>
                        <w:szCs w:val="16"/>
                        <w:lang w:val="en-US"/>
                      </w:rPr>
                      <w:t>0.703</w:t>
                    </w:r>
                  </w:ins>
                </w:p>
              </w:tc>
            </w:tr>
            <w:tr w:rsidR="00464E5A" w:rsidRPr="00626B9C" w14:paraId="1617B12D" w14:textId="77777777" w:rsidTr="004C0A7C">
              <w:trPr>
                <w:gridBefore w:val="1"/>
                <w:wAfter w:w="548" w:type="dxa"/>
                <w:trHeight w:val="78"/>
                <w:ins w:id="1312" w:author="Bas Hofstra" w:date="2023-11-20T17:50:00Z"/>
              </w:trPr>
              <w:tc>
                <w:tcPr>
                  <w:tcW w:w="6077" w:type="dxa"/>
                  <w:tcBorders>
                    <w:top w:val="nil"/>
                    <w:left w:val="nil"/>
                    <w:bottom w:val="nil"/>
                    <w:right w:val="nil"/>
                  </w:tcBorders>
                  <w:shd w:val="clear" w:color="auto" w:fill="auto"/>
                  <w:noWrap/>
                  <w:hideMark/>
                </w:tcPr>
                <w:p w14:paraId="0B0D8543" w14:textId="77777777" w:rsidR="006B0B09" w:rsidRPr="00626B9C" w:rsidRDefault="006B0B09" w:rsidP="006B0B09">
                  <w:pPr>
                    <w:rPr>
                      <w:ins w:id="1313" w:author="Bas Hofstra" w:date="2023-11-20T17:50:00Z"/>
                      <w:color w:val="000000"/>
                      <w:sz w:val="16"/>
                      <w:szCs w:val="16"/>
                      <w:lang w:val="en-US"/>
                    </w:rPr>
                  </w:pPr>
                  <w:ins w:id="1314" w:author="Bas Hofstra" w:date="2023-11-20T17:50:00Z">
                    <w:r w:rsidRPr="00626B9C">
                      <w:rPr>
                        <w:color w:val="000000"/>
                        <w:sz w:val="16"/>
                        <w:szCs w:val="16"/>
                        <w:lang w:val="en-US"/>
                      </w:rPr>
                      <w:t>Age</w:t>
                    </w:r>
                  </w:ins>
                </w:p>
              </w:tc>
              <w:tc>
                <w:tcPr>
                  <w:tcW w:w="3207" w:type="dxa"/>
                  <w:gridSpan w:val="2"/>
                  <w:tcBorders>
                    <w:top w:val="nil"/>
                    <w:left w:val="nil"/>
                    <w:bottom w:val="nil"/>
                    <w:right w:val="nil"/>
                  </w:tcBorders>
                  <w:shd w:val="clear" w:color="auto" w:fill="auto"/>
                  <w:noWrap/>
                  <w:hideMark/>
                </w:tcPr>
                <w:p w14:paraId="20BE224D" w14:textId="77777777" w:rsidR="006B0B09" w:rsidRPr="00626B9C" w:rsidRDefault="006B0B09" w:rsidP="006B0B09">
                  <w:pPr>
                    <w:rPr>
                      <w:ins w:id="1315" w:author="Bas Hofstra" w:date="2023-11-20T17:50:00Z"/>
                      <w:color w:val="000000"/>
                      <w:sz w:val="16"/>
                      <w:szCs w:val="16"/>
                      <w:lang w:val="en-US"/>
                    </w:rPr>
                  </w:pPr>
                </w:p>
              </w:tc>
              <w:tc>
                <w:tcPr>
                  <w:tcW w:w="2529" w:type="dxa"/>
                  <w:tcBorders>
                    <w:top w:val="nil"/>
                    <w:left w:val="nil"/>
                    <w:bottom w:val="nil"/>
                    <w:right w:val="nil"/>
                  </w:tcBorders>
                  <w:shd w:val="clear" w:color="auto" w:fill="auto"/>
                  <w:noWrap/>
                  <w:hideMark/>
                </w:tcPr>
                <w:p w14:paraId="393697F9" w14:textId="77777777" w:rsidR="006B0B09" w:rsidRPr="00626B9C" w:rsidRDefault="006B0B09" w:rsidP="006B0B09">
                  <w:pPr>
                    <w:rPr>
                      <w:ins w:id="1316" w:author="Bas Hofstra" w:date="2023-11-20T17:50:00Z"/>
                      <w:sz w:val="16"/>
                      <w:szCs w:val="16"/>
                      <w:lang w:val="en-US"/>
                    </w:rPr>
                  </w:pPr>
                </w:p>
              </w:tc>
              <w:tc>
                <w:tcPr>
                  <w:tcW w:w="4050" w:type="dxa"/>
                  <w:tcBorders>
                    <w:top w:val="nil"/>
                    <w:left w:val="nil"/>
                    <w:bottom w:val="nil"/>
                    <w:right w:val="nil"/>
                  </w:tcBorders>
                  <w:shd w:val="clear" w:color="auto" w:fill="auto"/>
                  <w:noWrap/>
                  <w:hideMark/>
                </w:tcPr>
                <w:p w14:paraId="7E71078A" w14:textId="77777777" w:rsidR="006B0B09" w:rsidRPr="00626B9C" w:rsidRDefault="006B0B09" w:rsidP="006B0B09">
                  <w:pPr>
                    <w:rPr>
                      <w:ins w:id="1317" w:author="Bas Hofstra" w:date="2023-11-20T17:50:00Z"/>
                      <w:sz w:val="16"/>
                      <w:szCs w:val="16"/>
                      <w:lang w:val="en-US"/>
                    </w:rPr>
                  </w:pPr>
                </w:p>
              </w:tc>
              <w:tc>
                <w:tcPr>
                  <w:tcW w:w="3036" w:type="dxa"/>
                  <w:gridSpan w:val="2"/>
                  <w:tcBorders>
                    <w:top w:val="nil"/>
                    <w:left w:val="nil"/>
                    <w:bottom w:val="nil"/>
                    <w:right w:val="nil"/>
                  </w:tcBorders>
                  <w:shd w:val="clear" w:color="auto" w:fill="auto"/>
                  <w:noWrap/>
                  <w:hideMark/>
                </w:tcPr>
                <w:p w14:paraId="513B4267" w14:textId="77777777" w:rsidR="006B0B09" w:rsidRPr="00626B9C" w:rsidRDefault="006B0B09" w:rsidP="006B0B09">
                  <w:pPr>
                    <w:rPr>
                      <w:ins w:id="1318" w:author="Bas Hofstra" w:date="2023-11-20T17:50:00Z"/>
                      <w:sz w:val="16"/>
                      <w:szCs w:val="16"/>
                      <w:lang w:val="en-US"/>
                    </w:rPr>
                  </w:pPr>
                </w:p>
              </w:tc>
              <w:tc>
                <w:tcPr>
                  <w:tcW w:w="3541" w:type="dxa"/>
                  <w:tcBorders>
                    <w:top w:val="nil"/>
                    <w:left w:val="nil"/>
                    <w:bottom w:val="nil"/>
                    <w:right w:val="nil"/>
                  </w:tcBorders>
                  <w:shd w:val="clear" w:color="auto" w:fill="auto"/>
                  <w:noWrap/>
                  <w:hideMark/>
                </w:tcPr>
                <w:p w14:paraId="696F3A43" w14:textId="77777777" w:rsidR="006B0B09" w:rsidRPr="00626B9C" w:rsidRDefault="006B0B09" w:rsidP="006B0B09">
                  <w:pPr>
                    <w:rPr>
                      <w:ins w:id="1319" w:author="Bas Hofstra" w:date="2023-11-20T17:50:00Z"/>
                      <w:sz w:val="16"/>
                      <w:szCs w:val="16"/>
                      <w:lang w:val="en-US"/>
                    </w:rPr>
                  </w:pPr>
                </w:p>
              </w:tc>
              <w:tc>
                <w:tcPr>
                  <w:tcW w:w="2529" w:type="dxa"/>
                  <w:tcBorders>
                    <w:top w:val="nil"/>
                    <w:left w:val="nil"/>
                    <w:bottom w:val="nil"/>
                    <w:right w:val="nil"/>
                  </w:tcBorders>
                  <w:shd w:val="clear" w:color="auto" w:fill="auto"/>
                  <w:noWrap/>
                  <w:hideMark/>
                </w:tcPr>
                <w:p w14:paraId="6B1B1C2A" w14:textId="77777777" w:rsidR="006B0B09" w:rsidRPr="00626B9C" w:rsidRDefault="006B0B09" w:rsidP="006B0B09">
                  <w:pPr>
                    <w:rPr>
                      <w:ins w:id="1320" w:author="Bas Hofstra" w:date="2023-11-20T17:50:00Z"/>
                      <w:sz w:val="16"/>
                      <w:szCs w:val="16"/>
                      <w:lang w:val="en-US"/>
                    </w:rPr>
                  </w:pPr>
                </w:p>
              </w:tc>
              <w:tc>
                <w:tcPr>
                  <w:tcW w:w="5068" w:type="dxa"/>
                  <w:gridSpan w:val="26"/>
                  <w:tcBorders>
                    <w:top w:val="nil"/>
                    <w:left w:val="nil"/>
                    <w:bottom w:val="nil"/>
                    <w:right w:val="nil"/>
                  </w:tcBorders>
                  <w:shd w:val="clear" w:color="auto" w:fill="auto"/>
                  <w:noWrap/>
                  <w:hideMark/>
                </w:tcPr>
                <w:p w14:paraId="0A1472D1" w14:textId="77777777" w:rsidR="006B0B09" w:rsidRPr="00626B9C" w:rsidRDefault="006B0B09" w:rsidP="006B0B09">
                  <w:pPr>
                    <w:rPr>
                      <w:ins w:id="1321" w:author="Bas Hofstra" w:date="2023-11-20T17:50:00Z"/>
                      <w:sz w:val="16"/>
                      <w:szCs w:val="16"/>
                      <w:lang w:val="en-US"/>
                    </w:rPr>
                  </w:pPr>
                </w:p>
              </w:tc>
              <w:tc>
                <w:tcPr>
                  <w:tcW w:w="2984" w:type="dxa"/>
                  <w:gridSpan w:val="0"/>
                  <w:tcBorders>
                    <w:top w:val="nil"/>
                    <w:left w:val="nil"/>
                    <w:bottom w:val="nil"/>
                    <w:right w:val="nil"/>
                  </w:tcBorders>
                  <w:shd w:val="clear" w:color="auto" w:fill="auto"/>
                  <w:noWrap/>
                  <w:hideMark/>
                </w:tcPr>
                <w:p w14:paraId="4D8583A2" w14:textId="77777777" w:rsidR="006B0B09" w:rsidRPr="00626B9C" w:rsidRDefault="006B0B09" w:rsidP="006B0B09">
                  <w:pPr>
                    <w:rPr>
                      <w:ins w:id="1322" w:author="Bas Hofstra" w:date="2023-11-20T17:50:00Z"/>
                      <w:sz w:val="16"/>
                      <w:szCs w:val="16"/>
                      <w:lang w:val="en-US"/>
                    </w:rPr>
                  </w:pPr>
                </w:p>
              </w:tc>
            </w:tr>
            <w:tr w:rsidR="00464E5A" w:rsidRPr="00626B9C" w14:paraId="3BF8064E" w14:textId="77777777" w:rsidTr="004C0A7C">
              <w:trPr>
                <w:gridBefore w:val="1"/>
                <w:wAfter w:w="548" w:type="dxa"/>
                <w:trHeight w:val="78"/>
                <w:ins w:id="1323" w:author="Bas Hofstra" w:date="2023-11-20T17:50:00Z"/>
              </w:trPr>
              <w:tc>
                <w:tcPr>
                  <w:tcW w:w="6077" w:type="dxa"/>
                  <w:tcBorders>
                    <w:top w:val="nil"/>
                    <w:left w:val="nil"/>
                    <w:bottom w:val="nil"/>
                    <w:right w:val="nil"/>
                  </w:tcBorders>
                  <w:shd w:val="clear" w:color="auto" w:fill="auto"/>
                  <w:noWrap/>
                  <w:hideMark/>
                </w:tcPr>
                <w:p w14:paraId="25F4BE3A" w14:textId="77777777" w:rsidR="006B0B09" w:rsidRPr="00626B9C" w:rsidRDefault="006B0B09" w:rsidP="006B0B09">
                  <w:pPr>
                    <w:ind w:left="171"/>
                    <w:rPr>
                      <w:ins w:id="1324" w:author="Bas Hofstra" w:date="2023-11-20T17:50:00Z"/>
                      <w:color w:val="000000"/>
                      <w:sz w:val="16"/>
                      <w:szCs w:val="16"/>
                      <w:lang w:val="en-US"/>
                    </w:rPr>
                  </w:pPr>
                  <w:ins w:id="1325" w:author="Bas Hofstra" w:date="2023-11-20T17:50:00Z">
                    <w:r w:rsidRPr="00626B9C">
                      <w:rPr>
                        <w:color w:val="000000"/>
                        <w:sz w:val="16"/>
                        <w:szCs w:val="16"/>
                        <w:lang w:val="en-US"/>
                      </w:rPr>
                      <w:t>18-30</w:t>
                    </w:r>
                  </w:ins>
                </w:p>
              </w:tc>
              <w:tc>
                <w:tcPr>
                  <w:tcW w:w="3207" w:type="dxa"/>
                  <w:gridSpan w:val="2"/>
                  <w:tcBorders>
                    <w:top w:val="nil"/>
                    <w:left w:val="nil"/>
                    <w:bottom w:val="nil"/>
                    <w:right w:val="nil"/>
                  </w:tcBorders>
                  <w:shd w:val="clear" w:color="auto" w:fill="auto"/>
                  <w:noWrap/>
                  <w:hideMark/>
                </w:tcPr>
                <w:p w14:paraId="3932775C" w14:textId="77777777" w:rsidR="006B0B09" w:rsidRPr="00626B9C" w:rsidRDefault="006B0B09" w:rsidP="006B0B09">
                  <w:pPr>
                    <w:rPr>
                      <w:ins w:id="1326" w:author="Bas Hofstra" w:date="2023-11-20T17:50:00Z"/>
                      <w:color w:val="000000"/>
                      <w:sz w:val="16"/>
                      <w:szCs w:val="16"/>
                      <w:lang w:val="en-US"/>
                    </w:rPr>
                  </w:pPr>
                  <w:ins w:id="1327" w:author="Bas Hofstra" w:date="2023-11-20T17:50:00Z">
                    <w:r w:rsidRPr="00626B9C">
                      <w:rPr>
                        <w:color w:val="000000"/>
                        <w:sz w:val="16"/>
                        <w:szCs w:val="16"/>
                        <w:lang w:val="en-US"/>
                      </w:rPr>
                      <w:t>0.10</w:t>
                    </w:r>
                  </w:ins>
                </w:p>
              </w:tc>
              <w:tc>
                <w:tcPr>
                  <w:tcW w:w="2529" w:type="dxa"/>
                  <w:tcBorders>
                    <w:top w:val="nil"/>
                    <w:left w:val="nil"/>
                    <w:bottom w:val="nil"/>
                    <w:right w:val="nil"/>
                  </w:tcBorders>
                  <w:shd w:val="clear" w:color="auto" w:fill="auto"/>
                  <w:noWrap/>
                  <w:hideMark/>
                </w:tcPr>
                <w:p w14:paraId="6019D86A" w14:textId="77777777" w:rsidR="006B0B09" w:rsidRPr="00626B9C" w:rsidRDefault="006B0B09" w:rsidP="006B0B09">
                  <w:pPr>
                    <w:rPr>
                      <w:ins w:id="1328" w:author="Bas Hofstra" w:date="2023-11-20T17:50:00Z"/>
                      <w:color w:val="000000"/>
                      <w:sz w:val="16"/>
                      <w:szCs w:val="16"/>
                      <w:lang w:val="en-US"/>
                    </w:rPr>
                  </w:pPr>
                  <w:ins w:id="1329" w:author="Bas Hofstra" w:date="2023-11-20T17:50:00Z">
                    <w:r w:rsidRPr="00626B9C">
                      <w:rPr>
                        <w:color w:val="000000"/>
                        <w:sz w:val="16"/>
                        <w:szCs w:val="16"/>
                        <w:lang w:val="en-US"/>
                      </w:rPr>
                      <w:t>0.03</w:t>
                    </w:r>
                  </w:ins>
                </w:p>
              </w:tc>
              <w:tc>
                <w:tcPr>
                  <w:tcW w:w="4050" w:type="dxa"/>
                  <w:tcBorders>
                    <w:top w:val="nil"/>
                    <w:left w:val="nil"/>
                    <w:bottom w:val="nil"/>
                    <w:right w:val="nil"/>
                  </w:tcBorders>
                  <w:shd w:val="clear" w:color="auto" w:fill="auto"/>
                  <w:noWrap/>
                  <w:hideMark/>
                </w:tcPr>
                <w:p w14:paraId="5A904C19" w14:textId="77777777" w:rsidR="006B0B09" w:rsidRPr="00626B9C" w:rsidRDefault="006B0B09" w:rsidP="006B0B09">
                  <w:pPr>
                    <w:rPr>
                      <w:ins w:id="1330" w:author="Bas Hofstra" w:date="2023-11-20T17:50:00Z"/>
                      <w:color w:val="000000"/>
                      <w:sz w:val="16"/>
                      <w:szCs w:val="16"/>
                      <w:lang w:val="en-US"/>
                    </w:rPr>
                  </w:pPr>
                  <w:ins w:id="1331" w:author="Bas Hofstra" w:date="2023-11-20T17:50:00Z">
                    <w:r w:rsidRPr="00626B9C">
                      <w:rPr>
                        <w:color w:val="000000"/>
                        <w:sz w:val="16"/>
                        <w:szCs w:val="16"/>
                        <w:lang w:val="en-US"/>
                      </w:rPr>
                      <w:t>0.04 – 0.17</w:t>
                    </w:r>
                  </w:ins>
                </w:p>
              </w:tc>
              <w:tc>
                <w:tcPr>
                  <w:tcW w:w="3036" w:type="dxa"/>
                  <w:gridSpan w:val="2"/>
                  <w:tcBorders>
                    <w:top w:val="nil"/>
                    <w:left w:val="nil"/>
                    <w:bottom w:val="nil"/>
                    <w:right w:val="nil"/>
                  </w:tcBorders>
                  <w:shd w:val="clear" w:color="auto" w:fill="auto"/>
                  <w:noWrap/>
                  <w:hideMark/>
                </w:tcPr>
                <w:p w14:paraId="6CC44301" w14:textId="77777777" w:rsidR="006B0B09" w:rsidRPr="00626B9C" w:rsidRDefault="006B0B09" w:rsidP="006B0B09">
                  <w:pPr>
                    <w:rPr>
                      <w:ins w:id="1332" w:author="Bas Hofstra" w:date="2023-11-20T17:50:00Z"/>
                      <w:b/>
                      <w:bCs/>
                      <w:color w:val="000000"/>
                      <w:sz w:val="16"/>
                      <w:szCs w:val="16"/>
                      <w:lang w:val="en-US"/>
                    </w:rPr>
                  </w:pPr>
                  <w:ins w:id="1333" w:author="Bas Hofstra" w:date="2023-11-20T17:50:00Z">
                    <w:r w:rsidRPr="00626B9C">
                      <w:rPr>
                        <w:b/>
                        <w:bCs/>
                        <w:color w:val="000000"/>
                        <w:sz w:val="16"/>
                        <w:szCs w:val="16"/>
                        <w:lang w:val="en-US"/>
                      </w:rPr>
                      <w:t>0.002</w:t>
                    </w:r>
                  </w:ins>
                </w:p>
              </w:tc>
              <w:tc>
                <w:tcPr>
                  <w:tcW w:w="3541" w:type="dxa"/>
                  <w:tcBorders>
                    <w:top w:val="nil"/>
                    <w:left w:val="nil"/>
                    <w:bottom w:val="nil"/>
                    <w:right w:val="nil"/>
                  </w:tcBorders>
                  <w:shd w:val="clear" w:color="auto" w:fill="auto"/>
                  <w:noWrap/>
                  <w:hideMark/>
                </w:tcPr>
                <w:p w14:paraId="404B7B18" w14:textId="77777777" w:rsidR="006B0B09" w:rsidRPr="00626B9C" w:rsidRDefault="006B0B09" w:rsidP="006B0B09">
                  <w:pPr>
                    <w:rPr>
                      <w:ins w:id="1334" w:author="Bas Hofstra" w:date="2023-11-20T17:50:00Z"/>
                      <w:color w:val="000000"/>
                      <w:sz w:val="16"/>
                      <w:szCs w:val="16"/>
                      <w:lang w:val="en-US"/>
                    </w:rPr>
                  </w:pPr>
                  <w:ins w:id="1335" w:author="Bas Hofstra" w:date="2023-11-20T17:50:00Z">
                    <w:r w:rsidRPr="00626B9C">
                      <w:rPr>
                        <w:color w:val="000000"/>
                        <w:sz w:val="16"/>
                        <w:szCs w:val="16"/>
                        <w:lang w:val="en-US"/>
                      </w:rPr>
                      <w:t>105.1</w:t>
                    </w:r>
                  </w:ins>
                </w:p>
              </w:tc>
              <w:tc>
                <w:tcPr>
                  <w:tcW w:w="2529" w:type="dxa"/>
                  <w:tcBorders>
                    <w:top w:val="nil"/>
                    <w:left w:val="nil"/>
                    <w:bottom w:val="nil"/>
                    <w:right w:val="nil"/>
                  </w:tcBorders>
                  <w:shd w:val="clear" w:color="auto" w:fill="auto"/>
                  <w:noWrap/>
                  <w:hideMark/>
                </w:tcPr>
                <w:p w14:paraId="2ABE19C4" w14:textId="77777777" w:rsidR="006B0B09" w:rsidRPr="00626B9C" w:rsidRDefault="006B0B09" w:rsidP="006B0B09">
                  <w:pPr>
                    <w:rPr>
                      <w:ins w:id="1336" w:author="Bas Hofstra" w:date="2023-11-20T17:50:00Z"/>
                      <w:color w:val="000000"/>
                      <w:sz w:val="16"/>
                      <w:szCs w:val="16"/>
                      <w:lang w:val="en-US"/>
                    </w:rPr>
                  </w:pPr>
                  <w:ins w:id="1337" w:author="Bas Hofstra" w:date="2023-11-20T17:50:00Z">
                    <w:r w:rsidRPr="00626B9C">
                      <w:rPr>
                        <w:color w:val="000000"/>
                        <w:sz w:val="16"/>
                        <w:szCs w:val="16"/>
                        <w:lang w:val="en-US"/>
                      </w:rPr>
                      <w:t>40.3</w:t>
                    </w:r>
                  </w:ins>
                </w:p>
              </w:tc>
              <w:tc>
                <w:tcPr>
                  <w:tcW w:w="5068" w:type="dxa"/>
                  <w:gridSpan w:val="26"/>
                  <w:tcBorders>
                    <w:top w:val="nil"/>
                    <w:left w:val="nil"/>
                    <w:bottom w:val="nil"/>
                    <w:right w:val="nil"/>
                  </w:tcBorders>
                  <w:shd w:val="clear" w:color="auto" w:fill="auto"/>
                  <w:noWrap/>
                  <w:hideMark/>
                </w:tcPr>
                <w:p w14:paraId="59EF4A12" w14:textId="77777777" w:rsidR="006B0B09" w:rsidRPr="00626B9C" w:rsidRDefault="006B0B09" w:rsidP="006B0B09">
                  <w:pPr>
                    <w:rPr>
                      <w:ins w:id="1338" w:author="Bas Hofstra" w:date="2023-11-20T17:50:00Z"/>
                      <w:color w:val="000000"/>
                      <w:sz w:val="16"/>
                      <w:szCs w:val="16"/>
                      <w:lang w:val="en-US"/>
                    </w:rPr>
                  </w:pPr>
                  <w:ins w:id="1339" w:author="Bas Hofstra" w:date="2023-11-20T17:50:00Z">
                    <w:r w:rsidRPr="00626B9C">
                      <w:rPr>
                        <w:color w:val="000000"/>
                        <w:sz w:val="16"/>
                        <w:szCs w:val="16"/>
                        <w:lang w:val="en-US"/>
                      </w:rPr>
                      <w:t>25.96 – 184.14</w:t>
                    </w:r>
                  </w:ins>
                </w:p>
              </w:tc>
              <w:tc>
                <w:tcPr>
                  <w:tcW w:w="2984" w:type="dxa"/>
                  <w:gridSpan w:val="0"/>
                  <w:tcBorders>
                    <w:top w:val="nil"/>
                    <w:left w:val="nil"/>
                    <w:bottom w:val="nil"/>
                    <w:right w:val="nil"/>
                  </w:tcBorders>
                  <w:shd w:val="clear" w:color="auto" w:fill="auto"/>
                  <w:noWrap/>
                  <w:hideMark/>
                </w:tcPr>
                <w:p w14:paraId="4BF97486" w14:textId="77777777" w:rsidR="006B0B09" w:rsidRPr="00626B9C" w:rsidRDefault="006B0B09" w:rsidP="006B0B09">
                  <w:pPr>
                    <w:rPr>
                      <w:ins w:id="1340" w:author="Bas Hofstra" w:date="2023-11-20T17:50:00Z"/>
                      <w:b/>
                      <w:bCs/>
                      <w:color w:val="000000"/>
                      <w:sz w:val="16"/>
                      <w:szCs w:val="16"/>
                      <w:lang w:val="en-US"/>
                    </w:rPr>
                  </w:pPr>
                  <w:ins w:id="1341" w:author="Bas Hofstra" w:date="2023-11-20T17:50:00Z">
                    <w:r w:rsidRPr="00626B9C">
                      <w:rPr>
                        <w:b/>
                        <w:bCs/>
                        <w:color w:val="000000"/>
                        <w:sz w:val="16"/>
                        <w:szCs w:val="16"/>
                        <w:lang w:val="en-US"/>
                      </w:rPr>
                      <w:t>0.009</w:t>
                    </w:r>
                  </w:ins>
                </w:p>
              </w:tc>
            </w:tr>
            <w:tr w:rsidR="00464E5A" w:rsidRPr="00626B9C" w14:paraId="0B3D7677" w14:textId="77777777" w:rsidTr="004C0A7C">
              <w:trPr>
                <w:gridBefore w:val="1"/>
                <w:wAfter w:w="548" w:type="dxa"/>
                <w:trHeight w:val="78"/>
                <w:ins w:id="1342" w:author="Bas Hofstra" w:date="2023-11-20T17:50:00Z"/>
              </w:trPr>
              <w:tc>
                <w:tcPr>
                  <w:tcW w:w="6077" w:type="dxa"/>
                  <w:tcBorders>
                    <w:top w:val="nil"/>
                    <w:left w:val="nil"/>
                    <w:bottom w:val="nil"/>
                    <w:right w:val="nil"/>
                  </w:tcBorders>
                  <w:shd w:val="clear" w:color="auto" w:fill="auto"/>
                  <w:noWrap/>
                  <w:hideMark/>
                </w:tcPr>
                <w:p w14:paraId="3516BF12" w14:textId="77777777" w:rsidR="006B0B09" w:rsidRPr="00626B9C" w:rsidRDefault="006B0B09" w:rsidP="006B0B09">
                  <w:pPr>
                    <w:ind w:left="171"/>
                    <w:rPr>
                      <w:ins w:id="1343" w:author="Bas Hofstra" w:date="2023-11-20T17:50:00Z"/>
                      <w:color w:val="000000"/>
                      <w:sz w:val="16"/>
                      <w:szCs w:val="16"/>
                      <w:lang w:val="en-US"/>
                    </w:rPr>
                  </w:pPr>
                  <w:ins w:id="1344" w:author="Bas Hofstra" w:date="2023-11-20T17:50:00Z">
                    <w:r w:rsidRPr="00626B9C">
                      <w:rPr>
                        <w:color w:val="000000"/>
                        <w:sz w:val="16"/>
                        <w:szCs w:val="16"/>
                        <w:lang w:val="en-US"/>
                      </w:rPr>
                      <w:t>31-45</w:t>
                    </w:r>
                  </w:ins>
                </w:p>
              </w:tc>
              <w:tc>
                <w:tcPr>
                  <w:tcW w:w="3207" w:type="dxa"/>
                  <w:gridSpan w:val="2"/>
                  <w:tcBorders>
                    <w:top w:val="nil"/>
                    <w:left w:val="nil"/>
                    <w:bottom w:val="nil"/>
                    <w:right w:val="nil"/>
                  </w:tcBorders>
                  <w:shd w:val="clear" w:color="auto" w:fill="auto"/>
                  <w:noWrap/>
                  <w:hideMark/>
                </w:tcPr>
                <w:p w14:paraId="44ACDC1F" w14:textId="77777777" w:rsidR="006B0B09" w:rsidRPr="00626B9C" w:rsidRDefault="006B0B09" w:rsidP="006B0B09">
                  <w:pPr>
                    <w:rPr>
                      <w:ins w:id="1345" w:author="Bas Hofstra" w:date="2023-11-20T17:50:00Z"/>
                      <w:color w:val="000000"/>
                      <w:sz w:val="16"/>
                      <w:szCs w:val="16"/>
                      <w:lang w:val="en-US"/>
                    </w:rPr>
                  </w:pPr>
                  <w:ins w:id="1346" w:author="Bas Hofstra" w:date="2023-11-20T17:50:00Z">
                    <w:r w:rsidRPr="00626B9C">
                      <w:rPr>
                        <w:color w:val="000000"/>
                        <w:sz w:val="16"/>
                        <w:szCs w:val="16"/>
                        <w:lang w:val="en-US"/>
                      </w:rPr>
                      <w:t>0.03</w:t>
                    </w:r>
                  </w:ins>
                </w:p>
              </w:tc>
              <w:tc>
                <w:tcPr>
                  <w:tcW w:w="2529" w:type="dxa"/>
                  <w:tcBorders>
                    <w:top w:val="nil"/>
                    <w:left w:val="nil"/>
                    <w:bottom w:val="nil"/>
                    <w:right w:val="nil"/>
                  </w:tcBorders>
                  <w:shd w:val="clear" w:color="auto" w:fill="auto"/>
                  <w:noWrap/>
                  <w:hideMark/>
                </w:tcPr>
                <w:p w14:paraId="36856F26" w14:textId="77777777" w:rsidR="006B0B09" w:rsidRPr="00626B9C" w:rsidRDefault="006B0B09" w:rsidP="006B0B09">
                  <w:pPr>
                    <w:rPr>
                      <w:ins w:id="1347" w:author="Bas Hofstra" w:date="2023-11-20T17:50:00Z"/>
                      <w:color w:val="000000"/>
                      <w:sz w:val="16"/>
                      <w:szCs w:val="16"/>
                      <w:lang w:val="en-US"/>
                    </w:rPr>
                  </w:pPr>
                  <w:ins w:id="1348" w:author="Bas Hofstra" w:date="2023-11-20T17:50:00Z">
                    <w:r w:rsidRPr="00626B9C">
                      <w:rPr>
                        <w:color w:val="000000"/>
                        <w:sz w:val="16"/>
                        <w:szCs w:val="16"/>
                        <w:lang w:val="en-US"/>
                      </w:rPr>
                      <w:t>0.03</w:t>
                    </w:r>
                  </w:ins>
                </w:p>
              </w:tc>
              <w:tc>
                <w:tcPr>
                  <w:tcW w:w="4050" w:type="dxa"/>
                  <w:tcBorders>
                    <w:top w:val="nil"/>
                    <w:left w:val="nil"/>
                    <w:bottom w:val="nil"/>
                    <w:right w:val="nil"/>
                  </w:tcBorders>
                  <w:shd w:val="clear" w:color="auto" w:fill="auto"/>
                  <w:noWrap/>
                  <w:hideMark/>
                </w:tcPr>
                <w:p w14:paraId="3805CF22" w14:textId="77777777" w:rsidR="006B0B09" w:rsidRPr="00626B9C" w:rsidRDefault="006B0B09" w:rsidP="006B0B09">
                  <w:pPr>
                    <w:rPr>
                      <w:ins w:id="1349" w:author="Bas Hofstra" w:date="2023-11-20T17:50:00Z"/>
                      <w:color w:val="000000"/>
                      <w:sz w:val="16"/>
                      <w:szCs w:val="16"/>
                      <w:lang w:val="en-US"/>
                    </w:rPr>
                  </w:pPr>
                  <w:ins w:id="1350" w:author="Bas Hofstra" w:date="2023-11-20T17:50:00Z">
                    <w:r w:rsidRPr="00626B9C">
                      <w:rPr>
                        <w:color w:val="000000"/>
                        <w:sz w:val="16"/>
                        <w:szCs w:val="16"/>
                        <w:lang w:val="en-US"/>
                      </w:rPr>
                      <w:t>-0.03 – 0.10</w:t>
                    </w:r>
                  </w:ins>
                </w:p>
              </w:tc>
              <w:tc>
                <w:tcPr>
                  <w:tcW w:w="3036" w:type="dxa"/>
                  <w:gridSpan w:val="2"/>
                  <w:tcBorders>
                    <w:top w:val="nil"/>
                    <w:left w:val="nil"/>
                    <w:bottom w:val="nil"/>
                    <w:right w:val="nil"/>
                  </w:tcBorders>
                  <w:shd w:val="clear" w:color="auto" w:fill="auto"/>
                  <w:noWrap/>
                  <w:hideMark/>
                </w:tcPr>
                <w:p w14:paraId="51E82C62" w14:textId="77777777" w:rsidR="006B0B09" w:rsidRPr="00626B9C" w:rsidRDefault="006B0B09" w:rsidP="006B0B09">
                  <w:pPr>
                    <w:rPr>
                      <w:ins w:id="1351" w:author="Bas Hofstra" w:date="2023-11-20T17:50:00Z"/>
                      <w:color w:val="000000"/>
                      <w:sz w:val="16"/>
                      <w:szCs w:val="16"/>
                      <w:lang w:val="en-US"/>
                    </w:rPr>
                  </w:pPr>
                  <w:ins w:id="1352" w:author="Bas Hofstra" w:date="2023-11-20T17:50:00Z">
                    <w:r w:rsidRPr="00626B9C">
                      <w:rPr>
                        <w:color w:val="000000"/>
                        <w:sz w:val="16"/>
                        <w:szCs w:val="16"/>
                        <w:lang w:val="en-US"/>
                      </w:rPr>
                      <w:t>0.331</w:t>
                    </w:r>
                  </w:ins>
                </w:p>
              </w:tc>
              <w:tc>
                <w:tcPr>
                  <w:tcW w:w="3541" w:type="dxa"/>
                  <w:tcBorders>
                    <w:top w:val="nil"/>
                    <w:left w:val="nil"/>
                    <w:bottom w:val="nil"/>
                    <w:right w:val="nil"/>
                  </w:tcBorders>
                  <w:shd w:val="clear" w:color="auto" w:fill="auto"/>
                  <w:noWrap/>
                  <w:hideMark/>
                </w:tcPr>
                <w:p w14:paraId="52FB8E0E" w14:textId="77777777" w:rsidR="006B0B09" w:rsidRPr="00626B9C" w:rsidRDefault="006B0B09" w:rsidP="006B0B09">
                  <w:pPr>
                    <w:rPr>
                      <w:ins w:id="1353" w:author="Bas Hofstra" w:date="2023-11-20T17:50:00Z"/>
                      <w:color w:val="000000"/>
                      <w:sz w:val="16"/>
                      <w:szCs w:val="16"/>
                      <w:lang w:val="en-US"/>
                    </w:rPr>
                  </w:pPr>
                  <w:ins w:id="1354" w:author="Bas Hofstra" w:date="2023-11-20T17:50:00Z">
                    <w:r w:rsidRPr="00626B9C">
                      <w:rPr>
                        <w:color w:val="000000"/>
                        <w:sz w:val="16"/>
                        <w:szCs w:val="16"/>
                        <w:lang w:val="en-US"/>
                      </w:rPr>
                      <w:t>41.8</w:t>
                    </w:r>
                  </w:ins>
                </w:p>
              </w:tc>
              <w:tc>
                <w:tcPr>
                  <w:tcW w:w="2529" w:type="dxa"/>
                  <w:tcBorders>
                    <w:top w:val="nil"/>
                    <w:left w:val="nil"/>
                    <w:bottom w:val="nil"/>
                    <w:right w:val="nil"/>
                  </w:tcBorders>
                  <w:shd w:val="clear" w:color="auto" w:fill="auto"/>
                  <w:noWrap/>
                  <w:hideMark/>
                </w:tcPr>
                <w:p w14:paraId="1785A2DA" w14:textId="77777777" w:rsidR="006B0B09" w:rsidRPr="00626B9C" w:rsidRDefault="006B0B09" w:rsidP="006B0B09">
                  <w:pPr>
                    <w:rPr>
                      <w:ins w:id="1355" w:author="Bas Hofstra" w:date="2023-11-20T17:50:00Z"/>
                      <w:color w:val="000000"/>
                      <w:sz w:val="16"/>
                      <w:szCs w:val="16"/>
                      <w:lang w:val="en-US"/>
                    </w:rPr>
                  </w:pPr>
                  <w:ins w:id="1356" w:author="Bas Hofstra" w:date="2023-11-20T17:50:00Z">
                    <w:r w:rsidRPr="00626B9C">
                      <w:rPr>
                        <w:color w:val="000000"/>
                        <w:sz w:val="16"/>
                        <w:szCs w:val="16"/>
                        <w:lang w:val="en-US"/>
                      </w:rPr>
                      <w:t>41.4</w:t>
                    </w:r>
                  </w:ins>
                </w:p>
              </w:tc>
              <w:tc>
                <w:tcPr>
                  <w:tcW w:w="5068" w:type="dxa"/>
                  <w:gridSpan w:val="26"/>
                  <w:tcBorders>
                    <w:top w:val="nil"/>
                    <w:left w:val="nil"/>
                    <w:bottom w:val="nil"/>
                    <w:right w:val="nil"/>
                  </w:tcBorders>
                  <w:shd w:val="clear" w:color="auto" w:fill="auto"/>
                  <w:noWrap/>
                  <w:hideMark/>
                </w:tcPr>
                <w:p w14:paraId="7CC55105" w14:textId="77777777" w:rsidR="006B0B09" w:rsidRPr="00626B9C" w:rsidRDefault="006B0B09" w:rsidP="006B0B09">
                  <w:pPr>
                    <w:rPr>
                      <w:ins w:id="1357" w:author="Bas Hofstra" w:date="2023-11-20T17:50:00Z"/>
                      <w:color w:val="000000"/>
                      <w:sz w:val="16"/>
                      <w:szCs w:val="16"/>
                      <w:lang w:val="en-US"/>
                    </w:rPr>
                  </w:pPr>
                  <w:ins w:id="1358" w:author="Bas Hofstra" w:date="2023-11-20T17:50:00Z">
                    <w:r w:rsidRPr="00626B9C">
                      <w:rPr>
                        <w:color w:val="000000"/>
                        <w:sz w:val="16"/>
                        <w:szCs w:val="16"/>
                        <w:lang w:val="en-US"/>
                      </w:rPr>
                      <w:t>-39.36 – 122.93</w:t>
                    </w:r>
                  </w:ins>
                </w:p>
              </w:tc>
              <w:tc>
                <w:tcPr>
                  <w:tcW w:w="2984" w:type="dxa"/>
                  <w:gridSpan w:val="0"/>
                  <w:tcBorders>
                    <w:top w:val="nil"/>
                    <w:left w:val="nil"/>
                    <w:bottom w:val="nil"/>
                    <w:right w:val="nil"/>
                  </w:tcBorders>
                  <w:shd w:val="clear" w:color="auto" w:fill="auto"/>
                  <w:noWrap/>
                  <w:hideMark/>
                </w:tcPr>
                <w:p w14:paraId="38C22620" w14:textId="77777777" w:rsidR="006B0B09" w:rsidRPr="00626B9C" w:rsidRDefault="006B0B09" w:rsidP="006B0B09">
                  <w:pPr>
                    <w:rPr>
                      <w:ins w:id="1359" w:author="Bas Hofstra" w:date="2023-11-20T17:50:00Z"/>
                      <w:color w:val="000000"/>
                      <w:sz w:val="16"/>
                      <w:szCs w:val="16"/>
                      <w:lang w:val="en-US"/>
                    </w:rPr>
                  </w:pPr>
                  <w:ins w:id="1360" w:author="Bas Hofstra" w:date="2023-11-20T17:50:00Z">
                    <w:r w:rsidRPr="00626B9C">
                      <w:rPr>
                        <w:color w:val="000000"/>
                        <w:sz w:val="16"/>
                        <w:szCs w:val="16"/>
                        <w:lang w:val="en-US"/>
                      </w:rPr>
                      <w:t>0.313</w:t>
                    </w:r>
                  </w:ins>
                </w:p>
              </w:tc>
            </w:tr>
            <w:tr w:rsidR="00464E5A" w:rsidRPr="00626B9C" w14:paraId="0D1F83E5" w14:textId="77777777" w:rsidTr="004C0A7C">
              <w:trPr>
                <w:gridBefore w:val="1"/>
                <w:wAfter w:w="548" w:type="dxa"/>
                <w:trHeight w:val="78"/>
                <w:ins w:id="1361" w:author="Bas Hofstra" w:date="2023-11-20T17:50:00Z"/>
              </w:trPr>
              <w:tc>
                <w:tcPr>
                  <w:tcW w:w="6077" w:type="dxa"/>
                  <w:tcBorders>
                    <w:top w:val="nil"/>
                    <w:left w:val="nil"/>
                    <w:bottom w:val="nil"/>
                    <w:right w:val="nil"/>
                  </w:tcBorders>
                  <w:shd w:val="clear" w:color="auto" w:fill="auto"/>
                  <w:noWrap/>
                  <w:hideMark/>
                </w:tcPr>
                <w:p w14:paraId="4FF668BB" w14:textId="77777777" w:rsidR="006B0B09" w:rsidRPr="00626B9C" w:rsidRDefault="006B0B09" w:rsidP="006B0B09">
                  <w:pPr>
                    <w:ind w:left="171"/>
                    <w:rPr>
                      <w:ins w:id="1362" w:author="Bas Hofstra" w:date="2023-11-20T17:50:00Z"/>
                      <w:color w:val="000000"/>
                      <w:sz w:val="16"/>
                      <w:szCs w:val="16"/>
                      <w:lang w:val="en-US"/>
                    </w:rPr>
                  </w:pPr>
                  <w:ins w:id="1363" w:author="Bas Hofstra" w:date="2023-11-20T17:50:00Z">
                    <w:r w:rsidRPr="00626B9C">
                      <w:rPr>
                        <w:color w:val="000000"/>
                        <w:sz w:val="16"/>
                        <w:szCs w:val="16"/>
                        <w:lang w:val="en-US"/>
                      </w:rPr>
                      <w:t>46-65</w:t>
                    </w:r>
                  </w:ins>
                </w:p>
              </w:tc>
              <w:tc>
                <w:tcPr>
                  <w:tcW w:w="3207" w:type="dxa"/>
                  <w:gridSpan w:val="2"/>
                  <w:tcBorders>
                    <w:top w:val="nil"/>
                    <w:left w:val="nil"/>
                    <w:bottom w:val="nil"/>
                    <w:right w:val="nil"/>
                  </w:tcBorders>
                  <w:shd w:val="clear" w:color="auto" w:fill="auto"/>
                  <w:noWrap/>
                  <w:hideMark/>
                </w:tcPr>
                <w:p w14:paraId="3B1C9BEF" w14:textId="77777777" w:rsidR="006B0B09" w:rsidRPr="00626B9C" w:rsidRDefault="006B0B09" w:rsidP="006B0B09">
                  <w:pPr>
                    <w:rPr>
                      <w:ins w:id="1364" w:author="Bas Hofstra" w:date="2023-11-20T17:50:00Z"/>
                      <w:color w:val="000000"/>
                      <w:sz w:val="16"/>
                      <w:szCs w:val="16"/>
                      <w:lang w:val="en-US"/>
                    </w:rPr>
                  </w:pPr>
                  <w:ins w:id="1365" w:author="Bas Hofstra" w:date="2023-11-20T17:50:00Z">
                    <w:r w:rsidRPr="00626B9C">
                      <w:rPr>
                        <w:color w:val="000000"/>
                        <w:sz w:val="16"/>
                        <w:szCs w:val="16"/>
                        <w:lang w:val="en-US"/>
                      </w:rPr>
                      <w:t>0.02</w:t>
                    </w:r>
                  </w:ins>
                </w:p>
              </w:tc>
              <w:tc>
                <w:tcPr>
                  <w:tcW w:w="2529" w:type="dxa"/>
                  <w:tcBorders>
                    <w:top w:val="nil"/>
                    <w:left w:val="nil"/>
                    <w:bottom w:val="nil"/>
                    <w:right w:val="nil"/>
                  </w:tcBorders>
                  <w:shd w:val="clear" w:color="auto" w:fill="auto"/>
                  <w:noWrap/>
                  <w:hideMark/>
                </w:tcPr>
                <w:p w14:paraId="5396FD09" w14:textId="77777777" w:rsidR="006B0B09" w:rsidRPr="00626B9C" w:rsidRDefault="006B0B09" w:rsidP="006B0B09">
                  <w:pPr>
                    <w:rPr>
                      <w:ins w:id="1366" w:author="Bas Hofstra" w:date="2023-11-20T17:50:00Z"/>
                      <w:color w:val="000000"/>
                      <w:sz w:val="16"/>
                      <w:szCs w:val="16"/>
                      <w:lang w:val="en-US"/>
                    </w:rPr>
                  </w:pPr>
                  <w:ins w:id="1367" w:author="Bas Hofstra" w:date="2023-11-20T17:50:00Z">
                    <w:r w:rsidRPr="00626B9C">
                      <w:rPr>
                        <w:color w:val="000000"/>
                        <w:sz w:val="16"/>
                        <w:szCs w:val="16"/>
                        <w:lang w:val="en-US"/>
                      </w:rPr>
                      <w:t>0.03</w:t>
                    </w:r>
                  </w:ins>
                </w:p>
              </w:tc>
              <w:tc>
                <w:tcPr>
                  <w:tcW w:w="4050" w:type="dxa"/>
                  <w:tcBorders>
                    <w:top w:val="nil"/>
                    <w:left w:val="nil"/>
                    <w:bottom w:val="nil"/>
                    <w:right w:val="nil"/>
                  </w:tcBorders>
                  <w:shd w:val="clear" w:color="auto" w:fill="auto"/>
                  <w:noWrap/>
                  <w:hideMark/>
                </w:tcPr>
                <w:p w14:paraId="62761A9C" w14:textId="77777777" w:rsidR="006B0B09" w:rsidRPr="00626B9C" w:rsidRDefault="006B0B09" w:rsidP="006B0B09">
                  <w:pPr>
                    <w:rPr>
                      <w:ins w:id="1368" w:author="Bas Hofstra" w:date="2023-11-20T17:50:00Z"/>
                      <w:color w:val="000000"/>
                      <w:sz w:val="16"/>
                      <w:szCs w:val="16"/>
                      <w:lang w:val="en-US"/>
                    </w:rPr>
                  </w:pPr>
                  <w:ins w:id="1369" w:author="Bas Hofstra" w:date="2023-11-20T17:50:00Z">
                    <w:r w:rsidRPr="00626B9C">
                      <w:rPr>
                        <w:color w:val="000000"/>
                        <w:sz w:val="16"/>
                        <w:szCs w:val="16"/>
                        <w:lang w:val="en-US"/>
                      </w:rPr>
                      <w:t>-0.03 – 0.07</w:t>
                    </w:r>
                  </w:ins>
                </w:p>
              </w:tc>
              <w:tc>
                <w:tcPr>
                  <w:tcW w:w="3036" w:type="dxa"/>
                  <w:gridSpan w:val="2"/>
                  <w:tcBorders>
                    <w:top w:val="nil"/>
                    <w:left w:val="nil"/>
                    <w:bottom w:val="nil"/>
                    <w:right w:val="nil"/>
                  </w:tcBorders>
                  <w:shd w:val="clear" w:color="auto" w:fill="auto"/>
                  <w:noWrap/>
                  <w:hideMark/>
                </w:tcPr>
                <w:p w14:paraId="67E7B26E" w14:textId="77777777" w:rsidR="006B0B09" w:rsidRPr="00626B9C" w:rsidRDefault="006B0B09" w:rsidP="006B0B09">
                  <w:pPr>
                    <w:rPr>
                      <w:ins w:id="1370" w:author="Bas Hofstra" w:date="2023-11-20T17:50:00Z"/>
                      <w:color w:val="000000"/>
                      <w:sz w:val="16"/>
                      <w:szCs w:val="16"/>
                      <w:lang w:val="en-US"/>
                    </w:rPr>
                  </w:pPr>
                  <w:ins w:id="1371" w:author="Bas Hofstra" w:date="2023-11-20T17:50:00Z">
                    <w:r w:rsidRPr="00626B9C">
                      <w:rPr>
                        <w:color w:val="000000"/>
                        <w:sz w:val="16"/>
                        <w:szCs w:val="16"/>
                        <w:lang w:val="en-US"/>
                      </w:rPr>
                      <w:t>0.429</w:t>
                    </w:r>
                  </w:ins>
                </w:p>
              </w:tc>
              <w:tc>
                <w:tcPr>
                  <w:tcW w:w="3541" w:type="dxa"/>
                  <w:tcBorders>
                    <w:top w:val="nil"/>
                    <w:left w:val="nil"/>
                    <w:bottom w:val="nil"/>
                    <w:right w:val="nil"/>
                  </w:tcBorders>
                  <w:shd w:val="clear" w:color="auto" w:fill="auto"/>
                  <w:noWrap/>
                  <w:hideMark/>
                </w:tcPr>
                <w:p w14:paraId="3EB5050C" w14:textId="77777777" w:rsidR="006B0B09" w:rsidRPr="00626B9C" w:rsidRDefault="006B0B09" w:rsidP="006B0B09">
                  <w:pPr>
                    <w:rPr>
                      <w:ins w:id="1372" w:author="Bas Hofstra" w:date="2023-11-20T17:50:00Z"/>
                      <w:color w:val="000000"/>
                      <w:sz w:val="16"/>
                      <w:szCs w:val="16"/>
                      <w:lang w:val="en-US"/>
                    </w:rPr>
                  </w:pPr>
                  <w:ins w:id="1373" w:author="Bas Hofstra" w:date="2023-11-20T17:50:00Z">
                    <w:r w:rsidRPr="00626B9C">
                      <w:rPr>
                        <w:color w:val="000000"/>
                        <w:sz w:val="16"/>
                        <w:szCs w:val="16"/>
                        <w:lang w:val="en-US"/>
                      </w:rPr>
                      <w:t>24.7</w:t>
                    </w:r>
                  </w:ins>
                </w:p>
              </w:tc>
              <w:tc>
                <w:tcPr>
                  <w:tcW w:w="2529" w:type="dxa"/>
                  <w:tcBorders>
                    <w:top w:val="nil"/>
                    <w:left w:val="nil"/>
                    <w:bottom w:val="nil"/>
                    <w:right w:val="nil"/>
                  </w:tcBorders>
                  <w:shd w:val="clear" w:color="auto" w:fill="auto"/>
                  <w:noWrap/>
                  <w:hideMark/>
                </w:tcPr>
                <w:p w14:paraId="418F6418" w14:textId="77777777" w:rsidR="006B0B09" w:rsidRPr="00626B9C" w:rsidRDefault="006B0B09" w:rsidP="006B0B09">
                  <w:pPr>
                    <w:rPr>
                      <w:ins w:id="1374" w:author="Bas Hofstra" w:date="2023-11-20T17:50:00Z"/>
                      <w:color w:val="000000"/>
                      <w:sz w:val="16"/>
                      <w:szCs w:val="16"/>
                      <w:lang w:val="en-US"/>
                    </w:rPr>
                  </w:pPr>
                  <w:ins w:id="1375" w:author="Bas Hofstra" w:date="2023-11-20T17:50:00Z">
                    <w:r w:rsidRPr="00626B9C">
                      <w:rPr>
                        <w:color w:val="000000"/>
                        <w:sz w:val="16"/>
                        <w:szCs w:val="16"/>
                        <w:lang w:val="en-US"/>
                      </w:rPr>
                      <w:t>33.0</w:t>
                    </w:r>
                  </w:ins>
                </w:p>
              </w:tc>
              <w:tc>
                <w:tcPr>
                  <w:tcW w:w="5068" w:type="dxa"/>
                  <w:gridSpan w:val="26"/>
                  <w:tcBorders>
                    <w:top w:val="nil"/>
                    <w:left w:val="nil"/>
                    <w:bottom w:val="nil"/>
                    <w:right w:val="nil"/>
                  </w:tcBorders>
                  <w:shd w:val="clear" w:color="auto" w:fill="auto"/>
                  <w:noWrap/>
                  <w:hideMark/>
                </w:tcPr>
                <w:p w14:paraId="34FFB22E" w14:textId="77777777" w:rsidR="006B0B09" w:rsidRPr="00626B9C" w:rsidRDefault="006B0B09" w:rsidP="006B0B09">
                  <w:pPr>
                    <w:rPr>
                      <w:ins w:id="1376" w:author="Bas Hofstra" w:date="2023-11-20T17:50:00Z"/>
                      <w:color w:val="000000"/>
                      <w:sz w:val="16"/>
                      <w:szCs w:val="16"/>
                      <w:lang w:val="en-US"/>
                    </w:rPr>
                  </w:pPr>
                  <w:ins w:id="1377" w:author="Bas Hofstra" w:date="2023-11-20T17:50:00Z">
                    <w:r w:rsidRPr="00626B9C">
                      <w:rPr>
                        <w:color w:val="000000"/>
                        <w:sz w:val="16"/>
                        <w:szCs w:val="16"/>
                        <w:lang w:val="en-US"/>
                      </w:rPr>
                      <w:t>-39.99 – 89.31</w:t>
                    </w:r>
                  </w:ins>
                </w:p>
              </w:tc>
              <w:tc>
                <w:tcPr>
                  <w:tcW w:w="2984" w:type="dxa"/>
                  <w:gridSpan w:val="0"/>
                  <w:tcBorders>
                    <w:top w:val="nil"/>
                    <w:left w:val="nil"/>
                    <w:bottom w:val="nil"/>
                    <w:right w:val="nil"/>
                  </w:tcBorders>
                  <w:shd w:val="clear" w:color="auto" w:fill="auto"/>
                  <w:noWrap/>
                  <w:hideMark/>
                </w:tcPr>
                <w:p w14:paraId="506350CC" w14:textId="77777777" w:rsidR="006B0B09" w:rsidRPr="00626B9C" w:rsidRDefault="006B0B09" w:rsidP="006B0B09">
                  <w:pPr>
                    <w:rPr>
                      <w:ins w:id="1378" w:author="Bas Hofstra" w:date="2023-11-20T17:50:00Z"/>
                      <w:color w:val="000000"/>
                      <w:sz w:val="16"/>
                      <w:szCs w:val="16"/>
                      <w:lang w:val="en-US"/>
                    </w:rPr>
                  </w:pPr>
                  <w:ins w:id="1379" w:author="Bas Hofstra" w:date="2023-11-20T17:50:00Z">
                    <w:r w:rsidRPr="00626B9C">
                      <w:rPr>
                        <w:color w:val="000000"/>
                        <w:sz w:val="16"/>
                        <w:szCs w:val="16"/>
                        <w:lang w:val="en-US"/>
                      </w:rPr>
                      <w:t>0.454</w:t>
                    </w:r>
                  </w:ins>
                </w:p>
              </w:tc>
            </w:tr>
            <w:tr w:rsidR="00464E5A" w:rsidRPr="00626B9C" w14:paraId="02297002" w14:textId="77777777" w:rsidTr="004C0A7C">
              <w:trPr>
                <w:gridBefore w:val="1"/>
                <w:wAfter w:w="548" w:type="dxa"/>
                <w:trHeight w:val="78"/>
                <w:ins w:id="1380" w:author="Bas Hofstra" w:date="2023-11-20T17:50:00Z"/>
              </w:trPr>
              <w:tc>
                <w:tcPr>
                  <w:tcW w:w="6077" w:type="dxa"/>
                  <w:tcBorders>
                    <w:top w:val="nil"/>
                    <w:left w:val="nil"/>
                    <w:bottom w:val="nil"/>
                    <w:right w:val="nil"/>
                  </w:tcBorders>
                  <w:shd w:val="clear" w:color="auto" w:fill="auto"/>
                  <w:noWrap/>
                  <w:hideMark/>
                </w:tcPr>
                <w:p w14:paraId="0D139D3E" w14:textId="77777777" w:rsidR="006B0B09" w:rsidRPr="00626B9C" w:rsidRDefault="006B0B09" w:rsidP="006B0B09">
                  <w:pPr>
                    <w:ind w:left="171"/>
                    <w:rPr>
                      <w:ins w:id="1381" w:author="Bas Hofstra" w:date="2023-11-20T17:50:00Z"/>
                      <w:color w:val="000000"/>
                      <w:sz w:val="16"/>
                      <w:szCs w:val="16"/>
                      <w:lang w:val="en-US"/>
                    </w:rPr>
                  </w:pPr>
                  <w:ins w:id="1382" w:author="Bas Hofstra" w:date="2023-11-20T17:50:00Z">
                    <w:r w:rsidRPr="00626B9C">
                      <w:rPr>
                        <w:color w:val="000000"/>
                        <w:sz w:val="16"/>
                        <w:szCs w:val="16"/>
                        <w:lang w:val="en-US"/>
                      </w:rPr>
                      <w:t>&gt;65</w:t>
                    </w:r>
                  </w:ins>
                </w:p>
              </w:tc>
              <w:tc>
                <w:tcPr>
                  <w:tcW w:w="3207" w:type="dxa"/>
                  <w:gridSpan w:val="2"/>
                  <w:tcBorders>
                    <w:top w:val="nil"/>
                    <w:left w:val="nil"/>
                    <w:bottom w:val="nil"/>
                    <w:right w:val="nil"/>
                  </w:tcBorders>
                  <w:shd w:val="clear" w:color="auto" w:fill="auto"/>
                  <w:noWrap/>
                  <w:hideMark/>
                </w:tcPr>
                <w:p w14:paraId="44841E14" w14:textId="77777777" w:rsidR="006B0B09" w:rsidRPr="00626B9C" w:rsidRDefault="006B0B09" w:rsidP="006B0B09">
                  <w:pPr>
                    <w:rPr>
                      <w:ins w:id="1383" w:author="Bas Hofstra" w:date="2023-11-20T17:50:00Z"/>
                      <w:color w:val="000000"/>
                      <w:sz w:val="16"/>
                      <w:szCs w:val="16"/>
                      <w:lang w:val="en-US"/>
                    </w:rPr>
                  </w:pPr>
                  <w:ins w:id="1384"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1B82B4D8" w14:textId="77777777" w:rsidR="006B0B09" w:rsidRPr="00626B9C" w:rsidRDefault="006B0B09" w:rsidP="006B0B09">
                  <w:pPr>
                    <w:rPr>
                      <w:ins w:id="1385" w:author="Bas Hofstra" w:date="2023-11-20T17:50:00Z"/>
                      <w:sz w:val="16"/>
                      <w:szCs w:val="16"/>
                      <w:lang w:val="en-US"/>
                    </w:rPr>
                  </w:pPr>
                  <w:ins w:id="1386" w:author="Bas Hofstra" w:date="2023-11-20T17:50:00Z">
                    <w:r>
                      <w:rPr>
                        <w:color w:val="000000"/>
                        <w:sz w:val="16"/>
                        <w:szCs w:val="16"/>
                        <w:lang w:val="en-US"/>
                      </w:rPr>
                      <w:t>Ref.</w:t>
                    </w:r>
                  </w:ins>
                </w:p>
              </w:tc>
              <w:tc>
                <w:tcPr>
                  <w:tcW w:w="4050" w:type="dxa"/>
                  <w:tcBorders>
                    <w:top w:val="nil"/>
                    <w:left w:val="nil"/>
                    <w:bottom w:val="nil"/>
                    <w:right w:val="nil"/>
                  </w:tcBorders>
                  <w:shd w:val="clear" w:color="auto" w:fill="auto"/>
                  <w:noWrap/>
                  <w:hideMark/>
                </w:tcPr>
                <w:p w14:paraId="00607234" w14:textId="77777777" w:rsidR="006B0B09" w:rsidRPr="00626B9C" w:rsidRDefault="006B0B09" w:rsidP="006B0B09">
                  <w:pPr>
                    <w:rPr>
                      <w:ins w:id="1387" w:author="Bas Hofstra" w:date="2023-11-20T17:50:00Z"/>
                      <w:sz w:val="16"/>
                      <w:szCs w:val="16"/>
                      <w:lang w:val="en-US"/>
                    </w:rPr>
                  </w:pPr>
                  <w:ins w:id="1388" w:author="Bas Hofstra" w:date="2023-11-20T17:50:00Z">
                    <w:r>
                      <w:rPr>
                        <w:color w:val="000000"/>
                        <w:sz w:val="16"/>
                        <w:szCs w:val="16"/>
                        <w:lang w:val="en-US"/>
                      </w:rPr>
                      <w:t>Ref.</w:t>
                    </w:r>
                  </w:ins>
                </w:p>
              </w:tc>
              <w:tc>
                <w:tcPr>
                  <w:tcW w:w="3036" w:type="dxa"/>
                  <w:gridSpan w:val="2"/>
                  <w:tcBorders>
                    <w:top w:val="nil"/>
                    <w:left w:val="nil"/>
                    <w:bottom w:val="nil"/>
                    <w:right w:val="nil"/>
                  </w:tcBorders>
                  <w:shd w:val="clear" w:color="auto" w:fill="auto"/>
                  <w:noWrap/>
                  <w:hideMark/>
                </w:tcPr>
                <w:p w14:paraId="0F09DD0E" w14:textId="77777777" w:rsidR="006B0B09" w:rsidRPr="00626B9C" w:rsidRDefault="006B0B09" w:rsidP="006B0B09">
                  <w:pPr>
                    <w:rPr>
                      <w:ins w:id="1389" w:author="Bas Hofstra" w:date="2023-11-20T17:50:00Z"/>
                      <w:sz w:val="16"/>
                      <w:szCs w:val="16"/>
                      <w:lang w:val="en-US"/>
                    </w:rPr>
                  </w:pPr>
                  <w:ins w:id="1390" w:author="Bas Hofstra" w:date="2023-11-20T17:50:00Z">
                    <w:r>
                      <w:rPr>
                        <w:color w:val="000000"/>
                        <w:sz w:val="16"/>
                        <w:szCs w:val="16"/>
                        <w:lang w:val="en-US"/>
                      </w:rPr>
                      <w:t>Ref.</w:t>
                    </w:r>
                  </w:ins>
                </w:p>
              </w:tc>
              <w:tc>
                <w:tcPr>
                  <w:tcW w:w="3541" w:type="dxa"/>
                  <w:tcBorders>
                    <w:top w:val="nil"/>
                    <w:left w:val="nil"/>
                    <w:bottom w:val="nil"/>
                    <w:right w:val="nil"/>
                  </w:tcBorders>
                  <w:shd w:val="clear" w:color="auto" w:fill="auto"/>
                  <w:noWrap/>
                  <w:hideMark/>
                </w:tcPr>
                <w:p w14:paraId="0872235B" w14:textId="77777777" w:rsidR="006B0B09" w:rsidRPr="00626B9C" w:rsidRDefault="006B0B09" w:rsidP="006B0B09">
                  <w:pPr>
                    <w:rPr>
                      <w:ins w:id="1391" w:author="Bas Hofstra" w:date="2023-11-20T17:50:00Z"/>
                      <w:sz w:val="16"/>
                      <w:szCs w:val="16"/>
                      <w:lang w:val="en-US"/>
                    </w:rPr>
                  </w:pPr>
                  <w:ins w:id="1392"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1DC2FD8F" w14:textId="77777777" w:rsidR="006B0B09" w:rsidRPr="00626B9C" w:rsidRDefault="006B0B09" w:rsidP="006B0B09">
                  <w:pPr>
                    <w:rPr>
                      <w:ins w:id="1393" w:author="Bas Hofstra" w:date="2023-11-20T17:50:00Z"/>
                      <w:sz w:val="16"/>
                      <w:szCs w:val="16"/>
                      <w:lang w:val="en-US"/>
                    </w:rPr>
                  </w:pPr>
                  <w:ins w:id="1394" w:author="Bas Hofstra" w:date="2023-11-20T17:50:00Z">
                    <w:r>
                      <w:rPr>
                        <w:color w:val="000000"/>
                        <w:sz w:val="16"/>
                        <w:szCs w:val="16"/>
                        <w:lang w:val="en-US"/>
                      </w:rPr>
                      <w:t>Ref.</w:t>
                    </w:r>
                  </w:ins>
                </w:p>
              </w:tc>
              <w:tc>
                <w:tcPr>
                  <w:tcW w:w="5068" w:type="dxa"/>
                  <w:gridSpan w:val="26"/>
                  <w:tcBorders>
                    <w:top w:val="nil"/>
                    <w:left w:val="nil"/>
                    <w:bottom w:val="nil"/>
                    <w:right w:val="nil"/>
                  </w:tcBorders>
                  <w:shd w:val="clear" w:color="auto" w:fill="auto"/>
                  <w:noWrap/>
                  <w:hideMark/>
                </w:tcPr>
                <w:p w14:paraId="5C861605" w14:textId="77777777" w:rsidR="006B0B09" w:rsidRPr="00626B9C" w:rsidRDefault="006B0B09" w:rsidP="006B0B09">
                  <w:pPr>
                    <w:rPr>
                      <w:ins w:id="1395" w:author="Bas Hofstra" w:date="2023-11-20T17:50:00Z"/>
                      <w:sz w:val="16"/>
                      <w:szCs w:val="16"/>
                      <w:lang w:val="en-US"/>
                    </w:rPr>
                  </w:pPr>
                  <w:ins w:id="1396" w:author="Bas Hofstra" w:date="2023-11-20T17:50:00Z">
                    <w:r>
                      <w:rPr>
                        <w:color w:val="000000"/>
                        <w:sz w:val="16"/>
                        <w:szCs w:val="16"/>
                        <w:lang w:val="en-US"/>
                      </w:rPr>
                      <w:t>Ref.</w:t>
                    </w:r>
                  </w:ins>
                </w:p>
              </w:tc>
              <w:tc>
                <w:tcPr>
                  <w:tcW w:w="2984" w:type="dxa"/>
                  <w:gridSpan w:val="0"/>
                  <w:tcBorders>
                    <w:top w:val="nil"/>
                    <w:left w:val="nil"/>
                    <w:bottom w:val="nil"/>
                    <w:right w:val="nil"/>
                  </w:tcBorders>
                  <w:shd w:val="clear" w:color="auto" w:fill="auto"/>
                  <w:noWrap/>
                  <w:hideMark/>
                </w:tcPr>
                <w:p w14:paraId="1F079D47" w14:textId="77777777" w:rsidR="006B0B09" w:rsidRPr="00626B9C" w:rsidRDefault="006B0B09" w:rsidP="006B0B09">
                  <w:pPr>
                    <w:rPr>
                      <w:ins w:id="1397" w:author="Bas Hofstra" w:date="2023-11-20T17:50:00Z"/>
                      <w:sz w:val="16"/>
                      <w:szCs w:val="16"/>
                      <w:lang w:val="en-US"/>
                    </w:rPr>
                  </w:pPr>
                  <w:ins w:id="1398" w:author="Bas Hofstra" w:date="2023-11-20T17:50:00Z">
                    <w:r>
                      <w:rPr>
                        <w:color w:val="000000"/>
                        <w:sz w:val="16"/>
                        <w:szCs w:val="16"/>
                        <w:lang w:val="en-US"/>
                      </w:rPr>
                      <w:t>Ref.</w:t>
                    </w:r>
                  </w:ins>
                </w:p>
              </w:tc>
            </w:tr>
            <w:tr w:rsidR="00464E5A" w:rsidRPr="00626B9C" w14:paraId="349D550A" w14:textId="77777777" w:rsidTr="004C0A7C">
              <w:trPr>
                <w:gridBefore w:val="1"/>
                <w:wAfter w:w="548" w:type="dxa"/>
                <w:trHeight w:val="78"/>
                <w:ins w:id="1399" w:author="Bas Hofstra" w:date="2023-11-20T17:50:00Z"/>
              </w:trPr>
              <w:tc>
                <w:tcPr>
                  <w:tcW w:w="6077" w:type="dxa"/>
                  <w:tcBorders>
                    <w:top w:val="nil"/>
                    <w:left w:val="nil"/>
                    <w:bottom w:val="nil"/>
                    <w:right w:val="nil"/>
                  </w:tcBorders>
                  <w:shd w:val="clear" w:color="auto" w:fill="auto"/>
                  <w:noWrap/>
                  <w:hideMark/>
                </w:tcPr>
                <w:p w14:paraId="0ABAAD95" w14:textId="77777777" w:rsidR="006B0B09" w:rsidRPr="00626B9C" w:rsidRDefault="006B0B09" w:rsidP="006B0B09">
                  <w:pPr>
                    <w:rPr>
                      <w:ins w:id="1400" w:author="Bas Hofstra" w:date="2023-11-20T17:50:00Z"/>
                      <w:color w:val="000000"/>
                      <w:sz w:val="16"/>
                      <w:szCs w:val="16"/>
                      <w:lang w:val="en-US"/>
                    </w:rPr>
                  </w:pPr>
                  <w:ins w:id="1401" w:author="Bas Hofstra" w:date="2023-11-20T17:50:00Z">
                    <w:r w:rsidRPr="00626B9C">
                      <w:rPr>
                        <w:color w:val="000000" w:themeColor="text1"/>
                        <w:sz w:val="16"/>
                        <w:szCs w:val="16"/>
                      </w:rPr>
                      <w:t>Income</w:t>
                    </w:r>
                  </w:ins>
                </w:p>
              </w:tc>
              <w:tc>
                <w:tcPr>
                  <w:tcW w:w="3207" w:type="dxa"/>
                  <w:gridSpan w:val="2"/>
                  <w:tcBorders>
                    <w:top w:val="nil"/>
                    <w:left w:val="nil"/>
                    <w:bottom w:val="nil"/>
                    <w:right w:val="nil"/>
                  </w:tcBorders>
                  <w:shd w:val="clear" w:color="auto" w:fill="auto"/>
                  <w:noWrap/>
                  <w:hideMark/>
                </w:tcPr>
                <w:p w14:paraId="36A1F118" w14:textId="77777777" w:rsidR="006B0B09" w:rsidRPr="00626B9C" w:rsidRDefault="006B0B09" w:rsidP="006B0B09">
                  <w:pPr>
                    <w:rPr>
                      <w:ins w:id="1402" w:author="Bas Hofstra" w:date="2023-11-20T17:50:00Z"/>
                      <w:color w:val="000000"/>
                      <w:sz w:val="16"/>
                      <w:szCs w:val="16"/>
                      <w:lang w:val="en-US"/>
                    </w:rPr>
                  </w:pPr>
                </w:p>
              </w:tc>
              <w:tc>
                <w:tcPr>
                  <w:tcW w:w="2529" w:type="dxa"/>
                  <w:tcBorders>
                    <w:top w:val="nil"/>
                    <w:left w:val="nil"/>
                    <w:bottom w:val="nil"/>
                    <w:right w:val="nil"/>
                  </w:tcBorders>
                  <w:shd w:val="clear" w:color="auto" w:fill="auto"/>
                  <w:noWrap/>
                  <w:hideMark/>
                </w:tcPr>
                <w:p w14:paraId="7DAAE685" w14:textId="77777777" w:rsidR="006B0B09" w:rsidRPr="00626B9C" w:rsidRDefault="006B0B09" w:rsidP="006B0B09">
                  <w:pPr>
                    <w:rPr>
                      <w:ins w:id="1403" w:author="Bas Hofstra" w:date="2023-11-20T17:50:00Z"/>
                      <w:sz w:val="16"/>
                      <w:szCs w:val="16"/>
                      <w:lang w:val="en-US"/>
                    </w:rPr>
                  </w:pPr>
                </w:p>
              </w:tc>
              <w:tc>
                <w:tcPr>
                  <w:tcW w:w="4050" w:type="dxa"/>
                  <w:tcBorders>
                    <w:top w:val="nil"/>
                    <w:left w:val="nil"/>
                    <w:bottom w:val="nil"/>
                    <w:right w:val="nil"/>
                  </w:tcBorders>
                  <w:shd w:val="clear" w:color="auto" w:fill="auto"/>
                  <w:noWrap/>
                  <w:hideMark/>
                </w:tcPr>
                <w:p w14:paraId="205A71CE" w14:textId="77777777" w:rsidR="006B0B09" w:rsidRPr="00626B9C" w:rsidRDefault="006B0B09" w:rsidP="006B0B09">
                  <w:pPr>
                    <w:rPr>
                      <w:ins w:id="1404" w:author="Bas Hofstra" w:date="2023-11-20T17:50:00Z"/>
                      <w:sz w:val="16"/>
                      <w:szCs w:val="16"/>
                      <w:lang w:val="en-US"/>
                    </w:rPr>
                  </w:pPr>
                </w:p>
              </w:tc>
              <w:tc>
                <w:tcPr>
                  <w:tcW w:w="3036" w:type="dxa"/>
                  <w:gridSpan w:val="2"/>
                  <w:tcBorders>
                    <w:top w:val="nil"/>
                    <w:left w:val="nil"/>
                    <w:bottom w:val="nil"/>
                    <w:right w:val="nil"/>
                  </w:tcBorders>
                  <w:shd w:val="clear" w:color="auto" w:fill="auto"/>
                  <w:noWrap/>
                  <w:hideMark/>
                </w:tcPr>
                <w:p w14:paraId="48CCBE7B" w14:textId="77777777" w:rsidR="006B0B09" w:rsidRPr="00626B9C" w:rsidRDefault="006B0B09" w:rsidP="006B0B09">
                  <w:pPr>
                    <w:rPr>
                      <w:ins w:id="1405" w:author="Bas Hofstra" w:date="2023-11-20T17:50:00Z"/>
                      <w:sz w:val="16"/>
                      <w:szCs w:val="16"/>
                      <w:lang w:val="en-US"/>
                    </w:rPr>
                  </w:pPr>
                </w:p>
              </w:tc>
              <w:tc>
                <w:tcPr>
                  <w:tcW w:w="3541" w:type="dxa"/>
                  <w:tcBorders>
                    <w:top w:val="nil"/>
                    <w:left w:val="nil"/>
                    <w:bottom w:val="nil"/>
                    <w:right w:val="nil"/>
                  </w:tcBorders>
                  <w:shd w:val="clear" w:color="auto" w:fill="auto"/>
                  <w:noWrap/>
                  <w:hideMark/>
                </w:tcPr>
                <w:p w14:paraId="71B45BEF" w14:textId="77777777" w:rsidR="006B0B09" w:rsidRPr="00626B9C" w:rsidRDefault="006B0B09" w:rsidP="006B0B09">
                  <w:pPr>
                    <w:rPr>
                      <w:ins w:id="1406" w:author="Bas Hofstra" w:date="2023-11-20T17:50:00Z"/>
                      <w:sz w:val="16"/>
                      <w:szCs w:val="16"/>
                      <w:lang w:val="en-US"/>
                    </w:rPr>
                  </w:pPr>
                </w:p>
              </w:tc>
              <w:tc>
                <w:tcPr>
                  <w:tcW w:w="2529" w:type="dxa"/>
                  <w:tcBorders>
                    <w:top w:val="nil"/>
                    <w:left w:val="nil"/>
                    <w:bottom w:val="nil"/>
                    <w:right w:val="nil"/>
                  </w:tcBorders>
                  <w:shd w:val="clear" w:color="auto" w:fill="auto"/>
                  <w:noWrap/>
                  <w:hideMark/>
                </w:tcPr>
                <w:p w14:paraId="2F37C534" w14:textId="77777777" w:rsidR="006B0B09" w:rsidRPr="00626B9C" w:rsidRDefault="006B0B09" w:rsidP="006B0B09">
                  <w:pPr>
                    <w:rPr>
                      <w:ins w:id="1407" w:author="Bas Hofstra" w:date="2023-11-20T17:50:00Z"/>
                      <w:sz w:val="16"/>
                      <w:szCs w:val="16"/>
                      <w:lang w:val="en-US"/>
                    </w:rPr>
                  </w:pPr>
                </w:p>
              </w:tc>
              <w:tc>
                <w:tcPr>
                  <w:tcW w:w="5068" w:type="dxa"/>
                  <w:gridSpan w:val="26"/>
                  <w:tcBorders>
                    <w:top w:val="nil"/>
                    <w:left w:val="nil"/>
                    <w:bottom w:val="nil"/>
                    <w:right w:val="nil"/>
                  </w:tcBorders>
                  <w:shd w:val="clear" w:color="auto" w:fill="auto"/>
                  <w:noWrap/>
                  <w:hideMark/>
                </w:tcPr>
                <w:p w14:paraId="09952C98" w14:textId="77777777" w:rsidR="006B0B09" w:rsidRPr="00626B9C" w:rsidRDefault="006B0B09" w:rsidP="006B0B09">
                  <w:pPr>
                    <w:rPr>
                      <w:ins w:id="1408" w:author="Bas Hofstra" w:date="2023-11-20T17:50:00Z"/>
                      <w:sz w:val="16"/>
                      <w:szCs w:val="16"/>
                      <w:lang w:val="en-US"/>
                    </w:rPr>
                  </w:pPr>
                </w:p>
              </w:tc>
              <w:tc>
                <w:tcPr>
                  <w:tcW w:w="2984" w:type="dxa"/>
                  <w:gridSpan w:val="0"/>
                  <w:tcBorders>
                    <w:top w:val="nil"/>
                    <w:left w:val="nil"/>
                    <w:bottom w:val="nil"/>
                    <w:right w:val="nil"/>
                  </w:tcBorders>
                  <w:shd w:val="clear" w:color="auto" w:fill="auto"/>
                  <w:noWrap/>
                  <w:hideMark/>
                </w:tcPr>
                <w:p w14:paraId="3ADC6862" w14:textId="77777777" w:rsidR="006B0B09" w:rsidRPr="00626B9C" w:rsidRDefault="006B0B09" w:rsidP="006B0B09">
                  <w:pPr>
                    <w:rPr>
                      <w:ins w:id="1409" w:author="Bas Hofstra" w:date="2023-11-20T17:50:00Z"/>
                      <w:sz w:val="16"/>
                      <w:szCs w:val="16"/>
                      <w:lang w:val="en-US"/>
                    </w:rPr>
                  </w:pPr>
                </w:p>
              </w:tc>
            </w:tr>
            <w:tr w:rsidR="00464E5A" w:rsidRPr="00626B9C" w14:paraId="4130A57B" w14:textId="77777777" w:rsidTr="004C0A7C">
              <w:trPr>
                <w:gridBefore w:val="1"/>
                <w:wAfter w:w="548" w:type="dxa"/>
                <w:trHeight w:val="78"/>
                <w:ins w:id="1410" w:author="Bas Hofstra" w:date="2023-11-20T17:50:00Z"/>
              </w:trPr>
              <w:tc>
                <w:tcPr>
                  <w:tcW w:w="6077" w:type="dxa"/>
                  <w:tcBorders>
                    <w:top w:val="nil"/>
                    <w:left w:val="nil"/>
                    <w:bottom w:val="nil"/>
                    <w:right w:val="nil"/>
                  </w:tcBorders>
                  <w:shd w:val="clear" w:color="auto" w:fill="auto"/>
                  <w:noWrap/>
                  <w:hideMark/>
                </w:tcPr>
                <w:p w14:paraId="12D42785" w14:textId="77777777" w:rsidR="006B0B09" w:rsidRPr="00626B9C" w:rsidRDefault="006B0B09" w:rsidP="006B0B09">
                  <w:pPr>
                    <w:ind w:left="171"/>
                    <w:rPr>
                      <w:ins w:id="1411" w:author="Bas Hofstra" w:date="2023-11-20T17:50:00Z"/>
                      <w:color w:val="000000"/>
                      <w:sz w:val="16"/>
                      <w:szCs w:val="16"/>
                      <w:lang w:val="en-US"/>
                    </w:rPr>
                  </w:pPr>
                  <w:ins w:id="1412" w:author="Bas Hofstra" w:date="2023-11-20T17:50:00Z">
                    <w:r w:rsidRPr="00626B9C">
                      <w:rPr>
                        <w:color w:val="000000" w:themeColor="text1"/>
                        <w:sz w:val="16"/>
                        <w:szCs w:val="16"/>
                      </w:rPr>
                      <w:t>&gt; modal</w:t>
                    </w:r>
                  </w:ins>
                </w:p>
              </w:tc>
              <w:tc>
                <w:tcPr>
                  <w:tcW w:w="3207" w:type="dxa"/>
                  <w:gridSpan w:val="2"/>
                  <w:tcBorders>
                    <w:top w:val="nil"/>
                    <w:left w:val="nil"/>
                    <w:bottom w:val="nil"/>
                    <w:right w:val="nil"/>
                  </w:tcBorders>
                  <w:shd w:val="clear" w:color="auto" w:fill="auto"/>
                  <w:noWrap/>
                  <w:hideMark/>
                </w:tcPr>
                <w:p w14:paraId="6FFCC659" w14:textId="77777777" w:rsidR="006B0B09" w:rsidRPr="00626B9C" w:rsidRDefault="006B0B09" w:rsidP="006B0B09">
                  <w:pPr>
                    <w:rPr>
                      <w:ins w:id="1413" w:author="Bas Hofstra" w:date="2023-11-20T17:50:00Z"/>
                      <w:color w:val="000000"/>
                      <w:sz w:val="16"/>
                      <w:szCs w:val="16"/>
                      <w:lang w:val="en-US"/>
                    </w:rPr>
                  </w:pPr>
                  <w:ins w:id="1414"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4F52248A" w14:textId="77777777" w:rsidR="006B0B09" w:rsidRPr="00626B9C" w:rsidRDefault="006B0B09" w:rsidP="006B0B09">
                  <w:pPr>
                    <w:rPr>
                      <w:ins w:id="1415" w:author="Bas Hofstra" w:date="2023-11-20T17:50:00Z"/>
                      <w:sz w:val="16"/>
                      <w:szCs w:val="16"/>
                      <w:lang w:val="en-US"/>
                    </w:rPr>
                  </w:pPr>
                  <w:ins w:id="1416" w:author="Bas Hofstra" w:date="2023-11-20T17:50:00Z">
                    <w:r>
                      <w:rPr>
                        <w:color w:val="000000"/>
                        <w:sz w:val="16"/>
                        <w:szCs w:val="16"/>
                        <w:lang w:val="en-US"/>
                      </w:rPr>
                      <w:t>Ref.</w:t>
                    </w:r>
                  </w:ins>
                </w:p>
              </w:tc>
              <w:tc>
                <w:tcPr>
                  <w:tcW w:w="4050" w:type="dxa"/>
                  <w:tcBorders>
                    <w:top w:val="nil"/>
                    <w:left w:val="nil"/>
                    <w:bottom w:val="nil"/>
                    <w:right w:val="nil"/>
                  </w:tcBorders>
                  <w:shd w:val="clear" w:color="auto" w:fill="auto"/>
                  <w:noWrap/>
                  <w:hideMark/>
                </w:tcPr>
                <w:p w14:paraId="1D50A4AA" w14:textId="77777777" w:rsidR="006B0B09" w:rsidRPr="00626B9C" w:rsidRDefault="006B0B09" w:rsidP="006B0B09">
                  <w:pPr>
                    <w:rPr>
                      <w:ins w:id="1417" w:author="Bas Hofstra" w:date="2023-11-20T17:50:00Z"/>
                      <w:sz w:val="16"/>
                      <w:szCs w:val="16"/>
                      <w:lang w:val="en-US"/>
                    </w:rPr>
                  </w:pPr>
                  <w:ins w:id="1418" w:author="Bas Hofstra" w:date="2023-11-20T17:50:00Z">
                    <w:r>
                      <w:rPr>
                        <w:color w:val="000000"/>
                        <w:sz w:val="16"/>
                        <w:szCs w:val="16"/>
                        <w:lang w:val="en-US"/>
                      </w:rPr>
                      <w:t>Ref.</w:t>
                    </w:r>
                  </w:ins>
                </w:p>
              </w:tc>
              <w:tc>
                <w:tcPr>
                  <w:tcW w:w="3036" w:type="dxa"/>
                  <w:gridSpan w:val="2"/>
                  <w:tcBorders>
                    <w:top w:val="nil"/>
                    <w:left w:val="nil"/>
                    <w:bottom w:val="nil"/>
                    <w:right w:val="nil"/>
                  </w:tcBorders>
                  <w:shd w:val="clear" w:color="auto" w:fill="auto"/>
                  <w:noWrap/>
                  <w:hideMark/>
                </w:tcPr>
                <w:p w14:paraId="39C9E221" w14:textId="77777777" w:rsidR="006B0B09" w:rsidRPr="00626B9C" w:rsidRDefault="006B0B09" w:rsidP="006B0B09">
                  <w:pPr>
                    <w:rPr>
                      <w:ins w:id="1419" w:author="Bas Hofstra" w:date="2023-11-20T17:50:00Z"/>
                      <w:sz w:val="16"/>
                      <w:szCs w:val="16"/>
                      <w:lang w:val="en-US"/>
                    </w:rPr>
                  </w:pPr>
                  <w:ins w:id="1420" w:author="Bas Hofstra" w:date="2023-11-20T17:50:00Z">
                    <w:r>
                      <w:rPr>
                        <w:color w:val="000000"/>
                        <w:sz w:val="16"/>
                        <w:szCs w:val="16"/>
                        <w:lang w:val="en-US"/>
                      </w:rPr>
                      <w:t>Ref.</w:t>
                    </w:r>
                  </w:ins>
                </w:p>
              </w:tc>
              <w:tc>
                <w:tcPr>
                  <w:tcW w:w="3541" w:type="dxa"/>
                  <w:tcBorders>
                    <w:top w:val="nil"/>
                    <w:left w:val="nil"/>
                    <w:bottom w:val="nil"/>
                    <w:right w:val="nil"/>
                  </w:tcBorders>
                  <w:shd w:val="clear" w:color="auto" w:fill="auto"/>
                  <w:noWrap/>
                  <w:hideMark/>
                </w:tcPr>
                <w:p w14:paraId="10F4D3B3" w14:textId="77777777" w:rsidR="006B0B09" w:rsidRPr="00626B9C" w:rsidRDefault="006B0B09" w:rsidP="006B0B09">
                  <w:pPr>
                    <w:rPr>
                      <w:ins w:id="1421" w:author="Bas Hofstra" w:date="2023-11-20T17:50:00Z"/>
                      <w:sz w:val="16"/>
                      <w:szCs w:val="16"/>
                      <w:lang w:val="en-US"/>
                    </w:rPr>
                  </w:pPr>
                  <w:ins w:id="1422"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1B6A26FD" w14:textId="77777777" w:rsidR="006B0B09" w:rsidRPr="00626B9C" w:rsidRDefault="006B0B09" w:rsidP="006B0B09">
                  <w:pPr>
                    <w:rPr>
                      <w:ins w:id="1423" w:author="Bas Hofstra" w:date="2023-11-20T17:50:00Z"/>
                      <w:sz w:val="16"/>
                      <w:szCs w:val="16"/>
                      <w:lang w:val="en-US"/>
                    </w:rPr>
                  </w:pPr>
                  <w:ins w:id="1424" w:author="Bas Hofstra" w:date="2023-11-20T17:50:00Z">
                    <w:r>
                      <w:rPr>
                        <w:color w:val="000000"/>
                        <w:sz w:val="16"/>
                        <w:szCs w:val="16"/>
                        <w:lang w:val="en-US"/>
                      </w:rPr>
                      <w:t>Ref.</w:t>
                    </w:r>
                  </w:ins>
                </w:p>
              </w:tc>
              <w:tc>
                <w:tcPr>
                  <w:tcW w:w="5068" w:type="dxa"/>
                  <w:gridSpan w:val="26"/>
                  <w:tcBorders>
                    <w:top w:val="nil"/>
                    <w:left w:val="nil"/>
                    <w:bottom w:val="nil"/>
                    <w:right w:val="nil"/>
                  </w:tcBorders>
                  <w:shd w:val="clear" w:color="auto" w:fill="auto"/>
                  <w:noWrap/>
                  <w:hideMark/>
                </w:tcPr>
                <w:p w14:paraId="52666AC9" w14:textId="77777777" w:rsidR="006B0B09" w:rsidRPr="00626B9C" w:rsidRDefault="006B0B09" w:rsidP="006B0B09">
                  <w:pPr>
                    <w:rPr>
                      <w:ins w:id="1425" w:author="Bas Hofstra" w:date="2023-11-20T17:50:00Z"/>
                      <w:sz w:val="16"/>
                      <w:szCs w:val="16"/>
                      <w:lang w:val="en-US"/>
                    </w:rPr>
                  </w:pPr>
                  <w:ins w:id="1426" w:author="Bas Hofstra" w:date="2023-11-20T17:50:00Z">
                    <w:r>
                      <w:rPr>
                        <w:color w:val="000000"/>
                        <w:sz w:val="16"/>
                        <w:szCs w:val="16"/>
                        <w:lang w:val="en-US"/>
                      </w:rPr>
                      <w:t>Ref.</w:t>
                    </w:r>
                  </w:ins>
                </w:p>
              </w:tc>
              <w:tc>
                <w:tcPr>
                  <w:tcW w:w="2984" w:type="dxa"/>
                  <w:gridSpan w:val="0"/>
                  <w:tcBorders>
                    <w:top w:val="nil"/>
                    <w:left w:val="nil"/>
                    <w:bottom w:val="nil"/>
                    <w:right w:val="nil"/>
                  </w:tcBorders>
                  <w:shd w:val="clear" w:color="auto" w:fill="auto"/>
                  <w:noWrap/>
                  <w:hideMark/>
                </w:tcPr>
                <w:p w14:paraId="3E1B87AC" w14:textId="77777777" w:rsidR="006B0B09" w:rsidRPr="00626B9C" w:rsidRDefault="006B0B09" w:rsidP="006B0B09">
                  <w:pPr>
                    <w:rPr>
                      <w:ins w:id="1427" w:author="Bas Hofstra" w:date="2023-11-20T17:50:00Z"/>
                      <w:sz w:val="16"/>
                      <w:szCs w:val="16"/>
                      <w:lang w:val="en-US"/>
                    </w:rPr>
                  </w:pPr>
                  <w:ins w:id="1428" w:author="Bas Hofstra" w:date="2023-11-20T17:50:00Z">
                    <w:r>
                      <w:rPr>
                        <w:color w:val="000000"/>
                        <w:sz w:val="16"/>
                        <w:szCs w:val="16"/>
                        <w:lang w:val="en-US"/>
                      </w:rPr>
                      <w:t>Ref.</w:t>
                    </w:r>
                  </w:ins>
                </w:p>
              </w:tc>
            </w:tr>
            <w:tr w:rsidR="00464E5A" w:rsidRPr="00626B9C" w14:paraId="779DB41D" w14:textId="77777777" w:rsidTr="004C0A7C">
              <w:trPr>
                <w:gridBefore w:val="1"/>
                <w:wAfter w:w="548" w:type="dxa"/>
                <w:trHeight w:val="78"/>
                <w:ins w:id="1429" w:author="Bas Hofstra" w:date="2023-11-20T17:50:00Z"/>
              </w:trPr>
              <w:tc>
                <w:tcPr>
                  <w:tcW w:w="6077" w:type="dxa"/>
                  <w:tcBorders>
                    <w:top w:val="nil"/>
                    <w:left w:val="nil"/>
                    <w:bottom w:val="nil"/>
                    <w:right w:val="nil"/>
                  </w:tcBorders>
                  <w:shd w:val="clear" w:color="auto" w:fill="auto"/>
                  <w:noWrap/>
                  <w:hideMark/>
                </w:tcPr>
                <w:p w14:paraId="02492AEA" w14:textId="77777777" w:rsidR="006B0B09" w:rsidRPr="00626B9C" w:rsidRDefault="006B0B09" w:rsidP="006B0B09">
                  <w:pPr>
                    <w:ind w:left="171"/>
                    <w:rPr>
                      <w:ins w:id="1430" w:author="Bas Hofstra" w:date="2023-11-20T17:50:00Z"/>
                      <w:color w:val="000000"/>
                      <w:sz w:val="16"/>
                      <w:szCs w:val="16"/>
                      <w:lang w:val="en-US"/>
                    </w:rPr>
                  </w:pPr>
                  <w:ins w:id="1431" w:author="Bas Hofstra" w:date="2023-11-20T17:50:00Z">
                    <w:r w:rsidRPr="00626B9C">
                      <w:rPr>
                        <w:color w:val="000000" w:themeColor="text1"/>
                        <w:sz w:val="16"/>
                        <w:szCs w:val="16"/>
                      </w:rPr>
                      <w:t>&lt;= modal</w:t>
                    </w:r>
                  </w:ins>
                </w:p>
              </w:tc>
              <w:tc>
                <w:tcPr>
                  <w:tcW w:w="3207" w:type="dxa"/>
                  <w:gridSpan w:val="2"/>
                  <w:tcBorders>
                    <w:top w:val="nil"/>
                    <w:left w:val="nil"/>
                    <w:bottom w:val="nil"/>
                    <w:right w:val="nil"/>
                  </w:tcBorders>
                  <w:shd w:val="clear" w:color="auto" w:fill="auto"/>
                  <w:noWrap/>
                  <w:hideMark/>
                </w:tcPr>
                <w:p w14:paraId="4C001492" w14:textId="77777777" w:rsidR="006B0B09" w:rsidRPr="00626B9C" w:rsidRDefault="006B0B09" w:rsidP="006B0B09">
                  <w:pPr>
                    <w:rPr>
                      <w:ins w:id="1432" w:author="Bas Hofstra" w:date="2023-11-20T17:50:00Z"/>
                      <w:color w:val="000000"/>
                      <w:sz w:val="16"/>
                      <w:szCs w:val="16"/>
                      <w:lang w:val="en-US"/>
                    </w:rPr>
                  </w:pPr>
                  <w:ins w:id="1433" w:author="Bas Hofstra" w:date="2023-11-20T17:50:00Z">
                    <w:r w:rsidRPr="00626B9C">
                      <w:rPr>
                        <w:color w:val="000000"/>
                        <w:sz w:val="16"/>
                        <w:szCs w:val="16"/>
                        <w:lang w:val="en-US"/>
                      </w:rPr>
                      <w:t>0.03</w:t>
                    </w:r>
                  </w:ins>
                </w:p>
              </w:tc>
              <w:tc>
                <w:tcPr>
                  <w:tcW w:w="2529" w:type="dxa"/>
                  <w:tcBorders>
                    <w:top w:val="nil"/>
                    <w:left w:val="nil"/>
                    <w:bottom w:val="nil"/>
                    <w:right w:val="nil"/>
                  </w:tcBorders>
                  <w:shd w:val="clear" w:color="auto" w:fill="auto"/>
                  <w:noWrap/>
                  <w:hideMark/>
                </w:tcPr>
                <w:p w14:paraId="3A21FC69" w14:textId="77777777" w:rsidR="006B0B09" w:rsidRPr="00626B9C" w:rsidRDefault="006B0B09" w:rsidP="006B0B09">
                  <w:pPr>
                    <w:rPr>
                      <w:ins w:id="1434" w:author="Bas Hofstra" w:date="2023-11-20T17:50:00Z"/>
                      <w:color w:val="000000"/>
                      <w:sz w:val="16"/>
                      <w:szCs w:val="16"/>
                      <w:lang w:val="en-US"/>
                    </w:rPr>
                  </w:pPr>
                  <w:ins w:id="1435" w:author="Bas Hofstra" w:date="2023-11-20T17:50:00Z">
                    <w:r w:rsidRPr="00626B9C">
                      <w:rPr>
                        <w:color w:val="000000"/>
                        <w:sz w:val="16"/>
                        <w:szCs w:val="16"/>
                        <w:lang w:val="en-US"/>
                      </w:rPr>
                      <w:t>0.02</w:t>
                    </w:r>
                  </w:ins>
                </w:p>
              </w:tc>
              <w:tc>
                <w:tcPr>
                  <w:tcW w:w="4050" w:type="dxa"/>
                  <w:tcBorders>
                    <w:top w:val="nil"/>
                    <w:left w:val="nil"/>
                    <w:bottom w:val="nil"/>
                    <w:right w:val="nil"/>
                  </w:tcBorders>
                  <w:shd w:val="clear" w:color="auto" w:fill="auto"/>
                  <w:noWrap/>
                  <w:hideMark/>
                </w:tcPr>
                <w:p w14:paraId="44DD0AAE" w14:textId="77777777" w:rsidR="006B0B09" w:rsidRPr="00626B9C" w:rsidRDefault="006B0B09" w:rsidP="006B0B09">
                  <w:pPr>
                    <w:rPr>
                      <w:ins w:id="1436" w:author="Bas Hofstra" w:date="2023-11-20T17:50:00Z"/>
                      <w:color w:val="000000"/>
                      <w:sz w:val="16"/>
                      <w:szCs w:val="16"/>
                      <w:lang w:val="en-US"/>
                    </w:rPr>
                  </w:pPr>
                  <w:ins w:id="1437" w:author="Bas Hofstra" w:date="2023-11-20T17:50:00Z">
                    <w:r w:rsidRPr="00626B9C">
                      <w:rPr>
                        <w:color w:val="000000"/>
                        <w:sz w:val="16"/>
                        <w:szCs w:val="16"/>
                        <w:lang w:val="en-US"/>
                      </w:rPr>
                      <w:t>-0.01 – 0.08</w:t>
                    </w:r>
                  </w:ins>
                </w:p>
              </w:tc>
              <w:tc>
                <w:tcPr>
                  <w:tcW w:w="3036" w:type="dxa"/>
                  <w:gridSpan w:val="2"/>
                  <w:tcBorders>
                    <w:top w:val="nil"/>
                    <w:left w:val="nil"/>
                    <w:bottom w:val="nil"/>
                    <w:right w:val="nil"/>
                  </w:tcBorders>
                  <w:shd w:val="clear" w:color="auto" w:fill="auto"/>
                  <w:noWrap/>
                  <w:hideMark/>
                </w:tcPr>
                <w:p w14:paraId="6EEF9A70" w14:textId="77777777" w:rsidR="006B0B09" w:rsidRPr="00626B9C" w:rsidRDefault="006B0B09" w:rsidP="006B0B09">
                  <w:pPr>
                    <w:rPr>
                      <w:ins w:id="1438" w:author="Bas Hofstra" w:date="2023-11-20T17:50:00Z"/>
                      <w:color w:val="000000"/>
                      <w:sz w:val="16"/>
                      <w:szCs w:val="16"/>
                      <w:lang w:val="en-US"/>
                    </w:rPr>
                  </w:pPr>
                  <w:ins w:id="1439" w:author="Bas Hofstra" w:date="2023-11-20T17:50:00Z">
                    <w:r w:rsidRPr="00626B9C">
                      <w:rPr>
                        <w:color w:val="000000"/>
                        <w:sz w:val="16"/>
                        <w:szCs w:val="16"/>
                        <w:lang w:val="en-US"/>
                      </w:rPr>
                      <w:t>0.115</w:t>
                    </w:r>
                  </w:ins>
                </w:p>
              </w:tc>
              <w:tc>
                <w:tcPr>
                  <w:tcW w:w="3541" w:type="dxa"/>
                  <w:tcBorders>
                    <w:top w:val="nil"/>
                    <w:left w:val="nil"/>
                    <w:bottom w:val="nil"/>
                    <w:right w:val="nil"/>
                  </w:tcBorders>
                  <w:shd w:val="clear" w:color="auto" w:fill="auto"/>
                  <w:noWrap/>
                  <w:hideMark/>
                </w:tcPr>
                <w:p w14:paraId="7904A3BC" w14:textId="77777777" w:rsidR="006B0B09" w:rsidRPr="00626B9C" w:rsidRDefault="006B0B09" w:rsidP="006B0B09">
                  <w:pPr>
                    <w:rPr>
                      <w:ins w:id="1440" w:author="Bas Hofstra" w:date="2023-11-20T17:50:00Z"/>
                      <w:color w:val="000000"/>
                      <w:sz w:val="16"/>
                      <w:szCs w:val="16"/>
                      <w:lang w:val="en-US"/>
                    </w:rPr>
                  </w:pPr>
                  <w:ins w:id="1441" w:author="Bas Hofstra" w:date="2023-11-20T17:50:00Z">
                    <w:r w:rsidRPr="00626B9C">
                      <w:rPr>
                        <w:color w:val="000000"/>
                        <w:sz w:val="16"/>
                        <w:szCs w:val="16"/>
                        <w:lang w:val="en-US"/>
                      </w:rPr>
                      <w:t>25.3</w:t>
                    </w:r>
                  </w:ins>
                </w:p>
              </w:tc>
              <w:tc>
                <w:tcPr>
                  <w:tcW w:w="2529" w:type="dxa"/>
                  <w:tcBorders>
                    <w:top w:val="nil"/>
                    <w:left w:val="nil"/>
                    <w:bottom w:val="nil"/>
                    <w:right w:val="nil"/>
                  </w:tcBorders>
                  <w:shd w:val="clear" w:color="auto" w:fill="auto"/>
                  <w:noWrap/>
                  <w:hideMark/>
                </w:tcPr>
                <w:p w14:paraId="420A569D" w14:textId="77777777" w:rsidR="006B0B09" w:rsidRPr="00626B9C" w:rsidRDefault="006B0B09" w:rsidP="006B0B09">
                  <w:pPr>
                    <w:rPr>
                      <w:ins w:id="1442" w:author="Bas Hofstra" w:date="2023-11-20T17:50:00Z"/>
                      <w:color w:val="000000"/>
                      <w:sz w:val="16"/>
                      <w:szCs w:val="16"/>
                      <w:lang w:val="en-US"/>
                    </w:rPr>
                  </w:pPr>
                  <w:ins w:id="1443" w:author="Bas Hofstra" w:date="2023-11-20T17:50:00Z">
                    <w:r w:rsidRPr="00626B9C">
                      <w:rPr>
                        <w:color w:val="000000"/>
                        <w:sz w:val="16"/>
                        <w:szCs w:val="16"/>
                        <w:lang w:val="en-US"/>
                      </w:rPr>
                      <w:t>27.0</w:t>
                    </w:r>
                  </w:ins>
                </w:p>
              </w:tc>
              <w:tc>
                <w:tcPr>
                  <w:tcW w:w="5068" w:type="dxa"/>
                  <w:gridSpan w:val="26"/>
                  <w:tcBorders>
                    <w:top w:val="nil"/>
                    <w:left w:val="nil"/>
                    <w:bottom w:val="nil"/>
                    <w:right w:val="nil"/>
                  </w:tcBorders>
                  <w:shd w:val="clear" w:color="auto" w:fill="auto"/>
                  <w:noWrap/>
                  <w:hideMark/>
                </w:tcPr>
                <w:p w14:paraId="21A98D7E" w14:textId="77777777" w:rsidR="006B0B09" w:rsidRPr="00626B9C" w:rsidRDefault="006B0B09" w:rsidP="006B0B09">
                  <w:pPr>
                    <w:rPr>
                      <w:ins w:id="1444" w:author="Bas Hofstra" w:date="2023-11-20T17:50:00Z"/>
                      <w:color w:val="000000"/>
                      <w:sz w:val="16"/>
                      <w:szCs w:val="16"/>
                      <w:lang w:val="en-US"/>
                    </w:rPr>
                  </w:pPr>
                  <w:ins w:id="1445" w:author="Bas Hofstra" w:date="2023-11-20T17:50:00Z">
                    <w:r w:rsidRPr="00626B9C">
                      <w:rPr>
                        <w:color w:val="000000"/>
                        <w:sz w:val="16"/>
                        <w:szCs w:val="16"/>
                        <w:lang w:val="en-US"/>
                      </w:rPr>
                      <w:t>-27.58 – 78.15</w:t>
                    </w:r>
                  </w:ins>
                </w:p>
              </w:tc>
              <w:tc>
                <w:tcPr>
                  <w:tcW w:w="2984" w:type="dxa"/>
                  <w:gridSpan w:val="0"/>
                  <w:tcBorders>
                    <w:top w:val="nil"/>
                    <w:left w:val="nil"/>
                    <w:bottom w:val="nil"/>
                    <w:right w:val="nil"/>
                  </w:tcBorders>
                  <w:shd w:val="clear" w:color="auto" w:fill="auto"/>
                  <w:noWrap/>
                  <w:hideMark/>
                </w:tcPr>
                <w:p w14:paraId="00A5E70E" w14:textId="77777777" w:rsidR="006B0B09" w:rsidRPr="00626B9C" w:rsidRDefault="006B0B09" w:rsidP="006B0B09">
                  <w:pPr>
                    <w:rPr>
                      <w:ins w:id="1446" w:author="Bas Hofstra" w:date="2023-11-20T17:50:00Z"/>
                      <w:color w:val="000000"/>
                      <w:sz w:val="16"/>
                      <w:szCs w:val="16"/>
                      <w:lang w:val="en-US"/>
                    </w:rPr>
                  </w:pPr>
                  <w:ins w:id="1447" w:author="Bas Hofstra" w:date="2023-11-20T17:50:00Z">
                    <w:r w:rsidRPr="00626B9C">
                      <w:rPr>
                        <w:color w:val="000000"/>
                        <w:sz w:val="16"/>
                        <w:szCs w:val="16"/>
                        <w:lang w:val="en-US"/>
                      </w:rPr>
                      <w:t>0.348</w:t>
                    </w:r>
                  </w:ins>
                </w:p>
              </w:tc>
            </w:tr>
            <w:tr w:rsidR="00464E5A" w:rsidRPr="00626B9C" w14:paraId="650F9A4B" w14:textId="77777777" w:rsidTr="004C0A7C">
              <w:trPr>
                <w:gridBefore w:val="1"/>
                <w:wAfter w:w="548" w:type="dxa"/>
                <w:trHeight w:val="78"/>
                <w:ins w:id="1448" w:author="Bas Hofstra" w:date="2023-11-20T17:50:00Z"/>
              </w:trPr>
              <w:tc>
                <w:tcPr>
                  <w:tcW w:w="6077" w:type="dxa"/>
                  <w:tcBorders>
                    <w:top w:val="nil"/>
                    <w:left w:val="nil"/>
                    <w:bottom w:val="nil"/>
                    <w:right w:val="nil"/>
                  </w:tcBorders>
                  <w:shd w:val="clear" w:color="auto" w:fill="auto"/>
                  <w:noWrap/>
                  <w:hideMark/>
                </w:tcPr>
                <w:p w14:paraId="7813A6EE" w14:textId="77777777" w:rsidR="006B0B09" w:rsidRPr="00626B9C" w:rsidRDefault="006B0B09" w:rsidP="006B0B09">
                  <w:pPr>
                    <w:ind w:left="171"/>
                    <w:rPr>
                      <w:ins w:id="1449" w:author="Bas Hofstra" w:date="2023-11-20T17:50:00Z"/>
                      <w:color w:val="000000"/>
                      <w:sz w:val="16"/>
                      <w:szCs w:val="16"/>
                      <w:lang w:val="en-US"/>
                    </w:rPr>
                  </w:pPr>
                  <w:ins w:id="1450" w:author="Bas Hofstra" w:date="2023-11-20T17:50:00Z">
                    <w:r w:rsidRPr="00626B9C">
                      <w:rPr>
                        <w:color w:val="000000" w:themeColor="text1"/>
                        <w:sz w:val="16"/>
                        <w:szCs w:val="16"/>
                      </w:rPr>
                      <w:t>Unknown</w:t>
                    </w:r>
                  </w:ins>
                </w:p>
              </w:tc>
              <w:tc>
                <w:tcPr>
                  <w:tcW w:w="3207" w:type="dxa"/>
                  <w:gridSpan w:val="2"/>
                  <w:tcBorders>
                    <w:top w:val="nil"/>
                    <w:left w:val="nil"/>
                    <w:bottom w:val="nil"/>
                    <w:right w:val="nil"/>
                  </w:tcBorders>
                  <w:shd w:val="clear" w:color="auto" w:fill="auto"/>
                  <w:noWrap/>
                  <w:hideMark/>
                </w:tcPr>
                <w:p w14:paraId="24F80182" w14:textId="77777777" w:rsidR="006B0B09" w:rsidRPr="00626B9C" w:rsidRDefault="006B0B09" w:rsidP="006B0B09">
                  <w:pPr>
                    <w:rPr>
                      <w:ins w:id="1451" w:author="Bas Hofstra" w:date="2023-11-20T17:50:00Z"/>
                      <w:color w:val="000000"/>
                      <w:sz w:val="16"/>
                      <w:szCs w:val="16"/>
                      <w:lang w:val="en-US"/>
                    </w:rPr>
                  </w:pPr>
                  <w:ins w:id="1452" w:author="Bas Hofstra" w:date="2023-11-20T17:50:00Z">
                    <w:r w:rsidRPr="00626B9C">
                      <w:rPr>
                        <w:color w:val="000000"/>
                        <w:sz w:val="16"/>
                        <w:szCs w:val="16"/>
                        <w:lang w:val="en-US"/>
                      </w:rPr>
                      <w:t>-0.01</w:t>
                    </w:r>
                  </w:ins>
                </w:p>
              </w:tc>
              <w:tc>
                <w:tcPr>
                  <w:tcW w:w="2529" w:type="dxa"/>
                  <w:tcBorders>
                    <w:top w:val="nil"/>
                    <w:left w:val="nil"/>
                    <w:bottom w:val="nil"/>
                    <w:right w:val="nil"/>
                  </w:tcBorders>
                  <w:shd w:val="clear" w:color="auto" w:fill="auto"/>
                  <w:noWrap/>
                  <w:hideMark/>
                </w:tcPr>
                <w:p w14:paraId="595E943E" w14:textId="77777777" w:rsidR="006B0B09" w:rsidRPr="00626B9C" w:rsidRDefault="006B0B09" w:rsidP="006B0B09">
                  <w:pPr>
                    <w:rPr>
                      <w:ins w:id="1453" w:author="Bas Hofstra" w:date="2023-11-20T17:50:00Z"/>
                      <w:color w:val="000000"/>
                      <w:sz w:val="16"/>
                      <w:szCs w:val="16"/>
                      <w:lang w:val="en-US"/>
                    </w:rPr>
                  </w:pPr>
                  <w:ins w:id="1454" w:author="Bas Hofstra" w:date="2023-11-20T17:50:00Z">
                    <w:r w:rsidRPr="00626B9C">
                      <w:rPr>
                        <w:color w:val="000000"/>
                        <w:sz w:val="16"/>
                        <w:szCs w:val="16"/>
                        <w:lang w:val="en-US"/>
                      </w:rPr>
                      <w:t>0.03</w:t>
                    </w:r>
                  </w:ins>
                </w:p>
              </w:tc>
              <w:tc>
                <w:tcPr>
                  <w:tcW w:w="4050" w:type="dxa"/>
                  <w:tcBorders>
                    <w:top w:val="nil"/>
                    <w:left w:val="nil"/>
                    <w:bottom w:val="nil"/>
                    <w:right w:val="nil"/>
                  </w:tcBorders>
                  <w:shd w:val="clear" w:color="auto" w:fill="auto"/>
                  <w:noWrap/>
                  <w:hideMark/>
                </w:tcPr>
                <w:p w14:paraId="1C69FB52" w14:textId="77777777" w:rsidR="006B0B09" w:rsidRPr="00626B9C" w:rsidRDefault="006B0B09" w:rsidP="006B0B09">
                  <w:pPr>
                    <w:rPr>
                      <w:ins w:id="1455" w:author="Bas Hofstra" w:date="2023-11-20T17:50:00Z"/>
                      <w:color w:val="000000"/>
                      <w:sz w:val="16"/>
                      <w:szCs w:val="16"/>
                      <w:lang w:val="en-US"/>
                    </w:rPr>
                  </w:pPr>
                  <w:ins w:id="1456" w:author="Bas Hofstra" w:date="2023-11-20T17:50:00Z">
                    <w:r w:rsidRPr="00626B9C">
                      <w:rPr>
                        <w:color w:val="000000"/>
                        <w:sz w:val="16"/>
                        <w:szCs w:val="16"/>
                        <w:lang w:val="en-US"/>
                      </w:rPr>
                      <w:t>-0.06 – 0.04</w:t>
                    </w:r>
                  </w:ins>
                </w:p>
              </w:tc>
              <w:tc>
                <w:tcPr>
                  <w:tcW w:w="3036" w:type="dxa"/>
                  <w:gridSpan w:val="2"/>
                  <w:tcBorders>
                    <w:top w:val="nil"/>
                    <w:left w:val="nil"/>
                    <w:bottom w:val="nil"/>
                    <w:right w:val="nil"/>
                  </w:tcBorders>
                  <w:shd w:val="clear" w:color="auto" w:fill="auto"/>
                  <w:noWrap/>
                  <w:hideMark/>
                </w:tcPr>
                <w:p w14:paraId="28DB48BD" w14:textId="77777777" w:rsidR="006B0B09" w:rsidRPr="00626B9C" w:rsidRDefault="006B0B09" w:rsidP="006B0B09">
                  <w:pPr>
                    <w:rPr>
                      <w:ins w:id="1457" w:author="Bas Hofstra" w:date="2023-11-20T17:50:00Z"/>
                      <w:color w:val="000000"/>
                      <w:sz w:val="16"/>
                      <w:szCs w:val="16"/>
                      <w:lang w:val="en-US"/>
                    </w:rPr>
                  </w:pPr>
                  <w:ins w:id="1458" w:author="Bas Hofstra" w:date="2023-11-20T17:50:00Z">
                    <w:r w:rsidRPr="00626B9C">
                      <w:rPr>
                        <w:color w:val="000000"/>
                        <w:sz w:val="16"/>
                        <w:szCs w:val="16"/>
                        <w:lang w:val="en-US"/>
                      </w:rPr>
                      <w:t>0.75</w:t>
                    </w:r>
                  </w:ins>
                </w:p>
              </w:tc>
              <w:tc>
                <w:tcPr>
                  <w:tcW w:w="3541" w:type="dxa"/>
                  <w:tcBorders>
                    <w:top w:val="nil"/>
                    <w:left w:val="nil"/>
                    <w:bottom w:val="nil"/>
                    <w:right w:val="nil"/>
                  </w:tcBorders>
                  <w:shd w:val="clear" w:color="auto" w:fill="auto"/>
                  <w:noWrap/>
                  <w:hideMark/>
                </w:tcPr>
                <w:p w14:paraId="7F824D3A" w14:textId="77777777" w:rsidR="006B0B09" w:rsidRPr="00626B9C" w:rsidRDefault="006B0B09" w:rsidP="006B0B09">
                  <w:pPr>
                    <w:rPr>
                      <w:ins w:id="1459" w:author="Bas Hofstra" w:date="2023-11-20T17:50:00Z"/>
                      <w:color w:val="000000"/>
                      <w:sz w:val="16"/>
                      <w:szCs w:val="16"/>
                      <w:lang w:val="en-US"/>
                    </w:rPr>
                  </w:pPr>
                  <w:ins w:id="1460" w:author="Bas Hofstra" w:date="2023-11-20T17:50:00Z">
                    <w:r w:rsidRPr="00626B9C">
                      <w:rPr>
                        <w:color w:val="000000"/>
                        <w:sz w:val="16"/>
                        <w:szCs w:val="16"/>
                        <w:lang w:val="en-US"/>
                      </w:rPr>
                      <w:t>4.3</w:t>
                    </w:r>
                  </w:ins>
                </w:p>
              </w:tc>
              <w:tc>
                <w:tcPr>
                  <w:tcW w:w="2529" w:type="dxa"/>
                  <w:tcBorders>
                    <w:top w:val="nil"/>
                    <w:left w:val="nil"/>
                    <w:bottom w:val="nil"/>
                    <w:right w:val="nil"/>
                  </w:tcBorders>
                  <w:shd w:val="clear" w:color="auto" w:fill="auto"/>
                  <w:noWrap/>
                  <w:hideMark/>
                </w:tcPr>
                <w:p w14:paraId="44D9B0B7" w14:textId="77777777" w:rsidR="006B0B09" w:rsidRPr="00626B9C" w:rsidRDefault="006B0B09" w:rsidP="006B0B09">
                  <w:pPr>
                    <w:rPr>
                      <w:ins w:id="1461" w:author="Bas Hofstra" w:date="2023-11-20T17:50:00Z"/>
                      <w:color w:val="000000"/>
                      <w:sz w:val="16"/>
                      <w:szCs w:val="16"/>
                      <w:lang w:val="en-US"/>
                    </w:rPr>
                  </w:pPr>
                  <w:ins w:id="1462" w:author="Bas Hofstra" w:date="2023-11-20T17:50:00Z">
                    <w:r w:rsidRPr="00626B9C">
                      <w:rPr>
                        <w:color w:val="000000"/>
                        <w:sz w:val="16"/>
                        <w:szCs w:val="16"/>
                        <w:lang w:val="en-US"/>
                      </w:rPr>
                      <w:t>33.3</w:t>
                    </w:r>
                  </w:ins>
                </w:p>
              </w:tc>
              <w:tc>
                <w:tcPr>
                  <w:tcW w:w="5068" w:type="dxa"/>
                  <w:gridSpan w:val="26"/>
                  <w:tcBorders>
                    <w:top w:val="nil"/>
                    <w:left w:val="nil"/>
                    <w:bottom w:val="nil"/>
                    <w:right w:val="nil"/>
                  </w:tcBorders>
                  <w:shd w:val="clear" w:color="auto" w:fill="auto"/>
                  <w:noWrap/>
                  <w:hideMark/>
                </w:tcPr>
                <w:p w14:paraId="6E5D460D" w14:textId="77777777" w:rsidR="006B0B09" w:rsidRPr="00626B9C" w:rsidRDefault="006B0B09" w:rsidP="006B0B09">
                  <w:pPr>
                    <w:rPr>
                      <w:ins w:id="1463" w:author="Bas Hofstra" w:date="2023-11-20T17:50:00Z"/>
                      <w:color w:val="000000"/>
                      <w:sz w:val="16"/>
                      <w:szCs w:val="16"/>
                      <w:lang w:val="en-US"/>
                    </w:rPr>
                  </w:pPr>
                  <w:ins w:id="1464" w:author="Bas Hofstra" w:date="2023-11-20T17:50:00Z">
                    <w:r w:rsidRPr="00626B9C">
                      <w:rPr>
                        <w:color w:val="000000"/>
                        <w:sz w:val="16"/>
                        <w:szCs w:val="16"/>
                        <w:lang w:val="en-US"/>
                      </w:rPr>
                      <w:t>-60.89 – 69.56</w:t>
                    </w:r>
                  </w:ins>
                </w:p>
              </w:tc>
              <w:tc>
                <w:tcPr>
                  <w:tcW w:w="2984" w:type="dxa"/>
                  <w:gridSpan w:val="0"/>
                  <w:tcBorders>
                    <w:top w:val="nil"/>
                    <w:left w:val="nil"/>
                    <w:bottom w:val="nil"/>
                    <w:right w:val="nil"/>
                  </w:tcBorders>
                  <w:shd w:val="clear" w:color="auto" w:fill="auto"/>
                  <w:noWrap/>
                  <w:hideMark/>
                </w:tcPr>
                <w:p w14:paraId="0B555E4E" w14:textId="77777777" w:rsidR="006B0B09" w:rsidRPr="00626B9C" w:rsidRDefault="006B0B09" w:rsidP="006B0B09">
                  <w:pPr>
                    <w:rPr>
                      <w:ins w:id="1465" w:author="Bas Hofstra" w:date="2023-11-20T17:50:00Z"/>
                      <w:color w:val="000000"/>
                      <w:sz w:val="16"/>
                      <w:szCs w:val="16"/>
                      <w:lang w:val="en-US"/>
                    </w:rPr>
                  </w:pPr>
                  <w:ins w:id="1466" w:author="Bas Hofstra" w:date="2023-11-20T17:50:00Z">
                    <w:r w:rsidRPr="00626B9C">
                      <w:rPr>
                        <w:color w:val="000000"/>
                        <w:sz w:val="16"/>
                        <w:szCs w:val="16"/>
                        <w:lang w:val="en-US"/>
                      </w:rPr>
                      <w:t>0.896</w:t>
                    </w:r>
                  </w:ins>
                </w:p>
              </w:tc>
            </w:tr>
            <w:tr w:rsidR="00464E5A" w:rsidRPr="00626B9C" w14:paraId="4373BE80" w14:textId="77777777" w:rsidTr="004C0A7C">
              <w:trPr>
                <w:gridBefore w:val="1"/>
                <w:wAfter w:w="548" w:type="dxa"/>
                <w:trHeight w:val="78"/>
                <w:ins w:id="1467" w:author="Bas Hofstra" w:date="2023-11-20T17:50:00Z"/>
              </w:trPr>
              <w:tc>
                <w:tcPr>
                  <w:tcW w:w="6077" w:type="dxa"/>
                  <w:tcBorders>
                    <w:top w:val="nil"/>
                    <w:left w:val="nil"/>
                    <w:bottom w:val="nil"/>
                    <w:right w:val="nil"/>
                  </w:tcBorders>
                  <w:shd w:val="clear" w:color="auto" w:fill="auto"/>
                  <w:noWrap/>
                  <w:hideMark/>
                </w:tcPr>
                <w:p w14:paraId="229F25C9" w14:textId="77777777" w:rsidR="006B0B09" w:rsidRPr="00626B9C" w:rsidRDefault="006B0B09" w:rsidP="006B0B09">
                  <w:pPr>
                    <w:rPr>
                      <w:ins w:id="1468" w:author="Bas Hofstra" w:date="2023-11-20T17:50:00Z"/>
                      <w:color w:val="000000"/>
                      <w:sz w:val="16"/>
                      <w:szCs w:val="16"/>
                      <w:lang w:val="en-US"/>
                    </w:rPr>
                  </w:pPr>
                  <w:ins w:id="1469" w:author="Bas Hofstra" w:date="2023-11-20T17:50:00Z">
                    <w:r w:rsidRPr="00626B9C">
                      <w:rPr>
                        <w:color w:val="000000"/>
                        <w:sz w:val="16"/>
                        <w:szCs w:val="16"/>
                        <w:lang w:val="en-US"/>
                      </w:rPr>
                      <w:t>House value</w:t>
                    </w:r>
                  </w:ins>
                </w:p>
              </w:tc>
              <w:tc>
                <w:tcPr>
                  <w:tcW w:w="3207" w:type="dxa"/>
                  <w:gridSpan w:val="2"/>
                  <w:tcBorders>
                    <w:top w:val="nil"/>
                    <w:left w:val="nil"/>
                    <w:bottom w:val="nil"/>
                    <w:right w:val="nil"/>
                  </w:tcBorders>
                  <w:shd w:val="clear" w:color="auto" w:fill="auto"/>
                  <w:noWrap/>
                  <w:hideMark/>
                </w:tcPr>
                <w:p w14:paraId="4E795122" w14:textId="77777777" w:rsidR="006B0B09" w:rsidRPr="00626B9C" w:rsidRDefault="006B0B09" w:rsidP="006B0B09">
                  <w:pPr>
                    <w:rPr>
                      <w:ins w:id="1470" w:author="Bas Hofstra" w:date="2023-11-20T17:50:00Z"/>
                      <w:color w:val="000000"/>
                      <w:sz w:val="16"/>
                      <w:szCs w:val="16"/>
                      <w:lang w:val="en-US"/>
                    </w:rPr>
                  </w:pPr>
                  <w:ins w:id="1471" w:author="Bas Hofstra" w:date="2023-11-20T17:50:00Z">
                    <w:r w:rsidRPr="00626B9C">
                      <w:rPr>
                        <w:color w:val="000000"/>
                        <w:sz w:val="16"/>
                        <w:szCs w:val="16"/>
                        <w:lang w:val="en-US"/>
                      </w:rPr>
                      <w:t>0.02</w:t>
                    </w:r>
                  </w:ins>
                </w:p>
              </w:tc>
              <w:tc>
                <w:tcPr>
                  <w:tcW w:w="2529" w:type="dxa"/>
                  <w:tcBorders>
                    <w:top w:val="nil"/>
                    <w:left w:val="nil"/>
                    <w:bottom w:val="nil"/>
                    <w:right w:val="nil"/>
                  </w:tcBorders>
                  <w:shd w:val="clear" w:color="auto" w:fill="auto"/>
                  <w:noWrap/>
                  <w:hideMark/>
                </w:tcPr>
                <w:p w14:paraId="1F2A5946" w14:textId="77777777" w:rsidR="006B0B09" w:rsidRPr="00626B9C" w:rsidRDefault="006B0B09" w:rsidP="006B0B09">
                  <w:pPr>
                    <w:rPr>
                      <w:ins w:id="1472" w:author="Bas Hofstra" w:date="2023-11-20T17:50:00Z"/>
                      <w:color w:val="000000"/>
                      <w:sz w:val="16"/>
                      <w:szCs w:val="16"/>
                      <w:lang w:val="en-US"/>
                    </w:rPr>
                  </w:pPr>
                  <w:ins w:id="1473" w:author="Bas Hofstra" w:date="2023-11-20T17:50:00Z">
                    <w:r w:rsidRPr="00626B9C">
                      <w:rPr>
                        <w:color w:val="000000"/>
                        <w:sz w:val="16"/>
                        <w:szCs w:val="16"/>
                        <w:lang w:val="en-US"/>
                      </w:rPr>
                      <w:t>0.01</w:t>
                    </w:r>
                  </w:ins>
                </w:p>
              </w:tc>
              <w:tc>
                <w:tcPr>
                  <w:tcW w:w="4050" w:type="dxa"/>
                  <w:tcBorders>
                    <w:top w:val="nil"/>
                    <w:left w:val="nil"/>
                    <w:bottom w:val="nil"/>
                    <w:right w:val="nil"/>
                  </w:tcBorders>
                  <w:shd w:val="clear" w:color="auto" w:fill="auto"/>
                  <w:noWrap/>
                  <w:hideMark/>
                </w:tcPr>
                <w:p w14:paraId="36AF96B1" w14:textId="77777777" w:rsidR="006B0B09" w:rsidRPr="00626B9C" w:rsidRDefault="006B0B09" w:rsidP="006B0B09">
                  <w:pPr>
                    <w:rPr>
                      <w:ins w:id="1474" w:author="Bas Hofstra" w:date="2023-11-20T17:50:00Z"/>
                      <w:color w:val="000000"/>
                      <w:sz w:val="16"/>
                      <w:szCs w:val="16"/>
                      <w:lang w:val="en-US"/>
                    </w:rPr>
                  </w:pPr>
                  <w:ins w:id="1475" w:author="Bas Hofstra" w:date="2023-11-20T17:50:00Z">
                    <w:r w:rsidRPr="00626B9C">
                      <w:rPr>
                        <w:color w:val="000000"/>
                        <w:sz w:val="16"/>
                        <w:szCs w:val="16"/>
                        <w:lang w:val="en-US"/>
                      </w:rPr>
                      <w:t>-0.00 – 0.04</w:t>
                    </w:r>
                  </w:ins>
                </w:p>
              </w:tc>
              <w:tc>
                <w:tcPr>
                  <w:tcW w:w="3036" w:type="dxa"/>
                  <w:gridSpan w:val="2"/>
                  <w:tcBorders>
                    <w:top w:val="nil"/>
                    <w:left w:val="nil"/>
                    <w:bottom w:val="nil"/>
                    <w:right w:val="nil"/>
                  </w:tcBorders>
                  <w:shd w:val="clear" w:color="auto" w:fill="auto"/>
                  <w:noWrap/>
                  <w:hideMark/>
                </w:tcPr>
                <w:p w14:paraId="0934C9FD" w14:textId="77777777" w:rsidR="006B0B09" w:rsidRPr="00626B9C" w:rsidRDefault="006B0B09" w:rsidP="006B0B09">
                  <w:pPr>
                    <w:rPr>
                      <w:ins w:id="1476" w:author="Bas Hofstra" w:date="2023-11-20T17:50:00Z"/>
                      <w:color w:val="000000"/>
                      <w:sz w:val="16"/>
                      <w:szCs w:val="16"/>
                      <w:lang w:val="en-US"/>
                    </w:rPr>
                  </w:pPr>
                  <w:ins w:id="1477" w:author="Bas Hofstra" w:date="2023-11-20T17:50:00Z">
                    <w:r w:rsidRPr="00626B9C">
                      <w:rPr>
                        <w:color w:val="000000"/>
                        <w:sz w:val="16"/>
                        <w:szCs w:val="16"/>
                        <w:lang w:val="en-US"/>
                      </w:rPr>
                      <w:t>0.052</w:t>
                    </w:r>
                  </w:ins>
                </w:p>
              </w:tc>
              <w:tc>
                <w:tcPr>
                  <w:tcW w:w="3541" w:type="dxa"/>
                  <w:tcBorders>
                    <w:top w:val="nil"/>
                    <w:left w:val="nil"/>
                    <w:bottom w:val="nil"/>
                    <w:right w:val="nil"/>
                  </w:tcBorders>
                  <w:shd w:val="clear" w:color="auto" w:fill="auto"/>
                  <w:noWrap/>
                  <w:hideMark/>
                </w:tcPr>
                <w:p w14:paraId="49359F8A" w14:textId="77777777" w:rsidR="006B0B09" w:rsidRPr="00626B9C" w:rsidRDefault="006B0B09" w:rsidP="006B0B09">
                  <w:pPr>
                    <w:rPr>
                      <w:ins w:id="1478" w:author="Bas Hofstra" w:date="2023-11-20T17:50:00Z"/>
                      <w:color w:val="000000"/>
                      <w:sz w:val="16"/>
                      <w:szCs w:val="16"/>
                      <w:lang w:val="en-US"/>
                    </w:rPr>
                  </w:pPr>
                  <w:ins w:id="1479" w:author="Bas Hofstra" w:date="2023-11-20T17:50:00Z">
                    <w:r w:rsidRPr="00626B9C">
                      <w:rPr>
                        <w:color w:val="000000"/>
                        <w:sz w:val="16"/>
                        <w:szCs w:val="16"/>
                        <w:lang w:val="en-US"/>
                      </w:rPr>
                      <w:t>25.9</w:t>
                    </w:r>
                  </w:ins>
                </w:p>
              </w:tc>
              <w:tc>
                <w:tcPr>
                  <w:tcW w:w="2529" w:type="dxa"/>
                  <w:tcBorders>
                    <w:top w:val="nil"/>
                    <w:left w:val="nil"/>
                    <w:bottom w:val="nil"/>
                    <w:right w:val="nil"/>
                  </w:tcBorders>
                  <w:shd w:val="clear" w:color="auto" w:fill="auto"/>
                  <w:noWrap/>
                  <w:hideMark/>
                </w:tcPr>
                <w:p w14:paraId="2936468E" w14:textId="77777777" w:rsidR="006B0B09" w:rsidRPr="00626B9C" w:rsidRDefault="006B0B09" w:rsidP="006B0B09">
                  <w:pPr>
                    <w:rPr>
                      <w:ins w:id="1480" w:author="Bas Hofstra" w:date="2023-11-20T17:50:00Z"/>
                      <w:color w:val="000000"/>
                      <w:sz w:val="16"/>
                      <w:szCs w:val="16"/>
                      <w:lang w:val="en-US"/>
                    </w:rPr>
                  </w:pPr>
                  <w:ins w:id="1481" w:author="Bas Hofstra" w:date="2023-11-20T17:50:00Z">
                    <w:r w:rsidRPr="00626B9C">
                      <w:rPr>
                        <w:color w:val="000000"/>
                        <w:sz w:val="16"/>
                        <w:szCs w:val="16"/>
                        <w:lang w:val="en-US"/>
                      </w:rPr>
                      <w:t>12.6</w:t>
                    </w:r>
                  </w:ins>
                </w:p>
              </w:tc>
              <w:tc>
                <w:tcPr>
                  <w:tcW w:w="5068" w:type="dxa"/>
                  <w:gridSpan w:val="26"/>
                  <w:tcBorders>
                    <w:top w:val="nil"/>
                    <w:left w:val="nil"/>
                    <w:bottom w:val="nil"/>
                    <w:right w:val="nil"/>
                  </w:tcBorders>
                  <w:shd w:val="clear" w:color="auto" w:fill="auto"/>
                  <w:noWrap/>
                  <w:hideMark/>
                </w:tcPr>
                <w:p w14:paraId="223D6BC3" w14:textId="77777777" w:rsidR="006B0B09" w:rsidRPr="00626B9C" w:rsidRDefault="006B0B09" w:rsidP="006B0B09">
                  <w:pPr>
                    <w:rPr>
                      <w:ins w:id="1482" w:author="Bas Hofstra" w:date="2023-11-20T17:50:00Z"/>
                      <w:color w:val="000000"/>
                      <w:sz w:val="16"/>
                      <w:szCs w:val="16"/>
                      <w:lang w:val="en-US"/>
                    </w:rPr>
                  </w:pPr>
                  <w:ins w:id="1483" w:author="Bas Hofstra" w:date="2023-11-20T17:50:00Z">
                    <w:r w:rsidRPr="00626B9C">
                      <w:rPr>
                        <w:color w:val="000000"/>
                        <w:sz w:val="16"/>
                        <w:szCs w:val="16"/>
                        <w:lang w:val="en-US"/>
                      </w:rPr>
                      <w:t>1.05 – 50.66</w:t>
                    </w:r>
                  </w:ins>
                </w:p>
              </w:tc>
              <w:tc>
                <w:tcPr>
                  <w:tcW w:w="2984" w:type="dxa"/>
                  <w:gridSpan w:val="0"/>
                  <w:tcBorders>
                    <w:top w:val="nil"/>
                    <w:left w:val="nil"/>
                    <w:bottom w:val="nil"/>
                    <w:right w:val="nil"/>
                  </w:tcBorders>
                  <w:shd w:val="clear" w:color="auto" w:fill="auto"/>
                  <w:noWrap/>
                  <w:hideMark/>
                </w:tcPr>
                <w:p w14:paraId="295BD7D5" w14:textId="77777777" w:rsidR="006B0B09" w:rsidRPr="00626B9C" w:rsidRDefault="006B0B09" w:rsidP="006B0B09">
                  <w:pPr>
                    <w:rPr>
                      <w:ins w:id="1484" w:author="Bas Hofstra" w:date="2023-11-20T17:50:00Z"/>
                      <w:b/>
                      <w:bCs/>
                      <w:color w:val="000000"/>
                      <w:sz w:val="16"/>
                      <w:szCs w:val="16"/>
                      <w:lang w:val="en-US"/>
                    </w:rPr>
                  </w:pPr>
                  <w:ins w:id="1485" w:author="Bas Hofstra" w:date="2023-11-20T17:50:00Z">
                    <w:r w:rsidRPr="00626B9C">
                      <w:rPr>
                        <w:b/>
                        <w:bCs/>
                        <w:color w:val="000000"/>
                        <w:sz w:val="16"/>
                        <w:szCs w:val="16"/>
                        <w:lang w:val="en-US"/>
                      </w:rPr>
                      <w:t>0.041</w:t>
                    </w:r>
                  </w:ins>
                </w:p>
              </w:tc>
            </w:tr>
            <w:tr w:rsidR="00464E5A" w:rsidRPr="00626B9C" w14:paraId="45FCF50B" w14:textId="77777777" w:rsidTr="004C0A7C">
              <w:trPr>
                <w:gridBefore w:val="1"/>
                <w:wAfter w:w="548" w:type="dxa"/>
                <w:trHeight w:val="78"/>
                <w:ins w:id="1486" w:author="Bas Hofstra" w:date="2023-11-20T17:50:00Z"/>
              </w:trPr>
              <w:tc>
                <w:tcPr>
                  <w:tcW w:w="6077" w:type="dxa"/>
                  <w:tcBorders>
                    <w:top w:val="nil"/>
                    <w:left w:val="nil"/>
                    <w:bottom w:val="nil"/>
                    <w:right w:val="nil"/>
                  </w:tcBorders>
                  <w:shd w:val="clear" w:color="auto" w:fill="auto"/>
                  <w:noWrap/>
                  <w:hideMark/>
                </w:tcPr>
                <w:p w14:paraId="4A601036" w14:textId="77777777" w:rsidR="006B0B09" w:rsidRPr="00626B9C" w:rsidRDefault="006B0B09" w:rsidP="006B0B09">
                  <w:pPr>
                    <w:rPr>
                      <w:ins w:id="1487" w:author="Bas Hofstra" w:date="2023-11-20T17:50:00Z"/>
                      <w:color w:val="000000"/>
                      <w:sz w:val="16"/>
                      <w:szCs w:val="16"/>
                      <w:lang w:val="en-US"/>
                    </w:rPr>
                  </w:pPr>
                  <w:ins w:id="1488" w:author="Bas Hofstra" w:date="2023-11-20T17:50:00Z">
                    <w:r w:rsidRPr="00626B9C">
                      <w:rPr>
                        <w:color w:val="000000"/>
                        <w:sz w:val="16"/>
                        <w:szCs w:val="16"/>
                        <w:lang w:val="en-US"/>
                      </w:rPr>
                      <w:t>Women</w:t>
                    </w:r>
                  </w:ins>
                </w:p>
              </w:tc>
              <w:tc>
                <w:tcPr>
                  <w:tcW w:w="3207" w:type="dxa"/>
                  <w:gridSpan w:val="2"/>
                  <w:tcBorders>
                    <w:top w:val="nil"/>
                    <w:left w:val="nil"/>
                    <w:bottom w:val="nil"/>
                    <w:right w:val="nil"/>
                  </w:tcBorders>
                  <w:shd w:val="clear" w:color="auto" w:fill="auto"/>
                  <w:noWrap/>
                  <w:hideMark/>
                </w:tcPr>
                <w:p w14:paraId="625ACE0B" w14:textId="77777777" w:rsidR="006B0B09" w:rsidRPr="00626B9C" w:rsidRDefault="006B0B09" w:rsidP="006B0B09">
                  <w:pPr>
                    <w:rPr>
                      <w:ins w:id="1489" w:author="Bas Hofstra" w:date="2023-11-20T17:50:00Z"/>
                      <w:color w:val="000000"/>
                      <w:sz w:val="16"/>
                      <w:szCs w:val="16"/>
                      <w:lang w:val="en-US"/>
                    </w:rPr>
                  </w:pPr>
                  <w:ins w:id="1490" w:author="Bas Hofstra" w:date="2023-11-20T17:50:00Z">
                    <w:r w:rsidRPr="00626B9C">
                      <w:rPr>
                        <w:color w:val="000000"/>
                        <w:sz w:val="16"/>
                        <w:szCs w:val="16"/>
                        <w:lang w:val="en-US"/>
                      </w:rPr>
                      <w:t>0.01</w:t>
                    </w:r>
                  </w:ins>
                </w:p>
              </w:tc>
              <w:tc>
                <w:tcPr>
                  <w:tcW w:w="2529" w:type="dxa"/>
                  <w:tcBorders>
                    <w:top w:val="nil"/>
                    <w:left w:val="nil"/>
                    <w:bottom w:val="nil"/>
                    <w:right w:val="nil"/>
                  </w:tcBorders>
                  <w:shd w:val="clear" w:color="auto" w:fill="auto"/>
                  <w:noWrap/>
                  <w:hideMark/>
                </w:tcPr>
                <w:p w14:paraId="509F6173" w14:textId="77777777" w:rsidR="006B0B09" w:rsidRPr="00626B9C" w:rsidRDefault="006B0B09" w:rsidP="006B0B09">
                  <w:pPr>
                    <w:rPr>
                      <w:ins w:id="1491" w:author="Bas Hofstra" w:date="2023-11-20T17:50:00Z"/>
                      <w:color w:val="000000"/>
                      <w:sz w:val="16"/>
                      <w:szCs w:val="16"/>
                      <w:lang w:val="en-US"/>
                    </w:rPr>
                  </w:pPr>
                  <w:ins w:id="1492" w:author="Bas Hofstra" w:date="2023-11-20T17:50:00Z">
                    <w:r w:rsidRPr="00626B9C">
                      <w:rPr>
                        <w:color w:val="000000"/>
                        <w:sz w:val="16"/>
                        <w:szCs w:val="16"/>
                        <w:lang w:val="en-US"/>
                      </w:rPr>
                      <w:t>0.02</w:t>
                    </w:r>
                  </w:ins>
                </w:p>
              </w:tc>
              <w:tc>
                <w:tcPr>
                  <w:tcW w:w="4050" w:type="dxa"/>
                  <w:tcBorders>
                    <w:top w:val="nil"/>
                    <w:left w:val="nil"/>
                    <w:bottom w:val="nil"/>
                    <w:right w:val="nil"/>
                  </w:tcBorders>
                  <w:shd w:val="clear" w:color="auto" w:fill="auto"/>
                  <w:noWrap/>
                  <w:hideMark/>
                </w:tcPr>
                <w:p w14:paraId="0D6A505F" w14:textId="77777777" w:rsidR="006B0B09" w:rsidRPr="00626B9C" w:rsidRDefault="006B0B09" w:rsidP="006B0B09">
                  <w:pPr>
                    <w:rPr>
                      <w:ins w:id="1493" w:author="Bas Hofstra" w:date="2023-11-20T17:50:00Z"/>
                      <w:color w:val="000000"/>
                      <w:sz w:val="16"/>
                      <w:szCs w:val="16"/>
                      <w:lang w:val="en-US"/>
                    </w:rPr>
                  </w:pPr>
                  <w:ins w:id="1494" w:author="Bas Hofstra" w:date="2023-11-20T17:50:00Z">
                    <w:r w:rsidRPr="00626B9C">
                      <w:rPr>
                        <w:color w:val="000000"/>
                        <w:sz w:val="16"/>
                        <w:szCs w:val="16"/>
                        <w:lang w:val="en-US"/>
                      </w:rPr>
                      <w:t>-0.02 – 0.05</w:t>
                    </w:r>
                  </w:ins>
                </w:p>
              </w:tc>
              <w:tc>
                <w:tcPr>
                  <w:tcW w:w="3036" w:type="dxa"/>
                  <w:gridSpan w:val="2"/>
                  <w:tcBorders>
                    <w:top w:val="nil"/>
                    <w:left w:val="nil"/>
                    <w:bottom w:val="nil"/>
                    <w:right w:val="nil"/>
                  </w:tcBorders>
                  <w:shd w:val="clear" w:color="auto" w:fill="auto"/>
                  <w:noWrap/>
                  <w:hideMark/>
                </w:tcPr>
                <w:p w14:paraId="429A0CF3" w14:textId="77777777" w:rsidR="006B0B09" w:rsidRPr="00626B9C" w:rsidRDefault="006B0B09" w:rsidP="006B0B09">
                  <w:pPr>
                    <w:rPr>
                      <w:ins w:id="1495" w:author="Bas Hofstra" w:date="2023-11-20T17:50:00Z"/>
                      <w:color w:val="000000"/>
                      <w:sz w:val="16"/>
                      <w:szCs w:val="16"/>
                      <w:lang w:val="en-US"/>
                    </w:rPr>
                  </w:pPr>
                  <w:ins w:id="1496" w:author="Bas Hofstra" w:date="2023-11-20T17:50:00Z">
                    <w:r w:rsidRPr="00626B9C">
                      <w:rPr>
                        <w:color w:val="000000"/>
                        <w:sz w:val="16"/>
                        <w:szCs w:val="16"/>
                        <w:lang w:val="en-US"/>
                      </w:rPr>
                      <w:t>0.443</w:t>
                    </w:r>
                  </w:ins>
                </w:p>
              </w:tc>
              <w:tc>
                <w:tcPr>
                  <w:tcW w:w="3541" w:type="dxa"/>
                  <w:tcBorders>
                    <w:top w:val="nil"/>
                    <w:left w:val="nil"/>
                    <w:bottom w:val="nil"/>
                    <w:right w:val="nil"/>
                  </w:tcBorders>
                  <w:shd w:val="clear" w:color="auto" w:fill="auto"/>
                  <w:noWrap/>
                  <w:hideMark/>
                </w:tcPr>
                <w:p w14:paraId="2AEFA836" w14:textId="77777777" w:rsidR="006B0B09" w:rsidRPr="00626B9C" w:rsidRDefault="006B0B09" w:rsidP="006B0B09">
                  <w:pPr>
                    <w:rPr>
                      <w:ins w:id="1497" w:author="Bas Hofstra" w:date="2023-11-20T17:50:00Z"/>
                      <w:color w:val="000000"/>
                      <w:sz w:val="16"/>
                      <w:szCs w:val="16"/>
                      <w:lang w:val="en-US"/>
                    </w:rPr>
                  </w:pPr>
                  <w:ins w:id="1498" w:author="Bas Hofstra" w:date="2023-11-20T17:50:00Z">
                    <w:r w:rsidRPr="00626B9C">
                      <w:rPr>
                        <w:color w:val="000000"/>
                        <w:sz w:val="16"/>
                        <w:szCs w:val="16"/>
                        <w:lang w:val="en-US"/>
                      </w:rPr>
                      <w:t>4.7</w:t>
                    </w:r>
                  </w:ins>
                </w:p>
              </w:tc>
              <w:tc>
                <w:tcPr>
                  <w:tcW w:w="2529" w:type="dxa"/>
                  <w:tcBorders>
                    <w:top w:val="nil"/>
                    <w:left w:val="nil"/>
                    <w:bottom w:val="nil"/>
                    <w:right w:val="nil"/>
                  </w:tcBorders>
                  <w:shd w:val="clear" w:color="auto" w:fill="auto"/>
                  <w:noWrap/>
                  <w:hideMark/>
                </w:tcPr>
                <w:p w14:paraId="4714E29A" w14:textId="77777777" w:rsidR="006B0B09" w:rsidRPr="00626B9C" w:rsidRDefault="006B0B09" w:rsidP="006B0B09">
                  <w:pPr>
                    <w:rPr>
                      <w:ins w:id="1499" w:author="Bas Hofstra" w:date="2023-11-20T17:50:00Z"/>
                      <w:color w:val="000000"/>
                      <w:sz w:val="16"/>
                      <w:szCs w:val="16"/>
                      <w:lang w:val="en-US"/>
                    </w:rPr>
                  </w:pPr>
                  <w:ins w:id="1500" w:author="Bas Hofstra" w:date="2023-11-20T17:50:00Z">
                    <w:r w:rsidRPr="00626B9C">
                      <w:rPr>
                        <w:color w:val="000000"/>
                        <w:sz w:val="16"/>
                        <w:szCs w:val="16"/>
                        <w:lang w:val="en-US"/>
                      </w:rPr>
                      <w:t>22.2</w:t>
                    </w:r>
                  </w:ins>
                </w:p>
              </w:tc>
              <w:tc>
                <w:tcPr>
                  <w:tcW w:w="5068" w:type="dxa"/>
                  <w:gridSpan w:val="26"/>
                  <w:tcBorders>
                    <w:top w:val="nil"/>
                    <w:left w:val="nil"/>
                    <w:bottom w:val="nil"/>
                    <w:right w:val="nil"/>
                  </w:tcBorders>
                  <w:shd w:val="clear" w:color="auto" w:fill="auto"/>
                  <w:noWrap/>
                  <w:hideMark/>
                </w:tcPr>
                <w:p w14:paraId="074616A0" w14:textId="77777777" w:rsidR="006B0B09" w:rsidRPr="00626B9C" w:rsidRDefault="006B0B09" w:rsidP="006B0B09">
                  <w:pPr>
                    <w:rPr>
                      <w:ins w:id="1501" w:author="Bas Hofstra" w:date="2023-11-20T17:50:00Z"/>
                      <w:color w:val="000000"/>
                      <w:sz w:val="16"/>
                      <w:szCs w:val="16"/>
                      <w:lang w:val="en-US"/>
                    </w:rPr>
                  </w:pPr>
                  <w:ins w:id="1502" w:author="Bas Hofstra" w:date="2023-11-20T17:50:00Z">
                    <w:r w:rsidRPr="00626B9C">
                      <w:rPr>
                        <w:color w:val="000000"/>
                        <w:sz w:val="16"/>
                        <w:szCs w:val="16"/>
                        <w:lang w:val="en-US"/>
                      </w:rPr>
                      <w:t>-38.94 – 48.28</w:t>
                    </w:r>
                  </w:ins>
                </w:p>
              </w:tc>
              <w:tc>
                <w:tcPr>
                  <w:tcW w:w="2984" w:type="dxa"/>
                  <w:gridSpan w:val="0"/>
                  <w:tcBorders>
                    <w:top w:val="nil"/>
                    <w:left w:val="nil"/>
                    <w:bottom w:val="nil"/>
                    <w:right w:val="nil"/>
                  </w:tcBorders>
                  <w:shd w:val="clear" w:color="auto" w:fill="auto"/>
                  <w:noWrap/>
                  <w:hideMark/>
                </w:tcPr>
                <w:p w14:paraId="26DEA216" w14:textId="77777777" w:rsidR="006B0B09" w:rsidRPr="00626B9C" w:rsidRDefault="006B0B09" w:rsidP="006B0B09">
                  <w:pPr>
                    <w:rPr>
                      <w:ins w:id="1503" w:author="Bas Hofstra" w:date="2023-11-20T17:50:00Z"/>
                      <w:color w:val="000000"/>
                      <w:sz w:val="16"/>
                      <w:szCs w:val="16"/>
                      <w:lang w:val="en-US"/>
                    </w:rPr>
                  </w:pPr>
                  <w:ins w:id="1504" w:author="Bas Hofstra" w:date="2023-11-20T17:50:00Z">
                    <w:r w:rsidRPr="00626B9C">
                      <w:rPr>
                        <w:color w:val="000000"/>
                        <w:sz w:val="16"/>
                        <w:szCs w:val="16"/>
                        <w:lang w:val="en-US"/>
                      </w:rPr>
                      <w:t>0.834</w:t>
                    </w:r>
                  </w:ins>
                </w:p>
              </w:tc>
            </w:tr>
            <w:tr w:rsidR="00464E5A" w:rsidRPr="00626B9C" w14:paraId="54D83743" w14:textId="77777777" w:rsidTr="004C0A7C">
              <w:trPr>
                <w:gridBefore w:val="1"/>
                <w:wAfter w:w="548" w:type="dxa"/>
                <w:trHeight w:val="78"/>
                <w:ins w:id="1505" w:author="Bas Hofstra" w:date="2023-11-20T17:50:00Z"/>
              </w:trPr>
              <w:tc>
                <w:tcPr>
                  <w:tcW w:w="6077" w:type="dxa"/>
                  <w:tcBorders>
                    <w:top w:val="nil"/>
                    <w:left w:val="nil"/>
                    <w:bottom w:val="nil"/>
                    <w:right w:val="nil"/>
                  </w:tcBorders>
                  <w:shd w:val="clear" w:color="auto" w:fill="auto"/>
                  <w:noWrap/>
                  <w:hideMark/>
                </w:tcPr>
                <w:p w14:paraId="145172AD" w14:textId="77777777" w:rsidR="006B0B09" w:rsidRPr="00626B9C" w:rsidRDefault="006B0B09" w:rsidP="006B0B09">
                  <w:pPr>
                    <w:rPr>
                      <w:ins w:id="1506" w:author="Bas Hofstra" w:date="2023-11-20T17:50:00Z"/>
                      <w:color w:val="000000"/>
                      <w:sz w:val="16"/>
                      <w:szCs w:val="16"/>
                      <w:lang w:val="en-US"/>
                    </w:rPr>
                  </w:pPr>
                  <w:ins w:id="1507" w:author="Bas Hofstra" w:date="2023-11-20T17:50:00Z">
                    <w:r w:rsidRPr="00626B9C">
                      <w:rPr>
                        <w:color w:val="000000"/>
                        <w:sz w:val="16"/>
                        <w:szCs w:val="16"/>
                        <w:lang w:val="en-US"/>
                      </w:rPr>
                      <w:t>Education</w:t>
                    </w:r>
                  </w:ins>
                </w:p>
              </w:tc>
              <w:tc>
                <w:tcPr>
                  <w:tcW w:w="3207" w:type="dxa"/>
                  <w:gridSpan w:val="2"/>
                  <w:tcBorders>
                    <w:top w:val="nil"/>
                    <w:left w:val="nil"/>
                    <w:bottom w:val="nil"/>
                    <w:right w:val="nil"/>
                  </w:tcBorders>
                  <w:shd w:val="clear" w:color="auto" w:fill="auto"/>
                  <w:noWrap/>
                  <w:hideMark/>
                </w:tcPr>
                <w:p w14:paraId="13A91BDC" w14:textId="77777777" w:rsidR="006B0B09" w:rsidRPr="00626B9C" w:rsidRDefault="006B0B09" w:rsidP="006B0B09">
                  <w:pPr>
                    <w:rPr>
                      <w:ins w:id="1508" w:author="Bas Hofstra" w:date="2023-11-20T17:50:00Z"/>
                      <w:color w:val="000000"/>
                      <w:sz w:val="16"/>
                      <w:szCs w:val="16"/>
                      <w:lang w:val="en-US"/>
                    </w:rPr>
                  </w:pPr>
                </w:p>
              </w:tc>
              <w:tc>
                <w:tcPr>
                  <w:tcW w:w="2529" w:type="dxa"/>
                  <w:tcBorders>
                    <w:top w:val="nil"/>
                    <w:left w:val="nil"/>
                    <w:bottom w:val="nil"/>
                    <w:right w:val="nil"/>
                  </w:tcBorders>
                  <w:shd w:val="clear" w:color="auto" w:fill="auto"/>
                  <w:noWrap/>
                  <w:hideMark/>
                </w:tcPr>
                <w:p w14:paraId="599E8590" w14:textId="77777777" w:rsidR="006B0B09" w:rsidRPr="00626B9C" w:rsidRDefault="006B0B09" w:rsidP="006B0B09">
                  <w:pPr>
                    <w:rPr>
                      <w:ins w:id="1509" w:author="Bas Hofstra" w:date="2023-11-20T17:50:00Z"/>
                      <w:sz w:val="16"/>
                      <w:szCs w:val="16"/>
                      <w:lang w:val="en-US"/>
                    </w:rPr>
                  </w:pPr>
                </w:p>
              </w:tc>
              <w:tc>
                <w:tcPr>
                  <w:tcW w:w="4050" w:type="dxa"/>
                  <w:tcBorders>
                    <w:top w:val="nil"/>
                    <w:left w:val="nil"/>
                    <w:bottom w:val="nil"/>
                    <w:right w:val="nil"/>
                  </w:tcBorders>
                  <w:shd w:val="clear" w:color="auto" w:fill="auto"/>
                  <w:noWrap/>
                  <w:hideMark/>
                </w:tcPr>
                <w:p w14:paraId="3176B975" w14:textId="77777777" w:rsidR="006B0B09" w:rsidRPr="00626B9C" w:rsidRDefault="006B0B09" w:rsidP="006B0B09">
                  <w:pPr>
                    <w:rPr>
                      <w:ins w:id="1510" w:author="Bas Hofstra" w:date="2023-11-20T17:50:00Z"/>
                      <w:sz w:val="16"/>
                      <w:szCs w:val="16"/>
                      <w:lang w:val="en-US"/>
                    </w:rPr>
                  </w:pPr>
                </w:p>
              </w:tc>
              <w:tc>
                <w:tcPr>
                  <w:tcW w:w="3036" w:type="dxa"/>
                  <w:gridSpan w:val="2"/>
                  <w:tcBorders>
                    <w:top w:val="nil"/>
                    <w:left w:val="nil"/>
                    <w:bottom w:val="nil"/>
                    <w:right w:val="nil"/>
                  </w:tcBorders>
                  <w:shd w:val="clear" w:color="auto" w:fill="auto"/>
                  <w:noWrap/>
                  <w:hideMark/>
                </w:tcPr>
                <w:p w14:paraId="32B596AB" w14:textId="77777777" w:rsidR="006B0B09" w:rsidRPr="00626B9C" w:rsidRDefault="006B0B09" w:rsidP="006B0B09">
                  <w:pPr>
                    <w:rPr>
                      <w:ins w:id="1511" w:author="Bas Hofstra" w:date="2023-11-20T17:50:00Z"/>
                      <w:sz w:val="16"/>
                      <w:szCs w:val="16"/>
                      <w:lang w:val="en-US"/>
                    </w:rPr>
                  </w:pPr>
                </w:p>
              </w:tc>
              <w:tc>
                <w:tcPr>
                  <w:tcW w:w="3541" w:type="dxa"/>
                  <w:tcBorders>
                    <w:top w:val="nil"/>
                    <w:left w:val="nil"/>
                    <w:bottom w:val="nil"/>
                    <w:right w:val="nil"/>
                  </w:tcBorders>
                  <w:shd w:val="clear" w:color="auto" w:fill="auto"/>
                  <w:noWrap/>
                  <w:hideMark/>
                </w:tcPr>
                <w:p w14:paraId="7B61FDCD" w14:textId="77777777" w:rsidR="006B0B09" w:rsidRPr="00626B9C" w:rsidRDefault="006B0B09" w:rsidP="006B0B09">
                  <w:pPr>
                    <w:rPr>
                      <w:ins w:id="1512" w:author="Bas Hofstra" w:date="2023-11-20T17:50:00Z"/>
                      <w:sz w:val="16"/>
                      <w:szCs w:val="16"/>
                      <w:lang w:val="en-US"/>
                    </w:rPr>
                  </w:pPr>
                </w:p>
              </w:tc>
              <w:tc>
                <w:tcPr>
                  <w:tcW w:w="2529" w:type="dxa"/>
                  <w:tcBorders>
                    <w:top w:val="nil"/>
                    <w:left w:val="nil"/>
                    <w:bottom w:val="nil"/>
                    <w:right w:val="nil"/>
                  </w:tcBorders>
                  <w:shd w:val="clear" w:color="auto" w:fill="auto"/>
                  <w:noWrap/>
                  <w:hideMark/>
                </w:tcPr>
                <w:p w14:paraId="79529FF3" w14:textId="77777777" w:rsidR="006B0B09" w:rsidRPr="00626B9C" w:rsidRDefault="006B0B09" w:rsidP="006B0B09">
                  <w:pPr>
                    <w:rPr>
                      <w:ins w:id="1513" w:author="Bas Hofstra" w:date="2023-11-20T17:50:00Z"/>
                      <w:sz w:val="16"/>
                      <w:szCs w:val="16"/>
                      <w:lang w:val="en-US"/>
                    </w:rPr>
                  </w:pPr>
                </w:p>
              </w:tc>
              <w:tc>
                <w:tcPr>
                  <w:tcW w:w="5068" w:type="dxa"/>
                  <w:gridSpan w:val="26"/>
                  <w:tcBorders>
                    <w:top w:val="nil"/>
                    <w:left w:val="nil"/>
                    <w:bottom w:val="nil"/>
                    <w:right w:val="nil"/>
                  </w:tcBorders>
                  <w:shd w:val="clear" w:color="auto" w:fill="auto"/>
                  <w:noWrap/>
                  <w:hideMark/>
                </w:tcPr>
                <w:p w14:paraId="71CF1E7E" w14:textId="77777777" w:rsidR="006B0B09" w:rsidRPr="00626B9C" w:rsidRDefault="006B0B09" w:rsidP="006B0B09">
                  <w:pPr>
                    <w:rPr>
                      <w:ins w:id="1514" w:author="Bas Hofstra" w:date="2023-11-20T17:50:00Z"/>
                      <w:sz w:val="16"/>
                      <w:szCs w:val="16"/>
                      <w:lang w:val="en-US"/>
                    </w:rPr>
                  </w:pPr>
                </w:p>
              </w:tc>
              <w:tc>
                <w:tcPr>
                  <w:tcW w:w="2984" w:type="dxa"/>
                  <w:gridSpan w:val="0"/>
                  <w:tcBorders>
                    <w:top w:val="nil"/>
                    <w:left w:val="nil"/>
                    <w:bottom w:val="nil"/>
                    <w:right w:val="nil"/>
                  </w:tcBorders>
                  <w:shd w:val="clear" w:color="auto" w:fill="auto"/>
                  <w:noWrap/>
                  <w:hideMark/>
                </w:tcPr>
                <w:p w14:paraId="31D1B34C" w14:textId="77777777" w:rsidR="006B0B09" w:rsidRPr="00626B9C" w:rsidRDefault="006B0B09" w:rsidP="006B0B09">
                  <w:pPr>
                    <w:rPr>
                      <w:ins w:id="1515" w:author="Bas Hofstra" w:date="2023-11-20T17:50:00Z"/>
                      <w:sz w:val="16"/>
                      <w:szCs w:val="16"/>
                      <w:lang w:val="en-US"/>
                    </w:rPr>
                  </w:pPr>
                </w:p>
              </w:tc>
            </w:tr>
            <w:tr w:rsidR="00464E5A" w:rsidRPr="00626B9C" w14:paraId="20B198D5" w14:textId="77777777" w:rsidTr="004C0A7C">
              <w:trPr>
                <w:gridBefore w:val="1"/>
                <w:wAfter w:w="548" w:type="dxa"/>
                <w:trHeight w:val="78"/>
                <w:ins w:id="1516" w:author="Bas Hofstra" w:date="2023-11-20T17:50:00Z"/>
              </w:trPr>
              <w:tc>
                <w:tcPr>
                  <w:tcW w:w="6077" w:type="dxa"/>
                  <w:tcBorders>
                    <w:top w:val="nil"/>
                    <w:left w:val="nil"/>
                    <w:bottom w:val="nil"/>
                    <w:right w:val="nil"/>
                  </w:tcBorders>
                  <w:shd w:val="clear" w:color="auto" w:fill="auto"/>
                  <w:noWrap/>
                  <w:hideMark/>
                </w:tcPr>
                <w:p w14:paraId="05CCD837" w14:textId="77777777" w:rsidR="006B0B09" w:rsidRPr="00626B9C" w:rsidRDefault="006B0B09" w:rsidP="006B0B09">
                  <w:pPr>
                    <w:ind w:left="171"/>
                    <w:rPr>
                      <w:ins w:id="1517" w:author="Bas Hofstra" w:date="2023-11-20T17:50:00Z"/>
                      <w:color w:val="000000"/>
                      <w:sz w:val="16"/>
                      <w:szCs w:val="16"/>
                      <w:lang w:val="en-US"/>
                    </w:rPr>
                  </w:pPr>
                  <w:ins w:id="1518" w:author="Bas Hofstra" w:date="2023-11-20T17:50:00Z">
                    <w:r w:rsidRPr="00626B9C">
                      <w:rPr>
                        <w:color w:val="000000" w:themeColor="text1"/>
                        <w:sz w:val="16"/>
                        <w:szCs w:val="16"/>
                      </w:rPr>
                      <w:t>Tertiary high</w:t>
                    </w:r>
                  </w:ins>
                </w:p>
              </w:tc>
              <w:tc>
                <w:tcPr>
                  <w:tcW w:w="3207" w:type="dxa"/>
                  <w:gridSpan w:val="2"/>
                  <w:tcBorders>
                    <w:top w:val="nil"/>
                    <w:left w:val="nil"/>
                    <w:bottom w:val="nil"/>
                    <w:right w:val="nil"/>
                  </w:tcBorders>
                  <w:shd w:val="clear" w:color="auto" w:fill="auto"/>
                  <w:noWrap/>
                  <w:hideMark/>
                </w:tcPr>
                <w:p w14:paraId="1E8F656A" w14:textId="77777777" w:rsidR="006B0B09" w:rsidRPr="00626B9C" w:rsidRDefault="006B0B09" w:rsidP="006B0B09">
                  <w:pPr>
                    <w:rPr>
                      <w:ins w:id="1519" w:author="Bas Hofstra" w:date="2023-11-20T17:50:00Z"/>
                      <w:color w:val="000000"/>
                      <w:sz w:val="16"/>
                      <w:szCs w:val="16"/>
                      <w:lang w:val="en-US"/>
                    </w:rPr>
                  </w:pPr>
                  <w:ins w:id="1520"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7E324628" w14:textId="77777777" w:rsidR="006B0B09" w:rsidRPr="00626B9C" w:rsidRDefault="006B0B09" w:rsidP="006B0B09">
                  <w:pPr>
                    <w:rPr>
                      <w:ins w:id="1521" w:author="Bas Hofstra" w:date="2023-11-20T17:50:00Z"/>
                      <w:sz w:val="16"/>
                      <w:szCs w:val="16"/>
                      <w:lang w:val="en-US"/>
                    </w:rPr>
                  </w:pPr>
                  <w:ins w:id="1522" w:author="Bas Hofstra" w:date="2023-11-20T17:50:00Z">
                    <w:r>
                      <w:rPr>
                        <w:color w:val="000000"/>
                        <w:sz w:val="16"/>
                        <w:szCs w:val="16"/>
                        <w:lang w:val="en-US"/>
                      </w:rPr>
                      <w:t>Ref.</w:t>
                    </w:r>
                  </w:ins>
                </w:p>
              </w:tc>
              <w:tc>
                <w:tcPr>
                  <w:tcW w:w="4050" w:type="dxa"/>
                  <w:tcBorders>
                    <w:top w:val="nil"/>
                    <w:left w:val="nil"/>
                    <w:bottom w:val="nil"/>
                    <w:right w:val="nil"/>
                  </w:tcBorders>
                  <w:shd w:val="clear" w:color="auto" w:fill="auto"/>
                  <w:noWrap/>
                  <w:hideMark/>
                </w:tcPr>
                <w:p w14:paraId="69BA64A4" w14:textId="77777777" w:rsidR="006B0B09" w:rsidRPr="00626B9C" w:rsidRDefault="006B0B09" w:rsidP="006B0B09">
                  <w:pPr>
                    <w:rPr>
                      <w:ins w:id="1523" w:author="Bas Hofstra" w:date="2023-11-20T17:50:00Z"/>
                      <w:sz w:val="16"/>
                      <w:szCs w:val="16"/>
                      <w:lang w:val="en-US"/>
                    </w:rPr>
                  </w:pPr>
                  <w:ins w:id="1524" w:author="Bas Hofstra" w:date="2023-11-20T17:50:00Z">
                    <w:r>
                      <w:rPr>
                        <w:color w:val="000000"/>
                        <w:sz w:val="16"/>
                        <w:szCs w:val="16"/>
                        <w:lang w:val="en-US"/>
                      </w:rPr>
                      <w:t>Ref.</w:t>
                    </w:r>
                  </w:ins>
                </w:p>
              </w:tc>
              <w:tc>
                <w:tcPr>
                  <w:tcW w:w="3036" w:type="dxa"/>
                  <w:gridSpan w:val="2"/>
                  <w:tcBorders>
                    <w:top w:val="nil"/>
                    <w:left w:val="nil"/>
                    <w:bottom w:val="nil"/>
                    <w:right w:val="nil"/>
                  </w:tcBorders>
                  <w:shd w:val="clear" w:color="auto" w:fill="auto"/>
                  <w:noWrap/>
                  <w:hideMark/>
                </w:tcPr>
                <w:p w14:paraId="2EB3C803" w14:textId="77777777" w:rsidR="006B0B09" w:rsidRPr="00626B9C" w:rsidRDefault="006B0B09" w:rsidP="006B0B09">
                  <w:pPr>
                    <w:rPr>
                      <w:ins w:id="1525" w:author="Bas Hofstra" w:date="2023-11-20T17:50:00Z"/>
                      <w:sz w:val="16"/>
                      <w:szCs w:val="16"/>
                      <w:lang w:val="en-US"/>
                    </w:rPr>
                  </w:pPr>
                  <w:ins w:id="1526" w:author="Bas Hofstra" w:date="2023-11-20T17:50:00Z">
                    <w:r>
                      <w:rPr>
                        <w:color w:val="000000"/>
                        <w:sz w:val="16"/>
                        <w:szCs w:val="16"/>
                        <w:lang w:val="en-US"/>
                      </w:rPr>
                      <w:t>Ref.</w:t>
                    </w:r>
                  </w:ins>
                </w:p>
              </w:tc>
              <w:tc>
                <w:tcPr>
                  <w:tcW w:w="3541" w:type="dxa"/>
                  <w:tcBorders>
                    <w:top w:val="nil"/>
                    <w:left w:val="nil"/>
                    <w:bottom w:val="nil"/>
                    <w:right w:val="nil"/>
                  </w:tcBorders>
                  <w:shd w:val="clear" w:color="auto" w:fill="auto"/>
                  <w:noWrap/>
                  <w:hideMark/>
                </w:tcPr>
                <w:p w14:paraId="420CEC2A" w14:textId="77777777" w:rsidR="006B0B09" w:rsidRPr="00626B9C" w:rsidRDefault="006B0B09" w:rsidP="006B0B09">
                  <w:pPr>
                    <w:rPr>
                      <w:ins w:id="1527" w:author="Bas Hofstra" w:date="2023-11-20T17:50:00Z"/>
                      <w:sz w:val="16"/>
                      <w:szCs w:val="16"/>
                      <w:lang w:val="en-US"/>
                    </w:rPr>
                  </w:pPr>
                  <w:ins w:id="1528" w:author="Bas Hofstra" w:date="2023-11-20T17:50:00Z">
                    <w:r>
                      <w:rPr>
                        <w:color w:val="000000"/>
                        <w:sz w:val="16"/>
                        <w:szCs w:val="16"/>
                        <w:lang w:val="en-US"/>
                      </w:rPr>
                      <w:t>Ref.</w:t>
                    </w:r>
                  </w:ins>
                </w:p>
              </w:tc>
              <w:tc>
                <w:tcPr>
                  <w:tcW w:w="2529" w:type="dxa"/>
                  <w:tcBorders>
                    <w:top w:val="nil"/>
                    <w:left w:val="nil"/>
                    <w:bottom w:val="nil"/>
                    <w:right w:val="nil"/>
                  </w:tcBorders>
                  <w:shd w:val="clear" w:color="auto" w:fill="auto"/>
                  <w:noWrap/>
                  <w:hideMark/>
                </w:tcPr>
                <w:p w14:paraId="04CCCF45" w14:textId="77777777" w:rsidR="006B0B09" w:rsidRPr="00626B9C" w:rsidRDefault="006B0B09" w:rsidP="006B0B09">
                  <w:pPr>
                    <w:rPr>
                      <w:ins w:id="1529" w:author="Bas Hofstra" w:date="2023-11-20T17:50:00Z"/>
                      <w:sz w:val="16"/>
                      <w:szCs w:val="16"/>
                      <w:lang w:val="en-US"/>
                    </w:rPr>
                  </w:pPr>
                  <w:ins w:id="1530" w:author="Bas Hofstra" w:date="2023-11-20T17:50:00Z">
                    <w:r>
                      <w:rPr>
                        <w:color w:val="000000"/>
                        <w:sz w:val="16"/>
                        <w:szCs w:val="16"/>
                        <w:lang w:val="en-US"/>
                      </w:rPr>
                      <w:t>Ref.</w:t>
                    </w:r>
                  </w:ins>
                </w:p>
              </w:tc>
              <w:tc>
                <w:tcPr>
                  <w:tcW w:w="5068" w:type="dxa"/>
                  <w:gridSpan w:val="26"/>
                  <w:tcBorders>
                    <w:top w:val="nil"/>
                    <w:left w:val="nil"/>
                    <w:bottom w:val="nil"/>
                    <w:right w:val="nil"/>
                  </w:tcBorders>
                  <w:shd w:val="clear" w:color="auto" w:fill="auto"/>
                  <w:noWrap/>
                  <w:hideMark/>
                </w:tcPr>
                <w:p w14:paraId="40382C89" w14:textId="77777777" w:rsidR="006B0B09" w:rsidRPr="00626B9C" w:rsidRDefault="006B0B09" w:rsidP="006B0B09">
                  <w:pPr>
                    <w:rPr>
                      <w:ins w:id="1531" w:author="Bas Hofstra" w:date="2023-11-20T17:50:00Z"/>
                      <w:sz w:val="16"/>
                      <w:szCs w:val="16"/>
                      <w:lang w:val="en-US"/>
                    </w:rPr>
                  </w:pPr>
                  <w:ins w:id="1532" w:author="Bas Hofstra" w:date="2023-11-20T17:50:00Z">
                    <w:r>
                      <w:rPr>
                        <w:color w:val="000000"/>
                        <w:sz w:val="16"/>
                        <w:szCs w:val="16"/>
                        <w:lang w:val="en-US"/>
                      </w:rPr>
                      <w:t>Ref.</w:t>
                    </w:r>
                  </w:ins>
                </w:p>
              </w:tc>
              <w:tc>
                <w:tcPr>
                  <w:tcW w:w="2984" w:type="dxa"/>
                  <w:gridSpan w:val="0"/>
                  <w:tcBorders>
                    <w:top w:val="nil"/>
                    <w:left w:val="nil"/>
                    <w:bottom w:val="nil"/>
                    <w:right w:val="nil"/>
                  </w:tcBorders>
                  <w:shd w:val="clear" w:color="auto" w:fill="auto"/>
                  <w:noWrap/>
                  <w:hideMark/>
                </w:tcPr>
                <w:p w14:paraId="46114C86" w14:textId="77777777" w:rsidR="006B0B09" w:rsidRPr="00626B9C" w:rsidRDefault="006B0B09" w:rsidP="006B0B09">
                  <w:pPr>
                    <w:rPr>
                      <w:ins w:id="1533" w:author="Bas Hofstra" w:date="2023-11-20T17:50:00Z"/>
                      <w:sz w:val="16"/>
                      <w:szCs w:val="16"/>
                      <w:lang w:val="en-US"/>
                    </w:rPr>
                  </w:pPr>
                  <w:ins w:id="1534" w:author="Bas Hofstra" w:date="2023-11-20T17:50:00Z">
                    <w:r>
                      <w:rPr>
                        <w:color w:val="000000"/>
                        <w:sz w:val="16"/>
                        <w:szCs w:val="16"/>
                        <w:lang w:val="en-US"/>
                      </w:rPr>
                      <w:t>Ref.</w:t>
                    </w:r>
                  </w:ins>
                </w:p>
              </w:tc>
            </w:tr>
            <w:tr w:rsidR="00464E5A" w:rsidRPr="00626B9C" w14:paraId="5D38C28F" w14:textId="77777777" w:rsidTr="004C0A7C">
              <w:trPr>
                <w:gridBefore w:val="1"/>
                <w:wAfter w:w="548" w:type="dxa"/>
                <w:trHeight w:val="78"/>
                <w:ins w:id="1535" w:author="Bas Hofstra" w:date="2023-11-20T17:50:00Z"/>
              </w:trPr>
              <w:tc>
                <w:tcPr>
                  <w:tcW w:w="6077" w:type="dxa"/>
                  <w:tcBorders>
                    <w:top w:val="nil"/>
                    <w:left w:val="nil"/>
                    <w:bottom w:val="nil"/>
                    <w:right w:val="nil"/>
                  </w:tcBorders>
                  <w:shd w:val="clear" w:color="auto" w:fill="auto"/>
                  <w:noWrap/>
                  <w:hideMark/>
                </w:tcPr>
                <w:p w14:paraId="5840E949" w14:textId="77777777" w:rsidR="006B0B09" w:rsidRPr="00626B9C" w:rsidRDefault="006B0B09" w:rsidP="006B0B09">
                  <w:pPr>
                    <w:ind w:left="171"/>
                    <w:rPr>
                      <w:ins w:id="1536" w:author="Bas Hofstra" w:date="2023-11-20T17:50:00Z"/>
                      <w:color w:val="000000"/>
                      <w:sz w:val="16"/>
                      <w:szCs w:val="16"/>
                      <w:lang w:val="en-US"/>
                    </w:rPr>
                  </w:pPr>
                  <w:ins w:id="1537" w:author="Bas Hofstra" w:date="2023-11-20T17:50:00Z">
                    <w:r w:rsidRPr="00626B9C">
                      <w:rPr>
                        <w:color w:val="000000" w:themeColor="text1"/>
                        <w:sz w:val="16"/>
                        <w:szCs w:val="16"/>
                      </w:rPr>
                      <w:t>Primary/Sec.</w:t>
                    </w:r>
                  </w:ins>
                </w:p>
              </w:tc>
              <w:tc>
                <w:tcPr>
                  <w:tcW w:w="3207" w:type="dxa"/>
                  <w:gridSpan w:val="2"/>
                  <w:tcBorders>
                    <w:top w:val="nil"/>
                    <w:left w:val="nil"/>
                    <w:bottom w:val="nil"/>
                    <w:right w:val="nil"/>
                  </w:tcBorders>
                  <w:shd w:val="clear" w:color="auto" w:fill="auto"/>
                  <w:noWrap/>
                  <w:hideMark/>
                </w:tcPr>
                <w:p w14:paraId="4D42816A" w14:textId="77777777" w:rsidR="006B0B09" w:rsidRPr="00626B9C" w:rsidRDefault="006B0B09" w:rsidP="006B0B09">
                  <w:pPr>
                    <w:rPr>
                      <w:ins w:id="1538" w:author="Bas Hofstra" w:date="2023-11-20T17:50:00Z"/>
                      <w:color w:val="000000"/>
                      <w:sz w:val="16"/>
                      <w:szCs w:val="16"/>
                      <w:lang w:val="en-US"/>
                    </w:rPr>
                  </w:pPr>
                  <w:ins w:id="1539" w:author="Bas Hofstra" w:date="2023-11-20T17:50:00Z">
                    <w:r w:rsidRPr="00626B9C">
                      <w:rPr>
                        <w:color w:val="000000"/>
                        <w:sz w:val="16"/>
                        <w:szCs w:val="16"/>
                        <w:lang w:val="en-US"/>
                      </w:rPr>
                      <w:t>-0.12</w:t>
                    </w:r>
                  </w:ins>
                </w:p>
              </w:tc>
              <w:tc>
                <w:tcPr>
                  <w:tcW w:w="2529" w:type="dxa"/>
                  <w:tcBorders>
                    <w:top w:val="nil"/>
                    <w:left w:val="nil"/>
                    <w:bottom w:val="nil"/>
                    <w:right w:val="nil"/>
                  </w:tcBorders>
                  <w:shd w:val="clear" w:color="auto" w:fill="auto"/>
                  <w:noWrap/>
                  <w:hideMark/>
                </w:tcPr>
                <w:p w14:paraId="0B6BAEEE" w14:textId="77777777" w:rsidR="006B0B09" w:rsidRPr="00626B9C" w:rsidRDefault="006B0B09" w:rsidP="006B0B09">
                  <w:pPr>
                    <w:rPr>
                      <w:ins w:id="1540" w:author="Bas Hofstra" w:date="2023-11-20T17:50:00Z"/>
                      <w:color w:val="000000"/>
                      <w:sz w:val="16"/>
                      <w:szCs w:val="16"/>
                      <w:lang w:val="en-US"/>
                    </w:rPr>
                  </w:pPr>
                  <w:ins w:id="1541" w:author="Bas Hofstra" w:date="2023-11-20T17:50:00Z">
                    <w:r w:rsidRPr="00626B9C">
                      <w:rPr>
                        <w:color w:val="000000"/>
                        <w:sz w:val="16"/>
                        <w:szCs w:val="16"/>
                        <w:lang w:val="en-US"/>
                      </w:rPr>
                      <w:t>0.02</w:t>
                    </w:r>
                  </w:ins>
                </w:p>
              </w:tc>
              <w:tc>
                <w:tcPr>
                  <w:tcW w:w="4050" w:type="dxa"/>
                  <w:tcBorders>
                    <w:top w:val="nil"/>
                    <w:left w:val="nil"/>
                    <w:bottom w:val="nil"/>
                    <w:right w:val="nil"/>
                  </w:tcBorders>
                  <w:shd w:val="clear" w:color="auto" w:fill="auto"/>
                  <w:noWrap/>
                  <w:hideMark/>
                </w:tcPr>
                <w:p w14:paraId="3D2297C2" w14:textId="77777777" w:rsidR="006B0B09" w:rsidRPr="00626B9C" w:rsidRDefault="006B0B09" w:rsidP="006B0B09">
                  <w:pPr>
                    <w:rPr>
                      <w:ins w:id="1542" w:author="Bas Hofstra" w:date="2023-11-20T17:50:00Z"/>
                      <w:color w:val="000000"/>
                      <w:sz w:val="16"/>
                      <w:szCs w:val="16"/>
                      <w:lang w:val="en-US"/>
                    </w:rPr>
                  </w:pPr>
                  <w:ins w:id="1543" w:author="Bas Hofstra" w:date="2023-11-20T17:50:00Z">
                    <w:r w:rsidRPr="00626B9C">
                      <w:rPr>
                        <w:color w:val="000000"/>
                        <w:sz w:val="16"/>
                        <w:szCs w:val="16"/>
                        <w:lang w:val="en-US"/>
                      </w:rPr>
                      <w:t>-0.17 – -0.07</w:t>
                    </w:r>
                  </w:ins>
                </w:p>
              </w:tc>
              <w:tc>
                <w:tcPr>
                  <w:tcW w:w="3036" w:type="dxa"/>
                  <w:gridSpan w:val="2"/>
                  <w:tcBorders>
                    <w:top w:val="nil"/>
                    <w:left w:val="nil"/>
                    <w:bottom w:val="nil"/>
                    <w:right w:val="nil"/>
                  </w:tcBorders>
                  <w:shd w:val="clear" w:color="auto" w:fill="auto"/>
                  <w:noWrap/>
                  <w:hideMark/>
                </w:tcPr>
                <w:p w14:paraId="7324C943" w14:textId="77777777" w:rsidR="006B0B09" w:rsidRPr="00626B9C" w:rsidRDefault="006B0B09" w:rsidP="006B0B09">
                  <w:pPr>
                    <w:rPr>
                      <w:ins w:id="1544" w:author="Bas Hofstra" w:date="2023-11-20T17:50:00Z"/>
                      <w:b/>
                      <w:bCs/>
                      <w:color w:val="000000"/>
                      <w:sz w:val="16"/>
                      <w:szCs w:val="16"/>
                      <w:lang w:val="en-US"/>
                    </w:rPr>
                  </w:pPr>
                  <w:ins w:id="1545" w:author="Bas Hofstra" w:date="2023-11-20T17:50:00Z">
                    <w:r w:rsidRPr="00626B9C">
                      <w:rPr>
                        <w:b/>
                        <w:bCs/>
                        <w:color w:val="000000"/>
                        <w:sz w:val="16"/>
                        <w:szCs w:val="16"/>
                        <w:lang w:val="en-US"/>
                      </w:rPr>
                      <w:t>&lt;0.001</w:t>
                    </w:r>
                  </w:ins>
                </w:p>
              </w:tc>
              <w:tc>
                <w:tcPr>
                  <w:tcW w:w="3541" w:type="dxa"/>
                  <w:tcBorders>
                    <w:top w:val="nil"/>
                    <w:left w:val="nil"/>
                    <w:bottom w:val="nil"/>
                    <w:right w:val="nil"/>
                  </w:tcBorders>
                  <w:shd w:val="clear" w:color="auto" w:fill="auto"/>
                  <w:noWrap/>
                  <w:hideMark/>
                </w:tcPr>
                <w:p w14:paraId="6549FCBC" w14:textId="77777777" w:rsidR="006B0B09" w:rsidRPr="00626B9C" w:rsidRDefault="006B0B09" w:rsidP="006B0B09">
                  <w:pPr>
                    <w:rPr>
                      <w:ins w:id="1546" w:author="Bas Hofstra" w:date="2023-11-20T17:50:00Z"/>
                      <w:color w:val="000000"/>
                      <w:sz w:val="16"/>
                      <w:szCs w:val="16"/>
                      <w:lang w:val="en-US"/>
                    </w:rPr>
                  </w:pPr>
                  <w:ins w:id="1547" w:author="Bas Hofstra" w:date="2023-11-20T17:50:00Z">
                    <w:r w:rsidRPr="00626B9C">
                      <w:rPr>
                        <w:color w:val="000000"/>
                        <w:sz w:val="16"/>
                        <w:szCs w:val="16"/>
                        <w:lang w:val="en-US"/>
                      </w:rPr>
                      <w:t>-94.0</w:t>
                    </w:r>
                  </w:ins>
                </w:p>
              </w:tc>
              <w:tc>
                <w:tcPr>
                  <w:tcW w:w="2529" w:type="dxa"/>
                  <w:tcBorders>
                    <w:top w:val="nil"/>
                    <w:left w:val="nil"/>
                    <w:bottom w:val="nil"/>
                    <w:right w:val="nil"/>
                  </w:tcBorders>
                  <w:shd w:val="clear" w:color="auto" w:fill="auto"/>
                  <w:noWrap/>
                  <w:hideMark/>
                </w:tcPr>
                <w:p w14:paraId="627199A0" w14:textId="77777777" w:rsidR="006B0B09" w:rsidRPr="00626B9C" w:rsidRDefault="006B0B09" w:rsidP="006B0B09">
                  <w:pPr>
                    <w:rPr>
                      <w:ins w:id="1548" w:author="Bas Hofstra" w:date="2023-11-20T17:50:00Z"/>
                      <w:color w:val="000000"/>
                      <w:sz w:val="16"/>
                      <w:szCs w:val="16"/>
                      <w:lang w:val="en-US"/>
                    </w:rPr>
                  </w:pPr>
                  <w:ins w:id="1549" w:author="Bas Hofstra" w:date="2023-11-20T17:50:00Z">
                    <w:r w:rsidRPr="00626B9C">
                      <w:rPr>
                        <w:color w:val="000000"/>
                        <w:sz w:val="16"/>
                        <w:szCs w:val="16"/>
                        <w:lang w:val="en-US"/>
                      </w:rPr>
                      <w:t>30.4</w:t>
                    </w:r>
                  </w:ins>
                </w:p>
              </w:tc>
              <w:tc>
                <w:tcPr>
                  <w:tcW w:w="5068" w:type="dxa"/>
                  <w:gridSpan w:val="26"/>
                  <w:tcBorders>
                    <w:top w:val="nil"/>
                    <w:left w:val="nil"/>
                    <w:bottom w:val="nil"/>
                    <w:right w:val="nil"/>
                  </w:tcBorders>
                  <w:shd w:val="clear" w:color="auto" w:fill="auto"/>
                  <w:noWrap/>
                  <w:hideMark/>
                </w:tcPr>
                <w:p w14:paraId="3B1F8D74" w14:textId="77777777" w:rsidR="006B0B09" w:rsidRPr="00626B9C" w:rsidRDefault="006B0B09" w:rsidP="006B0B09">
                  <w:pPr>
                    <w:rPr>
                      <w:ins w:id="1550" w:author="Bas Hofstra" w:date="2023-11-20T17:50:00Z"/>
                      <w:color w:val="000000"/>
                      <w:sz w:val="16"/>
                      <w:szCs w:val="16"/>
                      <w:lang w:val="en-US"/>
                    </w:rPr>
                  </w:pPr>
                  <w:ins w:id="1551" w:author="Bas Hofstra" w:date="2023-11-20T17:50:00Z">
                    <w:r w:rsidRPr="00626B9C">
                      <w:rPr>
                        <w:color w:val="000000"/>
                        <w:sz w:val="16"/>
                        <w:szCs w:val="16"/>
                        <w:lang w:val="en-US"/>
                      </w:rPr>
                      <w:t>-153.58 – -34.46</w:t>
                    </w:r>
                  </w:ins>
                </w:p>
              </w:tc>
              <w:tc>
                <w:tcPr>
                  <w:tcW w:w="2984" w:type="dxa"/>
                  <w:gridSpan w:val="0"/>
                  <w:tcBorders>
                    <w:top w:val="nil"/>
                    <w:left w:val="nil"/>
                    <w:bottom w:val="nil"/>
                    <w:right w:val="nil"/>
                  </w:tcBorders>
                  <w:shd w:val="clear" w:color="auto" w:fill="auto"/>
                  <w:noWrap/>
                  <w:hideMark/>
                </w:tcPr>
                <w:p w14:paraId="44827E6C" w14:textId="77777777" w:rsidR="006B0B09" w:rsidRPr="00626B9C" w:rsidRDefault="006B0B09" w:rsidP="006B0B09">
                  <w:pPr>
                    <w:rPr>
                      <w:ins w:id="1552" w:author="Bas Hofstra" w:date="2023-11-20T17:50:00Z"/>
                      <w:b/>
                      <w:bCs/>
                      <w:color w:val="000000"/>
                      <w:sz w:val="16"/>
                      <w:szCs w:val="16"/>
                      <w:lang w:val="en-US"/>
                    </w:rPr>
                  </w:pPr>
                  <w:ins w:id="1553" w:author="Bas Hofstra" w:date="2023-11-20T17:50:00Z">
                    <w:r w:rsidRPr="00626B9C">
                      <w:rPr>
                        <w:b/>
                        <w:bCs/>
                        <w:color w:val="000000"/>
                        <w:sz w:val="16"/>
                        <w:szCs w:val="16"/>
                        <w:lang w:val="en-US"/>
                      </w:rPr>
                      <w:t>0.002</w:t>
                    </w:r>
                  </w:ins>
                </w:p>
              </w:tc>
            </w:tr>
            <w:tr w:rsidR="00464E5A" w:rsidRPr="00626B9C" w14:paraId="01E909FA" w14:textId="77777777" w:rsidTr="004C0A7C">
              <w:trPr>
                <w:gridBefore w:val="1"/>
                <w:wAfter w:w="548" w:type="dxa"/>
                <w:trHeight w:val="78"/>
                <w:ins w:id="1554" w:author="Bas Hofstra" w:date="2023-11-20T17:50:00Z"/>
              </w:trPr>
              <w:tc>
                <w:tcPr>
                  <w:tcW w:w="6077" w:type="dxa"/>
                  <w:tcBorders>
                    <w:top w:val="nil"/>
                    <w:left w:val="nil"/>
                    <w:bottom w:val="single" w:sz="4" w:space="0" w:color="auto"/>
                    <w:right w:val="nil"/>
                  </w:tcBorders>
                  <w:shd w:val="clear" w:color="auto" w:fill="auto"/>
                  <w:noWrap/>
                  <w:hideMark/>
                </w:tcPr>
                <w:p w14:paraId="658CD32B" w14:textId="77777777" w:rsidR="006B0B09" w:rsidRPr="00626B9C" w:rsidRDefault="006B0B09" w:rsidP="006B0B09">
                  <w:pPr>
                    <w:ind w:left="171"/>
                    <w:rPr>
                      <w:ins w:id="1555" w:author="Bas Hofstra" w:date="2023-11-20T17:50:00Z"/>
                      <w:color w:val="000000"/>
                      <w:sz w:val="16"/>
                      <w:szCs w:val="16"/>
                      <w:lang w:val="en-US"/>
                    </w:rPr>
                  </w:pPr>
                  <w:ins w:id="1556" w:author="Bas Hofstra" w:date="2023-11-20T17:50:00Z">
                    <w:r w:rsidRPr="00626B9C">
                      <w:rPr>
                        <w:color w:val="000000" w:themeColor="text1"/>
                        <w:sz w:val="16"/>
                        <w:szCs w:val="16"/>
                      </w:rPr>
                      <w:t>Tertiary low</w:t>
                    </w:r>
                  </w:ins>
                </w:p>
              </w:tc>
              <w:tc>
                <w:tcPr>
                  <w:tcW w:w="3207" w:type="dxa"/>
                  <w:gridSpan w:val="2"/>
                  <w:tcBorders>
                    <w:top w:val="nil"/>
                    <w:left w:val="nil"/>
                    <w:bottom w:val="single" w:sz="4" w:space="0" w:color="auto"/>
                    <w:right w:val="nil"/>
                  </w:tcBorders>
                  <w:shd w:val="clear" w:color="auto" w:fill="auto"/>
                  <w:noWrap/>
                  <w:hideMark/>
                </w:tcPr>
                <w:p w14:paraId="668E160D" w14:textId="77777777" w:rsidR="006B0B09" w:rsidRPr="00626B9C" w:rsidRDefault="006B0B09" w:rsidP="006B0B09">
                  <w:pPr>
                    <w:rPr>
                      <w:ins w:id="1557" w:author="Bas Hofstra" w:date="2023-11-20T17:50:00Z"/>
                      <w:color w:val="000000"/>
                      <w:sz w:val="16"/>
                      <w:szCs w:val="16"/>
                      <w:lang w:val="en-US"/>
                    </w:rPr>
                  </w:pPr>
                  <w:ins w:id="1558" w:author="Bas Hofstra" w:date="2023-11-20T17:50:00Z">
                    <w:r w:rsidRPr="00626B9C">
                      <w:rPr>
                        <w:color w:val="000000"/>
                        <w:sz w:val="16"/>
                        <w:szCs w:val="16"/>
                        <w:lang w:val="en-US"/>
                      </w:rPr>
                      <w:t>-0.07</w:t>
                    </w:r>
                  </w:ins>
                </w:p>
              </w:tc>
              <w:tc>
                <w:tcPr>
                  <w:tcW w:w="2529" w:type="dxa"/>
                  <w:tcBorders>
                    <w:top w:val="nil"/>
                    <w:left w:val="nil"/>
                    <w:bottom w:val="single" w:sz="4" w:space="0" w:color="auto"/>
                    <w:right w:val="nil"/>
                  </w:tcBorders>
                  <w:shd w:val="clear" w:color="auto" w:fill="auto"/>
                  <w:noWrap/>
                  <w:hideMark/>
                </w:tcPr>
                <w:p w14:paraId="73F0CD1B" w14:textId="77777777" w:rsidR="006B0B09" w:rsidRPr="00626B9C" w:rsidRDefault="006B0B09" w:rsidP="006B0B09">
                  <w:pPr>
                    <w:rPr>
                      <w:ins w:id="1559" w:author="Bas Hofstra" w:date="2023-11-20T17:50:00Z"/>
                      <w:color w:val="000000"/>
                      <w:sz w:val="16"/>
                      <w:szCs w:val="16"/>
                      <w:lang w:val="en-US"/>
                    </w:rPr>
                  </w:pPr>
                  <w:ins w:id="1560" w:author="Bas Hofstra" w:date="2023-11-20T17:50:00Z">
                    <w:r w:rsidRPr="00626B9C">
                      <w:rPr>
                        <w:color w:val="000000"/>
                        <w:sz w:val="16"/>
                        <w:szCs w:val="16"/>
                        <w:lang w:val="en-US"/>
                      </w:rPr>
                      <w:t>0.02</w:t>
                    </w:r>
                  </w:ins>
                </w:p>
              </w:tc>
              <w:tc>
                <w:tcPr>
                  <w:tcW w:w="4050" w:type="dxa"/>
                  <w:tcBorders>
                    <w:top w:val="nil"/>
                    <w:left w:val="nil"/>
                    <w:bottom w:val="single" w:sz="4" w:space="0" w:color="auto"/>
                    <w:right w:val="nil"/>
                  </w:tcBorders>
                  <w:shd w:val="clear" w:color="auto" w:fill="auto"/>
                  <w:noWrap/>
                  <w:hideMark/>
                </w:tcPr>
                <w:p w14:paraId="77F98396" w14:textId="77777777" w:rsidR="006B0B09" w:rsidRPr="00626B9C" w:rsidRDefault="006B0B09" w:rsidP="006B0B09">
                  <w:pPr>
                    <w:rPr>
                      <w:ins w:id="1561" w:author="Bas Hofstra" w:date="2023-11-20T17:50:00Z"/>
                      <w:color w:val="000000"/>
                      <w:sz w:val="16"/>
                      <w:szCs w:val="16"/>
                      <w:lang w:val="en-US"/>
                    </w:rPr>
                  </w:pPr>
                  <w:ins w:id="1562" w:author="Bas Hofstra" w:date="2023-11-20T17:50:00Z">
                    <w:r w:rsidRPr="00626B9C">
                      <w:rPr>
                        <w:color w:val="000000"/>
                        <w:sz w:val="16"/>
                        <w:szCs w:val="16"/>
                        <w:lang w:val="en-US"/>
                      </w:rPr>
                      <w:t>-0.12 – -0.03</w:t>
                    </w:r>
                  </w:ins>
                </w:p>
              </w:tc>
              <w:tc>
                <w:tcPr>
                  <w:tcW w:w="3036" w:type="dxa"/>
                  <w:gridSpan w:val="2"/>
                  <w:tcBorders>
                    <w:top w:val="nil"/>
                    <w:left w:val="nil"/>
                    <w:bottom w:val="single" w:sz="4" w:space="0" w:color="auto"/>
                    <w:right w:val="nil"/>
                  </w:tcBorders>
                  <w:shd w:val="clear" w:color="auto" w:fill="auto"/>
                  <w:noWrap/>
                  <w:hideMark/>
                </w:tcPr>
                <w:p w14:paraId="3A39F838" w14:textId="77777777" w:rsidR="006B0B09" w:rsidRPr="00626B9C" w:rsidRDefault="006B0B09" w:rsidP="006B0B09">
                  <w:pPr>
                    <w:rPr>
                      <w:ins w:id="1563" w:author="Bas Hofstra" w:date="2023-11-20T17:50:00Z"/>
                      <w:b/>
                      <w:bCs/>
                      <w:color w:val="000000"/>
                      <w:sz w:val="16"/>
                      <w:szCs w:val="16"/>
                      <w:lang w:val="en-US"/>
                    </w:rPr>
                  </w:pPr>
                  <w:ins w:id="1564" w:author="Bas Hofstra" w:date="2023-11-20T17:50:00Z">
                    <w:r w:rsidRPr="00626B9C">
                      <w:rPr>
                        <w:b/>
                        <w:bCs/>
                        <w:color w:val="000000"/>
                        <w:sz w:val="16"/>
                        <w:szCs w:val="16"/>
                        <w:lang w:val="en-US"/>
                      </w:rPr>
                      <w:t>0.001</w:t>
                    </w:r>
                  </w:ins>
                </w:p>
              </w:tc>
              <w:tc>
                <w:tcPr>
                  <w:tcW w:w="3541" w:type="dxa"/>
                  <w:tcBorders>
                    <w:top w:val="nil"/>
                    <w:left w:val="nil"/>
                    <w:bottom w:val="single" w:sz="4" w:space="0" w:color="auto"/>
                    <w:right w:val="nil"/>
                  </w:tcBorders>
                  <w:shd w:val="clear" w:color="auto" w:fill="auto"/>
                  <w:noWrap/>
                  <w:hideMark/>
                </w:tcPr>
                <w:p w14:paraId="5CF45761" w14:textId="77777777" w:rsidR="006B0B09" w:rsidRPr="00626B9C" w:rsidRDefault="006B0B09" w:rsidP="006B0B09">
                  <w:pPr>
                    <w:rPr>
                      <w:ins w:id="1565" w:author="Bas Hofstra" w:date="2023-11-20T17:50:00Z"/>
                      <w:color w:val="000000"/>
                      <w:sz w:val="16"/>
                      <w:szCs w:val="16"/>
                      <w:lang w:val="en-US"/>
                    </w:rPr>
                  </w:pPr>
                  <w:ins w:id="1566" w:author="Bas Hofstra" w:date="2023-11-20T17:50:00Z">
                    <w:r w:rsidRPr="00626B9C">
                      <w:rPr>
                        <w:color w:val="000000"/>
                        <w:sz w:val="16"/>
                        <w:szCs w:val="16"/>
                        <w:lang w:val="en-US"/>
                      </w:rPr>
                      <w:t>-70.6</w:t>
                    </w:r>
                  </w:ins>
                </w:p>
              </w:tc>
              <w:tc>
                <w:tcPr>
                  <w:tcW w:w="2529" w:type="dxa"/>
                  <w:tcBorders>
                    <w:top w:val="nil"/>
                    <w:left w:val="nil"/>
                    <w:bottom w:val="single" w:sz="4" w:space="0" w:color="auto"/>
                    <w:right w:val="nil"/>
                  </w:tcBorders>
                  <w:shd w:val="clear" w:color="auto" w:fill="auto"/>
                  <w:noWrap/>
                  <w:hideMark/>
                </w:tcPr>
                <w:p w14:paraId="24C918AE" w14:textId="77777777" w:rsidR="006B0B09" w:rsidRPr="00626B9C" w:rsidRDefault="006B0B09" w:rsidP="006B0B09">
                  <w:pPr>
                    <w:rPr>
                      <w:ins w:id="1567" w:author="Bas Hofstra" w:date="2023-11-20T17:50:00Z"/>
                      <w:color w:val="000000"/>
                      <w:sz w:val="16"/>
                      <w:szCs w:val="16"/>
                      <w:lang w:val="en-US"/>
                    </w:rPr>
                  </w:pPr>
                  <w:ins w:id="1568" w:author="Bas Hofstra" w:date="2023-11-20T17:50:00Z">
                    <w:r w:rsidRPr="00626B9C">
                      <w:rPr>
                        <w:color w:val="000000"/>
                        <w:sz w:val="16"/>
                        <w:szCs w:val="16"/>
                        <w:lang w:val="en-US"/>
                      </w:rPr>
                      <w:t>27.4</w:t>
                    </w:r>
                  </w:ins>
                </w:p>
              </w:tc>
              <w:tc>
                <w:tcPr>
                  <w:tcW w:w="5068" w:type="dxa"/>
                  <w:gridSpan w:val="26"/>
                  <w:tcBorders>
                    <w:top w:val="nil"/>
                    <w:left w:val="nil"/>
                    <w:bottom w:val="single" w:sz="4" w:space="0" w:color="auto"/>
                    <w:right w:val="nil"/>
                  </w:tcBorders>
                  <w:shd w:val="clear" w:color="auto" w:fill="auto"/>
                  <w:noWrap/>
                  <w:hideMark/>
                </w:tcPr>
                <w:p w14:paraId="51C48907" w14:textId="77777777" w:rsidR="006B0B09" w:rsidRPr="00626B9C" w:rsidRDefault="006B0B09" w:rsidP="006B0B09">
                  <w:pPr>
                    <w:rPr>
                      <w:ins w:id="1569" w:author="Bas Hofstra" w:date="2023-11-20T17:50:00Z"/>
                      <w:color w:val="000000"/>
                      <w:sz w:val="16"/>
                      <w:szCs w:val="16"/>
                      <w:lang w:val="en-US"/>
                    </w:rPr>
                  </w:pPr>
                  <w:ins w:id="1570" w:author="Bas Hofstra" w:date="2023-11-20T17:50:00Z">
                    <w:r w:rsidRPr="00626B9C">
                      <w:rPr>
                        <w:color w:val="000000"/>
                        <w:sz w:val="16"/>
                        <w:szCs w:val="16"/>
                        <w:lang w:val="en-US"/>
                      </w:rPr>
                      <w:t>-124.24 – -16.86</w:t>
                    </w:r>
                  </w:ins>
                </w:p>
              </w:tc>
              <w:tc>
                <w:tcPr>
                  <w:tcW w:w="2984" w:type="dxa"/>
                  <w:gridSpan w:val="0"/>
                  <w:tcBorders>
                    <w:top w:val="nil"/>
                    <w:left w:val="nil"/>
                    <w:bottom w:val="single" w:sz="4" w:space="0" w:color="auto"/>
                    <w:right w:val="nil"/>
                  </w:tcBorders>
                  <w:shd w:val="clear" w:color="auto" w:fill="auto"/>
                  <w:noWrap/>
                  <w:hideMark/>
                </w:tcPr>
                <w:p w14:paraId="7BC9A5C2" w14:textId="77777777" w:rsidR="006B0B09" w:rsidRPr="00626B9C" w:rsidRDefault="006B0B09" w:rsidP="006B0B09">
                  <w:pPr>
                    <w:rPr>
                      <w:ins w:id="1571" w:author="Bas Hofstra" w:date="2023-11-20T17:50:00Z"/>
                      <w:b/>
                      <w:bCs/>
                      <w:color w:val="000000"/>
                      <w:sz w:val="16"/>
                      <w:szCs w:val="16"/>
                      <w:lang w:val="en-US"/>
                    </w:rPr>
                  </w:pPr>
                  <w:ins w:id="1572" w:author="Bas Hofstra" w:date="2023-11-20T17:50:00Z">
                    <w:r w:rsidRPr="00626B9C">
                      <w:rPr>
                        <w:b/>
                        <w:bCs/>
                        <w:color w:val="000000"/>
                        <w:sz w:val="16"/>
                        <w:szCs w:val="16"/>
                        <w:lang w:val="en-US"/>
                      </w:rPr>
                      <w:t>0.01</w:t>
                    </w:r>
                  </w:ins>
                </w:p>
              </w:tc>
            </w:tr>
            <w:tr w:rsidR="00464E5A" w:rsidRPr="00626B9C" w14:paraId="6CD1A7CA" w14:textId="77777777" w:rsidTr="004C0A7C">
              <w:trPr>
                <w:gridBefore w:val="1"/>
                <w:wAfter w:w="548" w:type="dxa"/>
                <w:trHeight w:val="78"/>
                <w:ins w:id="1573" w:author="Bas Hofstra" w:date="2023-11-20T17:50:00Z"/>
              </w:trPr>
              <w:tc>
                <w:tcPr>
                  <w:tcW w:w="6077" w:type="dxa"/>
                  <w:tcBorders>
                    <w:top w:val="single" w:sz="4" w:space="0" w:color="auto"/>
                    <w:left w:val="nil"/>
                    <w:bottom w:val="nil"/>
                    <w:right w:val="nil"/>
                  </w:tcBorders>
                  <w:shd w:val="clear" w:color="auto" w:fill="auto"/>
                  <w:noWrap/>
                </w:tcPr>
                <w:p w14:paraId="64307118" w14:textId="77777777" w:rsidR="006B0B09" w:rsidRPr="00626B9C" w:rsidRDefault="006B0B09" w:rsidP="006B0B09">
                  <w:pPr>
                    <w:rPr>
                      <w:ins w:id="1574" w:author="Bas Hofstra" w:date="2023-11-20T17:50:00Z"/>
                      <w:color w:val="000000" w:themeColor="text1"/>
                      <w:sz w:val="16"/>
                      <w:szCs w:val="16"/>
                    </w:rPr>
                  </w:pPr>
                  <w:ins w:id="1575" w:author="Bas Hofstra" w:date="2023-11-20T17:50:00Z">
                    <w:r>
                      <w:rPr>
                        <w:color w:val="000000" w:themeColor="text1"/>
                        <w:sz w:val="16"/>
                        <w:szCs w:val="16"/>
                      </w:rPr>
                      <w:t>Observations</w:t>
                    </w:r>
                  </w:ins>
                </w:p>
              </w:tc>
              <w:tc>
                <w:tcPr>
                  <w:tcW w:w="3207" w:type="dxa"/>
                  <w:gridSpan w:val="2"/>
                  <w:tcBorders>
                    <w:top w:val="single" w:sz="4" w:space="0" w:color="auto"/>
                    <w:left w:val="nil"/>
                    <w:bottom w:val="nil"/>
                    <w:right w:val="nil"/>
                  </w:tcBorders>
                  <w:shd w:val="clear" w:color="auto" w:fill="auto"/>
                  <w:noWrap/>
                </w:tcPr>
                <w:p w14:paraId="316F852E" w14:textId="77777777" w:rsidR="006B0B09" w:rsidRPr="00626B9C" w:rsidRDefault="006B0B09" w:rsidP="006B0B09">
                  <w:pPr>
                    <w:rPr>
                      <w:ins w:id="1576" w:author="Bas Hofstra" w:date="2023-11-20T17:50:00Z"/>
                      <w:color w:val="000000"/>
                      <w:sz w:val="16"/>
                      <w:szCs w:val="16"/>
                      <w:lang w:val="en-US"/>
                    </w:rPr>
                  </w:pPr>
                  <w:ins w:id="1577" w:author="Bas Hofstra" w:date="2023-11-20T17:50:00Z">
                    <w:r>
                      <w:rPr>
                        <w:color w:val="000000"/>
                        <w:sz w:val="16"/>
                        <w:szCs w:val="16"/>
                        <w:lang w:val="en-US"/>
                      </w:rPr>
                      <w:t>1247</w:t>
                    </w:r>
                  </w:ins>
                </w:p>
              </w:tc>
              <w:tc>
                <w:tcPr>
                  <w:tcW w:w="2529" w:type="dxa"/>
                  <w:tcBorders>
                    <w:top w:val="single" w:sz="4" w:space="0" w:color="auto"/>
                    <w:left w:val="nil"/>
                    <w:bottom w:val="nil"/>
                    <w:right w:val="nil"/>
                  </w:tcBorders>
                  <w:shd w:val="clear" w:color="auto" w:fill="auto"/>
                  <w:noWrap/>
                </w:tcPr>
                <w:p w14:paraId="1E550FED" w14:textId="77777777" w:rsidR="006B0B09" w:rsidRPr="00626B9C" w:rsidRDefault="006B0B09" w:rsidP="006B0B09">
                  <w:pPr>
                    <w:rPr>
                      <w:ins w:id="1578" w:author="Bas Hofstra" w:date="2023-11-20T17:50:00Z"/>
                      <w:color w:val="000000"/>
                      <w:sz w:val="16"/>
                      <w:szCs w:val="16"/>
                      <w:lang w:val="en-US"/>
                    </w:rPr>
                  </w:pPr>
                </w:p>
              </w:tc>
              <w:tc>
                <w:tcPr>
                  <w:tcW w:w="4050" w:type="dxa"/>
                  <w:tcBorders>
                    <w:top w:val="single" w:sz="4" w:space="0" w:color="auto"/>
                    <w:left w:val="nil"/>
                    <w:bottom w:val="nil"/>
                    <w:right w:val="nil"/>
                  </w:tcBorders>
                  <w:shd w:val="clear" w:color="auto" w:fill="auto"/>
                  <w:noWrap/>
                </w:tcPr>
                <w:p w14:paraId="4050C540" w14:textId="77777777" w:rsidR="006B0B09" w:rsidRPr="00626B9C" w:rsidRDefault="006B0B09" w:rsidP="006B0B09">
                  <w:pPr>
                    <w:rPr>
                      <w:ins w:id="1579" w:author="Bas Hofstra" w:date="2023-11-20T17:50:00Z"/>
                      <w:color w:val="000000"/>
                      <w:sz w:val="16"/>
                      <w:szCs w:val="16"/>
                      <w:lang w:val="en-US"/>
                    </w:rPr>
                  </w:pPr>
                </w:p>
              </w:tc>
              <w:tc>
                <w:tcPr>
                  <w:tcW w:w="3036" w:type="dxa"/>
                  <w:gridSpan w:val="2"/>
                  <w:tcBorders>
                    <w:top w:val="single" w:sz="4" w:space="0" w:color="auto"/>
                    <w:left w:val="nil"/>
                    <w:bottom w:val="nil"/>
                    <w:right w:val="nil"/>
                  </w:tcBorders>
                  <w:shd w:val="clear" w:color="auto" w:fill="auto"/>
                  <w:noWrap/>
                </w:tcPr>
                <w:p w14:paraId="75ABED08" w14:textId="77777777" w:rsidR="006B0B09" w:rsidRPr="00626B9C" w:rsidRDefault="006B0B09" w:rsidP="006B0B09">
                  <w:pPr>
                    <w:rPr>
                      <w:ins w:id="1580" w:author="Bas Hofstra" w:date="2023-11-20T17:50:00Z"/>
                      <w:b/>
                      <w:bCs/>
                      <w:color w:val="000000"/>
                      <w:sz w:val="16"/>
                      <w:szCs w:val="16"/>
                      <w:lang w:val="en-US"/>
                    </w:rPr>
                  </w:pPr>
                </w:p>
              </w:tc>
              <w:tc>
                <w:tcPr>
                  <w:tcW w:w="3541" w:type="dxa"/>
                  <w:tcBorders>
                    <w:top w:val="single" w:sz="4" w:space="0" w:color="auto"/>
                    <w:left w:val="nil"/>
                    <w:bottom w:val="nil"/>
                    <w:right w:val="nil"/>
                  </w:tcBorders>
                  <w:shd w:val="clear" w:color="auto" w:fill="auto"/>
                  <w:noWrap/>
                </w:tcPr>
                <w:p w14:paraId="5FB1425E" w14:textId="77777777" w:rsidR="006B0B09" w:rsidRPr="00626B9C" w:rsidRDefault="006B0B09" w:rsidP="006B0B09">
                  <w:pPr>
                    <w:rPr>
                      <w:ins w:id="1581" w:author="Bas Hofstra" w:date="2023-11-20T17:50:00Z"/>
                      <w:color w:val="000000"/>
                      <w:sz w:val="16"/>
                      <w:szCs w:val="16"/>
                      <w:lang w:val="en-US"/>
                    </w:rPr>
                  </w:pPr>
                  <w:ins w:id="1582" w:author="Bas Hofstra" w:date="2023-11-20T17:50:00Z">
                    <w:r>
                      <w:rPr>
                        <w:color w:val="000000"/>
                        <w:sz w:val="16"/>
                        <w:szCs w:val="16"/>
                        <w:lang w:val="en-US"/>
                      </w:rPr>
                      <w:t>1247</w:t>
                    </w:r>
                  </w:ins>
                </w:p>
              </w:tc>
              <w:tc>
                <w:tcPr>
                  <w:tcW w:w="2529" w:type="dxa"/>
                  <w:tcBorders>
                    <w:top w:val="single" w:sz="4" w:space="0" w:color="auto"/>
                    <w:left w:val="nil"/>
                    <w:bottom w:val="nil"/>
                    <w:right w:val="nil"/>
                  </w:tcBorders>
                  <w:shd w:val="clear" w:color="auto" w:fill="auto"/>
                  <w:noWrap/>
                </w:tcPr>
                <w:p w14:paraId="2E4BF0BB" w14:textId="77777777" w:rsidR="006B0B09" w:rsidRPr="00626B9C" w:rsidRDefault="006B0B09" w:rsidP="006B0B09">
                  <w:pPr>
                    <w:rPr>
                      <w:ins w:id="1583" w:author="Bas Hofstra" w:date="2023-11-20T17:50:00Z"/>
                      <w:color w:val="000000"/>
                      <w:sz w:val="16"/>
                      <w:szCs w:val="16"/>
                      <w:lang w:val="en-US"/>
                    </w:rPr>
                  </w:pPr>
                </w:p>
              </w:tc>
              <w:tc>
                <w:tcPr>
                  <w:tcW w:w="5068" w:type="dxa"/>
                  <w:gridSpan w:val="26"/>
                  <w:tcBorders>
                    <w:top w:val="single" w:sz="4" w:space="0" w:color="auto"/>
                    <w:left w:val="nil"/>
                    <w:bottom w:val="nil"/>
                    <w:right w:val="nil"/>
                  </w:tcBorders>
                  <w:shd w:val="clear" w:color="auto" w:fill="auto"/>
                  <w:noWrap/>
                </w:tcPr>
                <w:p w14:paraId="325F14F2" w14:textId="77777777" w:rsidR="006B0B09" w:rsidRPr="00626B9C" w:rsidRDefault="006B0B09" w:rsidP="006B0B09">
                  <w:pPr>
                    <w:rPr>
                      <w:ins w:id="1584" w:author="Bas Hofstra" w:date="2023-11-20T17:50:00Z"/>
                      <w:color w:val="000000"/>
                      <w:sz w:val="16"/>
                      <w:szCs w:val="16"/>
                      <w:lang w:val="en-US"/>
                    </w:rPr>
                  </w:pPr>
                </w:p>
              </w:tc>
              <w:tc>
                <w:tcPr>
                  <w:tcW w:w="2984" w:type="dxa"/>
                  <w:gridSpan w:val="0"/>
                  <w:tcBorders>
                    <w:top w:val="single" w:sz="4" w:space="0" w:color="auto"/>
                    <w:left w:val="nil"/>
                    <w:bottom w:val="nil"/>
                    <w:right w:val="nil"/>
                  </w:tcBorders>
                  <w:shd w:val="clear" w:color="auto" w:fill="auto"/>
                  <w:noWrap/>
                </w:tcPr>
                <w:p w14:paraId="04B347AF" w14:textId="77777777" w:rsidR="006B0B09" w:rsidRPr="00626B9C" w:rsidRDefault="006B0B09" w:rsidP="006B0B09">
                  <w:pPr>
                    <w:rPr>
                      <w:ins w:id="1585" w:author="Bas Hofstra" w:date="2023-11-20T17:50:00Z"/>
                      <w:b/>
                      <w:bCs/>
                      <w:color w:val="000000"/>
                      <w:sz w:val="16"/>
                      <w:szCs w:val="16"/>
                      <w:lang w:val="en-US"/>
                    </w:rPr>
                  </w:pPr>
                </w:p>
              </w:tc>
            </w:tr>
            <w:tr w:rsidR="00464E5A" w:rsidRPr="00626B9C" w14:paraId="00EA92A3" w14:textId="77777777" w:rsidTr="004C0A7C">
              <w:trPr>
                <w:gridBefore w:val="1"/>
                <w:wAfter w:w="548" w:type="dxa"/>
                <w:trHeight w:val="78"/>
                <w:ins w:id="1586" w:author="Bas Hofstra" w:date="2023-11-20T17:50:00Z"/>
              </w:trPr>
              <w:tc>
                <w:tcPr>
                  <w:tcW w:w="6077" w:type="dxa"/>
                  <w:tcBorders>
                    <w:top w:val="nil"/>
                    <w:left w:val="nil"/>
                    <w:bottom w:val="single" w:sz="4" w:space="0" w:color="auto"/>
                    <w:right w:val="nil"/>
                  </w:tcBorders>
                  <w:shd w:val="clear" w:color="auto" w:fill="auto"/>
                  <w:noWrap/>
                </w:tcPr>
                <w:p w14:paraId="421ED875" w14:textId="77777777" w:rsidR="006B0B09" w:rsidRPr="00626B9C" w:rsidRDefault="006B0B09" w:rsidP="006B0B09">
                  <w:pPr>
                    <w:rPr>
                      <w:ins w:id="1587" w:author="Bas Hofstra" w:date="2023-11-20T17:50:00Z"/>
                      <w:color w:val="000000" w:themeColor="text1"/>
                      <w:sz w:val="16"/>
                      <w:szCs w:val="16"/>
                    </w:rPr>
                  </w:pPr>
                  <w:ins w:id="1588" w:author="Bas Hofstra" w:date="2023-11-20T17:50:00Z">
                    <w:r>
                      <w:rPr>
                        <w:color w:val="000000" w:themeColor="text1"/>
                        <w:sz w:val="16"/>
                        <w:szCs w:val="16"/>
                      </w:rPr>
                      <w:t>Adj. R2</w:t>
                    </w:r>
                  </w:ins>
                </w:p>
              </w:tc>
              <w:tc>
                <w:tcPr>
                  <w:tcW w:w="3207" w:type="dxa"/>
                  <w:gridSpan w:val="2"/>
                  <w:tcBorders>
                    <w:top w:val="nil"/>
                    <w:left w:val="nil"/>
                    <w:bottom w:val="single" w:sz="4" w:space="0" w:color="auto"/>
                    <w:right w:val="nil"/>
                  </w:tcBorders>
                  <w:shd w:val="clear" w:color="auto" w:fill="auto"/>
                  <w:noWrap/>
                </w:tcPr>
                <w:p w14:paraId="3462E5E2" w14:textId="77777777" w:rsidR="006B0B09" w:rsidRPr="00626B9C" w:rsidRDefault="006B0B09" w:rsidP="006B0B09">
                  <w:pPr>
                    <w:rPr>
                      <w:ins w:id="1589" w:author="Bas Hofstra" w:date="2023-11-20T17:50:00Z"/>
                      <w:color w:val="000000"/>
                      <w:sz w:val="16"/>
                      <w:szCs w:val="16"/>
                      <w:lang w:val="en-US"/>
                    </w:rPr>
                  </w:pPr>
                  <w:ins w:id="1590" w:author="Bas Hofstra" w:date="2023-11-20T17:50:00Z">
                    <w:r>
                      <w:rPr>
                        <w:color w:val="000000"/>
                        <w:sz w:val="16"/>
                        <w:szCs w:val="16"/>
                        <w:lang w:val="en-US"/>
                      </w:rPr>
                      <w:t>0.121</w:t>
                    </w:r>
                  </w:ins>
                </w:p>
              </w:tc>
              <w:tc>
                <w:tcPr>
                  <w:tcW w:w="2529" w:type="dxa"/>
                  <w:tcBorders>
                    <w:top w:val="nil"/>
                    <w:left w:val="nil"/>
                    <w:bottom w:val="single" w:sz="4" w:space="0" w:color="auto"/>
                    <w:right w:val="nil"/>
                  </w:tcBorders>
                  <w:shd w:val="clear" w:color="auto" w:fill="auto"/>
                  <w:noWrap/>
                </w:tcPr>
                <w:p w14:paraId="5119DFB9" w14:textId="77777777" w:rsidR="006B0B09" w:rsidRPr="00626B9C" w:rsidRDefault="006B0B09" w:rsidP="006B0B09">
                  <w:pPr>
                    <w:rPr>
                      <w:ins w:id="1591" w:author="Bas Hofstra" w:date="2023-11-20T17:50:00Z"/>
                      <w:color w:val="000000"/>
                      <w:sz w:val="16"/>
                      <w:szCs w:val="16"/>
                      <w:lang w:val="en-US"/>
                    </w:rPr>
                  </w:pPr>
                </w:p>
              </w:tc>
              <w:tc>
                <w:tcPr>
                  <w:tcW w:w="4050" w:type="dxa"/>
                  <w:tcBorders>
                    <w:top w:val="nil"/>
                    <w:left w:val="nil"/>
                    <w:bottom w:val="single" w:sz="4" w:space="0" w:color="auto"/>
                    <w:right w:val="nil"/>
                  </w:tcBorders>
                  <w:shd w:val="clear" w:color="auto" w:fill="auto"/>
                  <w:noWrap/>
                </w:tcPr>
                <w:p w14:paraId="68A8A721" w14:textId="77777777" w:rsidR="006B0B09" w:rsidRPr="00626B9C" w:rsidRDefault="006B0B09" w:rsidP="006B0B09">
                  <w:pPr>
                    <w:rPr>
                      <w:ins w:id="1592" w:author="Bas Hofstra" w:date="2023-11-20T17:50:00Z"/>
                      <w:color w:val="000000"/>
                      <w:sz w:val="16"/>
                      <w:szCs w:val="16"/>
                      <w:lang w:val="en-US"/>
                    </w:rPr>
                  </w:pPr>
                </w:p>
              </w:tc>
              <w:tc>
                <w:tcPr>
                  <w:tcW w:w="3036" w:type="dxa"/>
                  <w:gridSpan w:val="2"/>
                  <w:tcBorders>
                    <w:top w:val="nil"/>
                    <w:left w:val="nil"/>
                    <w:bottom w:val="single" w:sz="4" w:space="0" w:color="auto"/>
                    <w:right w:val="nil"/>
                  </w:tcBorders>
                  <w:shd w:val="clear" w:color="auto" w:fill="auto"/>
                  <w:noWrap/>
                </w:tcPr>
                <w:p w14:paraId="29207E8C" w14:textId="77777777" w:rsidR="006B0B09" w:rsidRPr="00626B9C" w:rsidRDefault="006B0B09" w:rsidP="006B0B09">
                  <w:pPr>
                    <w:rPr>
                      <w:ins w:id="1593" w:author="Bas Hofstra" w:date="2023-11-20T17:50:00Z"/>
                      <w:b/>
                      <w:bCs/>
                      <w:color w:val="000000"/>
                      <w:sz w:val="16"/>
                      <w:szCs w:val="16"/>
                      <w:lang w:val="en-US"/>
                    </w:rPr>
                  </w:pPr>
                </w:p>
              </w:tc>
              <w:tc>
                <w:tcPr>
                  <w:tcW w:w="3541" w:type="dxa"/>
                  <w:tcBorders>
                    <w:top w:val="nil"/>
                    <w:left w:val="nil"/>
                    <w:bottom w:val="single" w:sz="4" w:space="0" w:color="auto"/>
                    <w:right w:val="nil"/>
                  </w:tcBorders>
                  <w:shd w:val="clear" w:color="auto" w:fill="auto"/>
                  <w:noWrap/>
                </w:tcPr>
                <w:p w14:paraId="5EA3875E" w14:textId="77777777" w:rsidR="006B0B09" w:rsidRPr="00626B9C" w:rsidRDefault="006B0B09" w:rsidP="006B0B09">
                  <w:pPr>
                    <w:rPr>
                      <w:ins w:id="1594" w:author="Bas Hofstra" w:date="2023-11-20T17:50:00Z"/>
                      <w:color w:val="000000"/>
                      <w:sz w:val="16"/>
                      <w:szCs w:val="16"/>
                      <w:lang w:val="en-US"/>
                    </w:rPr>
                  </w:pPr>
                  <w:ins w:id="1595" w:author="Bas Hofstra" w:date="2023-11-20T17:50:00Z">
                    <w:r>
                      <w:rPr>
                        <w:color w:val="000000"/>
                        <w:sz w:val="16"/>
                        <w:szCs w:val="16"/>
                        <w:lang w:val="en-US"/>
                      </w:rPr>
                      <w:t>0.057</w:t>
                    </w:r>
                  </w:ins>
                </w:p>
              </w:tc>
              <w:tc>
                <w:tcPr>
                  <w:tcW w:w="2529" w:type="dxa"/>
                  <w:tcBorders>
                    <w:top w:val="nil"/>
                    <w:left w:val="nil"/>
                    <w:bottom w:val="single" w:sz="4" w:space="0" w:color="auto"/>
                    <w:right w:val="nil"/>
                  </w:tcBorders>
                  <w:shd w:val="clear" w:color="auto" w:fill="auto"/>
                  <w:noWrap/>
                </w:tcPr>
                <w:p w14:paraId="428CF811" w14:textId="77777777" w:rsidR="006B0B09" w:rsidRPr="00626B9C" w:rsidRDefault="006B0B09" w:rsidP="006B0B09">
                  <w:pPr>
                    <w:rPr>
                      <w:ins w:id="1596" w:author="Bas Hofstra" w:date="2023-11-20T17:50:00Z"/>
                      <w:color w:val="000000"/>
                      <w:sz w:val="16"/>
                      <w:szCs w:val="16"/>
                      <w:lang w:val="en-US"/>
                    </w:rPr>
                  </w:pPr>
                </w:p>
              </w:tc>
              <w:tc>
                <w:tcPr>
                  <w:tcW w:w="5068" w:type="dxa"/>
                  <w:gridSpan w:val="26"/>
                  <w:tcBorders>
                    <w:top w:val="nil"/>
                    <w:left w:val="nil"/>
                    <w:bottom w:val="single" w:sz="4" w:space="0" w:color="auto"/>
                    <w:right w:val="nil"/>
                  </w:tcBorders>
                  <w:shd w:val="clear" w:color="auto" w:fill="auto"/>
                  <w:noWrap/>
                </w:tcPr>
                <w:p w14:paraId="351572A0" w14:textId="77777777" w:rsidR="006B0B09" w:rsidRPr="00626B9C" w:rsidRDefault="006B0B09" w:rsidP="006B0B09">
                  <w:pPr>
                    <w:rPr>
                      <w:ins w:id="1597" w:author="Bas Hofstra" w:date="2023-11-20T17:50:00Z"/>
                      <w:color w:val="000000"/>
                      <w:sz w:val="16"/>
                      <w:szCs w:val="16"/>
                      <w:lang w:val="en-US"/>
                    </w:rPr>
                  </w:pPr>
                </w:p>
              </w:tc>
              <w:tc>
                <w:tcPr>
                  <w:tcW w:w="2984" w:type="dxa"/>
                  <w:gridSpan w:val="0"/>
                  <w:tcBorders>
                    <w:top w:val="nil"/>
                    <w:left w:val="nil"/>
                    <w:bottom w:val="single" w:sz="4" w:space="0" w:color="auto"/>
                    <w:right w:val="nil"/>
                  </w:tcBorders>
                  <w:shd w:val="clear" w:color="auto" w:fill="auto"/>
                  <w:noWrap/>
                </w:tcPr>
                <w:p w14:paraId="12DB44C9" w14:textId="77777777" w:rsidR="006B0B09" w:rsidRPr="00626B9C" w:rsidRDefault="006B0B09" w:rsidP="006B0B09">
                  <w:pPr>
                    <w:rPr>
                      <w:ins w:id="1598" w:author="Bas Hofstra" w:date="2023-11-20T17:50:00Z"/>
                      <w:b/>
                      <w:bCs/>
                      <w:color w:val="000000"/>
                      <w:sz w:val="16"/>
                      <w:szCs w:val="16"/>
                      <w:lang w:val="en-US"/>
                    </w:rPr>
                  </w:pPr>
                </w:p>
              </w:tc>
            </w:tr>
          </w:tbl>
          <w:p w14:paraId="112A9182" w14:textId="3E236F84" w:rsidR="00472FDE" w:rsidRPr="006954A8" w:rsidDel="006B0B09" w:rsidRDefault="00472FDE" w:rsidP="00D73151">
            <w:pPr>
              <w:rPr>
                <w:del w:id="1599" w:author="Bas Hofstra" w:date="2023-11-20T17:50:00Z"/>
                <w:i/>
                <w:color w:val="000000" w:themeColor="text1"/>
                <w:sz w:val="20"/>
                <w:szCs w:val="20"/>
                <w:lang w:val="en-US"/>
              </w:rPr>
            </w:pPr>
            <w:del w:id="1600" w:author="Bas Hofstra" w:date="2023-11-20T17:50:00Z">
              <w:r w:rsidRPr="006954A8" w:rsidDel="006B0B09">
                <w:rPr>
                  <w:color w:val="000000" w:themeColor="text1"/>
                  <w:sz w:val="20"/>
                  <w:szCs w:val="20"/>
                  <w:lang w:val="en-US"/>
                </w:rPr>
                <w:delText xml:space="preserve">Table </w:delText>
              </w:r>
              <w:r w:rsidRPr="00B34A2D" w:rsidDel="006B0B09">
                <w:rPr>
                  <w:color w:val="000000" w:themeColor="text1"/>
                  <w:sz w:val="20"/>
                  <w:szCs w:val="20"/>
                  <w:lang w:val="en-US"/>
                </w:rPr>
                <w:delText>3.</w:delText>
              </w:r>
              <w:r w:rsidRPr="006954A8" w:rsidDel="006B0B09">
                <w:rPr>
                  <w:color w:val="000000" w:themeColor="text1"/>
                  <w:sz w:val="20"/>
                  <w:szCs w:val="20"/>
                  <w:lang w:val="en-US"/>
                </w:rPr>
                <w:delText xml:space="preserve"> </w:delText>
              </w:r>
              <w:r w:rsidRPr="006954A8" w:rsidDel="006B0B09">
                <w:rPr>
                  <w:i/>
                  <w:color w:val="000000" w:themeColor="text1"/>
                  <w:sz w:val="20"/>
                  <w:szCs w:val="20"/>
                  <w:lang w:val="en-US"/>
                </w:rPr>
                <w:delText xml:space="preserve">Regression of logged and non-logged </w:delText>
              </w:r>
              <w:r w:rsidR="006C33D7" w:rsidRPr="006954A8" w:rsidDel="006B0B09">
                <w:rPr>
                  <w:i/>
                  <w:color w:val="000000" w:themeColor="text1"/>
                  <w:sz w:val="20"/>
                  <w:szCs w:val="20"/>
                  <w:lang w:val="en-US"/>
                </w:rPr>
                <w:delText xml:space="preserve">averaged </w:delText>
              </w:r>
              <w:r w:rsidRPr="006954A8" w:rsidDel="006B0B09">
                <w:rPr>
                  <w:i/>
                  <w:color w:val="000000" w:themeColor="text1"/>
                  <w:sz w:val="20"/>
                  <w:szCs w:val="20"/>
                  <w:lang w:val="en-US"/>
                </w:rPr>
                <w:delText xml:space="preserve">network size </w:delText>
              </w:r>
              <w:r w:rsidR="006C33D7" w:rsidRPr="006954A8" w:rsidDel="006B0B09">
                <w:rPr>
                  <w:i/>
                  <w:color w:val="000000" w:themeColor="text1"/>
                  <w:sz w:val="20"/>
                  <w:szCs w:val="20"/>
                  <w:lang w:val="en-US"/>
                </w:rPr>
                <w:delText xml:space="preserve">across scenarios </w:delText>
              </w:r>
              <w:r w:rsidRPr="006954A8" w:rsidDel="006B0B09">
                <w:rPr>
                  <w:i/>
                  <w:color w:val="000000" w:themeColor="text1"/>
                  <w:sz w:val="20"/>
                  <w:szCs w:val="20"/>
                  <w:lang w:val="en-US"/>
                </w:rPr>
                <w:delText>on covariates.</w:delText>
              </w:r>
            </w:del>
          </w:p>
        </w:tc>
      </w:tr>
      <w:tr w:rsidR="00FF2E98" w:rsidRPr="00472FDE" w:rsidDel="006B0B09" w14:paraId="448C7B1F" w14:textId="77777777" w:rsidTr="004C0A7C">
        <w:trPr>
          <w:gridAfter w:val="5"/>
          <w:trHeight w:hRule="exact" w:val="102"/>
          <w:del w:id="1601" w:author="Bas Hofstra" w:date="2023-11-20T17:50:00Z"/>
        </w:trPr>
        <w:tc>
          <w:tcPr>
            <w:tcW w:w="1597" w:type="dxa"/>
            <w:gridSpan w:val="3"/>
            <w:tcBorders>
              <w:top w:val="single" w:sz="4" w:space="0" w:color="auto"/>
              <w:left w:val="nil"/>
              <w:bottom w:val="nil"/>
              <w:right w:val="nil"/>
            </w:tcBorders>
            <w:shd w:val="clear" w:color="auto" w:fill="auto"/>
            <w:noWrap/>
            <w:vAlign w:val="bottom"/>
            <w:hideMark/>
          </w:tcPr>
          <w:p w14:paraId="66BE3BDD" w14:textId="10C80BE6" w:rsidR="00D73151" w:rsidRPr="006954A8" w:rsidDel="006B0B09" w:rsidRDefault="00D73151" w:rsidP="00D73151">
            <w:pPr>
              <w:rPr>
                <w:del w:id="1602" w:author="Bas Hofstra" w:date="2023-11-20T17:50:00Z"/>
                <w:color w:val="000000" w:themeColor="text1"/>
                <w:sz w:val="20"/>
                <w:szCs w:val="20"/>
                <w:lang w:val="en-US"/>
              </w:rPr>
            </w:pPr>
          </w:p>
        </w:tc>
        <w:tc>
          <w:tcPr>
            <w:tcW w:w="3216" w:type="dxa"/>
            <w:gridSpan w:val="14"/>
            <w:tcBorders>
              <w:top w:val="single" w:sz="4" w:space="0" w:color="auto"/>
              <w:left w:val="nil"/>
              <w:bottom w:val="nil"/>
              <w:right w:val="nil"/>
            </w:tcBorders>
            <w:shd w:val="clear" w:color="auto" w:fill="auto"/>
            <w:noWrap/>
            <w:vAlign w:val="bottom"/>
            <w:hideMark/>
          </w:tcPr>
          <w:p w14:paraId="2B0B8A44" w14:textId="657D1E31" w:rsidR="00D73151" w:rsidRPr="00120E56" w:rsidDel="006B0B09" w:rsidRDefault="00D73151" w:rsidP="00D73151">
            <w:pPr>
              <w:rPr>
                <w:del w:id="1603" w:author="Bas Hofstra" w:date="2023-11-20T17:50:00Z"/>
                <w:bCs/>
                <w:color w:val="000000" w:themeColor="text1"/>
                <w:sz w:val="20"/>
                <w:szCs w:val="20"/>
                <w:u w:val="single"/>
              </w:rPr>
            </w:pPr>
            <w:del w:id="1604" w:author="Bas Hofstra" w:date="2023-11-20T17:50:00Z">
              <w:r w:rsidRPr="00120E56" w:rsidDel="006B0B09">
                <w:rPr>
                  <w:bCs/>
                  <w:color w:val="000000" w:themeColor="text1"/>
                  <w:sz w:val="20"/>
                  <w:szCs w:val="20"/>
                  <w:u w:val="single"/>
                </w:rPr>
                <w:delText>log10(Network size)</w:delText>
              </w:r>
            </w:del>
          </w:p>
        </w:tc>
        <w:tc>
          <w:tcPr>
            <w:tcW w:w="1038" w:type="dxa"/>
            <w:gridSpan w:val="5"/>
            <w:tcBorders>
              <w:top w:val="single" w:sz="4" w:space="0" w:color="auto"/>
              <w:left w:val="nil"/>
              <w:bottom w:val="nil"/>
              <w:right w:val="nil"/>
            </w:tcBorders>
            <w:shd w:val="clear" w:color="auto" w:fill="auto"/>
            <w:noWrap/>
            <w:vAlign w:val="bottom"/>
            <w:hideMark/>
          </w:tcPr>
          <w:p w14:paraId="74C42BA4" w14:textId="0BFC1B04" w:rsidR="00D73151" w:rsidRPr="00120E56" w:rsidDel="006B0B09" w:rsidRDefault="00D73151" w:rsidP="00D73151">
            <w:pPr>
              <w:rPr>
                <w:del w:id="1605" w:author="Bas Hofstra" w:date="2023-11-20T17:50:00Z"/>
                <w:b/>
                <w:bCs/>
                <w:color w:val="000000" w:themeColor="text1"/>
                <w:sz w:val="20"/>
                <w:szCs w:val="20"/>
              </w:rPr>
            </w:pPr>
          </w:p>
        </w:tc>
        <w:tc>
          <w:tcPr>
            <w:tcW w:w="1750" w:type="dxa"/>
            <w:gridSpan w:val="9"/>
            <w:tcBorders>
              <w:top w:val="single" w:sz="4" w:space="0" w:color="auto"/>
              <w:left w:val="nil"/>
              <w:bottom w:val="nil"/>
              <w:right w:val="nil"/>
            </w:tcBorders>
            <w:shd w:val="clear" w:color="auto" w:fill="auto"/>
            <w:noWrap/>
            <w:vAlign w:val="bottom"/>
            <w:hideMark/>
          </w:tcPr>
          <w:p w14:paraId="24CB23B9" w14:textId="15F3CDB9" w:rsidR="00D73151" w:rsidRPr="00120E56" w:rsidDel="006B0B09" w:rsidRDefault="00D73151" w:rsidP="00D73151">
            <w:pPr>
              <w:rPr>
                <w:del w:id="1606" w:author="Bas Hofstra" w:date="2023-11-20T17:50:00Z"/>
                <w:color w:val="000000" w:themeColor="text1"/>
                <w:sz w:val="20"/>
                <w:szCs w:val="20"/>
                <w:u w:val="single"/>
              </w:rPr>
            </w:pPr>
            <w:del w:id="1607" w:author="Bas Hofstra" w:date="2023-11-20T17:50:00Z">
              <w:r w:rsidRPr="00120E56" w:rsidDel="006B0B09">
                <w:rPr>
                  <w:color w:val="000000" w:themeColor="text1"/>
                  <w:sz w:val="20"/>
                  <w:szCs w:val="20"/>
                  <w:u w:val="single"/>
                </w:rPr>
                <w:delText>Network Size</w:delText>
              </w:r>
            </w:del>
          </w:p>
        </w:tc>
        <w:tc>
          <w:tcPr>
            <w:tcW w:w="1424" w:type="dxa"/>
            <w:gridSpan w:val="5"/>
            <w:tcBorders>
              <w:top w:val="single" w:sz="4" w:space="0" w:color="auto"/>
              <w:left w:val="nil"/>
              <w:bottom w:val="nil"/>
              <w:right w:val="nil"/>
            </w:tcBorders>
            <w:shd w:val="clear" w:color="auto" w:fill="auto"/>
            <w:noWrap/>
            <w:vAlign w:val="bottom"/>
            <w:hideMark/>
          </w:tcPr>
          <w:p w14:paraId="20262E7A" w14:textId="4527EAEE" w:rsidR="00D73151" w:rsidRPr="00120E56" w:rsidDel="006B0B09" w:rsidRDefault="00D73151" w:rsidP="00D73151">
            <w:pPr>
              <w:rPr>
                <w:del w:id="1608" w:author="Bas Hofstra" w:date="2023-11-20T17:50:00Z"/>
                <w:color w:val="000000" w:themeColor="text1"/>
                <w:sz w:val="20"/>
                <w:szCs w:val="20"/>
              </w:rPr>
            </w:pPr>
          </w:p>
        </w:tc>
        <w:tc>
          <w:tcPr>
            <w:tcW w:w="872" w:type="dxa"/>
            <w:gridSpan w:val="6"/>
            <w:tcBorders>
              <w:top w:val="single" w:sz="4" w:space="0" w:color="auto"/>
              <w:left w:val="nil"/>
              <w:bottom w:val="nil"/>
              <w:right w:val="nil"/>
            </w:tcBorders>
            <w:shd w:val="clear" w:color="auto" w:fill="auto"/>
            <w:noWrap/>
            <w:vAlign w:val="bottom"/>
            <w:hideMark/>
          </w:tcPr>
          <w:p w14:paraId="73D1AF9F" w14:textId="276C7332" w:rsidR="00D73151" w:rsidRPr="00120E56" w:rsidDel="006B0B09" w:rsidRDefault="00D73151" w:rsidP="00D73151">
            <w:pPr>
              <w:rPr>
                <w:del w:id="1609" w:author="Bas Hofstra" w:date="2023-11-20T17:50:00Z"/>
                <w:color w:val="000000" w:themeColor="text1"/>
                <w:sz w:val="20"/>
                <w:szCs w:val="20"/>
              </w:rPr>
            </w:pPr>
          </w:p>
        </w:tc>
      </w:tr>
      <w:tr w:rsidR="004C0A7C" w:rsidRPr="00472FDE" w:rsidDel="006B0B09" w14:paraId="4945C5EC" w14:textId="06936394" w:rsidTr="004C0A7C">
        <w:trPr>
          <w:gridAfter w:val="7"/>
          <w:trHeight w:hRule="exact" w:val="102"/>
          <w:del w:id="1610" w:author="Bas Hofstra" w:date="2023-11-20T17:50:00Z"/>
        </w:trPr>
        <w:tc>
          <w:tcPr>
            <w:tcW w:w="1597" w:type="dxa"/>
            <w:gridSpan w:val="3"/>
            <w:tcBorders>
              <w:top w:val="nil"/>
              <w:left w:val="nil"/>
              <w:bottom w:val="single" w:sz="4" w:space="0" w:color="auto"/>
              <w:right w:val="nil"/>
            </w:tcBorders>
            <w:shd w:val="clear" w:color="auto" w:fill="auto"/>
            <w:noWrap/>
            <w:vAlign w:val="bottom"/>
            <w:hideMark/>
          </w:tcPr>
          <w:p w14:paraId="3AF6C34B" w14:textId="45805E36" w:rsidR="00D73151" w:rsidRPr="00120E56" w:rsidDel="006B0B09" w:rsidRDefault="00D73151" w:rsidP="00D73151">
            <w:pPr>
              <w:rPr>
                <w:del w:id="1611" w:author="Bas Hofstra" w:date="2023-11-20T17:50:00Z"/>
                <w:color w:val="000000" w:themeColor="text1"/>
                <w:sz w:val="20"/>
                <w:szCs w:val="20"/>
              </w:rPr>
            </w:pPr>
          </w:p>
        </w:tc>
        <w:tc>
          <w:tcPr>
            <w:tcW w:w="780" w:type="dxa"/>
            <w:tcBorders>
              <w:top w:val="nil"/>
              <w:left w:val="nil"/>
              <w:bottom w:val="single" w:sz="4" w:space="0" w:color="auto"/>
              <w:right w:val="nil"/>
            </w:tcBorders>
            <w:shd w:val="clear" w:color="auto" w:fill="auto"/>
            <w:noWrap/>
            <w:vAlign w:val="bottom"/>
            <w:hideMark/>
          </w:tcPr>
          <w:p w14:paraId="27AEDE94" w14:textId="68AB1F65" w:rsidR="00D73151" w:rsidRPr="00120E56" w:rsidDel="006B0B09" w:rsidRDefault="00D73151" w:rsidP="00D73151">
            <w:pPr>
              <w:rPr>
                <w:del w:id="1612" w:author="Bas Hofstra" w:date="2023-11-20T17:50:00Z"/>
                <w:iCs/>
                <w:color w:val="000000" w:themeColor="text1"/>
                <w:sz w:val="20"/>
                <w:szCs w:val="20"/>
              </w:rPr>
            </w:pPr>
            <w:del w:id="1613" w:author="Bas Hofstra" w:date="2023-11-20T17:50:00Z">
              <w:r w:rsidRPr="00120E56" w:rsidDel="006B0B09">
                <w:rPr>
                  <w:iCs/>
                  <w:color w:val="000000" w:themeColor="text1"/>
                  <w:sz w:val="20"/>
                  <w:szCs w:val="20"/>
                </w:rPr>
                <w:delText>B</w:delText>
              </w:r>
            </w:del>
          </w:p>
        </w:tc>
        <w:tc>
          <w:tcPr>
            <w:tcW w:w="813" w:type="dxa"/>
            <w:gridSpan w:val="3"/>
            <w:tcBorders>
              <w:top w:val="nil"/>
              <w:left w:val="nil"/>
              <w:bottom w:val="single" w:sz="4" w:space="0" w:color="auto"/>
              <w:right w:val="nil"/>
            </w:tcBorders>
            <w:shd w:val="clear" w:color="auto" w:fill="auto"/>
            <w:noWrap/>
            <w:vAlign w:val="bottom"/>
            <w:hideMark/>
          </w:tcPr>
          <w:p w14:paraId="7A9D8E6E" w14:textId="07E06779" w:rsidR="00D73151" w:rsidRPr="00120E56" w:rsidDel="006B0B09" w:rsidRDefault="00D73151" w:rsidP="00D73151">
            <w:pPr>
              <w:rPr>
                <w:del w:id="1614" w:author="Bas Hofstra" w:date="2023-11-20T17:50:00Z"/>
                <w:iCs/>
                <w:color w:val="000000" w:themeColor="text1"/>
                <w:sz w:val="20"/>
                <w:szCs w:val="20"/>
              </w:rPr>
            </w:pPr>
            <w:del w:id="1615" w:author="Bas Hofstra" w:date="2023-11-20T17:50:00Z">
              <w:r w:rsidRPr="00120E56" w:rsidDel="006B0B09">
                <w:rPr>
                  <w:iCs/>
                  <w:color w:val="000000" w:themeColor="text1"/>
                  <w:sz w:val="20"/>
                  <w:szCs w:val="20"/>
                </w:rPr>
                <w:delText>SE</w:delText>
              </w:r>
            </w:del>
          </w:p>
        </w:tc>
        <w:tc>
          <w:tcPr>
            <w:tcW w:w="1352" w:type="dxa"/>
            <w:gridSpan w:val="6"/>
            <w:tcBorders>
              <w:top w:val="nil"/>
              <w:left w:val="nil"/>
              <w:bottom w:val="single" w:sz="4" w:space="0" w:color="auto"/>
              <w:right w:val="nil"/>
            </w:tcBorders>
            <w:shd w:val="clear" w:color="auto" w:fill="auto"/>
            <w:noWrap/>
            <w:vAlign w:val="bottom"/>
            <w:hideMark/>
          </w:tcPr>
          <w:p w14:paraId="096E1AC9" w14:textId="46EE3126" w:rsidR="00D73151" w:rsidRPr="00120E56" w:rsidDel="006B0B09" w:rsidRDefault="00D73151" w:rsidP="00D73151">
            <w:pPr>
              <w:rPr>
                <w:del w:id="1616" w:author="Bas Hofstra" w:date="2023-11-20T17:50:00Z"/>
                <w:iCs/>
                <w:color w:val="000000" w:themeColor="text1"/>
                <w:sz w:val="20"/>
                <w:szCs w:val="20"/>
              </w:rPr>
            </w:pPr>
            <w:del w:id="1617" w:author="Bas Hofstra" w:date="2023-11-20T17:50:00Z">
              <w:r w:rsidRPr="00120E56" w:rsidDel="006B0B09">
                <w:rPr>
                  <w:iCs/>
                  <w:color w:val="000000" w:themeColor="text1"/>
                  <w:sz w:val="20"/>
                  <w:szCs w:val="20"/>
                </w:rPr>
                <w:delText>CI</w:delText>
              </w:r>
            </w:del>
          </w:p>
        </w:tc>
        <w:tc>
          <w:tcPr>
            <w:tcW w:w="1308" w:type="dxa"/>
            <w:gridSpan w:val="8"/>
            <w:tcBorders>
              <w:top w:val="nil"/>
              <w:left w:val="nil"/>
              <w:bottom w:val="single" w:sz="4" w:space="0" w:color="auto"/>
              <w:right w:val="nil"/>
            </w:tcBorders>
            <w:shd w:val="clear" w:color="auto" w:fill="auto"/>
            <w:noWrap/>
            <w:vAlign w:val="bottom"/>
            <w:hideMark/>
          </w:tcPr>
          <w:p w14:paraId="60063835" w14:textId="3AE04E61" w:rsidR="00D73151" w:rsidRPr="00120E56" w:rsidDel="006B0B09" w:rsidRDefault="00D73151" w:rsidP="00D73151">
            <w:pPr>
              <w:rPr>
                <w:del w:id="1618" w:author="Bas Hofstra" w:date="2023-11-20T17:50:00Z"/>
                <w:iCs/>
                <w:color w:val="000000" w:themeColor="text1"/>
                <w:sz w:val="20"/>
                <w:szCs w:val="20"/>
              </w:rPr>
            </w:pPr>
            <w:del w:id="1619" w:author="Bas Hofstra" w:date="2023-11-20T17:50:00Z">
              <w:r w:rsidRPr="00120E56" w:rsidDel="006B0B09">
                <w:rPr>
                  <w:iCs/>
                  <w:color w:val="000000" w:themeColor="text1"/>
                  <w:sz w:val="20"/>
                  <w:szCs w:val="20"/>
                </w:rPr>
                <w:delText>p</w:delText>
              </w:r>
            </w:del>
          </w:p>
        </w:tc>
        <w:tc>
          <w:tcPr>
            <w:tcW w:w="880" w:type="dxa"/>
            <w:gridSpan w:val="4"/>
            <w:tcBorders>
              <w:top w:val="nil"/>
              <w:left w:val="nil"/>
              <w:bottom w:val="single" w:sz="4" w:space="0" w:color="auto"/>
              <w:right w:val="nil"/>
            </w:tcBorders>
            <w:shd w:val="clear" w:color="auto" w:fill="auto"/>
            <w:noWrap/>
            <w:vAlign w:val="bottom"/>
            <w:hideMark/>
          </w:tcPr>
          <w:p w14:paraId="69A72304" w14:textId="4A2BB555" w:rsidR="00D73151" w:rsidRPr="00120E56" w:rsidDel="006B0B09" w:rsidRDefault="00D73151" w:rsidP="00D73151">
            <w:pPr>
              <w:rPr>
                <w:del w:id="1620" w:author="Bas Hofstra" w:date="2023-11-20T17:50:00Z"/>
                <w:iCs/>
                <w:color w:val="000000" w:themeColor="text1"/>
                <w:sz w:val="20"/>
                <w:szCs w:val="20"/>
              </w:rPr>
            </w:pPr>
            <w:del w:id="1621" w:author="Bas Hofstra" w:date="2023-11-20T17:50:00Z">
              <w:r w:rsidRPr="00120E56" w:rsidDel="006B0B09">
                <w:rPr>
                  <w:iCs/>
                  <w:color w:val="000000" w:themeColor="text1"/>
                  <w:sz w:val="20"/>
                  <w:szCs w:val="20"/>
                </w:rPr>
                <w:delText>B</w:delText>
              </w:r>
            </w:del>
          </w:p>
        </w:tc>
        <w:tc>
          <w:tcPr>
            <w:tcW w:w="869" w:type="dxa"/>
            <w:gridSpan w:val="4"/>
            <w:tcBorders>
              <w:top w:val="nil"/>
              <w:left w:val="nil"/>
              <w:bottom w:val="single" w:sz="4" w:space="0" w:color="auto"/>
              <w:right w:val="nil"/>
            </w:tcBorders>
            <w:shd w:val="clear" w:color="auto" w:fill="auto"/>
            <w:noWrap/>
            <w:vAlign w:val="bottom"/>
            <w:hideMark/>
          </w:tcPr>
          <w:p w14:paraId="4BF74185" w14:textId="09D84C68" w:rsidR="00D73151" w:rsidRPr="00120E56" w:rsidDel="006B0B09" w:rsidRDefault="00D73151" w:rsidP="00D73151">
            <w:pPr>
              <w:rPr>
                <w:del w:id="1622" w:author="Bas Hofstra" w:date="2023-11-20T17:50:00Z"/>
                <w:iCs/>
                <w:color w:val="000000" w:themeColor="text1"/>
                <w:sz w:val="20"/>
                <w:szCs w:val="20"/>
              </w:rPr>
            </w:pPr>
            <w:del w:id="1623" w:author="Bas Hofstra" w:date="2023-11-20T17:50:00Z">
              <w:r w:rsidRPr="00120E56" w:rsidDel="006B0B09">
                <w:rPr>
                  <w:iCs/>
                  <w:color w:val="000000" w:themeColor="text1"/>
                  <w:sz w:val="20"/>
                  <w:szCs w:val="20"/>
                </w:rPr>
                <w:delText>SE</w:delText>
              </w:r>
            </w:del>
          </w:p>
        </w:tc>
        <w:tc>
          <w:tcPr>
            <w:tcW w:w="1424" w:type="dxa"/>
            <w:gridSpan w:val="5"/>
            <w:tcBorders>
              <w:top w:val="nil"/>
              <w:left w:val="nil"/>
              <w:bottom w:val="single" w:sz="4" w:space="0" w:color="auto"/>
              <w:right w:val="nil"/>
            </w:tcBorders>
            <w:shd w:val="clear" w:color="auto" w:fill="auto"/>
            <w:noWrap/>
            <w:vAlign w:val="bottom"/>
            <w:hideMark/>
          </w:tcPr>
          <w:p w14:paraId="679968D3" w14:textId="49F7F30B" w:rsidR="00D73151" w:rsidRPr="00120E56" w:rsidDel="006B0B09" w:rsidRDefault="00D73151" w:rsidP="00D73151">
            <w:pPr>
              <w:rPr>
                <w:del w:id="1624" w:author="Bas Hofstra" w:date="2023-11-20T17:50:00Z"/>
                <w:iCs/>
                <w:color w:val="000000" w:themeColor="text1"/>
                <w:sz w:val="20"/>
                <w:szCs w:val="20"/>
              </w:rPr>
            </w:pPr>
            <w:del w:id="1625" w:author="Bas Hofstra" w:date="2023-11-20T17:50:00Z">
              <w:r w:rsidRPr="00120E56" w:rsidDel="006B0B09">
                <w:rPr>
                  <w:iCs/>
                  <w:color w:val="000000" w:themeColor="text1"/>
                  <w:sz w:val="20"/>
                  <w:szCs w:val="20"/>
                </w:rPr>
                <w:delText>CI</w:delText>
              </w:r>
            </w:del>
          </w:p>
        </w:tc>
        <w:tc>
          <w:tcPr>
            <w:tcW w:w="872" w:type="dxa"/>
            <w:gridSpan w:val="6"/>
            <w:tcBorders>
              <w:top w:val="nil"/>
              <w:left w:val="nil"/>
              <w:bottom w:val="single" w:sz="4" w:space="0" w:color="auto"/>
              <w:right w:val="nil"/>
            </w:tcBorders>
            <w:shd w:val="clear" w:color="auto" w:fill="auto"/>
            <w:noWrap/>
            <w:vAlign w:val="bottom"/>
            <w:hideMark/>
          </w:tcPr>
          <w:p w14:paraId="03575ADF" w14:textId="4833CEDA" w:rsidR="00D73151" w:rsidRPr="00120E56" w:rsidDel="006B0B09" w:rsidRDefault="00D73151" w:rsidP="00D73151">
            <w:pPr>
              <w:rPr>
                <w:del w:id="1626" w:author="Bas Hofstra" w:date="2023-11-20T17:50:00Z"/>
                <w:iCs/>
                <w:color w:val="000000" w:themeColor="text1"/>
                <w:sz w:val="20"/>
                <w:szCs w:val="20"/>
              </w:rPr>
            </w:pPr>
            <w:del w:id="1627" w:author="Bas Hofstra" w:date="2023-11-20T17:50:00Z">
              <w:r w:rsidRPr="00120E56" w:rsidDel="006B0B09">
                <w:rPr>
                  <w:iCs/>
                  <w:color w:val="000000" w:themeColor="text1"/>
                  <w:sz w:val="20"/>
                  <w:szCs w:val="20"/>
                </w:rPr>
                <w:delText>p</w:delText>
              </w:r>
            </w:del>
          </w:p>
        </w:tc>
      </w:tr>
      <w:tr w:rsidR="004C0A7C" w:rsidRPr="00472FDE" w:rsidDel="006B0B09" w14:paraId="3D1C6F3E" w14:textId="4F5F6D30" w:rsidTr="004C0A7C">
        <w:trPr>
          <w:gridAfter w:val="2"/>
          <w:trHeight w:hRule="exact" w:val="102"/>
          <w:del w:id="1628" w:author="Bas Hofstra" w:date="2023-11-20T17:50:00Z"/>
        </w:trPr>
        <w:tc>
          <w:tcPr>
            <w:tcW w:w="1597" w:type="dxa"/>
            <w:gridSpan w:val="3"/>
            <w:tcBorders>
              <w:top w:val="nil"/>
              <w:left w:val="nil"/>
              <w:bottom w:val="nil"/>
              <w:right w:val="nil"/>
            </w:tcBorders>
            <w:shd w:val="clear" w:color="auto" w:fill="auto"/>
            <w:noWrap/>
            <w:vAlign w:val="bottom"/>
            <w:hideMark/>
          </w:tcPr>
          <w:p w14:paraId="14C6CF52" w14:textId="5F5FEB32" w:rsidR="00D73151" w:rsidRPr="00120E56" w:rsidDel="006B0B09" w:rsidRDefault="00D73151" w:rsidP="00D73151">
            <w:pPr>
              <w:rPr>
                <w:del w:id="1629" w:author="Bas Hofstra" w:date="2023-11-20T17:50:00Z"/>
                <w:color w:val="000000" w:themeColor="text1"/>
                <w:sz w:val="20"/>
                <w:szCs w:val="20"/>
              </w:rPr>
            </w:pPr>
            <w:del w:id="1630" w:author="Bas Hofstra" w:date="2023-11-20T17:50:00Z">
              <w:r w:rsidRPr="00120E56" w:rsidDel="006B0B09">
                <w:rPr>
                  <w:color w:val="000000" w:themeColor="text1"/>
                  <w:sz w:val="20"/>
                  <w:szCs w:val="20"/>
                </w:rPr>
                <w:delText>Intercept</w:delText>
              </w:r>
            </w:del>
          </w:p>
        </w:tc>
        <w:tc>
          <w:tcPr>
            <w:tcW w:w="780" w:type="dxa"/>
            <w:tcBorders>
              <w:top w:val="nil"/>
              <w:left w:val="nil"/>
              <w:bottom w:val="nil"/>
              <w:right w:val="nil"/>
            </w:tcBorders>
            <w:shd w:val="clear" w:color="auto" w:fill="auto"/>
            <w:noWrap/>
            <w:vAlign w:val="bottom"/>
            <w:hideMark/>
          </w:tcPr>
          <w:p w14:paraId="2A0C3570" w14:textId="7DCED379" w:rsidR="00D73151" w:rsidRPr="00120E56" w:rsidDel="006B0B09" w:rsidRDefault="00D73151" w:rsidP="00D73151">
            <w:pPr>
              <w:rPr>
                <w:del w:id="1631" w:author="Bas Hofstra" w:date="2023-11-20T17:50:00Z"/>
                <w:color w:val="000000" w:themeColor="text1"/>
                <w:sz w:val="20"/>
                <w:szCs w:val="20"/>
              </w:rPr>
            </w:pPr>
            <w:del w:id="1632" w:author="Bas Hofstra" w:date="2023-11-20T17:50:00Z">
              <w:r w:rsidRPr="00120E56" w:rsidDel="006B0B09">
                <w:rPr>
                  <w:color w:val="000000" w:themeColor="text1"/>
                  <w:sz w:val="20"/>
                  <w:szCs w:val="20"/>
                </w:rPr>
                <w:delText>2.54</w:delText>
              </w:r>
            </w:del>
          </w:p>
        </w:tc>
        <w:tc>
          <w:tcPr>
            <w:tcW w:w="813" w:type="dxa"/>
            <w:gridSpan w:val="3"/>
            <w:tcBorders>
              <w:top w:val="nil"/>
              <w:left w:val="nil"/>
              <w:bottom w:val="nil"/>
              <w:right w:val="nil"/>
            </w:tcBorders>
            <w:shd w:val="clear" w:color="auto" w:fill="auto"/>
            <w:noWrap/>
            <w:vAlign w:val="bottom"/>
            <w:hideMark/>
          </w:tcPr>
          <w:p w14:paraId="316AC974" w14:textId="0293C1E5" w:rsidR="00D73151" w:rsidRPr="00120E56" w:rsidDel="006B0B09" w:rsidRDefault="00D73151" w:rsidP="00D73151">
            <w:pPr>
              <w:rPr>
                <w:del w:id="1633" w:author="Bas Hofstra" w:date="2023-11-20T17:50:00Z"/>
                <w:color w:val="000000" w:themeColor="text1"/>
                <w:sz w:val="20"/>
                <w:szCs w:val="20"/>
              </w:rPr>
            </w:pPr>
            <w:del w:id="1634" w:author="Bas Hofstra" w:date="2023-11-20T17:50:00Z">
              <w:r w:rsidRPr="00120E56" w:rsidDel="006B0B09">
                <w:rPr>
                  <w:color w:val="000000" w:themeColor="text1"/>
                  <w:sz w:val="20"/>
                  <w:szCs w:val="20"/>
                </w:rPr>
                <w:delText>0.06</w:delText>
              </w:r>
            </w:del>
          </w:p>
        </w:tc>
        <w:tc>
          <w:tcPr>
            <w:tcW w:w="1352" w:type="dxa"/>
            <w:gridSpan w:val="6"/>
            <w:tcBorders>
              <w:top w:val="nil"/>
              <w:left w:val="nil"/>
              <w:bottom w:val="nil"/>
              <w:right w:val="nil"/>
            </w:tcBorders>
            <w:shd w:val="clear" w:color="auto" w:fill="auto"/>
            <w:noWrap/>
            <w:vAlign w:val="bottom"/>
            <w:hideMark/>
          </w:tcPr>
          <w:p w14:paraId="68BF30B8" w14:textId="79822842" w:rsidR="00D73151" w:rsidRPr="00120E56" w:rsidDel="006B0B09" w:rsidRDefault="00D73151" w:rsidP="00D73151">
            <w:pPr>
              <w:rPr>
                <w:del w:id="1635" w:author="Bas Hofstra" w:date="2023-11-20T17:50:00Z"/>
                <w:color w:val="000000" w:themeColor="text1"/>
                <w:sz w:val="20"/>
                <w:szCs w:val="20"/>
              </w:rPr>
            </w:pPr>
            <w:del w:id="1636" w:author="Bas Hofstra" w:date="2023-11-20T17:50:00Z">
              <w:r w:rsidRPr="00120E56" w:rsidDel="006B0B09">
                <w:rPr>
                  <w:color w:val="000000" w:themeColor="text1"/>
                  <w:sz w:val="20"/>
                  <w:szCs w:val="20"/>
                </w:rPr>
                <w:delText>2.42 – 2.66</w:delText>
              </w:r>
            </w:del>
          </w:p>
        </w:tc>
        <w:tc>
          <w:tcPr>
            <w:tcW w:w="1308" w:type="dxa"/>
            <w:gridSpan w:val="8"/>
            <w:tcBorders>
              <w:top w:val="nil"/>
              <w:left w:val="nil"/>
              <w:bottom w:val="nil"/>
              <w:right w:val="nil"/>
            </w:tcBorders>
            <w:shd w:val="clear" w:color="auto" w:fill="auto"/>
            <w:noWrap/>
            <w:vAlign w:val="bottom"/>
            <w:hideMark/>
          </w:tcPr>
          <w:p w14:paraId="09BCEAEC" w14:textId="114F636B" w:rsidR="00D73151" w:rsidRPr="00120E56" w:rsidDel="006B0B09" w:rsidRDefault="00D73151" w:rsidP="00D73151">
            <w:pPr>
              <w:rPr>
                <w:del w:id="1637" w:author="Bas Hofstra" w:date="2023-11-20T17:50:00Z"/>
                <w:b/>
                <w:bCs/>
                <w:color w:val="000000" w:themeColor="text1"/>
                <w:sz w:val="20"/>
                <w:szCs w:val="20"/>
              </w:rPr>
            </w:pPr>
            <w:del w:id="1638" w:author="Bas Hofstra" w:date="2023-11-20T17:50:00Z">
              <w:r w:rsidRPr="00120E56" w:rsidDel="006B0B09">
                <w:rPr>
                  <w:b/>
                  <w:bCs/>
                  <w:color w:val="000000" w:themeColor="text1"/>
                  <w:sz w:val="20"/>
                  <w:szCs w:val="20"/>
                </w:rPr>
                <w:delText>&lt;0.001</w:delText>
              </w:r>
            </w:del>
          </w:p>
        </w:tc>
        <w:tc>
          <w:tcPr>
            <w:tcW w:w="880" w:type="dxa"/>
            <w:gridSpan w:val="4"/>
            <w:tcBorders>
              <w:top w:val="nil"/>
              <w:left w:val="nil"/>
              <w:bottom w:val="nil"/>
              <w:right w:val="nil"/>
            </w:tcBorders>
            <w:shd w:val="clear" w:color="auto" w:fill="auto"/>
            <w:noWrap/>
            <w:vAlign w:val="bottom"/>
            <w:hideMark/>
          </w:tcPr>
          <w:p w14:paraId="2F8D1EAD" w14:textId="2DA5B898" w:rsidR="00D73151" w:rsidRPr="00120E56" w:rsidDel="006B0B09" w:rsidRDefault="00D73151" w:rsidP="00D73151">
            <w:pPr>
              <w:rPr>
                <w:del w:id="1639" w:author="Bas Hofstra" w:date="2023-11-20T17:50:00Z"/>
                <w:color w:val="000000" w:themeColor="text1"/>
                <w:sz w:val="20"/>
                <w:szCs w:val="20"/>
              </w:rPr>
            </w:pPr>
            <w:del w:id="1640" w:author="Bas Hofstra" w:date="2023-11-20T17:50:00Z">
              <w:r w:rsidRPr="00120E56" w:rsidDel="006B0B09">
                <w:rPr>
                  <w:color w:val="000000" w:themeColor="text1"/>
                  <w:sz w:val="20"/>
                  <w:szCs w:val="20"/>
                </w:rPr>
                <w:delText>465.85</w:delText>
              </w:r>
            </w:del>
          </w:p>
        </w:tc>
        <w:tc>
          <w:tcPr>
            <w:tcW w:w="869" w:type="dxa"/>
            <w:gridSpan w:val="4"/>
            <w:tcBorders>
              <w:top w:val="nil"/>
              <w:left w:val="nil"/>
              <w:bottom w:val="nil"/>
              <w:right w:val="nil"/>
            </w:tcBorders>
            <w:shd w:val="clear" w:color="auto" w:fill="auto"/>
            <w:noWrap/>
            <w:vAlign w:val="bottom"/>
            <w:hideMark/>
          </w:tcPr>
          <w:p w14:paraId="53DE9C80" w14:textId="49A765F3" w:rsidR="00D73151" w:rsidRPr="00120E56" w:rsidDel="006B0B09" w:rsidRDefault="00D73151" w:rsidP="00D73151">
            <w:pPr>
              <w:rPr>
                <w:del w:id="1641" w:author="Bas Hofstra" w:date="2023-11-20T17:50:00Z"/>
                <w:color w:val="000000" w:themeColor="text1"/>
                <w:sz w:val="20"/>
                <w:szCs w:val="20"/>
              </w:rPr>
            </w:pPr>
            <w:del w:id="1642" w:author="Bas Hofstra" w:date="2023-11-20T17:50:00Z">
              <w:r w:rsidRPr="00120E56" w:rsidDel="006B0B09">
                <w:rPr>
                  <w:color w:val="000000" w:themeColor="text1"/>
                  <w:sz w:val="20"/>
                  <w:szCs w:val="20"/>
                </w:rPr>
                <w:delText>75.11</w:delText>
              </w:r>
            </w:del>
          </w:p>
        </w:tc>
        <w:tc>
          <w:tcPr>
            <w:tcW w:w="1424" w:type="dxa"/>
            <w:gridSpan w:val="5"/>
            <w:tcBorders>
              <w:top w:val="nil"/>
              <w:left w:val="nil"/>
              <w:bottom w:val="nil"/>
              <w:right w:val="nil"/>
            </w:tcBorders>
            <w:shd w:val="clear" w:color="auto" w:fill="auto"/>
            <w:noWrap/>
            <w:vAlign w:val="bottom"/>
            <w:hideMark/>
          </w:tcPr>
          <w:p w14:paraId="1E26C98C" w14:textId="35FF071A" w:rsidR="00D73151" w:rsidRPr="00120E56" w:rsidDel="006B0B09" w:rsidRDefault="00D73151" w:rsidP="00D73151">
            <w:pPr>
              <w:rPr>
                <w:del w:id="1643" w:author="Bas Hofstra" w:date="2023-11-20T17:50:00Z"/>
                <w:color w:val="000000" w:themeColor="text1"/>
                <w:sz w:val="20"/>
                <w:szCs w:val="20"/>
              </w:rPr>
            </w:pPr>
            <w:del w:id="1644" w:author="Bas Hofstra" w:date="2023-11-20T17:50:00Z">
              <w:r w:rsidRPr="00120E56" w:rsidDel="006B0B09">
                <w:rPr>
                  <w:color w:val="000000" w:themeColor="text1"/>
                  <w:sz w:val="20"/>
                  <w:szCs w:val="20"/>
                </w:rPr>
                <w:delText>318.50 – 613.21</w:delText>
              </w:r>
            </w:del>
          </w:p>
        </w:tc>
        <w:tc>
          <w:tcPr>
            <w:tcW w:w="1445" w:type="dxa"/>
            <w:gridSpan w:val="11"/>
            <w:tcBorders>
              <w:top w:val="nil"/>
              <w:left w:val="nil"/>
              <w:bottom w:val="nil"/>
              <w:right w:val="nil"/>
            </w:tcBorders>
            <w:shd w:val="clear" w:color="auto" w:fill="auto"/>
            <w:noWrap/>
            <w:vAlign w:val="bottom"/>
            <w:hideMark/>
          </w:tcPr>
          <w:p w14:paraId="510EBAAD" w14:textId="13C03289" w:rsidR="00D73151" w:rsidRPr="00120E56" w:rsidDel="006B0B09" w:rsidRDefault="00D73151" w:rsidP="00D73151">
            <w:pPr>
              <w:rPr>
                <w:del w:id="1645" w:author="Bas Hofstra" w:date="2023-11-20T17:50:00Z"/>
                <w:b/>
                <w:bCs/>
                <w:color w:val="000000" w:themeColor="text1"/>
                <w:sz w:val="20"/>
                <w:szCs w:val="20"/>
              </w:rPr>
            </w:pPr>
            <w:del w:id="1646" w:author="Bas Hofstra" w:date="2023-11-20T17:50:00Z">
              <w:r w:rsidRPr="00120E56" w:rsidDel="006B0B09">
                <w:rPr>
                  <w:b/>
                  <w:bCs/>
                  <w:color w:val="000000" w:themeColor="text1"/>
                  <w:sz w:val="20"/>
                  <w:szCs w:val="20"/>
                </w:rPr>
                <w:delText>&lt;0.001</w:delText>
              </w:r>
            </w:del>
          </w:p>
        </w:tc>
      </w:tr>
      <w:tr w:rsidR="004C0A7C" w:rsidRPr="00472FDE" w:rsidDel="006B0B09" w14:paraId="37F49E27" w14:textId="59897953" w:rsidTr="004C0A7C">
        <w:trPr>
          <w:gridAfter w:val="2"/>
          <w:trHeight w:hRule="exact" w:val="102"/>
          <w:del w:id="1647" w:author="Bas Hofstra" w:date="2023-11-20T17:50:00Z"/>
        </w:trPr>
        <w:tc>
          <w:tcPr>
            <w:tcW w:w="1597" w:type="dxa"/>
            <w:gridSpan w:val="3"/>
            <w:tcBorders>
              <w:top w:val="nil"/>
              <w:left w:val="nil"/>
              <w:bottom w:val="nil"/>
              <w:right w:val="nil"/>
            </w:tcBorders>
            <w:shd w:val="clear" w:color="auto" w:fill="auto"/>
            <w:noWrap/>
            <w:vAlign w:val="bottom"/>
            <w:hideMark/>
          </w:tcPr>
          <w:p w14:paraId="06E462B0" w14:textId="1AECA5DA" w:rsidR="00D73151" w:rsidRPr="00120E56" w:rsidDel="006B0B09" w:rsidRDefault="00D73151" w:rsidP="00D73151">
            <w:pPr>
              <w:rPr>
                <w:del w:id="1648" w:author="Bas Hofstra" w:date="2023-11-20T17:50:00Z"/>
                <w:color w:val="000000" w:themeColor="text1"/>
                <w:sz w:val="20"/>
                <w:szCs w:val="20"/>
              </w:rPr>
            </w:pPr>
            <w:del w:id="1649" w:author="Bas Hofstra" w:date="2023-11-20T17:50:00Z">
              <w:r w:rsidRPr="00120E56" w:rsidDel="006B0B09">
                <w:rPr>
                  <w:color w:val="000000" w:themeColor="text1"/>
                  <w:sz w:val="20"/>
                  <w:szCs w:val="20"/>
                </w:rPr>
                <w:delText>Working</w:delText>
              </w:r>
            </w:del>
          </w:p>
        </w:tc>
        <w:tc>
          <w:tcPr>
            <w:tcW w:w="780" w:type="dxa"/>
            <w:tcBorders>
              <w:top w:val="nil"/>
              <w:left w:val="nil"/>
              <w:bottom w:val="nil"/>
              <w:right w:val="nil"/>
            </w:tcBorders>
            <w:shd w:val="clear" w:color="auto" w:fill="auto"/>
            <w:noWrap/>
            <w:vAlign w:val="bottom"/>
            <w:hideMark/>
          </w:tcPr>
          <w:p w14:paraId="02AAA028" w14:textId="03A366C1" w:rsidR="00D73151" w:rsidRPr="00120E56" w:rsidDel="006B0B09" w:rsidRDefault="00D73151" w:rsidP="00D73151">
            <w:pPr>
              <w:rPr>
                <w:del w:id="1650" w:author="Bas Hofstra" w:date="2023-11-20T17:50:00Z"/>
                <w:color w:val="000000" w:themeColor="text1"/>
                <w:sz w:val="20"/>
                <w:szCs w:val="20"/>
              </w:rPr>
            </w:pPr>
            <w:del w:id="1651" w:author="Bas Hofstra" w:date="2023-11-20T17:50:00Z">
              <w:r w:rsidRPr="00120E56" w:rsidDel="006B0B09">
                <w:rPr>
                  <w:color w:val="000000" w:themeColor="text1"/>
                  <w:sz w:val="20"/>
                  <w:szCs w:val="20"/>
                </w:rPr>
                <w:delText>0.09</w:delText>
              </w:r>
            </w:del>
          </w:p>
        </w:tc>
        <w:tc>
          <w:tcPr>
            <w:tcW w:w="813" w:type="dxa"/>
            <w:gridSpan w:val="3"/>
            <w:tcBorders>
              <w:top w:val="nil"/>
              <w:left w:val="nil"/>
              <w:bottom w:val="nil"/>
              <w:right w:val="nil"/>
            </w:tcBorders>
            <w:shd w:val="clear" w:color="auto" w:fill="auto"/>
            <w:noWrap/>
            <w:vAlign w:val="bottom"/>
            <w:hideMark/>
          </w:tcPr>
          <w:p w14:paraId="66CEC411" w14:textId="2EA9A353" w:rsidR="00D73151" w:rsidRPr="00120E56" w:rsidDel="006B0B09" w:rsidRDefault="00D73151" w:rsidP="00D73151">
            <w:pPr>
              <w:rPr>
                <w:del w:id="1652" w:author="Bas Hofstra" w:date="2023-11-20T17:50:00Z"/>
                <w:color w:val="000000" w:themeColor="text1"/>
                <w:sz w:val="20"/>
                <w:szCs w:val="20"/>
              </w:rPr>
            </w:pPr>
            <w:del w:id="1653" w:author="Bas Hofstra" w:date="2023-11-20T17:50:00Z">
              <w:r w:rsidRPr="00120E56" w:rsidDel="006B0B09">
                <w:rPr>
                  <w:color w:val="000000" w:themeColor="text1"/>
                  <w:sz w:val="20"/>
                  <w:szCs w:val="20"/>
                </w:rPr>
                <w:delText>0.02</w:delText>
              </w:r>
            </w:del>
          </w:p>
        </w:tc>
        <w:tc>
          <w:tcPr>
            <w:tcW w:w="1352" w:type="dxa"/>
            <w:gridSpan w:val="6"/>
            <w:tcBorders>
              <w:top w:val="nil"/>
              <w:left w:val="nil"/>
              <w:bottom w:val="nil"/>
              <w:right w:val="nil"/>
            </w:tcBorders>
            <w:shd w:val="clear" w:color="auto" w:fill="auto"/>
            <w:noWrap/>
            <w:vAlign w:val="bottom"/>
            <w:hideMark/>
          </w:tcPr>
          <w:p w14:paraId="2544C075" w14:textId="3CEB7D3F" w:rsidR="00D73151" w:rsidRPr="00120E56" w:rsidDel="006B0B09" w:rsidRDefault="00D73151" w:rsidP="00D73151">
            <w:pPr>
              <w:rPr>
                <w:del w:id="1654" w:author="Bas Hofstra" w:date="2023-11-20T17:50:00Z"/>
                <w:color w:val="000000" w:themeColor="text1"/>
                <w:sz w:val="20"/>
                <w:szCs w:val="20"/>
              </w:rPr>
            </w:pPr>
            <w:del w:id="1655" w:author="Bas Hofstra" w:date="2023-11-20T17:50:00Z">
              <w:r w:rsidRPr="00120E56" w:rsidDel="006B0B09">
                <w:rPr>
                  <w:color w:val="000000" w:themeColor="text1"/>
                  <w:sz w:val="20"/>
                  <w:szCs w:val="20"/>
                </w:rPr>
                <w:delText>0.04 – 0.13</w:delText>
              </w:r>
            </w:del>
          </w:p>
        </w:tc>
        <w:tc>
          <w:tcPr>
            <w:tcW w:w="1308" w:type="dxa"/>
            <w:gridSpan w:val="8"/>
            <w:tcBorders>
              <w:top w:val="nil"/>
              <w:left w:val="nil"/>
              <w:bottom w:val="nil"/>
              <w:right w:val="nil"/>
            </w:tcBorders>
            <w:shd w:val="clear" w:color="auto" w:fill="auto"/>
            <w:noWrap/>
            <w:vAlign w:val="bottom"/>
            <w:hideMark/>
          </w:tcPr>
          <w:p w14:paraId="599811C8" w14:textId="3130A86A" w:rsidR="00D73151" w:rsidRPr="00120E56" w:rsidDel="006B0B09" w:rsidRDefault="00D73151" w:rsidP="00D73151">
            <w:pPr>
              <w:rPr>
                <w:del w:id="1656" w:author="Bas Hofstra" w:date="2023-11-20T17:50:00Z"/>
                <w:b/>
                <w:bCs/>
                <w:color w:val="000000" w:themeColor="text1"/>
                <w:sz w:val="20"/>
                <w:szCs w:val="20"/>
              </w:rPr>
            </w:pPr>
            <w:del w:id="1657" w:author="Bas Hofstra" w:date="2023-11-20T17:50:00Z">
              <w:r w:rsidRPr="00120E56" w:rsidDel="006B0B09">
                <w:rPr>
                  <w:b/>
                  <w:bCs/>
                  <w:color w:val="000000" w:themeColor="text1"/>
                  <w:sz w:val="20"/>
                  <w:szCs w:val="20"/>
                </w:rPr>
                <w:delText>&lt;0.001</w:delText>
              </w:r>
            </w:del>
          </w:p>
        </w:tc>
        <w:tc>
          <w:tcPr>
            <w:tcW w:w="880" w:type="dxa"/>
            <w:gridSpan w:val="4"/>
            <w:tcBorders>
              <w:top w:val="nil"/>
              <w:left w:val="nil"/>
              <w:bottom w:val="nil"/>
              <w:right w:val="nil"/>
            </w:tcBorders>
            <w:shd w:val="clear" w:color="auto" w:fill="auto"/>
            <w:noWrap/>
            <w:vAlign w:val="bottom"/>
            <w:hideMark/>
          </w:tcPr>
          <w:p w14:paraId="39EF1839" w14:textId="32B9ABC6" w:rsidR="00D73151" w:rsidRPr="00120E56" w:rsidDel="006B0B09" w:rsidRDefault="00D73151" w:rsidP="00D73151">
            <w:pPr>
              <w:rPr>
                <w:del w:id="1658" w:author="Bas Hofstra" w:date="2023-11-20T17:50:00Z"/>
                <w:color w:val="000000" w:themeColor="text1"/>
                <w:sz w:val="20"/>
                <w:szCs w:val="20"/>
              </w:rPr>
            </w:pPr>
            <w:del w:id="1659" w:author="Bas Hofstra" w:date="2023-11-20T17:50:00Z">
              <w:r w:rsidRPr="00120E56" w:rsidDel="006B0B09">
                <w:rPr>
                  <w:color w:val="000000" w:themeColor="text1"/>
                  <w:sz w:val="20"/>
                  <w:szCs w:val="20"/>
                </w:rPr>
                <w:delText>59.86</w:delText>
              </w:r>
            </w:del>
          </w:p>
        </w:tc>
        <w:tc>
          <w:tcPr>
            <w:tcW w:w="869" w:type="dxa"/>
            <w:gridSpan w:val="4"/>
            <w:tcBorders>
              <w:top w:val="nil"/>
              <w:left w:val="nil"/>
              <w:bottom w:val="nil"/>
              <w:right w:val="nil"/>
            </w:tcBorders>
            <w:shd w:val="clear" w:color="auto" w:fill="auto"/>
            <w:noWrap/>
            <w:vAlign w:val="bottom"/>
            <w:hideMark/>
          </w:tcPr>
          <w:p w14:paraId="24811222" w14:textId="17FF866D" w:rsidR="00D73151" w:rsidRPr="00120E56" w:rsidDel="006B0B09" w:rsidRDefault="00D73151" w:rsidP="00D73151">
            <w:pPr>
              <w:rPr>
                <w:del w:id="1660" w:author="Bas Hofstra" w:date="2023-11-20T17:50:00Z"/>
                <w:color w:val="000000" w:themeColor="text1"/>
                <w:sz w:val="20"/>
                <w:szCs w:val="20"/>
              </w:rPr>
            </w:pPr>
            <w:del w:id="1661" w:author="Bas Hofstra" w:date="2023-11-20T17:50:00Z">
              <w:r w:rsidRPr="00120E56" w:rsidDel="006B0B09">
                <w:rPr>
                  <w:color w:val="000000" w:themeColor="text1"/>
                  <w:sz w:val="20"/>
                  <w:szCs w:val="20"/>
                </w:rPr>
                <w:delText>25.06</w:delText>
              </w:r>
            </w:del>
          </w:p>
        </w:tc>
        <w:tc>
          <w:tcPr>
            <w:tcW w:w="1424" w:type="dxa"/>
            <w:gridSpan w:val="5"/>
            <w:tcBorders>
              <w:top w:val="nil"/>
              <w:left w:val="nil"/>
              <w:bottom w:val="nil"/>
              <w:right w:val="nil"/>
            </w:tcBorders>
            <w:shd w:val="clear" w:color="auto" w:fill="auto"/>
            <w:noWrap/>
            <w:vAlign w:val="bottom"/>
            <w:hideMark/>
          </w:tcPr>
          <w:p w14:paraId="06A16A83" w14:textId="40D4BF9E" w:rsidR="00D73151" w:rsidRPr="00120E56" w:rsidDel="006B0B09" w:rsidRDefault="00D73151" w:rsidP="00D73151">
            <w:pPr>
              <w:rPr>
                <w:del w:id="1662" w:author="Bas Hofstra" w:date="2023-11-20T17:50:00Z"/>
                <w:color w:val="000000" w:themeColor="text1"/>
                <w:sz w:val="20"/>
                <w:szCs w:val="20"/>
              </w:rPr>
            </w:pPr>
            <w:del w:id="1663" w:author="Bas Hofstra" w:date="2023-11-20T17:50:00Z">
              <w:r w:rsidRPr="00120E56" w:rsidDel="006B0B09">
                <w:rPr>
                  <w:color w:val="000000" w:themeColor="text1"/>
                  <w:sz w:val="20"/>
                  <w:szCs w:val="20"/>
                </w:rPr>
                <w:delText>10.69 – 109.02</w:delText>
              </w:r>
            </w:del>
          </w:p>
        </w:tc>
        <w:tc>
          <w:tcPr>
            <w:tcW w:w="1445" w:type="dxa"/>
            <w:gridSpan w:val="11"/>
            <w:tcBorders>
              <w:top w:val="nil"/>
              <w:left w:val="nil"/>
              <w:bottom w:val="nil"/>
              <w:right w:val="nil"/>
            </w:tcBorders>
            <w:shd w:val="clear" w:color="auto" w:fill="auto"/>
            <w:noWrap/>
            <w:vAlign w:val="bottom"/>
            <w:hideMark/>
          </w:tcPr>
          <w:p w14:paraId="797FD3FE" w14:textId="3CC7D6D5" w:rsidR="00D73151" w:rsidRPr="00120E56" w:rsidDel="006B0B09" w:rsidRDefault="00D73151" w:rsidP="00D73151">
            <w:pPr>
              <w:rPr>
                <w:del w:id="1664" w:author="Bas Hofstra" w:date="2023-11-20T17:50:00Z"/>
                <w:b/>
                <w:bCs/>
                <w:color w:val="000000" w:themeColor="text1"/>
                <w:sz w:val="20"/>
                <w:szCs w:val="20"/>
              </w:rPr>
            </w:pPr>
            <w:del w:id="1665" w:author="Bas Hofstra" w:date="2023-11-20T17:50:00Z">
              <w:r w:rsidRPr="00120E56" w:rsidDel="006B0B09">
                <w:rPr>
                  <w:b/>
                  <w:bCs/>
                  <w:color w:val="000000" w:themeColor="text1"/>
                  <w:sz w:val="20"/>
                  <w:szCs w:val="20"/>
                </w:rPr>
                <w:delText>0.017</w:delText>
              </w:r>
            </w:del>
          </w:p>
        </w:tc>
      </w:tr>
      <w:tr w:rsidR="004C0A7C" w:rsidRPr="00472FDE" w:rsidDel="006B0B09" w14:paraId="577B0D48" w14:textId="585E6B7F" w:rsidTr="004C0A7C">
        <w:trPr>
          <w:gridAfter w:val="2"/>
          <w:trHeight w:hRule="exact" w:val="102"/>
          <w:del w:id="1666" w:author="Bas Hofstra" w:date="2023-11-20T17:50:00Z"/>
        </w:trPr>
        <w:tc>
          <w:tcPr>
            <w:tcW w:w="1597" w:type="dxa"/>
            <w:gridSpan w:val="3"/>
            <w:tcBorders>
              <w:top w:val="nil"/>
              <w:left w:val="nil"/>
              <w:bottom w:val="nil"/>
              <w:right w:val="nil"/>
            </w:tcBorders>
            <w:shd w:val="clear" w:color="auto" w:fill="auto"/>
            <w:noWrap/>
            <w:vAlign w:val="bottom"/>
            <w:hideMark/>
          </w:tcPr>
          <w:p w14:paraId="3E6400C8" w14:textId="0A005E17" w:rsidR="00D73151" w:rsidRPr="00120E56" w:rsidDel="006B0B09" w:rsidRDefault="00D73151" w:rsidP="00D73151">
            <w:pPr>
              <w:rPr>
                <w:del w:id="1667" w:author="Bas Hofstra" w:date="2023-11-20T17:50:00Z"/>
                <w:color w:val="000000" w:themeColor="text1"/>
                <w:sz w:val="20"/>
                <w:szCs w:val="20"/>
              </w:rPr>
            </w:pPr>
            <w:del w:id="1668" w:author="Bas Hofstra" w:date="2023-11-20T17:50:00Z">
              <w:r w:rsidRPr="00120E56" w:rsidDel="006B0B09">
                <w:rPr>
                  <w:color w:val="000000" w:themeColor="text1"/>
                  <w:sz w:val="20"/>
                  <w:szCs w:val="20"/>
                </w:rPr>
                <w:delText>Household size</w:delText>
              </w:r>
            </w:del>
          </w:p>
        </w:tc>
        <w:tc>
          <w:tcPr>
            <w:tcW w:w="780" w:type="dxa"/>
            <w:tcBorders>
              <w:top w:val="nil"/>
              <w:left w:val="nil"/>
              <w:bottom w:val="nil"/>
              <w:right w:val="nil"/>
            </w:tcBorders>
            <w:shd w:val="clear" w:color="auto" w:fill="auto"/>
            <w:noWrap/>
            <w:vAlign w:val="bottom"/>
            <w:hideMark/>
          </w:tcPr>
          <w:p w14:paraId="1D7EBE7E" w14:textId="4B265246" w:rsidR="00D73151" w:rsidRPr="00120E56" w:rsidDel="006B0B09" w:rsidRDefault="00D73151" w:rsidP="00D73151">
            <w:pPr>
              <w:rPr>
                <w:del w:id="1669" w:author="Bas Hofstra" w:date="2023-11-20T17:50:00Z"/>
                <w:color w:val="000000" w:themeColor="text1"/>
                <w:sz w:val="20"/>
                <w:szCs w:val="20"/>
              </w:rPr>
            </w:pPr>
            <w:del w:id="1670" w:author="Bas Hofstra" w:date="2023-11-20T17:50:00Z">
              <w:r w:rsidRPr="00120E56" w:rsidDel="006B0B09">
                <w:rPr>
                  <w:color w:val="000000" w:themeColor="text1"/>
                  <w:sz w:val="20"/>
                  <w:szCs w:val="20"/>
                </w:rPr>
                <w:delText>0.04</w:delText>
              </w:r>
            </w:del>
          </w:p>
        </w:tc>
        <w:tc>
          <w:tcPr>
            <w:tcW w:w="813" w:type="dxa"/>
            <w:gridSpan w:val="3"/>
            <w:tcBorders>
              <w:top w:val="nil"/>
              <w:left w:val="nil"/>
              <w:bottom w:val="nil"/>
              <w:right w:val="nil"/>
            </w:tcBorders>
            <w:shd w:val="clear" w:color="auto" w:fill="auto"/>
            <w:noWrap/>
            <w:vAlign w:val="bottom"/>
            <w:hideMark/>
          </w:tcPr>
          <w:p w14:paraId="225EA657" w14:textId="182F30EE" w:rsidR="00D73151" w:rsidRPr="00120E56" w:rsidDel="006B0B09" w:rsidRDefault="00D73151" w:rsidP="00D73151">
            <w:pPr>
              <w:rPr>
                <w:del w:id="1671" w:author="Bas Hofstra" w:date="2023-11-20T17:50:00Z"/>
                <w:color w:val="000000" w:themeColor="text1"/>
                <w:sz w:val="20"/>
                <w:szCs w:val="20"/>
              </w:rPr>
            </w:pPr>
            <w:del w:id="1672" w:author="Bas Hofstra" w:date="2023-11-20T17:50:00Z">
              <w:r w:rsidRPr="00120E56" w:rsidDel="006B0B09">
                <w:rPr>
                  <w:color w:val="000000" w:themeColor="text1"/>
                  <w:sz w:val="20"/>
                  <w:szCs w:val="20"/>
                </w:rPr>
                <w:delText>0.01</w:delText>
              </w:r>
            </w:del>
          </w:p>
        </w:tc>
        <w:tc>
          <w:tcPr>
            <w:tcW w:w="1352" w:type="dxa"/>
            <w:gridSpan w:val="6"/>
            <w:tcBorders>
              <w:top w:val="nil"/>
              <w:left w:val="nil"/>
              <w:bottom w:val="nil"/>
              <w:right w:val="nil"/>
            </w:tcBorders>
            <w:shd w:val="clear" w:color="auto" w:fill="auto"/>
            <w:noWrap/>
            <w:vAlign w:val="bottom"/>
            <w:hideMark/>
          </w:tcPr>
          <w:p w14:paraId="242024C9" w14:textId="6574EAB5" w:rsidR="00D73151" w:rsidRPr="00120E56" w:rsidDel="006B0B09" w:rsidRDefault="00D73151" w:rsidP="00D73151">
            <w:pPr>
              <w:rPr>
                <w:del w:id="1673" w:author="Bas Hofstra" w:date="2023-11-20T17:50:00Z"/>
                <w:color w:val="000000" w:themeColor="text1"/>
                <w:sz w:val="20"/>
                <w:szCs w:val="20"/>
              </w:rPr>
            </w:pPr>
            <w:del w:id="1674" w:author="Bas Hofstra" w:date="2023-11-20T17:50:00Z">
              <w:r w:rsidRPr="00120E56" w:rsidDel="006B0B09">
                <w:rPr>
                  <w:color w:val="000000" w:themeColor="text1"/>
                  <w:sz w:val="20"/>
                  <w:szCs w:val="20"/>
                </w:rPr>
                <w:delText>0.02 – 0.06</w:delText>
              </w:r>
            </w:del>
          </w:p>
        </w:tc>
        <w:tc>
          <w:tcPr>
            <w:tcW w:w="1308" w:type="dxa"/>
            <w:gridSpan w:val="8"/>
            <w:tcBorders>
              <w:top w:val="nil"/>
              <w:left w:val="nil"/>
              <w:bottom w:val="nil"/>
              <w:right w:val="nil"/>
            </w:tcBorders>
            <w:shd w:val="clear" w:color="auto" w:fill="auto"/>
            <w:noWrap/>
            <w:vAlign w:val="bottom"/>
            <w:hideMark/>
          </w:tcPr>
          <w:p w14:paraId="002FE9F2" w14:textId="515D1033" w:rsidR="00D73151" w:rsidRPr="00120E56" w:rsidDel="006B0B09" w:rsidRDefault="00D73151" w:rsidP="00D73151">
            <w:pPr>
              <w:rPr>
                <w:del w:id="1675" w:author="Bas Hofstra" w:date="2023-11-20T17:50:00Z"/>
                <w:b/>
                <w:bCs/>
                <w:color w:val="000000" w:themeColor="text1"/>
                <w:sz w:val="20"/>
                <w:szCs w:val="20"/>
              </w:rPr>
            </w:pPr>
            <w:del w:id="1676" w:author="Bas Hofstra" w:date="2023-11-20T17:50:00Z">
              <w:r w:rsidRPr="00120E56" w:rsidDel="006B0B09">
                <w:rPr>
                  <w:b/>
                  <w:bCs/>
                  <w:color w:val="000000" w:themeColor="text1"/>
                  <w:sz w:val="20"/>
                  <w:szCs w:val="20"/>
                </w:rPr>
                <w:delText>&lt;0.001</w:delText>
              </w:r>
            </w:del>
          </w:p>
        </w:tc>
        <w:tc>
          <w:tcPr>
            <w:tcW w:w="880" w:type="dxa"/>
            <w:gridSpan w:val="4"/>
            <w:tcBorders>
              <w:top w:val="nil"/>
              <w:left w:val="nil"/>
              <w:bottom w:val="nil"/>
              <w:right w:val="nil"/>
            </w:tcBorders>
            <w:shd w:val="clear" w:color="auto" w:fill="auto"/>
            <w:noWrap/>
            <w:vAlign w:val="bottom"/>
            <w:hideMark/>
          </w:tcPr>
          <w:p w14:paraId="492EA1DC" w14:textId="7A434453" w:rsidR="00D73151" w:rsidRPr="00120E56" w:rsidDel="006B0B09" w:rsidRDefault="00D73151" w:rsidP="00D73151">
            <w:pPr>
              <w:rPr>
                <w:del w:id="1677" w:author="Bas Hofstra" w:date="2023-11-20T17:50:00Z"/>
                <w:color w:val="000000" w:themeColor="text1"/>
                <w:sz w:val="20"/>
                <w:szCs w:val="20"/>
              </w:rPr>
            </w:pPr>
            <w:del w:id="1678" w:author="Bas Hofstra" w:date="2023-11-20T17:50:00Z">
              <w:r w:rsidRPr="00120E56" w:rsidDel="006B0B09">
                <w:rPr>
                  <w:color w:val="000000" w:themeColor="text1"/>
                  <w:sz w:val="20"/>
                  <w:szCs w:val="20"/>
                </w:rPr>
                <w:delText>30.17</w:delText>
              </w:r>
            </w:del>
          </w:p>
        </w:tc>
        <w:tc>
          <w:tcPr>
            <w:tcW w:w="869" w:type="dxa"/>
            <w:gridSpan w:val="4"/>
            <w:tcBorders>
              <w:top w:val="nil"/>
              <w:left w:val="nil"/>
              <w:bottom w:val="nil"/>
              <w:right w:val="nil"/>
            </w:tcBorders>
            <w:shd w:val="clear" w:color="auto" w:fill="auto"/>
            <w:noWrap/>
            <w:vAlign w:val="bottom"/>
            <w:hideMark/>
          </w:tcPr>
          <w:p w14:paraId="1D045090" w14:textId="01A10F27" w:rsidR="00D73151" w:rsidRPr="00120E56" w:rsidDel="006B0B09" w:rsidRDefault="00D73151" w:rsidP="00D73151">
            <w:pPr>
              <w:rPr>
                <w:del w:id="1679" w:author="Bas Hofstra" w:date="2023-11-20T17:50:00Z"/>
                <w:color w:val="000000" w:themeColor="text1"/>
                <w:sz w:val="20"/>
                <w:szCs w:val="20"/>
              </w:rPr>
            </w:pPr>
            <w:del w:id="1680" w:author="Bas Hofstra" w:date="2023-11-20T17:50:00Z">
              <w:r w:rsidRPr="00120E56" w:rsidDel="006B0B09">
                <w:rPr>
                  <w:color w:val="000000" w:themeColor="text1"/>
                  <w:sz w:val="20"/>
                  <w:szCs w:val="20"/>
                </w:rPr>
                <w:delText>10.60</w:delText>
              </w:r>
            </w:del>
          </w:p>
        </w:tc>
        <w:tc>
          <w:tcPr>
            <w:tcW w:w="1424" w:type="dxa"/>
            <w:gridSpan w:val="5"/>
            <w:tcBorders>
              <w:top w:val="nil"/>
              <w:left w:val="nil"/>
              <w:bottom w:val="nil"/>
              <w:right w:val="nil"/>
            </w:tcBorders>
            <w:shd w:val="clear" w:color="auto" w:fill="auto"/>
            <w:noWrap/>
            <w:vAlign w:val="bottom"/>
            <w:hideMark/>
          </w:tcPr>
          <w:p w14:paraId="49936BCB" w14:textId="1ACF0D55" w:rsidR="00D73151" w:rsidRPr="00120E56" w:rsidDel="006B0B09" w:rsidRDefault="00D73151" w:rsidP="00D73151">
            <w:pPr>
              <w:rPr>
                <w:del w:id="1681" w:author="Bas Hofstra" w:date="2023-11-20T17:50:00Z"/>
                <w:color w:val="000000" w:themeColor="text1"/>
                <w:sz w:val="20"/>
                <w:szCs w:val="20"/>
              </w:rPr>
            </w:pPr>
            <w:del w:id="1682" w:author="Bas Hofstra" w:date="2023-11-20T17:50:00Z">
              <w:r w:rsidRPr="00120E56" w:rsidDel="006B0B09">
                <w:rPr>
                  <w:color w:val="000000" w:themeColor="text1"/>
                  <w:sz w:val="20"/>
                  <w:szCs w:val="20"/>
                </w:rPr>
                <w:delText>9.37 – 50.97</w:delText>
              </w:r>
            </w:del>
          </w:p>
        </w:tc>
        <w:tc>
          <w:tcPr>
            <w:tcW w:w="1445" w:type="dxa"/>
            <w:gridSpan w:val="11"/>
            <w:tcBorders>
              <w:top w:val="nil"/>
              <w:left w:val="nil"/>
              <w:bottom w:val="nil"/>
              <w:right w:val="nil"/>
            </w:tcBorders>
            <w:shd w:val="clear" w:color="auto" w:fill="auto"/>
            <w:noWrap/>
            <w:vAlign w:val="bottom"/>
            <w:hideMark/>
          </w:tcPr>
          <w:p w14:paraId="379B2F87" w14:textId="143F3845" w:rsidR="00D73151" w:rsidRPr="00120E56" w:rsidDel="006B0B09" w:rsidRDefault="00D73151" w:rsidP="00D73151">
            <w:pPr>
              <w:rPr>
                <w:del w:id="1683" w:author="Bas Hofstra" w:date="2023-11-20T17:50:00Z"/>
                <w:b/>
                <w:bCs/>
                <w:color w:val="000000" w:themeColor="text1"/>
                <w:sz w:val="20"/>
                <w:szCs w:val="20"/>
              </w:rPr>
            </w:pPr>
            <w:del w:id="1684" w:author="Bas Hofstra" w:date="2023-11-20T17:50:00Z">
              <w:r w:rsidRPr="00120E56" w:rsidDel="006B0B09">
                <w:rPr>
                  <w:b/>
                  <w:bCs/>
                  <w:color w:val="000000" w:themeColor="text1"/>
                  <w:sz w:val="20"/>
                  <w:szCs w:val="20"/>
                </w:rPr>
                <w:delText>0.005</w:delText>
              </w:r>
            </w:del>
          </w:p>
        </w:tc>
      </w:tr>
      <w:tr w:rsidR="004C0A7C" w:rsidRPr="00472FDE" w:rsidDel="006B0B09" w14:paraId="04FDBF5B" w14:textId="0E6C219F" w:rsidTr="004C0A7C">
        <w:trPr>
          <w:gridAfter w:val="2"/>
          <w:trHeight w:hRule="exact" w:val="102"/>
          <w:del w:id="1685" w:author="Bas Hofstra" w:date="2023-11-20T17:50:00Z"/>
        </w:trPr>
        <w:tc>
          <w:tcPr>
            <w:tcW w:w="1597" w:type="dxa"/>
            <w:gridSpan w:val="3"/>
            <w:tcBorders>
              <w:top w:val="nil"/>
              <w:left w:val="nil"/>
              <w:bottom w:val="nil"/>
              <w:right w:val="nil"/>
            </w:tcBorders>
            <w:shd w:val="clear" w:color="auto" w:fill="auto"/>
            <w:noWrap/>
            <w:vAlign w:val="bottom"/>
            <w:hideMark/>
          </w:tcPr>
          <w:p w14:paraId="26B968B0" w14:textId="1D43F8E9" w:rsidR="00D73151" w:rsidRPr="00120E56" w:rsidDel="006B0B09" w:rsidRDefault="00D73151" w:rsidP="00D73151">
            <w:pPr>
              <w:rPr>
                <w:del w:id="1686" w:author="Bas Hofstra" w:date="2023-11-20T17:50:00Z"/>
                <w:color w:val="000000" w:themeColor="text1"/>
                <w:sz w:val="20"/>
                <w:szCs w:val="20"/>
              </w:rPr>
            </w:pPr>
            <w:del w:id="1687" w:author="Bas Hofstra" w:date="2023-11-20T17:50:00Z">
              <w:r w:rsidRPr="00120E56" w:rsidDel="006B0B09">
                <w:rPr>
                  <w:color w:val="000000" w:themeColor="text1"/>
                  <w:sz w:val="20"/>
                  <w:szCs w:val="20"/>
                </w:rPr>
                <w:delText>Income</w:delText>
              </w:r>
            </w:del>
          </w:p>
        </w:tc>
        <w:tc>
          <w:tcPr>
            <w:tcW w:w="780" w:type="dxa"/>
            <w:tcBorders>
              <w:top w:val="nil"/>
              <w:left w:val="nil"/>
              <w:bottom w:val="nil"/>
              <w:right w:val="nil"/>
            </w:tcBorders>
            <w:shd w:val="clear" w:color="auto" w:fill="auto"/>
            <w:noWrap/>
            <w:vAlign w:val="bottom"/>
            <w:hideMark/>
          </w:tcPr>
          <w:p w14:paraId="31F1E023" w14:textId="53B0C09C" w:rsidR="00D73151" w:rsidRPr="00120E56" w:rsidDel="006B0B09" w:rsidRDefault="00D73151" w:rsidP="00D73151">
            <w:pPr>
              <w:rPr>
                <w:del w:id="1688" w:author="Bas Hofstra" w:date="2023-11-20T17:50:00Z"/>
                <w:color w:val="000000" w:themeColor="text1"/>
                <w:sz w:val="20"/>
                <w:szCs w:val="20"/>
              </w:rPr>
            </w:pPr>
          </w:p>
        </w:tc>
        <w:tc>
          <w:tcPr>
            <w:tcW w:w="813" w:type="dxa"/>
            <w:gridSpan w:val="3"/>
            <w:tcBorders>
              <w:top w:val="nil"/>
              <w:left w:val="nil"/>
              <w:bottom w:val="nil"/>
              <w:right w:val="nil"/>
            </w:tcBorders>
            <w:shd w:val="clear" w:color="auto" w:fill="auto"/>
            <w:noWrap/>
            <w:vAlign w:val="bottom"/>
            <w:hideMark/>
          </w:tcPr>
          <w:p w14:paraId="27305B09" w14:textId="3EDA02D4" w:rsidR="00D73151" w:rsidRPr="00120E56" w:rsidDel="006B0B09" w:rsidRDefault="00D73151" w:rsidP="00D73151">
            <w:pPr>
              <w:rPr>
                <w:del w:id="1689" w:author="Bas Hofstra" w:date="2023-11-20T17:50:00Z"/>
                <w:color w:val="000000" w:themeColor="text1"/>
                <w:sz w:val="20"/>
                <w:szCs w:val="20"/>
              </w:rPr>
            </w:pPr>
          </w:p>
        </w:tc>
        <w:tc>
          <w:tcPr>
            <w:tcW w:w="1352" w:type="dxa"/>
            <w:gridSpan w:val="6"/>
            <w:tcBorders>
              <w:top w:val="nil"/>
              <w:left w:val="nil"/>
              <w:bottom w:val="nil"/>
              <w:right w:val="nil"/>
            </w:tcBorders>
            <w:shd w:val="clear" w:color="auto" w:fill="auto"/>
            <w:noWrap/>
            <w:vAlign w:val="bottom"/>
            <w:hideMark/>
          </w:tcPr>
          <w:p w14:paraId="05212437" w14:textId="4CAB56E8" w:rsidR="00D73151" w:rsidRPr="00120E56" w:rsidDel="006B0B09" w:rsidRDefault="00D73151" w:rsidP="00D73151">
            <w:pPr>
              <w:rPr>
                <w:del w:id="1690" w:author="Bas Hofstra" w:date="2023-11-20T17:50:00Z"/>
                <w:color w:val="000000" w:themeColor="text1"/>
                <w:sz w:val="20"/>
                <w:szCs w:val="20"/>
              </w:rPr>
            </w:pPr>
          </w:p>
        </w:tc>
        <w:tc>
          <w:tcPr>
            <w:tcW w:w="1308" w:type="dxa"/>
            <w:gridSpan w:val="8"/>
            <w:tcBorders>
              <w:top w:val="nil"/>
              <w:left w:val="nil"/>
              <w:bottom w:val="nil"/>
              <w:right w:val="nil"/>
            </w:tcBorders>
            <w:shd w:val="clear" w:color="auto" w:fill="auto"/>
            <w:noWrap/>
            <w:vAlign w:val="bottom"/>
            <w:hideMark/>
          </w:tcPr>
          <w:p w14:paraId="63771171" w14:textId="6431DE97" w:rsidR="00D73151" w:rsidRPr="00120E56" w:rsidDel="006B0B09" w:rsidRDefault="00D73151" w:rsidP="00D73151">
            <w:pPr>
              <w:rPr>
                <w:del w:id="1691" w:author="Bas Hofstra" w:date="2023-11-20T17:50:00Z"/>
                <w:color w:val="000000" w:themeColor="text1"/>
                <w:sz w:val="20"/>
                <w:szCs w:val="20"/>
              </w:rPr>
            </w:pPr>
          </w:p>
        </w:tc>
        <w:tc>
          <w:tcPr>
            <w:tcW w:w="880" w:type="dxa"/>
            <w:gridSpan w:val="4"/>
            <w:tcBorders>
              <w:top w:val="nil"/>
              <w:left w:val="nil"/>
              <w:bottom w:val="nil"/>
              <w:right w:val="nil"/>
            </w:tcBorders>
            <w:shd w:val="clear" w:color="auto" w:fill="auto"/>
            <w:noWrap/>
            <w:vAlign w:val="bottom"/>
            <w:hideMark/>
          </w:tcPr>
          <w:p w14:paraId="69E5167B" w14:textId="68353EAA" w:rsidR="00D73151" w:rsidRPr="00120E56" w:rsidDel="006B0B09" w:rsidRDefault="00D73151" w:rsidP="00D73151">
            <w:pPr>
              <w:rPr>
                <w:del w:id="1692" w:author="Bas Hofstra" w:date="2023-11-20T17:50:00Z"/>
                <w:color w:val="000000" w:themeColor="text1"/>
                <w:sz w:val="20"/>
                <w:szCs w:val="20"/>
              </w:rPr>
            </w:pPr>
          </w:p>
        </w:tc>
        <w:tc>
          <w:tcPr>
            <w:tcW w:w="869" w:type="dxa"/>
            <w:gridSpan w:val="4"/>
            <w:tcBorders>
              <w:top w:val="nil"/>
              <w:left w:val="nil"/>
              <w:bottom w:val="nil"/>
              <w:right w:val="nil"/>
            </w:tcBorders>
            <w:shd w:val="clear" w:color="auto" w:fill="auto"/>
            <w:noWrap/>
            <w:vAlign w:val="bottom"/>
            <w:hideMark/>
          </w:tcPr>
          <w:p w14:paraId="149C653F" w14:textId="5DB1EA9B" w:rsidR="00D73151" w:rsidRPr="00120E56" w:rsidDel="006B0B09" w:rsidRDefault="00D73151" w:rsidP="00D73151">
            <w:pPr>
              <w:rPr>
                <w:del w:id="1693" w:author="Bas Hofstra" w:date="2023-11-20T17:50:00Z"/>
                <w:color w:val="000000" w:themeColor="text1"/>
                <w:sz w:val="20"/>
                <w:szCs w:val="20"/>
              </w:rPr>
            </w:pPr>
          </w:p>
        </w:tc>
        <w:tc>
          <w:tcPr>
            <w:tcW w:w="1424" w:type="dxa"/>
            <w:gridSpan w:val="5"/>
            <w:tcBorders>
              <w:top w:val="nil"/>
              <w:left w:val="nil"/>
              <w:bottom w:val="nil"/>
              <w:right w:val="nil"/>
            </w:tcBorders>
            <w:shd w:val="clear" w:color="auto" w:fill="auto"/>
            <w:noWrap/>
            <w:vAlign w:val="bottom"/>
            <w:hideMark/>
          </w:tcPr>
          <w:p w14:paraId="4EE4DF54" w14:textId="0D8216E6" w:rsidR="00D73151" w:rsidRPr="00120E56" w:rsidDel="006B0B09" w:rsidRDefault="00D73151" w:rsidP="00D73151">
            <w:pPr>
              <w:rPr>
                <w:del w:id="1694" w:author="Bas Hofstra" w:date="2023-11-20T17:50:00Z"/>
                <w:color w:val="000000" w:themeColor="text1"/>
                <w:sz w:val="20"/>
                <w:szCs w:val="20"/>
              </w:rPr>
            </w:pPr>
          </w:p>
        </w:tc>
        <w:tc>
          <w:tcPr>
            <w:tcW w:w="1445" w:type="dxa"/>
            <w:gridSpan w:val="11"/>
            <w:tcBorders>
              <w:top w:val="nil"/>
              <w:left w:val="nil"/>
              <w:bottom w:val="nil"/>
              <w:right w:val="nil"/>
            </w:tcBorders>
            <w:shd w:val="clear" w:color="auto" w:fill="auto"/>
            <w:noWrap/>
            <w:vAlign w:val="bottom"/>
            <w:hideMark/>
          </w:tcPr>
          <w:p w14:paraId="3D587142" w14:textId="52B5402F" w:rsidR="00D73151" w:rsidRPr="00120E56" w:rsidDel="006B0B09" w:rsidRDefault="00D73151" w:rsidP="00D73151">
            <w:pPr>
              <w:rPr>
                <w:del w:id="1695" w:author="Bas Hofstra" w:date="2023-11-20T17:50:00Z"/>
                <w:color w:val="000000" w:themeColor="text1"/>
                <w:sz w:val="20"/>
                <w:szCs w:val="20"/>
              </w:rPr>
            </w:pPr>
          </w:p>
        </w:tc>
      </w:tr>
      <w:tr w:rsidR="004C0A7C" w:rsidRPr="00472FDE" w:rsidDel="006B0B09" w14:paraId="7418A80D" w14:textId="192D5DC0" w:rsidTr="004C0A7C">
        <w:trPr>
          <w:gridAfter w:val="2"/>
          <w:trHeight w:hRule="exact" w:val="102"/>
          <w:del w:id="1696" w:author="Bas Hofstra" w:date="2023-11-20T17:50:00Z"/>
        </w:trPr>
        <w:tc>
          <w:tcPr>
            <w:tcW w:w="1597" w:type="dxa"/>
            <w:gridSpan w:val="3"/>
            <w:tcBorders>
              <w:top w:val="nil"/>
              <w:left w:val="nil"/>
              <w:bottom w:val="nil"/>
              <w:right w:val="nil"/>
            </w:tcBorders>
            <w:shd w:val="clear" w:color="auto" w:fill="auto"/>
            <w:noWrap/>
            <w:vAlign w:val="bottom"/>
            <w:hideMark/>
          </w:tcPr>
          <w:p w14:paraId="15A2B963" w14:textId="6EE0FB3F" w:rsidR="00EB57D4" w:rsidRPr="00120E56" w:rsidDel="006B0B09" w:rsidRDefault="00EB57D4" w:rsidP="00120E56">
            <w:pPr>
              <w:ind w:firstLine="319"/>
              <w:rPr>
                <w:del w:id="1697" w:author="Bas Hofstra" w:date="2023-11-20T17:50:00Z"/>
                <w:color w:val="000000" w:themeColor="text1"/>
                <w:sz w:val="20"/>
                <w:szCs w:val="20"/>
              </w:rPr>
            </w:pPr>
            <w:del w:id="1698" w:author="Bas Hofstra" w:date="2023-11-20T17:50:00Z">
              <w:r w:rsidRPr="00120E56" w:rsidDel="006B0B09">
                <w:rPr>
                  <w:color w:val="000000" w:themeColor="text1"/>
                  <w:sz w:val="20"/>
                  <w:szCs w:val="20"/>
                </w:rPr>
                <w:delText>&gt; mod</w:delText>
              </w:r>
              <w:r w:rsidR="006B6BAD" w:rsidDel="006B0B09">
                <w:rPr>
                  <w:color w:val="000000" w:themeColor="text1"/>
                  <w:sz w:val="20"/>
                  <w:szCs w:val="20"/>
                </w:rPr>
                <w:delText>a</w:delText>
              </w:r>
              <w:r w:rsidRPr="00120E56" w:rsidDel="006B0B09">
                <w:rPr>
                  <w:color w:val="000000" w:themeColor="text1"/>
                  <w:sz w:val="20"/>
                  <w:szCs w:val="20"/>
                </w:rPr>
                <w:delText>l</w:delText>
              </w:r>
            </w:del>
          </w:p>
        </w:tc>
        <w:tc>
          <w:tcPr>
            <w:tcW w:w="780" w:type="dxa"/>
            <w:tcBorders>
              <w:top w:val="nil"/>
              <w:left w:val="nil"/>
              <w:bottom w:val="nil"/>
              <w:right w:val="nil"/>
            </w:tcBorders>
            <w:shd w:val="clear" w:color="auto" w:fill="auto"/>
            <w:noWrap/>
            <w:vAlign w:val="bottom"/>
            <w:hideMark/>
          </w:tcPr>
          <w:p w14:paraId="1EAECEB4" w14:textId="320E79D5" w:rsidR="00EB57D4" w:rsidRPr="00120E56" w:rsidDel="006B0B09" w:rsidRDefault="00EB57D4" w:rsidP="00EB57D4">
            <w:pPr>
              <w:rPr>
                <w:del w:id="1699" w:author="Bas Hofstra" w:date="2023-11-20T17:50:00Z"/>
                <w:color w:val="000000" w:themeColor="text1"/>
                <w:sz w:val="20"/>
                <w:szCs w:val="20"/>
              </w:rPr>
            </w:pPr>
            <w:del w:id="1700" w:author="Bas Hofstra" w:date="2023-11-20T17:50:00Z">
              <w:r w:rsidDel="006B0B09">
                <w:rPr>
                  <w:color w:val="000000" w:themeColor="text1"/>
                  <w:sz w:val="20"/>
                  <w:szCs w:val="20"/>
                </w:rPr>
                <w:delText>(ref.)</w:delText>
              </w:r>
            </w:del>
          </w:p>
        </w:tc>
        <w:tc>
          <w:tcPr>
            <w:tcW w:w="813" w:type="dxa"/>
            <w:gridSpan w:val="3"/>
            <w:tcBorders>
              <w:top w:val="nil"/>
              <w:left w:val="nil"/>
              <w:bottom w:val="nil"/>
              <w:right w:val="nil"/>
            </w:tcBorders>
            <w:shd w:val="clear" w:color="auto" w:fill="auto"/>
            <w:noWrap/>
            <w:vAlign w:val="bottom"/>
            <w:hideMark/>
          </w:tcPr>
          <w:p w14:paraId="333C8AA9" w14:textId="5EC81BE0" w:rsidR="00EB57D4" w:rsidRPr="00120E56" w:rsidDel="006B0B09" w:rsidRDefault="00EB57D4" w:rsidP="00EB57D4">
            <w:pPr>
              <w:rPr>
                <w:del w:id="1701" w:author="Bas Hofstra" w:date="2023-11-20T17:50:00Z"/>
                <w:color w:val="000000" w:themeColor="text1"/>
                <w:sz w:val="20"/>
                <w:szCs w:val="20"/>
              </w:rPr>
            </w:pPr>
            <w:del w:id="1702" w:author="Bas Hofstra" w:date="2023-11-20T17:50:00Z">
              <w:r w:rsidDel="006B0B09">
                <w:rPr>
                  <w:color w:val="000000" w:themeColor="text1"/>
                  <w:sz w:val="20"/>
                  <w:szCs w:val="20"/>
                </w:rPr>
                <w:delText>(ref.)</w:delText>
              </w:r>
            </w:del>
          </w:p>
        </w:tc>
        <w:tc>
          <w:tcPr>
            <w:tcW w:w="1352" w:type="dxa"/>
            <w:gridSpan w:val="6"/>
            <w:tcBorders>
              <w:top w:val="nil"/>
              <w:left w:val="nil"/>
              <w:bottom w:val="nil"/>
              <w:right w:val="nil"/>
            </w:tcBorders>
            <w:shd w:val="clear" w:color="auto" w:fill="auto"/>
            <w:noWrap/>
            <w:vAlign w:val="bottom"/>
            <w:hideMark/>
          </w:tcPr>
          <w:p w14:paraId="34A042DF" w14:textId="2B41DD42" w:rsidR="00EB57D4" w:rsidRPr="00120E56" w:rsidDel="006B0B09" w:rsidRDefault="00EB57D4" w:rsidP="00EB57D4">
            <w:pPr>
              <w:rPr>
                <w:del w:id="1703" w:author="Bas Hofstra" w:date="2023-11-20T17:50:00Z"/>
                <w:color w:val="000000" w:themeColor="text1"/>
                <w:sz w:val="20"/>
                <w:szCs w:val="20"/>
              </w:rPr>
            </w:pPr>
            <w:del w:id="1704" w:author="Bas Hofstra" w:date="2023-11-20T17:50:00Z">
              <w:r w:rsidDel="006B0B09">
                <w:rPr>
                  <w:color w:val="000000" w:themeColor="text1"/>
                  <w:sz w:val="20"/>
                  <w:szCs w:val="20"/>
                </w:rPr>
                <w:delText>(ref.)</w:delText>
              </w:r>
            </w:del>
          </w:p>
        </w:tc>
        <w:tc>
          <w:tcPr>
            <w:tcW w:w="1308" w:type="dxa"/>
            <w:gridSpan w:val="8"/>
            <w:tcBorders>
              <w:top w:val="nil"/>
              <w:left w:val="nil"/>
              <w:bottom w:val="nil"/>
              <w:right w:val="nil"/>
            </w:tcBorders>
            <w:shd w:val="clear" w:color="auto" w:fill="auto"/>
            <w:noWrap/>
            <w:vAlign w:val="bottom"/>
            <w:hideMark/>
          </w:tcPr>
          <w:p w14:paraId="033237D0" w14:textId="488AFD91" w:rsidR="00EB57D4" w:rsidRPr="00120E56" w:rsidDel="006B0B09" w:rsidRDefault="00EB57D4" w:rsidP="00EB57D4">
            <w:pPr>
              <w:rPr>
                <w:del w:id="1705" w:author="Bas Hofstra" w:date="2023-11-20T17:50:00Z"/>
                <w:color w:val="000000" w:themeColor="text1"/>
                <w:sz w:val="20"/>
                <w:szCs w:val="20"/>
              </w:rPr>
            </w:pPr>
            <w:del w:id="1706" w:author="Bas Hofstra" w:date="2023-11-20T17:50:00Z">
              <w:r w:rsidDel="006B0B09">
                <w:rPr>
                  <w:color w:val="000000" w:themeColor="text1"/>
                  <w:sz w:val="20"/>
                  <w:szCs w:val="20"/>
                </w:rPr>
                <w:delText>(ref.)</w:delText>
              </w:r>
            </w:del>
          </w:p>
        </w:tc>
        <w:tc>
          <w:tcPr>
            <w:tcW w:w="880" w:type="dxa"/>
            <w:gridSpan w:val="4"/>
            <w:tcBorders>
              <w:top w:val="nil"/>
              <w:left w:val="nil"/>
              <w:bottom w:val="nil"/>
              <w:right w:val="nil"/>
            </w:tcBorders>
            <w:shd w:val="clear" w:color="auto" w:fill="auto"/>
            <w:noWrap/>
            <w:vAlign w:val="bottom"/>
            <w:hideMark/>
          </w:tcPr>
          <w:p w14:paraId="3893CF06" w14:textId="708320BD" w:rsidR="00EB57D4" w:rsidRPr="00120E56" w:rsidDel="006B0B09" w:rsidRDefault="00EB57D4" w:rsidP="00EB57D4">
            <w:pPr>
              <w:rPr>
                <w:del w:id="1707" w:author="Bas Hofstra" w:date="2023-11-20T17:50:00Z"/>
                <w:color w:val="000000" w:themeColor="text1"/>
                <w:sz w:val="20"/>
                <w:szCs w:val="20"/>
              </w:rPr>
            </w:pPr>
            <w:del w:id="1708" w:author="Bas Hofstra" w:date="2023-11-20T17:50:00Z">
              <w:r w:rsidDel="006B0B09">
                <w:rPr>
                  <w:color w:val="000000" w:themeColor="text1"/>
                  <w:sz w:val="20"/>
                  <w:szCs w:val="20"/>
                </w:rPr>
                <w:delText>(ref.)</w:delText>
              </w:r>
            </w:del>
          </w:p>
        </w:tc>
        <w:tc>
          <w:tcPr>
            <w:tcW w:w="869" w:type="dxa"/>
            <w:gridSpan w:val="4"/>
            <w:tcBorders>
              <w:top w:val="nil"/>
              <w:left w:val="nil"/>
              <w:bottom w:val="nil"/>
              <w:right w:val="nil"/>
            </w:tcBorders>
            <w:shd w:val="clear" w:color="auto" w:fill="auto"/>
            <w:noWrap/>
            <w:vAlign w:val="bottom"/>
            <w:hideMark/>
          </w:tcPr>
          <w:p w14:paraId="1979F652" w14:textId="200AE461" w:rsidR="00EB57D4" w:rsidRPr="00120E56" w:rsidDel="006B0B09" w:rsidRDefault="00EB57D4" w:rsidP="00EB57D4">
            <w:pPr>
              <w:rPr>
                <w:del w:id="1709" w:author="Bas Hofstra" w:date="2023-11-20T17:50:00Z"/>
                <w:color w:val="000000" w:themeColor="text1"/>
                <w:sz w:val="20"/>
                <w:szCs w:val="20"/>
              </w:rPr>
            </w:pPr>
            <w:del w:id="1710" w:author="Bas Hofstra" w:date="2023-11-20T17:50:00Z">
              <w:r w:rsidDel="006B0B09">
                <w:rPr>
                  <w:color w:val="000000" w:themeColor="text1"/>
                  <w:sz w:val="20"/>
                  <w:szCs w:val="20"/>
                </w:rPr>
                <w:delText>(ref.)</w:delText>
              </w:r>
            </w:del>
          </w:p>
        </w:tc>
        <w:tc>
          <w:tcPr>
            <w:tcW w:w="1424" w:type="dxa"/>
            <w:gridSpan w:val="5"/>
            <w:tcBorders>
              <w:top w:val="nil"/>
              <w:left w:val="nil"/>
              <w:bottom w:val="nil"/>
              <w:right w:val="nil"/>
            </w:tcBorders>
            <w:shd w:val="clear" w:color="auto" w:fill="auto"/>
            <w:noWrap/>
            <w:vAlign w:val="bottom"/>
            <w:hideMark/>
          </w:tcPr>
          <w:p w14:paraId="76EB69CC" w14:textId="523CDB75" w:rsidR="00EB57D4" w:rsidRPr="00120E56" w:rsidDel="006B0B09" w:rsidRDefault="00EB57D4" w:rsidP="00EB57D4">
            <w:pPr>
              <w:rPr>
                <w:del w:id="1711" w:author="Bas Hofstra" w:date="2023-11-20T17:50:00Z"/>
                <w:color w:val="000000" w:themeColor="text1"/>
                <w:sz w:val="20"/>
                <w:szCs w:val="20"/>
              </w:rPr>
            </w:pPr>
            <w:del w:id="1712" w:author="Bas Hofstra" w:date="2023-11-20T17:50:00Z">
              <w:r w:rsidDel="006B0B09">
                <w:rPr>
                  <w:color w:val="000000" w:themeColor="text1"/>
                  <w:sz w:val="20"/>
                  <w:szCs w:val="20"/>
                </w:rPr>
                <w:delText>(ref.)</w:delText>
              </w:r>
            </w:del>
          </w:p>
        </w:tc>
        <w:tc>
          <w:tcPr>
            <w:tcW w:w="1445" w:type="dxa"/>
            <w:gridSpan w:val="11"/>
            <w:tcBorders>
              <w:top w:val="nil"/>
              <w:left w:val="nil"/>
              <w:bottom w:val="nil"/>
              <w:right w:val="nil"/>
            </w:tcBorders>
            <w:shd w:val="clear" w:color="auto" w:fill="auto"/>
            <w:noWrap/>
            <w:vAlign w:val="bottom"/>
            <w:hideMark/>
          </w:tcPr>
          <w:p w14:paraId="4046B849" w14:textId="5B7456A8" w:rsidR="00EB57D4" w:rsidRPr="00120E56" w:rsidDel="006B0B09" w:rsidRDefault="00EB57D4" w:rsidP="00EB57D4">
            <w:pPr>
              <w:rPr>
                <w:del w:id="1713" w:author="Bas Hofstra" w:date="2023-11-20T17:50:00Z"/>
                <w:color w:val="000000" w:themeColor="text1"/>
                <w:sz w:val="20"/>
                <w:szCs w:val="20"/>
              </w:rPr>
            </w:pPr>
            <w:del w:id="1714" w:author="Bas Hofstra" w:date="2023-11-20T17:50:00Z">
              <w:r w:rsidDel="006B0B09">
                <w:rPr>
                  <w:color w:val="000000" w:themeColor="text1"/>
                  <w:sz w:val="20"/>
                  <w:szCs w:val="20"/>
                </w:rPr>
                <w:delText>(ref.)</w:delText>
              </w:r>
            </w:del>
          </w:p>
        </w:tc>
      </w:tr>
      <w:tr w:rsidR="004C0A7C" w:rsidRPr="00472FDE" w:rsidDel="006B0B09" w14:paraId="374FA15F" w14:textId="1E4429A3" w:rsidTr="004C0A7C">
        <w:trPr>
          <w:gridAfter w:val="2"/>
          <w:trHeight w:hRule="exact" w:val="102"/>
          <w:del w:id="1715" w:author="Bas Hofstra" w:date="2023-11-20T17:50:00Z"/>
        </w:trPr>
        <w:tc>
          <w:tcPr>
            <w:tcW w:w="1597" w:type="dxa"/>
            <w:gridSpan w:val="3"/>
            <w:tcBorders>
              <w:top w:val="nil"/>
              <w:left w:val="nil"/>
              <w:bottom w:val="nil"/>
              <w:right w:val="nil"/>
            </w:tcBorders>
            <w:shd w:val="clear" w:color="auto" w:fill="auto"/>
            <w:noWrap/>
            <w:vAlign w:val="bottom"/>
            <w:hideMark/>
          </w:tcPr>
          <w:p w14:paraId="70F3EB43" w14:textId="7C7245BE" w:rsidR="00EB57D4" w:rsidRPr="00120E56" w:rsidDel="006B0B09" w:rsidRDefault="00EB57D4" w:rsidP="00120E56">
            <w:pPr>
              <w:ind w:firstLine="319"/>
              <w:rPr>
                <w:del w:id="1716" w:author="Bas Hofstra" w:date="2023-11-20T17:50:00Z"/>
                <w:color w:val="000000" w:themeColor="text1"/>
                <w:sz w:val="20"/>
                <w:szCs w:val="20"/>
              </w:rPr>
            </w:pPr>
            <w:del w:id="1717" w:author="Bas Hofstra" w:date="2023-11-20T17:50:00Z">
              <w:r w:rsidRPr="00120E56" w:rsidDel="006B0B09">
                <w:rPr>
                  <w:color w:val="000000" w:themeColor="text1"/>
                  <w:sz w:val="20"/>
                  <w:szCs w:val="20"/>
                </w:rPr>
                <w:delText>&lt;= modal</w:delText>
              </w:r>
            </w:del>
          </w:p>
        </w:tc>
        <w:tc>
          <w:tcPr>
            <w:tcW w:w="780" w:type="dxa"/>
            <w:tcBorders>
              <w:top w:val="nil"/>
              <w:left w:val="nil"/>
              <w:bottom w:val="nil"/>
              <w:right w:val="nil"/>
            </w:tcBorders>
            <w:shd w:val="clear" w:color="auto" w:fill="auto"/>
            <w:noWrap/>
            <w:vAlign w:val="bottom"/>
            <w:hideMark/>
          </w:tcPr>
          <w:p w14:paraId="589562F3" w14:textId="46EA96AA" w:rsidR="00EB57D4" w:rsidRPr="00120E56" w:rsidDel="006B0B09" w:rsidRDefault="00EB57D4" w:rsidP="00EB57D4">
            <w:pPr>
              <w:rPr>
                <w:del w:id="1718" w:author="Bas Hofstra" w:date="2023-11-20T17:50:00Z"/>
                <w:color w:val="000000" w:themeColor="text1"/>
                <w:sz w:val="20"/>
                <w:szCs w:val="20"/>
              </w:rPr>
            </w:pPr>
            <w:del w:id="1719" w:author="Bas Hofstra" w:date="2023-11-20T17:50:00Z">
              <w:r w:rsidRPr="00120E56" w:rsidDel="006B0B09">
                <w:rPr>
                  <w:color w:val="000000" w:themeColor="text1"/>
                  <w:sz w:val="20"/>
                  <w:szCs w:val="20"/>
                </w:rPr>
                <w:delText>-0.04</w:delText>
              </w:r>
            </w:del>
          </w:p>
        </w:tc>
        <w:tc>
          <w:tcPr>
            <w:tcW w:w="813" w:type="dxa"/>
            <w:gridSpan w:val="3"/>
            <w:tcBorders>
              <w:top w:val="nil"/>
              <w:left w:val="nil"/>
              <w:bottom w:val="nil"/>
              <w:right w:val="nil"/>
            </w:tcBorders>
            <w:shd w:val="clear" w:color="auto" w:fill="auto"/>
            <w:noWrap/>
            <w:vAlign w:val="bottom"/>
            <w:hideMark/>
          </w:tcPr>
          <w:p w14:paraId="7601D69F" w14:textId="30A2CF5A" w:rsidR="00EB57D4" w:rsidRPr="00120E56" w:rsidDel="006B0B09" w:rsidRDefault="00EB57D4" w:rsidP="00EB57D4">
            <w:pPr>
              <w:rPr>
                <w:del w:id="1720" w:author="Bas Hofstra" w:date="2023-11-20T17:50:00Z"/>
                <w:color w:val="000000" w:themeColor="text1"/>
                <w:sz w:val="20"/>
                <w:szCs w:val="20"/>
              </w:rPr>
            </w:pPr>
            <w:del w:id="1721" w:author="Bas Hofstra" w:date="2023-11-20T17:50:00Z">
              <w:r w:rsidRPr="00120E56" w:rsidDel="006B0B09">
                <w:rPr>
                  <w:color w:val="000000" w:themeColor="text1"/>
                  <w:sz w:val="20"/>
                  <w:szCs w:val="20"/>
                </w:rPr>
                <w:delText>0.02</w:delText>
              </w:r>
            </w:del>
          </w:p>
        </w:tc>
        <w:tc>
          <w:tcPr>
            <w:tcW w:w="1352" w:type="dxa"/>
            <w:gridSpan w:val="6"/>
            <w:tcBorders>
              <w:top w:val="nil"/>
              <w:left w:val="nil"/>
              <w:bottom w:val="nil"/>
              <w:right w:val="nil"/>
            </w:tcBorders>
            <w:shd w:val="clear" w:color="auto" w:fill="auto"/>
            <w:noWrap/>
            <w:vAlign w:val="bottom"/>
            <w:hideMark/>
          </w:tcPr>
          <w:p w14:paraId="3F938381" w14:textId="70F97022" w:rsidR="00EB57D4" w:rsidRPr="00120E56" w:rsidDel="006B0B09" w:rsidRDefault="00EB57D4" w:rsidP="00EB57D4">
            <w:pPr>
              <w:rPr>
                <w:del w:id="1722" w:author="Bas Hofstra" w:date="2023-11-20T17:50:00Z"/>
                <w:color w:val="000000" w:themeColor="text1"/>
                <w:sz w:val="20"/>
                <w:szCs w:val="20"/>
              </w:rPr>
            </w:pPr>
            <w:del w:id="1723" w:author="Bas Hofstra" w:date="2023-11-20T17:50:00Z">
              <w:r w:rsidRPr="00120E56" w:rsidDel="006B0B09">
                <w:rPr>
                  <w:color w:val="000000" w:themeColor="text1"/>
                  <w:sz w:val="20"/>
                  <w:szCs w:val="20"/>
                </w:rPr>
                <w:delText>-0.08 – 0.01</w:delText>
              </w:r>
            </w:del>
          </w:p>
        </w:tc>
        <w:tc>
          <w:tcPr>
            <w:tcW w:w="1308" w:type="dxa"/>
            <w:gridSpan w:val="8"/>
            <w:tcBorders>
              <w:top w:val="nil"/>
              <w:left w:val="nil"/>
              <w:bottom w:val="nil"/>
              <w:right w:val="nil"/>
            </w:tcBorders>
            <w:shd w:val="clear" w:color="auto" w:fill="auto"/>
            <w:noWrap/>
            <w:vAlign w:val="bottom"/>
            <w:hideMark/>
          </w:tcPr>
          <w:p w14:paraId="1928BB84" w14:textId="2C4FAA49" w:rsidR="00EB57D4" w:rsidRPr="00120E56" w:rsidDel="006B0B09" w:rsidRDefault="00EB57D4" w:rsidP="00EB57D4">
            <w:pPr>
              <w:rPr>
                <w:del w:id="1724" w:author="Bas Hofstra" w:date="2023-11-20T17:50:00Z"/>
                <w:color w:val="000000" w:themeColor="text1"/>
                <w:sz w:val="20"/>
                <w:szCs w:val="20"/>
              </w:rPr>
            </w:pPr>
            <w:del w:id="1725" w:author="Bas Hofstra" w:date="2023-11-20T17:50:00Z">
              <w:r w:rsidRPr="00120E56" w:rsidDel="006B0B09">
                <w:rPr>
                  <w:color w:val="000000" w:themeColor="text1"/>
                  <w:sz w:val="20"/>
                  <w:szCs w:val="20"/>
                </w:rPr>
                <w:delText>0.113</w:delText>
              </w:r>
            </w:del>
          </w:p>
        </w:tc>
        <w:tc>
          <w:tcPr>
            <w:tcW w:w="880" w:type="dxa"/>
            <w:gridSpan w:val="4"/>
            <w:tcBorders>
              <w:top w:val="nil"/>
              <w:left w:val="nil"/>
              <w:bottom w:val="nil"/>
              <w:right w:val="nil"/>
            </w:tcBorders>
            <w:shd w:val="clear" w:color="auto" w:fill="auto"/>
            <w:noWrap/>
            <w:vAlign w:val="bottom"/>
            <w:hideMark/>
          </w:tcPr>
          <w:p w14:paraId="4AAE6DA7" w14:textId="07447596" w:rsidR="00EB57D4" w:rsidRPr="00120E56" w:rsidDel="006B0B09" w:rsidRDefault="00EB57D4" w:rsidP="00EB57D4">
            <w:pPr>
              <w:rPr>
                <w:del w:id="1726" w:author="Bas Hofstra" w:date="2023-11-20T17:50:00Z"/>
                <w:color w:val="000000" w:themeColor="text1"/>
                <w:sz w:val="20"/>
                <w:szCs w:val="20"/>
              </w:rPr>
            </w:pPr>
            <w:del w:id="1727" w:author="Bas Hofstra" w:date="2023-11-20T17:50:00Z">
              <w:r w:rsidRPr="00120E56" w:rsidDel="006B0B09">
                <w:rPr>
                  <w:color w:val="000000" w:themeColor="text1"/>
                  <w:sz w:val="20"/>
                  <w:szCs w:val="20"/>
                </w:rPr>
                <w:delText>-25.78</w:delText>
              </w:r>
            </w:del>
          </w:p>
        </w:tc>
        <w:tc>
          <w:tcPr>
            <w:tcW w:w="869" w:type="dxa"/>
            <w:gridSpan w:val="4"/>
            <w:tcBorders>
              <w:top w:val="nil"/>
              <w:left w:val="nil"/>
              <w:bottom w:val="nil"/>
              <w:right w:val="nil"/>
            </w:tcBorders>
            <w:shd w:val="clear" w:color="auto" w:fill="auto"/>
            <w:noWrap/>
            <w:vAlign w:val="bottom"/>
            <w:hideMark/>
          </w:tcPr>
          <w:p w14:paraId="20B16A13" w14:textId="685F9E68" w:rsidR="00EB57D4" w:rsidRPr="00120E56" w:rsidDel="006B0B09" w:rsidRDefault="00EB57D4" w:rsidP="00EB57D4">
            <w:pPr>
              <w:rPr>
                <w:del w:id="1728" w:author="Bas Hofstra" w:date="2023-11-20T17:50:00Z"/>
                <w:color w:val="000000" w:themeColor="text1"/>
                <w:sz w:val="20"/>
                <w:szCs w:val="20"/>
              </w:rPr>
            </w:pPr>
            <w:del w:id="1729" w:author="Bas Hofstra" w:date="2023-11-20T17:50:00Z">
              <w:r w:rsidRPr="00120E56" w:rsidDel="006B0B09">
                <w:rPr>
                  <w:color w:val="000000" w:themeColor="text1"/>
                  <w:sz w:val="20"/>
                  <w:szCs w:val="20"/>
                </w:rPr>
                <w:delText>27.00</w:delText>
              </w:r>
            </w:del>
          </w:p>
        </w:tc>
        <w:tc>
          <w:tcPr>
            <w:tcW w:w="1424" w:type="dxa"/>
            <w:gridSpan w:val="5"/>
            <w:tcBorders>
              <w:top w:val="nil"/>
              <w:left w:val="nil"/>
              <w:bottom w:val="nil"/>
              <w:right w:val="nil"/>
            </w:tcBorders>
            <w:shd w:val="clear" w:color="auto" w:fill="auto"/>
            <w:noWrap/>
            <w:vAlign w:val="bottom"/>
            <w:hideMark/>
          </w:tcPr>
          <w:p w14:paraId="513F1C8A" w14:textId="374CEE59" w:rsidR="00EB57D4" w:rsidRPr="00120E56" w:rsidDel="006B0B09" w:rsidRDefault="00EB57D4" w:rsidP="00EB57D4">
            <w:pPr>
              <w:rPr>
                <w:del w:id="1730" w:author="Bas Hofstra" w:date="2023-11-20T17:50:00Z"/>
                <w:color w:val="000000" w:themeColor="text1"/>
                <w:sz w:val="20"/>
                <w:szCs w:val="20"/>
              </w:rPr>
            </w:pPr>
            <w:del w:id="1731" w:author="Bas Hofstra" w:date="2023-11-20T17:50:00Z">
              <w:r w:rsidRPr="00120E56" w:rsidDel="006B0B09">
                <w:rPr>
                  <w:color w:val="000000" w:themeColor="text1"/>
                  <w:sz w:val="20"/>
                  <w:szCs w:val="20"/>
                </w:rPr>
                <w:delText>-78.76 – 27.21</w:delText>
              </w:r>
            </w:del>
          </w:p>
        </w:tc>
        <w:tc>
          <w:tcPr>
            <w:tcW w:w="1445" w:type="dxa"/>
            <w:gridSpan w:val="11"/>
            <w:tcBorders>
              <w:top w:val="nil"/>
              <w:left w:val="nil"/>
              <w:bottom w:val="nil"/>
              <w:right w:val="nil"/>
            </w:tcBorders>
            <w:shd w:val="clear" w:color="auto" w:fill="auto"/>
            <w:noWrap/>
            <w:vAlign w:val="bottom"/>
            <w:hideMark/>
          </w:tcPr>
          <w:p w14:paraId="7D36B877" w14:textId="1D609BC2" w:rsidR="00EB57D4" w:rsidRPr="00120E56" w:rsidDel="006B0B09" w:rsidRDefault="00EB57D4" w:rsidP="00EB57D4">
            <w:pPr>
              <w:rPr>
                <w:del w:id="1732" w:author="Bas Hofstra" w:date="2023-11-20T17:50:00Z"/>
                <w:color w:val="000000" w:themeColor="text1"/>
                <w:sz w:val="20"/>
                <w:szCs w:val="20"/>
              </w:rPr>
            </w:pPr>
            <w:del w:id="1733" w:author="Bas Hofstra" w:date="2023-11-20T17:50:00Z">
              <w:r w:rsidRPr="00120E56" w:rsidDel="006B0B09">
                <w:rPr>
                  <w:color w:val="000000" w:themeColor="text1"/>
                  <w:sz w:val="20"/>
                  <w:szCs w:val="20"/>
                </w:rPr>
                <w:delText>0.340</w:delText>
              </w:r>
            </w:del>
          </w:p>
        </w:tc>
      </w:tr>
      <w:tr w:rsidR="004C0A7C" w:rsidRPr="00472FDE" w:rsidDel="006B0B09" w14:paraId="27E740B2" w14:textId="06AF749D" w:rsidTr="004C0A7C">
        <w:trPr>
          <w:gridAfter w:val="2"/>
          <w:trHeight w:hRule="exact" w:val="102"/>
          <w:del w:id="1734" w:author="Bas Hofstra" w:date="2023-11-20T17:50:00Z"/>
        </w:trPr>
        <w:tc>
          <w:tcPr>
            <w:tcW w:w="1597" w:type="dxa"/>
            <w:gridSpan w:val="3"/>
            <w:tcBorders>
              <w:top w:val="nil"/>
              <w:left w:val="nil"/>
              <w:bottom w:val="nil"/>
              <w:right w:val="nil"/>
            </w:tcBorders>
            <w:shd w:val="clear" w:color="auto" w:fill="auto"/>
            <w:noWrap/>
            <w:vAlign w:val="bottom"/>
            <w:hideMark/>
          </w:tcPr>
          <w:p w14:paraId="04EE81F9" w14:textId="37FE029F" w:rsidR="00EB57D4" w:rsidRPr="00120E56" w:rsidDel="006B0B09" w:rsidRDefault="00EB57D4" w:rsidP="00120E56">
            <w:pPr>
              <w:ind w:firstLine="319"/>
              <w:rPr>
                <w:del w:id="1735" w:author="Bas Hofstra" w:date="2023-11-20T17:50:00Z"/>
                <w:color w:val="000000" w:themeColor="text1"/>
                <w:sz w:val="20"/>
                <w:szCs w:val="20"/>
              </w:rPr>
            </w:pPr>
            <w:del w:id="1736" w:author="Bas Hofstra" w:date="2023-11-20T17:50:00Z">
              <w:r w:rsidRPr="00120E56" w:rsidDel="006B0B09">
                <w:rPr>
                  <w:color w:val="000000" w:themeColor="text1"/>
                  <w:sz w:val="20"/>
                  <w:szCs w:val="20"/>
                </w:rPr>
                <w:delText>Unknown</w:delText>
              </w:r>
            </w:del>
          </w:p>
        </w:tc>
        <w:tc>
          <w:tcPr>
            <w:tcW w:w="780" w:type="dxa"/>
            <w:tcBorders>
              <w:top w:val="nil"/>
              <w:left w:val="nil"/>
              <w:bottom w:val="nil"/>
              <w:right w:val="nil"/>
            </w:tcBorders>
            <w:shd w:val="clear" w:color="auto" w:fill="auto"/>
            <w:noWrap/>
            <w:vAlign w:val="bottom"/>
            <w:hideMark/>
          </w:tcPr>
          <w:p w14:paraId="4CFCD35F" w14:textId="26B74E47" w:rsidR="00EB57D4" w:rsidRPr="00120E56" w:rsidDel="006B0B09" w:rsidRDefault="00EB57D4" w:rsidP="00EB57D4">
            <w:pPr>
              <w:rPr>
                <w:del w:id="1737" w:author="Bas Hofstra" w:date="2023-11-20T17:50:00Z"/>
                <w:color w:val="000000" w:themeColor="text1"/>
                <w:sz w:val="20"/>
                <w:szCs w:val="20"/>
              </w:rPr>
            </w:pPr>
            <w:del w:id="1738" w:author="Bas Hofstra" w:date="2023-11-20T17:50:00Z">
              <w:r w:rsidRPr="00120E56" w:rsidDel="006B0B09">
                <w:rPr>
                  <w:color w:val="000000" w:themeColor="text1"/>
                  <w:sz w:val="20"/>
                  <w:szCs w:val="20"/>
                </w:rPr>
                <w:delText>-0.04</w:delText>
              </w:r>
            </w:del>
          </w:p>
        </w:tc>
        <w:tc>
          <w:tcPr>
            <w:tcW w:w="813" w:type="dxa"/>
            <w:gridSpan w:val="3"/>
            <w:tcBorders>
              <w:top w:val="nil"/>
              <w:left w:val="nil"/>
              <w:bottom w:val="nil"/>
              <w:right w:val="nil"/>
            </w:tcBorders>
            <w:shd w:val="clear" w:color="auto" w:fill="auto"/>
            <w:noWrap/>
            <w:vAlign w:val="bottom"/>
            <w:hideMark/>
          </w:tcPr>
          <w:p w14:paraId="1A45B9E8" w14:textId="6142BC54" w:rsidR="00EB57D4" w:rsidRPr="00120E56" w:rsidDel="006B0B09" w:rsidRDefault="00EB57D4" w:rsidP="00EB57D4">
            <w:pPr>
              <w:rPr>
                <w:del w:id="1739" w:author="Bas Hofstra" w:date="2023-11-20T17:50:00Z"/>
                <w:color w:val="000000" w:themeColor="text1"/>
                <w:sz w:val="20"/>
                <w:szCs w:val="20"/>
              </w:rPr>
            </w:pPr>
            <w:del w:id="1740" w:author="Bas Hofstra" w:date="2023-11-20T17:50:00Z">
              <w:r w:rsidRPr="00120E56" w:rsidDel="006B0B09">
                <w:rPr>
                  <w:color w:val="000000" w:themeColor="text1"/>
                  <w:sz w:val="20"/>
                  <w:szCs w:val="20"/>
                </w:rPr>
                <w:delText>0.03</w:delText>
              </w:r>
            </w:del>
          </w:p>
        </w:tc>
        <w:tc>
          <w:tcPr>
            <w:tcW w:w="1352" w:type="dxa"/>
            <w:gridSpan w:val="6"/>
            <w:tcBorders>
              <w:top w:val="nil"/>
              <w:left w:val="nil"/>
              <w:bottom w:val="nil"/>
              <w:right w:val="nil"/>
            </w:tcBorders>
            <w:shd w:val="clear" w:color="auto" w:fill="auto"/>
            <w:noWrap/>
            <w:vAlign w:val="bottom"/>
            <w:hideMark/>
          </w:tcPr>
          <w:p w14:paraId="7FF9BD50" w14:textId="583FC7BE" w:rsidR="00EB57D4" w:rsidRPr="00120E56" w:rsidDel="006B0B09" w:rsidRDefault="00EB57D4" w:rsidP="00EB57D4">
            <w:pPr>
              <w:rPr>
                <w:del w:id="1741" w:author="Bas Hofstra" w:date="2023-11-20T17:50:00Z"/>
                <w:color w:val="000000" w:themeColor="text1"/>
                <w:sz w:val="20"/>
                <w:szCs w:val="20"/>
              </w:rPr>
            </w:pPr>
            <w:del w:id="1742" w:author="Bas Hofstra" w:date="2023-11-20T17:50:00Z">
              <w:r w:rsidRPr="00120E56" w:rsidDel="006B0B09">
                <w:rPr>
                  <w:color w:val="000000" w:themeColor="text1"/>
                  <w:sz w:val="20"/>
                  <w:szCs w:val="20"/>
                </w:rPr>
                <w:delText>-0.10 – 0.01</w:delText>
              </w:r>
            </w:del>
          </w:p>
        </w:tc>
        <w:tc>
          <w:tcPr>
            <w:tcW w:w="1308" w:type="dxa"/>
            <w:gridSpan w:val="8"/>
            <w:tcBorders>
              <w:top w:val="nil"/>
              <w:left w:val="nil"/>
              <w:bottom w:val="nil"/>
              <w:right w:val="nil"/>
            </w:tcBorders>
            <w:shd w:val="clear" w:color="auto" w:fill="auto"/>
            <w:noWrap/>
            <w:vAlign w:val="bottom"/>
            <w:hideMark/>
          </w:tcPr>
          <w:p w14:paraId="2AE0A392" w14:textId="21DEAD13" w:rsidR="00EB57D4" w:rsidRPr="00120E56" w:rsidDel="006B0B09" w:rsidRDefault="00EB57D4" w:rsidP="00EB57D4">
            <w:pPr>
              <w:rPr>
                <w:del w:id="1743" w:author="Bas Hofstra" w:date="2023-11-20T17:50:00Z"/>
                <w:color w:val="000000" w:themeColor="text1"/>
                <w:sz w:val="20"/>
                <w:szCs w:val="20"/>
              </w:rPr>
            </w:pPr>
            <w:del w:id="1744" w:author="Bas Hofstra" w:date="2023-11-20T17:50:00Z">
              <w:r w:rsidRPr="00120E56" w:rsidDel="006B0B09">
                <w:rPr>
                  <w:color w:val="000000" w:themeColor="text1"/>
                  <w:sz w:val="20"/>
                  <w:szCs w:val="20"/>
                </w:rPr>
                <w:delText>0.128</w:delText>
              </w:r>
            </w:del>
          </w:p>
        </w:tc>
        <w:tc>
          <w:tcPr>
            <w:tcW w:w="880" w:type="dxa"/>
            <w:gridSpan w:val="4"/>
            <w:tcBorders>
              <w:top w:val="nil"/>
              <w:left w:val="nil"/>
              <w:bottom w:val="nil"/>
              <w:right w:val="nil"/>
            </w:tcBorders>
            <w:shd w:val="clear" w:color="auto" w:fill="auto"/>
            <w:noWrap/>
            <w:vAlign w:val="bottom"/>
            <w:hideMark/>
          </w:tcPr>
          <w:p w14:paraId="06EFD51C" w14:textId="76A27EB3" w:rsidR="00EB57D4" w:rsidRPr="00120E56" w:rsidDel="006B0B09" w:rsidRDefault="00EB57D4" w:rsidP="00EB57D4">
            <w:pPr>
              <w:rPr>
                <w:del w:id="1745" w:author="Bas Hofstra" w:date="2023-11-20T17:50:00Z"/>
                <w:color w:val="000000" w:themeColor="text1"/>
                <w:sz w:val="20"/>
                <w:szCs w:val="20"/>
              </w:rPr>
            </w:pPr>
            <w:del w:id="1746" w:author="Bas Hofstra" w:date="2023-11-20T17:50:00Z">
              <w:r w:rsidRPr="00120E56" w:rsidDel="006B0B09">
                <w:rPr>
                  <w:color w:val="000000" w:themeColor="text1"/>
                  <w:sz w:val="20"/>
                  <w:szCs w:val="20"/>
                </w:rPr>
                <w:delText>-21.90</w:delText>
              </w:r>
            </w:del>
          </w:p>
        </w:tc>
        <w:tc>
          <w:tcPr>
            <w:tcW w:w="869" w:type="dxa"/>
            <w:gridSpan w:val="4"/>
            <w:tcBorders>
              <w:top w:val="nil"/>
              <w:left w:val="nil"/>
              <w:bottom w:val="nil"/>
              <w:right w:val="nil"/>
            </w:tcBorders>
            <w:shd w:val="clear" w:color="auto" w:fill="auto"/>
            <w:noWrap/>
            <w:vAlign w:val="bottom"/>
            <w:hideMark/>
          </w:tcPr>
          <w:p w14:paraId="39CF4812" w14:textId="52E3A032" w:rsidR="00EB57D4" w:rsidRPr="00120E56" w:rsidDel="006B0B09" w:rsidRDefault="00EB57D4" w:rsidP="00EB57D4">
            <w:pPr>
              <w:rPr>
                <w:del w:id="1747" w:author="Bas Hofstra" w:date="2023-11-20T17:50:00Z"/>
                <w:color w:val="000000" w:themeColor="text1"/>
                <w:sz w:val="20"/>
                <w:szCs w:val="20"/>
              </w:rPr>
            </w:pPr>
            <w:del w:id="1748" w:author="Bas Hofstra" w:date="2023-11-20T17:50:00Z">
              <w:r w:rsidRPr="00120E56" w:rsidDel="006B0B09">
                <w:rPr>
                  <w:color w:val="000000" w:themeColor="text1"/>
                  <w:sz w:val="20"/>
                  <w:szCs w:val="20"/>
                </w:rPr>
                <w:delText>35.41</w:delText>
              </w:r>
            </w:del>
          </w:p>
        </w:tc>
        <w:tc>
          <w:tcPr>
            <w:tcW w:w="1424" w:type="dxa"/>
            <w:gridSpan w:val="5"/>
            <w:tcBorders>
              <w:top w:val="nil"/>
              <w:left w:val="nil"/>
              <w:bottom w:val="nil"/>
              <w:right w:val="nil"/>
            </w:tcBorders>
            <w:shd w:val="clear" w:color="auto" w:fill="auto"/>
            <w:noWrap/>
            <w:vAlign w:val="bottom"/>
            <w:hideMark/>
          </w:tcPr>
          <w:p w14:paraId="600CBD85" w14:textId="01859215" w:rsidR="00EB57D4" w:rsidRPr="00120E56" w:rsidDel="006B0B09" w:rsidRDefault="00EB57D4" w:rsidP="00EB57D4">
            <w:pPr>
              <w:rPr>
                <w:del w:id="1749" w:author="Bas Hofstra" w:date="2023-11-20T17:50:00Z"/>
                <w:color w:val="000000" w:themeColor="text1"/>
                <w:sz w:val="20"/>
                <w:szCs w:val="20"/>
              </w:rPr>
            </w:pPr>
            <w:del w:id="1750" w:author="Bas Hofstra" w:date="2023-11-20T17:50:00Z">
              <w:r w:rsidRPr="00120E56" w:rsidDel="006B0B09">
                <w:rPr>
                  <w:color w:val="000000" w:themeColor="text1"/>
                  <w:sz w:val="20"/>
                  <w:szCs w:val="20"/>
                </w:rPr>
                <w:delText>-91.38 – 47.58</w:delText>
              </w:r>
            </w:del>
          </w:p>
        </w:tc>
        <w:tc>
          <w:tcPr>
            <w:tcW w:w="1445" w:type="dxa"/>
            <w:gridSpan w:val="11"/>
            <w:tcBorders>
              <w:top w:val="nil"/>
              <w:left w:val="nil"/>
              <w:bottom w:val="nil"/>
              <w:right w:val="nil"/>
            </w:tcBorders>
            <w:shd w:val="clear" w:color="auto" w:fill="auto"/>
            <w:noWrap/>
            <w:vAlign w:val="bottom"/>
            <w:hideMark/>
          </w:tcPr>
          <w:p w14:paraId="63CF6F21" w14:textId="7C41E307" w:rsidR="00EB57D4" w:rsidRPr="00120E56" w:rsidDel="006B0B09" w:rsidRDefault="00EB57D4" w:rsidP="00EB57D4">
            <w:pPr>
              <w:rPr>
                <w:del w:id="1751" w:author="Bas Hofstra" w:date="2023-11-20T17:50:00Z"/>
                <w:color w:val="000000" w:themeColor="text1"/>
                <w:sz w:val="20"/>
                <w:szCs w:val="20"/>
              </w:rPr>
            </w:pPr>
            <w:del w:id="1752" w:author="Bas Hofstra" w:date="2023-11-20T17:50:00Z">
              <w:r w:rsidRPr="00120E56" w:rsidDel="006B0B09">
                <w:rPr>
                  <w:color w:val="000000" w:themeColor="text1"/>
                  <w:sz w:val="20"/>
                  <w:szCs w:val="20"/>
                </w:rPr>
                <w:delText>0.536</w:delText>
              </w:r>
            </w:del>
          </w:p>
        </w:tc>
      </w:tr>
      <w:tr w:rsidR="004C0A7C" w:rsidRPr="00472FDE" w:rsidDel="006B0B09" w14:paraId="784AFF7C" w14:textId="2F7454D2" w:rsidTr="004C0A7C">
        <w:trPr>
          <w:gridAfter w:val="2"/>
          <w:trHeight w:hRule="exact" w:val="102"/>
          <w:del w:id="1753" w:author="Bas Hofstra" w:date="2023-11-20T17:50:00Z"/>
        </w:trPr>
        <w:tc>
          <w:tcPr>
            <w:tcW w:w="1597" w:type="dxa"/>
            <w:gridSpan w:val="3"/>
            <w:tcBorders>
              <w:top w:val="nil"/>
              <w:left w:val="nil"/>
              <w:bottom w:val="nil"/>
              <w:right w:val="nil"/>
            </w:tcBorders>
            <w:shd w:val="clear" w:color="auto" w:fill="auto"/>
            <w:noWrap/>
            <w:vAlign w:val="bottom"/>
            <w:hideMark/>
          </w:tcPr>
          <w:p w14:paraId="6DA9C23B" w14:textId="14196DCD" w:rsidR="00EB57D4" w:rsidRPr="00120E56" w:rsidDel="006B0B09" w:rsidRDefault="00EB57D4" w:rsidP="00EB57D4">
            <w:pPr>
              <w:rPr>
                <w:del w:id="1754" w:author="Bas Hofstra" w:date="2023-11-20T17:50:00Z"/>
                <w:color w:val="000000" w:themeColor="text1"/>
                <w:sz w:val="20"/>
                <w:szCs w:val="20"/>
              </w:rPr>
            </w:pPr>
            <w:del w:id="1755" w:author="Bas Hofstra" w:date="2023-11-20T17:50:00Z">
              <w:r w:rsidRPr="00120E56" w:rsidDel="006B0B09">
                <w:rPr>
                  <w:color w:val="000000" w:themeColor="text1"/>
                  <w:sz w:val="20"/>
                  <w:szCs w:val="20"/>
                </w:rPr>
                <w:delText>Age/10</w:delText>
              </w:r>
            </w:del>
          </w:p>
        </w:tc>
        <w:tc>
          <w:tcPr>
            <w:tcW w:w="780" w:type="dxa"/>
            <w:tcBorders>
              <w:top w:val="nil"/>
              <w:left w:val="nil"/>
              <w:bottom w:val="nil"/>
              <w:right w:val="nil"/>
            </w:tcBorders>
            <w:shd w:val="clear" w:color="auto" w:fill="auto"/>
            <w:noWrap/>
            <w:vAlign w:val="bottom"/>
            <w:hideMark/>
          </w:tcPr>
          <w:p w14:paraId="248D3BE9" w14:textId="2E95FEE1" w:rsidR="00EB57D4" w:rsidRPr="00120E56" w:rsidDel="006B0B09" w:rsidRDefault="00EB57D4" w:rsidP="00EB57D4">
            <w:pPr>
              <w:rPr>
                <w:del w:id="1756" w:author="Bas Hofstra" w:date="2023-11-20T17:50:00Z"/>
                <w:color w:val="000000" w:themeColor="text1"/>
                <w:sz w:val="20"/>
                <w:szCs w:val="20"/>
              </w:rPr>
            </w:pPr>
            <w:del w:id="1757" w:author="Bas Hofstra" w:date="2023-11-20T17:50:00Z">
              <w:r w:rsidRPr="00120E56" w:rsidDel="006B0B09">
                <w:rPr>
                  <w:color w:val="000000" w:themeColor="text1"/>
                  <w:sz w:val="20"/>
                  <w:szCs w:val="20"/>
                </w:rPr>
                <w:delText>-0.02</w:delText>
              </w:r>
            </w:del>
          </w:p>
        </w:tc>
        <w:tc>
          <w:tcPr>
            <w:tcW w:w="813" w:type="dxa"/>
            <w:gridSpan w:val="3"/>
            <w:tcBorders>
              <w:top w:val="nil"/>
              <w:left w:val="nil"/>
              <w:bottom w:val="nil"/>
              <w:right w:val="nil"/>
            </w:tcBorders>
            <w:shd w:val="clear" w:color="auto" w:fill="auto"/>
            <w:noWrap/>
            <w:vAlign w:val="bottom"/>
            <w:hideMark/>
          </w:tcPr>
          <w:p w14:paraId="59401177" w14:textId="4B5FDA6D" w:rsidR="00EB57D4" w:rsidRPr="00120E56" w:rsidDel="006B0B09" w:rsidRDefault="00EB57D4" w:rsidP="00EB57D4">
            <w:pPr>
              <w:rPr>
                <w:del w:id="1758" w:author="Bas Hofstra" w:date="2023-11-20T17:50:00Z"/>
                <w:color w:val="000000" w:themeColor="text1"/>
                <w:sz w:val="20"/>
                <w:szCs w:val="20"/>
              </w:rPr>
            </w:pPr>
            <w:del w:id="1759" w:author="Bas Hofstra" w:date="2023-11-20T17:50:00Z">
              <w:r w:rsidRPr="00120E56" w:rsidDel="006B0B09">
                <w:rPr>
                  <w:color w:val="000000" w:themeColor="text1"/>
                  <w:sz w:val="20"/>
                  <w:szCs w:val="20"/>
                </w:rPr>
                <w:delText>0.01</w:delText>
              </w:r>
            </w:del>
          </w:p>
        </w:tc>
        <w:tc>
          <w:tcPr>
            <w:tcW w:w="1352" w:type="dxa"/>
            <w:gridSpan w:val="6"/>
            <w:tcBorders>
              <w:top w:val="nil"/>
              <w:left w:val="nil"/>
              <w:bottom w:val="nil"/>
              <w:right w:val="nil"/>
            </w:tcBorders>
            <w:shd w:val="clear" w:color="auto" w:fill="auto"/>
            <w:noWrap/>
            <w:vAlign w:val="bottom"/>
            <w:hideMark/>
          </w:tcPr>
          <w:p w14:paraId="09EAE870" w14:textId="601CCBEC" w:rsidR="00EB57D4" w:rsidRPr="00120E56" w:rsidDel="006B0B09" w:rsidRDefault="00EB57D4" w:rsidP="00EB57D4">
            <w:pPr>
              <w:rPr>
                <w:del w:id="1760" w:author="Bas Hofstra" w:date="2023-11-20T17:50:00Z"/>
                <w:color w:val="000000" w:themeColor="text1"/>
                <w:sz w:val="20"/>
                <w:szCs w:val="20"/>
              </w:rPr>
            </w:pPr>
            <w:del w:id="1761" w:author="Bas Hofstra" w:date="2023-11-20T17:50:00Z">
              <w:r w:rsidRPr="00120E56" w:rsidDel="006B0B09">
                <w:rPr>
                  <w:color w:val="000000" w:themeColor="text1"/>
                  <w:sz w:val="20"/>
                  <w:szCs w:val="20"/>
                </w:rPr>
                <w:delText>-0.03 – -0.01</w:delText>
              </w:r>
            </w:del>
          </w:p>
        </w:tc>
        <w:tc>
          <w:tcPr>
            <w:tcW w:w="1308" w:type="dxa"/>
            <w:gridSpan w:val="8"/>
            <w:tcBorders>
              <w:top w:val="nil"/>
              <w:left w:val="nil"/>
              <w:bottom w:val="nil"/>
              <w:right w:val="nil"/>
            </w:tcBorders>
            <w:shd w:val="clear" w:color="auto" w:fill="auto"/>
            <w:noWrap/>
            <w:vAlign w:val="bottom"/>
            <w:hideMark/>
          </w:tcPr>
          <w:p w14:paraId="13E3BAE0" w14:textId="4BC7F932" w:rsidR="00EB57D4" w:rsidRPr="00120E56" w:rsidDel="006B0B09" w:rsidRDefault="00EB57D4" w:rsidP="00EB57D4">
            <w:pPr>
              <w:rPr>
                <w:del w:id="1762" w:author="Bas Hofstra" w:date="2023-11-20T17:50:00Z"/>
                <w:b/>
                <w:bCs/>
                <w:color w:val="000000" w:themeColor="text1"/>
                <w:sz w:val="20"/>
                <w:szCs w:val="20"/>
              </w:rPr>
            </w:pPr>
            <w:del w:id="1763" w:author="Bas Hofstra" w:date="2023-11-20T17:50:00Z">
              <w:r w:rsidRPr="00120E56" w:rsidDel="006B0B09">
                <w:rPr>
                  <w:b/>
                  <w:bCs/>
                  <w:color w:val="000000" w:themeColor="text1"/>
                  <w:sz w:val="20"/>
                  <w:szCs w:val="20"/>
                </w:rPr>
                <w:delText>0.003</w:delText>
              </w:r>
            </w:del>
          </w:p>
        </w:tc>
        <w:tc>
          <w:tcPr>
            <w:tcW w:w="880" w:type="dxa"/>
            <w:gridSpan w:val="4"/>
            <w:tcBorders>
              <w:top w:val="nil"/>
              <w:left w:val="nil"/>
              <w:bottom w:val="nil"/>
              <w:right w:val="nil"/>
            </w:tcBorders>
            <w:shd w:val="clear" w:color="auto" w:fill="auto"/>
            <w:noWrap/>
            <w:vAlign w:val="bottom"/>
            <w:hideMark/>
          </w:tcPr>
          <w:p w14:paraId="2284E0F8" w14:textId="51AFD28C" w:rsidR="00EB57D4" w:rsidRPr="00120E56" w:rsidDel="006B0B09" w:rsidRDefault="00EB57D4" w:rsidP="00EB57D4">
            <w:pPr>
              <w:rPr>
                <w:del w:id="1764" w:author="Bas Hofstra" w:date="2023-11-20T17:50:00Z"/>
                <w:color w:val="000000" w:themeColor="text1"/>
                <w:sz w:val="20"/>
                <w:szCs w:val="20"/>
              </w:rPr>
            </w:pPr>
            <w:del w:id="1765" w:author="Bas Hofstra" w:date="2023-11-20T17:50:00Z">
              <w:r w:rsidRPr="00120E56" w:rsidDel="006B0B09">
                <w:rPr>
                  <w:color w:val="000000" w:themeColor="text1"/>
                  <w:sz w:val="20"/>
                  <w:szCs w:val="20"/>
                </w:rPr>
                <w:delText>-20.17</w:delText>
              </w:r>
            </w:del>
          </w:p>
        </w:tc>
        <w:tc>
          <w:tcPr>
            <w:tcW w:w="869" w:type="dxa"/>
            <w:gridSpan w:val="4"/>
            <w:tcBorders>
              <w:top w:val="nil"/>
              <w:left w:val="nil"/>
              <w:bottom w:val="nil"/>
              <w:right w:val="nil"/>
            </w:tcBorders>
            <w:shd w:val="clear" w:color="auto" w:fill="auto"/>
            <w:noWrap/>
            <w:vAlign w:val="bottom"/>
            <w:hideMark/>
          </w:tcPr>
          <w:p w14:paraId="5EB74968" w14:textId="612D2777" w:rsidR="00EB57D4" w:rsidRPr="00120E56" w:rsidDel="006B0B09" w:rsidRDefault="00EB57D4" w:rsidP="00EB57D4">
            <w:pPr>
              <w:rPr>
                <w:del w:id="1766" w:author="Bas Hofstra" w:date="2023-11-20T17:50:00Z"/>
                <w:color w:val="000000" w:themeColor="text1"/>
                <w:sz w:val="20"/>
                <w:szCs w:val="20"/>
              </w:rPr>
            </w:pPr>
            <w:del w:id="1767" w:author="Bas Hofstra" w:date="2023-11-20T17:50:00Z">
              <w:r w:rsidRPr="00120E56" w:rsidDel="006B0B09">
                <w:rPr>
                  <w:color w:val="000000" w:themeColor="text1"/>
                  <w:sz w:val="20"/>
                  <w:szCs w:val="20"/>
                </w:rPr>
                <w:delText>7.93</w:delText>
              </w:r>
            </w:del>
          </w:p>
        </w:tc>
        <w:tc>
          <w:tcPr>
            <w:tcW w:w="1424" w:type="dxa"/>
            <w:gridSpan w:val="5"/>
            <w:tcBorders>
              <w:top w:val="nil"/>
              <w:left w:val="nil"/>
              <w:bottom w:val="nil"/>
              <w:right w:val="nil"/>
            </w:tcBorders>
            <w:shd w:val="clear" w:color="auto" w:fill="auto"/>
            <w:noWrap/>
            <w:vAlign w:val="bottom"/>
            <w:hideMark/>
          </w:tcPr>
          <w:p w14:paraId="38880747" w14:textId="1C4FDB92" w:rsidR="00EB57D4" w:rsidRPr="00120E56" w:rsidDel="006B0B09" w:rsidRDefault="00EB57D4" w:rsidP="00EB57D4">
            <w:pPr>
              <w:rPr>
                <w:del w:id="1768" w:author="Bas Hofstra" w:date="2023-11-20T17:50:00Z"/>
                <w:color w:val="000000" w:themeColor="text1"/>
                <w:sz w:val="20"/>
                <w:szCs w:val="20"/>
              </w:rPr>
            </w:pPr>
            <w:del w:id="1769" w:author="Bas Hofstra" w:date="2023-11-20T17:50:00Z">
              <w:r w:rsidRPr="00120E56" w:rsidDel="006B0B09">
                <w:rPr>
                  <w:color w:val="000000" w:themeColor="text1"/>
                  <w:sz w:val="20"/>
                  <w:szCs w:val="20"/>
                </w:rPr>
                <w:delText>-35.74 – -4.60</w:delText>
              </w:r>
            </w:del>
          </w:p>
        </w:tc>
        <w:tc>
          <w:tcPr>
            <w:tcW w:w="1445" w:type="dxa"/>
            <w:gridSpan w:val="11"/>
            <w:tcBorders>
              <w:top w:val="nil"/>
              <w:left w:val="nil"/>
              <w:bottom w:val="nil"/>
              <w:right w:val="nil"/>
            </w:tcBorders>
            <w:shd w:val="clear" w:color="auto" w:fill="auto"/>
            <w:noWrap/>
            <w:vAlign w:val="bottom"/>
            <w:hideMark/>
          </w:tcPr>
          <w:p w14:paraId="558C093B" w14:textId="3EA733A0" w:rsidR="00EB57D4" w:rsidRPr="00120E56" w:rsidDel="006B0B09" w:rsidRDefault="00EB57D4" w:rsidP="00EB57D4">
            <w:pPr>
              <w:rPr>
                <w:del w:id="1770" w:author="Bas Hofstra" w:date="2023-11-20T17:50:00Z"/>
                <w:b/>
                <w:bCs/>
                <w:color w:val="000000" w:themeColor="text1"/>
                <w:sz w:val="20"/>
                <w:szCs w:val="20"/>
              </w:rPr>
            </w:pPr>
            <w:del w:id="1771" w:author="Bas Hofstra" w:date="2023-11-20T17:50:00Z">
              <w:r w:rsidRPr="00120E56" w:rsidDel="006B0B09">
                <w:rPr>
                  <w:b/>
                  <w:bCs/>
                  <w:color w:val="000000" w:themeColor="text1"/>
                  <w:sz w:val="20"/>
                  <w:szCs w:val="20"/>
                </w:rPr>
                <w:delText>0.011</w:delText>
              </w:r>
            </w:del>
          </w:p>
        </w:tc>
      </w:tr>
      <w:tr w:rsidR="00464E5A" w:rsidRPr="00472FDE" w:rsidDel="006B0B09" w14:paraId="656E22A4" w14:textId="4E5D04F0" w:rsidTr="004C0A7C">
        <w:trPr>
          <w:gridAfter w:val="1"/>
          <w:trHeight w:hRule="exact" w:val="102"/>
          <w:del w:id="1772" w:author="Bas Hofstra" w:date="2023-11-20T17:50:00Z"/>
        </w:trPr>
        <w:tc>
          <w:tcPr>
            <w:tcW w:w="3406" w:type="dxa"/>
            <w:gridSpan w:val="11"/>
            <w:tcBorders>
              <w:top w:val="nil"/>
              <w:left w:val="nil"/>
              <w:bottom w:val="nil"/>
              <w:right w:val="nil"/>
            </w:tcBorders>
            <w:shd w:val="clear" w:color="auto" w:fill="auto"/>
            <w:noWrap/>
            <w:vAlign w:val="bottom"/>
            <w:hideMark/>
          </w:tcPr>
          <w:p w14:paraId="70383D31" w14:textId="29A749CD" w:rsidR="00EB57D4" w:rsidRPr="00120E56" w:rsidDel="006B0B09" w:rsidRDefault="00EB57D4" w:rsidP="00EB57D4">
            <w:pPr>
              <w:rPr>
                <w:del w:id="1773" w:author="Bas Hofstra" w:date="2023-11-20T17:50:00Z"/>
                <w:color w:val="000000" w:themeColor="text1"/>
                <w:sz w:val="20"/>
                <w:szCs w:val="20"/>
              </w:rPr>
            </w:pPr>
            <w:del w:id="1774" w:author="Bas Hofstra" w:date="2023-11-20T17:50:00Z">
              <w:r w:rsidRPr="00120E56" w:rsidDel="006B0B09">
                <w:rPr>
                  <w:color w:val="000000" w:themeColor="text1"/>
                  <w:sz w:val="20"/>
                  <w:szCs w:val="20"/>
                </w:rPr>
                <w:delText xml:space="preserve">Migration </w:delText>
              </w:r>
              <w:r w:rsidDel="006B0B09">
                <w:rPr>
                  <w:color w:val="000000" w:themeColor="text1"/>
                  <w:sz w:val="20"/>
                  <w:szCs w:val="20"/>
                </w:rPr>
                <w:delText>backgr.</w:delText>
              </w:r>
            </w:del>
          </w:p>
        </w:tc>
        <w:tc>
          <w:tcPr>
            <w:tcW w:w="1286" w:type="dxa"/>
            <w:gridSpan w:val="5"/>
            <w:tcBorders>
              <w:top w:val="nil"/>
              <w:left w:val="nil"/>
              <w:bottom w:val="nil"/>
              <w:right w:val="nil"/>
            </w:tcBorders>
            <w:shd w:val="clear" w:color="auto" w:fill="auto"/>
            <w:noWrap/>
            <w:vAlign w:val="bottom"/>
            <w:hideMark/>
          </w:tcPr>
          <w:p w14:paraId="38907876" w14:textId="11C6F718" w:rsidR="00EB57D4" w:rsidRPr="00120E56" w:rsidDel="006B0B09" w:rsidRDefault="00EB57D4" w:rsidP="00EB57D4">
            <w:pPr>
              <w:rPr>
                <w:del w:id="1775" w:author="Bas Hofstra" w:date="2023-11-20T17:50:00Z"/>
                <w:color w:val="000000" w:themeColor="text1"/>
                <w:sz w:val="20"/>
                <w:szCs w:val="20"/>
              </w:rPr>
            </w:pPr>
          </w:p>
        </w:tc>
        <w:tc>
          <w:tcPr>
            <w:tcW w:w="1159" w:type="dxa"/>
            <w:gridSpan w:val="6"/>
            <w:tcBorders>
              <w:top w:val="nil"/>
              <w:left w:val="nil"/>
              <w:bottom w:val="nil"/>
              <w:right w:val="nil"/>
            </w:tcBorders>
            <w:shd w:val="clear" w:color="auto" w:fill="auto"/>
            <w:noWrap/>
            <w:vAlign w:val="bottom"/>
            <w:hideMark/>
          </w:tcPr>
          <w:p w14:paraId="196A23DB" w14:textId="19022159" w:rsidR="00EB57D4" w:rsidRPr="00120E56" w:rsidDel="006B0B09" w:rsidRDefault="00EB57D4" w:rsidP="00EB57D4">
            <w:pPr>
              <w:rPr>
                <w:del w:id="1776" w:author="Bas Hofstra" w:date="2023-11-20T17:50:00Z"/>
                <w:color w:val="000000" w:themeColor="text1"/>
                <w:sz w:val="20"/>
                <w:szCs w:val="20"/>
              </w:rPr>
            </w:pPr>
          </w:p>
        </w:tc>
        <w:tc>
          <w:tcPr>
            <w:tcW w:w="880" w:type="dxa"/>
            <w:gridSpan w:val="4"/>
            <w:tcBorders>
              <w:top w:val="nil"/>
              <w:left w:val="nil"/>
              <w:bottom w:val="nil"/>
              <w:right w:val="nil"/>
            </w:tcBorders>
            <w:shd w:val="clear" w:color="auto" w:fill="auto"/>
            <w:noWrap/>
            <w:vAlign w:val="bottom"/>
            <w:hideMark/>
          </w:tcPr>
          <w:p w14:paraId="17EE4BFF" w14:textId="01C60DB5" w:rsidR="00EB57D4" w:rsidRPr="00120E56" w:rsidDel="006B0B09" w:rsidRDefault="00EB57D4" w:rsidP="00EB57D4">
            <w:pPr>
              <w:rPr>
                <w:del w:id="1777" w:author="Bas Hofstra" w:date="2023-11-20T17:50:00Z"/>
                <w:color w:val="000000" w:themeColor="text1"/>
                <w:sz w:val="20"/>
                <w:szCs w:val="20"/>
              </w:rPr>
            </w:pPr>
          </w:p>
        </w:tc>
        <w:tc>
          <w:tcPr>
            <w:tcW w:w="869" w:type="dxa"/>
            <w:gridSpan w:val="4"/>
            <w:tcBorders>
              <w:top w:val="nil"/>
              <w:left w:val="nil"/>
              <w:bottom w:val="nil"/>
              <w:right w:val="nil"/>
            </w:tcBorders>
            <w:shd w:val="clear" w:color="auto" w:fill="auto"/>
            <w:noWrap/>
            <w:vAlign w:val="bottom"/>
            <w:hideMark/>
          </w:tcPr>
          <w:p w14:paraId="2BE63B66" w14:textId="260878FA" w:rsidR="00EB57D4" w:rsidRPr="00120E56" w:rsidDel="006B0B09" w:rsidRDefault="00EB57D4" w:rsidP="00EB57D4">
            <w:pPr>
              <w:rPr>
                <w:del w:id="1778" w:author="Bas Hofstra" w:date="2023-11-20T17:50:00Z"/>
                <w:color w:val="000000" w:themeColor="text1"/>
                <w:sz w:val="20"/>
                <w:szCs w:val="20"/>
              </w:rPr>
            </w:pPr>
          </w:p>
        </w:tc>
        <w:tc>
          <w:tcPr>
            <w:tcW w:w="1424" w:type="dxa"/>
            <w:gridSpan w:val="5"/>
            <w:tcBorders>
              <w:top w:val="nil"/>
              <w:left w:val="nil"/>
              <w:bottom w:val="nil"/>
              <w:right w:val="nil"/>
            </w:tcBorders>
            <w:shd w:val="clear" w:color="auto" w:fill="auto"/>
            <w:noWrap/>
            <w:vAlign w:val="bottom"/>
            <w:hideMark/>
          </w:tcPr>
          <w:p w14:paraId="3A816FA7" w14:textId="2E15C659" w:rsidR="00EB57D4" w:rsidRPr="00120E56" w:rsidDel="006B0B09" w:rsidRDefault="00EB57D4" w:rsidP="00EB57D4">
            <w:pPr>
              <w:rPr>
                <w:del w:id="1779" w:author="Bas Hofstra" w:date="2023-11-20T17:50:00Z"/>
                <w:color w:val="000000" w:themeColor="text1"/>
                <w:sz w:val="20"/>
                <w:szCs w:val="20"/>
              </w:rPr>
            </w:pPr>
          </w:p>
        </w:tc>
        <w:tc>
          <w:tcPr>
            <w:tcW w:w="1445" w:type="dxa"/>
            <w:gridSpan w:val="11"/>
            <w:tcBorders>
              <w:top w:val="nil"/>
              <w:left w:val="nil"/>
              <w:bottom w:val="nil"/>
              <w:right w:val="nil"/>
            </w:tcBorders>
            <w:shd w:val="clear" w:color="auto" w:fill="auto"/>
            <w:noWrap/>
            <w:vAlign w:val="bottom"/>
            <w:hideMark/>
          </w:tcPr>
          <w:p w14:paraId="12A52AF8" w14:textId="1466FF4E" w:rsidR="00EB57D4" w:rsidRPr="00120E56" w:rsidDel="006B0B09" w:rsidRDefault="00EB57D4" w:rsidP="00EB57D4">
            <w:pPr>
              <w:rPr>
                <w:del w:id="1780" w:author="Bas Hofstra" w:date="2023-11-20T17:50:00Z"/>
                <w:color w:val="000000" w:themeColor="text1"/>
                <w:sz w:val="20"/>
                <w:szCs w:val="20"/>
              </w:rPr>
            </w:pPr>
          </w:p>
        </w:tc>
      </w:tr>
      <w:tr w:rsidR="004C0A7C" w:rsidRPr="00472FDE" w:rsidDel="006B0B09" w14:paraId="66218D44" w14:textId="55E653CB" w:rsidTr="004C0A7C">
        <w:trPr>
          <w:gridAfter w:val="2"/>
          <w:trHeight w:hRule="exact" w:val="102"/>
          <w:del w:id="1781" w:author="Bas Hofstra" w:date="2023-11-20T17:50:00Z"/>
        </w:trPr>
        <w:tc>
          <w:tcPr>
            <w:tcW w:w="1597" w:type="dxa"/>
            <w:gridSpan w:val="3"/>
            <w:tcBorders>
              <w:top w:val="nil"/>
              <w:left w:val="nil"/>
              <w:bottom w:val="nil"/>
              <w:right w:val="nil"/>
            </w:tcBorders>
            <w:shd w:val="clear" w:color="auto" w:fill="auto"/>
            <w:noWrap/>
            <w:vAlign w:val="bottom"/>
            <w:hideMark/>
          </w:tcPr>
          <w:p w14:paraId="4D33D068" w14:textId="61934E77" w:rsidR="00EB57D4" w:rsidRPr="00120E56" w:rsidDel="006B0B09" w:rsidRDefault="00EB57D4" w:rsidP="00120E56">
            <w:pPr>
              <w:ind w:firstLine="319"/>
              <w:rPr>
                <w:del w:id="1782" w:author="Bas Hofstra" w:date="2023-11-20T17:50:00Z"/>
                <w:color w:val="000000" w:themeColor="text1"/>
                <w:sz w:val="20"/>
                <w:szCs w:val="20"/>
              </w:rPr>
            </w:pPr>
            <w:del w:id="1783" w:author="Bas Hofstra" w:date="2023-11-20T17:50:00Z">
              <w:r w:rsidRPr="00120E56" w:rsidDel="006B0B09">
                <w:rPr>
                  <w:color w:val="000000" w:themeColor="text1"/>
                  <w:sz w:val="20"/>
                  <w:szCs w:val="20"/>
                </w:rPr>
                <w:delText>Dutch</w:delText>
              </w:r>
            </w:del>
          </w:p>
        </w:tc>
        <w:tc>
          <w:tcPr>
            <w:tcW w:w="1012" w:type="dxa"/>
            <w:gridSpan w:val="3"/>
            <w:tcBorders>
              <w:top w:val="nil"/>
              <w:left w:val="nil"/>
              <w:bottom w:val="nil"/>
              <w:right w:val="nil"/>
            </w:tcBorders>
            <w:shd w:val="clear" w:color="auto" w:fill="auto"/>
            <w:noWrap/>
            <w:vAlign w:val="bottom"/>
            <w:hideMark/>
          </w:tcPr>
          <w:p w14:paraId="57CF1606" w14:textId="164D0899" w:rsidR="00EB57D4" w:rsidRPr="00120E56" w:rsidDel="006B0B09" w:rsidRDefault="00EB57D4" w:rsidP="00EB57D4">
            <w:pPr>
              <w:rPr>
                <w:del w:id="1784" w:author="Bas Hofstra" w:date="2023-11-20T17:50:00Z"/>
                <w:color w:val="000000" w:themeColor="text1"/>
                <w:sz w:val="20"/>
                <w:szCs w:val="20"/>
              </w:rPr>
            </w:pPr>
            <w:del w:id="1785" w:author="Bas Hofstra" w:date="2023-11-20T17:50:00Z">
              <w:r w:rsidDel="006B0B09">
                <w:rPr>
                  <w:color w:val="000000" w:themeColor="text1"/>
                  <w:sz w:val="20"/>
                  <w:szCs w:val="20"/>
                </w:rPr>
                <w:delText>(ref.)</w:delText>
              </w:r>
            </w:del>
          </w:p>
        </w:tc>
        <w:tc>
          <w:tcPr>
            <w:tcW w:w="796" w:type="dxa"/>
            <w:gridSpan w:val="4"/>
            <w:tcBorders>
              <w:top w:val="nil"/>
              <w:left w:val="nil"/>
              <w:bottom w:val="nil"/>
              <w:right w:val="nil"/>
            </w:tcBorders>
            <w:shd w:val="clear" w:color="auto" w:fill="auto"/>
            <w:noWrap/>
            <w:vAlign w:val="bottom"/>
            <w:hideMark/>
          </w:tcPr>
          <w:p w14:paraId="3E8CC1C4" w14:textId="19E25AC8" w:rsidR="00EB57D4" w:rsidRPr="00120E56" w:rsidDel="006B0B09" w:rsidRDefault="00EB57D4" w:rsidP="00EB57D4">
            <w:pPr>
              <w:rPr>
                <w:del w:id="1786" w:author="Bas Hofstra" w:date="2023-11-20T17:50:00Z"/>
                <w:color w:val="000000" w:themeColor="text1"/>
                <w:sz w:val="20"/>
                <w:szCs w:val="20"/>
              </w:rPr>
            </w:pPr>
            <w:del w:id="1787" w:author="Bas Hofstra" w:date="2023-11-20T17:50:00Z">
              <w:r w:rsidDel="006B0B09">
                <w:rPr>
                  <w:color w:val="000000" w:themeColor="text1"/>
                  <w:sz w:val="20"/>
                  <w:szCs w:val="20"/>
                </w:rPr>
                <w:delText>(ref.)</w:delText>
              </w:r>
            </w:del>
          </w:p>
        </w:tc>
        <w:tc>
          <w:tcPr>
            <w:tcW w:w="1286" w:type="dxa"/>
            <w:gridSpan w:val="5"/>
            <w:tcBorders>
              <w:top w:val="nil"/>
              <w:left w:val="nil"/>
              <w:bottom w:val="nil"/>
              <w:right w:val="nil"/>
            </w:tcBorders>
            <w:shd w:val="clear" w:color="auto" w:fill="auto"/>
            <w:noWrap/>
            <w:vAlign w:val="bottom"/>
            <w:hideMark/>
          </w:tcPr>
          <w:p w14:paraId="38F25106" w14:textId="63705997" w:rsidR="00EB57D4" w:rsidRPr="00120E56" w:rsidDel="006B0B09" w:rsidRDefault="00EB57D4" w:rsidP="00EB57D4">
            <w:pPr>
              <w:rPr>
                <w:del w:id="1788" w:author="Bas Hofstra" w:date="2023-11-20T17:50:00Z"/>
                <w:color w:val="000000" w:themeColor="text1"/>
                <w:sz w:val="20"/>
                <w:szCs w:val="20"/>
              </w:rPr>
            </w:pPr>
            <w:del w:id="1789" w:author="Bas Hofstra" w:date="2023-11-20T17:50:00Z">
              <w:r w:rsidDel="006B0B09">
                <w:rPr>
                  <w:color w:val="000000" w:themeColor="text1"/>
                  <w:sz w:val="20"/>
                  <w:szCs w:val="20"/>
                </w:rPr>
                <w:delText>(ref.)</w:delText>
              </w:r>
            </w:del>
          </w:p>
        </w:tc>
        <w:tc>
          <w:tcPr>
            <w:tcW w:w="1159" w:type="dxa"/>
            <w:gridSpan w:val="6"/>
            <w:tcBorders>
              <w:top w:val="nil"/>
              <w:left w:val="nil"/>
              <w:bottom w:val="nil"/>
              <w:right w:val="nil"/>
            </w:tcBorders>
            <w:shd w:val="clear" w:color="auto" w:fill="auto"/>
            <w:noWrap/>
            <w:vAlign w:val="bottom"/>
            <w:hideMark/>
          </w:tcPr>
          <w:p w14:paraId="431B1E55" w14:textId="2C757343" w:rsidR="00EB57D4" w:rsidRPr="00120E56" w:rsidDel="006B0B09" w:rsidRDefault="00EB57D4" w:rsidP="00EB57D4">
            <w:pPr>
              <w:rPr>
                <w:del w:id="1790" w:author="Bas Hofstra" w:date="2023-11-20T17:50:00Z"/>
                <w:color w:val="000000" w:themeColor="text1"/>
                <w:sz w:val="20"/>
                <w:szCs w:val="20"/>
              </w:rPr>
            </w:pPr>
            <w:del w:id="1791" w:author="Bas Hofstra" w:date="2023-11-20T17:50:00Z">
              <w:r w:rsidDel="006B0B09">
                <w:rPr>
                  <w:color w:val="000000" w:themeColor="text1"/>
                  <w:sz w:val="20"/>
                  <w:szCs w:val="20"/>
                </w:rPr>
                <w:delText>(ref.)</w:delText>
              </w:r>
            </w:del>
          </w:p>
        </w:tc>
        <w:tc>
          <w:tcPr>
            <w:tcW w:w="880" w:type="dxa"/>
            <w:gridSpan w:val="4"/>
            <w:tcBorders>
              <w:top w:val="nil"/>
              <w:left w:val="nil"/>
              <w:bottom w:val="nil"/>
              <w:right w:val="nil"/>
            </w:tcBorders>
            <w:shd w:val="clear" w:color="auto" w:fill="auto"/>
            <w:noWrap/>
            <w:vAlign w:val="bottom"/>
            <w:hideMark/>
          </w:tcPr>
          <w:p w14:paraId="026783D7" w14:textId="400DBB68" w:rsidR="00EB57D4" w:rsidRPr="00120E56" w:rsidDel="006B0B09" w:rsidRDefault="00EB57D4" w:rsidP="00EB57D4">
            <w:pPr>
              <w:rPr>
                <w:del w:id="1792" w:author="Bas Hofstra" w:date="2023-11-20T17:50:00Z"/>
                <w:color w:val="000000" w:themeColor="text1"/>
                <w:sz w:val="20"/>
                <w:szCs w:val="20"/>
              </w:rPr>
            </w:pPr>
            <w:del w:id="1793" w:author="Bas Hofstra" w:date="2023-11-20T17:50:00Z">
              <w:r w:rsidDel="006B0B09">
                <w:rPr>
                  <w:color w:val="000000" w:themeColor="text1"/>
                  <w:sz w:val="20"/>
                  <w:szCs w:val="20"/>
                </w:rPr>
                <w:delText>(ref.)</w:delText>
              </w:r>
            </w:del>
          </w:p>
        </w:tc>
        <w:tc>
          <w:tcPr>
            <w:tcW w:w="869" w:type="dxa"/>
            <w:gridSpan w:val="4"/>
            <w:tcBorders>
              <w:top w:val="nil"/>
              <w:left w:val="nil"/>
              <w:bottom w:val="nil"/>
              <w:right w:val="nil"/>
            </w:tcBorders>
            <w:shd w:val="clear" w:color="auto" w:fill="auto"/>
            <w:noWrap/>
            <w:vAlign w:val="bottom"/>
            <w:hideMark/>
          </w:tcPr>
          <w:p w14:paraId="5839843A" w14:textId="1D5167E3" w:rsidR="00EB57D4" w:rsidRPr="00120E56" w:rsidDel="006B0B09" w:rsidRDefault="00EB57D4" w:rsidP="00EB57D4">
            <w:pPr>
              <w:rPr>
                <w:del w:id="1794" w:author="Bas Hofstra" w:date="2023-11-20T17:50:00Z"/>
                <w:color w:val="000000" w:themeColor="text1"/>
                <w:sz w:val="20"/>
                <w:szCs w:val="20"/>
              </w:rPr>
            </w:pPr>
            <w:del w:id="1795" w:author="Bas Hofstra" w:date="2023-11-20T17:50:00Z">
              <w:r w:rsidDel="006B0B09">
                <w:rPr>
                  <w:color w:val="000000" w:themeColor="text1"/>
                  <w:sz w:val="20"/>
                  <w:szCs w:val="20"/>
                </w:rPr>
                <w:delText>(ref.)</w:delText>
              </w:r>
            </w:del>
          </w:p>
        </w:tc>
        <w:tc>
          <w:tcPr>
            <w:tcW w:w="1424" w:type="dxa"/>
            <w:gridSpan w:val="5"/>
            <w:tcBorders>
              <w:top w:val="nil"/>
              <w:left w:val="nil"/>
              <w:bottom w:val="nil"/>
              <w:right w:val="nil"/>
            </w:tcBorders>
            <w:shd w:val="clear" w:color="auto" w:fill="auto"/>
            <w:noWrap/>
            <w:vAlign w:val="bottom"/>
            <w:hideMark/>
          </w:tcPr>
          <w:p w14:paraId="31929CF6" w14:textId="64DA6018" w:rsidR="00EB57D4" w:rsidRPr="00120E56" w:rsidDel="006B0B09" w:rsidRDefault="00EB57D4" w:rsidP="00EB57D4">
            <w:pPr>
              <w:rPr>
                <w:del w:id="1796" w:author="Bas Hofstra" w:date="2023-11-20T17:50:00Z"/>
                <w:color w:val="000000" w:themeColor="text1"/>
                <w:sz w:val="20"/>
                <w:szCs w:val="20"/>
              </w:rPr>
            </w:pPr>
            <w:del w:id="1797" w:author="Bas Hofstra" w:date="2023-11-20T17:50:00Z">
              <w:r w:rsidDel="006B0B09">
                <w:rPr>
                  <w:color w:val="000000" w:themeColor="text1"/>
                  <w:sz w:val="20"/>
                  <w:szCs w:val="20"/>
                </w:rPr>
                <w:delText>(ref.)</w:delText>
              </w:r>
            </w:del>
          </w:p>
        </w:tc>
        <w:tc>
          <w:tcPr>
            <w:tcW w:w="1445" w:type="dxa"/>
            <w:gridSpan w:val="11"/>
            <w:tcBorders>
              <w:top w:val="nil"/>
              <w:left w:val="nil"/>
              <w:bottom w:val="nil"/>
              <w:right w:val="nil"/>
            </w:tcBorders>
            <w:shd w:val="clear" w:color="auto" w:fill="auto"/>
            <w:noWrap/>
            <w:vAlign w:val="bottom"/>
            <w:hideMark/>
          </w:tcPr>
          <w:p w14:paraId="609C4575" w14:textId="6E1FD2C9" w:rsidR="00EB57D4" w:rsidRPr="00120E56" w:rsidDel="006B0B09" w:rsidRDefault="00EB57D4" w:rsidP="00EB57D4">
            <w:pPr>
              <w:rPr>
                <w:del w:id="1798" w:author="Bas Hofstra" w:date="2023-11-20T17:50:00Z"/>
                <w:color w:val="000000" w:themeColor="text1"/>
                <w:sz w:val="20"/>
                <w:szCs w:val="20"/>
              </w:rPr>
            </w:pPr>
            <w:del w:id="1799" w:author="Bas Hofstra" w:date="2023-11-20T17:50:00Z">
              <w:r w:rsidDel="006B0B09">
                <w:rPr>
                  <w:color w:val="000000" w:themeColor="text1"/>
                  <w:sz w:val="20"/>
                  <w:szCs w:val="20"/>
                </w:rPr>
                <w:delText>(ref.)</w:delText>
              </w:r>
            </w:del>
          </w:p>
        </w:tc>
      </w:tr>
      <w:tr w:rsidR="004C0A7C" w:rsidRPr="00472FDE" w:rsidDel="006B0B09" w14:paraId="607E6E0E" w14:textId="2EEC0897" w:rsidTr="004C0A7C">
        <w:trPr>
          <w:gridAfter w:val="2"/>
          <w:trHeight w:hRule="exact" w:val="102"/>
          <w:del w:id="1800" w:author="Bas Hofstra" w:date="2023-11-20T17:50:00Z"/>
        </w:trPr>
        <w:tc>
          <w:tcPr>
            <w:tcW w:w="1597" w:type="dxa"/>
            <w:gridSpan w:val="3"/>
            <w:tcBorders>
              <w:top w:val="nil"/>
              <w:left w:val="nil"/>
              <w:bottom w:val="nil"/>
              <w:right w:val="nil"/>
            </w:tcBorders>
            <w:shd w:val="clear" w:color="auto" w:fill="auto"/>
            <w:noWrap/>
            <w:vAlign w:val="bottom"/>
            <w:hideMark/>
          </w:tcPr>
          <w:p w14:paraId="30355BE5" w14:textId="00296672" w:rsidR="00EB57D4" w:rsidRPr="00120E56" w:rsidDel="006B0B09" w:rsidRDefault="00EB57D4" w:rsidP="00120E56">
            <w:pPr>
              <w:ind w:firstLine="319"/>
              <w:rPr>
                <w:del w:id="1801" w:author="Bas Hofstra" w:date="2023-11-20T17:50:00Z"/>
                <w:color w:val="000000" w:themeColor="text1"/>
                <w:sz w:val="20"/>
                <w:szCs w:val="20"/>
              </w:rPr>
            </w:pPr>
            <w:del w:id="1802" w:author="Bas Hofstra" w:date="2023-11-20T17:50:00Z">
              <w:r w:rsidRPr="00120E56" w:rsidDel="006B0B09">
                <w:rPr>
                  <w:color w:val="000000" w:themeColor="text1"/>
                  <w:sz w:val="20"/>
                  <w:szCs w:val="20"/>
                </w:rPr>
                <w:delText>Western</w:delText>
              </w:r>
            </w:del>
          </w:p>
        </w:tc>
        <w:tc>
          <w:tcPr>
            <w:tcW w:w="1012" w:type="dxa"/>
            <w:gridSpan w:val="3"/>
            <w:tcBorders>
              <w:top w:val="nil"/>
              <w:left w:val="nil"/>
              <w:bottom w:val="nil"/>
              <w:right w:val="nil"/>
            </w:tcBorders>
            <w:shd w:val="clear" w:color="auto" w:fill="auto"/>
            <w:noWrap/>
            <w:vAlign w:val="bottom"/>
            <w:hideMark/>
          </w:tcPr>
          <w:p w14:paraId="0A133324" w14:textId="4F4BD2C5" w:rsidR="00EB57D4" w:rsidRPr="00120E56" w:rsidDel="006B0B09" w:rsidRDefault="00EB57D4" w:rsidP="00EB57D4">
            <w:pPr>
              <w:rPr>
                <w:del w:id="1803" w:author="Bas Hofstra" w:date="2023-11-20T17:50:00Z"/>
                <w:color w:val="000000" w:themeColor="text1"/>
                <w:sz w:val="20"/>
                <w:szCs w:val="20"/>
              </w:rPr>
            </w:pPr>
            <w:del w:id="1804" w:author="Bas Hofstra" w:date="2023-11-20T17:50:00Z">
              <w:r w:rsidRPr="00120E56" w:rsidDel="006B0B09">
                <w:rPr>
                  <w:color w:val="000000" w:themeColor="text1"/>
                  <w:sz w:val="20"/>
                  <w:szCs w:val="20"/>
                </w:rPr>
                <w:delText>-0.05</w:delText>
              </w:r>
            </w:del>
          </w:p>
        </w:tc>
        <w:tc>
          <w:tcPr>
            <w:tcW w:w="796" w:type="dxa"/>
            <w:gridSpan w:val="4"/>
            <w:tcBorders>
              <w:top w:val="nil"/>
              <w:left w:val="nil"/>
              <w:bottom w:val="nil"/>
              <w:right w:val="nil"/>
            </w:tcBorders>
            <w:shd w:val="clear" w:color="auto" w:fill="auto"/>
            <w:noWrap/>
            <w:vAlign w:val="bottom"/>
            <w:hideMark/>
          </w:tcPr>
          <w:p w14:paraId="1D9DA27A" w14:textId="2AE1A19E" w:rsidR="00EB57D4" w:rsidRPr="00120E56" w:rsidDel="006B0B09" w:rsidRDefault="00EB57D4" w:rsidP="00EB57D4">
            <w:pPr>
              <w:rPr>
                <w:del w:id="1805" w:author="Bas Hofstra" w:date="2023-11-20T17:50:00Z"/>
                <w:color w:val="000000" w:themeColor="text1"/>
                <w:sz w:val="20"/>
                <w:szCs w:val="20"/>
              </w:rPr>
            </w:pPr>
            <w:del w:id="1806" w:author="Bas Hofstra" w:date="2023-11-20T17:50:00Z">
              <w:r w:rsidRPr="00120E56" w:rsidDel="006B0B09">
                <w:rPr>
                  <w:color w:val="000000" w:themeColor="text1"/>
                  <w:sz w:val="20"/>
                  <w:szCs w:val="20"/>
                </w:rPr>
                <w:delText>0.04</w:delText>
              </w:r>
            </w:del>
          </w:p>
        </w:tc>
        <w:tc>
          <w:tcPr>
            <w:tcW w:w="1286" w:type="dxa"/>
            <w:gridSpan w:val="5"/>
            <w:tcBorders>
              <w:top w:val="nil"/>
              <w:left w:val="nil"/>
              <w:bottom w:val="nil"/>
              <w:right w:val="nil"/>
            </w:tcBorders>
            <w:shd w:val="clear" w:color="auto" w:fill="auto"/>
            <w:noWrap/>
            <w:vAlign w:val="bottom"/>
            <w:hideMark/>
          </w:tcPr>
          <w:p w14:paraId="436EF737" w14:textId="2D01E84A" w:rsidR="00EB57D4" w:rsidRPr="00120E56" w:rsidDel="006B0B09" w:rsidRDefault="00EB57D4" w:rsidP="00EB57D4">
            <w:pPr>
              <w:rPr>
                <w:del w:id="1807" w:author="Bas Hofstra" w:date="2023-11-20T17:50:00Z"/>
                <w:color w:val="000000" w:themeColor="text1"/>
                <w:sz w:val="20"/>
                <w:szCs w:val="20"/>
              </w:rPr>
            </w:pPr>
            <w:del w:id="1808" w:author="Bas Hofstra" w:date="2023-11-20T17:50:00Z">
              <w:r w:rsidRPr="00120E56" w:rsidDel="006B0B09">
                <w:rPr>
                  <w:color w:val="000000" w:themeColor="text1"/>
                  <w:sz w:val="20"/>
                  <w:szCs w:val="20"/>
                </w:rPr>
                <w:delText>-0.13 – 0.03</w:delText>
              </w:r>
            </w:del>
          </w:p>
        </w:tc>
        <w:tc>
          <w:tcPr>
            <w:tcW w:w="1159" w:type="dxa"/>
            <w:gridSpan w:val="6"/>
            <w:tcBorders>
              <w:top w:val="nil"/>
              <w:left w:val="nil"/>
              <w:bottom w:val="nil"/>
              <w:right w:val="nil"/>
            </w:tcBorders>
            <w:shd w:val="clear" w:color="auto" w:fill="auto"/>
            <w:noWrap/>
            <w:vAlign w:val="bottom"/>
            <w:hideMark/>
          </w:tcPr>
          <w:p w14:paraId="130ECB1B" w14:textId="3D393A12" w:rsidR="00EB57D4" w:rsidRPr="00120E56" w:rsidDel="006B0B09" w:rsidRDefault="00EB57D4" w:rsidP="00EB57D4">
            <w:pPr>
              <w:rPr>
                <w:del w:id="1809" w:author="Bas Hofstra" w:date="2023-11-20T17:50:00Z"/>
                <w:color w:val="000000" w:themeColor="text1"/>
                <w:sz w:val="20"/>
                <w:szCs w:val="20"/>
              </w:rPr>
            </w:pPr>
            <w:del w:id="1810" w:author="Bas Hofstra" w:date="2023-11-20T17:50:00Z">
              <w:r w:rsidRPr="00120E56" w:rsidDel="006B0B09">
                <w:rPr>
                  <w:color w:val="000000" w:themeColor="text1"/>
                  <w:sz w:val="20"/>
                  <w:szCs w:val="20"/>
                </w:rPr>
                <w:delText>0.244</w:delText>
              </w:r>
            </w:del>
          </w:p>
        </w:tc>
        <w:tc>
          <w:tcPr>
            <w:tcW w:w="880" w:type="dxa"/>
            <w:gridSpan w:val="4"/>
            <w:tcBorders>
              <w:top w:val="nil"/>
              <w:left w:val="nil"/>
              <w:bottom w:val="nil"/>
              <w:right w:val="nil"/>
            </w:tcBorders>
            <w:shd w:val="clear" w:color="auto" w:fill="auto"/>
            <w:noWrap/>
            <w:vAlign w:val="bottom"/>
            <w:hideMark/>
          </w:tcPr>
          <w:p w14:paraId="39928148" w14:textId="5775A08D" w:rsidR="00EB57D4" w:rsidRPr="00120E56" w:rsidDel="006B0B09" w:rsidRDefault="00EB57D4" w:rsidP="00EB57D4">
            <w:pPr>
              <w:rPr>
                <w:del w:id="1811" w:author="Bas Hofstra" w:date="2023-11-20T17:50:00Z"/>
                <w:color w:val="000000" w:themeColor="text1"/>
                <w:sz w:val="20"/>
                <w:szCs w:val="20"/>
              </w:rPr>
            </w:pPr>
            <w:del w:id="1812" w:author="Bas Hofstra" w:date="2023-11-20T17:50:00Z">
              <w:r w:rsidRPr="00120E56" w:rsidDel="006B0B09">
                <w:rPr>
                  <w:color w:val="000000" w:themeColor="text1"/>
                  <w:sz w:val="20"/>
                  <w:szCs w:val="20"/>
                </w:rPr>
                <w:delText>-32.58</w:delText>
              </w:r>
            </w:del>
          </w:p>
        </w:tc>
        <w:tc>
          <w:tcPr>
            <w:tcW w:w="869" w:type="dxa"/>
            <w:gridSpan w:val="4"/>
            <w:tcBorders>
              <w:top w:val="nil"/>
              <w:left w:val="nil"/>
              <w:bottom w:val="nil"/>
              <w:right w:val="nil"/>
            </w:tcBorders>
            <w:shd w:val="clear" w:color="auto" w:fill="auto"/>
            <w:noWrap/>
            <w:vAlign w:val="bottom"/>
            <w:hideMark/>
          </w:tcPr>
          <w:p w14:paraId="44768305" w14:textId="569D1D29" w:rsidR="00EB57D4" w:rsidRPr="00120E56" w:rsidDel="006B0B09" w:rsidRDefault="00EB57D4" w:rsidP="00EB57D4">
            <w:pPr>
              <w:rPr>
                <w:del w:id="1813" w:author="Bas Hofstra" w:date="2023-11-20T17:50:00Z"/>
                <w:color w:val="000000" w:themeColor="text1"/>
                <w:sz w:val="20"/>
                <w:szCs w:val="20"/>
              </w:rPr>
            </w:pPr>
            <w:del w:id="1814" w:author="Bas Hofstra" w:date="2023-11-20T17:50:00Z">
              <w:r w:rsidRPr="00120E56" w:rsidDel="006B0B09">
                <w:rPr>
                  <w:color w:val="000000" w:themeColor="text1"/>
                  <w:sz w:val="20"/>
                  <w:szCs w:val="20"/>
                </w:rPr>
                <w:delText>50.19</w:delText>
              </w:r>
            </w:del>
          </w:p>
        </w:tc>
        <w:tc>
          <w:tcPr>
            <w:tcW w:w="1424" w:type="dxa"/>
            <w:gridSpan w:val="5"/>
            <w:tcBorders>
              <w:top w:val="nil"/>
              <w:left w:val="nil"/>
              <w:bottom w:val="nil"/>
              <w:right w:val="nil"/>
            </w:tcBorders>
            <w:shd w:val="clear" w:color="auto" w:fill="auto"/>
            <w:noWrap/>
            <w:vAlign w:val="bottom"/>
            <w:hideMark/>
          </w:tcPr>
          <w:p w14:paraId="118D24D2" w14:textId="647482DC" w:rsidR="00EB57D4" w:rsidRPr="00120E56" w:rsidDel="006B0B09" w:rsidRDefault="00EB57D4" w:rsidP="00EB57D4">
            <w:pPr>
              <w:rPr>
                <w:del w:id="1815" w:author="Bas Hofstra" w:date="2023-11-20T17:50:00Z"/>
                <w:color w:val="000000" w:themeColor="text1"/>
                <w:sz w:val="20"/>
                <w:szCs w:val="20"/>
              </w:rPr>
            </w:pPr>
            <w:del w:id="1816" w:author="Bas Hofstra" w:date="2023-11-20T17:50:00Z">
              <w:r w:rsidRPr="00120E56" w:rsidDel="006B0B09">
                <w:rPr>
                  <w:color w:val="000000" w:themeColor="text1"/>
                  <w:sz w:val="20"/>
                  <w:szCs w:val="20"/>
                </w:rPr>
                <w:delText>-131.04 – 65.89</w:delText>
              </w:r>
            </w:del>
          </w:p>
        </w:tc>
        <w:tc>
          <w:tcPr>
            <w:tcW w:w="1445" w:type="dxa"/>
            <w:gridSpan w:val="11"/>
            <w:tcBorders>
              <w:top w:val="nil"/>
              <w:left w:val="nil"/>
              <w:bottom w:val="nil"/>
              <w:right w:val="nil"/>
            </w:tcBorders>
            <w:shd w:val="clear" w:color="auto" w:fill="auto"/>
            <w:noWrap/>
            <w:vAlign w:val="bottom"/>
            <w:hideMark/>
          </w:tcPr>
          <w:p w14:paraId="6ECA4322" w14:textId="64CD315F" w:rsidR="00EB57D4" w:rsidRPr="00120E56" w:rsidDel="006B0B09" w:rsidRDefault="00EB57D4" w:rsidP="00EB57D4">
            <w:pPr>
              <w:rPr>
                <w:del w:id="1817" w:author="Bas Hofstra" w:date="2023-11-20T17:50:00Z"/>
                <w:color w:val="000000" w:themeColor="text1"/>
                <w:sz w:val="20"/>
                <w:szCs w:val="20"/>
              </w:rPr>
            </w:pPr>
            <w:del w:id="1818" w:author="Bas Hofstra" w:date="2023-11-20T17:50:00Z">
              <w:r w:rsidRPr="00120E56" w:rsidDel="006B0B09">
                <w:rPr>
                  <w:color w:val="000000" w:themeColor="text1"/>
                  <w:sz w:val="20"/>
                  <w:szCs w:val="20"/>
                </w:rPr>
                <w:delText>0.516</w:delText>
              </w:r>
            </w:del>
          </w:p>
        </w:tc>
      </w:tr>
      <w:tr w:rsidR="004C0A7C" w:rsidRPr="00472FDE" w:rsidDel="006B0B09" w14:paraId="5CB0C804" w14:textId="53398AC7" w:rsidTr="004C0A7C">
        <w:trPr>
          <w:gridAfter w:val="2"/>
          <w:trHeight w:hRule="exact" w:val="102"/>
          <w:del w:id="1819" w:author="Bas Hofstra" w:date="2023-11-20T17:50:00Z"/>
        </w:trPr>
        <w:tc>
          <w:tcPr>
            <w:tcW w:w="1597" w:type="dxa"/>
            <w:gridSpan w:val="3"/>
            <w:tcBorders>
              <w:top w:val="nil"/>
              <w:left w:val="nil"/>
              <w:bottom w:val="nil"/>
              <w:right w:val="nil"/>
            </w:tcBorders>
            <w:shd w:val="clear" w:color="auto" w:fill="auto"/>
            <w:noWrap/>
            <w:vAlign w:val="bottom"/>
            <w:hideMark/>
          </w:tcPr>
          <w:p w14:paraId="6D50EEEB" w14:textId="30126518" w:rsidR="00EB57D4" w:rsidRPr="00120E56" w:rsidDel="006B0B09" w:rsidRDefault="00EB57D4" w:rsidP="00120E56">
            <w:pPr>
              <w:ind w:firstLine="319"/>
              <w:rPr>
                <w:del w:id="1820" w:author="Bas Hofstra" w:date="2023-11-20T17:50:00Z"/>
                <w:color w:val="000000" w:themeColor="text1"/>
                <w:sz w:val="20"/>
                <w:szCs w:val="20"/>
              </w:rPr>
            </w:pPr>
            <w:del w:id="1821" w:author="Bas Hofstra" w:date="2023-11-20T17:50:00Z">
              <w:r w:rsidRPr="00120E56" w:rsidDel="006B0B09">
                <w:rPr>
                  <w:color w:val="000000" w:themeColor="text1"/>
                  <w:sz w:val="20"/>
                  <w:szCs w:val="20"/>
                </w:rPr>
                <w:delText>Non-Western</w:delText>
              </w:r>
            </w:del>
          </w:p>
        </w:tc>
        <w:tc>
          <w:tcPr>
            <w:tcW w:w="1012" w:type="dxa"/>
            <w:gridSpan w:val="3"/>
            <w:tcBorders>
              <w:top w:val="nil"/>
              <w:left w:val="nil"/>
              <w:bottom w:val="nil"/>
              <w:right w:val="nil"/>
            </w:tcBorders>
            <w:shd w:val="clear" w:color="auto" w:fill="auto"/>
            <w:noWrap/>
            <w:vAlign w:val="bottom"/>
            <w:hideMark/>
          </w:tcPr>
          <w:p w14:paraId="54EA936C" w14:textId="4CBD1432" w:rsidR="00EB57D4" w:rsidRPr="00120E56" w:rsidDel="006B0B09" w:rsidRDefault="00EB57D4" w:rsidP="00EB57D4">
            <w:pPr>
              <w:rPr>
                <w:del w:id="1822" w:author="Bas Hofstra" w:date="2023-11-20T17:50:00Z"/>
                <w:color w:val="000000" w:themeColor="text1"/>
                <w:sz w:val="20"/>
                <w:szCs w:val="20"/>
              </w:rPr>
            </w:pPr>
            <w:del w:id="1823" w:author="Bas Hofstra" w:date="2023-11-20T17:50:00Z">
              <w:r w:rsidRPr="00120E56" w:rsidDel="006B0B09">
                <w:rPr>
                  <w:color w:val="000000" w:themeColor="text1"/>
                  <w:sz w:val="20"/>
                  <w:szCs w:val="20"/>
                </w:rPr>
                <w:delText>0.00</w:delText>
              </w:r>
            </w:del>
          </w:p>
        </w:tc>
        <w:tc>
          <w:tcPr>
            <w:tcW w:w="796" w:type="dxa"/>
            <w:gridSpan w:val="4"/>
            <w:tcBorders>
              <w:top w:val="nil"/>
              <w:left w:val="nil"/>
              <w:bottom w:val="nil"/>
              <w:right w:val="nil"/>
            </w:tcBorders>
            <w:shd w:val="clear" w:color="auto" w:fill="auto"/>
            <w:noWrap/>
            <w:vAlign w:val="bottom"/>
            <w:hideMark/>
          </w:tcPr>
          <w:p w14:paraId="46267F5C" w14:textId="0CBCB123" w:rsidR="00EB57D4" w:rsidRPr="00120E56" w:rsidDel="006B0B09" w:rsidRDefault="00EB57D4" w:rsidP="00EB57D4">
            <w:pPr>
              <w:rPr>
                <w:del w:id="1824" w:author="Bas Hofstra" w:date="2023-11-20T17:50:00Z"/>
                <w:color w:val="000000" w:themeColor="text1"/>
                <w:sz w:val="20"/>
                <w:szCs w:val="20"/>
              </w:rPr>
            </w:pPr>
            <w:del w:id="1825" w:author="Bas Hofstra" w:date="2023-11-20T17:50:00Z">
              <w:r w:rsidRPr="00120E56" w:rsidDel="006B0B09">
                <w:rPr>
                  <w:color w:val="000000" w:themeColor="text1"/>
                  <w:sz w:val="20"/>
                  <w:szCs w:val="20"/>
                </w:rPr>
                <w:delText>0.04</w:delText>
              </w:r>
            </w:del>
          </w:p>
        </w:tc>
        <w:tc>
          <w:tcPr>
            <w:tcW w:w="1286" w:type="dxa"/>
            <w:gridSpan w:val="5"/>
            <w:tcBorders>
              <w:top w:val="nil"/>
              <w:left w:val="nil"/>
              <w:bottom w:val="nil"/>
              <w:right w:val="nil"/>
            </w:tcBorders>
            <w:shd w:val="clear" w:color="auto" w:fill="auto"/>
            <w:noWrap/>
            <w:vAlign w:val="bottom"/>
            <w:hideMark/>
          </w:tcPr>
          <w:p w14:paraId="4DF0C031" w14:textId="3DE43F91" w:rsidR="00EB57D4" w:rsidRPr="00120E56" w:rsidDel="006B0B09" w:rsidRDefault="00EB57D4" w:rsidP="00EB57D4">
            <w:pPr>
              <w:rPr>
                <w:del w:id="1826" w:author="Bas Hofstra" w:date="2023-11-20T17:50:00Z"/>
                <w:color w:val="000000" w:themeColor="text1"/>
                <w:sz w:val="20"/>
                <w:szCs w:val="20"/>
              </w:rPr>
            </w:pPr>
            <w:del w:id="1827" w:author="Bas Hofstra" w:date="2023-11-20T17:50:00Z">
              <w:r w:rsidRPr="00120E56" w:rsidDel="006B0B09">
                <w:rPr>
                  <w:color w:val="000000" w:themeColor="text1"/>
                  <w:sz w:val="20"/>
                  <w:szCs w:val="20"/>
                </w:rPr>
                <w:delText>-0.09 – 0.08</w:delText>
              </w:r>
            </w:del>
          </w:p>
        </w:tc>
        <w:tc>
          <w:tcPr>
            <w:tcW w:w="1159" w:type="dxa"/>
            <w:gridSpan w:val="6"/>
            <w:tcBorders>
              <w:top w:val="nil"/>
              <w:left w:val="nil"/>
              <w:bottom w:val="nil"/>
              <w:right w:val="nil"/>
            </w:tcBorders>
            <w:shd w:val="clear" w:color="auto" w:fill="auto"/>
            <w:noWrap/>
            <w:vAlign w:val="bottom"/>
            <w:hideMark/>
          </w:tcPr>
          <w:p w14:paraId="2809F47D" w14:textId="78676BD3" w:rsidR="00EB57D4" w:rsidRPr="00120E56" w:rsidDel="006B0B09" w:rsidRDefault="00EB57D4" w:rsidP="00EB57D4">
            <w:pPr>
              <w:rPr>
                <w:del w:id="1828" w:author="Bas Hofstra" w:date="2023-11-20T17:50:00Z"/>
                <w:color w:val="000000" w:themeColor="text1"/>
                <w:sz w:val="20"/>
                <w:szCs w:val="20"/>
              </w:rPr>
            </w:pPr>
            <w:del w:id="1829" w:author="Bas Hofstra" w:date="2023-11-20T17:50:00Z">
              <w:r w:rsidRPr="00120E56" w:rsidDel="006B0B09">
                <w:rPr>
                  <w:color w:val="000000" w:themeColor="text1"/>
                  <w:sz w:val="20"/>
                  <w:szCs w:val="20"/>
                </w:rPr>
                <w:delText>0.927</w:delText>
              </w:r>
            </w:del>
          </w:p>
        </w:tc>
        <w:tc>
          <w:tcPr>
            <w:tcW w:w="880" w:type="dxa"/>
            <w:gridSpan w:val="4"/>
            <w:tcBorders>
              <w:top w:val="nil"/>
              <w:left w:val="nil"/>
              <w:bottom w:val="nil"/>
              <w:right w:val="nil"/>
            </w:tcBorders>
            <w:shd w:val="clear" w:color="auto" w:fill="auto"/>
            <w:noWrap/>
            <w:vAlign w:val="bottom"/>
            <w:hideMark/>
          </w:tcPr>
          <w:p w14:paraId="20F52D56" w14:textId="32A068CD" w:rsidR="00EB57D4" w:rsidRPr="00120E56" w:rsidDel="006B0B09" w:rsidRDefault="00EB57D4" w:rsidP="00EB57D4">
            <w:pPr>
              <w:rPr>
                <w:del w:id="1830" w:author="Bas Hofstra" w:date="2023-11-20T17:50:00Z"/>
                <w:color w:val="000000" w:themeColor="text1"/>
                <w:sz w:val="20"/>
                <w:szCs w:val="20"/>
              </w:rPr>
            </w:pPr>
            <w:del w:id="1831" w:author="Bas Hofstra" w:date="2023-11-20T17:50:00Z">
              <w:r w:rsidRPr="00120E56" w:rsidDel="006B0B09">
                <w:rPr>
                  <w:color w:val="000000" w:themeColor="text1"/>
                  <w:sz w:val="20"/>
                  <w:szCs w:val="20"/>
                </w:rPr>
                <w:delText>19.46</w:delText>
              </w:r>
            </w:del>
          </w:p>
        </w:tc>
        <w:tc>
          <w:tcPr>
            <w:tcW w:w="869" w:type="dxa"/>
            <w:gridSpan w:val="4"/>
            <w:tcBorders>
              <w:top w:val="nil"/>
              <w:left w:val="nil"/>
              <w:bottom w:val="nil"/>
              <w:right w:val="nil"/>
            </w:tcBorders>
            <w:shd w:val="clear" w:color="auto" w:fill="auto"/>
            <w:noWrap/>
            <w:vAlign w:val="bottom"/>
            <w:hideMark/>
          </w:tcPr>
          <w:p w14:paraId="78D9127B" w14:textId="34E2914A" w:rsidR="00EB57D4" w:rsidRPr="00120E56" w:rsidDel="006B0B09" w:rsidRDefault="00EB57D4" w:rsidP="00EB57D4">
            <w:pPr>
              <w:rPr>
                <w:del w:id="1832" w:author="Bas Hofstra" w:date="2023-11-20T17:50:00Z"/>
                <w:color w:val="000000" w:themeColor="text1"/>
                <w:sz w:val="20"/>
                <w:szCs w:val="20"/>
              </w:rPr>
            </w:pPr>
            <w:del w:id="1833" w:author="Bas Hofstra" w:date="2023-11-20T17:50:00Z">
              <w:r w:rsidRPr="00120E56" w:rsidDel="006B0B09">
                <w:rPr>
                  <w:color w:val="000000" w:themeColor="text1"/>
                  <w:sz w:val="20"/>
                  <w:szCs w:val="20"/>
                </w:rPr>
                <w:delText>53.00</w:delText>
              </w:r>
            </w:del>
          </w:p>
        </w:tc>
        <w:tc>
          <w:tcPr>
            <w:tcW w:w="1424" w:type="dxa"/>
            <w:gridSpan w:val="5"/>
            <w:tcBorders>
              <w:top w:val="nil"/>
              <w:left w:val="nil"/>
              <w:bottom w:val="nil"/>
              <w:right w:val="nil"/>
            </w:tcBorders>
            <w:shd w:val="clear" w:color="auto" w:fill="auto"/>
            <w:noWrap/>
            <w:vAlign w:val="bottom"/>
            <w:hideMark/>
          </w:tcPr>
          <w:p w14:paraId="3AA6FB82" w14:textId="72EC93AE" w:rsidR="00EB57D4" w:rsidRPr="00120E56" w:rsidDel="006B0B09" w:rsidRDefault="00EB57D4" w:rsidP="00EB57D4">
            <w:pPr>
              <w:rPr>
                <w:del w:id="1834" w:author="Bas Hofstra" w:date="2023-11-20T17:50:00Z"/>
                <w:color w:val="000000" w:themeColor="text1"/>
                <w:sz w:val="20"/>
                <w:szCs w:val="20"/>
              </w:rPr>
            </w:pPr>
            <w:del w:id="1835" w:author="Bas Hofstra" w:date="2023-11-20T17:50:00Z">
              <w:r w:rsidRPr="00120E56" w:rsidDel="006B0B09">
                <w:rPr>
                  <w:color w:val="000000" w:themeColor="text1"/>
                  <w:sz w:val="20"/>
                  <w:szCs w:val="20"/>
                </w:rPr>
                <w:delText>-84.52 – 123.44</w:delText>
              </w:r>
            </w:del>
          </w:p>
        </w:tc>
        <w:tc>
          <w:tcPr>
            <w:tcW w:w="1445" w:type="dxa"/>
            <w:gridSpan w:val="11"/>
            <w:tcBorders>
              <w:top w:val="nil"/>
              <w:left w:val="nil"/>
              <w:bottom w:val="nil"/>
              <w:right w:val="nil"/>
            </w:tcBorders>
            <w:shd w:val="clear" w:color="auto" w:fill="auto"/>
            <w:noWrap/>
            <w:vAlign w:val="bottom"/>
            <w:hideMark/>
          </w:tcPr>
          <w:p w14:paraId="330B89C3" w14:textId="78EA6535" w:rsidR="00EB57D4" w:rsidRPr="00120E56" w:rsidDel="006B0B09" w:rsidRDefault="00EB57D4" w:rsidP="00EB57D4">
            <w:pPr>
              <w:rPr>
                <w:del w:id="1836" w:author="Bas Hofstra" w:date="2023-11-20T17:50:00Z"/>
                <w:color w:val="000000" w:themeColor="text1"/>
                <w:sz w:val="20"/>
                <w:szCs w:val="20"/>
              </w:rPr>
            </w:pPr>
            <w:del w:id="1837" w:author="Bas Hofstra" w:date="2023-11-20T17:50:00Z">
              <w:r w:rsidRPr="00120E56" w:rsidDel="006B0B09">
                <w:rPr>
                  <w:color w:val="000000" w:themeColor="text1"/>
                  <w:sz w:val="20"/>
                  <w:szCs w:val="20"/>
                </w:rPr>
                <w:delText>0.714</w:delText>
              </w:r>
            </w:del>
          </w:p>
        </w:tc>
      </w:tr>
      <w:tr w:rsidR="004C0A7C" w:rsidRPr="00472FDE" w:rsidDel="006B0B09" w14:paraId="2961E0F2" w14:textId="0D6DEA5D" w:rsidTr="004C0A7C">
        <w:trPr>
          <w:gridAfter w:val="2"/>
          <w:trHeight w:hRule="exact" w:val="102"/>
          <w:del w:id="1838" w:author="Bas Hofstra" w:date="2023-11-20T17:50:00Z"/>
        </w:trPr>
        <w:tc>
          <w:tcPr>
            <w:tcW w:w="1597" w:type="dxa"/>
            <w:gridSpan w:val="3"/>
            <w:tcBorders>
              <w:top w:val="nil"/>
              <w:left w:val="nil"/>
              <w:bottom w:val="nil"/>
              <w:right w:val="nil"/>
            </w:tcBorders>
            <w:shd w:val="clear" w:color="auto" w:fill="auto"/>
            <w:noWrap/>
            <w:vAlign w:val="bottom"/>
            <w:hideMark/>
          </w:tcPr>
          <w:p w14:paraId="04F63AEA" w14:textId="618DDD1E" w:rsidR="00EB57D4" w:rsidRPr="00120E56" w:rsidDel="006B0B09" w:rsidRDefault="00EB57D4" w:rsidP="00EB57D4">
            <w:pPr>
              <w:rPr>
                <w:del w:id="1839" w:author="Bas Hofstra" w:date="2023-11-20T17:50:00Z"/>
                <w:color w:val="000000" w:themeColor="text1"/>
                <w:sz w:val="20"/>
                <w:szCs w:val="20"/>
              </w:rPr>
            </w:pPr>
            <w:del w:id="1840" w:author="Bas Hofstra" w:date="2023-11-20T17:50:00Z">
              <w:r w:rsidRPr="00120E56" w:rsidDel="006B0B09">
                <w:rPr>
                  <w:color w:val="000000" w:themeColor="text1"/>
                  <w:sz w:val="20"/>
                  <w:szCs w:val="20"/>
                </w:rPr>
                <w:delText>Woman</w:delText>
              </w:r>
            </w:del>
          </w:p>
        </w:tc>
        <w:tc>
          <w:tcPr>
            <w:tcW w:w="1012" w:type="dxa"/>
            <w:gridSpan w:val="3"/>
            <w:tcBorders>
              <w:top w:val="nil"/>
              <w:left w:val="nil"/>
              <w:bottom w:val="nil"/>
              <w:right w:val="nil"/>
            </w:tcBorders>
            <w:shd w:val="clear" w:color="auto" w:fill="auto"/>
            <w:noWrap/>
            <w:vAlign w:val="bottom"/>
            <w:hideMark/>
          </w:tcPr>
          <w:p w14:paraId="753EE757" w14:textId="1A68A629" w:rsidR="00EB57D4" w:rsidRPr="00120E56" w:rsidDel="006B0B09" w:rsidRDefault="00EB57D4" w:rsidP="00EB57D4">
            <w:pPr>
              <w:rPr>
                <w:del w:id="1841" w:author="Bas Hofstra" w:date="2023-11-20T17:50:00Z"/>
                <w:color w:val="000000" w:themeColor="text1"/>
                <w:sz w:val="20"/>
                <w:szCs w:val="20"/>
              </w:rPr>
            </w:pPr>
            <w:del w:id="1842" w:author="Bas Hofstra" w:date="2023-11-20T17:50:00Z">
              <w:r w:rsidRPr="00120E56" w:rsidDel="006B0B09">
                <w:rPr>
                  <w:color w:val="000000" w:themeColor="text1"/>
                  <w:sz w:val="20"/>
                  <w:szCs w:val="20"/>
                </w:rPr>
                <w:delText>0.01</w:delText>
              </w:r>
            </w:del>
          </w:p>
        </w:tc>
        <w:tc>
          <w:tcPr>
            <w:tcW w:w="796" w:type="dxa"/>
            <w:gridSpan w:val="4"/>
            <w:tcBorders>
              <w:top w:val="nil"/>
              <w:left w:val="nil"/>
              <w:bottom w:val="nil"/>
              <w:right w:val="nil"/>
            </w:tcBorders>
            <w:shd w:val="clear" w:color="auto" w:fill="auto"/>
            <w:noWrap/>
            <w:vAlign w:val="bottom"/>
            <w:hideMark/>
          </w:tcPr>
          <w:p w14:paraId="093DE7A0" w14:textId="3BBB39B4" w:rsidR="00EB57D4" w:rsidRPr="00120E56" w:rsidDel="006B0B09" w:rsidRDefault="00EB57D4" w:rsidP="00EB57D4">
            <w:pPr>
              <w:rPr>
                <w:del w:id="1843" w:author="Bas Hofstra" w:date="2023-11-20T17:50:00Z"/>
                <w:color w:val="000000" w:themeColor="text1"/>
                <w:sz w:val="20"/>
                <w:szCs w:val="20"/>
              </w:rPr>
            </w:pPr>
            <w:del w:id="1844" w:author="Bas Hofstra" w:date="2023-11-20T17:50:00Z">
              <w:r w:rsidRPr="00120E56" w:rsidDel="006B0B09">
                <w:rPr>
                  <w:color w:val="000000" w:themeColor="text1"/>
                  <w:sz w:val="20"/>
                  <w:szCs w:val="20"/>
                </w:rPr>
                <w:delText>0.02</w:delText>
              </w:r>
            </w:del>
          </w:p>
        </w:tc>
        <w:tc>
          <w:tcPr>
            <w:tcW w:w="1286" w:type="dxa"/>
            <w:gridSpan w:val="5"/>
            <w:tcBorders>
              <w:top w:val="nil"/>
              <w:left w:val="nil"/>
              <w:bottom w:val="nil"/>
              <w:right w:val="nil"/>
            </w:tcBorders>
            <w:shd w:val="clear" w:color="auto" w:fill="auto"/>
            <w:noWrap/>
            <w:vAlign w:val="bottom"/>
            <w:hideMark/>
          </w:tcPr>
          <w:p w14:paraId="26EB91B6" w14:textId="18A17AD2" w:rsidR="00EB57D4" w:rsidRPr="00120E56" w:rsidDel="006B0B09" w:rsidRDefault="00EB57D4" w:rsidP="00EB57D4">
            <w:pPr>
              <w:rPr>
                <w:del w:id="1845" w:author="Bas Hofstra" w:date="2023-11-20T17:50:00Z"/>
                <w:color w:val="000000" w:themeColor="text1"/>
                <w:sz w:val="20"/>
                <w:szCs w:val="20"/>
              </w:rPr>
            </w:pPr>
            <w:del w:id="1846" w:author="Bas Hofstra" w:date="2023-11-20T17:50:00Z">
              <w:r w:rsidRPr="00120E56" w:rsidDel="006B0B09">
                <w:rPr>
                  <w:color w:val="000000" w:themeColor="text1"/>
                  <w:sz w:val="20"/>
                  <w:szCs w:val="20"/>
                </w:rPr>
                <w:delText>-0.02 – 0.05</w:delText>
              </w:r>
            </w:del>
          </w:p>
        </w:tc>
        <w:tc>
          <w:tcPr>
            <w:tcW w:w="1159" w:type="dxa"/>
            <w:gridSpan w:val="6"/>
            <w:tcBorders>
              <w:top w:val="nil"/>
              <w:left w:val="nil"/>
              <w:bottom w:val="nil"/>
              <w:right w:val="nil"/>
            </w:tcBorders>
            <w:shd w:val="clear" w:color="auto" w:fill="auto"/>
            <w:noWrap/>
            <w:vAlign w:val="bottom"/>
            <w:hideMark/>
          </w:tcPr>
          <w:p w14:paraId="3641A984" w14:textId="05F18842" w:rsidR="00EB57D4" w:rsidRPr="00120E56" w:rsidDel="006B0B09" w:rsidRDefault="00EB57D4" w:rsidP="00EB57D4">
            <w:pPr>
              <w:rPr>
                <w:del w:id="1847" w:author="Bas Hofstra" w:date="2023-11-20T17:50:00Z"/>
                <w:color w:val="000000" w:themeColor="text1"/>
                <w:sz w:val="20"/>
                <w:szCs w:val="20"/>
              </w:rPr>
            </w:pPr>
            <w:del w:id="1848" w:author="Bas Hofstra" w:date="2023-11-20T17:50:00Z">
              <w:r w:rsidRPr="00120E56" w:rsidDel="006B0B09">
                <w:rPr>
                  <w:color w:val="000000" w:themeColor="text1"/>
                  <w:sz w:val="20"/>
                  <w:szCs w:val="20"/>
                </w:rPr>
                <w:delText>0.460</w:delText>
              </w:r>
            </w:del>
          </w:p>
        </w:tc>
        <w:tc>
          <w:tcPr>
            <w:tcW w:w="880" w:type="dxa"/>
            <w:gridSpan w:val="4"/>
            <w:tcBorders>
              <w:top w:val="nil"/>
              <w:left w:val="nil"/>
              <w:bottom w:val="nil"/>
              <w:right w:val="nil"/>
            </w:tcBorders>
            <w:shd w:val="clear" w:color="auto" w:fill="auto"/>
            <w:noWrap/>
            <w:vAlign w:val="bottom"/>
            <w:hideMark/>
          </w:tcPr>
          <w:p w14:paraId="101101DA" w14:textId="1E0507C6" w:rsidR="00EB57D4" w:rsidRPr="00120E56" w:rsidDel="006B0B09" w:rsidRDefault="00EB57D4" w:rsidP="00EB57D4">
            <w:pPr>
              <w:rPr>
                <w:del w:id="1849" w:author="Bas Hofstra" w:date="2023-11-20T17:50:00Z"/>
                <w:color w:val="000000" w:themeColor="text1"/>
                <w:sz w:val="20"/>
                <w:szCs w:val="20"/>
              </w:rPr>
            </w:pPr>
            <w:del w:id="1850" w:author="Bas Hofstra" w:date="2023-11-20T17:50:00Z">
              <w:r w:rsidRPr="00120E56" w:rsidDel="006B0B09">
                <w:rPr>
                  <w:color w:val="000000" w:themeColor="text1"/>
                  <w:sz w:val="20"/>
                  <w:szCs w:val="20"/>
                </w:rPr>
                <w:delText>4.09</w:delText>
              </w:r>
            </w:del>
          </w:p>
        </w:tc>
        <w:tc>
          <w:tcPr>
            <w:tcW w:w="869" w:type="dxa"/>
            <w:gridSpan w:val="4"/>
            <w:tcBorders>
              <w:top w:val="nil"/>
              <w:left w:val="nil"/>
              <w:bottom w:val="nil"/>
              <w:right w:val="nil"/>
            </w:tcBorders>
            <w:shd w:val="clear" w:color="auto" w:fill="auto"/>
            <w:noWrap/>
            <w:vAlign w:val="bottom"/>
            <w:hideMark/>
          </w:tcPr>
          <w:p w14:paraId="7780B3F3" w14:textId="4207E875" w:rsidR="00EB57D4" w:rsidRPr="00120E56" w:rsidDel="006B0B09" w:rsidRDefault="00EB57D4" w:rsidP="00EB57D4">
            <w:pPr>
              <w:rPr>
                <w:del w:id="1851" w:author="Bas Hofstra" w:date="2023-11-20T17:50:00Z"/>
                <w:color w:val="000000" w:themeColor="text1"/>
                <w:sz w:val="20"/>
                <w:szCs w:val="20"/>
              </w:rPr>
            </w:pPr>
            <w:del w:id="1852" w:author="Bas Hofstra" w:date="2023-11-20T17:50:00Z">
              <w:r w:rsidRPr="00120E56" w:rsidDel="006B0B09">
                <w:rPr>
                  <w:color w:val="000000" w:themeColor="text1"/>
                  <w:sz w:val="20"/>
                  <w:szCs w:val="20"/>
                </w:rPr>
                <w:delText>22.23</w:delText>
              </w:r>
            </w:del>
          </w:p>
        </w:tc>
        <w:tc>
          <w:tcPr>
            <w:tcW w:w="1424" w:type="dxa"/>
            <w:gridSpan w:val="5"/>
            <w:tcBorders>
              <w:top w:val="nil"/>
              <w:left w:val="nil"/>
              <w:bottom w:val="nil"/>
              <w:right w:val="nil"/>
            </w:tcBorders>
            <w:shd w:val="clear" w:color="auto" w:fill="auto"/>
            <w:noWrap/>
            <w:vAlign w:val="bottom"/>
            <w:hideMark/>
          </w:tcPr>
          <w:p w14:paraId="1F84747B" w14:textId="446DACD1" w:rsidR="00EB57D4" w:rsidRPr="00120E56" w:rsidDel="006B0B09" w:rsidRDefault="00EB57D4" w:rsidP="00EB57D4">
            <w:pPr>
              <w:rPr>
                <w:del w:id="1853" w:author="Bas Hofstra" w:date="2023-11-20T17:50:00Z"/>
                <w:color w:val="000000" w:themeColor="text1"/>
                <w:sz w:val="20"/>
                <w:szCs w:val="20"/>
              </w:rPr>
            </w:pPr>
            <w:del w:id="1854" w:author="Bas Hofstra" w:date="2023-11-20T17:50:00Z">
              <w:r w:rsidRPr="00120E56" w:rsidDel="006B0B09">
                <w:rPr>
                  <w:color w:val="000000" w:themeColor="text1"/>
                  <w:sz w:val="20"/>
                  <w:szCs w:val="20"/>
                </w:rPr>
                <w:delText>-39.52 – 47.70</w:delText>
              </w:r>
            </w:del>
          </w:p>
        </w:tc>
        <w:tc>
          <w:tcPr>
            <w:tcW w:w="1445" w:type="dxa"/>
            <w:gridSpan w:val="11"/>
            <w:tcBorders>
              <w:top w:val="nil"/>
              <w:left w:val="nil"/>
              <w:bottom w:val="nil"/>
              <w:right w:val="nil"/>
            </w:tcBorders>
            <w:shd w:val="clear" w:color="auto" w:fill="auto"/>
            <w:noWrap/>
            <w:vAlign w:val="bottom"/>
            <w:hideMark/>
          </w:tcPr>
          <w:p w14:paraId="37754842" w14:textId="3E8B9F60" w:rsidR="00EB57D4" w:rsidRPr="00120E56" w:rsidDel="006B0B09" w:rsidRDefault="00EB57D4" w:rsidP="00EB57D4">
            <w:pPr>
              <w:rPr>
                <w:del w:id="1855" w:author="Bas Hofstra" w:date="2023-11-20T17:50:00Z"/>
                <w:color w:val="000000" w:themeColor="text1"/>
                <w:sz w:val="20"/>
                <w:szCs w:val="20"/>
              </w:rPr>
            </w:pPr>
            <w:del w:id="1856" w:author="Bas Hofstra" w:date="2023-11-20T17:50:00Z">
              <w:r w:rsidRPr="00120E56" w:rsidDel="006B0B09">
                <w:rPr>
                  <w:color w:val="000000" w:themeColor="text1"/>
                  <w:sz w:val="20"/>
                  <w:szCs w:val="20"/>
                </w:rPr>
                <w:delText>0.854</w:delText>
              </w:r>
            </w:del>
          </w:p>
        </w:tc>
      </w:tr>
      <w:tr w:rsidR="006832EA" w:rsidRPr="00472FDE" w:rsidDel="006B0B09" w14:paraId="73F2262F" w14:textId="77777777" w:rsidTr="004C0A7C">
        <w:trPr>
          <w:gridAfter w:val="2"/>
          <w:trHeight w:hRule="exact" w:val="102"/>
          <w:del w:id="1857" w:author="Bas Hofstra" w:date="2023-11-20T17:50:00Z"/>
        </w:trPr>
        <w:tc>
          <w:tcPr>
            <w:tcW w:w="2609" w:type="dxa"/>
            <w:gridSpan w:val="6"/>
            <w:tcBorders>
              <w:top w:val="nil"/>
              <w:left w:val="nil"/>
              <w:bottom w:val="nil"/>
              <w:right w:val="nil"/>
            </w:tcBorders>
            <w:shd w:val="clear" w:color="auto" w:fill="auto"/>
            <w:noWrap/>
            <w:vAlign w:val="bottom"/>
            <w:hideMark/>
          </w:tcPr>
          <w:p w14:paraId="2AFF7D01" w14:textId="4CC4A602" w:rsidR="00EB57D4" w:rsidRPr="00120E56" w:rsidDel="006B0B09" w:rsidRDefault="00EB57D4" w:rsidP="00EB57D4">
            <w:pPr>
              <w:rPr>
                <w:del w:id="1858" w:author="Bas Hofstra" w:date="2023-11-20T17:50:00Z"/>
                <w:color w:val="000000" w:themeColor="text1"/>
                <w:sz w:val="20"/>
                <w:szCs w:val="20"/>
              </w:rPr>
            </w:pPr>
            <w:del w:id="1859" w:author="Bas Hofstra" w:date="2023-11-20T17:50:00Z">
              <w:r w:rsidRPr="00120E56" w:rsidDel="006B0B09">
                <w:rPr>
                  <w:color w:val="000000" w:themeColor="text1"/>
                  <w:sz w:val="20"/>
                  <w:szCs w:val="20"/>
                </w:rPr>
                <w:delText>Education</w:delText>
              </w:r>
            </w:del>
          </w:p>
        </w:tc>
        <w:tc>
          <w:tcPr>
            <w:tcW w:w="796" w:type="dxa"/>
            <w:gridSpan w:val="4"/>
            <w:tcBorders>
              <w:top w:val="nil"/>
              <w:left w:val="nil"/>
              <w:bottom w:val="nil"/>
              <w:right w:val="nil"/>
            </w:tcBorders>
            <w:shd w:val="clear" w:color="auto" w:fill="auto"/>
            <w:noWrap/>
            <w:vAlign w:val="bottom"/>
            <w:hideMark/>
          </w:tcPr>
          <w:p w14:paraId="266B6815" w14:textId="2F218BB8" w:rsidR="00EB57D4" w:rsidRPr="00120E56" w:rsidDel="006B0B09" w:rsidRDefault="00EB57D4" w:rsidP="00EB57D4">
            <w:pPr>
              <w:rPr>
                <w:del w:id="1860" w:author="Bas Hofstra" w:date="2023-11-20T17:50:00Z"/>
                <w:color w:val="000000" w:themeColor="text1"/>
                <w:sz w:val="20"/>
                <w:szCs w:val="20"/>
              </w:rPr>
            </w:pPr>
          </w:p>
        </w:tc>
        <w:tc>
          <w:tcPr>
            <w:tcW w:w="1286" w:type="dxa"/>
            <w:gridSpan w:val="5"/>
            <w:tcBorders>
              <w:top w:val="nil"/>
              <w:left w:val="nil"/>
              <w:bottom w:val="nil"/>
              <w:right w:val="nil"/>
            </w:tcBorders>
            <w:shd w:val="clear" w:color="auto" w:fill="auto"/>
            <w:noWrap/>
            <w:vAlign w:val="bottom"/>
            <w:hideMark/>
          </w:tcPr>
          <w:p w14:paraId="0184A382" w14:textId="34F9E863" w:rsidR="00EB57D4" w:rsidRPr="00120E56" w:rsidDel="006B0B09" w:rsidRDefault="00EB57D4" w:rsidP="00EB57D4">
            <w:pPr>
              <w:rPr>
                <w:del w:id="1861" w:author="Bas Hofstra" w:date="2023-11-20T17:50:00Z"/>
                <w:color w:val="000000" w:themeColor="text1"/>
                <w:sz w:val="20"/>
                <w:szCs w:val="20"/>
              </w:rPr>
            </w:pPr>
          </w:p>
        </w:tc>
        <w:tc>
          <w:tcPr>
            <w:tcW w:w="1159" w:type="dxa"/>
            <w:gridSpan w:val="6"/>
            <w:tcBorders>
              <w:top w:val="nil"/>
              <w:left w:val="nil"/>
              <w:bottom w:val="nil"/>
              <w:right w:val="nil"/>
            </w:tcBorders>
            <w:shd w:val="clear" w:color="auto" w:fill="auto"/>
            <w:noWrap/>
            <w:vAlign w:val="bottom"/>
            <w:hideMark/>
          </w:tcPr>
          <w:p w14:paraId="58815657" w14:textId="7254EFEF" w:rsidR="00EB57D4" w:rsidRPr="00120E56" w:rsidDel="006B0B09" w:rsidRDefault="00EB57D4" w:rsidP="00EB57D4">
            <w:pPr>
              <w:rPr>
                <w:del w:id="1862" w:author="Bas Hofstra" w:date="2023-11-20T17:50:00Z"/>
                <w:color w:val="000000" w:themeColor="text1"/>
                <w:sz w:val="20"/>
                <w:szCs w:val="20"/>
              </w:rPr>
            </w:pPr>
          </w:p>
        </w:tc>
        <w:tc>
          <w:tcPr>
            <w:tcW w:w="880" w:type="dxa"/>
            <w:gridSpan w:val="4"/>
            <w:tcBorders>
              <w:top w:val="nil"/>
              <w:left w:val="nil"/>
              <w:bottom w:val="nil"/>
              <w:right w:val="nil"/>
            </w:tcBorders>
            <w:shd w:val="clear" w:color="auto" w:fill="auto"/>
            <w:noWrap/>
            <w:vAlign w:val="bottom"/>
            <w:hideMark/>
          </w:tcPr>
          <w:p w14:paraId="74DA3693" w14:textId="3F859916" w:rsidR="00EB57D4" w:rsidRPr="00120E56" w:rsidDel="006B0B09" w:rsidRDefault="00EB57D4" w:rsidP="00EB57D4">
            <w:pPr>
              <w:rPr>
                <w:del w:id="1863" w:author="Bas Hofstra" w:date="2023-11-20T17:50:00Z"/>
                <w:color w:val="000000" w:themeColor="text1"/>
                <w:sz w:val="20"/>
                <w:szCs w:val="20"/>
              </w:rPr>
            </w:pPr>
          </w:p>
        </w:tc>
        <w:tc>
          <w:tcPr>
            <w:tcW w:w="869" w:type="dxa"/>
            <w:gridSpan w:val="4"/>
            <w:tcBorders>
              <w:top w:val="nil"/>
              <w:left w:val="nil"/>
              <w:bottom w:val="nil"/>
              <w:right w:val="nil"/>
            </w:tcBorders>
            <w:shd w:val="clear" w:color="auto" w:fill="auto"/>
            <w:noWrap/>
            <w:vAlign w:val="bottom"/>
            <w:hideMark/>
          </w:tcPr>
          <w:p w14:paraId="726C8B14" w14:textId="034EC52D" w:rsidR="00EB57D4" w:rsidRPr="00120E56" w:rsidDel="006B0B09" w:rsidRDefault="00EB57D4" w:rsidP="00EB57D4">
            <w:pPr>
              <w:rPr>
                <w:del w:id="1864" w:author="Bas Hofstra" w:date="2023-11-20T17:50:00Z"/>
                <w:color w:val="000000" w:themeColor="text1"/>
                <w:sz w:val="20"/>
                <w:szCs w:val="20"/>
              </w:rPr>
            </w:pPr>
          </w:p>
        </w:tc>
        <w:tc>
          <w:tcPr>
            <w:tcW w:w="1424" w:type="dxa"/>
            <w:gridSpan w:val="5"/>
            <w:tcBorders>
              <w:top w:val="nil"/>
              <w:left w:val="nil"/>
              <w:bottom w:val="nil"/>
              <w:right w:val="nil"/>
            </w:tcBorders>
            <w:shd w:val="clear" w:color="auto" w:fill="auto"/>
            <w:noWrap/>
            <w:vAlign w:val="bottom"/>
            <w:hideMark/>
          </w:tcPr>
          <w:p w14:paraId="49206AD6" w14:textId="7FEEFD33" w:rsidR="00EB57D4" w:rsidRPr="00120E56" w:rsidDel="006B0B09" w:rsidRDefault="00EB57D4" w:rsidP="00EB57D4">
            <w:pPr>
              <w:rPr>
                <w:del w:id="1865" w:author="Bas Hofstra" w:date="2023-11-20T17:50:00Z"/>
                <w:color w:val="000000" w:themeColor="text1"/>
                <w:sz w:val="20"/>
                <w:szCs w:val="20"/>
              </w:rPr>
            </w:pPr>
          </w:p>
        </w:tc>
        <w:tc>
          <w:tcPr>
            <w:tcW w:w="1445" w:type="dxa"/>
            <w:gridSpan w:val="11"/>
            <w:tcBorders>
              <w:top w:val="nil"/>
              <w:left w:val="nil"/>
              <w:bottom w:val="nil"/>
              <w:right w:val="nil"/>
            </w:tcBorders>
            <w:shd w:val="clear" w:color="auto" w:fill="auto"/>
            <w:noWrap/>
            <w:vAlign w:val="bottom"/>
            <w:hideMark/>
          </w:tcPr>
          <w:p w14:paraId="7BAF7538" w14:textId="0E749408" w:rsidR="00EB57D4" w:rsidRPr="00120E56" w:rsidDel="006B0B09" w:rsidRDefault="00EB57D4" w:rsidP="00EB57D4">
            <w:pPr>
              <w:rPr>
                <w:del w:id="1866" w:author="Bas Hofstra" w:date="2023-11-20T17:50:00Z"/>
                <w:color w:val="000000" w:themeColor="text1"/>
                <w:sz w:val="20"/>
                <w:szCs w:val="20"/>
              </w:rPr>
            </w:pPr>
          </w:p>
        </w:tc>
      </w:tr>
      <w:tr w:rsidR="004C0A7C" w:rsidRPr="00472FDE" w:rsidDel="006B0B09" w14:paraId="7C615F9A" w14:textId="4FC89950" w:rsidTr="004C0A7C">
        <w:trPr>
          <w:gridAfter w:val="3"/>
          <w:trHeight w:hRule="exact" w:val="102"/>
          <w:del w:id="1867" w:author="Bas Hofstra" w:date="2023-11-20T17:50:00Z"/>
        </w:trPr>
        <w:tc>
          <w:tcPr>
            <w:tcW w:w="1550" w:type="dxa"/>
            <w:gridSpan w:val="2"/>
            <w:tcBorders>
              <w:top w:val="nil"/>
              <w:left w:val="nil"/>
              <w:bottom w:val="nil"/>
              <w:right w:val="nil"/>
            </w:tcBorders>
            <w:shd w:val="clear" w:color="auto" w:fill="auto"/>
            <w:noWrap/>
            <w:vAlign w:val="bottom"/>
            <w:hideMark/>
          </w:tcPr>
          <w:p w14:paraId="11B1C8B7" w14:textId="15CA65B9" w:rsidR="00EB57D4" w:rsidRPr="00120E56" w:rsidDel="006B0B09" w:rsidRDefault="001E4776" w:rsidP="00120E56">
            <w:pPr>
              <w:ind w:firstLine="319"/>
              <w:rPr>
                <w:del w:id="1868" w:author="Bas Hofstra" w:date="2023-11-20T17:50:00Z"/>
                <w:color w:val="000000" w:themeColor="text1"/>
                <w:sz w:val="20"/>
                <w:szCs w:val="20"/>
              </w:rPr>
            </w:pPr>
            <w:del w:id="1869" w:author="Bas Hofstra" w:date="2023-11-20T17:50:00Z">
              <w:r w:rsidDel="006B0B09">
                <w:rPr>
                  <w:color w:val="000000" w:themeColor="text1"/>
                  <w:sz w:val="20"/>
                  <w:szCs w:val="20"/>
                </w:rPr>
                <w:delText>Tertiary high</w:delText>
              </w:r>
            </w:del>
          </w:p>
        </w:tc>
        <w:tc>
          <w:tcPr>
            <w:tcW w:w="950" w:type="dxa"/>
            <w:gridSpan w:val="3"/>
            <w:tcBorders>
              <w:top w:val="nil"/>
              <w:left w:val="nil"/>
              <w:bottom w:val="nil"/>
              <w:right w:val="nil"/>
            </w:tcBorders>
            <w:shd w:val="clear" w:color="auto" w:fill="auto"/>
            <w:noWrap/>
            <w:vAlign w:val="bottom"/>
            <w:hideMark/>
          </w:tcPr>
          <w:p w14:paraId="6C6DBC31" w14:textId="5BE2B98C" w:rsidR="00EB57D4" w:rsidRPr="00120E56" w:rsidDel="006B0B09" w:rsidRDefault="00EB57D4" w:rsidP="00EB57D4">
            <w:pPr>
              <w:rPr>
                <w:del w:id="1870" w:author="Bas Hofstra" w:date="2023-11-20T17:50:00Z"/>
                <w:color w:val="000000" w:themeColor="text1"/>
                <w:sz w:val="20"/>
                <w:szCs w:val="20"/>
              </w:rPr>
            </w:pPr>
            <w:del w:id="1871" w:author="Bas Hofstra" w:date="2023-11-20T17:50:00Z">
              <w:r w:rsidDel="006B0B09">
                <w:rPr>
                  <w:color w:val="000000" w:themeColor="text1"/>
                  <w:sz w:val="20"/>
                  <w:szCs w:val="20"/>
                </w:rPr>
                <w:delText>(ref.)</w:delText>
              </w:r>
            </w:del>
          </w:p>
        </w:tc>
        <w:tc>
          <w:tcPr>
            <w:tcW w:w="819" w:type="dxa"/>
            <w:gridSpan w:val="4"/>
            <w:tcBorders>
              <w:top w:val="nil"/>
              <w:left w:val="nil"/>
              <w:bottom w:val="nil"/>
              <w:right w:val="nil"/>
            </w:tcBorders>
            <w:shd w:val="clear" w:color="auto" w:fill="auto"/>
            <w:noWrap/>
            <w:vAlign w:val="bottom"/>
            <w:hideMark/>
          </w:tcPr>
          <w:p w14:paraId="48D987FB" w14:textId="0CC3AFB5" w:rsidR="00EB57D4" w:rsidRPr="00120E56" w:rsidDel="006B0B09" w:rsidRDefault="00EB57D4" w:rsidP="00EB57D4">
            <w:pPr>
              <w:rPr>
                <w:del w:id="1872" w:author="Bas Hofstra" w:date="2023-11-20T17:50:00Z"/>
                <w:color w:val="000000" w:themeColor="text1"/>
                <w:sz w:val="20"/>
                <w:szCs w:val="20"/>
              </w:rPr>
            </w:pPr>
            <w:del w:id="1873" w:author="Bas Hofstra" w:date="2023-11-20T17:50:00Z">
              <w:r w:rsidDel="006B0B09">
                <w:rPr>
                  <w:color w:val="000000" w:themeColor="text1"/>
                  <w:sz w:val="20"/>
                  <w:szCs w:val="20"/>
                </w:rPr>
                <w:delText>(ref.)</w:delText>
              </w:r>
            </w:del>
          </w:p>
        </w:tc>
        <w:tc>
          <w:tcPr>
            <w:tcW w:w="1300" w:type="dxa"/>
            <w:gridSpan w:val="5"/>
            <w:tcBorders>
              <w:top w:val="nil"/>
              <w:left w:val="nil"/>
              <w:bottom w:val="nil"/>
              <w:right w:val="nil"/>
            </w:tcBorders>
            <w:shd w:val="clear" w:color="auto" w:fill="auto"/>
            <w:noWrap/>
            <w:vAlign w:val="bottom"/>
            <w:hideMark/>
          </w:tcPr>
          <w:p w14:paraId="5C427C7A" w14:textId="72FE3CD9" w:rsidR="00EB57D4" w:rsidRPr="00120E56" w:rsidDel="006B0B09" w:rsidRDefault="00EB57D4" w:rsidP="00EB57D4">
            <w:pPr>
              <w:rPr>
                <w:del w:id="1874" w:author="Bas Hofstra" w:date="2023-11-20T17:50:00Z"/>
                <w:color w:val="000000" w:themeColor="text1"/>
                <w:sz w:val="20"/>
                <w:szCs w:val="20"/>
              </w:rPr>
            </w:pPr>
            <w:del w:id="1875" w:author="Bas Hofstra" w:date="2023-11-20T17:50:00Z">
              <w:r w:rsidDel="006B0B09">
                <w:rPr>
                  <w:color w:val="000000" w:themeColor="text1"/>
                  <w:sz w:val="20"/>
                  <w:szCs w:val="20"/>
                </w:rPr>
                <w:delText>(ref.)</w:delText>
              </w:r>
            </w:del>
          </w:p>
        </w:tc>
        <w:tc>
          <w:tcPr>
            <w:tcW w:w="1137" w:type="dxa"/>
            <w:gridSpan w:val="6"/>
            <w:tcBorders>
              <w:top w:val="nil"/>
              <w:left w:val="nil"/>
              <w:bottom w:val="nil"/>
              <w:right w:val="nil"/>
            </w:tcBorders>
            <w:shd w:val="clear" w:color="auto" w:fill="auto"/>
            <w:noWrap/>
            <w:vAlign w:val="bottom"/>
            <w:hideMark/>
          </w:tcPr>
          <w:p w14:paraId="7DAE3B6B" w14:textId="7D49EBE9" w:rsidR="00EB57D4" w:rsidRPr="00120E56" w:rsidDel="006B0B09" w:rsidRDefault="00EB57D4" w:rsidP="00EB57D4">
            <w:pPr>
              <w:rPr>
                <w:del w:id="1876" w:author="Bas Hofstra" w:date="2023-11-20T17:50:00Z"/>
                <w:color w:val="000000" w:themeColor="text1"/>
                <w:sz w:val="20"/>
                <w:szCs w:val="20"/>
              </w:rPr>
            </w:pPr>
            <w:del w:id="1877" w:author="Bas Hofstra" w:date="2023-11-20T17:50:00Z">
              <w:r w:rsidDel="006B0B09">
                <w:rPr>
                  <w:color w:val="000000" w:themeColor="text1"/>
                  <w:sz w:val="20"/>
                  <w:szCs w:val="20"/>
                </w:rPr>
                <w:delText>(ref.)</w:delText>
              </w:r>
            </w:del>
          </w:p>
        </w:tc>
        <w:tc>
          <w:tcPr>
            <w:tcW w:w="867" w:type="dxa"/>
            <w:gridSpan w:val="4"/>
            <w:tcBorders>
              <w:top w:val="nil"/>
              <w:left w:val="nil"/>
              <w:bottom w:val="nil"/>
              <w:right w:val="nil"/>
            </w:tcBorders>
            <w:shd w:val="clear" w:color="auto" w:fill="auto"/>
            <w:noWrap/>
            <w:vAlign w:val="bottom"/>
            <w:hideMark/>
          </w:tcPr>
          <w:p w14:paraId="202A75AE" w14:textId="5ED6FBC8" w:rsidR="00EB57D4" w:rsidRPr="00120E56" w:rsidDel="006B0B09" w:rsidRDefault="00EB57D4" w:rsidP="00EB57D4">
            <w:pPr>
              <w:rPr>
                <w:del w:id="1878" w:author="Bas Hofstra" w:date="2023-11-20T17:50:00Z"/>
                <w:color w:val="000000" w:themeColor="text1"/>
                <w:sz w:val="20"/>
                <w:szCs w:val="20"/>
              </w:rPr>
            </w:pPr>
            <w:del w:id="1879" w:author="Bas Hofstra" w:date="2023-11-20T17:50:00Z">
              <w:r w:rsidDel="006B0B09">
                <w:rPr>
                  <w:color w:val="000000" w:themeColor="text1"/>
                  <w:sz w:val="20"/>
                  <w:szCs w:val="20"/>
                </w:rPr>
                <w:delText>(ref.)</w:delText>
              </w:r>
            </w:del>
          </w:p>
        </w:tc>
        <w:tc>
          <w:tcPr>
            <w:tcW w:w="868" w:type="dxa"/>
            <w:gridSpan w:val="4"/>
            <w:tcBorders>
              <w:top w:val="nil"/>
              <w:left w:val="nil"/>
              <w:bottom w:val="nil"/>
              <w:right w:val="nil"/>
            </w:tcBorders>
            <w:shd w:val="clear" w:color="auto" w:fill="auto"/>
            <w:noWrap/>
            <w:vAlign w:val="bottom"/>
            <w:hideMark/>
          </w:tcPr>
          <w:p w14:paraId="17F146CA" w14:textId="4A97B86B" w:rsidR="00EB57D4" w:rsidRPr="00120E56" w:rsidDel="006B0B09" w:rsidRDefault="00EB57D4" w:rsidP="00EB57D4">
            <w:pPr>
              <w:rPr>
                <w:del w:id="1880" w:author="Bas Hofstra" w:date="2023-11-20T17:50:00Z"/>
                <w:color w:val="000000" w:themeColor="text1"/>
                <w:sz w:val="20"/>
                <w:szCs w:val="20"/>
              </w:rPr>
            </w:pPr>
            <w:del w:id="1881" w:author="Bas Hofstra" w:date="2023-11-20T17:50:00Z">
              <w:r w:rsidDel="006B0B09">
                <w:rPr>
                  <w:color w:val="000000" w:themeColor="text1"/>
                  <w:sz w:val="20"/>
                  <w:szCs w:val="20"/>
                </w:rPr>
                <w:delText>(ref.)</w:delText>
              </w:r>
            </w:del>
          </w:p>
        </w:tc>
        <w:tc>
          <w:tcPr>
            <w:tcW w:w="1434" w:type="dxa"/>
            <w:gridSpan w:val="5"/>
            <w:tcBorders>
              <w:top w:val="nil"/>
              <w:left w:val="nil"/>
              <w:bottom w:val="nil"/>
              <w:right w:val="nil"/>
            </w:tcBorders>
            <w:shd w:val="clear" w:color="auto" w:fill="auto"/>
            <w:noWrap/>
            <w:vAlign w:val="bottom"/>
            <w:hideMark/>
          </w:tcPr>
          <w:p w14:paraId="1E357E2A" w14:textId="18B3FA9B" w:rsidR="00EB57D4" w:rsidRPr="00120E56" w:rsidDel="006B0B09" w:rsidRDefault="00EB57D4" w:rsidP="00EB57D4">
            <w:pPr>
              <w:rPr>
                <w:del w:id="1882" w:author="Bas Hofstra" w:date="2023-11-20T17:50:00Z"/>
                <w:color w:val="000000" w:themeColor="text1"/>
                <w:sz w:val="20"/>
                <w:szCs w:val="20"/>
              </w:rPr>
            </w:pPr>
            <w:del w:id="1883" w:author="Bas Hofstra" w:date="2023-11-20T17:50:00Z">
              <w:r w:rsidDel="006B0B09">
                <w:rPr>
                  <w:color w:val="000000" w:themeColor="text1"/>
                  <w:sz w:val="20"/>
                  <w:szCs w:val="20"/>
                </w:rPr>
                <w:delText>(ref.)</w:delText>
              </w:r>
            </w:del>
          </w:p>
        </w:tc>
        <w:tc>
          <w:tcPr>
            <w:tcW w:w="1439" w:type="dxa"/>
            <w:gridSpan w:val="11"/>
            <w:tcBorders>
              <w:top w:val="nil"/>
              <w:left w:val="nil"/>
              <w:bottom w:val="nil"/>
              <w:right w:val="nil"/>
            </w:tcBorders>
            <w:shd w:val="clear" w:color="auto" w:fill="auto"/>
            <w:noWrap/>
            <w:vAlign w:val="bottom"/>
            <w:hideMark/>
          </w:tcPr>
          <w:p w14:paraId="0535CF61" w14:textId="170256CC" w:rsidR="00EB57D4" w:rsidRPr="00120E56" w:rsidDel="006B0B09" w:rsidRDefault="00EB57D4" w:rsidP="00EB57D4">
            <w:pPr>
              <w:rPr>
                <w:del w:id="1884" w:author="Bas Hofstra" w:date="2023-11-20T17:50:00Z"/>
                <w:color w:val="000000" w:themeColor="text1"/>
                <w:sz w:val="20"/>
                <w:szCs w:val="20"/>
              </w:rPr>
            </w:pPr>
            <w:del w:id="1885" w:author="Bas Hofstra" w:date="2023-11-20T17:50:00Z">
              <w:r w:rsidDel="006B0B09">
                <w:rPr>
                  <w:color w:val="000000" w:themeColor="text1"/>
                  <w:sz w:val="20"/>
                  <w:szCs w:val="20"/>
                </w:rPr>
                <w:delText>(ref.)</w:delText>
              </w:r>
            </w:del>
          </w:p>
        </w:tc>
      </w:tr>
      <w:tr w:rsidR="004C0A7C" w:rsidRPr="00472FDE" w:rsidDel="006B0B09" w14:paraId="32FC13A9" w14:textId="20AA8F60" w:rsidTr="004C0A7C">
        <w:trPr>
          <w:gridAfter w:val="3"/>
          <w:trHeight w:hRule="exact" w:val="102"/>
          <w:del w:id="1886" w:author="Bas Hofstra" w:date="2023-11-20T17:50:00Z"/>
        </w:trPr>
        <w:tc>
          <w:tcPr>
            <w:tcW w:w="1550" w:type="dxa"/>
            <w:gridSpan w:val="2"/>
            <w:tcBorders>
              <w:top w:val="nil"/>
              <w:left w:val="nil"/>
              <w:bottom w:val="nil"/>
              <w:right w:val="nil"/>
            </w:tcBorders>
            <w:shd w:val="clear" w:color="auto" w:fill="auto"/>
            <w:noWrap/>
            <w:vAlign w:val="bottom"/>
            <w:hideMark/>
          </w:tcPr>
          <w:p w14:paraId="3E9D8CF5" w14:textId="44F9D855" w:rsidR="00EB57D4" w:rsidRPr="00120E56" w:rsidDel="006B0B09" w:rsidRDefault="001E4776" w:rsidP="00120E56">
            <w:pPr>
              <w:ind w:firstLine="319"/>
              <w:rPr>
                <w:del w:id="1887" w:author="Bas Hofstra" w:date="2023-11-20T17:50:00Z"/>
                <w:color w:val="000000" w:themeColor="text1"/>
                <w:sz w:val="20"/>
                <w:szCs w:val="20"/>
              </w:rPr>
            </w:pPr>
            <w:del w:id="1888" w:author="Bas Hofstra" w:date="2023-11-20T17:50:00Z">
              <w:r w:rsidRPr="00F628CA" w:rsidDel="006B0B09">
                <w:rPr>
                  <w:color w:val="000000" w:themeColor="text1"/>
                  <w:sz w:val="20"/>
                  <w:szCs w:val="20"/>
                </w:rPr>
                <w:delText>Primary/Sec</w:delText>
              </w:r>
              <w:r w:rsidDel="006B0B09">
                <w:rPr>
                  <w:color w:val="000000" w:themeColor="text1"/>
                  <w:sz w:val="20"/>
                  <w:szCs w:val="20"/>
                </w:rPr>
                <w:delText>.</w:delText>
              </w:r>
            </w:del>
          </w:p>
        </w:tc>
        <w:tc>
          <w:tcPr>
            <w:tcW w:w="950" w:type="dxa"/>
            <w:gridSpan w:val="3"/>
            <w:tcBorders>
              <w:top w:val="nil"/>
              <w:left w:val="nil"/>
              <w:bottom w:val="nil"/>
              <w:right w:val="nil"/>
            </w:tcBorders>
            <w:shd w:val="clear" w:color="auto" w:fill="auto"/>
            <w:noWrap/>
            <w:vAlign w:val="bottom"/>
            <w:hideMark/>
          </w:tcPr>
          <w:p w14:paraId="3D357024" w14:textId="3FED0F2B" w:rsidR="00EB57D4" w:rsidRPr="00120E56" w:rsidDel="006B0B09" w:rsidRDefault="00EB57D4" w:rsidP="00EB57D4">
            <w:pPr>
              <w:rPr>
                <w:del w:id="1889" w:author="Bas Hofstra" w:date="2023-11-20T17:50:00Z"/>
                <w:color w:val="000000" w:themeColor="text1"/>
                <w:sz w:val="20"/>
                <w:szCs w:val="20"/>
              </w:rPr>
            </w:pPr>
            <w:del w:id="1890" w:author="Bas Hofstra" w:date="2023-11-20T17:50:00Z">
              <w:r w:rsidRPr="00120E56" w:rsidDel="006B0B09">
                <w:rPr>
                  <w:color w:val="000000" w:themeColor="text1"/>
                  <w:sz w:val="20"/>
                  <w:szCs w:val="20"/>
                </w:rPr>
                <w:delText>-0.12</w:delText>
              </w:r>
            </w:del>
          </w:p>
        </w:tc>
        <w:tc>
          <w:tcPr>
            <w:tcW w:w="819" w:type="dxa"/>
            <w:gridSpan w:val="4"/>
            <w:tcBorders>
              <w:top w:val="nil"/>
              <w:left w:val="nil"/>
              <w:bottom w:val="nil"/>
              <w:right w:val="nil"/>
            </w:tcBorders>
            <w:shd w:val="clear" w:color="auto" w:fill="auto"/>
            <w:noWrap/>
            <w:vAlign w:val="bottom"/>
            <w:hideMark/>
          </w:tcPr>
          <w:p w14:paraId="461BE673" w14:textId="046BB9BE" w:rsidR="00EB57D4" w:rsidRPr="00120E56" w:rsidDel="006B0B09" w:rsidRDefault="00EB57D4" w:rsidP="00EB57D4">
            <w:pPr>
              <w:rPr>
                <w:del w:id="1891" w:author="Bas Hofstra" w:date="2023-11-20T17:50:00Z"/>
                <w:color w:val="000000" w:themeColor="text1"/>
                <w:sz w:val="20"/>
                <w:szCs w:val="20"/>
              </w:rPr>
            </w:pPr>
            <w:del w:id="1892" w:author="Bas Hofstra" w:date="2023-11-20T17:50:00Z">
              <w:r w:rsidRPr="00120E56" w:rsidDel="006B0B09">
                <w:rPr>
                  <w:color w:val="000000" w:themeColor="text1"/>
                  <w:sz w:val="20"/>
                  <w:szCs w:val="20"/>
                </w:rPr>
                <w:delText>0.03</w:delText>
              </w:r>
            </w:del>
          </w:p>
        </w:tc>
        <w:tc>
          <w:tcPr>
            <w:tcW w:w="1300" w:type="dxa"/>
            <w:gridSpan w:val="5"/>
            <w:tcBorders>
              <w:top w:val="nil"/>
              <w:left w:val="nil"/>
              <w:bottom w:val="nil"/>
              <w:right w:val="nil"/>
            </w:tcBorders>
            <w:shd w:val="clear" w:color="auto" w:fill="auto"/>
            <w:noWrap/>
            <w:vAlign w:val="bottom"/>
            <w:hideMark/>
          </w:tcPr>
          <w:p w14:paraId="3764ADA8" w14:textId="33C16EB0" w:rsidR="00EB57D4" w:rsidRPr="00120E56" w:rsidDel="006B0B09" w:rsidRDefault="00EB57D4" w:rsidP="00EB57D4">
            <w:pPr>
              <w:rPr>
                <w:del w:id="1893" w:author="Bas Hofstra" w:date="2023-11-20T17:50:00Z"/>
                <w:color w:val="000000" w:themeColor="text1"/>
                <w:sz w:val="20"/>
                <w:szCs w:val="20"/>
              </w:rPr>
            </w:pPr>
            <w:del w:id="1894" w:author="Bas Hofstra" w:date="2023-11-20T17:50:00Z">
              <w:r w:rsidRPr="00120E56" w:rsidDel="006B0B09">
                <w:rPr>
                  <w:color w:val="000000" w:themeColor="text1"/>
                  <w:sz w:val="20"/>
                  <w:szCs w:val="20"/>
                </w:rPr>
                <w:delText>-0.17 – -0.07</w:delText>
              </w:r>
            </w:del>
          </w:p>
        </w:tc>
        <w:tc>
          <w:tcPr>
            <w:tcW w:w="1137" w:type="dxa"/>
            <w:gridSpan w:val="6"/>
            <w:tcBorders>
              <w:top w:val="nil"/>
              <w:left w:val="nil"/>
              <w:bottom w:val="nil"/>
              <w:right w:val="nil"/>
            </w:tcBorders>
            <w:shd w:val="clear" w:color="auto" w:fill="auto"/>
            <w:noWrap/>
            <w:vAlign w:val="bottom"/>
            <w:hideMark/>
          </w:tcPr>
          <w:p w14:paraId="2C66E4BE" w14:textId="1EC0266A" w:rsidR="00EB57D4" w:rsidRPr="00120E56" w:rsidDel="006B0B09" w:rsidRDefault="00EB57D4" w:rsidP="00EB57D4">
            <w:pPr>
              <w:rPr>
                <w:del w:id="1895" w:author="Bas Hofstra" w:date="2023-11-20T17:50:00Z"/>
                <w:b/>
                <w:bCs/>
                <w:color w:val="000000" w:themeColor="text1"/>
                <w:sz w:val="20"/>
                <w:szCs w:val="20"/>
              </w:rPr>
            </w:pPr>
            <w:del w:id="1896" w:author="Bas Hofstra" w:date="2023-11-20T17:50:00Z">
              <w:r w:rsidRPr="00120E56" w:rsidDel="006B0B09">
                <w:rPr>
                  <w:b/>
                  <w:bCs/>
                  <w:color w:val="000000" w:themeColor="text1"/>
                  <w:sz w:val="20"/>
                  <w:szCs w:val="20"/>
                </w:rPr>
                <w:delText>&lt;0.001</w:delText>
              </w:r>
            </w:del>
          </w:p>
        </w:tc>
        <w:tc>
          <w:tcPr>
            <w:tcW w:w="867" w:type="dxa"/>
            <w:gridSpan w:val="4"/>
            <w:tcBorders>
              <w:top w:val="nil"/>
              <w:left w:val="nil"/>
              <w:bottom w:val="nil"/>
              <w:right w:val="nil"/>
            </w:tcBorders>
            <w:shd w:val="clear" w:color="auto" w:fill="auto"/>
            <w:noWrap/>
            <w:vAlign w:val="bottom"/>
            <w:hideMark/>
          </w:tcPr>
          <w:p w14:paraId="02621748" w14:textId="4C8E6721" w:rsidR="00EB57D4" w:rsidRPr="00120E56" w:rsidDel="006B0B09" w:rsidRDefault="00EB57D4" w:rsidP="00EB57D4">
            <w:pPr>
              <w:rPr>
                <w:del w:id="1897" w:author="Bas Hofstra" w:date="2023-11-20T17:50:00Z"/>
                <w:color w:val="000000" w:themeColor="text1"/>
                <w:sz w:val="20"/>
                <w:szCs w:val="20"/>
              </w:rPr>
            </w:pPr>
            <w:del w:id="1898" w:author="Bas Hofstra" w:date="2023-11-20T17:50:00Z">
              <w:r w:rsidRPr="00120E56" w:rsidDel="006B0B09">
                <w:rPr>
                  <w:color w:val="000000" w:themeColor="text1"/>
                  <w:sz w:val="20"/>
                  <w:szCs w:val="20"/>
                </w:rPr>
                <w:delText>-93.82</w:delText>
              </w:r>
            </w:del>
          </w:p>
        </w:tc>
        <w:tc>
          <w:tcPr>
            <w:tcW w:w="868" w:type="dxa"/>
            <w:gridSpan w:val="4"/>
            <w:tcBorders>
              <w:top w:val="nil"/>
              <w:left w:val="nil"/>
              <w:bottom w:val="nil"/>
              <w:right w:val="nil"/>
            </w:tcBorders>
            <w:shd w:val="clear" w:color="auto" w:fill="auto"/>
            <w:noWrap/>
            <w:vAlign w:val="bottom"/>
            <w:hideMark/>
          </w:tcPr>
          <w:p w14:paraId="0823D8DC" w14:textId="0E1746CA" w:rsidR="00EB57D4" w:rsidRPr="00120E56" w:rsidDel="006B0B09" w:rsidRDefault="00EB57D4" w:rsidP="00EB57D4">
            <w:pPr>
              <w:rPr>
                <w:del w:id="1899" w:author="Bas Hofstra" w:date="2023-11-20T17:50:00Z"/>
                <w:color w:val="000000" w:themeColor="text1"/>
                <w:sz w:val="20"/>
                <w:szCs w:val="20"/>
              </w:rPr>
            </w:pPr>
            <w:del w:id="1900" w:author="Bas Hofstra" w:date="2023-11-20T17:50:00Z">
              <w:r w:rsidRPr="00120E56" w:rsidDel="006B0B09">
                <w:rPr>
                  <w:color w:val="000000" w:themeColor="text1"/>
                  <w:sz w:val="20"/>
                  <w:szCs w:val="20"/>
                </w:rPr>
                <w:delText>30.43</w:delText>
              </w:r>
            </w:del>
          </w:p>
        </w:tc>
        <w:tc>
          <w:tcPr>
            <w:tcW w:w="1434" w:type="dxa"/>
            <w:gridSpan w:val="5"/>
            <w:tcBorders>
              <w:top w:val="nil"/>
              <w:left w:val="nil"/>
              <w:bottom w:val="nil"/>
              <w:right w:val="nil"/>
            </w:tcBorders>
            <w:shd w:val="clear" w:color="auto" w:fill="auto"/>
            <w:noWrap/>
            <w:vAlign w:val="bottom"/>
            <w:hideMark/>
          </w:tcPr>
          <w:p w14:paraId="62433023" w14:textId="564B380A" w:rsidR="00EB57D4" w:rsidRPr="00120E56" w:rsidDel="006B0B09" w:rsidRDefault="00EB57D4" w:rsidP="00EB57D4">
            <w:pPr>
              <w:rPr>
                <w:del w:id="1901" w:author="Bas Hofstra" w:date="2023-11-20T17:50:00Z"/>
                <w:color w:val="000000" w:themeColor="text1"/>
                <w:sz w:val="20"/>
                <w:szCs w:val="20"/>
              </w:rPr>
            </w:pPr>
            <w:del w:id="1902" w:author="Bas Hofstra" w:date="2023-11-20T17:50:00Z">
              <w:r w:rsidRPr="00120E56" w:rsidDel="006B0B09">
                <w:rPr>
                  <w:color w:val="000000" w:themeColor="text1"/>
                  <w:sz w:val="20"/>
                  <w:szCs w:val="20"/>
                </w:rPr>
                <w:delText>-153.52 – -34.12</w:delText>
              </w:r>
            </w:del>
          </w:p>
        </w:tc>
        <w:tc>
          <w:tcPr>
            <w:tcW w:w="1439" w:type="dxa"/>
            <w:gridSpan w:val="11"/>
            <w:tcBorders>
              <w:top w:val="nil"/>
              <w:left w:val="nil"/>
              <w:bottom w:val="nil"/>
              <w:right w:val="nil"/>
            </w:tcBorders>
            <w:shd w:val="clear" w:color="auto" w:fill="auto"/>
            <w:noWrap/>
            <w:vAlign w:val="bottom"/>
            <w:hideMark/>
          </w:tcPr>
          <w:p w14:paraId="469A92BC" w14:textId="1EB1A8EF" w:rsidR="00EB57D4" w:rsidRPr="00120E56" w:rsidDel="006B0B09" w:rsidRDefault="00EB57D4" w:rsidP="00EB57D4">
            <w:pPr>
              <w:rPr>
                <w:del w:id="1903" w:author="Bas Hofstra" w:date="2023-11-20T17:50:00Z"/>
                <w:b/>
                <w:bCs/>
                <w:color w:val="000000" w:themeColor="text1"/>
                <w:sz w:val="20"/>
                <w:szCs w:val="20"/>
              </w:rPr>
            </w:pPr>
            <w:del w:id="1904" w:author="Bas Hofstra" w:date="2023-11-20T17:50:00Z">
              <w:r w:rsidRPr="00120E56" w:rsidDel="006B0B09">
                <w:rPr>
                  <w:b/>
                  <w:bCs/>
                  <w:color w:val="000000" w:themeColor="text1"/>
                  <w:sz w:val="20"/>
                  <w:szCs w:val="20"/>
                </w:rPr>
                <w:delText>0.002</w:delText>
              </w:r>
            </w:del>
          </w:p>
        </w:tc>
      </w:tr>
      <w:tr w:rsidR="004C0A7C" w:rsidRPr="00472FDE" w:rsidDel="006B0B09" w14:paraId="50A139A2" w14:textId="01DF596F" w:rsidTr="004C0A7C">
        <w:trPr>
          <w:gridAfter w:val="3"/>
          <w:trHeight w:hRule="exact" w:val="102"/>
          <w:del w:id="1905" w:author="Bas Hofstra" w:date="2023-11-20T17:50:00Z"/>
        </w:trPr>
        <w:tc>
          <w:tcPr>
            <w:tcW w:w="1550" w:type="dxa"/>
            <w:gridSpan w:val="2"/>
            <w:tcBorders>
              <w:top w:val="nil"/>
              <w:left w:val="nil"/>
              <w:bottom w:val="nil"/>
              <w:right w:val="nil"/>
            </w:tcBorders>
            <w:shd w:val="clear" w:color="auto" w:fill="auto"/>
            <w:noWrap/>
            <w:vAlign w:val="bottom"/>
            <w:hideMark/>
          </w:tcPr>
          <w:p w14:paraId="0B8AFA50" w14:textId="7DCDF96A" w:rsidR="00EB57D4" w:rsidRPr="00120E56" w:rsidDel="006B0B09" w:rsidRDefault="00EB57D4" w:rsidP="00120E56">
            <w:pPr>
              <w:ind w:firstLine="319"/>
              <w:rPr>
                <w:del w:id="1906" w:author="Bas Hofstra" w:date="2023-11-20T17:50:00Z"/>
                <w:color w:val="000000" w:themeColor="text1"/>
                <w:sz w:val="20"/>
                <w:szCs w:val="20"/>
              </w:rPr>
            </w:pPr>
            <w:del w:id="1907" w:author="Bas Hofstra" w:date="2023-11-20T17:50:00Z">
              <w:r w:rsidRPr="00120E56" w:rsidDel="006B0B09">
                <w:rPr>
                  <w:color w:val="000000" w:themeColor="text1"/>
                  <w:sz w:val="20"/>
                  <w:szCs w:val="20"/>
                </w:rPr>
                <w:delText xml:space="preserve">Tertiary </w:delText>
              </w:r>
              <w:r w:rsidR="001E4776" w:rsidDel="006B0B09">
                <w:rPr>
                  <w:color w:val="000000" w:themeColor="text1"/>
                  <w:sz w:val="20"/>
                  <w:szCs w:val="20"/>
                </w:rPr>
                <w:delText>low</w:delText>
              </w:r>
            </w:del>
          </w:p>
        </w:tc>
        <w:tc>
          <w:tcPr>
            <w:tcW w:w="950" w:type="dxa"/>
            <w:gridSpan w:val="3"/>
            <w:tcBorders>
              <w:top w:val="nil"/>
              <w:left w:val="nil"/>
              <w:bottom w:val="nil"/>
              <w:right w:val="nil"/>
            </w:tcBorders>
            <w:shd w:val="clear" w:color="auto" w:fill="auto"/>
            <w:noWrap/>
            <w:vAlign w:val="bottom"/>
            <w:hideMark/>
          </w:tcPr>
          <w:p w14:paraId="6DB18037" w14:textId="61E652B0" w:rsidR="00EB57D4" w:rsidRPr="00120E56" w:rsidDel="006B0B09" w:rsidRDefault="00EB57D4" w:rsidP="00EB57D4">
            <w:pPr>
              <w:rPr>
                <w:del w:id="1908" w:author="Bas Hofstra" w:date="2023-11-20T17:50:00Z"/>
                <w:color w:val="000000" w:themeColor="text1"/>
                <w:sz w:val="20"/>
                <w:szCs w:val="20"/>
              </w:rPr>
            </w:pPr>
            <w:del w:id="1909" w:author="Bas Hofstra" w:date="2023-11-20T17:50:00Z">
              <w:r w:rsidRPr="00120E56" w:rsidDel="006B0B09">
                <w:rPr>
                  <w:color w:val="000000" w:themeColor="text1"/>
                  <w:sz w:val="20"/>
                  <w:szCs w:val="20"/>
                </w:rPr>
                <w:delText>-0.08</w:delText>
              </w:r>
            </w:del>
          </w:p>
        </w:tc>
        <w:tc>
          <w:tcPr>
            <w:tcW w:w="819" w:type="dxa"/>
            <w:gridSpan w:val="4"/>
            <w:tcBorders>
              <w:top w:val="nil"/>
              <w:left w:val="nil"/>
              <w:bottom w:val="nil"/>
              <w:right w:val="nil"/>
            </w:tcBorders>
            <w:shd w:val="clear" w:color="auto" w:fill="auto"/>
            <w:noWrap/>
            <w:vAlign w:val="bottom"/>
            <w:hideMark/>
          </w:tcPr>
          <w:p w14:paraId="4D909DD0" w14:textId="5BFF1B74" w:rsidR="00EB57D4" w:rsidRPr="00120E56" w:rsidDel="006B0B09" w:rsidRDefault="00EB57D4" w:rsidP="00EB57D4">
            <w:pPr>
              <w:rPr>
                <w:del w:id="1910" w:author="Bas Hofstra" w:date="2023-11-20T17:50:00Z"/>
                <w:color w:val="000000" w:themeColor="text1"/>
                <w:sz w:val="20"/>
                <w:szCs w:val="20"/>
              </w:rPr>
            </w:pPr>
            <w:del w:id="1911" w:author="Bas Hofstra" w:date="2023-11-20T17:50:00Z">
              <w:r w:rsidRPr="00120E56" w:rsidDel="006B0B09">
                <w:rPr>
                  <w:color w:val="000000" w:themeColor="text1"/>
                  <w:sz w:val="20"/>
                  <w:szCs w:val="20"/>
                </w:rPr>
                <w:delText>0.02</w:delText>
              </w:r>
            </w:del>
          </w:p>
        </w:tc>
        <w:tc>
          <w:tcPr>
            <w:tcW w:w="1300" w:type="dxa"/>
            <w:gridSpan w:val="5"/>
            <w:tcBorders>
              <w:top w:val="nil"/>
              <w:left w:val="nil"/>
              <w:bottom w:val="nil"/>
              <w:right w:val="nil"/>
            </w:tcBorders>
            <w:shd w:val="clear" w:color="auto" w:fill="auto"/>
            <w:noWrap/>
            <w:vAlign w:val="bottom"/>
            <w:hideMark/>
          </w:tcPr>
          <w:p w14:paraId="40031AB1" w14:textId="64CD1219" w:rsidR="00EB57D4" w:rsidRPr="00120E56" w:rsidDel="006B0B09" w:rsidRDefault="00EB57D4" w:rsidP="00EB57D4">
            <w:pPr>
              <w:rPr>
                <w:del w:id="1912" w:author="Bas Hofstra" w:date="2023-11-20T17:50:00Z"/>
                <w:color w:val="000000" w:themeColor="text1"/>
                <w:sz w:val="20"/>
                <w:szCs w:val="20"/>
              </w:rPr>
            </w:pPr>
            <w:del w:id="1913" w:author="Bas Hofstra" w:date="2023-11-20T17:50:00Z">
              <w:r w:rsidRPr="00120E56" w:rsidDel="006B0B09">
                <w:rPr>
                  <w:color w:val="000000" w:themeColor="text1"/>
                  <w:sz w:val="20"/>
                  <w:szCs w:val="20"/>
                </w:rPr>
                <w:delText>-0.12 – -0.03</w:delText>
              </w:r>
            </w:del>
          </w:p>
        </w:tc>
        <w:tc>
          <w:tcPr>
            <w:tcW w:w="1137" w:type="dxa"/>
            <w:gridSpan w:val="6"/>
            <w:tcBorders>
              <w:top w:val="nil"/>
              <w:left w:val="nil"/>
              <w:bottom w:val="nil"/>
              <w:right w:val="nil"/>
            </w:tcBorders>
            <w:shd w:val="clear" w:color="auto" w:fill="auto"/>
            <w:noWrap/>
            <w:vAlign w:val="bottom"/>
            <w:hideMark/>
          </w:tcPr>
          <w:p w14:paraId="5223C1E1" w14:textId="2A3C2492" w:rsidR="00EB57D4" w:rsidRPr="00120E56" w:rsidDel="006B0B09" w:rsidRDefault="00EB57D4" w:rsidP="00EB57D4">
            <w:pPr>
              <w:rPr>
                <w:del w:id="1914" w:author="Bas Hofstra" w:date="2023-11-20T17:50:00Z"/>
                <w:b/>
                <w:bCs/>
                <w:color w:val="000000" w:themeColor="text1"/>
                <w:sz w:val="20"/>
                <w:szCs w:val="20"/>
              </w:rPr>
            </w:pPr>
            <w:del w:id="1915" w:author="Bas Hofstra" w:date="2023-11-20T17:50:00Z">
              <w:r w:rsidRPr="00120E56" w:rsidDel="006B0B09">
                <w:rPr>
                  <w:b/>
                  <w:bCs/>
                  <w:color w:val="000000" w:themeColor="text1"/>
                  <w:sz w:val="20"/>
                  <w:szCs w:val="20"/>
                </w:rPr>
                <w:delText>0.001</w:delText>
              </w:r>
            </w:del>
          </w:p>
        </w:tc>
        <w:tc>
          <w:tcPr>
            <w:tcW w:w="867" w:type="dxa"/>
            <w:gridSpan w:val="4"/>
            <w:tcBorders>
              <w:top w:val="nil"/>
              <w:left w:val="nil"/>
              <w:bottom w:val="nil"/>
              <w:right w:val="nil"/>
            </w:tcBorders>
            <w:shd w:val="clear" w:color="auto" w:fill="auto"/>
            <w:noWrap/>
            <w:vAlign w:val="bottom"/>
            <w:hideMark/>
          </w:tcPr>
          <w:p w14:paraId="40D1BCD0" w14:textId="6053C68F" w:rsidR="00EB57D4" w:rsidRPr="00120E56" w:rsidDel="006B0B09" w:rsidRDefault="00EB57D4" w:rsidP="00EB57D4">
            <w:pPr>
              <w:rPr>
                <w:del w:id="1916" w:author="Bas Hofstra" w:date="2023-11-20T17:50:00Z"/>
                <w:color w:val="000000" w:themeColor="text1"/>
                <w:sz w:val="20"/>
                <w:szCs w:val="20"/>
              </w:rPr>
            </w:pPr>
            <w:del w:id="1917" w:author="Bas Hofstra" w:date="2023-11-20T17:50:00Z">
              <w:r w:rsidRPr="00120E56" w:rsidDel="006B0B09">
                <w:rPr>
                  <w:color w:val="000000" w:themeColor="text1"/>
                  <w:sz w:val="20"/>
                  <w:szCs w:val="20"/>
                </w:rPr>
                <w:delText>-74.40</w:delText>
              </w:r>
            </w:del>
          </w:p>
        </w:tc>
        <w:tc>
          <w:tcPr>
            <w:tcW w:w="868" w:type="dxa"/>
            <w:gridSpan w:val="4"/>
            <w:tcBorders>
              <w:top w:val="nil"/>
              <w:left w:val="nil"/>
              <w:bottom w:val="nil"/>
              <w:right w:val="nil"/>
            </w:tcBorders>
            <w:shd w:val="clear" w:color="auto" w:fill="auto"/>
            <w:noWrap/>
            <w:vAlign w:val="bottom"/>
            <w:hideMark/>
          </w:tcPr>
          <w:p w14:paraId="49455CDE" w14:textId="08F54DC5" w:rsidR="00EB57D4" w:rsidRPr="00120E56" w:rsidDel="006B0B09" w:rsidRDefault="00EB57D4" w:rsidP="00EB57D4">
            <w:pPr>
              <w:rPr>
                <w:del w:id="1918" w:author="Bas Hofstra" w:date="2023-11-20T17:50:00Z"/>
                <w:color w:val="000000" w:themeColor="text1"/>
                <w:sz w:val="20"/>
                <w:szCs w:val="20"/>
              </w:rPr>
            </w:pPr>
            <w:del w:id="1919" w:author="Bas Hofstra" w:date="2023-11-20T17:50:00Z">
              <w:r w:rsidRPr="00120E56" w:rsidDel="006B0B09">
                <w:rPr>
                  <w:color w:val="000000" w:themeColor="text1"/>
                  <w:sz w:val="20"/>
                  <w:szCs w:val="20"/>
                </w:rPr>
                <w:delText>27.44</w:delText>
              </w:r>
            </w:del>
          </w:p>
        </w:tc>
        <w:tc>
          <w:tcPr>
            <w:tcW w:w="1434" w:type="dxa"/>
            <w:gridSpan w:val="5"/>
            <w:tcBorders>
              <w:top w:val="nil"/>
              <w:left w:val="nil"/>
              <w:bottom w:val="nil"/>
              <w:right w:val="nil"/>
            </w:tcBorders>
            <w:shd w:val="clear" w:color="auto" w:fill="auto"/>
            <w:noWrap/>
            <w:vAlign w:val="bottom"/>
            <w:hideMark/>
          </w:tcPr>
          <w:p w14:paraId="05087A4F" w14:textId="45B52EAC" w:rsidR="00EB57D4" w:rsidRPr="00120E56" w:rsidDel="006B0B09" w:rsidRDefault="00EB57D4" w:rsidP="00EB57D4">
            <w:pPr>
              <w:rPr>
                <w:del w:id="1920" w:author="Bas Hofstra" w:date="2023-11-20T17:50:00Z"/>
                <w:color w:val="000000" w:themeColor="text1"/>
                <w:sz w:val="20"/>
                <w:szCs w:val="20"/>
              </w:rPr>
            </w:pPr>
            <w:del w:id="1921" w:author="Bas Hofstra" w:date="2023-11-20T17:50:00Z">
              <w:r w:rsidRPr="00120E56" w:rsidDel="006B0B09">
                <w:rPr>
                  <w:color w:val="000000" w:themeColor="text1"/>
                  <w:sz w:val="20"/>
                  <w:szCs w:val="20"/>
                </w:rPr>
                <w:delText>-128.23 – -20.57</w:delText>
              </w:r>
            </w:del>
          </w:p>
        </w:tc>
        <w:tc>
          <w:tcPr>
            <w:tcW w:w="1439" w:type="dxa"/>
            <w:gridSpan w:val="11"/>
            <w:tcBorders>
              <w:top w:val="nil"/>
              <w:left w:val="nil"/>
              <w:bottom w:val="nil"/>
              <w:right w:val="nil"/>
            </w:tcBorders>
            <w:shd w:val="clear" w:color="auto" w:fill="auto"/>
            <w:noWrap/>
            <w:vAlign w:val="bottom"/>
            <w:hideMark/>
          </w:tcPr>
          <w:p w14:paraId="3148CB05" w14:textId="52CC477D" w:rsidR="00EB57D4" w:rsidRPr="00120E56" w:rsidDel="006B0B09" w:rsidRDefault="00EB57D4" w:rsidP="00EB57D4">
            <w:pPr>
              <w:rPr>
                <w:del w:id="1922" w:author="Bas Hofstra" w:date="2023-11-20T17:50:00Z"/>
                <w:b/>
                <w:bCs/>
                <w:color w:val="000000" w:themeColor="text1"/>
                <w:sz w:val="20"/>
                <w:szCs w:val="20"/>
              </w:rPr>
            </w:pPr>
            <w:del w:id="1923" w:author="Bas Hofstra" w:date="2023-11-20T17:50:00Z">
              <w:r w:rsidRPr="00120E56" w:rsidDel="006B0B09">
                <w:rPr>
                  <w:b/>
                  <w:bCs/>
                  <w:color w:val="000000" w:themeColor="text1"/>
                  <w:sz w:val="20"/>
                  <w:szCs w:val="20"/>
                </w:rPr>
                <w:delText>0.007</w:delText>
              </w:r>
            </w:del>
          </w:p>
        </w:tc>
      </w:tr>
      <w:tr w:rsidR="004C0A7C" w:rsidRPr="00472FDE" w:rsidDel="006B0B09" w14:paraId="6CAE2F33" w14:textId="1BDCDA5D" w:rsidTr="004C0A7C">
        <w:trPr>
          <w:gridAfter w:val="3"/>
          <w:trHeight w:hRule="exact" w:val="102"/>
          <w:del w:id="1924" w:author="Bas Hofstra" w:date="2023-11-20T17:50:00Z"/>
        </w:trPr>
        <w:tc>
          <w:tcPr>
            <w:tcW w:w="1550" w:type="dxa"/>
            <w:gridSpan w:val="2"/>
            <w:tcBorders>
              <w:top w:val="nil"/>
              <w:left w:val="nil"/>
              <w:bottom w:val="nil"/>
              <w:right w:val="nil"/>
            </w:tcBorders>
            <w:shd w:val="clear" w:color="auto" w:fill="auto"/>
            <w:noWrap/>
            <w:vAlign w:val="bottom"/>
            <w:hideMark/>
          </w:tcPr>
          <w:p w14:paraId="542CEC3E" w14:textId="0B5BB17B" w:rsidR="00EB57D4" w:rsidRPr="00120E56" w:rsidDel="006B0B09" w:rsidRDefault="00EB57D4">
            <w:pPr>
              <w:rPr>
                <w:del w:id="1925" w:author="Bas Hofstra" w:date="2023-11-20T17:50:00Z"/>
                <w:color w:val="000000" w:themeColor="text1"/>
                <w:sz w:val="20"/>
                <w:szCs w:val="20"/>
              </w:rPr>
            </w:pPr>
            <w:del w:id="1926" w:author="Bas Hofstra" w:date="2023-11-20T17:50:00Z">
              <w:r w:rsidRPr="00120E56" w:rsidDel="006B0B09">
                <w:rPr>
                  <w:color w:val="000000" w:themeColor="text1"/>
                  <w:sz w:val="20"/>
                  <w:szCs w:val="20"/>
                </w:rPr>
                <w:delText>Neigborhood dens</w:delText>
              </w:r>
              <w:r w:rsidDel="006B0B09">
                <w:rPr>
                  <w:color w:val="000000" w:themeColor="text1"/>
                  <w:sz w:val="20"/>
                  <w:szCs w:val="20"/>
                </w:rPr>
                <w:delText>.</w:delText>
              </w:r>
            </w:del>
          </w:p>
        </w:tc>
        <w:tc>
          <w:tcPr>
            <w:tcW w:w="950" w:type="dxa"/>
            <w:gridSpan w:val="3"/>
            <w:tcBorders>
              <w:top w:val="nil"/>
              <w:left w:val="nil"/>
              <w:bottom w:val="nil"/>
              <w:right w:val="nil"/>
            </w:tcBorders>
            <w:shd w:val="clear" w:color="auto" w:fill="auto"/>
            <w:noWrap/>
            <w:vAlign w:val="bottom"/>
            <w:hideMark/>
          </w:tcPr>
          <w:p w14:paraId="5A6FF20B" w14:textId="57B46C89" w:rsidR="00EB57D4" w:rsidRPr="00120E56" w:rsidDel="006B0B09" w:rsidRDefault="00EB57D4" w:rsidP="00EB57D4">
            <w:pPr>
              <w:rPr>
                <w:del w:id="1927" w:author="Bas Hofstra" w:date="2023-11-20T17:50:00Z"/>
                <w:color w:val="000000" w:themeColor="text1"/>
                <w:sz w:val="20"/>
                <w:szCs w:val="20"/>
              </w:rPr>
            </w:pPr>
            <w:del w:id="1928" w:author="Bas Hofstra" w:date="2023-11-20T17:50:00Z">
              <w:r w:rsidRPr="00120E56" w:rsidDel="006B0B09">
                <w:rPr>
                  <w:color w:val="000000" w:themeColor="text1"/>
                  <w:sz w:val="20"/>
                  <w:szCs w:val="20"/>
                </w:rPr>
                <w:delText>0.00</w:delText>
              </w:r>
            </w:del>
          </w:p>
        </w:tc>
        <w:tc>
          <w:tcPr>
            <w:tcW w:w="819" w:type="dxa"/>
            <w:gridSpan w:val="4"/>
            <w:tcBorders>
              <w:top w:val="nil"/>
              <w:left w:val="nil"/>
              <w:bottom w:val="nil"/>
              <w:right w:val="nil"/>
            </w:tcBorders>
            <w:shd w:val="clear" w:color="auto" w:fill="auto"/>
            <w:noWrap/>
            <w:vAlign w:val="bottom"/>
            <w:hideMark/>
          </w:tcPr>
          <w:p w14:paraId="13A582F0" w14:textId="3FB4AE18" w:rsidR="00EB57D4" w:rsidRPr="00120E56" w:rsidDel="006B0B09" w:rsidRDefault="00EB57D4" w:rsidP="00EB57D4">
            <w:pPr>
              <w:rPr>
                <w:del w:id="1929" w:author="Bas Hofstra" w:date="2023-11-20T17:50:00Z"/>
                <w:color w:val="000000" w:themeColor="text1"/>
                <w:sz w:val="20"/>
                <w:szCs w:val="20"/>
              </w:rPr>
            </w:pPr>
            <w:del w:id="1930" w:author="Bas Hofstra" w:date="2023-11-20T17:50:00Z">
              <w:r w:rsidRPr="00120E56" w:rsidDel="006B0B09">
                <w:rPr>
                  <w:color w:val="000000" w:themeColor="text1"/>
                  <w:sz w:val="20"/>
                  <w:szCs w:val="20"/>
                </w:rPr>
                <w:delText>0.01</w:delText>
              </w:r>
            </w:del>
          </w:p>
        </w:tc>
        <w:tc>
          <w:tcPr>
            <w:tcW w:w="1300" w:type="dxa"/>
            <w:gridSpan w:val="5"/>
            <w:tcBorders>
              <w:top w:val="nil"/>
              <w:left w:val="nil"/>
              <w:bottom w:val="nil"/>
              <w:right w:val="nil"/>
            </w:tcBorders>
            <w:shd w:val="clear" w:color="auto" w:fill="auto"/>
            <w:noWrap/>
            <w:vAlign w:val="bottom"/>
            <w:hideMark/>
          </w:tcPr>
          <w:p w14:paraId="4F9CFD17" w14:textId="11879EE5" w:rsidR="00EB57D4" w:rsidRPr="00120E56" w:rsidDel="006B0B09" w:rsidRDefault="00EB57D4" w:rsidP="00EB57D4">
            <w:pPr>
              <w:rPr>
                <w:del w:id="1931" w:author="Bas Hofstra" w:date="2023-11-20T17:50:00Z"/>
                <w:color w:val="000000" w:themeColor="text1"/>
                <w:sz w:val="20"/>
                <w:szCs w:val="20"/>
              </w:rPr>
            </w:pPr>
            <w:del w:id="1932" w:author="Bas Hofstra" w:date="2023-11-20T17:50:00Z">
              <w:r w:rsidRPr="00120E56" w:rsidDel="006B0B09">
                <w:rPr>
                  <w:color w:val="000000" w:themeColor="text1"/>
                  <w:sz w:val="20"/>
                  <w:szCs w:val="20"/>
                </w:rPr>
                <w:delText>-0.01 – 0.01</w:delText>
              </w:r>
            </w:del>
          </w:p>
        </w:tc>
        <w:tc>
          <w:tcPr>
            <w:tcW w:w="1137" w:type="dxa"/>
            <w:gridSpan w:val="6"/>
            <w:tcBorders>
              <w:top w:val="nil"/>
              <w:left w:val="nil"/>
              <w:bottom w:val="nil"/>
              <w:right w:val="nil"/>
            </w:tcBorders>
            <w:shd w:val="clear" w:color="auto" w:fill="auto"/>
            <w:noWrap/>
            <w:vAlign w:val="bottom"/>
            <w:hideMark/>
          </w:tcPr>
          <w:p w14:paraId="54A63545" w14:textId="1AE7784F" w:rsidR="00EB57D4" w:rsidRPr="00120E56" w:rsidDel="006B0B09" w:rsidRDefault="00EB57D4" w:rsidP="00EB57D4">
            <w:pPr>
              <w:rPr>
                <w:del w:id="1933" w:author="Bas Hofstra" w:date="2023-11-20T17:50:00Z"/>
                <w:color w:val="000000" w:themeColor="text1"/>
                <w:sz w:val="20"/>
                <w:szCs w:val="20"/>
              </w:rPr>
            </w:pPr>
            <w:del w:id="1934" w:author="Bas Hofstra" w:date="2023-11-20T17:50:00Z">
              <w:r w:rsidRPr="00120E56" w:rsidDel="006B0B09">
                <w:rPr>
                  <w:color w:val="000000" w:themeColor="text1"/>
                  <w:sz w:val="20"/>
                  <w:szCs w:val="20"/>
                </w:rPr>
                <w:delText>0.916</w:delText>
              </w:r>
            </w:del>
          </w:p>
        </w:tc>
        <w:tc>
          <w:tcPr>
            <w:tcW w:w="867" w:type="dxa"/>
            <w:gridSpan w:val="4"/>
            <w:tcBorders>
              <w:top w:val="nil"/>
              <w:left w:val="nil"/>
              <w:bottom w:val="nil"/>
              <w:right w:val="nil"/>
            </w:tcBorders>
            <w:shd w:val="clear" w:color="auto" w:fill="auto"/>
            <w:noWrap/>
            <w:vAlign w:val="bottom"/>
            <w:hideMark/>
          </w:tcPr>
          <w:p w14:paraId="075670B6" w14:textId="3CFF1C42" w:rsidR="00EB57D4" w:rsidRPr="00120E56" w:rsidDel="006B0B09" w:rsidRDefault="00EB57D4" w:rsidP="00EB57D4">
            <w:pPr>
              <w:rPr>
                <w:del w:id="1935" w:author="Bas Hofstra" w:date="2023-11-20T17:50:00Z"/>
                <w:color w:val="000000" w:themeColor="text1"/>
                <w:sz w:val="20"/>
                <w:szCs w:val="20"/>
              </w:rPr>
            </w:pPr>
            <w:del w:id="1936" w:author="Bas Hofstra" w:date="2023-11-20T17:50:00Z">
              <w:r w:rsidRPr="00120E56" w:rsidDel="006B0B09">
                <w:rPr>
                  <w:color w:val="000000" w:themeColor="text1"/>
                  <w:sz w:val="20"/>
                  <w:szCs w:val="20"/>
                </w:rPr>
                <w:delText>-0.58</w:delText>
              </w:r>
            </w:del>
          </w:p>
        </w:tc>
        <w:tc>
          <w:tcPr>
            <w:tcW w:w="868" w:type="dxa"/>
            <w:gridSpan w:val="4"/>
            <w:tcBorders>
              <w:top w:val="nil"/>
              <w:left w:val="nil"/>
              <w:bottom w:val="nil"/>
              <w:right w:val="nil"/>
            </w:tcBorders>
            <w:shd w:val="clear" w:color="auto" w:fill="auto"/>
            <w:noWrap/>
            <w:vAlign w:val="bottom"/>
            <w:hideMark/>
          </w:tcPr>
          <w:p w14:paraId="1A2EA506" w14:textId="21EBD43D" w:rsidR="00EB57D4" w:rsidRPr="00120E56" w:rsidDel="006B0B09" w:rsidRDefault="00EB57D4" w:rsidP="00EB57D4">
            <w:pPr>
              <w:rPr>
                <w:del w:id="1937" w:author="Bas Hofstra" w:date="2023-11-20T17:50:00Z"/>
                <w:color w:val="000000" w:themeColor="text1"/>
                <w:sz w:val="20"/>
                <w:szCs w:val="20"/>
              </w:rPr>
            </w:pPr>
            <w:del w:id="1938" w:author="Bas Hofstra" w:date="2023-11-20T17:50:00Z">
              <w:r w:rsidRPr="00120E56" w:rsidDel="006B0B09">
                <w:rPr>
                  <w:color w:val="000000" w:themeColor="text1"/>
                  <w:sz w:val="20"/>
                  <w:szCs w:val="20"/>
                </w:rPr>
                <w:delText>7.23</w:delText>
              </w:r>
            </w:del>
          </w:p>
        </w:tc>
        <w:tc>
          <w:tcPr>
            <w:tcW w:w="1434" w:type="dxa"/>
            <w:gridSpan w:val="5"/>
            <w:tcBorders>
              <w:top w:val="nil"/>
              <w:left w:val="nil"/>
              <w:bottom w:val="nil"/>
              <w:right w:val="nil"/>
            </w:tcBorders>
            <w:shd w:val="clear" w:color="auto" w:fill="auto"/>
            <w:noWrap/>
            <w:vAlign w:val="bottom"/>
            <w:hideMark/>
          </w:tcPr>
          <w:p w14:paraId="0A7DA5C8" w14:textId="6F39EDD7" w:rsidR="00EB57D4" w:rsidRPr="00120E56" w:rsidDel="006B0B09" w:rsidRDefault="00EB57D4" w:rsidP="00EB57D4">
            <w:pPr>
              <w:rPr>
                <w:del w:id="1939" w:author="Bas Hofstra" w:date="2023-11-20T17:50:00Z"/>
                <w:color w:val="000000" w:themeColor="text1"/>
                <w:sz w:val="20"/>
                <w:szCs w:val="20"/>
              </w:rPr>
            </w:pPr>
            <w:del w:id="1940" w:author="Bas Hofstra" w:date="2023-11-20T17:50:00Z">
              <w:r w:rsidRPr="00120E56" w:rsidDel="006B0B09">
                <w:rPr>
                  <w:color w:val="000000" w:themeColor="text1"/>
                  <w:sz w:val="20"/>
                  <w:szCs w:val="20"/>
                </w:rPr>
                <w:delText>-14.77 – 13.61</w:delText>
              </w:r>
            </w:del>
          </w:p>
        </w:tc>
        <w:tc>
          <w:tcPr>
            <w:tcW w:w="1439" w:type="dxa"/>
            <w:gridSpan w:val="11"/>
            <w:tcBorders>
              <w:top w:val="nil"/>
              <w:left w:val="nil"/>
              <w:bottom w:val="nil"/>
              <w:right w:val="nil"/>
            </w:tcBorders>
            <w:shd w:val="clear" w:color="auto" w:fill="auto"/>
            <w:noWrap/>
            <w:vAlign w:val="bottom"/>
            <w:hideMark/>
          </w:tcPr>
          <w:p w14:paraId="114DB1E4" w14:textId="1C664E77" w:rsidR="00EB57D4" w:rsidRPr="00120E56" w:rsidDel="006B0B09" w:rsidRDefault="00EB57D4" w:rsidP="00EB57D4">
            <w:pPr>
              <w:rPr>
                <w:del w:id="1941" w:author="Bas Hofstra" w:date="2023-11-20T17:50:00Z"/>
                <w:color w:val="000000" w:themeColor="text1"/>
                <w:sz w:val="20"/>
                <w:szCs w:val="20"/>
              </w:rPr>
            </w:pPr>
            <w:del w:id="1942" w:author="Bas Hofstra" w:date="2023-11-20T17:50:00Z">
              <w:r w:rsidRPr="00120E56" w:rsidDel="006B0B09">
                <w:rPr>
                  <w:color w:val="000000" w:themeColor="text1"/>
                  <w:sz w:val="20"/>
                  <w:szCs w:val="20"/>
                </w:rPr>
                <w:delText>0.936</w:delText>
              </w:r>
            </w:del>
          </w:p>
        </w:tc>
      </w:tr>
      <w:tr w:rsidR="004C0A7C" w:rsidRPr="00472FDE" w:rsidDel="006B0B09" w14:paraId="28CA7BE7" w14:textId="436D774B" w:rsidTr="004C0A7C">
        <w:trPr>
          <w:gridAfter w:val="3"/>
          <w:trHeight w:hRule="exact" w:val="102"/>
          <w:del w:id="1943" w:author="Bas Hofstra" w:date="2023-11-20T17:50:00Z"/>
        </w:trPr>
        <w:tc>
          <w:tcPr>
            <w:tcW w:w="1550" w:type="dxa"/>
            <w:gridSpan w:val="2"/>
            <w:tcBorders>
              <w:top w:val="nil"/>
              <w:left w:val="nil"/>
              <w:bottom w:val="single" w:sz="4" w:space="0" w:color="auto"/>
              <w:right w:val="nil"/>
            </w:tcBorders>
            <w:shd w:val="clear" w:color="auto" w:fill="auto"/>
            <w:noWrap/>
            <w:vAlign w:val="bottom"/>
            <w:hideMark/>
          </w:tcPr>
          <w:p w14:paraId="71559A48" w14:textId="02B1DEEE" w:rsidR="00EB57D4" w:rsidRPr="00120E56" w:rsidDel="006B0B09" w:rsidRDefault="00EB57D4">
            <w:pPr>
              <w:rPr>
                <w:del w:id="1944" w:author="Bas Hofstra" w:date="2023-11-20T17:50:00Z"/>
                <w:color w:val="000000" w:themeColor="text1"/>
                <w:sz w:val="20"/>
                <w:szCs w:val="20"/>
              </w:rPr>
            </w:pPr>
            <w:del w:id="1945" w:author="Bas Hofstra" w:date="2023-11-20T17:50:00Z">
              <w:r w:rsidRPr="00120E56" w:rsidDel="006B0B09">
                <w:rPr>
                  <w:color w:val="000000" w:themeColor="text1"/>
                  <w:sz w:val="20"/>
                  <w:szCs w:val="20"/>
                </w:rPr>
                <w:delText>WOZ-values</w:delText>
              </w:r>
            </w:del>
          </w:p>
        </w:tc>
        <w:tc>
          <w:tcPr>
            <w:tcW w:w="950" w:type="dxa"/>
            <w:gridSpan w:val="3"/>
            <w:tcBorders>
              <w:top w:val="nil"/>
              <w:left w:val="nil"/>
              <w:bottom w:val="single" w:sz="4" w:space="0" w:color="auto"/>
              <w:right w:val="nil"/>
            </w:tcBorders>
            <w:shd w:val="clear" w:color="auto" w:fill="auto"/>
            <w:noWrap/>
            <w:vAlign w:val="bottom"/>
            <w:hideMark/>
          </w:tcPr>
          <w:p w14:paraId="7C0CA594" w14:textId="7CC20C53" w:rsidR="00EB57D4" w:rsidRPr="00120E56" w:rsidDel="006B0B09" w:rsidRDefault="00EB57D4" w:rsidP="00EB57D4">
            <w:pPr>
              <w:rPr>
                <w:del w:id="1946" w:author="Bas Hofstra" w:date="2023-11-20T17:50:00Z"/>
                <w:color w:val="000000" w:themeColor="text1"/>
                <w:sz w:val="20"/>
                <w:szCs w:val="20"/>
              </w:rPr>
            </w:pPr>
            <w:del w:id="1947" w:author="Bas Hofstra" w:date="2023-11-20T17:50:00Z">
              <w:r w:rsidRPr="00120E56" w:rsidDel="006B0B09">
                <w:rPr>
                  <w:color w:val="000000" w:themeColor="text1"/>
                  <w:sz w:val="20"/>
                  <w:szCs w:val="20"/>
                </w:rPr>
                <w:delText>0.02</w:delText>
              </w:r>
            </w:del>
          </w:p>
        </w:tc>
        <w:tc>
          <w:tcPr>
            <w:tcW w:w="819" w:type="dxa"/>
            <w:gridSpan w:val="4"/>
            <w:tcBorders>
              <w:top w:val="nil"/>
              <w:left w:val="nil"/>
              <w:bottom w:val="single" w:sz="4" w:space="0" w:color="auto"/>
              <w:right w:val="nil"/>
            </w:tcBorders>
            <w:shd w:val="clear" w:color="auto" w:fill="auto"/>
            <w:noWrap/>
            <w:vAlign w:val="bottom"/>
            <w:hideMark/>
          </w:tcPr>
          <w:p w14:paraId="0C390E7D" w14:textId="3B5FD161" w:rsidR="00EB57D4" w:rsidRPr="00120E56" w:rsidDel="006B0B09" w:rsidRDefault="00EB57D4" w:rsidP="00EB57D4">
            <w:pPr>
              <w:rPr>
                <w:del w:id="1948" w:author="Bas Hofstra" w:date="2023-11-20T17:50:00Z"/>
                <w:color w:val="000000" w:themeColor="text1"/>
                <w:sz w:val="20"/>
                <w:szCs w:val="20"/>
              </w:rPr>
            </w:pPr>
            <w:del w:id="1949" w:author="Bas Hofstra" w:date="2023-11-20T17:50:00Z">
              <w:r w:rsidRPr="00120E56" w:rsidDel="006B0B09">
                <w:rPr>
                  <w:color w:val="000000" w:themeColor="text1"/>
                  <w:sz w:val="20"/>
                  <w:szCs w:val="20"/>
                </w:rPr>
                <w:delText>0.01</w:delText>
              </w:r>
            </w:del>
          </w:p>
        </w:tc>
        <w:tc>
          <w:tcPr>
            <w:tcW w:w="1300" w:type="dxa"/>
            <w:gridSpan w:val="5"/>
            <w:tcBorders>
              <w:top w:val="nil"/>
              <w:left w:val="nil"/>
              <w:bottom w:val="single" w:sz="4" w:space="0" w:color="auto"/>
              <w:right w:val="nil"/>
            </w:tcBorders>
            <w:shd w:val="clear" w:color="auto" w:fill="auto"/>
            <w:noWrap/>
            <w:vAlign w:val="bottom"/>
            <w:hideMark/>
          </w:tcPr>
          <w:p w14:paraId="03ED7E4C" w14:textId="65F03F24" w:rsidR="00EB57D4" w:rsidRPr="00120E56" w:rsidDel="006B0B09" w:rsidRDefault="00EB57D4" w:rsidP="00EB57D4">
            <w:pPr>
              <w:rPr>
                <w:del w:id="1950" w:author="Bas Hofstra" w:date="2023-11-20T17:50:00Z"/>
                <w:color w:val="000000" w:themeColor="text1"/>
                <w:sz w:val="20"/>
                <w:szCs w:val="20"/>
              </w:rPr>
            </w:pPr>
            <w:del w:id="1951" w:author="Bas Hofstra" w:date="2023-11-20T17:50:00Z">
              <w:r w:rsidRPr="00120E56" w:rsidDel="006B0B09">
                <w:rPr>
                  <w:color w:val="000000" w:themeColor="text1"/>
                  <w:sz w:val="20"/>
                  <w:szCs w:val="20"/>
                </w:rPr>
                <w:delText>0.00 – 0.04</w:delText>
              </w:r>
            </w:del>
          </w:p>
        </w:tc>
        <w:tc>
          <w:tcPr>
            <w:tcW w:w="1137" w:type="dxa"/>
            <w:gridSpan w:val="6"/>
            <w:tcBorders>
              <w:top w:val="nil"/>
              <w:left w:val="nil"/>
              <w:bottom w:val="single" w:sz="4" w:space="0" w:color="auto"/>
              <w:right w:val="nil"/>
            </w:tcBorders>
            <w:shd w:val="clear" w:color="auto" w:fill="auto"/>
            <w:noWrap/>
            <w:vAlign w:val="bottom"/>
            <w:hideMark/>
          </w:tcPr>
          <w:p w14:paraId="4912D584" w14:textId="4CB33E2A" w:rsidR="00EB57D4" w:rsidRPr="00120E56" w:rsidDel="006B0B09" w:rsidRDefault="00EB57D4" w:rsidP="00EB57D4">
            <w:pPr>
              <w:rPr>
                <w:del w:id="1952" w:author="Bas Hofstra" w:date="2023-11-20T17:50:00Z"/>
                <w:b/>
                <w:bCs/>
                <w:color w:val="000000" w:themeColor="text1"/>
                <w:sz w:val="20"/>
                <w:szCs w:val="20"/>
              </w:rPr>
            </w:pPr>
            <w:del w:id="1953" w:author="Bas Hofstra" w:date="2023-11-20T17:50:00Z">
              <w:r w:rsidRPr="00120E56" w:rsidDel="006B0B09">
                <w:rPr>
                  <w:b/>
                  <w:bCs/>
                  <w:color w:val="000000" w:themeColor="text1"/>
                  <w:sz w:val="20"/>
                  <w:szCs w:val="20"/>
                </w:rPr>
                <w:delText>0.04</w:delText>
              </w:r>
            </w:del>
          </w:p>
        </w:tc>
        <w:tc>
          <w:tcPr>
            <w:tcW w:w="867" w:type="dxa"/>
            <w:gridSpan w:val="4"/>
            <w:tcBorders>
              <w:top w:val="nil"/>
              <w:left w:val="nil"/>
              <w:bottom w:val="single" w:sz="4" w:space="0" w:color="auto"/>
              <w:right w:val="nil"/>
            </w:tcBorders>
            <w:shd w:val="clear" w:color="auto" w:fill="auto"/>
            <w:noWrap/>
            <w:vAlign w:val="bottom"/>
            <w:hideMark/>
          </w:tcPr>
          <w:p w14:paraId="729613B9" w14:textId="1364B54A" w:rsidR="00EB57D4" w:rsidRPr="00120E56" w:rsidDel="006B0B09" w:rsidRDefault="00EB57D4" w:rsidP="00EB57D4">
            <w:pPr>
              <w:rPr>
                <w:del w:id="1954" w:author="Bas Hofstra" w:date="2023-11-20T17:50:00Z"/>
                <w:color w:val="000000" w:themeColor="text1"/>
                <w:sz w:val="20"/>
                <w:szCs w:val="20"/>
              </w:rPr>
            </w:pPr>
            <w:del w:id="1955" w:author="Bas Hofstra" w:date="2023-11-20T17:50:00Z">
              <w:r w:rsidRPr="00120E56" w:rsidDel="006B0B09">
                <w:rPr>
                  <w:color w:val="000000" w:themeColor="text1"/>
                  <w:sz w:val="20"/>
                  <w:szCs w:val="20"/>
                </w:rPr>
                <w:delText>26.89</w:delText>
              </w:r>
            </w:del>
          </w:p>
        </w:tc>
        <w:tc>
          <w:tcPr>
            <w:tcW w:w="868" w:type="dxa"/>
            <w:gridSpan w:val="4"/>
            <w:tcBorders>
              <w:top w:val="nil"/>
              <w:left w:val="nil"/>
              <w:bottom w:val="single" w:sz="4" w:space="0" w:color="auto"/>
              <w:right w:val="nil"/>
            </w:tcBorders>
            <w:shd w:val="clear" w:color="auto" w:fill="auto"/>
            <w:noWrap/>
            <w:vAlign w:val="bottom"/>
            <w:hideMark/>
          </w:tcPr>
          <w:p w14:paraId="027F9A32" w14:textId="198B9E2B" w:rsidR="00EB57D4" w:rsidRPr="00120E56" w:rsidDel="006B0B09" w:rsidRDefault="00EB57D4" w:rsidP="00EB57D4">
            <w:pPr>
              <w:rPr>
                <w:del w:id="1956" w:author="Bas Hofstra" w:date="2023-11-20T17:50:00Z"/>
                <w:color w:val="000000" w:themeColor="text1"/>
                <w:sz w:val="20"/>
                <w:szCs w:val="20"/>
              </w:rPr>
            </w:pPr>
            <w:del w:id="1957" w:author="Bas Hofstra" w:date="2023-11-20T17:50:00Z">
              <w:r w:rsidRPr="00120E56" w:rsidDel="006B0B09">
                <w:rPr>
                  <w:color w:val="000000" w:themeColor="text1"/>
                  <w:sz w:val="20"/>
                  <w:szCs w:val="20"/>
                </w:rPr>
                <w:delText>12.64</w:delText>
              </w:r>
            </w:del>
          </w:p>
        </w:tc>
        <w:tc>
          <w:tcPr>
            <w:tcW w:w="1434" w:type="dxa"/>
            <w:gridSpan w:val="5"/>
            <w:tcBorders>
              <w:top w:val="nil"/>
              <w:left w:val="nil"/>
              <w:bottom w:val="single" w:sz="4" w:space="0" w:color="auto"/>
              <w:right w:val="nil"/>
            </w:tcBorders>
            <w:shd w:val="clear" w:color="auto" w:fill="auto"/>
            <w:noWrap/>
            <w:vAlign w:val="bottom"/>
            <w:hideMark/>
          </w:tcPr>
          <w:p w14:paraId="744B188C" w14:textId="1C3F99A3" w:rsidR="00EB57D4" w:rsidRPr="00120E56" w:rsidDel="006B0B09" w:rsidRDefault="00EB57D4" w:rsidP="00EB57D4">
            <w:pPr>
              <w:rPr>
                <w:del w:id="1958" w:author="Bas Hofstra" w:date="2023-11-20T17:50:00Z"/>
                <w:color w:val="000000" w:themeColor="text1"/>
                <w:sz w:val="20"/>
                <w:szCs w:val="20"/>
              </w:rPr>
            </w:pPr>
            <w:del w:id="1959" w:author="Bas Hofstra" w:date="2023-11-20T17:50:00Z">
              <w:r w:rsidRPr="00120E56" w:rsidDel="006B0B09">
                <w:rPr>
                  <w:color w:val="000000" w:themeColor="text1"/>
                  <w:sz w:val="20"/>
                  <w:szCs w:val="20"/>
                </w:rPr>
                <w:delText>2.08 – 51.70</w:delText>
              </w:r>
            </w:del>
          </w:p>
        </w:tc>
        <w:tc>
          <w:tcPr>
            <w:tcW w:w="1439" w:type="dxa"/>
            <w:gridSpan w:val="11"/>
            <w:tcBorders>
              <w:top w:val="nil"/>
              <w:left w:val="nil"/>
              <w:bottom w:val="nil"/>
              <w:right w:val="nil"/>
            </w:tcBorders>
            <w:shd w:val="clear" w:color="auto" w:fill="auto"/>
            <w:noWrap/>
            <w:vAlign w:val="bottom"/>
            <w:hideMark/>
          </w:tcPr>
          <w:p w14:paraId="7FF9AF64" w14:textId="4EF5B6AA" w:rsidR="00EB57D4" w:rsidRPr="00120E56" w:rsidDel="006B0B09" w:rsidRDefault="00EB57D4" w:rsidP="00EB57D4">
            <w:pPr>
              <w:rPr>
                <w:del w:id="1960" w:author="Bas Hofstra" w:date="2023-11-20T17:50:00Z"/>
                <w:b/>
                <w:bCs/>
                <w:color w:val="000000" w:themeColor="text1"/>
                <w:sz w:val="20"/>
                <w:szCs w:val="20"/>
              </w:rPr>
            </w:pPr>
            <w:del w:id="1961" w:author="Bas Hofstra" w:date="2023-11-20T17:50:00Z">
              <w:r w:rsidRPr="00120E56" w:rsidDel="006B0B09">
                <w:rPr>
                  <w:b/>
                  <w:bCs/>
                  <w:color w:val="000000" w:themeColor="text1"/>
                  <w:sz w:val="20"/>
                  <w:szCs w:val="20"/>
                </w:rPr>
                <w:delText>0.034</w:delText>
              </w:r>
            </w:del>
          </w:p>
        </w:tc>
      </w:tr>
      <w:tr w:rsidR="004C0A7C" w:rsidRPr="00472FDE" w:rsidDel="006B0B09" w14:paraId="424B6060" w14:textId="05E1CD9B" w:rsidTr="004C0A7C">
        <w:trPr>
          <w:trHeight w:hRule="exact" w:val="102"/>
          <w:del w:id="1962" w:author="Bas Hofstra" w:date="2023-11-20T17:50:00Z"/>
        </w:trPr>
        <w:tc>
          <w:tcPr>
            <w:tcW w:w="1550" w:type="dxa"/>
            <w:gridSpan w:val="2"/>
            <w:tcBorders>
              <w:top w:val="single" w:sz="4" w:space="0" w:color="auto"/>
              <w:left w:val="nil"/>
              <w:bottom w:val="nil"/>
              <w:right w:val="nil"/>
            </w:tcBorders>
            <w:shd w:val="clear" w:color="auto" w:fill="auto"/>
            <w:noWrap/>
            <w:vAlign w:val="bottom"/>
            <w:hideMark/>
          </w:tcPr>
          <w:p w14:paraId="7B000808" w14:textId="5986426D" w:rsidR="00EB57D4" w:rsidRPr="00120E56" w:rsidDel="006B0B09" w:rsidRDefault="00EB57D4" w:rsidP="00EB57D4">
            <w:pPr>
              <w:rPr>
                <w:del w:id="1963" w:author="Bas Hofstra" w:date="2023-11-20T17:50:00Z"/>
                <w:color w:val="000000" w:themeColor="text1"/>
                <w:sz w:val="20"/>
                <w:szCs w:val="20"/>
              </w:rPr>
            </w:pPr>
            <w:del w:id="1964" w:author="Bas Hofstra" w:date="2023-11-20T17:50:00Z">
              <w:r w:rsidRPr="00120E56" w:rsidDel="006B0B09">
                <w:rPr>
                  <w:color w:val="000000" w:themeColor="text1"/>
                  <w:sz w:val="20"/>
                  <w:szCs w:val="20"/>
                </w:rPr>
                <w:delText>Observations</w:delText>
              </w:r>
            </w:del>
          </w:p>
        </w:tc>
        <w:tc>
          <w:tcPr>
            <w:tcW w:w="950" w:type="dxa"/>
            <w:gridSpan w:val="3"/>
            <w:tcBorders>
              <w:top w:val="single" w:sz="4" w:space="0" w:color="auto"/>
              <w:left w:val="nil"/>
              <w:bottom w:val="nil"/>
              <w:right w:val="nil"/>
            </w:tcBorders>
            <w:shd w:val="clear" w:color="auto" w:fill="auto"/>
            <w:noWrap/>
            <w:vAlign w:val="bottom"/>
            <w:hideMark/>
          </w:tcPr>
          <w:p w14:paraId="4B41272C" w14:textId="6FD2CAFF" w:rsidR="00EB57D4" w:rsidRPr="00120E56" w:rsidDel="006B0B09" w:rsidRDefault="00EB57D4" w:rsidP="00EB57D4">
            <w:pPr>
              <w:rPr>
                <w:del w:id="1965" w:author="Bas Hofstra" w:date="2023-11-20T17:50:00Z"/>
                <w:color w:val="000000" w:themeColor="text1"/>
                <w:sz w:val="20"/>
                <w:szCs w:val="20"/>
              </w:rPr>
            </w:pPr>
            <w:del w:id="1966" w:author="Bas Hofstra" w:date="2023-11-20T17:50:00Z">
              <w:r w:rsidRPr="00120E56" w:rsidDel="006B0B09">
                <w:rPr>
                  <w:color w:val="000000" w:themeColor="text1"/>
                  <w:sz w:val="20"/>
                  <w:szCs w:val="20"/>
                </w:rPr>
                <w:delText>1247</w:delText>
              </w:r>
            </w:del>
          </w:p>
        </w:tc>
        <w:tc>
          <w:tcPr>
            <w:tcW w:w="819" w:type="dxa"/>
            <w:gridSpan w:val="4"/>
            <w:tcBorders>
              <w:top w:val="single" w:sz="4" w:space="0" w:color="auto"/>
              <w:left w:val="nil"/>
              <w:bottom w:val="nil"/>
              <w:right w:val="nil"/>
            </w:tcBorders>
            <w:shd w:val="clear" w:color="auto" w:fill="auto"/>
            <w:noWrap/>
            <w:vAlign w:val="bottom"/>
            <w:hideMark/>
          </w:tcPr>
          <w:p w14:paraId="1D889E06" w14:textId="04C28BA8" w:rsidR="00EB57D4" w:rsidRPr="00120E56" w:rsidDel="006B0B09" w:rsidRDefault="00EB57D4" w:rsidP="00EB57D4">
            <w:pPr>
              <w:rPr>
                <w:del w:id="1967" w:author="Bas Hofstra" w:date="2023-11-20T17:50:00Z"/>
                <w:color w:val="000000" w:themeColor="text1"/>
                <w:sz w:val="20"/>
                <w:szCs w:val="20"/>
              </w:rPr>
            </w:pPr>
          </w:p>
        </w:tc>
        <w:tc>
          <w:tcPr>
            <w:tcW w:w="1300" w:type="dxa"/>
            <w:gridSpan w:val="5"/>
            <w:tcBorders>
              <w:top w:val="single" w:sz="4" w:space="0" w:color="auto"/>
              <w:left w:val="nil"/>
              <w:bottom w:val="nil"/>
              <w:right w:val="nil"/>
            </w:tcBorders>
            <w:shd w:val="clear" w:color="auto" w:fill="auto"/>
            <w:noWrap/>
            <w:vAlign w:val="bottom"/>
            <w:hideMark/>
          </w:tcPr>
          <w:p w14:paraId="1D231A42" w14:textId="3674589D" w:rsidR="00EB57D4" w:rsidRPr="00120E56" w:rsidDel="006B0B09" w:rsidRDefault="00EB57D4" w:rsidP="00EB57D4">
            <w:pPr>
              <w:rPr>
                <w:del w:id="1968" w:author="Bas Hofstra" w:date="2023-11-20T17:50:00Z"/>
                <w:color w:val="000000" w:themeColor="text1"/>
                <w:sz w:val="20"/>
                <w:szCs w:val="20"/>
              </w:rPr>
            </w:pPr>
          </w:p>
        </w:tc>
        <w:tc>
          <w:tcPr>
            <w:tcW w:w="1137" w:type="dxa"/>
            <w:gridSpan w:val="6"/>
            <w:tcBorders>
              <w:top w:val="single" w:sz="4" w:space="0" w:color="auto"/>
              <w:left w:val="nil"/>
              <w:bottom w:val="nil"/>
              <w:right w:val="nil"/>
            </w:tcBorders>
            <w:shd w:val="clear" w:color="auto" w:fill="auto"/>
            <w:noWrap/>
            <w:vAlign w:val="bottom"/>
            <w:hideMark/>
          </w:tcPr>
          <w:p w14:paraId="66B313CA" w14:textId="28785BCC" w:rsidR="00EB57D4" w:rsidRPr="00120E56" w:rsidDel="006B0B09" w:rsidRDefault="00EB57D4" w:rsidP="00EB57D4">
            <w:pPr>
              <w:rPr>
                <w:del w:id="1969" w:author="Bas Hofstra" w:date="2023-11-20T17:50:00Z"/>
                <w:color w:val="000000" w:themeColor="text1"/>
                <w:sz w:val="20"/>
                <w:szCs w:val="20"/>
              </w:rPr>
            </w:pPr>
          </w:p>
        </w:tc>
        <w:tc>
          <w:tcPr>
            <w:tcW w:w="867" w:type="dxa"/>
            <w:gridSpan w:val="4"/>
            <w:tcBorders>
              <w:top w:val="single" w:sz="4" w:space="0" w:color="auto"/>
              <w:left w:val="nil"/>
              <w:bottom w:val="nil"/>
              <w:right w:val="nil"/>
            </w:tcBorders>
            <w:shd w:val="clear" w:color="auto" w:fill="auto"/>
            <w:noWrap/>
            <w:vAlign w:val="bottom"/>
            <w:hideMark/>
          </w:tcPr>
          <w:p w14:paraId="7F0B26F6" w14:textId="2C667601" w:rsidR="00EB57D4" w:rsidRPr="00120E56" w:rsidDel="006B0B09" w:rsidRDefault="00EB57D4" w:rsidP="00EB57D4">
            <w:pPr>
              <w:rPr>
                <w:del w:id="1970" w:author="Bas Hofstra" w:date="2023-11-20T17:50:00Z"/>
                <w:color w:val="000000" w:themeColor="text1"/>
                <w:sz w:val="20"/>
                <w:szCs w:val="20"/>
              </w:rPr>
            </w:pPr>
            <w:del w:id="1971" w:author="Bas Hofstra" w:date="2023-11-20T17:50:00Z">
              <w:r w:rsidRPr="00120E56" w:rsidDel="006B0B09">
                <w:rPr>
                  <w:color w:val="000000" w:themeColor="text1"/>
                  <w:sz w:val="20"/>
                  <w:szCs w:val="20"/>
                </w:rPr>
                <w:delText>1247</w:delText>
              </w:r>
            </w:del>
          </w:p>
        </w:tc>
        <w:tc>
          <w:tcPr>
            <w:tcW w:w="868" w:type="dxa"/>
            <w:gridSpan w:val="4"/>
            <w:tcBorders>
              <w:top w:val="single" w:sz="4" w:space="0" w:color="auto"/>
              <w:left w:val="nil"/>
              <w:bottom w:val="nil"/>
              <w:right w:val="nil"/>
            </w:tcBorders>
            <w:shd w:val="clear" w:color="auto" w:fill="auto"/>
            <w:noWrap/>
            <w:vAlign w:val="bottom"/>
            <w:hideMark/>
          </w:tcPr>
          <w:p w14:paraId="69E2B1DC" w14:textId="71C9D67B" w:rsidR="00EB57D4" w:rsidRPr="00120E56" w:rsidDel="006B0B09" w:rsidRDefault="00EB57D4" w:rsidP="00EB57D4">
            <w:pPr>
              <w:rPr>
                <w:del w:id="1972" w:author="Bas Hofstra" w:date="2023-11-20T17:50:00Z"/>
                <w:color w:val="000000" w:themeColor="text1"/>
                <w:sz w:val="20"/>
                <w:szCs w:val="20"/>
              </w:rPr>
            </w:pPr>
          </w:p>
        </w:tc>
        <w:tc>
          <w:tcPr>
            <w:tcW w:w="2405" w:type="dxa"/>
            <w:gridSpan w:val="13"/>
            <w:tcBorders>
              <w:top w:val="single" w:sz="4" w:space="0" w:color="auto"/>
              <w:left w:val="nil"/>
              <w:bottom w:val="nil"/>
              <w:right w:val="nil"/>
            </w:tcBorders>
            <w:shd w:val="clear" w:color="auto" w:fill="auto"/>
            <w:noWrap/>
            <w:vAlign w:val="bottom"/>
            <w:hideMark/>
          </w:tcPr>
          <w:p w14:paraId="38CE46EC" w14:textId="67362FE2" w:rsidR="00EB57D4" w:rsidRPr="00120E56" w:rsidDel="006B0B09" w:rsidRDefault="00EB57D4" w:rsidP="00EB57D4">
            <w:pPr>
              <w:rPr>
                <w:del w:id="1973" w:author="Bas Hofstra" w:date="2023-11-20T17:50:00Z"/>
                <w:color w:val="000000" w:themeColor="text1"/>
                <w:sz w:val="20"/>
                <w:szCs w:val="20"/>
              </w:rPr>
            </w:pPr>
          </w:p>
        </w:tc>
        <w:tc>
          <w:tcPr>
            <w:tcW w:w="1202" w:type="dxa"/>
            <w:gridSpan w:val="6"/>
            <w:tcBorders>
              <w:top w:val="nil"/>
              <w:left w:val="nil"/>
              <w:bottom w:val="nil"/>
              <w:right w:val="nil"/>
            </w:tcBorders>
            <w:shd w:val="clear" w:color="auto" w:fill="auto"/>
            <w:noWrap/>
            <w:vAlign w:val="bottom"/>
            <w:hideMark/>
          </w:tcPr>
          <w:p w14:paraId="5C83AB31" w14:textId="24D7CD0A" w:rsidR="00EB57D4" w:rsidRPr="00120E56" w:rsidDel="006B0B09" w:rsidRDefault="00EB57D4" w:rsidP="00EB57D4">
            <w:pPr>
              <w:rPr>
                <w:del w:id="1974" w:author="Bas Hofstra" w:date="2023-11-20T17:50:00Z"/>
                <w:color w:val="000000" w:themeColor="text1"/>
                <w:sz w:val="20"/>
                <w:szCs w:val="20"/>
              </w:rPr>
            </w:pPr>
          </w:p>
        </w:tc>
      </w:tr>
      <w:tr w:rsidR="00464E5A" w:rsidRPr="00472FDE" w:rsidDel="006B0B09" w14:paraId="0CAB5D1D" w14:textId="3C674B8E" w:rsidTr="004C0A7C">
        <w:trPr>
          <w:trHeight w:hRule="exact" w:val="102"/>
          <w:del w:id="1975" w:author="Bas Hofstra" w:date="2023-11-20T17:50:00Z"/>
        </w:trPr>
        <w:tc>
          <w:tcPr>
            <w:tcW w:w="1550" w:type="dxa"/>
            <w:gridSpan w:val="2"/>
            <w:tcBorders>
              <w:top w:val="nil"/>
              <w:left w:val="nil"/>
              <w:bottom w:val="single" w:sz="4" w:space="0" w:color="auto"/>
              <w:right w:val="nil"/>
            </w:tcBorders>
            <w:shd w:val="clear" w:color="auto" w:fill="auto"/>
            <w:noWrap/>
            <w:vAlign w:val="bottom"/>
            <w:hideMark/>
          </w:tcPr>
          <w:p w14:paraId="60BD1A17" w14:textId="42996609" w:rsidR="00EB57D4" w:rsidRPr="00120E56" w:rsidDel="006B0B09" w:rsidRDefault="00EB57D4" w:rsidP="00EB57D4">
            <w:pPr>
              <w:rPr>
                <w:del w:id="1976" w:author="Bas Hofstra" w:date="2023-11-20T17:50:00Z"/>
                <w:color w:val="000000" w:themeColor="text1"/>
                <w:sz w:val="20"/>
                <w:szCs w:val="20"/>
              </w:rPr>
            </w:pPr>
            <w:del w:id="1977" w:author="Bas Hofstra" w:date="2023-11-20T17:50:00Z">
              <w:r w:rsidRPr="00120E56" w:rsidDel="006B0B09">
                <w:rPr>
                  <w:color w:val="000000" w:themeColor="text1"/>
                  <w:sz w:val="20"/>
                  <w:szCs w:val="20"/>
                </w:rPr>
                <w:delText>R2 / R2 adjusted</w:delText>
              </w:r>
            </w:del>
          </w:p>
        </w:tc>
        <w:tc>
          <w:tcPr>
            <w:tcW w:w="1769" w:type="dxa"/>
            <w:gridSpan w:val="7"/>
            <w:tcBorders>
              <w:top w:val="nil"/>
              <w:left w:val="nil"/>
              <w:bottom w:val="single" w:sz="4" w:space="0" w:color="auto"/>
              <w:right w:val="nil"/>
            </w:tcBorders>
            <w:shd w:val="clear" w:color="auto" w:fill="auto"/>
            <w:noWrap/>
            <w:vAlign w:val="bottom"/>
            <w:hideMark/>
          </w:tcPr>
          <w:p w14:paraId="519ECEAE" w14:textId="11EC3FFD" w:rsidR="00EB57D4" w:rsidRPr="00120E56" w:rsidDel="006B0B09" w:rsidRDefault="00EB57D4" w:rsidP="00EB57D4">
            <w:pPr>
              <w:rPr>
                <w:del w:id="1978" w:author="Bas Hofstra" w:date="2023-11-20T17:50:00Z"/>
                <w:color w:val="000000" w:themeColor="text1"/>
                <w:sz w:val="20"/>
                <w:szCs w:val="20"/>
              </w:rPr>
            </w:pPr>
            <w:del w:id="1979" w:author="Bas Hofstra" w:date="2023-11-20T17:50:00Z">
              <w:r w:rsidRPr="00120E56" w:rsidDel="006B0B09">
                <w:rPr>
                  <w:color w:val="000000" w:themeColor="text1"/>
                  <w:sz w:val="20"/>
                  <w:szCs w:val="20"/>
                </w:rPr>
                <w:delText>0.129 / 0.121</w:delText>
              </w:r>
            </w:del>
          </w:p>
        </w:tc>
        <w:tc>
          <w:tcPr>
            <w:tcW w:w="1300" w:type="dxa"/>
            <w:gridSpan w:val="5"/>
            <w:tcBorders>
              <w:top w:val="nil"/>
              <w:left w:val="nil"/>
              <w:bottom w:val="single" w:sz="4" w:space="0" w:color="auto"/>
              <w:right w:val="nil"/>
            </w:tcBorders>
            <w:shd w:val="clear" w:color="auto" w:fill="auto"/>
            <w:noWrap/>
            <w:vAlign w:val="bottom"/>
            <w:hideMark/>
          </w:tcPr>
          <w:p w14:paraId="546BB962" w14:textId="2F5F82C9" w:rsidR="00EB57D4" w:rsidRPr="00120E56" w:rsidDel="006B0B09" w:rsidRDefault="00EB57D4" w:rsidP="00EB57D4">
            <w:pPr>
              <w:rPr>
                <w:del w:id="1980" w:author="Bas Hofstra" w:date="2023-11-20T17:50:00Z"/>
                <w:color w:val="000000" w:themeColor="text1"/>
                <w:sz w:val="20"/>
                <w:szCs w:val="20"/>
              </w:rPr>
            </w:pPr>
          </w:p>
        </w:tc>
        <w:tc>
          <w:tcPr>
            <w:tcW w:w="1137" w:type="dxa"/>
            <w:gridSpan w:val="6"/>
            <w:tcBorders>
              <w:top w:val="nil"/>
              <w:left w:val="nil"/>
              <w:bottom w:val="single" w:sz="4" w:space="0" w:color="auto"/>
              <w:right w:val="nil"/>
            </w:tcBorders>
            <w:shd w:val="clear" w:color="auto" w:fill="auto"/>
            <w:noWrap/>
            <w:vAlign w:val="bottom"/>
            <w:hideMark/>
          </w:tcPr>
          <w:p w14:paraId="43B3CC14" w14:textId="7E29237F" w:rsidR="00EB57D4" w:rsidRPr="00120E56" w:rsidDel="006B0B09" w:rsidRDefault="00EB57D4" w:rsidP="00EB57D4">
            <w:pPr>
              <w:rPr>
                <w:del w:id="1981" w:author="Bas Hofstra" w:date="2023-11-20T17:50:00Z"/>
                <w:color w:val="000000" w:themeColor="text1"/>
                <w:sz w:val="20"/>
                <w:szCs w:val="20"/>
              </w:rPr>
            </w:pPr>
          </w:p>
        </w:tc>
        <w:tc>
          <w:tcPr>
            <w:tcW w:w="1735" w:type="dxa"/>
            <w:gridSpan w:val="8"/>
            <w:tcBorders>
              <w:top w:val="nil"/>
              <w:left w:val="nil"/>
              <w:bottom w:val="single" w:sz="4" w:space="0" w:color="auto"/>
              <w:right w:val="nil"/>
            </w:tcBorders>
            <w:shd w:val="clear" w:color="auto" w:fill="auto"/>
            <w:noWrap/>
            <w:vAlign w:val="bottom"/>
            <w:hideMark/>
          </w:tcPr>
          <w:p w14:paraId="63A8EF2F" w14:textId="0B43AE1C" w:rsidR="00EB57D4" w:rsidRPr="00120E56" w:rsidDel="006B0B09" w:rsidRDefault="00EB57D4" w:rsidP="00EB57D4">
            <w:pPr>
              <w:rPr>
                <w:del w:id="1982" w:author="Bas Hofstra" w:date="2023-11-20T17:50:00Z"/>
                <w:color w:val="000000" w:themeColor="text1"/>
                <w:sz w:val="20"/>
                <w:szCs w:val="20"/>
              </w:rPr>
            </w:pPr>
            <w:del w:id="1983" w:author="Bas Hofstra" w:date="2023-11-20T17:50:00Z">
              <w:r w:rsidRPr="00120E56" w:rsidDel="006B0B09">
                <w:rPr>
                  <w:color w:val="000000" w:themeColor="text1"/>
                  <w:sz w:val="20"/>
                  <w:szCs w:val="20"/>
                </w:rPr>
                <w:delText>0.066 / 0.057</w:delText>
              </w:r>
            </w:del>
          </w:p>
        </w:tc>
        <w:tc>
          <w:tcPr>
            <w:tcW w:w="2405" w:type="dxa"/>
            <w:gridSpan w:val="13"/>
            <w:tcBorders>
              <w:top w:val="nil"/>
              <w:left w:val="nil"/>
              <w:bottom w:val="single" w:sz="4" w:space="0" w:color="auto"/>
              <w:right w:val="nil"/>
            </w:tcBorders>
            <w:shd w:val="clear" w:color="auto" w:fill="auto"/>
            <w:noWrap/>
            <w:vAlign w:val="bottom"/>
            <w:hideMark/>
          </w:tcPr>
          <w:p w14:paraId="62ECC8B2" w14:textId="3E7B1C19" w:rsidR="00EB57D4" w:rsidRPr="00120E56" w:rsidDel="006B0B09" w:rsidRDefault="00EB57D4" w:rsidP="00EB57D4">
            <w:pPr>
              <w:rPr>
                <w:del w:id="1984" w:author="Bas Hofstra" w:date="2023-11-20T17:50:00Z"/>
                <w:color w:val="000000" w:themeColor="text1"/>
                <w:sz w:val="20"/>
                <w:szCs w:val="20"/>
              </w:rPr>
            </w:pPr>
          </w:p>
        </w:tc>
        <w:tc>
          <w:tcPr>
            <w:tcW w:w="1202" w:type="dxa"/>
            <w:gridSpan w:val="6"/>
            <w:tcBorders>
              <w:top w:val="nil"/>
              <w:left w:val="nil"/>
              <w:bottom w:val="nil"/>
              <w:right w:val="nil"/>
            </w:tcBorders>
            <w:shd w:val="clear" w:color="auto" w:fill="auto"/>
            <w:noWrap/>
            <w:vAlign w:val="bottom"/>
            <w:hideMark/>
          </w:tcPr>
          <w:p w14:paraId="30DC40B6" w14:textId="13F1C034" w:rsidR="00EB57D4" w:rsidRPr="00120E56" w:rsidDel="006B0B09" w:rsidRDefault="00EB57D4" w:rsidP="00EB57D4">
            <w:pPr>
              <w:rPr>
                <w:del w:id="1985" w:author="Bas Hofstra" w:date="2023-11-20T17:50:00Z"/>
                <w:color w:val="000000" w:themeColor="text1"/>
                <w:sz w:val="20"/>
                <w:szCs w:val="20"/>
              </w:rPr>
            </w:pPr>
          </w:p>
        </w:tc>
      </w:tr>
      <w:tr w:rsidR="006B0B09" w:rsidRPr="00626B9C" w14:paraId="4F93EBE0" w14:textId="77777777" w:rsidTr="004C0A7C">
        <w:trPr>
          <w:gridAfter w:val="10"/>
          <w:wAfter w:w="198" w:type="dxa"/>
          <w:trHeight w:val="78"/>
        </w:trPr>
        <w:tc>
          <w:tcPr>
            <w:tcW w:w="9115" w:type="dxa"/>
            <w:gridSpan w:val="37"/>
            <w:tcBorders>
              <w:top w:val="nil"/>
              <w:left w:val="nil"/>
              <w:bottom w:val="single" w:sz="4" w:space="0" w:color="auto"/>
              <w:right w:val="nil"/>
            </w:tcBorders>
            <w:shd w:val="clear" w:color="auto" w:fill="auto"/>
            <w:noWrap/>
          </w:tcPr>
          <w:p w14:paraId="420832DC" w14:textId="7D620316" w:rsidR="006B0B09" w:rsidRPr="00626B9C" w:rsidRDefault="006B0B09" w:rsidP="006B0B09">
            <w:pPr>
              <w:rPr>
                <w:i/>
                <w:color w:val="000000"/>
                <w:sz w:val="16"/>
                <w:szCs w:val="16"/>
                <w:lang w:val="en-US"/>
              </w:rPr>
            </w:pPr>
            <w:r>
              <w:rPr>
                <w:color w:val="000000"/>
                <w:sz w:val="16"/>
                <w:szCs w:val="16"/>
                <w:lang w:val="en-US"/>
              </w:rPr>
              <w:t xml:space="preserve">Table </w:t>
            </w:r>
            <w:r w:rsidR="007B0D2F">
              <w:rPr>
                <w:color w:val="000000"/>
                <w:sz w:val="16"/>
                <w:szCs w:val="16"/>
                <w:lang w:val="en-US"/>
              </w:rPr>
              <w:t>2</w:t>
            </w:r>
            <w:r>
              <w:rPr>
                <w:color w:val="000000"/>
                <w:sz w:val="16"/>
                <w:szCs w:val="16"/>
                <w:lang w:val="en-US"/>
              </w:rPr>
              <w:t xml:space="preserve">. </w:t>
            </w:r>
            <w:r w:rsidR="007B0D2F">
              <w:rPr>
                <w:i/>
                <w:color w:val="000000"/>
                <w:sz w:val="16"/>
                <w:szCs w:val="16"/>
                <w:lang w:val="en-US"/>
              </w:rPr>
              <w:t>Regression results of network size on covariates (N=,1,247)</w:t>
            </w:r>
          </w:p>
        </w:tc>
      </w:tr>
      <w:tr w:rsidR="006B0B09" w:rsidRPr="00626B9C" w14:paraId="3FBFA26F" w14:textId="77777777" w:rsidTr="004C0A7C">
        <w:trPr>
          <w:gridAfter w:val="8"/>
          <w:trHeight w:val="78"/>
        </w:trPr>
        <w:tc>
          <w:tcPr>
            <w:tcW w:w="1432" w:type="dxa"/>
            <w:tcBorders>
              <w:top w:val="single" w:sz="4" w:space="0" w:color="auto"/>
              <w:left w:val="nil"/>
              <w:bottom w:val="nil"/>
              <w:right w:val="nil"/>
            </w:tcBorders>
            <w:shd w:val="clear" w:color="auto" w:fill="auto"/>
            <w:noWrap/>
          </w:tcPr>
          <w:p w14:paraId="78CCE064" w14:textId="77777777" w:rsidR="006B0B09" w:rsidRPr="00626B9C" w:rsidRDefault="006B0B09" w:rsidP="006B0B09">
            <w:pPr>
              <w:rPr>
                <w:color w:val="000000"/>
                <w:sz w:val="16"/>
                <w:szCs w:val="16"/>
                <w:lang w:val="en-US"/>
              </w:rPr>
            </w:pPr>
          </w:p>
        </w:tc>
        <w:tc>
          <w:tcPr>
            <w:tcW w:w="3806" w:type="dxa"/>
            <w:gridSpan w:val="17"/>
            <w:tcBorders>
              <w:top w:val="single" w:sz="4" w:space="0" w:color="auto"/>
              <w:left w:val="nil"/>
              <w:bottom w:val="nil"/>
              <w:right w:val="nil"/>
            </w:tcBorders>
            <w:shd w:val="clear" w:color="auto" w:fill="auto"/>
            <w:noWrap/>
          </w:tcPr>
          <w:p w14:paraId="66C94B5F" w14:textId="77777777" w:rsidR="006B0B09" w:rsidRPr="00626B9C" w:rsidRDefault="006B0B09" w:rsidP="006B0B09">
            <w:pPr>
              <w:rPr>
                <w:color w:val="000000"/>
                <w:sz w:val="16"/>
                <w:szCs w:val="16"/>
                <w:u w:val="single"/>
                <w:lang w:val="en-US"/>
              </w:rPr>
            </w:pPr>
            <w:r w:rsidRPr="00626B9C">
              <w:rPr>
                <w:color w:val="000000"/>
                <w:sz w:val="16"/>
                <w:szCs w:val="16"/>
                <w:u w:val="single"/>
                <w:lang w:val="en-US"/>
              </w:rPr>
              <w:t>Log10(nework size)</w:t>
            </w:r>
          </w:p>
        </w:tc>
        <w:tc>
          <w:tcPr>
            <w:tcW w:w="4075" w:type="dxa"/>
            <w:gridSpan w:val="21"/>
            <w:tcBorders>
              <w:top w:val="single" w:sz="4" w:space="0" w:color="auto"/>
              <w:left w:val="nil"/>
              <w:bottom w:val="nil"/>
              <w:right w:val="nil"/>
            </w:tcBorders>
            <w:shd w:val="clear" w:color="auto" w:fill="auto"/>
            <w:noWrap/>
          </w:tcPr>
          <w:p w14:paraId="535D5CD8" w14:textId="77777777" w:rsidR="006B0B09" w:rsidRPr="00626B9C" w:rsidRDefault="006B0B09" w:rsidP="006B0B09">
            <w:pPr>
              <w:rPr>
                <w:color w:val="000000"/>
                <w:sz w:val="16"/>
                <w:szCs w:val="16"/>
                <w:u w:val="single"/>
                <w:lang w:val="en-US"/>
              </w:rPr>
            </w:pPr>
            <w:r w:rsidRPr="00626B9C">
              <w:rPr>
                <w:color w:val="000000"/>
                <w:sz w:val="16"/>
                <w:szCs w:val="16"/>
                <w:u w:val="single"/>
                <w:lang w:val="en-US"/>
              </w:rPr>
              <w:t>Network size</w:t>
            </w:r>
          </w:p>
        </w:tc>
      </w:tr>
      <w:tr w:rsidR="004C0A7C" w:rsidRPr="00626B9C" w14:paraId="1F18FB16" w14:textId="77777777" w:rsidTr="004C0A7C">
        <w:trPr>
          <w:gridAfter w:val="9"/>
          <w:wAfter w:w="4" w:type="dxa"/>
          <w:trHeight w:val="78"/>
        </w:trPr>
        <w:tc>
          <w:tcPr>
            <w:tcW w:w="1432" w:type="dxa"/>
            <w:tcBorders>
              <w:top w:val="nil"/>
              <w:left w:val="nil"/>
              <w:bottom w:val="single" w:sz="4" w:space="0" w:color="auto"/>
              <w:right w:val="nil"/>
            </w:tcBorders>
            <w:shd w:val="clear" w:color="auto" w:fill="auto"/>
            <w:noWrap/>
            <w:hideMark/>
          </w:tcPr>
          <w:p w14:paraId="35C75F9B" w14:textId="77777777" w:rsidR="006B0B09" w:rsidRPr="00626B9C" w:rsidRDefault="006B0B09" w:rsidP="006B0B09">
            <w:pPr>
              <w:rPr>
                <w:color w:val="000000"/>
                <w:sz w:val="16"/>
                <w:szCs w:val="16"/>
                <w:lang w:val="en-US"/>
              </w:rPr>
            </w:pPr>
          </w:p>
        </w:tc>
        <w:tc>
          <w:tcPr>
            <w:tcW w:w="945" w:type="dxa"/>
            <w:gridSpan w:val="3"/>
            <w:tcBorders>
              <w:top w:val="nil"/>
              <w:left w:val="nil"/>
              <w:bottom w:val="single" w:sz="4" w:space="0" w:color="auto"/>
              <w:right w:val="nil"/>
            </w:tcBorders>
            <w:shd w:val="clear" w:color="auto" w:fill="auto"/>
            <w:noWrap/>
            <w:hideMark/>
          </w:tcPr>
          <w:p w14:paraId="3CAB8AA3" w14:textId="77777777" w:rsidR="006B0B09" w:rsidRPr="00626B9C" w:rsidRDefault="006B0B09" w:rsidP="006B0B09">
            <w:pPr>
              <w:rPr>
                <w:color w:val="000000"/>
                <w:sz w:val="16"/>
                <w:szCs w:val="16"/>
                <w:lang w:val="en-US"/>
              </w:rPr>
            </w:pPr>
            <w:r w:rsidRPr="00626B9C">
              <w:rPr>
                <w:color w:val="000000"/>
                <w:sz w:val="16"/>
                <w:szCs w:val="16"/>
                <w:lang w:val="en-US"/>
              </w:rPr>
              <w:t>Estimates</w:t>
            </w:r>
          </w:p>
        </w:tc>
        <w:tc>
          <w:tcPr>
            <w:tcW w:w="875" w:type="dxa"/>
            <w:gridSpan w:val="4"/>
            <w:tcBorders>
              <w:top w:val="nil"/>
              <w:left w:val="nil"/>
              <w:bottom w:val="single" w:sz="4" w:space="0" w:color="auto"/>
              <w:right w:val="nil"/>
            </w:tcBorders>
            <w:shd w:val="clear" w:color="auto" w:fill="auto"/>
            <w:noWrap/>
            <w:hideMark/>
          </w:tcPr>
          <w:p w14:paraId="1BF25414" w14:textId="77777777" w:rsidR="006B0B09" w:rsidRPr="00626B9C" w:rsidRDefault="006B0B09" w:rsidP="006B0B09">
            <w:pPr>
              <w:rPr>
                <w:color w:val="000000"/>
                <w:sz w:val="16"/>
                <w:szCs w:val="16"/>
                <w:lang w:val="en-US"/>
              </w:rPr>
            </w:pPr>
            <w:r>
              <w:rPr>
                <w:color w:val="000000"/>
                <w:sz w:val="16"/>
                <w:szCs w:val="16"/>
                <w:lang w:val="en-US"/>
              </w:rPr>
              <w:t>SE</w:t>
            </w:r>
          </w:p>
        </w:tc>
        <w:tc>
          <w:tcPr>
            <w:tcW w:w="1090" w:type="dxa"/>
            <w:gridSpan w:val="4"/>
            <w:tcBorders>
              <w:top w:val="nil"/>
              <w:left w:val="nil"/>
              <w:bottom w:val="single" w:sz="4" w:space="0" w:color="auto"/>
              <w:right w:val="nil"/>
            </w:tcBorders>
            <w:shd w:val="clear" w:color="auto" w:fill="auto"/>
            <w:noWrap/>
            <w:hideMark/>
          </w:tcPr>
          <w:p w14:paraId="3A9033F8" w14:textId="77777777" w:rsidR="006B0B09" w:rsidRPr="00626B9C" w:rsidRDefault="006B0B09" w:rsidP="006B0B09">
            <w:pPr>
              <w:rPr>
                <w:color w:val="000000"/>
                <w:sz w:val="16"/>
                <w:szCs w:val="16"/>
                <w:lang w:val="en-US"/>
              </w:rPr>
            </w:pPr>
            <w:r w:rsidRPr="00626B9C">
              <w:rPr>
                <w:color w:val="000000"/>
                <w:sz w:val="16"/>
                <w:szCs w:val="16"/>
                <w:lang w:val="en-US"/>
              </w:rPr>
              <w:t>CI</w:t>
            </w:r>
          </w:p>
        </w:tc>
        <w:tc>
          <w:tcPr>
            <w:tcW w:w="902" w:type="dxa"/>
            <w:gridSpan w:val="7"/>
            <w:tcBorders>
              <w:top w:val="nil"/>
              <w:left w:val="nil"/>
              <w:bottom w:val="single" w:sz="4" w:space="0" w:color="auto"/>
              <w:right w:val="nil"/>
            </w:tcBorders>
            <w:shd w:val="clear" w:color="auto" w:fill="auto"/>
            <w:noWrap/>
            <w:hideMark/>
          </w:tcPr>
          <w:p w14:paraId="49268D7B" w14:textId="77777777" w:rsidR="006B0B09" w:rsidRPr="00626B9C" w:rsidRDefault="006B0B09" w:rsidP="006B0B09">
            <w:pPr>
              <w:rPr>
                <w:color w:val="000000"/>
                <w:sz w:val="16"/>
                <w:szCs w:val="16"/>
                <w:lang w:val="en-US"/>
              </w:rPr>
            </w:pPr>
            <w:r>
              <w:rPr>
                <w:color w:val="000000"/>
                <w:sz w:val="16"/>
                <w:szCs w:val="16"/>
                <w:lang w:val="en-US"/>
              </w:rPr>
              <w:t>p-value</w:t>
            </w:r>
          </w:p>
        </w:tc>
        <w:tc>
          <w:tcPr>
            <w:tcW w:w="1015" w:type="dxa"/>
            <w:gridSpan w:val="4"/>
            <w:tcBorders>
              <w:top w:val="nil"/>
              <w:left w:val="nil"/>
              <w:bottom w:val="single" w:sz="4" w:space="0" w:color="auto"/>
              <w:right w:val="nil"/>
            </w:tcBorders>
            <w:shd w:val="clear" w:color="auto" w:fill="auto"/>
            <w:noWrap/>
            <w:hideMark/>
          </w:tcPr>
          <w:p w14:paraId="670E8019" w14:textId="77777777" w:rsidR="006B0B09" w:rsidRPr="00626B9C" w:rsidRDefault="006B0B09" w:rsidP="006B0B09">
            <w:pPr>
              <w:rPr>
                <w:color w:val="000000"/>
                <w:sz w:val="16"/>
                <w:szCs w:val="16"/>
                <w:lang w:val="en-US"/>
              </w:rPr>
            </w:pPr>
            <w:r w:rsidRPr="00626B9C">
              <w:rPr>
                <w:color w:val="000000"/>
                <w:sz w:val="16"/>
                <w:szCs w:val="16"/>
                <w:lang w:val="en-US"/>
              </w:rPr>
              <w:t>Estimates</w:t>
            </w:r>
          </w:p>
        </w:tc>
        <w:tc>
          <w:tcPr>
            <w:tcW w:w="814" w:type="dxa"/>
            <w:gridSpan w:val="4"/>
            <w:tcBorders>
              <w:top w:val="nil"/>
              <w:left w:val="nil"/>
              <w:bottom w:val="single" w:sz="4" w:space="0" w:color="auto"/>
              <w:right w:val="nil"/>
            </w:tcBorders>
            <w:shd w:val="clear" w:color="auto" w:fill="auto"/>
            <w:noWrap/>
            <w:hideMark/>
          </w:tcPr>
          <w:p w14:paraId="325525CF" w14:textId="77777777" w:rsidR="006B0B09" w:rsidRPr="00626B9C" w:rsidRDefault="006B0B09" w:rsidP="006B0B09">
            <w:pPr>
              <w:rPr>
                <w:color w:val="000000"/>
                <w:sz w:val="16"/>
                <w:szCs w:val="16"/>
                <w:lang w:val="en-US"/>
              </w:rPr>
            </w:pPr>
            <w:r>
              <w:rPr>
                <w:color w:val="000000"/>
                <w:sz w:val="16"/>
                <w:szCs w:val="16"/>
                <w:lang w:val="en-US"/>
              </w:rPr>
              <w:t>SE</w:t>
            </w:r>
          </w:p>
        </w:tc>
        <w:tc>
          <w:tcPr>
            <w:tcW w:w="1333" w:type="dxa"/>
            <w:gridSpan w:val="5"/>
            <w:tcBorders>
              <w:top w:val="nil"/>
              <w:left w:val="nil"/>
              <w:bottom w:val="single" w:sz="4" w:space="0" w:color="auto"/>
              <w:right w:val="nil"/>
            </w:tcBorders>
            <w:shd w:val="clear" w:color="auto" w:fill="auto"/>
            <w:noWrap/>
            <w:hideMark/>
          </w:tcPr>
          <w:p w14:paraId="0798512A" w14:textId="77777777" w:rsidR="006B0B09" w:rsidRPr="00626B9C" w:rsidRDefault="006B0B09" w:rsidP="006B0B09">
            <w:pPr>
              <w:rPr>
                <w:color w:val="000000"/>
                <w:sz w:val="16"/>
                <w:szCs w:val="16"/>
                <w:lang w:val="en-US"/>
              </w:rPr>
            </w:pPr>
            <w:r w:rsidRPr="00626B9C">
              <w:rPr>
                <w:color w:val="000000"/>
                <w:sz w:val="16"/>
                <w:szCs w:val="16"/>
                <w:lang w:val="en-US"/>
              </w:rPr>
              <w:t>CI</w:t>
            </w:r>
          </w:p>
        </w:tc>
        <w:tc>
          <w:tcPr>
            <w:tcW w:w="903" w:type="dxa"/>
            <w:gridSpan w:val="6"/>
            <w:tcBorders>
              <w:top w:val="nil"/>
              <w:left w:val="nil"/>
              <w:bottom w:val="single" w:sz="4" w:space="0" w:color="auto"/>
              <w:right w:val="nil"/>
            </w:tcBorders>
            <w:shd w:val="clear" w:color="auto" w:fill="auto"/>
            <w:noWrap/>
            <w:hideMark/>
          </w:tcPr>
          <w:p w14:paraId="796E7F5D" w14:textId="77777777" w:rsidR="006B0B09" w:rsidRPr="00626B9C" w:rsidRDefault="006B0B09" w:rsidP="006B0B09">
            <w:pPr>
              <w:rPr>
                <w:color w:val="000000"/>
                <w:sz w:val="16"/>
                <w:szCs w:val="16"/>
                <w:lang w:val="en-US"/>
              </w:rPr>
            </w:pPr>
            <w:r w:rsidRPr="00626B9C">
              <w:rPr>
                <w:color w:val="000000"/>
                <w:sz w:val="16"/>
                <w:szCs w:val="16"/>
                <w:lang w:val="en-US"/>
              </w:rPr>
              <w:t>p</w:t>
            </w:r>
            <w:r>
              <w:rPr>
                <w:color w:val="000000"/>
                <w:sz w:val="16"/>
                <w:szCs w:val="16"/>
                <w:lang w:val="en-US"/>
              </w:rPr>
              <w:t>-value</w:t>
            </w:r>
          </w:p>
        </w:tc>
      </w:tr>
      <w:tr w:rsidR="004C0A7C" w:rsidRPr="00626B9C" w14:paraId="00967D5C" w14:textId="77777777" w:rsidTr="004C0A7C">
        <w:trPr>
          <w:gridAfter w:val="9"/>
          <w:wAfter w:w="4" w:type="dxa"/>
          <w:trHeight w:val="78"/>
        </w:trPr>
        <w:tc>
          <w:tcPr>
            <w:tcW w:w="1432" w:type="dxa"/>
            <w:tcBorders>
              <w:top w:val="single" w:sz="4" w:space="0" w:color="auto"/>
              <w:left w:val="nil"/>
              <w:bottom w:val="nil"/>
              <w:right w:val="nil"/>
            </w:tcBorders>
            <w:shd w:val="clear" w:color="auto" w:fill="auto"/>
            <w:noWrap/>
            <w:hideMark/>
          </w:tcPr>
          <w:p w14:paraId="1C654ED7" w14:textId="77777777" w:rsidR="006B0B09" w:rsidRPr="00626B9C" w:rsidRDefault="006B0B09" w:rsidP="006B0B09">
            <w:pPr>
              <w:rPr>
                <w:color w:val="000000"/>
                <w:sz w:val="16"/>
                <w:szCs w:val="16"/>
                <w:lang w:val="en-US"/>
              </w:rPr>
            </w:pPr>
            <w:r w:rsidRPr="00626B9C">
              <w:rPr>
                <w:color w:val="000000"/>
                <w:sz w:val="16"/>
                <w:szCs w:val="16"/>
                <w:lang w:val="en-US"/>
              </w:rPr>
              <w:t>Intercept</w:t>
            </w:r>
          </w:p>
        </w:tc>
        <w:tc>
          <w:tcPr>
            <w:tcW w:w="945" w:type="dxa"/>
            <w:gridSpan w:val="3"/>
            <w:tcBorders>
              <w:top w:val="single" w:sz="4" w:space="0" w:color="auto"/>
              <w:left w:val="nil"/>
              <w:bottom w:val="nil"/>
              <w:right w:val="nil"/>
            </w:tcBorders>
            <w:shd w:val="clear" w:color="auto" w:fill="auto"/>
            <w:noWrap/>
            <w:hideMark/>
          </w:tcPr>
          <w:p w14:paraId="758E4B65" w14:textId="77777777" w:rsidR="006B0B09" w:rsidRPr="00626B9C" w:rsidRDefault="006B0B09" w:rsidP="006B0B09">
            <w:pPr>
              <w:rPr>
                <w:color w:val="000000"/>
                <w:sz w:val="16"/>
                <w:szCs w:val="16"/>
                <w:lang w:val="en-US"/>
              </w:rPr>
            </w:pPr>
            <w:r w:rsidRPr="00626B9C">
              <w:rPr>
                <w:color w:val="000000"/>
                <w:sz w:val="16"/>
                <w:szCs w:val="16"/>
                <w:lang w:val="en-US"/>
              </w:rPr>
              <w:t>2.36</w:t>
            </w:r>
          </w:p>
        </w:tc>
        <w:tc>
          <w:tcPr>
            <w:tcW w:w="875" w:type="dxa"/>
            <w:gridSpan w:val="4"/>
            <w:tcBorders>
              <w:top w:val="single" w:sz="4" w:space="0" w:color="auto"/>
              <w:left w:val="nil"/>
              <w:bottom w:val="nil"/>
              <w:right w:val="nil"/>
            </w:tcBorders>
            <w:shd w:val="clear" w:color="auto" w:fill="auto"/>
            <w:noWrap/>
            <w:hideMark/>
          </w:tcPr>
          <w:p w14:paraId="6EEF51DB" w14:textId="77777777" w:rsidR="006B0B09" w:rsidRPr="00626B9C" w:rsidRDefault="006B0B09" w:rsidP="006B0B09">
            <w:pPr>
              <w:rPr>
                <w:color w:val="000000"/>
                <w:sz w:val="16"/>
                <w:szCs w:val="16"/>
                <w:lang w:val="en-US"/>
              </w:rPr>
            </w:pPr>
            <w:r w:rsidRPr="00626B9C">
              <w:rPr>
                <w:color w:val="000000"/>
                <w:sz w:val="16"/>
                <w:szCs w:val="16"/>
                <w:lang w:val="en-US"/>
              </w:rPr>
              <w:t>0.04</w:t>
            </w:r>
          </w:p>
        </w:tc>
        <w:tc>
          <w:tcPr>
            <w:tcW w:w="1090" w:type="dxa"/>
            <w:gridSpan w:val="4"/>
            <w:tcBorders>
              <w:top w:val="single" w:sz="4" w:space="0" w:color="auto"/>
              <w:left w:val="nil"/>
              <w:bottom w:val="nil"/>
              <w:right w:val="nil"/>
            </w:tcBorders>
            <w:shd w:val="clear" w:color="auto" w:fill="auto"/>
            <w:noWrap/>
            <w:hideMark/>
          </w:tcPr>
          <w:p w14:paraId="6E243B9D" w14:textId="77777777" w:rsidR="006B0B09" w:rsidRPr="00626B9C" w:rsidRDefault="006B0B09" w:rsidP="006B0B09">
            <w:pPr>
              <w:rPr>
                <w:color w:val="000000"/>
                <w:sz w:val="16"/>
                <w:szCs w:val="16"/>
                <w:lang w:val="en-US"/>
              </w:rPr>
            </w:pPr>
            <w:r w:rsidRPr="00626B9C">
              <w:rPr>
                <w:color w:val="000000"/>
                <w:sz w:val="16"/>
                <w:szCs w:val="16"/>
                <w:lang w:val="en-US"/>
              </w:rPr>
              <w:t>2.28 – 2.44</w:t>
            </w:r>
          </w:p>
        </w:tc>
        <w:tc>
          <w:tcPr>
            <w:tcW w:w="902" w:type="dxa"/>
            <w:gridSpan w:val="7"/>
            <w:tcBorders>
              <w:top w:val="single" w:sz="4" w:space="0" w:color="auto"/>
              <w:left w:val="nil"/>
              <w:bottom w:val="nil"/>
              <w:right w:val="nil"/>
            </w:tcBorders>
            <w:shd w:val="clear" w:color="auto" w:fill="auto"/>
            <w:noWrap/>
            <w:hideMark/>
          </w:tcPr>
          <w:p w14:paraId="7F0FD604" w14:textId="77777777" w:rsidR="006B0B09" w:rsidRPr="00626B9C" w:rsidRDefault="006B0B09" w:rsidP="006B0B09">
            <w:pPr>
              <w:rPr>
                <w:b/>
                <w:bCs/>
                <w:color w:val="000000"/>
                <w:sz w:val="16"/>
                <w:szCs w:val="16"/>
                <w:lang w:val="en-US"/>
              </w:rPr>
            </w:pPr>
            <w:r w:rsidRPr="00626B9C">
              <w:rPr>
                <w:b/>
                <w:bCs/>
                <w:color w:val="000000"/>
                <w:sz w:val="16"/>
                <w:szCs w:val="16"/>
                <w:lang w:val="en-US"/>
              </w:rPr>
              <w:t>&lt;0.001</w:t>
            </w:r>
          </w:p>
        </w:tc>
        <w:tc>
          <w:tcPr>
            <w:tcW w:w="1015" w:type="dxa"/>
            <w:gridSpan w:val="4"/>
            <w:tcBorders>
              <w:top w:val="single" w:sz="4" w:space="0" w:color="auto"/>
              <w:left w:val="nil"/>
              <w:bottom w:val="nil"/>
              <w:right w:val="nil"/>
            </w:tcBorders>
            <w:shd w:val="clear" w:color="auto" w:fill="auto"/>
            <w:noWrap/>
            <w:hideMark/>
          </w:tcPr>
          <w:p w14:paraId="1D924B85" w14:textId="77777777" w:rsidR="006B0B09" w:rsidRPr="00626B9C" w:rsidRDefault="006B0B09" w:rsidP="006B0B09">
            <w:pPr>
              <w:rPr>
                <w:color w:val="000000"/>
                <w:sz w:val="16"/>
                <w:szCs w:val="16"/>
                <w:lang w:val="en-US"/>
              </w:rPr>
            </w:pPr>
            <w:r w:rsidRPr="00626B9C">
              <w:rPr>
                <w:color w:val="000000"/>
                <w:sz w:val="16"/>
                <w:szCs w:val="16"/>
                <w:lang w:val="en-US"/>
              </w:rPr>
              <w:t>291.8</w:t>
            </w:r>
          </w:p>
        </w:tc>
        <w:tc>
          <w:tcPr>
            <w:tcW w:w="814" w:type="dxa"/>
            <w:gridSpan w:val="4"/>
            <w:tcBorders>
              <w:top w:val="single" w:sz="4" w:space="0" w:color="auto"/>
              <w:left w:val="nil"/>
              <w:bottom w:val="nil"/>
              <w:right w:val="nil"/>
            </w:tcBorders>
            <w:shd w:val="clear" w:color="auto" w:fill="auto"/>
            <w:noWrap/>
            <w:hideMark/>
          </w:tcPr>
          <w:p w14:paraId="1067EEBB" w14:textId="77777777" w:rsidR="006B0B09" w:rsidRPr="00626B9C" w:rsidRDefault="006B0B09" w:rsidP="006B0B09">
            <w:pPr>
              <w:rPr>
                <w:color w:val="000000"/>
                <w:sz w:val="16"/>
                <w:szCs w:val="16"/>
                <w:lang w:val="en-US"/>
              </w:rPr>
            </w:pPr>
            <w:r w:rsidRPr="00626B9C">
              <w:rPr>
                <w:color w:val="000000"/>
                <w:sz w:val="16"/>
                <w:szCs w:val="16"/>
                <w:lang w:val="en-US"/>
              </w:rPr>
              <w:t>48.5</w:t>
            </w:r>
          </w:p>
        </w:tc>
        <w:tc>
          <w:tcPr>
            <w:tcW w:w="1333" w:type="dxa"/>
            <w:gridSpan w:val="5"/>
            <w:tcBorders>
              <w:top w:val="single" w:sz="4" w:space="0" w:color="auto"/>
              <w:left w:val="nil"/>
              <w:bottom w:val="nil"/>
              <w:right w:val="nil"/>
            </w:tcBorders>
            <w:shd w:val="clear" w:color="auto" w:fill="auto"/>
            <w:noWrap/>
            <w:hideMark/>
          </w:tcPr>
          <w:p w14:paraId="7E3E455C" w14:textId="77777777" w:rsidR="006B0B09" w:rsidRPr="00626B9C" w:rsidRDefault="006B0B09" w:rsidP="006B0B09">
            <w:pPr>
              <w:rPr>
                <w:color w:val="000000"/>
                <w:sz w:val="16"/>
                <w:szCs w:val="16"/>
                <w:lang w:val="en-US"/>
              </w:rPr>
            </w:pPr>
            <w:r w:rsidRPr="00626B9C">
              <w:rPr>
                <w:color w:val="000000"/>
                <w:sz w:val="16"/>
                <w:szCs w:val="16"/>
                <w:lang w:val="en-US"/>
              </w:rPr>
              <w:t>196.69 – 386.92</w:t>
            </w:r>
          </w:p>
        </w:tc>
        <w:tc>
          <w:tcPr>
            <w:tcW w:w="903" w:type="dxa"/>
            <w:gridSpan w:val="6"/>
            <w:tcBorders>
              <w:top w:val="single" w:sz="4" w:space="0" w:color="auto"/>
              <w:left w:val="nil"/>
              <w:bottom w:val="nil"/>
              <w:right w:val="nil"/>
            </w:tcBorders>
            <w:shd w:val="clear" w:color="auto" w:fill="auto"/>
            <w:noWrap/>
            <w:hideMark/>
          </w:tcPr>
          <w:p w14:paraId="35F7DAED" w14:textId="77777777" w:rsidR="006B0B09" w:rsidRPr="00626B9C" w:rsidRDefault="006B0B09" w:rsidP="006B0B09">
            <w:pPr>
              <w:rPr>
                <w:b/>
                <w:bCs/>
                <w:color w:val="000000"/>
                <w:sz w:val="16"/>
                <w:szCs w:val="16"/>
                <w:lang w:val="en-US"/>
              </w:rPr>
            </w:pPr>
            <w:r w:rsidRPr="00626B9C">
              <w:rPr>
                <w:b/>
                <w:bCs/>
                <w:color w:val="000000"/>
                <w:sz w:val="16"/>
                <w:szCs w:val="16"/>
                <w:lang w:val="en-US"/>
              </w:rPr>
              <w:t>&lt;0.001</w:t>
            </w:r>
          </w:p>
        </w:tc>
      </w:tr>
      <w:tr w:rsidR="004C0A7C" w:rsidRPr="00626B9C" w14:paraId="505CAEC3"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2853DBEF" w14:textId="77777777" w:rsidR="006B0B09" w:rsidRPr="00626B9C" w:rsidRDefault="006B0B09" w:rsidP="006B0B09">
            <w:pPr>
              <w:rPr>
                <w:color w:val="000000"/>
                <w:sz w:val="16"/>
                <w:szCs w:val="16"/>
                <w:lang w:val="en-US"/>
              </w:rPr>
            </w:pPr>
            <w:r w:rsidRPr="00626B9C">
              <w:rPr>
                <w:color w:val="000000"/>
                <w:sz w:val="16"/>
                <w:szCs w:val="16"/>
                <w:lang w:val="en-US"/>
              </w:rPr>
              <w:t>Working</w:t>
            </w:r>
          </w:p>
        </w:tc>
        <w:tc>
          <w:tcPr>
            <w:tcW w:w="945" w:type="dxa"/>
            <w:gridSpan w:val="3"/>
            <w:tcBorders>
              <w:top w:val="nil"/>
              <w:left w:val="nil"/>
              <w:bottom w:val="nil"/>
              <w:right w:val="nil"/>
            </w:tcBorders>
            <w:shd w:val="clear" w:color="auto" w:fill="auto"/>
            <w:noWrap/>
            <w:hideMark/>
          </w:tcPr>
          <w:p w14:paraId="34292B6E" w14:textId="77777777" w:rsidR="006B0B09" w:rsidRPr="00626B9C" w:rsidRDefault="006B0B09" w:rsidP="006B0B09">
            <w:pPr>
              <w:rPr>
                <w:color w:val="000000"/>
                <w:sz w:val="16"/>
                <w:szCs w:val="16"/>
                <w:lang w:val="en-US"/>
              </w:rPr>
            </w:pPr>
            <w:r w:rsidRPr="00626B9C">
              <w:rPr>
                <w:color w:val="000000"/>
                <w:sz w:val="16"/>
                <w:szCs w:val="16"/>
                <w:lang w:val="en-US"/>
              </w:rPr>
              <w:t>0.09</w:t>
            </w:r>
          </w:p>
        </w:tc>
        <w:tc>
          <w:tcPr>
            <w:tcW w:w="875" w:type="dxa"/>
            <w:gridSpan w:val="4"/>
            <w:tcBorders>
              <w:top w:val="nil"/>
              <w:left w:val="nil"/>
              <w:bottom w:val="nil"/>
              <w:right w:val="nil"/>
            </w:tcBorders>
            <w:shd w:val="clear" w:color="auto" w:fill="auto"/>
            <w:noWrap/>
            <w:hideMark/>
          </w:tcPr>
          <w:p w14:paraId="2A73E481"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1090" w:type="dxa"/>
            <w:gridSpan w:val="4"/>
            <w:tcBorders>
              <w:top w:val="nil"/>
              <w:left w:val="nil"/>
              <w:bottom w:val="nil"/>
              <w:right w:val="nil"/>
            </w:tcBorders>
            <w:shd w:val="clear" w:color="auto" w:fill="auto"/>
            <w:noWrap/>
            <w:hideMark/>
          </w:tcPr>
          <w:p w14:paraId="3B11FA46" w14:textId="77777777" w:rsidR="006B0B09" w:rsidRPr="00626B9C" w:rsidRDefault="006B0B09" w:rsidP="006B0B09">
            <w:pPr>
              <w:rPr>
                <w:color w:val="000000"/>
                <w:sz w:val="16"/>
                <w:szCs w:val="16"/>
                <w:lang w:val="en-US"/>
              </w:rPr>
            </w:pPr>
            <w:r w:rsidRPr="00626B9C">
              <w:rPr>
                <w:color w:val="000000"/>
                <w:sz w:val="16"/>
                <w:szCs w:val="16"/>
                <w:lang w:val="en-US"/>
              </w:rPr>
              <w:t>0.05 – 0.14</w:t>
            </w:r>
          </w:p>
        </w:tc>
        <w:tc>
          <w:tcPr>
            <w:tcW w:w="902" w:type="dxa"/>
            <w:gridSpan w:val="7"/>
            <w:tcBorders>
              <w:top w:val="nil"/>
              <w:left w:val="nil"/>
              <w:bottom w:val="nil"/>
              <w:right w:val="nil"/>
            </w:tcBorders>
            <w:shd w:val="clear" w:color="auto" w:fill="auto"/>
            <w:noWrap/>
            <w:hideMark/>
          </w:tcPr>
          <w:p w14:paraId="3BBB239D" w14:textId="77777777" w:rsidR="006B0B09" w:rsidRPr="00626B9C" w:rsidRDefault="006B0B09" w:rsidP="006B0B09">
            <w:pPr>
              <w:rPr>
                <w:b/>
                <w:bCs/>
                <w:color w:val="000000"/>
                <w:sz w:val="16"/>
                <w:szCs w:val="16"/>
                <w:lang w:val="en-US"/>
              </w:rPr>
            </w:pPr>
            <w:r w:rsidRPr="00626B9C">
              <w:rPr>
                <w:b/>
                <w:bCs/>
                <w:color w:val="000000"/>
                <w:sz w:val="16"/>
                <w:szCs w:val="16"/>
                <w:lang w:val="en-US"/>
              </w:rPr>
              <w:t>&lt;0.001</w:t>
            </w:r>
          </w:p>
        </w:tc>
        <w:tc>
          <w:tcPr>
            <w:tcW w:w="1015" w:type="dxa"/>
            <w:gridSpan w:val="4"/>
            <w:tcBorders>
              <w:top w:val="nil"/>
              <w:left w:val="nil"/>
              <w:bottom w:val="nil"/>
              <w:right w:val="nil"/>
            </w:tcBorders>
            <w:shd w:val="clear" w:color="auto" w:fill="auto"/>
            <w:noWrap/>
            <w:hideMark/>
          </w:tcPr>
          <w:p w14:paraId="15520778" w14:textId="77777777" w:rsidR="006B0B09" w:rsidRPr="00626B9C" w:rsidRDefault="006B0B09" w:rsidP="006B0B09">
            <w:pPr>
              <w:rPr>
                <w:color w:val="000000"/>
                <w:sz w:val="16"/>
                <w:szCs w:val="16"/>
                <w:lang w:val="en-US"/>
              </w:rPr>
            </w:pPr>
            <w:r w:rsidRPr="00626B9C">
              <w:rPr>
                <w:color w:val="000000"/>
                <w:sz w:val="16"/>
                <w:szCs w:val="16"/>
                <w:lang w:val="en-US"/>
              </w:rPr>
              <w:t>65.6</w:t>
            </w:r>
          </w:p>
        </w:tc>
        <w:tc>
          <w:tcPr>
            <w:tcW w:w="814" w:type="dxa"/>
            <w:gridSpan w:val="4"/>
            <w:tcBorders>
              <w:top w:val="nil"/>
              <w:left w:val="nil"/>
              <w:bottom w:val="nil"/>
              <w:right w:val="nil"/>
            </w:tcBorders>
            <w:shd w:val="clear" w:color="auto" w:fill="auto"/>
            <w:noWrap/>
            <w:hideMark/>
          </w:tcPr>
          <w:p w14:paraId="06F53A5F" w14:textId="77777777" w:rsidR="006B0B09" w:rsidRPr="00626B9C" w:rsidRDefault="006B0B09" w:rsidP="006B0B09">
            <w:pPr>
              <w:rPr>
                <w:color w:val="000000"/>
                <w:sz w:val="16"/>
                <w:szCs w:val="16"/>
                <w:lang w:val="en-US"/>
              </w:rPr>
            </w:pPr>
            <w:r w:rsidRPr="00626B9C">
              <w:rPr>
                <w:color w:val="000000"/>
                <w:sz w:val="16"/>
                <w:szCs w:val="16"/>
                <w:lang w:val="en-US"/>
              </w:rPr>
              <w:t>27.6</w:t>
            </w:r>
          </w:p>
        </w:tc>
        <w:tc>
          <w:tcPr>
            <w:tcW w:w="1333" w:type="dxa"/>
            <w:gridSpan w:val="5"/>
            <w:tcBorders>
              <w:top w:val="nil"/>
              <w:left w:val="nil"/>
              <w:bottom w:val="nil"/>
              <w:right w:val="nil"/>
            </w:tcBorders>
            <w:shd w:val="clear" w:color="auto" w:fill="auto"/>
            <w:noWrap/>
            <w:hideMark/>
          </w:tcPr>
          <w:p w14:paraId="08CD15B3" w14:textId="77777777" w:rsidR="006B0B09" w:rsidRPr="00626B9C" w:rsidRDefault="006B0B09" w:rsidP="006B0B09">
            <w:pPr>
              <w:rPr>
                <w:color w:val="000000"/>
                <w:sz w:val="16"/>
                <w:szCs w:val="16"/>
                <w:lang w:val="en-US"/>
              </w:rPr>
            </w:pPr>
            <w:r w:rsidRPr="00626B9C">
              <w:rPr>
                <w:color w:val="000000"/>
                <w:sz w:val="16"/>
                <w:szCs w:val="16"/>
                <w:lang w:val="en-US"/>
              </w:rPr>
              <w:t>11.48 – 119.76</w:t>
            </w:r>
          </w:p>
        </w:tc>
        <w:tc>
          <w:tcPr>
            <w:tcW w:w="903" w:type="dxa"/>
            <w:gridSpan w:val="6"/>
            <w:tcBorders>
              <w:top w:val="nil"/>
              <w:left w:val="nil"/>
              <w:bottom w:val="nil"/>
              <w:right w:val="nil"/>
            </w:tcBorders>
            <w:shd w:val="clear" w:color="auto" w:fill="auto"/>
            <w:noWrap/>
            <w:hideMark/>
          </w:tcPr>
          <w:p w14:paraId="3EC61692" w14:textId="77777777" w:rsidR="006B0B09" w:rsidRPr="00626B9C" w:rsidRDefault="006B0B09" w:rsidP="006B0B09">
            <w:pPr>
              <w:rPr>
                <w:b/>
                <w:bCs/>
                <w:color w:val="000000"/>
                <w:sz w:val="16"/>
                <w:szCs w:val="16"/>
                <w:lang w:val="en-US"/>
              </w:rPr>
            </w:pPr>
            <w:r w:rsidRPr="00626B9C">
              <w:rPr>
                <w:b/>
                <w:bCs/>
                <w:color w:val="000000"/>
                <w:sz w:val="16"/>
                <w:szCs w:val="16"/>
                <w:lang w:val="en-US"/>
              </w:rPr>
              <w:t>0.018</w:t>
            </w:r>
          </w:p>
        </w:tc>
      </w:tr>
      <w:tr w:rsidR="004C0A7C" w:rsidRPr="00626B9C" w14:paraId="4D4B2270"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0EA952DF" w14:textId="77777777" w:rsidR="006B0B09" w:rsidRPr="00626B9C" w:rsidRDefault="006B0B09" w:rsidP="006B0B09">
            <w:pPr>
              <w:rPr>
                <w:color w:val="000000"/>
                <w:sz w:val="16"/>
                <w:szCs w:val="16"/>
                <w:lang w:val="en-US"/>
              </w:rPr>
            </w:pPr>
            <w:r>
              <w:rPr>
                <w:color w:val="000000"/>
                <w:sz w:val="16"/>
                <w:szCs w:val="16"/>
                <w:lang w:val="en-US"/>
              </w:rPr>
              <w:t>Household size</w:t>
            </w:r>
          </w:p>
        </w:tc>
        <w:tc>
          <w:tcPr>
            <w:tcW w:w="945" w:type="dxa"/>
            <w:gridSpan w:val="3"/>
            <w:tcBorders>
              <w:top w:val="nil"/>
              <w:left w:val="nil"/>
              <w:bottom w:val="nil"/>
              <w:right w:val="nil"/>
            </w:tcBorders>
            <w:shd w:val="clear" w:color="auto" w:fill="auto"/>
            <w:noWrap/>
            <w:hideMark/>
          </w:tcPr>
          <w:p w14:paraId="10DCFB4C" w14:textId="77777777" w:rsidR="006B0B09" w:rsidRPr="00626B9C" w:rsidRDefault="006B0B09" w:rsidP="006B0B09">
            <w:pPr>
              <w:rPr>
                <w:color w:val="000000"/>
                <w:sz w:val="16"/>
                <w:szCs w:val="16"/>
                <w:lang w:val="en-US"/>
              </w:rPr>
            </w:pPr>
            <w:r w:rsidRPr="00626B9C">
              <w:rPr>
                <w:color w:val="000000"/>
                <w:sz w:val="16"/>
                <w:szCs w:val="16"/>
                <w:lang w:val="en-US"/>
              </w:rPr>
              <w:t>0.04</w:t>
            </w:r>
          </w:p>
        </w:tc>
        <w:tc>
          <w:tcPr>
            <w:tcW w:w="875" w:type="dxa"/>
            <w:gridSpan w:val="4"/>
            <w:tcBorders>
              <w:top w:val="nil"/>
              <w:left w:val="nil"/>
              <w:bottom w:val="nil"/>
              <w:right w:val="nil"/>
            </w:tcBorders>
            <w:shd w:val="clear" w:color="auto" w:fill="auto"/>
            <w:noWrap/>
            <w:hideMark/>
          </w:tcPr>
          <w:p w14:paraId="08A154A0" w14:textId="77777777" w:rsidR="006B0B09" w:rsidRPr="00626B9C" w:rsidRDefault="006B0B09" w:rsidP="006B0B09">
            <w:pPr>
              <w:rPr>
                <w:color w:val="000000"/>
                <w:sz w:val="16"/>
                <w:szCs w:val="16"/>
                <w:lang w:val="en-US"/>
              </w:rPr>
            </w:pPr>
            <w:r w:rsidRPr="00626B9C">
              <w:rPr>
                <w:color w:val="000000"/>
                <w:sz w:val="16"/>
                <w:szCs w:val="16"/>
                <w:lang w:val="en-US"/>
              </w:rPr>
              <w:t>0.01</w:t>
            </w:r>
          </w:p>
        </w:tc>
        <w:tc>
          <w:tcPr>
            <w:tcW w:w="1090" w:type="dxa"/>
            <w:gridSpan w:val="4"/>
            <w:tcBorders>
              <w:top w:val="nil"/>
              <w:left w:val="nil"/>
              <w:bottom w:val="nil"/>
              <w:right w:val="nil"/>
            </w:tcBorders>
            <w:shd w:val="clear" w:color="auto" w:fill="auto"/>
            <w:noWrap/>
            <w:hideMark/>
          </w:tcPr>
          <w:p w14:paraId="30383293" w14:textId="77777777" w:rsidR="006B0B09" w:rsidRPr="00626B9C" w:rsidRDefault="006B0B09" w:rsidP="006B0B09">
            <w:pPr>
              <w:rPr>
                <w:color w:val="000000"/>
                <w:sz w:val="16"/>
                <w:szCs w:val="16"/>
                <w:lang w:val="en-US"/>
              </w:rPr>
            </w:pPr>
            <w:r w:rsidRPr="00626B9C">
              <w:rPr>
                <w:color w:val="000000"/>
                <w:sz w:val="16"/>
                <w:szCs w:val="16"/>
                <w:lang w:val="en-US"/>
              </w:rPr>
              <w:t>0.02 – 0.06</w:t>
            </w:r>
          </w:p>
        </w:tc>
        <w:tc>
          <w:tcPr>
            <w:tcW w:w="902" w:type="dxa"/>
            <w:gridSpan w:val="7"/>
            <w:tcBorders>
              <w:top w:val="nil"/>
              <w:left w:val="nil"/>
              <w:bottom w:val="nil"/>
              <w:right w:val="nil"/>
            </w:tcBorders>
            <w:shd w:val="clear" w:color="auto" w:fill="auto"/>
            <w:noWrap/>
            <w:hideMark/>
          </w:tcPr>
          <w:p w14:paraId="76F910EF" w14:textId="77777777" w:rsidR="006B0B09" w:rsidRPr="00626B9C" w:rsidRDefault="006B0B09" w:rsidP="006B0B09">
            <w:pPr>
              <w:rPr>
                <w:b/>
                <w:bCs/>
                <w:color w:val="000000"/>
                <w:sz w:val="16"/>
                <w:szCs w:val="16"/>
                <w:lang w:val="en-US"/>
              </w:rPr>
            </w:pPr>
            <w:r w:rsidRPr="00626B9C">
              <w:rPr>
                <w:b/>
                <w:bCs/>
                <w:color w:val="000000"/>
                <w:sz w:val="16"/>
                <w:szCs w:val="16"/>
                <w:lang w:val="en-US"/>
              </w:rPr>
              <w:t>&lt;0.001</w:t>
            </w:r>
          </w:p>
        </w:tc>
        <w:tc>
          <w:tcPr>
            <w:tcW w:w="1015" w:type="dxa"/>
            <w:gridSpan w:val="4"/>
            <w:tcBorders>
              <w:top w:val="nil"/>
              <w:left w:val="nil"/>
              <w:bottom w:val="nil"/>
              <w:right w:val="nil"/>
            </w:tcBorders>
            <w:shd w:val="clear" w:color="auto" w:fill="auto"/>
            <w:noWrap/>
            <w:hideMark/>
          </w:tcPr>
          <w:p w14:paraId="4C0B915E" w14:textId="77777777" w:rsidR="006B0B09" w:rsidRPr="00626B9C" w:rsidRDefault="006B0B09" w:rsidP="006B0B09">
            <w:pPr>
              <w:rPr>
                <w:color w:val="000000"/>
                <w:sz w:val="16"/>
                <w:szCs w:val="16"/>
                <w:lang w:val="en-US"/>
              </w:rPr>
            </w:pPr>
            <w:r w:rsidRPr="00626B9C">
              <w:rPr>
                <w:color w:val="000000"/>
                <w:sz w:val="16"/>
                <w:szCs w:val="16"/>
                <w:lang w:val="en-US"/>
              </w:rPr>
              <w:t>32.8</w:t>
            </w:r>
          </w:p>
        </w:tc>
        <w:tc>
          <w:tcPr>
            <w:tcW w:w="814" w:type="dxa"/>
            <w:gridSpan w:val="4"/>
            <w:tcBorders>
              <w:top w:val="nil"/>
              <w:left w:val="nil"/>
              <w:bottom w:val="nil"/>
              <w:right w:val="nil"/>
            </w:tcBorders>
            <w:shd w:val="clear" w:color="auto" w:fill="auto"/>
            <w:noWrap/>
            <w:hideMark/>
          </w:tcPr>
          <w:p w14:paraId="72D49664" w14:textId="77777777" w:rsidR="006B0B09" w:rsidRPr="00626B9C" w:rsidRDefault="006B0B09" w:rsidP="006B0B09">
            <w:pPr>
              <w:rPr>
                <w:color w:val="000000"/>
                <w:sz w:val="16"/>
                <w:szCs w:val="16"/>
                <w:lang w:val="en-US"/>
              </w:rPr>
            </w:pPr>
            <w:r w:rsidRPr="00626B9C">
              <w:rPr>
                <w:color w:val="000000"/>
                <w:sz w:val="16"/>
                <w:szCs w:val="16"/>
                <w:lang w:val="en-US"/>
              </w:rPr>
              <w:t>10.4</w:t>
            </w:r>
          </w:p>
        </w:tc>
        <w:tc>
          <w:tcPr>
            <w:tcW w:w="1333" w:type="dxa"/>
            <w:gridSpan w:val="5"/>
            <w:tcBorders>
              <w:top w:val="nil"/>
              <w:left w:val="nil"/>
              <w:bottom w:val="nil"/>
              <w:right w:val="nil"/>
            </w:tcBorders>
            <w:shd w:val="clear" w:color="auto" w:fill="auto"/>
            <w:noWrap/>
            <w:hideMark/>
          </w:tcPr>
          <w:p w14:paraId="609A72F6" w14:textId="77777777" w:rsidR="006B0B09" w:rsidRPr="00626B9C" w:rsidRDefault="006B0B09" w:rsidP="006B0B09">
            <w:pPr>
              <w:rPr>
                <w:color w:val="000000"/>
                <w:sz w:val="16"/>
                <w:szCs w:val="16"/>
                <w:lang w:val="en-US"/>
              </w:rPr>
            </w:pPr>
            <w:r w:rsidRPr="00626B9C">
              <w:rPr>
                <w:color w:val="000000"/>
                <w:sz w:val="16"/>
                <w:szCs w:val="16"/>
                <w:lang w:val="en-US"/>
              </w:rPr>
              <w:t>12.46 – 53.20</w:t>
            </w:r>
          </w:p>
        </w:tc>
        <w:tc>
          <w:tcPr>
            <w:tcW w:w="903" w:type="dxa"/>
            <w:gridSpan w:val="6"/>
            <w:tcBorders>
              <w:top w:val="nil"/>
              <w:left w:val="nil"/>
              <w:bottom w:val="nil"/>
              <w:right w:val="nil"/>
            </w:tcBorders>
            <w:shd w:val="clear" w:color="auto" w:fill="auto"/>
            <w:noWrap/>
            <w:hideMark/>
          </w:tcPr>
          <w:p w14:paraId="2039324B" w14:textId="77777777" w:rsidR="006B0B09" w:rsidRPr="00626B9C" w:rsidRDefault="006B0B09" w:rsidP="006B0B09">
            <w:pPr>
              <w:rPr>
                <w:b/>
                <w:bCs/>
                <w:color w:val="000000"/>
                <w:sz w:val="16"/>
                <w:szCs w:val="16"/>
                <w:lang w:val="en-US"/>
              </w:rPr>
            </w:pPr>
            <w:r w:rsidRPr="00626B9C">
              <w:rPr>
                <w:b/>
                <w:bCs/>
                <w:color w:val="000000"/>
                <w:sz w:val="16"/>
                <w:szCs w:val="16"/>
                <w:lang w:val="en-US"/>
              </w:rPr>
              <w:t>0.002</w:t>
            </w:r>
          </w:p>
        </w:tc>
      </w:tr>
      <w:tr w:rsidR="004C0A7C" w:rsidRPr="00626B9C" w14:paraId="3D4FAB59"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6750F8F" w14:textId="77777777" w:rsidR="006B0B09" w:rsidRPr="00626B9C" w:rsidRDefault="006B0B09" w:rsidP="006B0B09">
            <w:pPr>
              <w:rPr>
                <w:color w:val="000000"/>
                <w:sz w:val="16"/>
                <w:szCs w:val="16"/>
                <w:lang w:val="en-US"/>
              </w:rPr>
            </w:pPr>
            <w:r w:rsidRPr="00626B9C">
              <w:rPr>
                <w:color w:val="000000" w:themeColor="text1"/>
                <w:sz w:val="16"/>
                <w:szCs w:val="16"/>
              </w:rPr>
              <w:t>Migration background</w:t>
            </w:r>
          </w:p>
        </w:tc>
        <w:tc>
          <w:tcPr>
            <w:tcW w:w="945" w:type="dxa"/>
            <w:gridSpan w:val="3"/>
            <w:tcBorders>
              <w:top w:val="nil"/>
              <w:left w:val="nil"/>
              <w:bottom w:val="nil"/>
              <w:right w:val="nil"/>
            </w:tcBorders>
            <w:shd w:val="clear" w:color="auto" w:fill="auto"/>
            <w:noWrap/>
            <w:hideMark/>
          </w:tcPr>
          <w:p w14:paraId="63E2B7DD" w14:textId="77777777" w:rsidR="006B0B09" w:rsidRPr="00626B9C" w:rsidRDefault="006B0B09" w:rsidP="006B0B09">
            <w:pPr>
              <w:rPr>
                <w:color w:val="000000"/>
                <w:sz w:val="16"/>
                <w:szCs w:val="16"/>
                <w:lang w:val="en-US"/>
              </w:rPr>
            </w:pPr>
          </w:p>
        </w:tc>
        <w:tc>
          <w:tcPr>
            <w:tcW w:w="875" w:type="dxa"/>
            <w:gridSpan w:val="4"/>
            <w:tcBorders>
              <w:top w:val="nil"/>
              <w:left w:val="nil"/>
              <w:bottom w:val="nil"/>
              <w:right w:val="nil"/>
            </w:tcBorders>
            <w:shd w:val="clear" w:color="auto" w:fill="auto"/>
            <w:noWrap/>
            <w:hideMark/>
          </w:tcPr>
          <w:p w14:paraId="0BB48E1A" w14:textId="77777777" w:rsidR="006B0B09" w:rsidRPr="00626B9C" w:rsidRDefault="006B0B09" w:rsidP="006B0B09">
            <w:pPr>
              <w:rPr>
                <w:sz w:val="16"/>
                <w:szCs w:val="16"/>
                <w:lang w:val="en-US"/>
              </w:rPr>
            </w:pPr>
          </w:p>
        </w:tc>
        <w:tc>
          <w:tcPr>
            <w:tcW w:w="1090" w:type="dxa"/>
            <w:gridSpan w:val="4"/>
            <w:tcBorders>
              <w:top w:val="nil"/>
              <w:left w:val="nil"/>
              <w:bottom w:val="nil"/>
              <w:right w:val="nil"/>
            </w:tcBorders>
            <w:shd w:val="clear" w:color="auto" w:fill="auto"/>
            <w:noWrap/>
            <w:hideMark/>
          </w:tcPr>
          <w:p w14:paraId="28BC35BE" w14:textId="77777777" w:rsidR="006B0B09" w:rsidRPr="00626B9C" w:rsidRDefault="006B0B09" w:rsidP="006B0B09">
            <w:pPr>
              <w:rPr>
                <w:sz w:val="16"/>
                <w:szCs w:val="16"/>
                <w:lang w:val="en-US"/>
              </w:rPr>
            </w:pPr>
          </w:p>
        </w:tc>
        <w:tc>
          <w:tcPr>
            <w:tcW w:w="902" w:type="dxa"/>
            <w:gridSpan w:val="7"/>
            <w:tcBorders>
              <w:top w:val="nil"/>
              <w:left w:val="nil"/>
              <w:bottom w:val="nil"/>
              <w:right w:val="nil"/>
            </w:tcBorders>
            <w:shd w:val="clear" w:color="auto" w:fill="auto"/>
            <w:noWrap/>
            <w:hideMark/>
          </w:tcPr>
          <w:p w14:paraId="576679A3" w14:textId="77777777" w:rsidR="006B0B09" w:rsidRPr="00626B9C" w:rsidRDefault="006B0B09" w:rsidP="006B0B09">
            <w:pPr>
              <w:rPr>
                <w:sz w:val="16"/>
                <w:szCs w:val="16"/>
                <w:lang w:val="en-US"/>
              </w:rPr>
            </w:pPr>
          </w:p>
        </w:tc>
        <w:tc>
          <w:tcPr>
            <w:tcW w:w="1015" w:type="dxa"/>
            <w:gridSpan w:val="4"/>
            <w:tcBorders>
              <w:top w:val="nil"/>
              <w:left w:val="nil"/>
              <w:bottom w:val="nil"/>
              <w:right w:val="nil"/>
            </w:tcBorders>
            <w:shd w:val="clear" w:color="auto" w:fill="auto"/>
            <w:noWrap/>
            <w:hideMark/>
          </w:tcPr>
          <w:p w14:paraId="11554439" w14:textId="77777777" w:rsidR="006B0B09" w:rsidRPr="00626B9C" w:rsidRDefault="006B0B09" w:rsidP="006B0B09">
            <w:pPr>
              <w:rPr>
                <w:sz w:val="16"/>
                <w:szCs w:val="16"/>
                <w:lang w:val="en-US"/>
              </w:rPr>
            </w:pPr>
          </w:p>
        </w:tc>
        <w:tc>
          <w:tcPr>
            <w:tcW w:w="814" w:type="dxa"/>
            <w:gridSpan w:val="4"/>
            <w:tcBorders>
              <w:top w:val="nil"/>
              <w:left w:val="nil"/>
              <w:bottom w:val="nil"/>
              <w:right w:val="nil"/>
            </w:tcBorders>
            <w:shd w:val="clear" w:color="auto" w:fill="auto"/>
            <w:noWrap/>
            <w:hideMark/>
          </w:tcPr>
          <w:p w14:paraId="0F2708AA" w14:textId="77777777" w:rsidR="006B0B09" w:rsidRPr="00626B9C" w:rsidRDefault="006B0B09" w:rsidP="006B0B09">
            <w:pPr>
              <w:rPr>
                <w:sz w:val="16"/>
                <w:szCs w:val="16"/>
                <w:lang w:val="en-US"/>
              </w:rPr>
            </w:pPr>
          </w:p>
        </w:tc>
        <w:tc>
          <w:tcPr>
            <w:tcW w:w="1333" w:type="dxa"/>
            <w:gridSpan w:val="5"/>
            <w:tcBorders>
              <w:top w:val="nil"/>
              <w:left w:val="nil"/>
              <w:bottom w:val="nil"/>
              <w:right w:val="nil"/>
            </w:tcBorders>
            <w:shd w:val="clear" w:color="auto" w:fill="auto"/>
            <w:noWrap/>
            <w:hideMark/>
          </w:tcPr>
          <w:p w14:paraId="67841FF2" w14:textId="77777777" w:rsidR="006B0B09" w:rsidRPr="00626B9C" w:rsidRDefault="006B0B09" w:rsidP="006B0B09">
            <w:pPr>
              <w:rPr>
                <w:sz w:val="16"/>
                <w:szCs w:val="16"/>
                <w:lang w:val="en-US"/>
              </w:rPr>
            </w:pPr>
          </w:p>
        </w:tc>
        <w:tc>
          <w:tcPr>
            <w:tcW w:w="903" w:type="dxa"/>
            <w:gridSpan w:val="6"/>
            <w:tcBorders>
              <w:top w:val="nil"/>
              <w:left w:val="nil"/>
              <w:bottom w:val="nil"/>
              <w:right w:val="nil"/>
            </w:tcBorders>
            <w:shd w:val="clear" w:color="auto" w:fill="auto"/>
            <w:noWrap/>
            <w:hideMark/>
          </w:tcPr>
          <w:p w14:paraId="52CA7DF9" w14:textId="77777777" w:rsidR="006B0B09" w:rsidRPr="00626B9C" w:rsidRDefault="006B0B09" w:rsidP="006B0B09">
            <w:pPr>
              <w:rPr>
                <w:sz w:val="16"/>
                <w:szCs w:val="16"/>
                <w:lang w:val="en-US"/>
              </w:rPr>
            </w:pPr>
          </w:p>
        </w:tc>
      </w:tr>
      <w:tr w:rsidR="004C0A7C" w:rsidRPr="00626B9C" w14:paraId="7B9A73FA"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346D52C5" w14:textId="77777777" w:rsidR="006B0B09" w:rsidRPr="00626B9C" w:rsidRDefault="006B0B09" w:rsidP="006B0B09">
            <w:pPr>
              <w:ind w:left="171"/>
              <w:rPr>
                <w:color w:val="000000"/>
                <w:sz w:val="16"/>
                <w:szCs w:val="16"/>
                <w:lang w:val="en-US"/>
              </w:rPr>
            </w:pPr>
            <w:r w:rsidRPr="00626B9C">
              <w:rPr>
                <w:color w:val="000000" w:themeColor="text1"/>
                <w:sz w:val="16"/>
                <w:szCs w:val="16"/>
              </w:rPr>
              <w:t>Dutch</w:t>
            </w:r>
          </w:p>
        </w:tc>
        <w:tc>
          <w:tcPr>
            <w:tcW w:w="945" w:type="dxa"/>
            <w:gridSpan w:val="3"/>
            <w:tcBorders>
              <w:top w:val="nil"/>
              <w:left w:val="nil"/>
              <w:bottom w:val="nil"/>
              <w:right w:val="nil"/>
            </w:tcBorders>
            <w:shd w:val="clear" w:color="auto" w:fill="auto"/>
            <w:noWrap/>
            <w:hideMark/>
          </w:tcPr>
          <w:p w14:paraId="610D1672" w14:textId="77777777" w:rsidR="006B0B09" w:rsidRPr="00626B9C" w:rsidRDefault="006B0B09" w:rsidP="006B0B09">
            <w:pPr>
              <w:rPr>
                <w:color w:val="000000"/>
                <w:sz w:val="16"/>
                <w:szCs w:val="16"/>
                <w:lang w:val="en-US"/>
              </w:rPr>
            </w:pPr>
            <w:r>
              <w:rPr>
                <w:color w:val="000000"/>
                <w:sz w:val="16"/>
                <w:szCs w:val="16"/>
                <w:lang w:val="en-US"/>
              </w:rPr>
              <w:t>Ref.</w:t>
            </w:r>
          </w:p>
        </w:tc>
        <w:tc>
          <w:tcPr>
            <w:tcW w:w="875" w:type="dxa"/>
            <w:gridSpan w:val="4"/>
            <w:tcBorders>
              <w:top w:val="nil"/>
              <w:left w:val="nil"/>
              <w:bottom w:val="nil"/>
              <w:right w:val="nil"/>
            </w:tcBorders>
            <w:shd w:val="clear" w:color="auto" w:fill="auto"/>
            <w:noWrap/>
            <w:hideMark/>
          </w:tcPr>
          <w:p w14:paraId="4E230D2C" w14:textId="77777777" w:rsidR="006B0B09" w:rsidRPr="00626B9C" w:rsidRDefault="006B0B09" w:rsidP="006B0B09">
            <w:pPr>
              <w:rPr>
                <w:sz w:val="16"/>
                <w:szCs w:val="16"/>
                <w:lang w:val="en-US"/>
              </w:rPr>
            </w:pPr>
            <w:r>
              <w:rPr>
                <w:color w:val="000000"/>
                <w:sz w:val="16"/>
                <w:szCs w:val="16"/>
                <w:lang w:val="en-US"/>
              </w:rPr>
              <w:t>Ref.</w:t>
            </w:r>
          </w:p>
        </w:tc>
        <w:tc>
          <w:tcPr>
            <w:tcW w:w="1090" w:type="dxa"/>
            <w:gridSpan w:val="4"/>
            <w:tcBorders>
              <w:top w:val="nil"/>
              <w:left w:val="nil"/>
              <w:bottom w:val="nil"/>
              <w:right w:val="nil"/>
            </w:tcBorders>
            <w:shd w:val="clear" w:color="auto" w:fill="auto"/>
            <w:noWrap/>
            <w:hideMark/>
          </w:tcPr>
          <w:p w14:paraId="31BD3132" w14:textId="77777777" w:rsidR="006B0B09" w:rsidRPr="00626B9C" w:rsidRDefault="006B0B09" w:rsidP="006B0B09">
            <w:pPr>
              <w:rPr>
                <w:sz w:val="16"/>
                <w:szCs w:val="16"/>
                <w:lang w:val="en-US"/>
              </w:rPr>
            </w:pPr>
            <w:r>
              <w:rPr>
                <w:color w:val="000000"/>
                <w:sz w:val="16"/>
                <w:szCs w:val="16"/>
                <w:lang w:val="en-US"/>
              </w:rPr>
              <w:t>Ref.</w:t>
            </w:r>
          </w:p>
        </w:tc>
        <w:tc>
          <w:tcPr>
            <w:tcW w:w="902" w:type="dxa"/>
            <w:gridSpan w:val="7"/>
            <w:tcBorders>
              <w:top w:val="nil"/>
              <w:left w:val="nil"/>
              <w:bottom w:val="nil"/>
              <w:right w:val="nil"/>
            </w:tcBorders>
            <w:shd w:val="clear" w:color="auto" w:fill="auto"/>
            <w:noWrap/>
            <w:hideMark/>
          </w:tcPr>
          <w:p w14:paraId="42150755" w14:textId="77777777" w:rsidR="006B0B09" w:rsidRPr="00626B9C" w:rsidRDefault="006B0B09" w:rsidP="006B0B09">
            <w:pPr>
              <w:rPr>
                <w:sz w:val="16"/>
                <w:szCs w:val="16"/>
                <w:lang w:val="en-US"/>
              </w:rPr>
            </w:pPr>
            <w:r>
              <w:rPr>
                <w:color w:val="000000"/>
                <w:sz w:val="16"/>
                <w:szCs w:val="16"/>
                <w:lang w:val="en-US"/>
              </w:rPr>
              <w:t>Ref.</w:t>
            </w:r>
          </w:p>
        </w:tc>
        <w:tc>
          <w:tcPr>
            <w:tcW w:w="1015" w:type="dxa"/>
            <w:gridSpan w:val="4"/>
            <w:tcBorders>
              <w:top w:val="nil"/>
              <w:left w:val="nil"/>
              <w:bottom w:val="nil"/>
              <w:right w:val="nil"/>
            </w:tcBorders>
            <w:shd w:val="clear" w:color="auto" w:fill="auto"/>
            <w:noWrap/>
            <w:hideMark/>
          </w:tcPr>
          <w:p w14:paraId="3BC71C40" w14:textId="77777777" w:rsidR="006B0B09" w:rsidRPr="00626B9C" w:rsidRDefault="006B0B09" w:rsidP="006B0B09">
            <w:pPr>
              <w:rPr>
                <w:sz w:val="16"/>
                <w:szCs w:val="16"/>
                <w:lang w:val="en-US"/>
              </w:rPr>
            </w:pPr>
            <w:r>
              <w:rPr>
                <w:color w:val="000000"/>
                <w:sz w:val="16"/>
                <w:szCs w:val="16"/>
                <w:lang w:val="en-US"/>
              </w:rPr>
              <w:t>Ref.</w:t>
            </w:r>
          </w:p>
        </w:tc>
        <w:tc>
          <w:tcPr>
            <w:tcW w:w="814" w:type="dxa"/>
            <w:gridSpan w:val="4"/>
            <w:tcBorders>
              <w:top w:val="nil"/>
              <w:left w:val="nil"/>
              <w:bottom w:val="nil"/>
              <w:right w:val="nil"/>
            </w:tcBorders>
            <w:shd w:val="clear" w:color="auto" w:fill="auto"/>
            <w:noWrap/>
            <w:hideMark/>
          </w:tcPr>
          <w:p w14:paraId="60938AF4" w14:textId="77777777" w:rsidR="006B0B09" w:rsidRPr="00626B9C" w:rsidRDefault="006B0B09" w:rsidP="006B0B09">
            <w:pPr>
              <w:rPr>
                <w:sz w:val="16"/>
                <w:szCs w:val="16"/>
                <w:lang w:val="en-US"/>
              </w:rPr>
            </w:pPr>
            <w:r>
              <w:rPr>
                <w:color w:val="000000"/>
                <w:sz w:val="16"/>
                <w:szCs w:val="16"/>
                <w:lang w:val="en-US"/>
              </w:rPr>
              <w:t>Ref.</w:t>
            </w:r>
          </w:p>
        </w:tc>
        <w:tc>
          <w:tcPr>
            <w:tcW w:w="1333" w:type="dxa"/>
            <w:gridSpan w:val="5"/>
            <w:tcBorders>
              <w:top w:val="nil"/>
              <w:left w:val="nil"/>
              <w:bottom w:val="nil"/>
              <w:right w:val="nil"/>
            </w:tcBorders>
            <w:shd w:val="clear" w:color="auto" w:fill="auto"/>
            <w:noWrap/>
            <w:hideMark/>
          </w:tcPr>
          <w:p w14:paraId="1746AC54" w14:textId="77777777" w:rsidR="006B0B09" w:rsidRPr="00626B9C" w:rsidRDefault="006B0B09" w:rsidP="006B0B09">
            <w:pPr>
              <w:rPr>
                <w:sz w:val="16"/>
                <w:szCs w:val="16"/>
                <w:lang w:val="en-US"/>
              </w:rPr>
            </w:pPr>
            <w:r>
              <w:rPr>
                <w:color w:val="000000"/>
                <w:sz w:val="16"/>
                <w:szCs w:val="16"/>
                <w:lang w:val="en-US"/>
              </w:rPr>
              <w:t>Ref.</w:t>
            </w:r>
          </w:p>
        </w:tc>
        <w:tc>
          <w:tcPr>
            <w:tcW w:w="903" w:type="dxa"/>
            <w:gridSpan w:val="6"/>
            <w:tcBorders>
              <w:top w:val="nil"/>
              <w:left w:val="nil"/>
              <w:bottom w:val="nil"/>
              <w:right w:val="nil"/>
            </w:tcBorders>
            <w:shd w:val="clear" w:color="auto" w:fill="auto"/>
            <w:noWrap/>
            <w:hideMark/>
          </w:tcPr>
          <w:p w14:paraId="0D4DC565" w14:textId="77777777" w:rsidR="006B0B09" w:rsidRPr="00626B9C" w:rsidRDefault="006B0B09" w:rsidP="006B0B09">
            <w:pPr>
              <w:rPr>
                <w:sz w:val="16"/>
                <w:szCs w:val="16"/>
                <w:lang w:val="en-US"/>
              </w:rPr>
            </w:pPr>
            <w:r>
              <w:rPr>
                <w:color w:val="000000"/>
                <w:sz w:val="16"/>
                <w:szCs w:val="16"/>
                <w:lang w:val="en-US"/>
              </w:rPr>
              <w:t>Ref.</w:t>
            </w:r>
          </w:p>
        </w:tc>
      </w:tr>
      <w:tr w:rsidR="004C0A7C" w:rsidRPr="00626B9C" w14:paraId="3026733F"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6F60382D" w14:textId="77777777" w:rsidR="006B0B09" w:rsidRPr="00626B9C" w:rsidRDefault="006B0B09" w:rsidP="006B0B09">
            <w:pPr>
              <w:ind w:left="171"/>
              <w:rPr>
                <w:color w:val="000000"/>
                <w:sz w:val="16"/>
                <w:szCs w:val="16"/>
                <w:lang w:val="en-US"/>
              </w:rPr>
            </w:pPr>
            <w:r w:rsidRPr="00626B9C">
              <w:rPr>
                <w:color w:val="000000" w:themeColor="text1"/>
                <w:sz w:val="16"/>
                <w:szCs w:val="16"/>
              </w:rPr>
              <w:t>Western</w:t>
            </w:r>
          </w:p>
        </w:tc>
        <w:tc>
          <w:tcPr>
            <w:tcW w:w="945" w:type="dxa"/>
            <w:gridSpan w:val="3"/>
            <w:tcBorders>
              <w:top w:val="nil"/>
              <w:left w:val="nil"/>
              <w:bottom w:val="nil"/>
              <w:right w:val="nil"/>
            </w:tcBorders>
            <w:shd w:val="clear" w:color="auto" w:fill="auto"/>
            <w:noWrap/>
            <w:hideMark/>
          </w:tcPr>
          <w:p w14:paraId="59580803" w14:textId="77777777" w:rsidR="006B0B09" w:rsidRPr="00626B9C" w:rsidRDefault="006B0B09" w:rsidP="006B0B09">
            <w:pPr>
              <w:rPr>
                <w:color w:val="000000"/>
                <w:sz w:val="16"/>
                <w:szCs w:val="16"/>
                <w:lang w:val="en-US"/>
              </w:rPr>
            </w:pPr>
            <w:r w:rsidRPr="00626B9C">
              <w:rPr>
                <w:color w:val="000000"/>
                <w:sz w:val="16"/>
                <w:szCs w:val="16"/>
                <w:lang w:val="en-US"/>
              </w:rPr>
              <w:t>-0.04</w:t>
            </w:r>
          </w:p>
        </w:tc>
        <w:tc>
          <w:tcPr>
            <w:tcW w:w="875" w:type="dxa"/>
            <w:gridSpan w:val="4"/>
            <w:tcBorders>
              <w:top w:val="nil"/>
              <w:left w:val="nil"/>
              <w:bottom w:val="nil"/>
              <w:right w:val="nil"/>
            </w:tcBorders>
            <w:shd w:val="clear" w:color="auto" w:fill="auto"/>
            <w:noWrap/>
            <w:hideMark/>
          </w:tcPr>
          <w:p w14:paraId="21384A10" w14:textId="77777777" w:rsidR="006B0B09" w:rsidRPr="00626B9C" w:rsidRDefault="006B0B09" w:rsidP="006B0B09">
            <w:pPr>
              <w:rPr>
                <w:color w:val="000000"/>
                <w:sz w:val="16"/>
                <w:szCs w:val="16"/>
                <w:lang w:val="en-US"/>
              </w:rPr>
            </w:pPr>
            <w:r w:rsidRPr="00626B9C">
              <w:rPr>
                <w:color w:val="000000"/>
                <w:sz w:val="16"/>
                <w:szCs w:val="16"/>
                <w:lang w:val="en-US"/>
              </w:rPr>
              <w:t>0.04</w:t>
            </w:r>
          </w:p>
        </w:tc>
        <w:tc>
          <w:tcPr>
            <w:tcW w:w="1090" w:type="dxa"/>
            <w:gridSpan w:val="4"/>
            <w:tcBorders>
              <w:top w:val="nil"/>
              <w:left w:val="nil"/>
              <w:bottom w:val="nil"/>
              <w:right w:val="nil"/>
            </w:tcBorders>
            <w:shd w:val="clear" w:color="auto" w:fill="auto"/>
            <w:noWrap/>
            <w:hideMark/>
          </w:tcPr>
          <w:p w14:paraId="077DFBAB" w14:textId="77777777" w:rsidR="006B0B09" w:rsidRPr="00626B9C" w:rsidRDefault="006B0B09" w:rsidP="006B0B09">
            <w:pPr>
              <w:rPr>
                <w:color w:val="000000"/>
                <w:sz w:val="16"/>
                <w:szCs w:val="16"/>
                <w:lang w:val="en-US"/>
              </w:rPr>
            </w:pPr>
            <w:r w:rsidRPr="00626B9C">
              <w:rPr>
                <w:color w:val="000000"/>
                <w:sz w:val="16"/>
                <w:szCs w:val="16"/>
                <w:lang w:val="en-US"/>
              </w:rPr>
              <w:t>-0.12 – 0.04</w:t>
            </w:r>
          </w:p>
        </w:tc>
        <w:tc>
          <w:tcPr>
            <w:tcW w:w="902" w:type="dxa"/>
            <w:gridSpan w:val="7"/>
            <w:tcBorders>
              <w:top w:val="nil"/>
              <w:left w:val="nil"/>
              <w:bottom w:val="nil"/>
              <w:right w:val="nil"/>
            </w:tcBorders>
            <w:shd w:val="clear" w:color="auto" w:fill="auto"/>
            <w:noWrap/>
            <w:hideMark/>
          </w:tcPr>
          <w:p w14:paraId="072C76E9" w14:textId="77777777" w:rsidR="006B0B09" w:rsidRPr="00626B9C" w:rsidRDefault="006B0B09" w:rsidP="006B0B09">
            <w:pPr>
              <w:rPr>
                <w:color w:val="000000"/>
                <w:sz w:val="16"/>
                <w:szCs w:val="16"/>
                <w:lang w:val="en-US"/>
              </w:rPr>
            </w:pPr>
            <w:r w:rsidRPr="00626B9C">
              <w:rPr>
                <w:color w:val="000000"/>
                <w:sz w:val="16"/>
                <w:szCs w:val="16"/>
                <w:lang w:val="en-US"/>
              </w:rPr>
              <w:t>0.28</w:t>
            </w:r>
          </w:p>
        </w:tc>
        <w:tc>
          <w:tcPr>
            <w:tcW w:w="1015" w:type="dxa"/>
            <w:gridSpan w:val="4"/>
            <w:tcBorders>
              <w:top w:val="nil"/>
              <w:left w:val="nil"/>
              <w:bottom w:val="nil"/>
              <w:right w:val="nil"/>
            </w:tcBorders>
            <w:shd w:val="clear" w:color="auto" w:fill="auto"/>
            <w:noWrap/>
            <w:hideMark/>
          </w:tcPr>
          <w:p w14:paraId="4FDA8D6E" w14:textId="77777777" w:rsidR="006B0B09" w:rsidRPr="00626B9C" w:rsidRDefault="006B0B09" w:rsidP="006B0B09">
            <w:pPr>
              <w:rPr>
                <w:color w:val="000000"/>
                <w:sz w:val="16"/>
                <w:szCs w:val="16"/>
                <w:lang w:val="en-US"/>
              </w:rPr>
            </w:pPr>
            <w:r w:rsidRPr="00626B9C">
              <w:rPr>
                <w:color w:val="000000"/>
                <w:sz w:val="16"/>
                <w:szCs w:val="16"/>
                <w:lang w:val="en-US"/>
              </w:rPr>
              <w:t>-29.1</w:t>
            </w:r>
          </w:p>
        </w:tc>
        <w:tc>
          <w:tcPr>
            <w:tcW w:w="814" w:type="dxa"/>
            <w:gridSpan w:val="4"/>
            <w:tcBorders>
              <w:top w:val="nil"/>
              <w:left w:val="nil"/>
              <w:bottom w:val="nil"/>
              <w:right w:val="nil"/>
            </w:tcBorders>
            <w:shd w:val="clear" w:color="auto" w:fill="auto"/>
            <w:noWrap/>
            <w:hideMark/>
          </w:tcPr>
          <w:p w14:paraId="0E708510" w14:textId="77777777" w:rsidR="006B0B09" w:rsidRPr="00626B9C" w:rsidRDefault="006B0B09" w:rsidP="006B0B09">
            <w:pPr>
              <w:rPr>
                <w:color w:val="000000"/>
                <w:sz w:val="16"/>
                <w:szCs w:val="16"/>
                <w:lang w:val="en-US"/>
              </w:rPr>
            </w:pPr>
            <w:r w:rsidRPr="00626B9C">
              <w:rPr>
                <w:color w:val="000000"/>
                <w:sz w:val="16"/>
                <w:szCs w:val="16"/>
                <w:lang w:val="en-US"/>
              </w:rPr>
              <w:t>50.0</w:t>
            </w:r>
          </w:p>
        </w:tc>
        <w:tc>
          <w:tcPr>
            <w:tcW w:w="1333" w:type="dxa"/>
            <w:gridSpan w:val="5"/>
            <w:tcBorders>
              <w:top w:val="nil"/>
              <w:left w:val="nil"/>
              <w:bottom w:val="nil"/>
              <w:right w:val="nil"/>
            </w:tcBorders>
            <w:shd w:val="clear" w:color="auto" w:fill="auto"/>
            <w:noWrap/>
            <w:hideMark/>
          </w:tcPr>
          <w:p w14:paraId="0DAD70F6" w14:textId="77777777" w:rsidR="006B0B09" w:rsidRPr="00626B9C" w:rsidRDefault="006B0B09" w:rsidP="006B0B09">
            <w:pPr>
              <w:rPr>
                <w:color w:val="000000"/>
                <w:sz w:val="16"/>
                <w:szCs w:val="16"/>
                <w:lang w:val="en-US"/>
              </w:rPr>
            </w:pPr>
            <w:r w:rsidRPr="00626B9C">
              <w:rPr>
                <w:color w:val="000000"/>
                <w:sz w:val="16"/>
                <w:szCs w:val="16"/>
                <w:lang w:val="en-US"/>
              </w:rPr>
              <w:t>-127.05 – 68.95</w:t>
            </w:r>
          </w:p>
        </w:tc>
        <w:tc>
          <w:tcPr>
            <w:tcW w:w="903" w:type="dxa"/>
            <w:gridSpan w:val="6"/>
            <w:tcBorders>
              <w:top w:val="nil"/>
              <w:left w:val="nil"/>
              <w:bottom w:val="nil"/>
              <w:right w:val="nil"/>
            </w:tcBorders>
            <w:shd w:val="clear" w:color="auto" w:fill="auto"/>
            <w:noWrap/>
            <w:hideMark/>
          </w:tcPr>
          <w:p w14:paraId="51D33F0B" w14:textId="77777777" w:rsidR="006B0B09" w:rsidRPr="00626B9C" w:rsidRDefault="006B0B09" w:rsidP="006B0B09">
            <w:pPr>
              <w:rPr>
                <w:color w:val="000000"/>
                <w:sz w:val="16"/>
                <w:szCs w:val="16"/>
                <w:lang w:val="en-US"/>
              </w:rPr>
            </w:pPr>
            <w:r w:rsidRPr="00626B9C">
              <w:rPr>
                <w:color w:val="000000"/>
                <w:sz w:val="16"/>
                <w:szCs w:val="16"/>
                <w:lang w:val="en-US"/>
              </w:rPr>
              <w:t>0.561</w:t>
            </w:r>
          </w:p>
        </w:tc>
      </w:tr>
      <w:tr w:rsidR="004C0A7C" w:rsidRPr="00626B9C" w14:paraId="3E301AF5"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4E200117" w14:textId="77777777" w:rsidR="006B0B09" w:rsidRPr="00626B9C" w:rsidRDefault="006B0B09" w:rsidP="006B0B09">
            <w:pPr>
              <w:ind w:left="171"/>
              <w:rPr>
                <w:color w:val="000000"/>
                <w:sz w:val="16"/>
                <w:szCs w:val="16"/>
                <w:lang w:val="en-US"/>
              </w:rPr>
            </w:pPr>
            <w:r w:rsidRPr="00626B9C">
              <w:rPr>
                <w:color w:val="000000" w:themeColor="text1"/>
                <w:sz w:val="16"/>
                <w:szCs w:val="16"/>
              </w:rPr>
              <w:t>Non-Western</w:t>
            </w:r>
          </w:p>
        </w:tc>
        <w:tc>
          <w:tcPr>
            <w:tcW w:w="945" w:type="dxa"/>
            <w:gridSpan w:val="3"/>
            <w:tcBorders>
              <w:top w:val="nil"/>
              <w:left w:val="nil"/>
              <w:bottom w:val="nil"/>
              <w:right w:val="nil"/>
            </w:tcBorders>
            <w:shd w:val="clear" w:color="auto" w:fill="auto"/>
            <w:noWrap/>
            <w:hideMark/>
          </w:tcPr>
          <w:p w14:paraId="3CD6BAF4" w14:textId="77777777" w:rsidR="006B0B09" w:rsidRPr="00626B9C" w:rsidRDefault="006B0B09" w:rsidP="006B0B09">
            <w:pPr>
              <w:rPr>
                <w:color w:val="000000"/>
                <w:sz w:val="16"/>
                <w:szCs w:val="16"/>
                <w:lang w:val="en-US"/>
              </w:rPr>
            </w:pPr>
            <w:r w:rsidRPr="00626B9C">
              <w:rPr>
                <w:color w:val="000000"/>
                <w:sz w:val="16"/>
                <w:szCs w:val="16"/>
                <w:lang w:val="en-US"/>
              </w:rPr>
              <w:t>0.00</w:t>
            </w:r>
          </w:p>
        </w:tc>
        <w:tc>
          <w:tcPr>
            <w:tcW w:w="875" w:type="dxa"/>
            <w:gridSpan w:val="4"/>
            <w:tcBorders>
              <w:top w:val="nil"/>
              <w:left w:val="nil"/>
              <w:bottom w:val="nil"/>
              <w:right w:val="nil"/>
            </w:tcBorders>
            <w:shd w:val="clear" w:color="auto" w:fill="auto"/>
            <w:noWrap/>
            <w:hideMark/>
          </w:tcPr>
          <w:p w14:paraId="14CEF630" w14:textId="77777777" w:rsidR="006B0B09" w:rsidRPr="00626B9C" w:rsidRDefault="006B0B09" w:rsidP="006B0B09">
            <w:pPr>
              <w:rPr>
                <w:color w:val="000000"/>
                <w:sz w:val="16"/>
                <w:szCs w:val="16"/>
                <w:lang w:val="en-US"/>
              </w:rPr>
            </w:pPr>
            <w:r w:rsidRPr="00626B9C">
              <w:rPr>
                <w:color w:val="000000"/>
                <w:sz w:val="16"/>
                <w:szCs w:val="16"/>
                <w:lang w:val="en-US"/>
              </w:rPr>
              <w:t>0.04</w:t>
            </w:r>
          </w:p>
        </w:tc>
        <w:tc>
          <w:tcPr>
            <w:tcW w:w="1090" w:type="dxa"/>
            <w:gridSpan w:val="4"/>
            <w:tcBorders>
              <w:top w:val="nil"/>
              <w:left w:val="nil"/>
              <w:bottom w:val="nil"/>
              <w:right w:val="nil"/>
            </w:tcBorders>
            <w:shd w:val="clear" w:color="auto" w:fill="auto"/>
            <w:noWrap/>
            <w:hideMark/>
          </w:tcPr>
          <w:p w14:paraId="62C75738" w14:textId="77777777" w:rsidR="006B0B09" w:rsidRPr="00626B9C" w:rsidRDefault="006B0B09" w:rsidP="006B0B09">
            <w:pPr>
              <w:rPr>
                <w:color w:val="000000"/>
                <w:sz w:val="16"/>
                <w:szCs w:val="16"/>
                <w:lang w:val="en-US"/>
              </w:rPr>
            </w:pPr>
            <w:r w:rsidRPr="00626B9C">
              <w:rPr>
                <w:color w:val="000000"/>
                <w:sz w:val="16"/>
                <w:szCs w:val="16"/>
                <w:lang w:val="en-US"/>
              </w:rPr>
              <w:t>-0.09 – 0.08</w:t>
            </w:r>
          </w:p>
        </w:tc>
        <w:tc>
          <w:tcPr>
            <w:tcW w:w="902" w:type="dxa"/>
            <w:gridSpan w:val="7"/>
            <w:tcBorders>
              <w:top w:val="nil"/>
              <w:left w:val="nil"/>
              <w:bottom w:val="nil"/>
              <w:right w:val="nil"/>
            </w:tcBorders>
            <w:shd w:val="clear" w:color="auto" w:fill="auto"/>
            <w:noWrap/>
            <w:hideMark/>
          </w:tcPr>
          <w:p w14:paraId="1469D9A3" w14:textId="77777777" w:rsidR="006B0B09" w:rsidRPr="00626B9C" w:rsidRDefault="006B0B09" w:rsidP="006B0B09">
            <w:pPr>
              <w:rPr>
                <w:color w:val="000000"/>
                <w:sz w:val="16"/>
                <w:szCs w:val="16"/>
                <w:lang w:val="en-US"/>
              </w:rPr>
            </w:pPr>
            <w:r w:rsidRPr="00626B9C">
              <w:rPr>
                <w:color w:val="000000"/>
                <w:sz w:val="16"/>
                <w:szCs w:val="16"/>
                <w:lang w:val="en-US"/>
              </w:rPr>
              <w:t>0.937</w:t>
            </w:r>
          </w:p>
        </w:tc>
        <w:tc>
          <w:tcPr>
            <w:tcW w:w="1015" w:type="dxa"/>
            <w:gridSpan w:val="4"/>
            <w:tcBorders>
              <w:top w:val="nil"/>
              <w:left w:val="nil"/>
              <w:bottom w:val="nil"/>
              <w:right w:val="nil"/>
            </w:tcBorders>
            <w:shd w:val="clear" w:color="auto" w:fill="auto"/>
            <w:noWrap/>
            <w:hideMark/>
          </w:tcPr>
          <w:p w14:paraId="3BCEF0F8" w14:textId="77777777" w:rsidR="006B0B09" w:rsidRPr="00626B9C" w:rsidRDefault="006B0B09" w:rsidP="006B0B09">
            <w:pPr>
              <w:rPr>
                <w:color w:val="000000"/>
                <w:sz w:val="16"/>
                <w:szCs w:val="16"/>
                <w:lang w:val="en-US"/>
              </w:rPr>
            </w:pPr>
            <w:r w:rsidRPr="00626B9C">
              <w:rPr>
                <w:color w:val="000000"/>
                <w:sz w:val="16"/>
                <w:szCs w:val="16"/>
                <w:lang w:val="en-US"/>
              </w:rPr>
              <w:t>20.1</w:t>
            </w:r>
          </w:p>
        </w:tc>
        <w:tc>
          <w:tcPr>
            <w:tcW w:w="814" w:type="dxa"/>
            <w:gridSpan w:val="4"/>
            <w:tcBorders>
              <w:top w:val="nil"/>
              <w:left w:val="nil"/>
              <w:bottom w:val="nil"/>
              <w:right w:val="nil"/>
            </w:tcBorders>
            <w:shd w:val="clear" w:color="auto" w:fill="auto"/>
            <w:noWrap/>
            <w:hideMark/>
          </w:tcPr>
          <w:p w14:paraId="0CFF4120" w14:textId="77777777" w:rsidR="006B0B09" w:rsidRPr="00626B9C" w:rsidRDefault="006B0B09" w:rsidP="006B0B09">
            <w:pPr>
              <w:rPr>
                <w:color w:val="000000"/>
                <w:sz w:val="16"/>
                <w:szCs w:val="16"/>
                <w:lang w:val="en-US"/>
              </w:rPr>
            </w:pPr>
            <w:r w:rsidRPr="00626B9C">
              <w:rPr>
                <w:color w:val="000000"/>
                <w:sz w:val="16"/>
                <w:szCs w:val="16"/>
                <w:lang w:val="en-US"/>
              </w:rPr>
              <w:t>52.7</w:t>
            </w:r>
          </w:p>
        </w:tc>
        <w:tc>
          <w:tcPr>
            <w:tcW w:w="1333" w:type="dxa"/>
            <w:gridSpan w:val="5"/>
            <w:tcBorders>
              <w:top w:val="nil"/>
              <w:left w:val="nil"/>
              <w:bottom w:val="nil"/>
              <w:right w:val="nil"/>
            </w:tcBorders>
            <w:shd w:val="clear" w:color="auto" w:fill="auto"/>
            <w:noWrap/>
            <w:hideMark/>
          </w:tcPr>
          <w:p w14:paraId="377212BC" w14:textId="77777777" w:rsidR="006B0B09" w:rsidRPr="00626B9C" w:rsidRDefault="006B0B09" w:rsidP="006B0B09">
            <w:pPr>
              <w:rPr>
                <w:color w:val="000000"/>
                <w:sz w:val="16"/>
                <w:szCs w:val="16"/>
                <w:lang w:val="en-US"/>
              </w:rPr>
            </w:pPr>
            <w:r w:rsidRPr="00626B9C">
              <w:rPr>
                <w:color w:val="000000"/>
                <w:sz w:val="16"/>
                <w:szCs w:val="16"/>
                <w:lang w:val="en-US"/>
              </w:rPr>
              <w:t>-83.31 – 123.46</w:t>
            </w:r>
          </w:p>
        </w:tc>
        <w:tc>
          <w:tcPr>
            <w:tcW w:w="903" w:type="dxa"/>
            <w:gridSpan w:val="6"/>
            <w:tcBorders>
              <w:top w:val="nil"/>
              <w:left w:val="nil"/>
              <w:bottom w:val="nil"/>
              <w:right w:val="nil"/>
            </w:tcBorders>
            <w:shd w:val="clear" w:color="auto" w:fill="auto"/>
            <w:noWrap/>
            <w:hideMark/>
          </w:tcPr>
          <w:p w14:paraId="2E459349" w14:textId="77777777" w:rsidR="006B0B09" w:rsidRPr="00626B9C" w:rsidRDefault="006B0B09" w:rsidP="006B0B09">
            <w:pPr>
              <w:rPr>
                <w:color w:val="000000"/>
                <w:sz w:val="16"/>
                <w:szCs w:val="16"/>
                <w:lang w:val="en-US"/>
              </w:rPr>
            </w:pPr>
            <w:r w:rsidRPr="00626B9C">
              <w:rPr>
                <w:color w:val="000000"/>
                <w:sz w:val="16"/>
                <w:szCs w:val="16"/>
                <w:lang w:val="en-US"/>
              </w:rPr>
              <w:t>0.703</w:t>
            </w:r>
          </w:p>
        </w:tc>
      </w:tr>
      <w:tr w:rsidR="004C0A7C" w:rsidRPr="00626B9C" w14:paraId="66E8E8BC"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686EEC3" w14:textId="77777777" w:rsidR="006B0B09" w:rsidRPr="00626B9C" w:rsidRDefault="006B0B09" w:rsidP="006B0B09">
            <w:pPr>
              <w:rPr>
                <w:color w:val="000000"/>
                <w:sz w:val="16"/>
                <w:szCs w:val="16"/>
                <w:lang w:val="en-US"/>
              </w:rPr>
            </w:pPr>
            <w:r w:rsidRPr="00626B9C">
              <w:rPr>
                <w:color w:val="000000"/>
                <w:sz w:val="16"/>
                <w:szCs w:val="16"/>
                <w:lang w:val="en-US"/>
              </w:rPr>
              <w:t>Age</w:t>
            </w:r>
          </w:p>
        </w:tc>
        <w:tc>
          <w:tcPr>
            <w:tcW w:w="945" w:type="dxa"/>
            <w:gridSpan w:val="3"/>
            <w:tcBorders>
              <w:top w:val="nil"/>
              <w:left w:val="nil"/>
              <w:bottom w:val="nil"/>
              <w:right w:val="nil"/>
            </w:tcBorders>
            <w:shd w:val="clear" w:color="auto" w:fill="auto"/>
            <w:noWrap/>
            <w:hideMark/>
          </w:tcPr>
          <w:p w14:paraId="11828CCE" w14:textId="77777777" w:rsidR="006B0B09" w:rsidRPr="00626B9C" w:rsidRDefault="006B0B09" w:rsidP="006B0B09">
            <w:pPr>
              <w:rPr>
                <w:color w:val="000000"/>
                <w:sz w:val="16"/>
                <w:szCs w:val="16"/>
                <w:lang w:val="en-US"/>
              </w:rPr>
            </w:pPr>
          </w:p>
        </w:tc>
        <w:tc>
          <w:tcPr>
            <w:tcW w:w="875" w:type="dxa"/>
            <w:gridSpan w:val="4"/>
            <w:tcBorders>
              <w:top w:val="nil"/>
              <w:left w:val="nil"/>
              <w:bottom w:val="nil"/>
              <w:right w:val="nil"/>
            </w:tcBorders>
            <w:shd w:val="clear" w:color="auto" w:fill="auto"/>
            <w:noWrap/>
            <w:hideMark/>
          </w:tcPr>
          <w:p w14:paraId="586065C5" w14:textId="77777777" w:rsidR="006B0B09" w:rsidRPr="00626B9C" w:rsidRDefault="006B0B09" w:rsidP="006B0B09">
            <w:pPr>
              <w:rPr>
                <w:sz w:val="16"/>
                <w:szCs w:val="16"/>
                <w:lang w:val="en-US"/>
              </w:rPr>
            </w:pPr>
          </w:p>
        </w:tc>
        <w:tc>
          <w:tcPr>
            <w:tcW w:w="1090" w:type="dxa"/>
            <w:gridSpan w:val="4"/>
            <w:tcBorders>
              <w:top w:val="nil"/>
              <w:left w:val="nil"/>
              <w:bottom w:val="nil"/>
              <w:right w:val="nil"/>
            </w:tcBorders>
            <w:shd w:val="clear" w:color="auto" w:fill="auto"/>
            <w:noWrap/>
            <w:hideMark/>
          </w:tcPr>
          <w:p w14:paraId="052D137B" w14:textId="77777777" w:rsidR="006B0B09" w:rsidRPr="00626B9C" w:rsidRDefault="006B0B09" w:rsidP="006B0B09">
            <w:pPr>
              <w:rPr>
                <w:sz w:val="16"/>
                <w:szCs w:val="16"/>
                <w:lang w:val="en-US"/>
              </w:rPr>
            </w:pPr>
          </w:p>
        </w:tc>
        <w:tc>
          <w:tcPr>
            <w:tcW w:w="902" w:type="dxa"/>
            <w:gridSpan w:val="7"/>
            <w:tcBorders>
              <w:top w:val="nil"/>
              <w:left w:val="nil"/>
              <w:bottom w:val="nil"/>
              <w:right w:val="nil"/>
            </w:tcBorders>
            <w:shd w:val="clear" w:color="auto" w:fill="auto"/>
            <w:noWrap/>
            <w:hideMark/>
          </w:tcPr>
          <w:p w14:paraId="2D511227" w14:textId="77777777" w:rsidR="006B0B09" w:rsidRPr="00626B9C" w:rsidRDefault="006B0B09" w:rsidP="006B0B09">
            <w:pPr>
              <w:rPr>
                <w:sz w:val="16"/>
                <w:szCs w:val="16"/>
                <w:lang w:val="en-US"/>
              </w:rPr>
            </w:pPr>
          </w:p>
        </w:tc>
        <w:tc>
          <w:tcPr>
            <w:tcW w:w="1015" w:type="dxa"/>
            <w:gridSpan w:val="4"/>
            <w:tcBorders>
              <w:top w:val="nil"/>
              <w:left w:val="nil"/>
              <w:bottom w:val="nil"/>
              <w:right w:val="nil"/>
            </w:tcBorders>
            <w:shd w:val="clear" w:color="auto" w:fill="auto"/>
            <w:noWrap/>
            <w:hideMark/>
          </w:tcPr>
          <w:p w14:paraId="1A322C0D" w14:textId="77777777" w:rsidR="006B0B09" w:rsidRPr="00626B9C" w:rsidRDefault="006B0B09" w:rsidP="006B0B09">
            <w:pPr>
              <w:rPr>
                <w:sz w:val="16"/>
                <w:szCs w:val="16"/>
                <w:lang w:val="en-US"/>
              </w:rPr>
            </w:pPr>
          </w:p>
        </w:tc>
        <w:tc>
          <w:tcPr>
            <w:tcW w:w="814" w:type="dxa"/>
            <w:gridSpan w:val="4"/>
            <w:tcBorders>
              <w:top w:val="nil"/>
              <w:left w:val="nil"/>
              <w:bottom w:val="nil"/>
              <w:right w:val="nil"/>
            </w:tcBorders>
            <w:shd w:val="clear" w:color="auto" w:fill="auto"/>
            <w:noWrap/>
            <w:hideMark/>
          </w:tcPr>
          <w:p w14:paraId="11D0A5F3" w14:textId="77777777" w:rsidR="006B0B09" w:rsidRPr="00626B9C" w:rsidRDefault="006B0B09" w:rsidP="006B0B09">
            <w:pPr>
              <w:rPr>
                <w:sz w:val="16"/>
                <w:szCs w:val="16"/>
                <w:lang w:val="en-US"/>
              </w:rPr>
            </w:pPr>
          </w:p>
        </w:tc>
        <w:tc>
          <w:tcPr>
            <w:tcW w:w="1333" w:type="dxa"/>
            <w:gridSpan w:val="5"/>
            <w:tcBorders>
              <w:top w:val="nil"/>
              <w:left w:val="nil"/>
              <w:bottom w:val="nil"/>
              <w:right w:val="nil"/>
            </w:tcBorders>
            <w:shd w:val="clear" w:color="auto" w:fill="auto"/>
            <w:noWrap/>
            <w:hideMark/>
          </w:tcPr>
          <w:p w14:paraId="0C7B09BD" w14:textId="77777777" w:rsidR="006B0B09" w:rsidRPr="00626B9C" w:rsidRDefault="006B0B09" w:rsidP="006B0B09">
            <w:pPr>
              <w:rPr>
                <w:sz w:val="16"/>
                <w:szCs w:val="16"/>
                <w:lang w:val="en-US"/>
              </w:rPr>
            </w:pPr>
          </w:p>
        </w:tc>
        <w:tc>
          <w:tcPr>
            <w:tcW w:w="903" w:type="dxa"/>
            <w:gridSpan w:val="6"/>
            <w:tcBorders>
              <w:top w:val="nil"/>
              <w:left w:val="nil"/>
              <w:bottom w:val="nil"/>
              <w:right w:val="nil"/>
            </w:tcBorders>
            <w:shd w:val="clear" w:color="auto" w:fill="auto"/>
            <w:noWrap/>
            <w:hideMark/>
          </w:tcPr>
          <w:p w14:paraId="67313C73" w14:textId="77777777" w:rsidR="006B0B09" w:rsidRPr="00626B9C" w:rsidRDefault="006B0B09" w:rsidP="006B0B09">
            <w:pPr>
              <w:rPr>
                <w:sz w:val="16"/>
                <w:szCs w:val="16"/>
                <w:lang w:val="en-US"/>
              </w:rPr>
            </w:pPr>
          </w:p>
        </w:tc>
      </w:tr>
      <w:tr w:rsidR="004C0A7C" w:rsidRPr="00626B9C" w14:paraId="142ED63A"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10354FCA" w14:textId="77777777" w:rsidR="006B0B09" w:rsidRPr="00626B9C" w:rsidRDefault="006B0B09" w:rsidP="006B0B09">
            <w:pPr>
              <w:ind w:left="171"/>
              <w:rPr>
                <w:color w:val="000000"/>
                <w:sz w:val="16"/>
                <w:szCs w:val="16"/>
                <w:lang w:val="en-US"/>
              </w:rPr>
            </w:pPr>
            <w:r w:rsidRPr="00626B9C">
              <w:rPr>
                <w:color w:val="000000"/>
                <w:sz w:val="16"/>
                <w:szCs w:val="16"/>
                <w:lang w:val="en-US"/>
              </w:rPr>
              <w:t>18-30</w:t>
            </w:r>
          </w:p>
        </w:tc>
        <w:tc>
          <w:tcPr>
            <w:tcW w:w="945" w:type="dxa"/>
            <w:gridSpan w:val="3"/>
            <w:tcBorders>
              <w:top w:val="nil"/>
              <w:left w:val="nil"/>
              <w:bottom w:val="nil"/>
              <w:right w:val="nil"/>
            </w:tcBorders>
            <w:shd w:val="clear" w:color="auto" w:fill="auto"/>
            <w:noWrap/>
            <w:hideMark/>
          </w:tcPr>
          <w:p w14:paraId="6842A38A" w14:textId="77777777" w:rsidR="006B0B09" w:rsidRPr="00626B9C" w:rsidRDefault="006B0B09" w:rsidP="006B0B09">
            <w:pPr>
              <w:rPr>
                <w:color w:val="000000"/>
                <w:sz w:val="16"/>
                <w:szCs w:val="16"/>
                <w:lang w:val="en-US"/>
              </w:rPr>
            </w:pPr>
            <w:r w:rsidRPr="00626B9C">
              <w:rPr>
                <w:color w:val="000000"/>
                <w:sz w:val="16"/>
                <w:szCs w:val="16"/>
                <w:lang w:val="en-US"/>
              </w:rPr>
              <w:t>0.10</w:t>
            </w:r>
          </w:p>
        </w:tc>
        <w:tc>
          <w:tcPr>
            <w:tcW w:w="875" w:type="dxa"/>
            <w:gridSpan w:val="4"/>
            <w:tcBorders>
              <w:top w:val="nil"/>
              <w:left w:val="nil"/>
              <w:bottom w:val="nil"/>
              <w:right w:val="nil"/>
            </w:tcBorders>
            <w:shd w:val="clear" w:color="auto" w:fill="auto"/>
            <w:noWrap/>
            <w:hideMark/>
          </w:tcPr>
          <w:p w14:paraId="5F88D6F3"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1090" w:type="dxa"/>
            <w:gridSpan w:val="4"/>
            <w:tcBorders>
              <w:top w:val="nil"/>
              <w:left w:val="nil"/>
              <w:bottom w:val="nil"/>
              <w:right w:val="nil"/>
            </w:tcBorders>
            <w:shd w:val="clear" w:color="auto" w:fill="auto"/>
            <w:noWrap/>
            <w:hideMark/>
          </w:tcPr>
          <w:p w14:paraId="1FAAFEBF" w14:textId="77777777" w:rsidR="006B0B09" w:rsidRPr="00626B9C" w:rsidRDefault="006B0B09" w:rsidP="006B0B09">
            <w:pPr>
              <w:rPr>
                <w:color w:val="000000"/>
                <w:sz w:val="16"/>
                <w:szCs w:val="16"/>
                <w:lang w:val="en-US"/>
              </w:rPr>
            </w:pPr>
            <w:r w:rsidRPr="00626B9C">
              <w:rPr>
                <w:color w:val="000000"/>
                <w:sz w:val="16"/>
                <w:szCs w:val="16"/>
                <w:lang w:val="en-US"/>
              </w:rPr>
              <w:t>0.04 – 0.17</w:t>
            </w:r>
          </w:p>
        </w:tc>
        <w:tc>
          <w:tcPr>
            <w:tcW w:w="902" w:type="dxa"/>
            <w:gridSpan w:val="7"/>
            <w:tcBorders>
              <w:top w:val="nil"/>
              <w:left w:val="nil"/>
              <w:bottom w:val="nil"/>
              <w:right w:val="nil"/>
            </w:tcBorders>
            <w:shd w:val="clear" w:color="auto" w:fill="auto"/>
            <w:noWrap/>
            <w:hideMark/>
          </w:tcPr>
          <w:p w14:paraId="7DFBB063" w14:textId="77777777" w:rsidR="006B0B09" w:rsidRPr="00626B9C" w:rsidRDefault="006B0B09" w:rsidP="006B0B09">
            <w:pPr>
              <w:rPr>
                <w:b/>
                <w:bCs/>
                <w:color w:val="000000"/>
                <w:sz w:val="16"/>
                <w:szCs w:val="16"/>
                <w:lang w:val="en-US"/>
              </w:rPr>
            </w:pPr>
            <w:r w:rsidRPr="00626B9C">
              <w:rPr>
                <w:b/>
                <w:bCs/>
                <w:color w:val="000000"/>
                <w:sz w:val="16"/>
                <w:szCs w:val="16"/>
                <w:lang w:val="en-US"/>
              </w:rPr>
              <w:t>0.002</w:t>
            </w:r>
          </w:p>
        </w:tc>
        <w:tc>
          <w:tcPr>
            <w:tcW w:w="1015" w:type="dxa"/>
            <w:gridSpan w:val="4"/>
            <w:tcBorders>
              <w:top w:val="nil"/>
              <w:left w:val="nil"/>
              <w:bottom w:val="nil"/>
              <w:right w:val="nil"/>
            </w:tcBorders>
            <w:shd w:val="clear" w:color="auto" w:fill="auto"/>
            <w:noWrap/>
            <w:hideMark/>
          </w:tcPr>
          <w:p w14:paraId="3BAABF59" w14:textId="77777777" w:rsidR="006B0B09" w:rsidRPr="00626B9C" w:rsidRDefault="006B0B09" w:rsidP="006B0B09">
            <w:pPr>
              <w:rPr>
                <w:color w:val="000000"/>
                <w:sz w:val="16"/>
                <w:szCs w:val="16"/>
                <w:lang w:val="en-US"/>
              </w:rPr>
            </w:pPr>
            <w:r w:rsidRPr="00626B9C">
              <w:rPr>
                <w:color w:val="000000"/>
                <w:sz w:val="16"/>
                <w:szCs w:val="16"/>
                <w:lang w:val="en-US"/>
              </w:rPr>
              <w:t>105.1</w:t>
            </w:r>
          </w:p>
        </w:tc>
        <w:tc>
          <w:tcPr>
            <w:tcW w:w="814" w:type="dxa"/>
            <w:gridSpan w:val="4"/>
            <w:tcBorders>
              <w:top w:val="nil"/>
              <w:left w:val="nil"/>
              <w:bottom w:val="nil"/>
              <w:right w:val="nil"/>
            </w:tcBorders>
            <w:shd w:val="clear" w:color="auto" w:fill="auto"/>
            <w:noWrap/>
            <w:hideMark/>
          </w:tcPr>
          <w:p w14:paraId="207B9D10" w14:textId="77777777" w:rsidR="006B0B09" w:rsidRPr="00626B9C" w:rsidRDefault="006B0B09" w:rsidP="006B0B09">
            <w:pPr>
              <w:rPr>
                <w:color w:val="000000"/>
                <w:sz w:val="16"/>
                <w:szCs w:val="16"/>
                <w:lang w:val="en-US"/>
              </w:rPr>
            </w:pPr>
            <w:r w:rsidRPr="00626B9C">
              <w:rPr>
                <w:color w:val="000000"/>
                <w:sz w:val="16"/>
                <w:szCs w:val="16"/>
                <w:lang w:val="en-US"/>
              </w:rPr>
              <w:t>40.3</w:t>
            </w:r>
          </w:p>
        </w:tc>
        <w:tc>
          <w:tcPr>
            <w:tcW w:w="1333" w:type="dxa"/>
            <w:gridSpan w:val="5"/>
            <w:tcBorders>
              <w:top w:val="nil"/>
              <w:left w:val="nil"/>
              <w:bottom w:val="nil"/>
              <w:right w:val="nil"/>
            </w:tcBorders>
            <w:shd w:val="clear" w:color="auto" w:fill="auto"/>
            <w:noWrap/>
            <w:hideMark/>
          </w:tcPr>
          <w:p w14:paraId="41453F96" w14:textId="77777777" w:rsidR="006B0B09" w:rsidRPr="00626B9C" w:rsidRDefault="006B0B09" w:rsidP="006B0B09">
            <w:pPr>
              <w:rPr>
                <w:color w:val="000000"/>
                <w:sz w:val="16"/>
                <w:szCs w:val="16"/>
                <w:lang w:val="en-US"/>
              </w:rPr>
            </w:pPr>
            <w:r w:rsidRPr="00626B9C">
              <w:rPr>
                <w:color w:val="000000"/>
                <w:sz w:val="16"/>
                <w:szCs w:val="16"/>
                <w:lang w:val="en-US"/>
              </w:rPr>
              <w:t>25.96 – 184.14</w:t>
            </w:r>
          </w:p>
        </w:tc>
        <w:tc>
          <w:tcPr>
            <w:tcW w:w="903" w:type="dxa"/>
            <w:gridSpan w:val="6"/>
            <w:tcBorders>
              <w:top w:val="nil"/>
              <w:left w:val="nil"/>
              <w:bottom w:val="nil"/>
              <w:right w:val="nil"/>
            </w:tcBorders>
            <w:shd w:val="clear" w:color="auto" w:fill="auto"/>
            <w:noWrap/>
            <w:hideMark/>
          </w:tcPr>
          <w:p w14:paraId="18A52FFE" w14:textId="77777777" w:rsidR="006B0B09" w:rsidRPr="00626B9C" w:rsidRDefault="006B0B09" w:rsidP="006B0B09">
            <w:pPr>
              <w:rPr>
                <w:b/>
                <w:bCs/>
                <w:color w:val="000000"/>
                <w:sz w:val="16"/>
                <w:szCs w:val="16"/>
                <w:lang w:val="en-US"/>
              </w:rPr>
            </w:pPr>
            <w:r w:rsidRPr="00626B9C">
              <w:rPr>
                <w:b/>
                <w:bCs/>
                <w:color w:val="000000"/>
                <w:sz w:val="16"/>
                <w:szCs w:val="16"/>
                <w:lang w:val="en-US"/>
              </w:rPr>
              <w:t>0.009</w:t>
            </w:r>
          </w:p>
        </w:tc>
      </w:tr>
      <w:tr w:rsidR="004C0A7C" w:rsidRPr="00626B9C" w14:paraId="4FEB07E9"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63DD3653" w14:textId="77777777" w:rsidR="006B0B09" w:rsidRPr="00626B9C" w:rsidRDefault="006B0B09" w:rsidP="006B0B09">
            <w:pPr>
              <w:ind w:left="171"/>
              <w:rPr>
                <w:color w:val="000000"/>
                <w:sz w:val="16"/>
                <w:szCs w:val="16"/>
                <w:lang w:val="en-US"/>
              </w:rPr>
            </w:pPr>
            <w:r w:rsidRPr="00626B9C">
              <w:rPr>
                <w:color w:val="000000"/>
                <w:sz w:val="16"/>
                <w:szCs w:val="16"/>
                <w:lang w:val="en-US"/>
              </w:rPr>
              <w:t>31-45</w:t>
            </w:r>
          </w:p>
        </w:tc>
        <w:tc>
          <w:tcPr>
            <w:tcW w:w="945" w:type="dxa"/>
            <w:gridSpan w:val="3"/>
            <w:tcBorders>
              <w:top w:val="nil"/>
              <w:left w:val="nil"/>
              <w:bottom w:val="nil"/>
              <w:right w:val="nil"/>
            </w:tcBorders>
            <w:shd w:val="clear" w:color="auto" w:fill="auto"/>
            <w:noWrap/>
            <w:hideMark/>
          </w:tcPr>
          <w:p w14:paraId="387A0464"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875" w:type="dxa"/>
            <w:gridSpan w:val="4"/>
            <w:tcBorders>
              <w:top w:val="nil"/>
              <w:left w:val="nil"/>
              <w:bottom w:val="nil"/>
              <w:right w:val="nil"/>
            </w:tcBorders>
            <w:shd w:val="clear" w:color="auto" w:fill="auto"/>
            <w:noWrap/>
            <w:hideMark/>
          </w:tcPr>
          <w:p w14:paraId="3C073BEE"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1090" w:type="dxa"/>
            <w:gridSpan w:val="4"/>
            <w:tcBorders>
              <w:top w:val="nil"/>
              <w:left w:val="nil"/>
              <w:bottom w:val="nil"/>
              <w:right w:val="nil"/>
            </w:tcBorders>
            <w:shd w:val="clear" w:color="auto" w:fill="auto"/>
            <w:noWrap/>
            <w:hideMark/>
          </w:tcPr>
          <w:p w14:paraId="7C92FDDD" w14:textId="77777777" w:rsidR="006B0B09" w:rsidRPr="00626B9C" w:rsidRDefault="006B0B09" w:rsidP="006B0B09">
            <w:pPr>
              <w:rPr>
                <w:color w:val="000000"/>
                <w:sz w:val="16"/>
                <w:szCs w:val="16"/>
                <w:lang w:val="en-US"/>
              </w:rPr>
            </w:pPr>
            <w:r w:rsidRPr="00626B9C">
              <w:rPr>
                <w:color w:val="000000"/>
                <w:sz w:val="16"/>
                <w:szCs w:val="16"/>
                <w:lang w:val="en-US"/>
              </w:rPr>
              <w:t>-0.03 – 0.10</w:t>
            </w:r>
          </w:p>
        </w:tc>
        <w:tc>
          <w:tcPr>
            <w:tcW w:w="902" w:type="dxa"/>
            <w:gridSpan w:val="7"/>
            <w:tcBorders>
              <w:top w:val="nil"/>
              <w:left w:val="nil"/>
              <w:bottom w:val="nil"/>
              <w:right w:val="nil"/>
            </w:tcBorders>
            <w:shd w:val="clear" w:color="auto" w:fill="auto"/>
            <w:noWrap/>
            <w:hideMark/>
          </w:tcPr>
          <w:p w14:paraId="2E21F069" w14:textId="77777777" w:rsidR="006B0B09" w:rsidRPr="00626B9C" w:rsidRDefault="006B0B09" w:rsidP="006B0B09">
            <w:pPr>
              <w:rPr>
                <w:color w:val="000000"/>
                <w:sz w:val="16"/>
                <w:szCs w:val="16"/>
                <w:lang w:val="en-US"/>
              </w:rPr>
            </w:pPr>
            <w:r w:rsidRPr="00626B9C">
              <w:rPr>
                <w:color w:val="000000"/>
                <w:sz w:val="16"/>
                <w:szCs w:val="16"/>
                <w:lang w:val="en-US"/>
              </w:rPr>
              <w:t>0.331</w:t>
            </w:r>
          </w:p>
        </w:tc>
        <w:tc>
          <w:tcPr>
            <w:tcW w:w="1015" w:type="dxa"/>
            <w:gridSpan w:val="4"/>
            <w:tcBorders>
              <w:top w:val="nil"/>
              <w:left w:val="nil"/>
              <w:bottom w:val="nil"/>
              <w:right w:val="nil"/>
            </w:tcBorders>
            <w:shd w:val="clear" w:color="auto" w:fill="auto"/>
            <w:noWrap/>
            <w:hideMark/>
          </w:tcPr>
          <w:p w14:paraId="6710BFFD" w14:textId="77777777" w:rsidR="006B0B09" w:rsidRPr="00626B9C" w:rsidRDefault="006B0B09" w:rsidP="006B0B09">
            <w:pPr>
              <w:rPr>
                <w:color w:val="000000"/>
                <w:sz w:val="16"/>
                <w:szCs w:val="16"/>
                <w:lang w:val="en-US"/>
              </w:rPr>
            </w:pPr>
            <w:r w:rsidRPr="00626B9C">
              <w:rPr>
                <w:color w:val="000000"/>
                <w:sz w:val="16"/>
                <w:szCs w:val="16"/>
                <w:lang w:val="en-US"/>
              </w:rPr>
              <w:t>41.8</w:t>
            </w:r>
          </w:p>
        </w:tc>
        <w:tc>
          <w:tcPr>
            <w:tcW w:w="814" w:type="dxa"/>
            <w:gridSpan w:val="4"/>
            <w:tcBorders>
              <w:top w:val="nil"/>
              <w:left w:val="nil"/>
              <w:bottom w:val="nil"/>
              <w:right w:val="nil"/>
            </w:tcBorders>
            <w:shd w:val="clear" w:color="auto" w:fill="auto"/>
            <w:noWrap/>
            <w:hideMark/>
          </w:tcPr>
          <w:p w14:paraId="08A23092" w14:textId="77777777" w:rsidR="006B0B09" w:rsidRPr="00626B9C" w:rsidRDefault="006B0B09" w:rsidP="006B0B09">
            <w:pPr>
              <w:rPr>
                <w:color w:val="000000"/>
                <w:sz w:val="16"/>
                <w:szCs w:val="16"/>
                <w:lang w:val="en-US"/>
              </w:rPr>
            </w:pPr>
            <w:r w:rsidRPr="00626B9C">
              <w:rPr>
                <w:color w:val="000000"/>
                <w:sz w:val="16"/>
                <w:szCs w:val="16"/>
                <w:lang w:val="en-US"/>
              </w:rPr>
              <w:t>41.4</w:t>
            </w:r>
          </w:p>
        </w:tc>
        <w:tc>
          <w:tcPr>
            <w:tcW w:w="1333" w:type="dxa"/>
            <w:gridSpan w:val="5"/>
            <w:tcBorders>
              <w:top w:val="nil"/>
              <w:left w:val="nil"/>
              <w:bottom w:val="nil"/>
              <w:right w:val="nil"/>
            </w:tcBorders>
            <w:shd w:val="clear" w:color="auto" w:fill="auto"/>
            <w:noWrap/>
            <w:hideMark/>
          </w:tcPr>
          <w:p w14:paraId="512DF47B" w14:textId="77777777" w:rsidR="006B0B09" w:rsidRPr="00626B9C" w:rsidRDefault="006B0B09" w:rsidP="006B0B09">
            <w:pPr>
              <w:rPr>
                <w:color w:val="000000"/>
                <w:sz w:val="16"/>
                <w:szCs w:val="16"/>
                <w:lang w:val="en-US"/>
              </w:rPr>
            </w:pPr>
            <w:r w:rsidRPr="00626B9C">
              <w:rPr>
                <w:color w:val="000000"/>
                <w:sz w:val="16"/>
                <w:szCs w:val="16"/>
                <w:lang w:val="en-US"/>
              </w:rPr>
              <w:t>-39.36 – 122.93</w:t>
            </w:r>
          </w:p>
        </w:tc>
        <w:tc>
          <w:tcPr>
            <w:tcW w:w="903" w:type="dxa"/>
            <w:gridSpan w:val="6"/>
            <w:tcBorders>
              <w:top w:val="nil"/>
              <w:left w:val="nil"/>
              <w:bottom w:val="nil"/>
              <w:right w:val="nil"/>
            </w:tcBorders>
            <w:shd w:val="clear" w:color="auto" w:fill="auto"/>
            <w:noWrap/>
            <w:hideMark/>
          </w:tcPr>
          <w:p w14:paraId="6B08E94C" w14:textId="77777777" w:rsidR="006B0B09" w:rsidRPr="00626B9C" w:rsidRDefault="006B0B09" w:rsidP="006B0B09">
            <w:pPr>
              <w:rPr>
                <w:color w:val="000000"/>
                <w:sz w:val="16"/>
                <w:szCs w:val="16"/>
                <w:lang w:val="en-US"/>
              </w:rPr>
            </w:pPr>
            <w:r w:rsidRPr="00626B9C">
              <w:rPr>
                <w:color w:val="000000"/>
                <w:sz w:val="16"/>
                <w:szCs w:val="16"/>
                <w:lang w:val="en-US"/>
              </w:rPr>
              <w:t>0.313</w:t>
            </w:r>
          </w:p>
        </w:tc>
      </w:tr>
      <w:tr w:rsidR="004C0A7C" w:rsidRPr="00626B9C" w14:paraId="765AF88C"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069B66DD" w14:textId="77777777" w:rsidR="006B0B09" w:rsidRPr="00626B9C" w:rsidRDefault="006B0B09" w:rsidP="006B0B09">
            <w:pPr>
              <w:ind w:left="171"/>
              <w:rPr>
                <w:color w:val="000000"/>
                <w:sz w:val="16"/>
                <w:szCs w:val="16"/>
                <w:lang w:val="en-US"/>
              </w:rPr>
            </w:pPr>
            <w:r w:rsidRPr="00626B9C">
              <w:rPr>
                <w:color w:val="000000"/>
                <w:sz w:val="16"/>
                <w:szCs w:val="16"/>
                <w:lang w:val="en-US"/>
              </w:rPr>
              <w:t>46-65</w:t>
            </w:r>
          </w:p>
        </w:tc>
        <w:tc>
          <w:tcPr>
            <w:tcW w:w="945" w:type="dxa"/>
            <w:gridSpan w:val="3"/>
            <w:tcBorders>
              <w:top w:val="nil"/>
              <w:left w:val="nil"/>
              <w:bottom w:val="nil"/>
              <w:right w:val="nil"/>
            </w:tcBorders>
            <w:shd w:val="clear" w:color="auto" w:fill="auto"/>
            <w:noWrap/>
            <w:hideMark/>
          </w:tcPr>
          <w:p w14:paraId="12C5F15F"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875" w:type="dxa"/>
            <w:gridSpan w:val="4"/>
            <w:tcBorders>
              <w:top w:val="nil"/>
              <w:left w:val="nil"/>
              <w:bottom w:val="nil"/>
              <w:right w:val="nil"/>
            </w:tcBorders>
            <w:shd w:val="clear" w:color="auto" w:fill="auto"/>
            <w:noWrap/>
            <w:hideMark/>
          </w:tcPr>
          <w:p w14:paraId="4EC98F1F"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1090" w:type="dxa"/>
            <w:gridSpan w:val="4"/>
            <w:tcBorders>
              <w:top w:val="nil"/>
              <w:left w:val="nil"/>
              <w:bottom w:val="nil"/>
              <w:right w:val="nil"/>
            </w:tcBorders>
            <w:shd w:val="clear" w:color="auto" w:fill="auto"/>
            <w:noWrap/>
            <w:hideMark/>
          </w:tcPr>
          <w:p w14:paraId="25846849" w14:textId="77777777" w:rsidR="006B0B09" w:rsidRPr="00626B9C" w:rsidRDefault="006B0B09" w:rsidP="006B0B09">
            <w:pPr>
              <w:rPr>
                <w:color w:val="000000"/>
                <w:sz w:val="16"/>
                <w:szCs w:val="16"/>
                <w:lang w:val="en-US"/>
              </w:rPr>
            </w:pPr>
            <w:r w:rsidRPr="00626B9C">
              <w:rPr>
                <w:color w:val="000000"/>
                <w:sz w:val="16"/>
                <w:szCs w:val="16"/>
                <w:lang w:val="en-US"/>
              </w:rPr>
              <w:t>-0.03 – 0.07</w:t>
            </w:r>
          </w:p>
        </w:tc>
        <w:tc>
          <w:tcPr>
            <w:tcW w:w="902" w:type="dxa"/>
            <w:gridSpan w:val="7"/>
            <w:tcBorders>
              <w:top w:val="nil"/>
              <w:left w:val="nil"/>
              <w:bottom w:val="nil"/>
              <w:right w:val="nil"/>
            </w:tcBorders>
            <w:shd w:val="clear" w:color="auto" w:fill="auto"/>
            <w:noWrap/>
            <w:hideMark/>
          </w:tcPr>
          <w:p w14:paraId="63A1920F" w14:textId="77777777" w:rsidR="006B0B09" w:rsidRPr="00626B9C" w:rsidRDefault="006B0B09" w:rsidP="006B0B09">
            <w:pPr>
              <w:rPr>
                <w:color w:val="000000"/>
                <w:sz w:val="16"/>
                <w:szCs w:val="16"/>
                <w:lang w:val="en-US"/>
              </w:rPr>
            </w:pPr>
            <w:r w:rsidRPr="00626B9C">
              <w:rPr>
                <w:color w:val="000000"/>
                <w:sz w:val="16"/>
                <w:szCs w:val="16"/>
                <w:lang w:val="en-US"/>
              </w:rPr>
              <w:t>0.429</w:t>
            </w:r>
          </w:p>
        </w:tc>
        <w:tc>
          <w:tcPr>
            <w:tcW w:w="1015" w:type="dxa"/>
            <w:gridSpan w:val="4"/>
            <w:tcBorders>
              <w:top w:val="nil"/>
              <w:left w:val="nil"/>
              <w:bottom w:val="nil"/>
              <w:right w:val="nil"/>
            </w:tcBorders>
            <w:shd w:val="clear" w:color="auto" w:fill="auto"/>
            <w:noWrap/>
            <w:hideMark/>
          </w:tcPr>
          <w:p w14:paraId="486D259C" w14:textId="77777777" w:rsidR="006B0B09" w:rsidRPr="00626B9C" w:rsidRDefault="006B0B09" w:rsidP="006B0B09">
            <w:pPr>
              <w:rPr>
                <w:color w:val="000000"/>
                <w:sz w:val="16"/>
                <w:szCs w:val="16"/>
                <w:lang w:val="en-US"/>
              </w:rPr>
            </w:pPr>
            <w:r w:rsidRPr="00626B9C">
              <w:rPr>
                <w:color w:val="000000"/>
                <w:sz w:val="16"/>
                <w:szCs w:val="16"/>
                <w:lang w:val="en-US"/>
              </w:rPr>
              <w:t>24.7</w:t>
            </w:r>
          </w:p>
        </w:tc>
        <w:tc>
          <w:tcPr>
            <w:tcW w:w="814" w:type="dxa"/>
            <w:gridSpan w:val="4"/>
            <w:tcBorders>
              <w:top w:val="nil"/>
              <w:left w:val="nil"/>
              <w:bottom w:val="nil"/>
              <w:right w:val="nil"/>
            </w:tcBorders>
            <w:shd w:val="clear" w:color="auto" w:fill="auto"/>
            <w:noWrap/>
            <w:hideMark/>
          </w:tcPr>
          <w:p w14:paraId="1E48BB8C" w14:textId="77777777" w:rsidR="006B0B09" w:rsidRPr="00626B9C" w:rsidRDefault="006B0B09" w:rsidP="006B0B09">
            <w:pPr>
              <w:rPr>
                <w:color w:val="000000"/>
                <w:sz w:val="16"/>
                <w:szCs w:val="16"/>
                <w:lang w:val="en-US"/>
              </w:rPr>
            </w:pPr>
            <w:r w:rsidRPr="00626B9C">
              <w:rPr>
                <w:color w:val="000000"/>
                <w:sz w:val="16"/>
                <w:szCs w:val="16"/>
                <w:lang w:val="en-US"/>
              </w:rPr>
              <w:t>33.0</w:t>
            </w:r>
          </w:p>
        </w:tc>
        <w:tc>
          <w:tcPr>
            <w:tcW w:w="1333" w:type="dxa"/>
            <w:gridSpan w:val="5"/>
            <w:tcBorders>
              <w:top w:val="nil"/>
              <w:left w:val="nil"/>
              <w:bottom w:val="nil"/>
              <w:right w:val="nil"/>
            </w:tcBorders>
            <w:shd w:val="clear" w:color="auto" w:fill="auto"/>
            <w:noWrap/>
            <w:hideMark/>
          </w:tcPr>
          <w:p w14:paraId="674FB695" w14:textId="77777777" w:rsidR="006B0B09" w:rsidRPr="00626B9C" w:rsidRDefault="006B0B09" w:rsidP="006B0B09">
            <w:pPr>
              <w:rPr>
                <w:color w:val="000000"/>
                <w:sz w:val="16"/>
                <w:szCs w:val="16"/>
                <w:lang w:val="en-US"/>
              </w:rPr>
            </w:pPr>
            <w:r w:rsidRPr="00626B9C">
              <w:rPr>
                <w:color w:val="000000"/>
                <w:sz w:val="16"/>
                <w:szCs w:val="16"/>
                <w:lang w:val="en-US"/>
              </w:rPr>
              <w:t>-39.99 – 89.31</w:t>
            </w:r>
          </w:p>
        </w:tc>
        <w:tc>
          <w:tcPr>
            <w:tcW w:w="903" w:type="dxa"/>
            <w:gridSpan w:val="6"/>
            <w:tcBorders>
              <w:top w:val="nil"/>
              <w:left w:val="nil"/>
              <w:bottom w:val="nil"/>
              <w:right w:val="nil"/>
            </w:tcBorders>
            <w:shd w:val="clear" w:color="auto" w:fill="auto"/>
            <w:noWrap/>
            <w:hideMark/>
          </w:tcPr>
          <w:p w14:paraId="781C7254" w14:textId="77777777" w:rsidR="006B0B09" w:rsidRPr="00626B9C" w:rsidRDefault="006B0B09" w:rsidP="006B0B09">
            <w:pPr>
              <w:rPr>
                <w:color w:val="000000"/>
                <w:sz w:val="16"/>
                <w:szCs w:val="16"/>
                <w:lang w:val="en-US"/>
              </w:rPr>
            </w:pPr>
            <w:r w:rsidRPr="00626B9C">
              <w:rPr>
                <w:color w:val="000000"/>
                <w:sz w:val="16"/>
                <w:szCs w:val="16"/>
                <w:lang w:val="en-US"/>
              </w:rPr>
              <w:t>0.454</w:t>
            </w:r>
          </w:p>
        </w:tc>
      </w:tr>
      <w:tr w:rsidR="004C0A7C" w:rsidRPr="00626B9C" w14:paraId="36831A4B"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1AFE12C4" w14:textId="77777777" w:rsidR="006B0B09" w:rsidRPr="00626B9C" w:rsidRDefault="006B0B09" w:rsidP="006B0B09">
            <w:pPr>
              <w:ind w:left="171"/>
              <w:rPr>
                <w:color w:val="000000"/>
                <w:sz w:val="16"/>
                <w:szCs w:val="16"/>
                <w:lang w:val="en-US"/>
              </w:rPr>
            </w:pPr>
            <w:r w:rsidRPr="00626B9C">
              <w:rPr>
                <w:color w:val="000000"/>
                <w:sz w:val="16"/>
                <w:szCs w:val="16"/>
                <w:lang w:val="en-US"/>
              </w:rPr>
              <w:t>&gt;65</w:t>
            </w:r>
          </w:p>
        </w:tc>
        <w:tc>
          <w:tcPr>
            <w:tcW w:w="945" w:type="dxa"/>
            <w:gridSpan w:val="3"/>
            <w:tcBorders>
              <w:top w:val="nil"/>
              <w:left w:val="nil"/>
              <w:bottom w:val="nil"/>
              <w:right w:val="nil"/>
            </w:tcBorders>
            <w:shd w:val="clear" w:color="auto" w:fill="auto"/>
            <w:noWrap/>
            <w:hideMark/>
          </w:tcPr>
          <w:p w14:paraId="20229F14" w14:textId="77777777" w:rsidR="006B0B09" w:rsidRPr="00626B9C" w:rsidRDefault="006B0B09" w:rsidP="006B0B09">
            <w:pPr>
              <w:rPr>
                <w:color w:val="000000"/>
                <w:sz w:val="16"/>
                <w:szCs w:val="16"/>
                <w:lang w:val="en-US"/>
              </w:rPr>
            </w:pPr>
            <w:r>
              <w:rPr>
                <w:color w:val="000000"/>
                <w:sz w:val="16"/>
                <w:szCs w:val="16"/>
                <w:lang w:val="en-US"/>
              </w:rPr>
              <w:t>Ref.</w:t>
            </w:r>
          </w:p>
        </w:tc>
        <w:tc>
          <w:tcPr>
            <w:tcW w:w="875" w:type="dxa"/>
            <w:gridSpan w:val="4"/>
            <w:tcBorders>
              <w:top w:val="nil"/>
              <w:left w:val="nil"/>
              <w:bottom w:val="nil"/>
              <w:right w:val="nil"/>
            </w:tcBorders>
            <w:shd w:val="clear" w:color="auto" w:fill="auto"/>
            <w:noWrap/>
            <w:hideMark/>
          </w:tcPr>
          <w:p w14:paraId="6B3D8CBE" w14:textId="77777777" w:rsidR="006B0B09" w:rsidRPr="00626B9C" w:rsidRDefault="006B0B09" w:rsidP="006B0B09">
            <w:pPr>
              <w:rPr>
                <w:sz w:val="16"/>
                <w:szCs w:val="16"/>
                <w:lang w:val="en-US"/>
              </w:rPr>
            </w:pPr>
            <w:r>
              <w:rPr>
                <w:color w:val="000000"/>
                <w:sz w:val="16"/>
                <w:szCs w:val="16"/>
                <w:lang w:val="en-US"/>
              </w:rPr>
              <w:t>Ref.</w:t>
            </w:r>
          </w:p>
        </w:tc>
        <w:tc>
          <w:tcPr>
            <w:tcW w:w="1090" w:type="dxa"/>
            <w:gridSpan w:val="4"/>
            <w:tcBorders>
              <w:top w:val="nil"/>
              <w:left w:val="nil"/>
              <w:bottom w:val="nil"/>
              <w:right w:val="nil"/>
            </w:tcBorders>
            <w:shd w:val="clear" w:color="auto" w:fill="auto"/>
            <w:noWrap/>
            <w:hideMark/>
          </w:tcPr>
          <w:p w14:paraId="334D43FE" w14:textId="77777777" w:rsidR="006B0B09" w:rsidRPr="00626B9C" w:rsidRDefault="006B0B09" w:rsidP="006B0B09">
            <w:pPr>
              <w:rPr>
                <w:sz w:val="16"/>
                <w:szCs w:val="16"/>
                <w:lang w:val="en-US"/>
              </w:rPr>
            </w:pPr>
            <w:r>
              <w:rPr>
                <w:color w:val="000000"/>
                <w:sz w:val="16"/>
                <w:szCs w:val="16"/>
                <w:lang w:val="en-US"/>
              </w:rPr>
              <w:t>Ref.</w:t>
            </w:r>
          </w:p>
        </w:tc>
        <w:tc>
          <w:tcPr>
            <w:tcW w:w="902" w:type="dxa"/>
            <w:gridSpan w:val="7"/>
            <w:tcBorders>
              <w:top w:val="nil"/>
              <w:left w:val="nil"/>
              <w:bottom w:val="nil"/>
              <w:right w:val="nil"/>
            </w:tcBorders>
            <w:shd w:val="clear" w:color="auto" w:fill="auto"/>
            <w:noWrap/>
            <w:hideMark/>
          </w:tcPr>
          <w:p w14:paraId="36364190" w14:textId="77777777" w:rsidR="006B0B09" w:rsidRPr="00626B9C" w:rsidRDefault="006B0B09" w:rsidP="006B0B09">
            <w:pPr>
              <w:rPr>
                <w:sz w:val="16"/>
                <w:szCs w:val="16"/>
                <w:lang w:val="en-US"/>
              </w:rPr>
            </w:pPr>
            <w:r>
              <w:rPr>
                <w:color w:val="000000"/>
                <w:sz w:val="16"/>
                <w:szCs w:val="16"/>
                <w:lang w:val="en-US"/>
              </w:rPr>
              <w:t>Ref.</w:t>
            </w:r>
          </w:p>
        </w:tc>
        <w:tc>
          <w:tcPr>
            <w:tcW w:w="1015" w:type="dxa"/>
            <w:gridSpan w:val="4"/>
            <w:tcBorders>
              <w:top w:val="nil"/>
              <w:left w:val="nil"/>
              <w:bottom w:val="nil"/>
              <w:right w:val="nil"/>
            </w:tcBorders>
            <w:shd w:val="clear" w:color="auto" w:fill="auto"/>
            <w:noWrap/>
            <w:hideMark/>
          </w:tcPr>
          <w:p w14:paraId="5A7E066E" w14:textId="77777777" w:rsidR="006B0B09" w:rsidRPr="00626B9C" w:rsidRDefault="006B0B09" w:rsidP="006B0B09">
            <w:pPr>
              <w:rPr>
                <w:sz w:val="16"/>
                <w:szCs w:val="16"/>
                <w:lang w:val="en-US"/>
              </w:rPr>
            </w:pPr>
            <w:r>
              <w:rPr>
                <w:color w:val="000000"/>
                <w:sz w:val="16"/>
                <w:szCs w:val="16"/>
                <w:lang w:val="en-US"/>
              </w:rPr>
              <w:t>Ref.</w:t>
            </w:r>
          </w:p>
        </w:tc>
        <w:tc>
          <w:tcPr>
            <w:tcW w:w="814" w:type="dxa"/>
            <w:gridSpan w:val="4"/>
            <w:tcBorders>
              <w:top w:val="nil"/>
              <w:left w:val="nil"/>
              <w:bottom w:val="nil"/>
              <w:right w:val="nil"/>
            </w:tcBorders>
            <w:shd w:val="clear" w:color="auto" w:fill="auto"/>
            <w:noWrap/>
            <w:hideMark/>
          </w:tcPr>
          <w:p w14:paraId="2FC990FD" w14:textId="77777777" w:rsidR="006B0B09" w:rsidRPr="00626B9C" w:rsidRDefault="006B0B09" w:rsidP="006B0B09">
            <w:pPr>
              <w:rPr>
                <w:sz w:val="16"/>
                <w:szCs w:val="16"/>
                <w:lang w:val="en-US"/>
              </w:rPr>
            </w:pPr>
            <w:r>
              <w:rPr>
                <w:color w:val="000000"/>
                <w:sz w:val="16"/>
                <w:szCs w:val="16"/>
                <w:lang w:val="en-US"/>
              </w:rPr>
              <w:t>Ref.</w:t>
            </w:r>
          </w:p>
        </w:tc>
        <w:tc>
          <w:tcPr>
            <w:tcW w:w="1333" w:type="dxa"/>
            <w:gridSpan w:val="5"/>
            <w:tcBorders>
              <w:top w:val="nil"/>
              <w:left w:val="nil"/>
              <w:bottom w:val="nil"/>
              <w:right w:val="nil"/>
            </w:tcBorders>
            <w:shd w:val="clear" w:color="auto" w:fill="auto"/>
            <w:noWrap/>
            <w:hideMark/>
          </w:tcPr>
          <w:p w14:paraId="62CC0A62" w14:textId="77777777" w:rsidR="006B0B09" w:rsidRPr="00626B9C" w:rsidRDefault="006B0B09" w:rsidP="006B0B09">
            <w:pPr>
              <w:rPr>
                <w:sz w:val="16"/>
                <w:szCs w:val="16"/>
                <w:lang w:val="en-US"/>
              </w:rPr>
            </w:pPr>
            <w:r>
              <w:rPr>
                <w:color w:val="000000"/>
                <w:sz w:val="16"/>
                <w:szCs w:val="16"/>
                <w:lang w:val="en-US"/>
              </w:rPr>
              <w:t>Ref.</w:t>
            </w:r>
          </w:p>
        </w:tc>
        <w:tc>
          <w:tcPr>
            <w:tcW w:w="903" w:type="dxa"/>
            <w:gridSpan w:val="6"/>
            <w:tcBorders>
              <w:top w:val="nil"/>
              <w:left w:val="nil"/>
              <w:bottom w:val="nil"/>
              <w:right w:val="nil"/>
            </w:tcBorders>
            <w:shd w:val="clear" w:color="auto" w:fill="auto"/>
            <w:noWrap/>
            <w:hideMark/>
          </w:tcPr>
          <w:p w14:paraId="48B72E96" w14:textId="77777777" w:rsidR="006B0B09" w:rsidRPr="00626B9C" w:rsidRDefault="006B0B09" w:rsidP="006B0B09">
            <w:pPr>
              <w:rPr>
                <w:sz w:val="16"/>
                <w:szCs w:val="16"/>
                <w:lang w:val="en-US"/>
              </w:rPr>
            </w:pPr>
            <w:r>
              <w:rPr>
                <w:color w:val="000000"/>
                <w:sz w:val="16"/>
                <w:szCs w:val="16"/>
                <w:lang w:val="en-US"/>
              </w:rPr>
              <w:t>Ref.</w:t>
            </w:r>
          </w:p>
        </w:tc>
      </w:tr>
      <w:tr w:rsidR="004C0A7C" w:rsidRPr="00626B9C" w14:paraId="4067A4B9"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E947501" w14:textId="77777777" w:rsidR="006B0B09" w:rsidRPr="00626B9C" w:rsidRDefault="006B0B09" w:rsidP="006B0B09">
            <w:pPr>
              <w:rPr>
                <w:color w:val="000000"/>
                <w:sz w:val="16"/>
                <w:szCs w:val="16"/>
                <w:lang w:val="en-US"/>
              </w:rPr>
            </w:pPr>
            <w:r w:rsidRPr="00626B9C">
              <w:rPr>
                <w:color w:val="000000" w:themeColor="text1"/>
                <w:sz w:val="16"/>
                <w:szCs w:val="16"/>
              </w:rPr>
              <w:t>Income</w:t>
            </w:r>
          </w:p>
        </w:tc>
        <w:tc>
          <w:tcPr>
            <w:tcW w:w="945" w:type="dxa"/>
            <w:gridSpan w:val="3"/>
            <w:tcBorders>
              <w:top w:val="nil"/>
              <w:left w:val="nil"/>
              <w:bottom w:val="nil"/>
              <w:right w:val="nil"/>
            </w:tcBorders>
            <w:shd w:val="clear" w:color="auto" w:fill="auto"/>
            <w:noWrap/>
            <w:hideMark/>
          </w:tcPr>
          <w:p w14:paraId="00598554" w14:textId="77777777" w:rsidR="006B0B09" w:rsidRPr="00626B9C" w:rsidRDefault="006B0B09" w:rsidP="006B0B09">
            <w:pPr>
              <w:rPr>
                <w:color w:val="000000"/>
                <w:sz w:val="16"/>
                <w:szCs w:val="16"/>
                <w:lang w:val="en-US"/>
              </w:rPr>
            </w:pPr>
          </w:p>
        </w:tc>
        <w:tc>
          <w:tcPr>
            <w:tcW w:w="875" w:type="dxa"/>
            <w:gridSpan w:val="4"/>
            <w:tcBorders>
              <w:top w:val="nil"/>
              <w:left w:val="nil"/>
              <w:bottom w:val="nil"/>
              <w:right w:val="nil"/>
            </w:tcBorders>
            <w:shd w:val="clear" w:color="auto" w:fill="auto"/>
            <w:noWrap/>
            <w:hideMark/>
          </w:tcPr>
          <w:p w14:paraId="055C9274" w14:textId="77777777" w:rsidR="006B0B09" w:rsidRPr="00626B9C" w:rsidRDefault="006B0B09" w:rsidP="006B0B09">
            <w:pPr>
              <w:rPr>
                <w:sz w:val="16"/>
                <w:szCs w:val="16"/>
                <w:lang w:val="en-US"/>
              </w:rPr>
            </w:pPr>
          </w:p>
        </w:tc>
        <w:tc>
          <w:tcPr>
            <w:tcW w:w="1090" w:type="dxa"/>
            <w:gridSpan w:val="4"/>
            <w:tcBorders>
              <w:top w:val="nil"/>
              <w:left w:val="nil"/>
              <w:bottom w:val="nil"/>
              <w:right w:val="nil"/>
            </w:tcBorders>
            <w:shd w:val="clear" w:color="auto" w:fill="auto"/>
            <w:noWrap/>
            <w:hideMark/>
          </w:tcPr>
          <w:p w14:paraId="4B6B22B1" w14:textId="77777777" w:rsidR="006B0B09" w:rsidRPr="00626B9C" w:rsidRDefault="006B0B09" w:rsidP="006B0B09">
            <w:pPr>
              <w:rPr>
                <w:sz w:val="16"/>
                <w:szCs w:val="16"/>
                <w:lang w:val="en-US"/>
              </w:rPr>
            </w:pPr>
          </w:p>
        </w:tc>
        <w:tc>
          <w:tcPr>
            <w:tcW w:w="902" w:type="dxa"/>
            <w:gridSpan w:val="7"/>
            <w:tcBorders>
              <w:top w:val="nil"/>
              <w:left w:val="nil"/>
              <w:bottom w:val="nil"/>
              <w:right w:val="nil"/>
            </w:tcBorders>
            <w:shd w:val="clear" w:color="auto" w:fill="auto"/>
            <w:noWrap/>
            <w:hideMark/>
          </w:tcPr>
          <w:p w14:paraId="681EAB23" w14:textId="77777777" w:rsidR="006B0B09" w:rsidRPr="00626B9C" w:rsidRDefault="006B0B09" w:rsidP="006B0B09">
            <w:pPr>
              <w:rPr>
                <w:sz w:val="16"/>
                <w:szCs w:val="16"/>
                <w:lang w:val="en-US"/>
              </w:rPr>
            </w:pPr>
          </w:p>
        </w:tc>
        <w:tc>
          <w:tcPr>
            <w:tcW w:w="1015" w:type="dxa"/>
            <w:gridSpan w:val="4"/>
            <w:tcBorders>
              <w:top w:val="nil"/>
              <w:left w:val="nil"/>
              <w:bottom w:val="nil"/>
              <w:right w:val="nil"/>
            </w:tcBorders>
            <w:shd w:val="clear" w:color="auto" w:fill="auto"/>
            <w:noWrap/>
            <w:hideMark/>
          </w:tcPr>
          <w:p w14:paraId="7B9858AB" w14:textId="77777777" w:rsidR="006B0B09" w:rsidRPr="00626B9C" w:rsidRDefault="006B0B09" w:rsidP="006B0B09">
            <w:pPr>
              <w:rPr>
                <w:sz w:val="16"/>
                <w:szCs w:val="16"/>
                <w:lang w:val="en-US"/>
              </w:rPr>
            </w:pPr>
          </w:p>
        </w:tc>
        <w:tc>
          <w:tcPr>
            <w:tcW w:w="814" w:type="dxa"/>
            <w:gridSpan w:val="4"/>
            <w:tcBorders>
              <w:top w:val="nil"/>
              <w:left w:val="nil"/>
              <w:bottom w:val="nil"/>
              <w:right w:val="nil"/>
            </w:tcBorders>
            <w:shd w:val="clear" w:color="auto" w:fill="auto"/>
            <w:noWrap/>
            <w:hideMark/>
          </w:tcPr>
          <w:p w14:paraId="1E8E9B19" w14:textId="77777777" w:rsidR="006B0B09" w:rsidRPr="00626B9C" w:rsidRDefault="006B0B09" w:rsidP="006B0B09">
            <w:pPr>
              <w:rPr>
                <w:sz w:val="16"/>
                <w:szCs w:val="16"/>
                <w:lang w:val="en-US"/>
              </w:rPr>
            </w:pPr>
          </w:p>
        </w:tc>
        <w:tc>
          <w:tcPr>
            <w:tcW w:w="1333" w:type="dxa"/>
            <w:gridSpan w:val="5"/>
            <w:tcBorders>
              <w:top w:val="nil"/>
              <w:left w:val="nil"/>
              <w:bottom w:val="nil"/>
              <w:right w:val="nil"/>
            </w:tcBorders>
            <w:shd w:val="clear" w:color="auto" w:fill="auto"/>
            <w:noWrap/>
            <w:hideMark/>
          </w:tcPr>
          <w:p w14:paraId="5FE0D50A" w14:textId="77777777" w:rsidR="006B0B09" w:rsidRPr="00626B9C" w:rsidRDefault="006B0B09" w:rsidP="006B0B09">
            <w:pPr>
              <w:rPr>
                <w:sz w:val="16"/>
                <w:szCs w:val="16"/>
                <w:lang w:val="en-US"/>
              </w:rPr>
            </w:pPr>
          </w:p>
        </w:tc>
        <w:tc>
          <w:tcPr>
            <w:tcW w:w="903" w:type="dxa"/>
            <w:gridSpan w:val="6"/>
            <w:tcBorders>
              <w:top w:val="nil"/>
              <w:left w:val="nil"/>
              <w:bottom w:val="nil"/>
              <w:right w:val="nil"/>
            </w:tcBorders>
            <w:shd w:val="clear" w:color="auto" w:fill="auto"/>
            <w:noWrap/>
            <w:hideMark/>
          </w:tcPr>
          <w:p w14:paraId="4F59BAFF" w14:textId="77777777" w:rsidR="006B0B09" w:rsidRPr="00626B9C" w:rsidRDefault="006B0B09" w:rsidP="006B0B09">
            <w:pPr>
              <w:rPr>
                <w:sz w:val="16"/>
                <w:szCs w:val="16"/>
                <w:lang w:val="en-US"/>
              </w:rPr>
            </w:pPr>
          </w:p>
        </w:tc>
      </w:tr>
      <w:tr w:rsidR="004C0A7C" w:rsidRPr="00626B9C" w14:paraId="6648FB92"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6327301C" w14:textId="77777777" w:rsidR="006B0B09" w:rsidRPr="00626B9C" w:rsidRDefault="006B0B09" w:rsidP="006B0B09">
            <w:pPr>
              <w:ind w:left="171"/>
              <w:rPr>
                <w:color w:val="000000"/>
                <w:sz w:val="16"/>
                <w:szCs w:val="16"/>
                <w:lang w:val="en-US"/>
              </w:rPr>
            </w:pPr>
            <w:r w:rsidRPr="00626B9C">
              <w:rPr>
                <w:color w:val="000000" w:themeColor="text1"/>
                <w:sz w:val="16"/>
                <w:szCs w:val="16"/>
              </w:rPr>
              <w:t>&gt; modal</w:t>
            </w:r>
          </w:p>
        </w:tc>
        <w:tc>
          <w:tcPr>
            <w:tcW w:w="945" w:type="dxa"/>
            <w:gridSpan w:val="3"/>
            <w:tcBorders>
              <w:top w:val="nil"/>
              <w:left w:val="nil"/>
              <w:bottom w:val="nil"/>
              <w:right w:val="nil"/>
            </w:tcBorders>
            <w:shd w:val="clear" w:color="auto" w:fill="auto"/>
            <w:noWrap/>
            <w:hideMark/>
          </w:tcPr>
          <w:p w14:paraId="716D9961" w14:textId="77777777" w:rsidR="006B0B09" w:rsidRPr="00626B9C" w:rsidRDefault="006B0B09" w:rsidP="006B0B09">
            <w:pPr>
              <w:rPr>
                <w:color w:val="000000"/>
                <w:sz w:val="16"/>
                <w:szCs w:val="16"/>
                <w:lang w:val="en-US"/>
              </w:rPr>
            </w:pPr>
            <w:r>
              <w:rPr>
                <w:color w:val="000000"/>
                <w:sz w:val="16"/>
                <w:szCs w:val="16"/>
                <w:lang w:val="en-US"/>
              </w:rPr>
              <w:t>Ref.</w:t>
            </w:r>
          </w:p>
        </w:tc>
        <w:tc>
          <w:tcPr>
            <w:tcW w:w="875" w:type="dxa"/>
            <w:gridSpan w:val="4"/>
            <w:tcBorders>
              <w:top w:val="nil"/>
              <w:left w:val="nil"/>
              <w:bottom w:val="nil"/>
              <w:right w:val="nil"/>
            </w:tcBorders>
            <w:shd w:val="clear" w:color="auto" w:fill="auto"/>
            <w:noWrap/>
            <w:hideMark/>
          </w:tcPr>
          <w:p w14:paraId="14A21E12" w14:textId="77777777" w:rsidR="006B0B09" w:rsidRPr="00626B9C" w:rsidRDefault="006B0B09" w:rsidP="006B0B09">
            <w:pPr>
              <w:rPr>
                <w:sz w:val="16"/>
                <w:szCs w:val="16"/>
                <w:lang w:val="en-US"/>
              </w:rPr>
            </w:pPr>
            <w:r>
              <w:rPr>
                <w:color w:val="000000"/>
                <w:sz w:val="16"/>
                <w:szCs w:val="16"/>
                <w:lang w:val="en-US"/>
              </w:rPr>
              <w:t>Ref.</w:t>
            </w:r>
          </w:p>
        </w:tc>
        <w:tc>
          <w:tcPr>
            <w:tcW w:w="1090" w:type="dxa"/>
            <w:gridSpan w:val="4"/>
            <w:tcBorders>
              <w:top w:val="nil"/>
              <w:left w:val="nil"/>
              <w:bottom w:val="nil"/>
              <w:right w:val="nil"/>
            </w:tcBorders>
            <w:shd w:val="clear" w:color="auto" w:fill="auto"/>
            <w:noWrap/>
            <w:hideMark/>
          </w:tcPr>
          <w:p w14:paraId="2A684785" w14:textId="77777777" w:rsidR="006B0B09" w:rsidRPr="00626B9C" w:rsidRDefault="006B0B09" w:rsidP="006B0B09">
            <w:pPr>
              <w:rPr>
                <w:sz w:val="16"/>
                <w:szCs w:val="16"/>
                <w:lang w:val="en-US"/>
              </w:rPr>
            </w:pPr>
            <w:r>
              <w:rPr>
                <w:color w:val="000000"/>
                <w:sz w:val="16"/>
                <w:szCs w:val="16"/>
                <w:lang w:val="en-US"/>
              </w:rPr>
              <w:t>Ref.</w:t>
            </w:r>
          </w:p>
        </w:tc>
        <w:tc>
          <w:tcPr>
            <w:tcW w:w="902" w:type="dxa"/>
            <w:gridSpan w:val="7"/>
            <w:tcBorders>
              <w:top w:val="nil"/>
              <w:left w:val="nil"/>
              <w:bottom w:val="nil"/>
              <w:right w:val="nil"/>
            </w:tcBorders>
            <w:shd w:val="clear" w:color="auto" w:fill="auto"/>
            <w:noWrap/>
            <w:hideMark/>
          </w:tcPr>
          <w:p w14:paraId="7D8C8EE2" w14:textId="77777777" w:rsidR="006B0B09" w:rsidRPr="00626B9C" w:rsidRDefault="006B0B09" w:rsidP="006B0B09">
            <w:pPr>
              <w:rPr>
                <w:sz w:val="16"/>
                <w:szCs w:val="16"/>
                <w:lang w:val="en-US"/>
              </w:rPr>
            </w:pPr>
            <w:r>
              <w:rPr>
                <w:color w:val="000000"/>
                <w:sz w:val="16"/>
                <w:szCs w:val="16"/>
                <w:lang w:val="en-US"/>
              </w:rPr>
              <w:t>Ref.</w:t>
            </w:r>
          </w:p>
        </w:tc>
        <w:tc>
          <w:tcPr>
            <w:tcW w:w="1015" w:type="dxa"/>
            <w:gridSpan w:val="4"/>
            <w:tcBorders>
              <w:top w:val="nil"/>
              <w:left w:val="nil"/>
              <w:bottom w:val="nil"/>
              <w:right w:val="nil"/>
            </w:tcBorders>
            <w:shd w:val="clear" w:color="auto" w:fill="auto"/>
            <w:noWrap/>
            <w:hideMark/>
          </w:tcPr>
          <w:p w14:paraId="14525E94" w14:textId="77777777" w:rsidR="006B0B09" w:rsidRPr="00626B9C" w:rsidRDefault="006B0B09" w:rsidP="006B0B09">
            <w:pPr>
              <w:rPr>
                <w:sz w:val="16"/>
                <w:szCs w:val="16"/>
                <w:lang w:val="en-US"/>
              </w:rPr>
            </w:pPr>
            <w:r>
              <w:rPr>
                <w:color w:val="000000"/>
                <w:sz w:val="16"/>
                <w:szCs w:val="16"/>
                <w:lang w:val="en-US"/>
              </w:rPr>
              <w:t>Ref.</w:t>
            </w:r>
          </w:p>
        </w:tc>
        <w:tc>
          <w:tcPr>
            <w:tcW w:w="814" w:type="dxa"/>
            <w:gridSpan w:val="4"/>
            <w:tcBorders>
              <w:top w:val="nil"/>
              <w:left w:val="nil"/>
              <w:bottom w:val="nil"/>
              <w:right w:val="nil"/>
            </w:tcBorders>
            <w:shd w:val="clear" w:color="auto" w:fill="auto"/>
            <w:noWrap/>
            <w:hideMark/>
          </w:tcPr>
          <w:p w14:paraId="37030B97" w14:textId="77777777" w:rsidR="006B0B09" w:rsidRPr="00626B9C" w:rsidRDefault="006B0B09" w:rsidP="006B0B09">
            <w:pPr>
              <w:rPr>
                <w:sz w:val="16"/>
                <w:szCs w:val="16"/>
                <w:lang w:val="en-US"/>
              </w:rPr>
            </w:pPr>
            <w:r>
              <w:rPr>
                <w:color w:val="000000"/>
                <w:sz w:val="16"/>
                <w:szCs w:val="16"/>
                <w:lang w:val="en-US"/>
              </w:rPr>
              <w:t>Ref.</w:t>
            </w:r>
          </w:p>
        </w:tc>
        <w:tc>
          <w:tcPr>
            <w:tcW w:w="1333" w:type="dxa"/>
            <w:gridSpan w:val="5"/>
            <w:tcBorders>
              <w:top w:val="nil"/>
              <w:left w:val="nil"/>
              <w:bottom w:val="nil"/>
              <w:right w:val="nil"/>
            </w:tcBorders>
            <w:shd w:val="clear" w:color="auto" w:fill="auto"/>
            <w:noWrap/>
            <w:hideMark/>
          </w:tcPr>
          <w:p w14:paraId="0AE05FB3" w14:textId="77777777" w:rsidR="006B0B09" w:rsidRPr="00626B9C" w:rsidRDefault="006B0B09" w:rsidP="006B0B09">
            <w:pPr>
              <w:rPr>
                <w:sz w:val="16"/>
                <w:szCs w:val="16"/>
                <w:lang w:val="en-US"/>
              </w:rPr>
            </w:pPr>
            <w:r>
              <w:rPr>
                <w:color w:val="000000"/>
                <w:sz w:val="16"/>
                <w:szCs w:val="16"/>
                <w:lang w:val="en-US"/>
              </w:rPr>
              <w:t>Ref.</w:t>
            </w:r>
          </w:p>
        </w:tc>
        <w:tc>
          <w:tcPr>
            <w:tcW w:w="903" w:type="dxa"/>
            <w:gridSpan w:val="6"/>
            <w:tcBorders>
              <w:top w:val="nil"/>
              <w:left w:val="nil"/>
              <w:bottom w:val="nil"/>
              <w:right w:val="nil"/>
            </w:tcBorders>
            <w:shd w:val="clear" w:color="auto" w:fill="auto"/>
            <w:noWrap/>
            <w:hideMark/>
          </w:tcPr>
          <w:p w14:paraId="5CC40036" w14:textId="77777777" w:rsidR="006B0B09" w:rsidRPr="00626B9C" w:rsidRDefault="006B0B09" w:rsidP="006B0B09">
            <w:pPr>
              <w:rPr>
                <w:sz w:val="16"/>
                <w:szCs w:val="16"/>
                <w:lang w:val="en-US"/>
              </w:rPr>
            </w:pPr>
            <w:r>
              <w:rPr>
                <w:color w:val="000000"/>
                <w:sz w:val="16"/>
                <w:szCs w:val="16"/>
                <w:lang w:val="en-US"/>
              </w:rPr>
              <w:t>Ref.</w:t>
            </w:r>
          </w:p>
        </w:tc>
      </w:tr>
      <w:tr w:rsidR="004C0A7C" w:rsidRPr="00626B9C" w14:paraId="3DBECAF4"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18E7F5B8" w14:textId="77777777" w:rsidR="006B0B09" w:rsidRPr="00626B9C" w:rsidRDefault="006B0B09" w:rsidP="006B0B09">
            <w:pPr>
              <w:ind w:left="171"/>
              <w:rPr>
                <w:color w:val="000000"/>
                <w:sz w:val="16"/>
                <w:szCs w:val="16"/>
                <w:lang w:val="en-US"/>
              </w:rPr>
            </w:pPr>
            <w:r w:rsidRPr="00626B9C">
              <w:rPr>
                <w:color w:val="000000" w:themeColor="text1"/>
                <w:sz w:val="16"/>
                <w:szCs w:val="16"/>
              </w:rPr>
              <w:t>&lt;= modal</w:t>
            </w:r>
          </w:p>
        </w:tc>
        <w:tc>
          <w:tcPr>
            <w:tcW w:w="945" w:type="dxa"/>
            <w:gridSpan w:val="3"/>
            <w:tcBorders>
              <w:top w:val="nil"/>
              <w:left w:val="nil"/>
              <w:bottom w:val="nil"/>
              <w:right w:val="nil"/>
            </w:tcBorders>
            <w:shd w:val="clear" w:color="auto" w:fill="auto"/>
            <w:noWrap/>
            <w:hideMark/>
          </w:tcPr>
          <w:p w14:paraId="15CA59FB"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875" w:type="dxa"/>
            <w:gridSpan w:val="4"/>
            <w:tcBorders>
              <w:top w:val="nil"/>
              <w:left w:val="nil"/>
              <w:bottom w:val="nil"/>
              <w:right w:val="nil"/>
            </w:tcBorders>
            <w:shd w:val="clear" w:color="auto" w:fill="auto"/>
            <w:noWrap/>
            <w:hideMark/>
          </w:tcPr>
          <w:p w14:paraId="0EEAA643"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1090" w:type="dxa"/>
            <w:gridSpan w:val="4"/>
            <w:tcBorders>
              <w:top w:val="nil"/>
              <w:left w:val="nil"/>
              <w:bottom w:val="nil"/>
              <w:right w:val="nil"/>
            </w:tcBorders>
            <w:shd w:val="clear" w:color="auto" w:fill="auto"/>
            <w:noWrap/>
            <w:hideMark/>
          </w:tcPr>
          <w:p w14:paraId="5AF91508" w14:textId="77777777" w:rsidR="006B0B09" w:rsidRPr="00626B9C" w:rsidRDefault="006B0B09" w:rsidP="006B0B09">
            <w:pPr>
              <w:rPr>
                <w:color w:val="000000"/>
                <w:sz w:val="16"/>
                <w:szCs w:val="16"/>
                <w:lang w:val="en-US"/>
              </w:rPr>
            </w:pPr>
            <w:r w:rsidRPr="00626B9C">
              <w:rPr>
                <w:color w:val="000000"/>
                <w:sz w:val="16"/>
                <w:szCs w:val="16"/>
                <w:lang w:val="en-US"/>
              </w:rPr>
              <w:t>-0.01 – 0.08</w:t>
            </w:r>
          </w:p>
        </w:tc>
        <w:tc>
          <w:tcPr>
            <w:tcW w:w="902" w:type="dxa"/>
            <w:gridSpan w:val="7"/>
            <w:tcBorders>
              <w:top w:val="nil"/>
              <w:left w:val="nil"/>
              <w:bottom w:val="nil"/>
              <w:right w:val="nil"/>
            </w:tcBorders>
            <w:shd w:val="clear" w:color="auto" w:fill="auto"/>
            <w:noWrap/>
            <w:hideMark/>
          </w:tcPr>
          <w:p w14:paraId="20A8B2B1" w14:textId="77777777" w:rsidR="006B0B09" w:rsidRPr="00626B9C" w:rsidRDefault="006B0B09" w:rsidP="006B0B09">
            <w:pPr>
              <w:rPr>
                <w:color w:val="000000"/>
                <w:sz w:val="16"/>
                <w:szCs w:val="16"/>
                <w:lang w:val="en-US"/>
              </w:rPr>
            </w:pPr>
            <w:r w:rsidRPr="00626B9C">
              <w:rPr>
                <w:color w:val="000000"/>
                <w:sz w:val="16"/>
                <w:szCs w:val="16"/>
                <w:lang w:val="en-US"/>
              </w:rPr>
              <w:t>0.115</w:t>
            </w:r>
          </w:p>
        </w:tc>
        <w:tc>
          <w:tcPr>
            <w:tcW w:w="1015" w:type="dxa"/>
            <w:gridSpan w:val="4"/>
            <w:tcBorders>
              <w:top w:val="nil"/>
              <w:left w:val="nil"/>
              <w:bottom w:val="nil"/>
              <w:right w:val="nil"/>
            </w:tcBorders>
            <w:shd w:val="clear" w:color="auto" w:fill="auto"/>
            <w:noWrap/>
            <w:hideMark/>
          </w:tcPr>
          <w:p w14:paraId="02DC0187" w14:textId="77777777" w:rsidR="006B0B09" w:rsidRPr="00626B9C" w:rsidRDefault="006B0B09" w:rsidP="006B0B09">
            <w:pPr>
              <w:rPr>
                <w:color w:val="000000"/>
                <w:sz w:val="16"/>
                <w:szCs w:val="16"/>
                <w:lang w:val="en-US"/>
              </w:rPr>
            </w:pPr>
            <w:r w:rsidRPr="00626B9C">
              <w:rPr>
                <w:color w:val="000000"/>
                <w:sz w:val="16"/>
                <w:szCs w:val="16"/>
                <w:lang w:val="en-US"/>
              </w:rPr>
              <w:t>25.3</w:t>
            </w:r>
          </w:p>
        </w:tc>
        <w:tc>
          <w:tcPr>
            <w:tcW w:w="814" w:type="dxa"/>
            <w:gridSpan w:val="4"/>
            <w:tcBorders>
              <w:top w:val="nil"/>
              <w:left w:val="nil"/>
              <w:bottom w:val="nil"/>
              <w:right w:val="nil"/>
            </w:tcBorders>
            <w:shd w:val="clear" w:color="auto" w:fill="auto"/>
            <w:noWrap/>
            <w:hideMark/>
          </w:tcPr>
          <w:p w14:paraId="4D33479F" w14:textId="77777777" w:rsidR="006B0B09" w:rsidRPr="00626B9C" w:rsidRDefault="006B0B09" w:rsidP="006B0B09">
            <w:pPr>
              <w:rPr>
                <w:color w:val="000000"/>
                <w:sz w:val="16"/>
                <w:szCs w:val="16"/>
                <w:lang w:val="en-US"/>
              </w:rPr>
            </w:pPr>
            <w:r w:rsidRPr="00626B9C">
              <w:rPr>
                <w:color w:val="000000"/>
                <w:sz w:val="16"/>
                <w:szCs w:val="16"/>
                <w:lang w:val="en-US"/>
              </w:rPr>
              <w:t>27.0</w:t>
            </w:r>
          </w:p>
        </w:tc>
        <w:tc>
          <w:tcPr>
            <w:tcW w:w="1333" w:type="dxa"/>
            <w:gridSpan w:val="5"/>
            <w:tcBorders>
              <w:top w:val="nil"/>
              <w:left w:val="nil"/>
              <w:bottom w:val="nil"/>
              <w:right w:val="nil"/>
            </w:tcBorders>
            <w:shd w:val="clear" w:color="auto" w:fill="auto"/>
            <w:noWrap/>
            <w:hideMark/>
          </w:tcPr>
          <w:p w14:paraId="434F85B7" w14:textId="77777777" w:rsidR="006B0B09" w:rsidRPr="00626B9C" w:rsidRDefault="006B0B09" w:rsidP="006B0B09">
            <w:pPr>
              <w:rPr>
                <w:color w:val="000000"/>
                <w:sz w:val="16"/>
                <w:szCs w:val="16"/>
                <w:lang w:val="en-US"/>
              </w:rPr>
            </w:pPr>
            <w:r w:rsidRPr="00626B9C">
              <w:rPr>
                <w:color w:val="000000"/>
                <w:sz w:val="16"/>
                <w:szCs w:val="16"/>
                <w:lang w:val="en-US"/>
              </w:rPr>
              <w:t>-27.58 – 78.15</w:t>
            </w:r>
          </w:p>
        </w:tc>
        <w:tc>
          <w:tcPr>
            <w:tcW w:w="903" w:type="dxa"/>
            <w:gridSpan w:val="6"/>
            <w:tcBorders>
              <w:top w:val="nil"/>
              <w:left w:val="nil"/>
              <w:bottom w:val="nil"/>
              <w:right w:val="nil"/>
            </w:tcBorders>
            <w:shd w:val="clear" w:color="auto" w:fill="auto"/>
            <w:noWrap/>
            <w:hideMark/>
          </w:tcPr>
          <w:p w14:paraId="5CC99DFD" w14:textId="77777777" w:rsidR="006B0B09" w:rsidRPr="00626B9C" w:rsidRDefault="006B0B09" w:rsidP="006B0B09">
            <w:pPr>
              <w:rPr>
                <w:color w:val="000000"/>
                <w:sz w:val="16"/>
                <w:szCs w:val="16"/>
                <w:lang w:val="en-US"/>
              </w:rPr>
            </w:pPr>
            <w:r w:rsidRPr="00626B9C">
              <w:rPr>
                <w:color w:val="000000"/>
                <w:sz w:val="16"/>
                <w:szCs w:val="16"/>
                <w:lang w:val="en-US"/>
              </w:rPr>
              <w:t>0.348</w:t>
            </w:r>
          </w:p>
        </w:tc>
      </w:tr>
      <w:tr w:rsidR="004C0A7C" w:rsidRPr="00626B9C" w14:paraId="716F2D70"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B7CB686" w14:textId="77777777" w:rsidR="006B0B09" w:rsidRPr="00626B9C" w:rsidRDefault="006B0B09" w:rsidP="006B0B09">
            <w:pPr>
              <w:ind w:left="171"/>
              <w:rPr>
                <w:color w:val="000000"/>
                <w:sz w:val="16"/>
                <w:szCs w:val="16"/>
                <w:lang w:val="en-US"/>
              </w:rPr>
            </w:pPr>
            <w:r w:rsidRPr="00626B9C">
              <w:rPr>
                <w:color w:val="000000" w:themeColor="text1"/>
                <w:sz w:val="16"/>
                <w:szCs w:val="16"/>
              </w:rPr>
              <w:t>Unknown</w:t>
            </w:r>
          </w:p>
        </w:tc>
        <w:tc>
          <w:tcPr>
            <w:tcW w:w="945" w:type="dxa"/>
            <w:gridSpan w:val="3"/>
            <w:tcBorders>
              <w:top w:val="nil"/>
              <w:left w:val="nil"/>
              <w:bottom w:val="nil"/>
              <w:right w:val="nil"/>
            </w:tcBorders>
            <w:shd w:val="clear" w:color="auto" w:fill="auto"/>
            <w:noWrap/>
            <w:hideMark/>
          </w:tcPr>
          <w:p w14:paraId="5A73223F" w14:textId="77777777" w:rsidR="006B0B09" w:rsidRPr="00626B9C" w:rsidRDefault="006B0B09" w:rsidP="006B0B09">
            <w:pPr>
              <w:rPr>
                <w:color w:val="000000"/>
                <w:sz w:val="16"/>
                <w:szCs w:val="16"/>
                <w:lang w:val="en-US"/>
              </w:rPr>
            </w:pPr>
            <w:r w:rsidRPr="00626B9C">
              <w:rPr>
                <w:color w:val="000000"/>
                <w:sz w:val="16"/>
                <w:szCs w:val="16"/>
                <w:lang w:val="en-US"/>
              </w:rPr>
              <w:t>-0.01</w:t>
            </w:r>
          </w:p>
        </w:tc>
        <w:tc>
          <w:tcPr>
            <w:tcW w:w="875" w:type="dxa"/>
            <w:gridSpan w:val="4"/>
            <w:tcBorders>
              <w:top w:val="nil"/>
              <w:left w:val="nil"/>
              <w:bottom w:val="nil"/>
              <w:right w:val="nil"/>
            </w:tcBorders>
            <w:shd w:val="clear" w:color="auto" w:fill="auto"/>
            <w:noWrap/>
            <w:hideMark/>
          </w:tcPr>
          <w:p w14:paraId="0DF5B67D" w14:textId="77777777" w:rsidR="006B0B09" w:rsidRPr="00626B9C" w:rsidRDefault="006B0B09" w:rsidP="006B0B09">
            <w:pPr>
              <w:rPr>
                <w:color w:val="000000"/>
                <w:sz w:val="16"/>
                <w:szCs w:val="16"/>
                <w:lang w:val="en-US"/>
              </w:rPr>
            </w:pPr>
            <w:r w:rsidRPr="00626B9C">
              <w:rPr>
                <w:color w:val="000000"/>
                <w:sz w:val="16"/>
                <w:szCs w:val="16"/>
                <w:lang w:val="en-US"/>
              </w:rPr>
              <w:t>0.03</w:t>
            </w:r>
          </w:p>
        </w:tc>
        <w:tc>
          <w:tcPr>
            <w:tcW w:w="1090" w:type="dxa"/>
            <w:gridSpan w:val="4"/>
            <w:tcBorders>
              <w:top w:val="nil"/>
              <w:left w:val="nil"/>
              <w:bottom w:val="nil"/>
              <w:right w:val="nil"/>
            </w:tcBorders>
            <w:shd w:val="clear" w:color="auto" w:fill="auto"/>
            <w:noWrap/>
            <w:hideMark/>
          </w:tcPr>
          <w:p w14:paraId="26668698" w14:textId="77777777" w:rsidR="006B0B09" w:rsidRPr="00626B9C" w:rsidRDefault="006B0B09" w:rsidP="006B0B09">
            <w:pPr>
              <w:rPr>
                <w:color w:val="000000"/>
                <w:sz w:val="16"/>
                <w:szCs w:val="16"/>
                <w:lang w:val="en-US"/>
              </w:rPr>
            </w:pPr>
            <w:r w:rsidRPr="00626B9C">
              <w:rPr>
                <w:color w:val="000000"/>
                <w:sz w:val="16"/>
                <w:szCs w:val="16"/>
                <w:lang w:val="en-US"/>
              </w:rPr>
              <w:t>-0.06 – 0.04</w:t>
            </w:r>
          </w:p>
        </w:tc>
        <w:tc>
          <w:tcPr>
            <w:tcW w:w="902" w:type="dxa"/>
            <w:gridSpan w:val="7"/>
            <w:tcBorders>
              <w:top w:val="nil"/>
              <w:left w:val="nil"/>
              <w:bottom w:val="nil"/>
              <w:right w:val="nil"/>
            </w:tcBorders>
            <w:shd w:val="clear" w:color="auto" w:fill="auto"/>
            <w:noWrap/>
            <w:hideMark/>
          </w:tcPr>
          <w:p w14:paraId="46463D00" w14:textId="77777777" w:rsidR="006B0B09" w:rsidRPr="00626B9C" w:rsidRDefault="006B0B09" w:rsidP="006B0B09">
            <w:pPr>
              <w:rPr>
                <w:color w:val="000000"/>
                <w:sz w:val="16"/>
                <w:szCs w:val="16"/>
                <w:lang w:val="en-US"/>
              </w:rPr>
            </w:pPr>
            <w:r w:rsidRPr="00626B9C">
              <w:rPr>
                <w:color w:val="000000"/>
                <w:sz w:val="16"/>
                <w:szCs w:val="16"/>
                <w:lang w:val="en-US"/>
              </w:rPr>
              <w:t>0.75</w:t>
            </w:r>
          </w:p>
        </w:tc>
        <w:tc>
          <w:tcPr>
            <w:tcW w:w="1015" w:type="dxa"/>
            <w:gridSpan w:val="4"/>
            <w:tcBorders>
              <w:top w:val="nil"/>
              <w:left w:val="nil"/>
              <w:bottom w:val="nil"/>
              <w:right w:val="nil"/>
            </w:tcBorders>
            <w:shd w:val="clear" w:color="auto" w:fill="auto"/>
            <w:noWrap/>
            <w:hideMark/>
          </w:tcPr>
          <w:p w14:paraId="0F9F034B" w14:textId="77777777" w:rsidR="006B0B09" w:rsidRPr="00626B9C" w:rsidRDefault="006B0B09" w:rsidP="006B0B09">
            <w:pPr>
              <w:rPr>
                <w:color w:val="000000"/>
                <w:sz w:val="16"/>
                <w:szCs w:val="16"/>
                <w:lang w:val="en-US"/>
              </w:rPr>
            </w:pPr>
            <w:r w:rsidRPr="00626B9C">
              <w:rPr>
                <w:color w:val="000000"/>
                <w:sz w:val="16"/>
                <w:szCs w:val="16"/>
                <w:lang w:val="en-US"/>
              </w:rPr>
              <w:t>4.3</w:t>
            </w:r>
          </w:p>
        </w:tc>
        <w:tc>
          <w:tcPr>
            <w:tcW w:w="814" w:type="dxa"/>
            <w:gridSpan w:val="4"/>
            <w:tcBorders>
              <w:top w:val="nil"/>
              <w:left w:val="nil"/>
              <w:bottom w:val="nil"/>
              <w:right w:val="nil"/>
            </w:tcBorders>
            <w:shd w:val="clear" w:color="auto" w:fill="auto"/>
            <w:noWrap/>
            <w:hideMark/>
          </w:tcPr>
          <w:p w14:paraId="624E0300" w14:textId="77777777" w:rsidR="006B0B09" w:rsidRPr="00626B9C" w:rsidRDefault="006B0B09" w:rsidP="006B0B09">
            <w:pPr>
              <w:rPr>
                <w:color w:val="000000"/>
                <w:sz w:val="16"/>
                <w:szCs w:val="16"/>
                <w:lang w:val="en-US"/>
              </w:rPr>
            </w:pPr>
            <w:r w:rsidRPr="00626B9C">
              <w:rPr>
                <w:color w:val="000000"/>
                <w:sz w:val="16"/>
                <w:szCs w:val="16"/>
                <w:lang w:val="en-US"/>
              </w:rPr>
              <w:t>33.3</w:t>
            </w:r>
          </w:p>
        </w:tc>
        <w:tc>
          <w:tcPr>
            <w:tcW w:w="1333" w:type="dxa"/>
            <w:gridSpan w:val="5"/>
            <w:tcBorders>
              <w:top w:val="nil"/>
              <w:left w:val="nil"/>
              <w:bottom w:val="nil"/>
              <w:right w:val="nil"/>
            </w:tcBorders>
            <w:shd w:val="clear" w:color="auto" w:fill="auto"/>
            <w:noWrap/>
            <w:hideMark/>
          </w:tcPr>
          <w:p w14:paraId="65D5FE06" w14:textId="77777777" w:rsidR="006B0B09" w:rsidRPr="00626B9C" w:rsidRDefault="006B0B09" w:rsidP="006B0B09">
            <w:pPr>
              <w:rPr>
                <w:color w:val="000000"/>
                <w:sz w:val="16"/>
                <w:szCs w:val="16"/>
                <w:lang w:val="en-US"/>
              </w:rPr>
            </w:pPr>
            <w:r w:rsidRPr="00626B9C">
              <w:rPr>
                <w:color w:val="000000"/>
                <w:sz w:val="16"/>
                <w:szCs w:val="16"/>
                <w:lang w:val="en-US"/>
              </w:rPr>
              <w:t>-60.89 – 69.56</w:t>
            </w:r>
          </w:p>
        </w:tc>
        <w:tc>
          <w:tcPr>
            <w:tcW w:w="903" w:type="dxa"/>
            <w:gridSpan w:val="6"/>
            <w:tcBorders>
              <w:top w:val="nil"/>
              <w:left w:val="nil"/>
              <w:bottom w:val="nil"/>
              <w:right w:val="nil"/>
            </w:tcBorders>
            <w:shd w:val="clear" w:color="auto" w:fill="auto"/>
            <w:noWrap/>
            <w:hideMark/>
          </w:tcPr>
          <w:p w14:paraId="5D7F2304" w14:textId="77777777" w:rsidR="006B0B09" w:rsidRPr="00626B9C" w:rsidRDefault="006B0B09" w:rsidP="006B0B09">
            <w:pPr>
              <w:rPr>
                <w:color w:val="000000"/>
                <w:sz w:val="16"/>
                <w:szCs w:val="16"/>
                <w:lang w:val="en-US"/>
              </w:rPr>
            </w:pPr>
            <w:r w:rsidRPr="00626B9C">
              <w:rPr>
                <w:color w:val="000000"/>
                <w:sz w:val="16"/>
                <w:szCs w:val="16"/>
                <w:lang w:val="en-US"/>
              </w:rPr>
              <w:t>0.896</w:t>
            </w:r>
          </w:p>
        </w:tc>
      </w:tr>
      <w:tr w:rsidR="004C0A7C" w:rsidRPr="00626B9C" w14:paraId="128035E6"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12F0B7C" w14:textId="77777777" w:rsidR="006B0B09" w:rsidRPr="00626B9C" w:rsidRDefault="006B0B09" w:rsidP="006B0B09">
            <w:pPr>
              <w:rPr>
                <w:color w:val="000000"/>
                <w:sz w:val="16"/>
                <w:szCs w:val="16"/>
                <w:lang w:val="en-US"/>
              </w:rPr>
            </w:pPr>
            <w:r w:rsidRPr="00626B9C">
              <w:rPr>
                <w:color w:val="000000"/>
                <w:sz w:val="16"/>
                <w:szCs w:val="16"/>
                <w:lang w:val="en-US"/>
              </w:rPr>
              <w:t>House value</w:t>
            </w:r>
          </w:p>
        </w:tc>
        <w:tc>
          <w:tcPr>
            <w:tcW w:w="945" w:type="dxa"/>
            <w:gridSpan w:val="3"/>
            <w:tcBorders>
              <w:top w:val="nil"/>
              <w:left w:val="nil"/>
              <w:bottom w:val="nil"/>
              <w:right w:val="nil"/>
            </w:tcBorders>
            <w:shd w:val="clear" w:color="auto" w:fill="auto"/>
            <w:noWrap/>
            <w:hideMark/>
          </w:tcPr>
          <w:p w14:paraId="14D8802C"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875" w:type="dxa"/>
            <w:gridSpan w:val="4"/>
            <w:tcBorders>
              <w:top w:val="nil"/>
              <w:left w:val="nil"/>
              <w:bottom w:val="nil"/>
              <w:right w:val="nil"/>
            </w:tcBorders>
            <w:shd w:val="clear" w:color="auto" w:fill="auto"/>
            <w:noWrap/>
            <w:hideMark/>
          </w:tcPr>
          <w:p w14:paraId="50B9CF95" w14:textId="77777777" w:rsidR="006B0B09" w:rsidRPr="00626B9C" w:rsidRDefault="006B0B09" w:rsidP="006B0B09">
            <w:pPr>
              <w:rPr>
                <w:color w:val="000000"/>
                <w:sz w:val="16"/>
                <w:szCs w:val="16"/>
                <w:lang w:val="en-US"/>
              </w:rPr>
            </w:pPr>
            <w:r w:rsidRPr="00626B9C">
              <w:rPr>
                <w:color w:val="000000"/>
                <w:sz w:val="16"/>
                <w:szCs w:val="16"/>
                <w:lang w:val="en-US"/>
              </w:rPr>
              <w:t>0.01</w:t>
            </w:r>
          </w:p>
        </w:tc>
        <w:tc>
          <w:tcPr>
            <w:tcW w:w="1090" w:type="dxa"/>
            <w:gridSpan w:val="4"/>
            <w:tcBorders>
              <w:top w:val="nil"/>
              <w:left w:val="nil"/>
              <w:bottom w:val="nil"/>
              <w:right w:val="nil"/>
            </w:tcBorders>
            <w:shd w:val="clear" w:color="auto" w:fill="auto"/>
            <w:noWrap/>
            <w:hideMark/>
          </w:tcPr>
          <w:p w14:paraId="035D586E" w14:textId="77777777" w:rsidR="006B0B09" w:rsidRPr="00626B9C" w:rsidRDefault="006B0B09" w:rsidP="006B0B09">
            <w:pPr>
              <w:rPr>
                <w:color w:val="000000"/>
                <w:sz w:val="16"/>
                <w:szCs w:val="16"/>
                <w:lang w:val="en-US"/>
              </w:rPr>
            </w:pPr>
            <w:r w:rsidRPr="00626B9C">
              <w:rPr>
                <w:color w:val="000000"/>
                <w:sz w:val="16"/>
                <w:szCs w:val="16"/>
                <w:lang w:val="en-US"/>
              </w:rPr>
              <w:t>-0.00 – 0.04</w:t>
            </w:r>
          </w:p>
        </w:tc>
        <w:tc>
          <w:tcPr>
            <w:tcW w:w="902" w:type="dxa"/>
            <w:gridSpan w:val="7"/>
            <w:tcBorders>
              <w:top w:val="nil"/>
              <w:left w:val="nil"/>
              <w:bottom w:val="nil"/>
              <w:right w:val="nil"/>
            </w:tcBorders>
            <w:shd w:val="clear" w:color="auto" w:fill="auto"/>
            <w:noWrap/>
            <w:hideMark/>
          </w:tcPr>
          <w:p w14:paraId="2F162A83" w14:textId="77777777" w:rsidR="006B0B09" w:rsidRPr="00626B9C" w:rsidRDefault="006B0B09" w:rsidP="006B0B09">
            <w:pPr>
              <w:rPr>
                <w:color w:val="000000"/>
                <w:sz w:val="16"/>
                <w:szCs w:val="16"/>
                <w:lang w:val="en-US"/>
              </w:rPr>
            </w:pPr>
            <w:r w:rsidRPr="00626B9C">
              <w:rPr>
                <w:color w:val="000000"/>
                <w:sz w:val="16"/>
                <w:szCs w:val="16"/>
                <w:lang w:val="en-US"/>
              </w:rPr>
              <w:t>0.052</w:t>
            </w:r>
          </w:p>
        </w:tc>
        <w:tc>
          <w:tcPr>
            <w:tcW w:w="1015" w:type="dxa"/>
            <w:gridSpan w:val="4"/>
            <w:tcBorders>
              <w:top w:val="nil"/>
              <w:left w:val="nil"/>
              <w:bottom w:val="nil"/>
              <w:right w:val="nil"/>
            </w:tcBorders>
            <w:shd w:val="clear" w:color="auto" w:fill="auto"/>
            <w:noWrap/>
            <w:hideMark/>
          </w:tcPr>
          <w:p w14:paraId="0069A010" w14:textId="77777777" w:rsidR="006B0B09" w:rsidRPr="00626B9C" w:rsidRDefault="006B0B09" w:rsidP="006B0B09">
            <w:pPr>
              <w:rPr>
                <w:color w:val="000000"/>
                <w:sz w:val="16"/>
                <w:szCs w:val="16"/>
                <w:lang w:val="en-US"/>
              </w:rPr>
            </w:pPr>
            <w:r w:rsidRPr="00626B9C">
              <w:rPr>
                <w:color w:val="000000"/>
                <w:sz w:val="16"/>
                <w:szCs w:val="16"/>
                <w:lang w:val="en-US"/>
              </w:rPr>
              <w:t>25.9</w:t>
            </w:r>
          </w:p>
        </w:tc>
        <w:tc>
          <w:tcPr>
            <w:tcW w:w="814" w:type="dxa"/>
            <w:gridSpan w:val="4"/>
            <w:tcBorders>
              <w:top w:val="nil"/>
              <w:left w:val="nil"/>
              <w:bottom w:val="nil"/>
              <w:right w:val="nil"/>
            </w:tcBorders>
            <w:shd w:val="clear" w:color="auto" w:fill="auto"/>
            <w:noWrap/>
            <w:hideMark/>
          </w:tcPr>
          <w:p w14:paraId="6F2E2953" w14:textId="77777777" w:rsidR="006B0B09" w:rsidRPr="00626B9C" w:rsidRDefault="006B0B09" w:rsidP="006B0B09">
            <w:pPr>
              <w:rPr>
                <w:color w:val="000000"/>
                <w:sz w:val="16"/>
                <w:szCs w:val="16"/>
                <w:lang w:val="en-US"/>
              </w:rPr>
            </w:pPr>
            <w:r w:rsidRPr="00626B9C">
              <w:rPr>
                <w:color w:val="000000"/>
                <w:sz w:val="16"/>
                <w:szCs w:val="16"/>
                <w:lang w:val="en-US"/>
              </w:rPr>
              <w:t>12.6</w:t>
            </w:r>
          </w:p>
        </w:tc>
        <w:tc>
          <w:tcPr>
            <w:tcW w:w="1333" w:type="dxa"/>
            <w:gridSpan w:val="5"/>
            <w:tcBorders>
              <w:top w:val="nil"/>
              <w:left w:val="nil"/>
              <w:bottom w:val="nil"/>
              <w:right w:val="nil"/>
            </w:tcBorders>
            <w:shd w:val="clear" w:color="auto" w:fill="auto"/>
            <w:noWrap/>
            <w:hideMark/>
          </w:tcPr>
          <w:p w14:paraId="58F4591A" w14:textId="77777777" w:rsidR="006B0B09" w:rsidRPr="00626B9C" w:rsidRDefault="006B0B09" w:rsidP="006B0B09">
            <w:pPr>
              <w:rPr>
                <w:color w:val="000000"/>
                <w:sz w:val="16"/>
                <w:szCs w:val="16"/>
                <w:lang w:val="en-US"/>
              </w:rPr>
            </w:pPr>
            <w:r w:rsidRPr="00626B9C">
              <w:rPr>
                <w:color w:val="000000"/>
                <w:sz w:val="16"/>
                <w:szCs w:val="16"/>
                <w:lang w:val="en-US"/>
              </w:rPr>
              <w:t>1.05 – 50.66</w:t>
            </w:r>
          </w:p>
        </w:tc>
        <w:tc>
          <w:tcPr>
            <w:tcW w:w="903" w:type="dxa"/>
            <w:gridSpan w:val="6"/>
            <w:tcBorders>
              <w:top w:val="nil"/>
              <w:left w:val="nil"/>
              <w:bottom w:val="nil"/>
              <w:right w:val="nil"/>
            </w:tcBorders>
            <w:shd w:val="clear" w:color="auto" w:fill="auto"/>
            <w:noWrap/>
            <w:hideMark/>
          </w:tcPr>
          <w:p w14:paraId="310B1DBA" w14:textId="77777777" w:rsidR="006B0B09" w:rsidRPr="00626B9C" w:rsidRDefault="006B0B09" w:rsidP="006B0B09">
            <w:pPr>
              <w:rPr>
                <w:b/>
                <w:bCs/>
                <w:color w:val="000000"/>
                <w:sz w:val="16"/>
                <w:szCs w:val="16"/>
                <w:lang w:val="en-US"/>
              </w:rPr>
            </w:pPr>
            <w:r w:rsidRPr="00626B9C">
              <w:rPr>
                <w:b/>
                <w:bCs/>
                <w:color w:val="000000"/>
                <w:sz w:val="16"/>
                <w:szCs w:val="16"/>
                <w:lang w:val="en-US"/>
              </w:rPr>
              <w:t>0.041</w:t>
            </w:r>
          </w:p>
        </w:tc>
      </w:tr>
      <w:tr w:rsidR="004C0A7C" w:rsidRPr="00626B9C" w14:paraId="1D212E62"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BA07D6A" w14:textId="77777777" w:rsidR="006B0B09" w:rsidRPr="00626B9C" w:rsidRDefault="006B0B09" w:rsidP="006B0B09">
            <w:pPr>
              <w:rPr>
                <w:color w:val="000000"/>
                <w:sz w:val="16"/>
                <w:szCs w:val="16"/>
                <w:lang w:val="en-US"/>
              </w:rPr>
            </w:pPr>
            <w:r w:rsidRPr="00626B9C">
              <w:rPr>
                <w:color w:val="000000"/>
                <w:sz w:val="16"/>
                <w:szCs w:val="16"/>
                <w:lang w:val="en-US"/>
              </w:rPr>
              <w:t>Women</w:t>
            </w:r>
          </w:p>
        </w:tc>
        <w:tc>
          <w:tcPr>
            <w:tcW w:w="945" w:type="dxa"/>
            <w:gridSpan w:val="3"/>
            <w:tcBorders>
              <w:top w:val="nil"/>
              <w:left w:val="nil"/>
              <w:bottom w:val="nil"/>
              <w:right w:val="nil"/>
            </w:tcBorders>
            <w:shd w:val="clear" w:color="auto" w:fill="auto"/>
            <w:noWrap/>
            <w:hideMark/>
          </w:tcPr>
          <w:p w14:paraId="36F82293" w14:textId="77777777" w:rsidR="006B0B09" w:rsidRPr="00626B9C" w:rsidRDefault="006B0B09" w:rsidP="006B0B09">
            <w:pPr>
              <w:rPr>
                <w:color w:val="000000"/>
                <w:sz w:val="16"/>
                <w:szCs w:val="16"/>
                <w:lang w:val="en-US"/>
              </w:rPr>
            </w:pPr>
            <w:r w:rsidRPr="00626B9C">
              <w:rPr>
                <w:color w:val="000000"/>
                <w:sz w:val="16"/>
                <w:szCs w:val="16"/>
                <w:lang w:val="en-US"/>
              </w:rPr>
              <w:t>0.01</w:t>
            </w:r>
          </w:p>
        </w:tc>
        <w:tc>
          <w:tcPr>
            <w:tcW w:w="875" w:type="dxa"/>
            <w:gridSpan w:val="4"/>
            <w:tcBorders>
              <w:top w:val="nil"/>
              <w:left w:val="nil"/>
              <w:bottom w:val="nil"/>
              <w:right w:val="nil"/>
            </w:tcBorders>
            <w:shd w:val="clear" w:color="auto" w:fill="auto"/>
            <w:noWrap/>
            <w:hideMark/>
          </w:tcPr>
          <w:p w14:paraId="68533DC9"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1090" w:type="dxa"/>
            <w:gridSpan w:val="4"/>
            <w:tcBorders>
              <w:top w:val="nil"/>
              <w:left w:val="nil"/>
              <w:bottom w:val="nil"/>
              <w:right w:val="nil"/>
            </w:tcBorders>
            <w:shd w:val="clear" w:color="auto" w:fill="auto"/>
            <w:noWrap/>
            <w:hideMark/>
          </w:tcPr>
          <w:p w14:paraId="5C7646CC" w14:textId="77777777" w:rsidR="006B0B09" w:rsidRPr="00626B9C" w:rsidRDefault="006B0B09" w:rsidP="006B0B09">
            <w:pPr>
              <w:rPr>
                <w:color w:val="000000"/>
                <w:sz w:val="16"/>
                <w:szCs w:val="16"/>
                <w:lang w:val="en-US"/>
              </w:rPr>
            </w:pPr>
            <w:r w:rsidRPr="00626B9C">
              <w:rPr>
                <w:color w:val="000000"/>
                <w:sz w:val="16"/>
                <w:szCs w:val="16"/>
                <w:lang w:val="en-US"/>
              </w:rPr>
              <w:t>-0.02 – 0.05</w:t>
            </w:r>
          </w:p>
        </w:tc>
        <w:tc>
          <w:tcPr>
            <w:tcW w:w="902" w:type="dxa"/>
            <w:gridSpan w:val="7"/>
            <w:tcBorders>
              <w:top w:val="nil"/>
              <w:left w:val="nil"/>
              <w:bottom w:val="nil"/>
              <w:right w:val="nil"/>
            </w:tcBorders>
            <w:shd w:val="clear" w:color="auto" w:fill="auto"/>
            <w:noWrap/>
            <w:hideMark/>
          </w:tcPr>
          <w:p w14:paraId="4086E6D6" w14:textId="77777777" w:rsidR="006B0B09" w:rsidRPr="00626B9C" w:rsidRDefault="006B0B09" w:rsidP="006B0B09">
            <w:pPr>
              <w:rPr>
                <w:color w:val="000000"/>
                <w:sz w:val="16"/>
                <w:szCs w:val="16"/>
                <w:lang w:val="en-US"/>
              </w:rPr>
            </w:pPr>
            <w:r w:rsidRPr="00626B9C">
              <w:rPr>
                <w:color w:val="000000"/>
                <w:sz w:val="16"/>
                <w:szCs w:val="16"/>
                <w:lang w:val="en-US"/>
              </w:rPr>
              <w:t>0.443</w:t>
            </w:r>
          </w:p>
        </w:tc>
        <w:tc>
          <w:tcPr>
            <w:tcW w:w="1015" w:type="dxa"/>
            <w:gridSpan w:val="4"/>
            <w:tcBorders>
              <w:top w:val="nil"/>
              <w:left w:val="nil"/>
              <w:bottom w:val="nil"/>
              <w:right w:val="nil"/>
            </w:tcBorders>
            <w:shd w:val="clear" w:color="auto" w:fill="auto"/>
            <w:noWrap/>
            <w:hideMark/>
          </w:tcPr>
          <w:p w14:paraId="12527AB5" w14:textId="77777777" w:rsidR="006B0B09" w:rsidRPr="00626B9C" w:rsidRDefault="006B0B09" w:rsidP="006B0B09">
            <w:pPr>
              <w:rPr>
                <w:color w:val="000000"/>
                <w:sz w:val="16"/>
                <w:szCs w:val="16"/>
                <w:lang w:val="en-US"/>
              </w:rPr>
            </w:pPr>
            <w:r w:rsidRPr="00626B9C">
              <w:rPr>
                <w:color w:val="000000"/>
                <w:sz w:val="16"/>
                <w:szCs w:val="16"/>
                <w:lang w:val="en-US"/>
              </w:rPr>
              <w:t>4.7</w:t>
            </w:r>
          </w:p>
        </w:tc>
        <w:tc>
          <w:tcPr>
            <w:tcW w:w="814" w:type="dxa"/>
            <w:gridSpan w:val="4"/>
            <w:tcBorders>
              <w:top w:val="nil"/>
              <w:left w:val="nil"/>
              <w:bottom w:val="nil"/>
              <w:right w:val="nil"/>
            </w:tcBorders>
            <w:shd w:val="clear" w:color="auto" w:fill="auto"/>
            <w:noWrap/>
            <w:hideMark/>
          </w:tcPr>
          <w:p w14:paraId="013A38DD" w14:textId="77777777" w:rsidR="006B0B09" w:rsidRPr="00626B9C" w:rsidRDefault="006B0B09" w:rsidP="006B0B09">
            <w:pPr>
              <w:rPr>
                <w:color w:val="000000"/>
                <w:sz w:val="16"/>
                <w:szCs w:val="16"/>
                <w:lang w:val="en-US"/>
              </w:rPr>
            </w:pPr>
            <w:r w:rsidRPr="00626B9C">
              <w:rPr>
                <w:color w:val="000000"/>
                <w:sz w:val="16"/>
                <w:szCs w:val="16"/>
                <w:lang w:val="en-US"/>
              </w:rPr>
              <w:t>22.2</w:t>
            </w:r>
          </w:p>
        </w:tc>
        <w:tc>
          <w:tcPr>
            <w:tcW w:w="1333" w:type="dxa"/>
            <w:gridSpan w:val="5"/>
            <w:tcBorders>
              <w:top w:val="nil"/>
              <w:left w:val="nil"/>
              <w:bottom w:val="nil"/>
              <w:right w:val="nil"/>
            </w:tcBorders>
            <w:shd w:val="clear" w:color="auto" w:fill="auto"/>
            <w:noWrap/>
            <w:hideMark/>
          </w:tcPr>
          <w:p w14:paraId="31A43839" w14:textId="77777777" w:rsidR="006B0B09" w:rsidRPr="00626B9C" w:rsidRDefault="006B0B09" w:rsidP="006B0B09">
            <w:pPr>
              <w:rPr>
                <w:color w:val="000000"/>
                <w:sz w:val="16"/>
                <w:szCs w:val="16"/>
                <w:lang w:val="en-US"/>
              </w:rPr>
            </w:pPr>
            <w:r w:rsidRPr="00626B9C">
              <w:rPr>
                <w:color w:val="000000"/>
                <w:sz w:val="16"/>
                <w:szCs w:val="16"/>
                <w:lang w:val="en-US"/>
              </w:rPr>
              <w:t>-38.94 – 48.28</w:t>
            </w:r>
          </w:p>
        </w:tc>
        <w:tc>
          <w:tcPr>
            <w:tcW w:w="903" w:type="dxa"/>
            <w:gridSpan w:val="6"/>
            <w:tcBorders>
              <w:top w:val="nil"/>
              <w:left w:val="nil"/>
              <w:bottom w:val="nil"/>
              <w:right w:val="nil"/>
            </w:tcBorders>
            <w:shd w:val="clear" w:color="auto" w:fill="auto"/>
            <w:noWrap/>
            <w:hideMark/>
          </w:tcPr>
          <w:p w14:paraId="040DB68F" w14:textId="77777777" w:rsidR="006B0B09" w:rsidRPr="00626B9C" w:rsidRDefault="006B0B09" w:rsidP="006B0B09">
            <w:pPr>
              <w:rPr>
                <w:color w:val="000000"/>
                <w:sz w:val="16"/>
                <w:szCs w:val="16"/>
                <w:lang w:val="en-US"/>
              </w:rPr>
            </w:pPr>
            <w:r w:rsidRPr="00626B9C">
              <w:rPr>
                <w:color w:val="000000"/>
                <w:sz w:val="16"/>
                <w:szCs w:val="16"/>
                <w:lang w:val="en-US"/>
              </w:rPr>
              <w:t>0.834</w:t>
            </w:r>
          </w:p>
        </w:tc>
      </w:tr>
      <w:tr w:rsidR="004C0A7C" w:rsidRPr="00626B9C" w14:paraId="0DA8023A"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1CFD17B2" w14:textId="77777777" w:rsidR="006B0B09" w:rsidRPr="00626B9C" w:rsidRDefault="006B0B09" w:rsidP="006B0B09">
            <w:pPr>
              <w:rPr>
                <w:color w:val="000000"/>
                <w:sz w:val="16"/>
                <w:szCs w:val="16"/>
                <w:lang w:val="en-US"/>
              </w:rPr>
            </w:pPr>
            <w:r w:rsidRPr="00626B9C">
              <w:rPr>
                <w:color w:val="000000"/>
                <w:sz w:val="16"/>
                <w:szCs w:val="16"/>
                <w:lang w:val="en-US"/>
              </w:rPr>
              <w:t>Education</w:t>
            </w:r>
          </w:p>
        </w:tc>
        <w:tc>
          <w:tcPr>
            <w:tcW w:w="945" w:type="dxa"/>
            <w:gridSpan w:val="3"/>
            <w:tcBorders>
              <w:top w:val="nil"/>
              <w:left w:val="nil"/>
              <w:bottom w:val="nil"/>
              <w:right w:val="nil"/>
            </w:tcBorders>
            <w:shd w:val="clear" w:color="auto" w:fill="auto"/>
            <w:noWrap/>
            <w:hideMark/>
          </w:tcPr>
          <w:p w14:paraId="3482B855" w14:textId="77777777" w:rsidR="006B0B09" w:rsidRPr="00626B9C" w:rsidRDefault="006B0B09" w:rsidP="006B0B09">
            <w:pPr>
              <w:rPr>
                <w:color w:val="000000"/>
                <w:sz w:val="16"/>
                <w:szCs w:val="16"/>
                <w:lang w:val="en-US"/>
              </w:rPr>
            </w:pPr>
          </w:p>
        </w:tc>
        <w:tc>
          <w:tcPr>
            <w:tcW w:w="875" w:type="dxa"/>
            <w:gridSpan w:val="4"/>
            <w:tcBorders>
              <w:top w:val="nil"/>
              <w:left w:val="nil"/>
              <w:bottom w:val="nil"/>
              <w:right w:val="nil"/>
            </w:tcBorders>
            <w:shd w:val="clear" w:color="auto" w:fill="auto"/>
            <w:noWrap/>
            <w:hideMark/>
          </w:tcPr>
          <w:p w14:paraId="15E65A9A" w14:textId="77777777" w:rsidR="006B0B09" w:rsidRPr="00626B9C" w:rsidRDefault="006B0B09" w:rsidP="006B0B09">
            <w:pPr>
              <w:rPr>
                <w:sz w:val="16"/>
                <w:szCs w:val="16"/>
                <w:lang w:val="en-US"/>
              </w:rPr>
            </w:pPr>
          </w:p>
        </w:tc>
        <w:tc>
          <w:tcPr>
            <w:tcW w:w="1090" w:type="dxa"/>
            <w:gridSpan w:val="4"/>
            <w:tcBorders>
              <w:top w:val="nil"/>
              <w:left w:val="nil"/>
              <w:bottom w:val="nil"/>
              <w:right w:val="nil"/>
            </w:tcBorders>
            <w:shd w:val="clear" w:color="auto" w:fill="auto"/>
            <w:noWrap/>
            <w:hideMark/>
          </w:tcPr>
          <w:p w14:paraId="412E8D3D" w14:textId="77777777" w:rsidR="006B0B09" w:rsidRPr="00626B9C" w:rsidRDefault="006B0B09" w:rsidP="006B0B09">
            <w:pPr>
              <w:rPr>
                <w:sz w:val="16"/>
                <w:szCs w:val="16"/>
                <w:lang w:val="en-US"/>
              </w:rPr>
            </w:pPr>
          </w:p>
        </w:tc>
        <w:tc>
          <w:tcPr>
            <w:tcW w:w="902" w:type="dxa"/>
            <w:gridSpan w:val="7"/>
            <w:tcBorders>
              <w:top w:val="nil"/>
              <w:left w:val="nil"/>
              <w:bottom w:val="nil"/>
              <w:right w:val="nil"/>
            </w:tcBorders>
            <w:shd w:val="clear" w:color="auto" w:fill="auto"/>
            <w:noWrap/>
            <w:hideMark/>
          </w:tcPr>
          <w:p w14:paraId="31ED43B3" w14:textId="77777777" w:rsidR="006B0B09" w:rsidRPr="00626B9C" w:rsidRDefault="006B0B09" w:rsidP="006B0B09">
            <w:pPr>
              <w:rPr>
                <w:sz w:val="16"/>
                <w:szCs w:val="16"/>
                <w:lang w:val="en-US"/>
              </w:rPr>
            </w:pPr>
          </w:p>
        </w:tc>
        <w:tc>
          <w:tcPr>
            <w:tcW w:w="1015" w:type="dxa"/>
            <w:gridSpan w:val="4"/>
            <w:tcBorders>
              <w:top w:val="nil"/>
              <w:left w:val="nil"/>
              <w:bottom w:val="nil"/>
              <w:right w:val="nil"/>
            </w:tcBorders>
            <w:shd w:val="clear" w:color="auto" w:fill="auto"/>
            <w:noWrap/>
            <w:hideMark/>
          </w:tcPr>
          <w:p w14:paraId="764B06C9" w14:textId="77777777" w:rsidR="006B0B09" w:rsidRPr="00626B9C" w:rsidRDefault="006B0B09" w:rsidP="006B0B09">
            <w:pPr>
              <w:rPr>
                <w:sz w:val="16"/>
                <w:szCs w:val="16"/>
                <w:lang w:val="en-US"/>
              </w:rPr>
            </w:pPr>
          </w:p>
        </w:tc>
        <w:tc>
          <w:tcPr>
            <w:tcW w:w="814" w:type="dxa"/>
            <w:gridSpan w:val="4"/>
            <w:tcBorders>
              <w:top w:val="nil"/>
              <w:left w:val="nil"/>
              <w:bottom w:val="nil"/>
              <w:right w:val="nil"/>
            </w:tcBorders>
            <w:shd w:val="clear" w:color="auto" w:fill="auto"/>
            <w:noWrap/>
            <w:hideMark/>
          </w:tcPr>
          <w:p w14:paraId="37504847" w14:textId="77777777" w:rsidR="006B0B09" w:rsidRPr="00626B9C" w:rsidRDefault="006B0B09" w:rsidP="006B0B09">
            <w:pPr>
              <w:rPr>
                <w:sz w:val="16"/>
                <w:szCs w:val="16"/>
                <w:lang w:val="en-US"/>
              </w:rPr>
            </w:pPr>
          </w:p>
        </w:tc>
        <w:tc>
          <w:tcPr>
            <w:tcW w:w="1333" w:type="dxa"/>
            <w:gridSpan w:val="5"/>
            <w:tcBorders>
              <w:top w:val="nil"/>
              <w:left w:val="nil"/>
              <w:bottom w:val="nil"/>
              <w:right w:val="nil"/>
            </w:tcBorders>
            <w:shd w:val="clear" w:color="auto" w:fill="auto"/>
            <w:noWrap/>
            <w:hideMark/>
          </w:tcPr>
          <w:p w14:paraId="1DF19DFE" w14:textId="77777777" w:rsidR="006B0B09" w:rsidRPr="00626B9C" w:rsidRDefault="006B0B09" w:rsidP="006B0B09">
            <w:pPr>
              <w:rPr>
                <w:sz w:val="16"/>
                <w:szCs w:val="16"/>
                <w:lang w:val="en-US"/>
              </w:rPr>
            </w:pPr>
          </w:p>
        </w:tc>
        <w:tc>
          <w:tcPr>
            <w:tcW w:w="903" w:type="dxa"/>
            <w:gridSpan w:val="6"/>
            <w:tcBorders>
              <w:top w:val="nil"/>
              <w:left w:val="nil"/>
              <w:bottom w:val="nil"/>
              <w:right w:val="nil"/>
            </w:tcBorders>
            <w:shd w:val="clear" w:color="auto" w:fill="auto"/>
            <w:noWrap/>
            <w:hideMark/>
          </w:tcPr>
          <w:p w14:paraId="5946D6B7" w14:textId="77777777" w:rsidR="006B0B09" w:rsidRPr="00626B9C" w:rsidRDefault="006B0B09" w:rsidP="006B0B09">
            <w:pPr>
              <w:rPr>
                <w:sz w:val="16"/>
                <w:szCs w:val="16"/>
                <w:lang w:val="en-US"/>
              </w:rPr>
            </w:pPr>
          </w:p>
        </w:tc>
      </w:tr>
      <w:tr w:rsidR="004C0A7C" w:rsidRPr="00626B9C" w14:paraId="672001EE"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016A1316" w14:textId="77777777" w:rsidR="006B0B09" w:rsidRPr="00626B9C" w:rsidRDefault="006B0B09" w:rsidP="006B0B09">
            <w:pPr>
              <w:ind w:left="171"/>
              <w:rPr>
                <w:color w:val="000000"/>
                <w:sz w:val="16"/>
                <w:szCs w:val="16"/>
                <w:lang w:val="en-US"/>
              </w:rPr>
            </w:pPr>
            <w:r w:rsidRPr="00626B9C">
              <w:rPr>
                <w:color w:val="000000" w:themeColor="text1"/>
                <w:sz w:val="16"/>
                <w:szCs w:val="16"/>
              </w:rPr>
              <w:t>Tertiary high</w:t>
            </w:r>
          </w:p>
        </w:tc>
        <w:tc>
          <w:tcPr>
            <w:tcW w:w="945" w:type="dxa"/>
            <w:gridSpan w:val="3"/>
            <w:tcBorders>
              <w:top w:val="nil"/>
              <w:left w:val="nil"/>
              <w:bottom w:val="nil"/>
              <w:right w:val="nil"/>
            </w:tcBorders>
            <w:shd w:val="clear" w:color="auto" w:fill="auto"/>
            <w:noWrap/>
            <w:hideMark/>
          </w:tcPr>
          <w:p w14:paraId="5D6AE651" w14:textId="77777777" w:rsidR="006B0B09" w:rsidRPr="00626B9C" w:rsidRDefault="006B0B09" w:rsidP="006B0B09">
            <w:pPr>
              <w:rPr>
                <w:color w:val="000000"/>
                <w:sz w:val="16"/>
                <w:szCs w:val="16"/>
                <w:lang w:val="en-US"/>
              </w:rPr>
            </w:pPr>
            <w:r>
              <w:rPr>
                <w:color w:val="000000"/>
                <w:sz w:val="16"/>
                <w:szCs w:val="16"/>
                <w:lang w:val="en-US"/>
              </w:rPr>
              <w:t>Ref.</w:t>
            </w:r>
          </w:p>
        </w:tc>
        <w:tc>
          <w:tcPr>
            <w:tcW w:w="875" w:type="dxa"/>
            <w:gridSpan w:val="4"/>
            <w:tcBorders>
              <w:top w:val="nil"/>
              <w:left w:val="nil"/>
              <w:bottom w:val="nil"/>
              <w:right w:val="nil"/>
            </w:tcBorders>
            <w:shd w:val="clear" w:color="auto" w:fill="auto"/>
            <w:noWrap/>
            <w:hideMark/>
          </w:tcPr>
          <w:p w14:paraId="69129B86" w14:textId="77777777" w:rsidR="006B0B09" w:rsidRPr="00626B9C" w:rsidRDefault="006B0B09" w:rsidP="006B0B09">
            <w:pPr>
              <w:rPr>
                <w:sz w:val="16"/>
                <w:szCs w:val="16"/>
                <w:lang w:val="en-US"/>
              </w:rPr>
            </w:pPr>
            <w:r>
              <w:rPr>
                <w:color w:val="000000"/>
                <w:sz w:val="16"/>
                <w:szCs w:val="16"/>
                <w:lang w:val="en-US"/>
              </w:rPr>
              <w:t>Ref.</w:t>
            </w:r>
          </w:p>
        </w:tc>
        <w:tc>
          <w:tcPr>
            <w:tcW w:w="1090" w:type="dxa"/>
            <w:gridSpan w:val="4"/>
            <w:tcBorders>
              <w:top w:val="nil"/>
              <w:left w:val="nil"/>
              <w:bottom w:val="nil"/>
              <w:right w:val="nil"/>
            </w:tcBorders>
            <w:shd w:val="clear" w:color="auto" w:fill="auto"/>
            <w:noWrap/>
            <w:hideMark/>
          </w:tcPr>
          <w:p w14:paraId="09E550C7" w14:textId="77777777" w:rsidR="006B0B09" w:rsidRPr="00626B9C" w:rsidRDefault="006B0B09" w:rsidP="006B0B09">
            <w:pPr>
              <w:rPr>
                <w:sz w:val="16"/>
                <w:szCs w:val="16"/>
                <w:lang w:val="en-US"/>
              </w:rPr>
            </w:pPr>
            <w:r>
              <w:rPr>
                <w:color w:val="000000"/>
                <w:sz w:val="16"/>
                <w:szCs w:val="16"/>
                <w:lang w:val="en-US"/>
              </w:rPr>
              <w:t>Ref.</w:t>
            </w:r>
          </w:p>
        </w:tc>
        <w:tc>
          <w:tcPr>
            <w:tcW w:w="902" w:type="dxa"/>
            <w:gridSpan w:val="7"/>
            <w:tcBorders>
              <w:top w:val="nil"/>
              <w:left w:val="nil"/>
              <w:bottom w:val="nil"/>
              <w:right w:val="nil"/>
            </w:tcBorders>
            <w:shd w:val="clear" w:color="auto" w:fill="auto"/>
            <w:noWrap/>
            <w:hideMark/>
          </w:tcPr>
          <w:p w14:paraId="3D58A7C1" w14:textId="77777777" w:rsidR="006B0B09" w:rsidRPr="00626B9C" w:rsidRDefault="006B0B09" w:rsidP="006B0B09">
            <w:pPr>
              <w:rPr>
                <w:sz w:val="16"/>
                <w:szCs w:val="16"/>
                <w:lang w:val="en-US"/>
              </w:rPr>
            </w:pPr>
            <w:r>
              <w:rPr>
                <w:color w:val="000000"/>
                <w:sz w:val="16"/>
                <w:szCs w:val="16"/>
                <w:lang w:val="en-US"/>
              </w:rPr>
              <w:t>Ref.</w:t>
            </w:r>
          </w:p>
        </w:tc>
        <w:tc>
          <w:tcPr>
            <w:tcW w:w="1015" w:type="dxa"/>
            <w:gridSpan w:val="4"/>
            <w:tcBorders>
              <w:top w:val="nil"/>
              <w:left w:val="nil"/>
              <w:bottom w:val="nil"/>
              <w:right w:val="nil"/>
            </w:tcBorders>
            <w:shd w:val="clear" w:color="auto" w:fill="auto"/>
            <w:noWrap/>
            <w:hideMark/>
          </w:tcPr>
          <w:p w14:paraId="0D285934" w14:textId="77777777" w:rsidR="006B0B09" w:rsidRPr="00626B9C" w:rsidRDefault="006B0B09" w:rsidP="006B0B09">
            <w:pPr>
              <w:rPr>
                <w:sz w:val="16"/>
                <w:szCs w:val="16"/>
                <w:lang w:val="en-US"/>
              </w:rPr>
            </w:pPr>
            <w:r>
              <w:rPr>
                <w:color w:val="000000"/>
                <w:sz w:val="16"/>
                <w:szCs w:val="16"/>
                <w:lang w:val="en-US"/>
              </w:rPr>
              <w:t>Ref.</w:t>
            </w:r>
          </w:p>
        </w:tc>
        <w:tc>
          <w:tcPr>
            <w:tcW w:w="814" w:type="dxa"/>
            <w:gridSpan w:val="4"/>
            <w:tcBorders>
              <w:top w:val="nil"/>
              <w:left w:val="nil"/>
              <w:bottom w:val="nil"/>
              <w:right w:val="nil"/>
            </w:tcBorders>
            <w:shd w:val="clear" w:color="auto" w:fill="auto"/>
            <w:noWrap/>
            <w:hideMark/>
          </w:tcPr>
          <w:p w14:paraId="5FF2DB4F" w14:textId="77777777" w:rsidR="006B0B09" w:rsidRPr="00626B9C" w:rsidRDefault="006B0B09" w:rsidP="006B0B09">
            <w:pPr>
              <w:rPr>
                <w:sz w:val="16"/>
                <w:szCs w:val="16"/>
                <w:lang w:val="en-US"/>
              </w:rPr>
            </w:pPr>
            <w:r>
              <w:rPr>
                <w:color w:val="000000"/>
                <w:sz w:val="16"/>
                <w:szCs w:val="16"/>
                <w:lang w:val="en-US"/>
              </w:rPr>
              <w:t>Ref.</w:t>
            </w:r>
          </w:p>
        </w:tc>
        <w:tc>
          <w:tcPr>
            <w:tcW w:w="1333" w:type="dxa"/>
            <w:gridSpan w:val="5"/>
            <w:tcBorders>
              <w:top w:val="nil"/>
              <w:left w:val="nil"/>
              <w:bottom w:val="nil"/>
              <w:right w:val="nil"/>
            </w:tcBorders>
            <w:shd w:val="clear" w:color="auto" w:fill="auto"/>
            <w:noWrap/>
            <w:hideMark/>
          </w:tcPr>
          <w:p w14:paraId="02D4411E" w14:textId="77777777" w:rsidR="006B0B09" w:rsidRPr="00626B9C" w:rsidRDefault="006B0B09" w:rsidP="006B0B09">
            <w:pPr>
              <w:rPr>
                <w:sz w:val="16"/>
                <w:szCs w:val="16"/>
                <w:lang w:val="en-US"/>
              </w:rPr>
            </w:pPr>
            <w:r>
              <w:rPr>
                <w:color w:val="000000"/>
                <w:sz w:val="16"/>
                <w:szCs w:val="16"/>
                <w:lang w:val="en-US"/>
              </w:rPr>
              <w:t>Ref.</w:t>
            </w:r>
          </w:p>
        </w:tc>
        <w:tc>
          <w:tcPr>
            <w:tcW w:w="903" w:type="dxa"/>
            <w:gridSpan w:val="6"/>
            <w:tcBorders>
              <w:top w:val="nil"/>
              <w:left w:val="nil"/>
              <w:bottom w:val="nil"/>
              <w:right w:val="nil"/>
            </w:tcBorders>
            <w:shd w:val="clear" w:color="auto" w:fill="auto"/>
            <w:noWrap/>
            <w:hideMark/>
          </w:tcPr>
          <w:p w14:paraId="23D2C017" w14:textId="77777777" w:rsidR="006B0B09" w:rsidRPr="00626B9C" w:rsidRDefault="006B0B09" w:rsidP="006B0B09">
            <w:pPr>
              <w:rPr>
                <w:sz w:val="16"/>
                <w:szCs w:val="16"/>
                <w:lang w:val="en-US"/>
              </w:rPr>
            </w:pPr>
            <w:r>
              <w:rPr>
                <w:color w:val="000000"/>
                <w:sz w:val="16"/>
                <w:szCs w:val="16"/>
                <w:lang w:val="en-US"/>
              </w:rPr>
              <w:t>Ref.</w:t>
            </w:r>
          </w:p>
        </w:tc>
      </w:tr>
      <w:tr w:rsidR="004C0A7C" w:rsidRPr="00626B9C" w14:paraId="16275575" w14:textId="77777777" w:rsidTr="004C0A7C">
        <w:trPr>
          <w:gridAfter w:val="9"/>
          <w:wAfter w:w="4" w:type="dxa"/>
          <w:trHeight w:val="78"/>
        </w:trPr>
        <w:tc>
          <w:tcPr>
            <w:tcW w:w="1432" w:type="dxa"/>
            <w:tcBorders>
              <w:top w:val="nil"/>
              <w:left w:val="nil"/>
              <w:bottom w:val="nil"/>
              <w:right w:val="nil"/>
            </w:tcBorders>
            <w:shd w:val="clear" w:color="auto" w:fill="auto"/>
            <w:noWrap/>
            <w:hideMark/>
          </w:tcPr>
          <w:p w14:paraId="51F6F48E" w14:textId="77777777" w:rsidR="006B0B09" w:rsidRPr="00626B9C" w:rsidRDefault="006B0B09" w:rsidP="006B0B09">
            <w:pPr>
              <w:ind w:left="171"/>
              <w:rPr>
                <w:color w:val="000000"/>
                <w:sz w:val="16"/>
                <w:szCs w:val="16"/>
                <w:lang w:val="en-US"/>
              </w:rPr>
            </w:pPr>
            <w:r w:rsidRPr="00626B9C">
              <w:rPr>
                <w:color w:val="000000" w:themeColor="text1"/>
                <w:sz w:val="16"/>
                <w:szCs w:val="16"/>
              </w:rPr>
              <w:t>Primary/Sec.</w:t>
            </w:r>
          </w:p>
        </w:tc>
        <w:tc>
          <w:tcPr>
            <w:tcW w:w="945" w:type="dxa"/>
            <w:gridSpan w:val="3"/>
            <w:tcBorders>
              <w:top w:val="nil"/>
              <w:left w:val="nil"/>
              <w:bottom w:val="nil"/>
              <w:right w:val="nil"/>
            </w:tcBorders>
            <w:shd w:val="clear" w:color="auto" w:fill="auto"/>
            <w:noWrap/>
            <w:hideMark/>
          </w:tcPr>
          <w:p w14:paraId="0A10D769" w14:textId="77777777" w:rsidR="006B0B09" w:rsidRPr="00626B9C" w:rsidRDefault="006B0B09" w:rsidP="006B0B09">
            <w:pPr>
              <w:rPr>
                <w:color w:val="000000"/>
                <w:sz w:val="16"/>
                <w:szCs w:val="16"/>
                <w:lang w:val="en-US"/>
              </w:rPr>
            </w:pPr>
            <w:r w:rsidRPr="00626B9C">
              <w:rPr>
                <w:color w:val="000000"/>
                <w:sz w:val="16"/>
                <w:szCs w:val="16"/>
                <w:lang w:val="en-US"/>
              </w:rPr>
              <w:t>-0.12</w:t>
            </w:r>
          </w:p>
        </w:tc>
        <w:tc>
          <w:tcPr>
            <w:tcW w:w="875" w:type="dxa"/>
            <w:gridSpan w:val="4"/>
            <w:tcBorders>
              <w:top w:val="nil"/>
              <w:left w:val="nil"/>
              <w:bottom w:val="nil"/>
              <w:right w:val="nil"/>
            </w:tcBorders>
            <w:shd w:val="clear" w:color="auto" w:fill="auto"/>
            <w:noWrap/>
            <w:hideMark/>
          </w:tcPr>
          <w:p w14:paraId="4324993B"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1090" w:type="dxa"/>
            <w:gridSpan w:val="4"/>
            <w:tcBorders>
              <w:top w:val="nil"/>
              <w:left w:val="nil"/>
              <w:bottom w:val="nil"/>
              <w:right w:val="nil"/>
            </w:tcBorders>
            <w:shd w:val="clear" w:color="auto" w:fill="auto"/>
            <w:noWrap/>
            <w:hideMark/>
          </w:tcPr>
          <w:p w14:paraId="6E174E36" w14:textId="77777777" w:rsidR="006B0B09" w:rsidRPr="00626B9C" w:rsidRDefault="006B0B09" w:rsidP="006B0B09">
            <w:pPr>
              <w:rPr>
                <w:color w:val="000000"/>
                <w:sz w:val="16"/>
                <w:szCs w:val="16"/>
                <w:lang w:val="en-US"/>
              </w:rPr>
            </w:pPr>
            <w:r w:rsidRPr="00626B9C">
              <w:rPr>
                <w:color w:val="000000"/>
                <w:sz w:val="16"/>
                <w:szCs w:val="16"/>
                <w:lang w:val="en-US"/>
              </w:rPr>
              <w:t>-0.17 – -0.07</w:t>
            </w:r>
          </w:p>
        </w:tc>
        <w:tc>
          <w:tcPr>
            <w:tcW w:w="902" w:type="dxa"/>
            <w:gridSpan w:val="7"/>
            <w:tcBorders>
              <w:top w:val="nil"/>
              <w:left w:val="nil"/>
              <w:bottom w:val="nil"/>
              <w:right w:val="nil"/>
            </w:tcBorders>
            <w:shd w:val="clear" w:color="auto" w:fill="auto"/>
            <w:noWrap/>
            <w:hideMark/>
          </w:tcPr>
          <w:p w14:paraId="0F206F65" w14:textId="77777777" w:rsidR="006B0B09" w:rsidRPr="00626B9C" w:rsidRDefault="006B0B09" w:rsidP="006B0B09">
            <w:pPr>
              <w:rPr>
                <w:b/>
                <w:bCs/>
                <w:color w:val="000000"/>
                <w:sz w:val="16"/>
                <w:szCs w:val="16"/>
                <w:lang w:val="en-US"/>
              </w:rPr>
            </w:pPr>
            <w:r w:rsidRPr="00626B9C">
              <w:rPr>
                <w:b/>
                <w:bCs/>
                <w:color w:val="000000"/>
                <w:sz w:val="16"/>
                <w:szCs w:val="16"/>
                <w:lang w:val="en-US"/>
              </w:rPr>
              <w:t>&lt;0.001</w:t>
            </w:r>
          </w:p>
        </w:tc>
        <w:tc>
          <w:tcPr>
            <w:tcW w:w="1015" w:type="dxa"/>
            <w:gridSpan w:val="4"/>
            <w:tcBorders>
              <w:top w:val="nil"/>
              <w:left w:val="nil"/>
              <w:bottom w:val="nil"/>
              <w:right w:val="nil"/>
            </w:tcBorders>
            <w:shd w:val="clear" w:color="auto" w:fill="auto"/>
            <w:noWrap/>
            <w:hideMark/>
          </w:tcPr>
          <w:p w14:paraId="6A5E403E" w14:textId="77777777" w:rsidR="006B0B09" w:rsidRPr="00626B9C" w:rsidRDefault="006B0B09" w:rsidP="006B0B09">
            <w:pPr>
              <w:rPr>
                <w:color w:val="000000"/>
                <w:sz w:val="16"/>
                <w:szCs w:val="16"/>
                <w:lang w:val="en-US"/>
              </w:rPr>
            </w:pPr>
            <w:r w:rsidRPr="00626B9C">
              <w:rPr>
                <w:color w:val="000000"/>
                <w:sz w:val="16"/>
                <w:szCs w:val="16"/>
                <w:lang w:val="en-US"/>
              </w:rPr>
              <w:t>-94.0</w:t>
            </w:r>
          </w:p>
        </w:tc>
        <w:tc>
          <w:tcPr>
            <w:tcW w:w="814" w:type="dxa"/>
            <w:gridSpan w:val="4"/>
            <w:tcBorders>
              <w:top w:val="nil"/>
              <w:left w:val="nil"/>
              <w:bottom w:val="nil"/>
              <w:right w:val="nil"/>
            </w:tcBorders>
            <w:shd w:val="clear" w:color="auto" w:fill="auto"/>
            <w:noWrap/>
            <w:hideMark/>
          </w:tcPr>
          <w:p w14:paraId="3CD38076" w14:textId="77777777" w:rsidR="006B0B09" w:rsidRPr="00626B9C" w:rsidRDefault="006B0B09" w:rsidP="006B0B09">
            <w:pPr>
              <w:rPr>
                <w:color w:val="000000"/>
                <w:sz w:val="16"/>
                <w:szCs w:val="16"/>
                <w:lang w:val="en-US"/>
              </w:rPr>
            </w:pPr>
            <w:r w:rsidRPr="00626B9C">
              <w:rPr>
                <w:color w:val="000000"/>
                <w:sz w:val="16"/>
                <w:szCs w:val="16"/>
                <w:lang w:val="en-US"/>
              </w:rPr>
              <w:t>30.4</w:t>
            </w:r>
          </w:p>
        </w:tc>
        <w:tc>
          <w:tcPr>
            <w:tcW w:w="1333" w:type="dxa"/>
            <w:gridSpan w:val="5"/>
            <w:tcBorders>
              <w:top w:val="nil"/>
              <w:left w:val="nil"/>
              <w:bottom w:val="nil"/>
              <w:right w:val="nil"/>
            </w:tcBorders>
            <w:shd w:val="clear" w:color="auto" w:fill="auto"/>
            <w:noWrap/>
            <w:hideMark/>
          </w:tcPr>
          <w:p w14:paraId="18F404F6" w14:textId="77777777" w:rsidR="006B0B09" w:rsidRPr="00626B9C" w:rsidRDefault="006B0B09" w:rsidP="006B0B09">
            <w:pPr>
              <w:rPr>
                <w:color w:val="000000"/>
                <w:sz w:val="16"/>
                <w:szCs w:val="16"/>
                <w:lang w:val="en-US"/>
              </w:rPr>
            </w:pPr>
            <w:r w:rsidRPr="00626B9C">
              <w:rPr>
                <w:color w:val="000000"/>
                <w:sz w:val="16"/>
                <w:szCs w:val="16"/>
                <w:lang w:val="en-US"/>
              </w:rPr>
              <w:t>-153.58 – -34.46</w:t>
            </w:r>
          </w:p>
        </w:tc>
        <w:tc>
          <w:tcPr>
            <w:tcW w:w="903" w:type="dxa"/>
            <w:gridSpan w:val="6"/>
            <w:tcBorders>
              <w:top w:val="nil"/>
              <w:left w:val="nil"/>
              <w:bottom w:val="nil"/>
              <w:right w:val="nil"/>
            </w:tcBorders>
            <w:shd w:val="clear" w:color="auto" w:fill="auto"/>
            <w:noWrap/>
            <w:hideMark/>
          </w:tcPr>
          <w:p w14:paraId="646F1FE4" w14:textId="77777777" w:rsidR="006B0B09" w:rsidRPr="00626B9C" w:rsidRDefault="006B0B09" w:rsidP="006B0B09">
            <w:pPr>
              <w:rPr>
                <w:b/>
                <w:bCs/>
                <w:color w:val="000000"/>
                <w:sz w:val="16"/>
                <w:szCs w:val="16"/>
                <w:lang w:val="en-US"/>
              </w:rPr>
            </w:pPr>
            <w:r w:rsidRPr="00626B9C">
              <w:rPr>
                <w:b/>
                <w:bCs/>
                <w:color w:val="000000"/>
                <w:sz w:val="16"/>
                <w:szCs w:val="16"/>
                <w:lang w:val="en-US"/>
              </w:rPr>
              <w:t>0.002</w:t>
            </w:r>
          </w:p>
        </w:tc>
      </w:tr>
      <w:tr w:rsidR="004C0A7C" w:rsidRPr="00626B9C" w14:paraId="7E46A719" w14:textId="77777777" w:rsidTr="004C0A7C">
        <w:trPr>
          <w:gridAfter w:val="9"/>
          <w:wAfter w:w="4" w:type="dxa"/>
          <w:trHeight w:val="78"/>
        </w:trPr>
        <w:tc>
          <w:tcPr>
            <w:tcW w:w="1432" w:type="dxa"/>
            <w:tcBorders>
              <w:top w:val="nil"/>
              <w:left w:val="nil"/>
              <w:bottom w:val="single" w:sz="4" w:space="0" w:color="auto"/>
              <w:right w:val="nil"/>
            </w:tcBorders>
            <w:shd w:val="clear" w:color="auto" w:fill="auto"/>
            <w:noWrap/>
            <w:hideMark/>
          </w:tcPr>
          <w:p w14:paraId="7E0624FE" w14:textId="77777777" w:rsidR="006B0B09" w:rsidRPr="00626B9C" w:rsidRDefault="006B0B09" w:rsidP="006B0B09">
            <w:pPr>
              <w:ind w:left="171"/>
              <w:rPr>
                <w:color w:val="000000"/>
                <w:sz w:val="16"/>
                <w:szCs w:val="16"/>
                <w:lang w:val="en-US"/>
              </w:rPr>
            </w:pPr>
            <w:r w:rsidRPr="00626B9C">
              <w:rPr>
                <w:color w:val="000000" w:themeColor="text1"/>
                <w:sz w:val="16"/>
                <w:szCs w:val="16"/>
              </w:rPr>
              <w:t>Tertiary low</w:t>
            </w:r>
          </w:p>
        </w:tc>
        <w:tc>
          <w:tcPr>
            <w:tcW w:w="945" w:type="dxa"/>
            <w:gridSpan w:val="3"/>
            <w:tcBorders>
              <w:top w:val="nil"/>
              <w:left w:val="nil"/>
              <w:bottom w:val="single" w:sz="4" w:space="0" w:color="auto"/>
              <w:right w:val="nil"/>
            </w:tcBorders>
            <w:shd w:val="clear" w:color="auto" w:fill="auto"/>
            <w:noWrap/>
            <w:hideMark/>
          </w:tcPr>
          <w:p w14:paraId="4CC62D04" w14:textId="77777777" w:rsidR="006B0B09" w:rsidRPr="00626B9C" w:rsidRDefault="006B0B09" w:rsidP="006B0B09">
            <w:pPr>
              <w:rPr>
                <w:color w:val="000000"/>
                <w:sz w:val="16"/>
                <w:szCs w:val="16"/>
                <w:lang w:val="en-US"/>
              </w:rPr>
            </w:pPr>
            <w:r w:rsidRPr="00626B9C">
              <w:rPr>
                <w:color w:val="000000"/>
                <w:sz w:val="16"/>
                <w:szCs w:val="16"/>
                <w:lang w:val="en-US"/>
              </w:rPr>
              <w:t>-0.07</w:t>
            </w:r>
          </w:p>
        </w:tc>
        <w:tc>
          <w:tcPr>
            <w:tcW w:w="875" w:type="dxa"/>
            <w:gridSpan w:val="4"/>
            <w:tcBorders>
              <w:top w:val="nil"/>
              <w:left w:val="nil"/>
              <w:bottom w:val="single" w:sz="4" w:space="0" w:color="auto"/>
              <w:right w:val="nil"/>
            </w:tcBorders>
            <w:shd w:val="clear" w:color="auto" w:fill="auto"/>
            <w:noWrap/>
            <w:hideMark/>
          </w:tcPr>
          <w:p w14:paraId="69B9DF52" w14:textId="77777777" w:rsidR="006B0B09" w:rsidRPr="00626B9C" w:rsidRDefault="006B0B09" w:rsidP="006B0B09">
            <w:pPr>
              <w:rPr>
                <w:color w:val="000000"/>
                <w:sz w:val="16"/>
                <w:szCs w:val="16"/>
                <w:lang w:val="en-US"/>
              </w:rPr>
            </w:pPr>
            <w:r w:rsidRPr="00626B9C">
              <w:rPr>
                <w:color w:val="000000"/>
                <w:sz w:val="16"/>
                <w:szCs w:val="16"/>
                <w:lang w:val="en-US"/>
              </w:rPr>
              <w:t>0.02</w:t>
            </w:r>
          </w:p>
        </w:tc>
        <w:tc>
          <w:tcPr>
            <w:tcW w:w="1090" w:type="dxa"/>
            <w:gridSpan w:val="4"/>
            <w:tcBorders>
              <w:top w:val="nil"/>
              <w:left w:val="nil"/>
              <w:bottom w:val="single" w:sz="4" w:space="0" w:color="auto"/>
              <w:right w:val="nil"/>
            </w:tcBorders>
            <w:shd w:val="clear" w:color="auto" w:fill="auto"/>
            <w:noWrap/>
            <w:hideMark/>
          </w:tcPr>
          <w:p w14:paraId="1AB94A12" w14:textId="77777777" w:rsidR="006B0B09" w:rsidRPr="00626B9C" w:rsidRDefault="006B0B09" w:rsidP="006B0B09">
            <w:pPr>
              <w:rPr>
                <w:color w:val="000000"/>
                <w:sz w:val="16"/>
                <w:szCs w:val="16"/>
                <w:lang w:val="en-US"/>
              </w:rPr>
            </w:pPr>
            <w:r w:rsidRPr="00626B9C">
              <w:rPr>
                <w:color w:val="000000"/>
                <w:sz w:val="16"/>
                <w:szCs w:val="16"/>
                <w:lang w:val="en-US"/>
              </w:rPr>
              <w:t>-0.12 – -0.03</w:t>
            </w:r>
          </w:p>
        </w:tc>
        <w:tc>
          <w:tcPr>
            <w:tcW w:w="902" w:type="dxa"/>
            <w:gridSpan w:val="7"/>
            <w:tcBorders>
              <w:top w:val="nil"/>
              <w:left w:val="nil"/>
              <w:bottom w:val="single" w:sz="4" w:space="0" w:color="auto"/>
              <w:right w:val="nil"/>
            </w:tcBorders>
            <w:shd w:val="clear" w:color="auto" w:fill="auto"/>
            <w:noWrap/>
            <w:hideMark/>
          </w:tcPr>
          <w:p w14:paraId="515B62FD" w14:textId="77777777" w:rsidR="006B0B09" w:rsidRPr="00626B9C" w:rsidRDefault="006B0B09" w:rsidP="006B0B09">
            <w:pPr>
              <w:rPr>
                <w:b/>
                <w:bCs/>
                <w:color w:val="000000"/>
                <w:sz w:val="16"/>
                <w:szCs w:val="16"/>
                <w:lang w:val="en-US"/>
              </w:rPr>
            </w:pPr>
            <w:r w:rsidRPr="00626B9C">
              <w:rPr>
                <w:b/>
                <w:bCs/>
                <w:color w:val="000000"/>
                <w:sz w:val="16"/>
                <w:szCs w:val="16"/>
                <w:lang w:val="en-US"/>
              </w:rPr>
              <w:t>0.001</w:t>
            </w:r>
          </w:p>
        </w:tc>
        <w:tc>
          <w:tcPr>
            <w:tcW w:w="1015" w:type="dxa"/>
            <w:gridSpan w:val="4"/>
            <w:tcBorders>
              <w:top w:val="nil"/>
              <w:left w:val="nil"/>
              <w:bottom w:val="single" w:sz="4" w:space="0" w:color="auto"/>
              <w:right w:val="nil"/>
            </w:tcBorders>
            <w:shd w:val="clear" w:color="auto" w:fill="auto"/>
            <w:noWrap/>
            <w:hideMark/>
          </w:tcPr>
          <w:p w14:paraId="39F16491" w14:textId="77777777" w:rsidR="006B0B09" w:rsidRPr="00626B9C" w:rsidRDefault="006B0B09" w:rsidP="006B0B09">
            <w:pPr>
              <w:rPr>
                <w:color w:val="000000"/>
                <w:sz w:val="16"/>
                <w:szCs w:val="16"/>
                <w:lang w:val="en-US"/>
              </w:rPr>
            </w:pPr>
            <w:r w:rsidRPr="00626B9C">
              <w:rPr>
                <w:color w:val="000000"/>
                <w:sz w:val="16"/>
                <w:szCs w:val="16"/>
                <w:lang w:val="en-US"/>
              </w:rPr>
              <w:t>-70.6</w:t>
            </w:r>
          </w:p>
        </w:tc>
        <w:tc>
          <w:tcPr>
            <w:tcW w:w="814" w:type="dxa"/>
            <w:gridSpan w:val="4"/>
            <w:tcBorders>
              <w:top w:val="nil"/>
              <w:left w:val="nil"/>
              <w:bottom w:val="single" w:sz="4" w:space="0" w:color="auto"/>
              <w:right w:val="nil"/>
            </w:tcBorders>
            <w:shd w:val="clear" w:color="auto" w:fill="auto"/>
            <w:noWrap/>
            <w:hideMark/>
          </w:tcPr>
          <w:p w14:paraId="7CABF4A6" w14:textId="77777777" w:rsidR="006B0B09" w:rsidRPr="00626B9C" w:rsidRDefault="006B0B09" w:rsidP="006B0B09">
            <w:pPr>
              <w:rPr>
                <w:color w:val="000000"/>
                <w:sz w:val="16"/>
                <w:szCs w:val="16"/>
                <w:lang w:val="en-US"/>
              </w:rPr>
            </w:pPr>
            <w:r w:rsidRPr="00626B9C">
              <w:rPr>
                <w:color w:val="000000"/>
                <w:sz w:val="16"/>
                <w:szCs w:val="16"/>
                <w:lang w:val="en-US"/>
              </w:rPr>
              <w:t>27.4</w:t>
            </w:r>
          </w:p>
        </w:tc>
        <w:tc>
          <w:tcPr>
            <w:tcW w:w="1333" w:type="dxa"/>
            <w:gridSpan w:val="5"/>
            <w:tcBorders>
              <w:top w:val="nil"/>
              <w:left w:val="nil"/>
              <w:bottom w:val="single" w:sz="4" w:space="0" w:color="auto"/>
              <w:right w:val="nil"/>
            </w:tcBorders>
            <w:shd w:val="clear" w:color="auto" w:fill="auto"/>
            <w:noWrap/>
            <w:hideMark/>
          </w:tcPr>
          <w:p w14:paraId="6BD58CAC" w14:textId="77777777" w:rsidR="006B0B09" w:rsidRPr="00626B9C" w:rsidRDefault="006B0B09" w:rsidP="006B0B09">
            <w:pPr>
              <w:rPr>
                <w:color w:val="000000"/>
                <w:sz w:val="16"/>
                <w:szCs w:val="16"/>
                <w:lang w:val="en-US"/>
              </w:rPr>
            </w:pPr>
            <w:r w:rsidRPr="00626B9C">
              <w:rPr>
                <w:color w:val="000000"/>
                <w:sz w:val="16"/>
                <w:szCs w:val="16"/>
                <w:lang w:val="en-US"/>
              </w:rPr>
              <w:t>-124.24 – -16.86</w:t>
            </w:r>
          </w:p>
        </w:tc>
        <w:tc>
          <w:tcPr>
            <w:tcW w:w="903" w:type="dxa"/>
            <w:gridSpan w:val="6"/>
            <w:tcBorders>
              <w:top w:val="nil"/>
              <w:left w:val="nil"/>
              <w:bottom w:val="single" w:sz="4" w:space="0" w:color="auto"/>
              <w:right w:val="nil"/>
            </w:tcBorders>
            <w:shd w:val="clear" w:color="auto" w:fill="auto"/>
            <w:noWrap/>
            <w:hideMark/>
          </w:tcPr>
          <w:p w14:paraId="7A8292CC" w14:textId="2BAFBD08" w:rsidR="006B0B09" w:rsidRPr="00626B9C" w:rsidRDefault="006B0B09" w:rsidP="006B0B09">
            <w:pPr>
              <w:rPr>
                <w:b/>
                <w:bCs/>
                <w:color w:val="000000"/>
                <w:sz w:val="16"/>
                <w:szCs w:val="16"/>
                <w:lang w:val="en-US"/>
              </w:rPr>
            </w:pPr>
            <w:r w:rsidRPr="00626B9C">
              <w:rPr>
                <w:b/>
                <w:bCs/>
                <w:color w:val="000000"/>
                <w:sz w:val="16"/>
                <w:szCs w:val="16"/>
                <w:lang w:val="en-US"/>
              </w:rPr>
              <w:t>0.01</w:t>
            </w:r>
            <w:r w:rsidR="006832EA">
              <w:rPr>
                <w:b/>
                <w:bCs/>
                <w:color w:val="000000"/>
                <w:sz w:val="16"/>
                <w:szCs w:val="16"/>
                <w:lang w:val="en-US"/>
              </w:rPr>
              <w:t>0</w:t>
            </w:r>
          </w:p>
        </w:tc>
      </w:tr>
      <w:tr w:rsidR="004C0A7C" w:rsidRPr="00626B9C" w14:paraId="48477EF8" w14:textId="77777777" w:rsidTr="004C0A7C">
        <w:trPr>
          <w:gridAfter w:val="9"/>
          <w:wAfter w:w="4" w:type="dxa"/>
          <w:trHeight w:val="78"/>
        </w:trPr>
        <w:tc>
          <w:tcPr>
            <w:tcW w:w="1432" w:type="dxa"/>
            <w:tcBorders>
              <w:top w:val="single" w:sz="4" w:space="0" w:color="auto"/>
              <w:left w:val="nil"/>
              <w:bottom w:val="nil"/>
              <w:right w:val="nil"/>
            </w:tcBorders>
            <w:shd w:val="clear" w:color="auto" w:fill="auto"/>
            <w:noWrap/>
          </w:tcPr>
          <w:p w14:paraId="7785682F" w14:textId="77777777" w:rsidR="006B0B09" w:rsidRPr="00626B9C" w:rsidRDefault="006B0B09" w:rsidP="006B0B09">
            <w:pPr>
              <w:rPr>
                <w:color w:val="000000" w:themeColor="text1"/>
                <w:sz w:val="16"/>
                <w:szCs w:val="16"/>
              </w:rPr>
            </w:pPr>
            <w:r>
              <w:rPr>
                <w:color w:val="000000" w:themeColor="text1"/>
                <w:sz w:val="16"/>
                <w:szCs w:val="16"/>
              </w:rPr>
              <w:t>Observations</w:t>
            </w:r>
          </w:p>
        </w:tc>
        <w:tc>
          <w:tcPr>
            <w:tcW w:w="945" w:type="dxa"/>
            <w:gridSpan w:val="3"/>
            <w:tcBorders>
              <w:top w:val="single" w:sz="4" w:space="0" w:color="auto"/>
              <w:left w:val="nil"/>
              <w:bottom w:val="nil"/>
              <w:right w:val="nil"/>
            </w:tcBorders>
            <w:shd w:val="clear" w:color="auto" w:fill="auto"/>
            <w:noWrap/>
          </w:tcPr>
          <w:p w14:paraId="53FAC7E3" w14:textId="77777777" w:rsidR="006B0B09" w:rsidRPr="00626B9C" w:rsidRDefault="006B0B09" w:rsidP="006B0B09">
            <w:pPr>
              <w:rPr>
                <w:color w:val="000000"/>
                <w:sz w:val="16"/>
                <w:szCs w:val="16"/>
                <w:lang w:val="en-US"/>
              </w:rPr>
            </w:pPr>
            <w:r>
              <w:rPr>
                <w:color w:val="000000"/>
                <w:sz w:val="16"/>
                <w:szCs w:val="16"/>
                <w:lang w:val="en-US"/>
              </w:rPr>
              <w:t>1247</w:t>
            </w:r>
          </w:p>
        </w:tc>
        <w:tc>
          <w:tcPr>
            <w:tcW w:w="875" w:type="dxa"/>
            <w:gridSpan w:val="4"/>
            <w:tcBorders>
              <w:top w:val="single" w:sz="4" w:space="0" w:color="auto"/>
              <w:left w:val="nil"/>
              <w:bottom w:val="nil"/>
              <w:right w:val="nil"/>
            </w:tcBorders>
            <w:shd w:val="clear" w:color="auto" w:fill="auto"/>
            <w:noWrap/>
          </w:tcPr>
          <w:p w14:paraId="56D33032" w14:textId="77777777" w:rsidR="006B0B09" w:rsidRPr="00626B9C" w:rsidRDefault="006B0B09" w:rsidP="006B0B09">
            <w:pPr>
              <w:rPr>
                <w:color w:val="000000"/>
                <w:sz w:val="16"/>
                <w:szCs w:val="16"/>
                <w:lang w:val="en-US"/>
              </w:rPr>
            </w:pPr>
          </w:p>
        </w:tc>
        <w:tc>
          <w:tcPr>
            <w:tcW w:w="1090" w:type="dxa"/>
            <w:gridSpan w:val="4"/>
            <w:tcBorders>
              <w:top w:val="single" w:sz="4" w:space="0" w:color="auto"/>
              <w:left w:val="nil"/>
              <w:bottom w:val="nil"/>
              <w:right w:val="nil"/>
            </w:tcBorders>
            <w:shd w:val="clear" w:color="auto" w:fill="auto"/>
            <w:noWrap/>
          </w:tcPr>
          <w:p w14:paraId="7EECDB1B" w14:textId="77777777" w:rsidR="006B0B09" w:rsidRPr="00626B9C" w:rsidRDefault="006B0B09" w:rsidP="006B0B09">
            <w:pPr>
              <w:rPr>
                <w:color w:val="000000"/>
                <w:sz w:val="16"/>
                <w:szCs w:val="16"/>
                <w:lang w:val="en-US"/>
              </w:rPr>
            </w:pPr>
          </w:p>
        </w:tc>
        <w:tc>
          <w:tcPr>
            <w:tcW w:w="902" w:type="dxa"/>
            <w:gridSpan w:val="7"/>
            <w:tcBorders>
              <w:top w:val="single" w:sz="4" w:space="0" w:color="auto"/>
              <w:left w:val="nil"/>
              <w:bottom w:val="nil"/>
              <w:right w:val="nil"/>
            </w:tcBorders>
            <w:shd w:val="clear" w:color="auto" w:fill="auto"/>
            <w:noWrap/>
          </w:tcPr>
          <w:p w14:paraId="5F9E9F0E" w14:textId="77777777" w:rsidR="006B0B09" w:rsidRPr="00626B9C" w:rsidRDefault="006B0B09" w:rsidP="006B0B09">
            <w:pPr>
              <w:rPr>
                <w:b/>
                <w:bCs/>
                <w:color w:val="000000"/>
                <w:sz w:val="16"/>
                <w:szCs w:val="16"/>
                <w:lang w:val="en-US"/>
              </w:rPr>
            </w:pPr>
          </w:p>
        </w:tc>
        <w:tc>
          <w:tcPr>
            <w:tcW w:w="1015" w:type="dxa"/>
            <w:gridSpan w:val="4"/>
            <w:tcBorders>
              <w:top w:val="single" w:sz="4" w:space="0" w:color="auto"/>
              <w:left w:val="nil"/>
              <w:bottom w:val="nil"/>
              <w:right w:val="nil"/>
            </w:tcBorders>
            <w:shd w:val="clear" w:color="auto" w:fill="auto"/>
            <w:noWrap/>
          </w:tcPr>
          <w:p w14:paraId="6348CCDA" w14:textId="77777777" w:rsidR="006B0B09" w:rsidRPr="00626B9C" w:rsidRDefault="006B0B09" w:rsidP="006B0B09">
            <w:pPr>
              <w:rPr>
                <w:color w:val="000000"/>
                <w:sz w:val="16"/>
                <w:szCs w:val="16"/>
                <w:lang w:val="en-US"/>
              </w:rPr>
            </w:pPr>
            <w:r>
              <w:rPr>
                <w:color w:val="000000"/>
                <w:sz w:val="16"/>
                <w:szCs w:val="16"/>
                <w:lang w:val="en-US"/>
              </w:rPr>
              <w:t>1247</w:t>
            </w:r>
          </w:p>
        </w:tc>
        <w:tc>
          <w:tcPr>
            <w:tcW w:w="814" w:type="dxa"/>
            <w:gridSpan w:val="4"/>
            <w:tcBorders>
              <w:top w:val="single" w:sz="4" w:space="0" w:color="auto"/>
              <w:left w:val="nil"/>
              <w:bottom w:val="nil"/>
              <w:right w:val="nil"/>
            </w:tcBorders>
            <w:shd w:val="clear" w:color="auto" w:fill="auto"/>
            <w:noWrap/>
          </w:tcPr>
          <w:p w14:paraId="7AE7AF31" w14:textId="77777777" w:rsidR="006B0B09" w:rsidRPr="00626B9C" w:rsidRDefault="006B0B09" w:rsidP="006B0B09">
            <w:pPr>
              <w:rPr>
                <w:color w:val="000000"/>
                <w:sz w:val="16"/>
                <w:szCs w:val="16"/>
                <w:lang w:val="en-US"/>
              </w:rPr>
            </w:pPr>
          </w:p>
        </w:tc>
        <w:tc>
          <w:tcPr>
            <w:tcW w:w="1333" w:type="dxa"/>
            <w:gridSpan w:val="5"/>
            <w:tcBorders>
              <w:top w:val="single" w:sz="4" w:space="0" w:color="auto"/>
              <w:left w:val="nil"/>
              <w:bottom w:val="nil"/>
              <w:right w:val="nil"/>
            </w:tcBorders>
            <w:shd w:val="clear" w:color="auto" w:fill="auto"/>
            <w:noWrap/>
          </w:tcPr>
          <w:p w14:paraId="2538EF80" w14:textId="77777777" w:rsidR="006B0B09" w:rsidRPr="00626B9C" w:rsidRDefault="006B0B09" w:rsidP="006B0B09">
            <w:pPr>
              <w:rPr>
                <w:color w:val="000000"/>
                <w:sz w:val="16"/>
                <w:szCs w:val="16"/>
                <w:lang w:val="en-US"/>
              </w:rPr>
            </w:pPr>
          </w:p>
        </w:tc>
        <w:tc>
          <w:tcPr>
            <w:tcW w:w="903" w:type="dxa"/>
            <w:gridSpan w:val="6"/>
            <w:tcBorders>
              <w:top w:val="single" w:sz="4" w:space="0" w:color="auto"/>
              <w:left w:val="nil"/>
              <w:bottom w:val="nil"/>
              <w:right w:val="nil"/>
            </w:tcBorders>
            <w:shd w:val="clear" w:color="auto" w:fill="auto"/>
            <w:noWrap/>
          </w:tcPr>
          <w:p w14:paraId="1448CF5A" w14:textId="77777777" w:rsidR="006B0B09" w:rsidRPr="00626B9C" w:rsidRDefault="006B0B09" w:rsidP="006B0B09">
            <w:pPr>
              <w:rPr>
                <w:b/>
                <w:bCs/>
                <w:color w:val="000000"/>
                <w:sz w:val="16"/>
                <w:szCs w:val="16"/>
                <w:lang w:val="en-US"/>
              </w:rPr>
            </w:pPr>
          </w:p>
        </w:tc>
      </w:tr>
      <w:tr w:rsidR="004C0A7C" w:rsidRPr="00626B9C" w14:paraId="65AC7950" w14:textId="77777777" w:rsidTr="004C0A7C">
        <w:trPr>
          <w:gridAfter w:val="9"/>
          <w:wAfter w:w="4" w:type="dxa"/>
          <w:trHeight w:val="78"/>
        </w:trPr>
        <w:tc>
          <w:tcPr>
            <w:tcW w:w="1432" w:type="dxa"/>
            <w:tcBorders>
              <w:top w:val="nil"/>
              <w:left w:val="nil"/>
              <w:bottom w:val="single" w:sz="4" w:space="0" w:color="auto"/>
              <w:right w:val="nil"/>
            </w:tcBorders>
            <w:shd w:val="clear" w:color="auto" w:fill="auto"/>
            <w:noWrap/>
          </w:tcPr>
          <w:p w14:paraId="79DED0AC" w14:textId="77777777" w:rsidR="006B0B09" w:rsidRPr="00626B9C" w:rsidRDefault="006B0B09" w:rsidP="006B0B09">
            <w:pPr>
              <w:rPr>
                <w:color w:val="000000" w:themeColor="text1"/>
                <w:sz w:val="16"/>
                <w:szCs w:val="16"/>
              </w:rPr>
            </w:pPr>
            <w:r>
              <w:rPr>
                <w:color w:val="000000" w:themeColor="text1"/>
                <w:sz w:val="16"/>
                <w:szCs w:val="16"/>
              </w:rPr>
              <w:t>Adj. R2</w:t>
            </w:r>
          </w:p>
        </w:tc>
        <w:tc>
          <w:tcPr>
            <w:tcW w:w="945" w:type="dxa"/>
            <w:gridSpan w:val="3"/>
            <w:tcBorders>
              <w:top w:val="nil"/>
              <w:left w:val="nil"/>
              <w:bottom w:val="single" w:sz="4" w:space="0" w:color="auto"/>
              <w:right w:val="nil"/>
            </w:tcBorders>
            <w:shd w:val="clear" w:color="auto" w:fill="auto"/>
            <w:noWrap/>
          </w:tcPr>
          <w:p w14:paraId="73F85BDB" w14:textId="77777777" w:rsidR="006B0B09" w:rsidRPr="00626B9C" w:rsidRDefault="006B0B09" w:rsidP="006B0B09">
            <w:pPr>
              <w:rPr>
                <w:color w:val="000000"/>
                <w:sz w:val="16"/>
                <w:szCs w:val="16"/>
                <w:lang w:val="en-US"/>
              </w:rPr>
            </w:pPr>
            <w:r>
              <w:rPr>
                <w:color w:val="000000"/>
                <w:sz w:val="16"/>
                <w:szCs w:val="16"/>
                <w:lang w:val="en-US"/>
              </w:rPr>
              <w:t>0.121</w:t>
            </w:r>
          </w:p>
        </w:tc>
        <w:tc>
          <w:tcPr>
            <w:tcW w:w="875" w:type="dxa"/>
            <w:gridSpan w:val="4"/>
            <w:tcBorders>
              <w:top w:val="nil"/>
              <w:left w:val="nil"/>
              <w:bottom w:val="single" w:sz="4" w:space="0" w:color="auto"/>
              <w:right w:val="nil"/>
            </w:tcBorders>
            <w:shd w:val="clear" w:color="auto" w:fill="auto"/>
            <w:noWrap/>
          </w:tcPr>
          <w:p w14:paraId="19E8C6B0" w14:textId="77777777" w:rsidR="006B0B09" w:rsidRPr="00626B9C" w:rsidRDefault="006B0B09" w:rsidP="006B0B09">
            <w:pPr>
              <w:rPr>
                <w:color w:val="000000"/>
                <w:sz w:val="16"/>
                <w:szCs w:val="16"/>
                <w:lang w:val="en-US"/>
              </w:rPr>
            </w:pPr>
          </w:p>
        </w:tc>
        <w:tc>
          <w:tcPr>
            <w:tcW w:w="1090" w:type="dxa"/>
            <w:gridSpan w:val="4"/>
            <w:tcBorders>
              <w:top w:val="nil"/>
              <w:left w:val="nil"/>
              <w:bottom w:val="single" w:sz="4" w:space="0" w:color="auto"/>
              <w:right w:val="nil"/>
            </w:tcBorders>
            <w:shd w:val="clear" w:color="auto" w:fill="auto"/>
            <w:noWrap/>
          </w:tcPr>
          <w:p w14:paraId="121B1798" w14:textId="77777777" w:rsidR="006B0B09" w:rsidRPr="00626B9C" w:rsidRDefault="006B0B09" w:rsidP="006B0B09">
            <w:pPr>
              <w:rPr>
                <w:color w:val="000000"/>
                <w:sz w:val="16"/>
                <w:szCs w:val="16"/>
                <w:lang w:val="en-US"/>
              </w:rPr>
            </w:pPr>
          </w:p>
        </w:tc>
        <w:tc>
          <w:tcPr>
            <w:tcW w:w="902" w:type="dxa"/>
            <w:gridSpan w:val="7"/>
            <w:tcBorders>
              <w:top w:val="nil"/>
              <w:left w:val="nil"/>
              <w:bottom w:val="single" w:sz="4" w:space="0" w:color="auto"/>
              <w:right w:val="nil"/>
            </w:tcBorders>
            <w:shd w:val="clear" w:color="auto" w:fill="auto"/>
            <w:noWrap/>
          </w:tcPr>
          <w:p w14:paraId="3464EAE6" w14:textId="77777777" w:rsidR="006B0B09" w:rsidRPr="00626B9C" w:rsidRDefault="006B0B09" w:rsidP="006B0B09">
            <w:pPr>
              <w:rPr>
                <w:b/>
                <w:bCs/>
                <w:color w:val="000000"/>
                <w:sz w:val="16"/>
                <w:szCs w:val="16"/>
                <w:lang w:val="en-US"/>
              </w:rPr>
            </w:pPr>
          </w:p>
        </w:tc>
        <w:tc>
          <w:tcPr>
            <w:tcW w:w="1015" w:type="dxa"/>
            <w:gridSpan w:val="4"/>
            <w:tcBorders>
              <w:top w:val="nil"/>
              <w:left w:val="nil"/>
              <w:bottom w:val="single" w:sz="4" w:space="0" w:color="auto"/>
              <w:right w:val="nil"/>
            </w:tcBorders>
            <w:shd w:val="clear" w:color="auto" w:fill="auto"/>
            <w:noWrap/>
          </w:tcPr>
          <w:p w14:paraId="1E945ABD" w14:textId="77777777" w:rsidR="006B0B09" w:rsidRPr="00626B9C" w:rsidRDefault="006B0B09" w:rsidP="006B0B09">
            <w:pPr>
              <w:rPr>
                <w:color w:val="000000"/>
                <w:sz w:val="16"/>
                <w:szCs w:val="16"/>
                <w:lang w:val="en-US"/>
              </w:rPr>
            </w:pPr>
            <w:r>
              <w:rPr>
                <w:color w:val="000000"/>
                <w:sz w:val="16"/>
                <w:szCs w:val="16"/>
                <w:lang w:val="en-US"/>
              </w:rPr>
              <w:t>0.057</w:t>
            </w:r>
          </w:p>
        </w:tc>
        <w:tc>
          <w:tcPr>
            <w:tcW w:w="814" w:type="dxa"/>
            <w:gridSpan w:val="4"/>
            <w:tcBorders>
              <w:top w:val="nil"/>
              <w:left w:val="nil"/>
              <w:bottom w:val="single" w:sz="4" w:space="0" w:color="auto"/>
              <w:right w:val="nil"/>
            </w:tcBorders>
            <w:shd w:val="clear" w:color="auto" w:fill="auto"/>
            <w:noWrap/>
          </w:tcPr>
          <w:p w14:paraId="3C69CEB1" w14:textId="77777777" w:rsidR="006B0B09" w:rsidRPr="00626B9C" w:rsidRDefault="006B0B09" w:rsidP="006B0B09">
            <w:pPr>
              <w:rPr>
                <w:color w:val="000000"/>
                <w:sz w:val="16"/>
                <w:szCs w:val="16"/>
                <w:lang w:val="en-US"/>
              </w:rPr>
            </w:pPr>
          </w:p>
        </w:tc>
        <w:tc>
          <w:tcPr>
            <w:tcW w:w="1333" w:type="dxa"/>
            <w:gridSpan w:val="5"/>
            <w:tcBorders>
              <w:top w:val="nil"/>
              <w:left w:val="nil"/>
              <w:bottom w:val="single" w:sz="4" w:space="0" w:color="auto"/>
              <w:right w:val="nil"/>
            </w:tcBorders>
            <w:shd w:val="clear" w:color="auto" w:fill="auto"/>
            <w:noWrap/>
          </w:tcPr>
          <w:p w14:paraId="422B2176" w14:textId="77777777" w:rsidR="006B0B09" w:rsidRPr="00626B9C" w:rsidRDefault="006B0B09" w:rsidP="006B0B09">
            <w:pPr>
              <w:rPr>
                <w:color w:val="000000"/>
                <w:sz w:val="16"/>
                <w:szCs w:val="16"/>
                <w:lang w:val="en-US"/>
              </w:rPr>
            </w:pPr>
          </w:p>
        </w:tc>
        <w:tc>
          <w:tcPr>
            <w:tcW w:w="903" w:type="dxa"/>
            <w:gridSpan w:val="6"/>
            <w:tcBorders>
              <w:top w:val="nil"/>
              <w:left w:val="nil"/>
              <w:bottom w:val="single" w:sz="4" w:space="0" w:color="auto"/>
              <w:right w:val="nil"/>
            </w:tcBorders>
            <w:shd w:val="clear" w:color="auto" w:fill="auto"/>
            <w:noWrap/>
          </w:tcPr>
          <w:p w14:paraId="0BAF7873" w14:textId="77777777" w:rsidR="006B0B09" w:rsidRPr="00626B9C" w:rsidRDefault="006B0B09" w:rsidP="006B0B09">
            <w:pPr>
              <w:rPr>
                <w:b/>
                <w:bCs/>
                <w:color w:val="000000"/>
                <w:sz w:val="16"/>
                <w:szCs w:val="16"/>
                <w:lang w:val="en-US"/>
              </w:rPr>
            </w:pPr>
          </w:p>
        </w:tc>
      </w:tr>
    </w:tbl>
    <w:p w14:paraId="1B12442B" w14:textId="26CDD67A" w:rsidR="00D73151" w:rsidRDefault="00D73151">
      <w:pPr>
        <w:spacing w:line="360" w:lineRule="auto"/>
        <w:jc w:val="both"/>
        <w:rPr>
          <w:rFonts w:ascii="Times" w:hAnsi="Times"/>
          <w:color w:val="000000"/>
        </w:rPr>
      </w:pPr>
    </w:p>
    <w:p w14:paraId="388080A3" w14:textId="34D3AF9A" w:rsidR="003F303C" w:rsidRPr="00E74DFC" w:rsidRDefault="003F303C" w:rsidP="00120E56">
      <w:pPr>
        <w:spacing w:line="360" w:lineRule="auto"/>
        <w:jc w:val="both"/>
        <w:rPr>
          <w:rFonts w:ascii="Times" w:hAnsi="Times"/>
        </w:rPr>
      </w:pPr>
    </w:p>
    <w:p w14:paraId="1EA8D515" w14:textId="5F836AEF" w:rsidR="00E911FB" w:rsidRPr="00E911FB" w:rsidRDefault="003D361D" w:rsidP="00E911FB">
      <w:pPr>
        <w:spacing w:line="360" w:lineRule="auto"/>
        <w:jc w:val="both"/>
        <w:rPr>
          <w:rFonts w:ascii="Times" w:hAnsi="Times"/>
          <w:b/>
          <w:bCs/>
        </w:rPr>
      </w:pPr>
      <w:r>
        <w:rPr>
          <w:rFonts w:ascii="Times" w:hAnsi="Times"/>
          <w:b/>
          <w:bCs/>
        </w:rPr>
        <w:t>CONCLUSIONS AND DISCUSSION</w:t>
      </w:r>
    </w:p>
    <w:p w14:paraId="110FC7D6" w14:textId="31916195" w:rsidR="003E7946" w:rsidRDefault="00E911FB" w:rsidP="00E911FB">
      <w:pPr>
        <w:spacing w:line="360" w:lineRule="auto"/>
        <w:jc w:val="both"/>
        <w:rPr>
          <w:rFonts w:ascii="Times" w:hAnsi="Times"/>
          <w:bCs/>
          <w:lang w:val="en-US"/>
        </w:rPr>
      </w:pPr>
      <w:r w:rsidRPr="00E911FB">
        <w:rPr>
          <w:rFonts w:ascii="Times" w:hAnsi="Times"/>
          <w:bCs/>
          <w:lang w:val="en-US"/>
        </w:rPr>
        <w:t xml:space="preserve">The aim of this study was </w:t>
      </w:r>
      <w:r>
        <w:rPr>
          <w:rFonts w:ascii="Times" w:hAnsi="Times"/>
          <w:bCs/>
          <w:lang w:val="en-US"/>
        </w:rPr>
        <w:t xml:space="preserve">to contribute to the literature on network </w:t>
      </w:r>
      <w:r w:rsidR="005E1F69">
        <w:rPr>
          <w:rFonts w:ascii="Times" w:hAnsi="Times"/>
          <w:bCs/>
          <w:lang w:val="en-US"/>
        </w:rPr>
        <w:t>scale-up methods while employing a nationally representative sample of adults in the Netherlands. Additionally, we included a considerably large number of ‘X</w:t>
      </w:r>
      <w:r w:rsidR="00D30755">
        <w:rPr>
          <w:rFonts w:ascii="Times" w:hAnsi="Times"/>
          <w:bCs/>
          <w:lang w:val="en-US"/>
        </w:rPr>
        <w:t>s</w:t>
      </w:r>
      <w:r w:rsidR="005E1F69">
        <w:rPr>
          <w:rFonts w:ascii="Times" w:hAnsi="Times"/>
          <w:bCs/>
          <w:lang w:val="en-US"/>
        </w:rPr>
        <w:t>’, i.e., the number</w:t>
      </w:r>
      <w:r>
        <w:rPr>
          <w:rFonts w:ascii="Times" w:hAnsi="Times"/>
          <w:bCs/>
          <w:lang w:val="en-US"/>
        </w:rPr>
        <w:t xml:space="preserve"> of scale-up items. These items were </w:t>
      </w:r>
      <w:commentRangeStart w:id="1986"/>
      <w:r>
        <w:rPr>
          <w:rFonts w:ascii="Times" w:hAnsi="Times"/>
          <w:bCs/>
          <w:lang w:val="en-US"/>
        </w:rPr>
        <w:t>carefully selected</w:t>
      </w:r>
      <w:commentRangeEnd w:id="1986"/>
      <w:r w:rsidR="00D30755">
        <w:rPr>
          <w:rStyle w:val="CommentReference"/>
          <w:rFonts w:eastAsiaTheme="minorHAnsi" w:cstheme="minorBidi"/>
          <w:lang w:val="en-US"/>
        </w:rPr>
        <w:commentReference w:id="1986"/>
      </w:r>
      <w:r>
        <w:rPr>
          <w:rFonts w:ascii="Times" w:hAnsi="Times"/>
          <w:bCs/>
          <w:lang w:val="en-US"/>
        </w:rPr>
        <w:t>,</w:t>
      </w:r>
      <w:r w:rsidR="003E7946">
        <w:rPr>
          <w:rFonts w:ascii="Times" w:hAnsi="Times"/>
          <w:bCs/>
          <w:lang w:val="en-US"/>
        </w:rPr>
        <w:t xml:space="preserve"> </w:t>
      </w:r>
      <w:r w:rsidR="005E1F69">
        <w:rPr>
          <w:rFonts w:ascii="Times" w:hAnsi="Times"/>
          <w:bCs/>
          <w:lang w:val="en-US"/>
        </w:rPr>
        <w:t>using official statistics about name occurrence</w:t>
      </w:r>
      <w:r w:rsidR="003E7946">
        <w:rPr>
          <w:rFonts w:ascii="Times" w:hAnsi="Times"/>
          <w:bCs/>
          <w:lang w:val="en-US"/>
        </w:rPr>
        <w:t xml:space="preserve">. </w:t>
      </w:r>
      <w:r w:rsidR="00D30755">
        <w:rPr>
          <w:rFonts w:ascii="Times" w:hAnsi="Times"/>
          <w:bCs/>
          <w:lang w:val="en-US"/>
        </w:rPr>
        <w:t>W</w:t>
      </w:r>
      <w:r w:rsidR="003E7946">
        <w:rPr>
          <w:rFonts w:ascii="Times" w:hAnsi="Times"/>
          <w:bCs/>
          <w:lang w:val="en-US"/>
        </w:rPr>
        <w:t xml:space="preserve">e added </w:t>
      </w:r>
      <w:r w:rsidR="00D30755">
        <w:rPr>
          <w:rFonts w:ascii="Times" w:hAnsi="Times"/>
          <w:bCs/>
          <w:lang w:val="en-US"/>
        </w:rPr>
        <w:t xml:space="preserve">batteries </w:t>
      </w:r>
      <w:r w:rsidR="003E7946">
        <w:rPr>
          <w:rFonts w:ascii="Times" w:hAnsi="Times"/>
          <w:bCs/>
          <w:lang w:val="en-US"/>
        </w:rPr>
        <w:t xml:space="preserve">about the use of electric car, </w:t>
      </w:r>
      <w:r w:rsidR="00D30755">
        <w:rPr>
          <w:rFonts w:ascii="Times" w:hAnsi="Times"/>
          <w:bCs/>
          <w:lang w:val="en-US"/>
        </w:rPr>
        <w:t xml:space="preserve">using </w:t>
      </w:r>
      <w:r w:rsidR="003E7946">
        <w:rPr>
          <w:rFonts w:ascii="Times" w:hAnsi="Times"/>
          <w:bCs/>
          <w:lang w:val="en-US"/>
        </w:rPr>
        <w:t>a scooter</w:t>
      </w:r>
      <w:r w:rsidR="00D30755">
        <w:rPr>
          <w:rFonts w:ascii="Times" w:hAnsi="Times"/>
          <w:bCs/>
          <w:lang w:val="en-US"/>
        </w:rPr>
        <w:t>, and eating vegan, in addition to a battery on educational attainment and giving birth and twins</w:t>
      </w:r>
      <w:r w:rsidR="003E7946">
        <w:rPr>
          <w:rFonts w:ascii="Times" w:hAnsi="Times"/>
          <w:bCs/>
          <w:lang w:val="en-US"/>
        </w:rPr>
        <w:t xml:space="preserve">. </w:t>
      </w:r>
      <w:r w:rsidR="00BA480A">
        <w:rPr>
          <w:rFonts w:ascii="Times" w:hAnsi="Times"/>
          <w:bCs/>
          <w:lang w:val="en-US"/>
        </w:rPr>
        <w:t xml:space="preserve">The large number of scale-up items allowed </w:t>
      </w:r>
      <w:r w:rsidR="00D30755">
        <w:rPr>
          <w:rFonts w:ascii="Times" w:hAnsi="Times"/>
          <w:bCs/>
          <w:lang w:val="en-US"/>
        </w:rPr>
        <w:t xml:space="preserve">us </w:t>
      </w:r>
      <w:r w:rsidR="00BA480A">
        <w:rPr>
          <w:rFonts w:ascii="Times" w:hAnsi="Times"/>
          <w:bCs/>
          <w:lang w:val="en-US"/>
        </w:rPr>
        <w:t xml:space="preserve">to estimate individual network size </w:t>
      </w:r>
      <w:r w:rsidR="00D30755">
        <w:rPr>
          <w:rFonts w:ascii="Times" w:hAnsi="Times"/>
          <w:bCs/>
          <w:lang w:val="en-US"/>
        </w:rPr>
        <w:t>many time</w:t>
      </w:r>
      <w:r w:rsidR="00700DF5">
        <w:rPr>
          <w:rFonts w:ascii="Times" w:hAnsi="Times"/>
          <w:bCs/>
          <w:lang w:val="en-US"/>
        </w:rPr>
        <w:t>s</w:t>
      </w:r>
      <w:r w:rsidR="00BA480A">
        <w:rPr>
          <w:rFonts w:ascii="Times" w:hAnsi="Times"/>
          <w:bCs/>
          <w:lang w:val="en-US"/>
        </w:rPr>
        <w:t>, while each time holding out another X-item</w:t>
      </w:r>
      <w:r w:rsidR="00D30755">
        <w:rPr>
          <w:rFonts w:ascii="Times" w:hAnsi="Times"/>
          <w:bCs/>
          <w:lang w:val="en-US"/>
        </w:rPr>
        <w:t xml:space="preserve"> and </w:t>
      </w:r>
      <w:r w:rsidR="00700DF5">
        <w:rPr>
          <w:rFonts w:ascii="Times" w:hAnsi="Times"/>
          <w:bCs/>
          <w:lang w:val="en-US"/>
        </w:rPr>
        <w:t>modeling</w:t>
      </w:r>
      <w:r w:rsidR="00D30755">
        <w:rPr>
          <w:rFonts w:ascii="Times" w:hAnsi="Times"/>
          <w:bCs/>
          <w:lang w:val="en-US"/>
        </w:rPr>
        <w:t xml:space="preserve"> different </w:t>
      </w:r>
      <w:r w:rsidR="00700DF5">
        <w:rPr>
          <w:rFonts w:ascii="Times" w:hAnsi="Times"/>
          <w:bCs/>
          <w:lang w:val="en-US"/>
        </w:rPr>
        <w:t>transmission error parameters</w:t>
      </w:r>
      <w:r w:rsidR="00BA480A">
        <w:rPr>
          <w:rFonts w:ascii="Times" w:hAnsi="Times"/>
          <w:bCs/>
          <w:lang w:val="en-US"/>
        </w:rPr>
        <w:t xml:space="preserve">. </w:t>
      </w:r>
      <w:r w:rsidR="00700DF5">
        <w:rPr>
          <w:rFonts w:ascii="Times" w:hAnsi="Times"/>
          <w:bCs/>
          <w:lang w:val="en-US"/>
        </w:rPr>
        <w:t>This</w:t>
      </w:r>
      <w:r w:rsidR="00BA480A">
        <w:rPr>
          <w:rFonts w:ascii="Times" w:hAnsi="Times"/>
          <w:bCs/>
          <w:lang w:val="en-US"/>
        </w:rPr>
        <w:t xml:space="preserve"> resulted in 172 estimation scenarios. </w:t>
      </w:r>
      <w:r w:rsidR="00320E7B">
        <w:rPr>
          <w:rFonts w:ascii="Times" w:hAnsi="Times"/>
          <w:bCs/>
          <w:lang w:val="en-US"/>
        </w:rPr>
        <w:t>Our findings reveal that the correlations between all the scenarios are very high</w:t>
      </w:r>
      <w:r w:rsidR="00700DF5">
        <w:rPr>
          <w:rFonts w:ascii="Times" w:hAnsi="Times"/>
          <w:bCs/>
          <w:lang w:val="en-US"/>
        </w:rPr>
        <w:t xml:space="preserve"> – i.e.,</w:t>
      </w:r>
      <w:r w:rsidR="00320E7B">
        <w:rPr>
          <w:rFonts w:ascii="Times" w:hAnsi="Times"/>
          <w:bCs/>
          <w:lang w:val="en-US"/>
        </w:rPr>
        <w:t xml:space="preserve"> 98% are higher than .95.</w:t>
      </w:r>
    </w:p>
    <w:p w14:paraId="132C04FB" w14:textId="3176AD77" w:rsidR="00320E7B" w:rsidRDefault="00700DF5" w:rsidP="00E911FB">
      <w:pPr>
        <w:spacing w:line="360" w:lineRule="auto"/>
        <w:jc w:val="both"/>
        <w:rPr>
          <w:rFonts w:ascii="Times" w:hAnsi="Times"/>
          <w:bCs/>
          <w:lang w:val="en-US"/>
        </w:rPr>
      </w:pPr>
      <w:r>
        <w:rPr>
          <w:rFonts w:ascii="Times" w:hAnsi="Times"/>
          <w:bCs/>
          <w:lang w:val="en-US"/>
        </w:rPr>
        <w:t>As such, n</w:t>
      </w:r>
      <w:r w:rsidR="00320E7B">
        <w:rPr>
          <w:rFonts w:ascii="Times" w:hAnsi="Times"/>
          <w:bCs/>
          <w:lang w:val="en-US"/>
        </w:rPr>
        <w:t xml:space="preserve">etwork </w:t>
      </w:r>
      <w:r>
        <w:rPr>
          <w:rFonts w:ascii="Times" w:hAnsi="Times"/>
          <w:bCs/>
          <w:lang w:val="en-US"/>
        </w:rPr>
        <w:t xml:space="preserve">size </w:t>
      </w:r>
      <w:r w:rsidR="00320E7B">
        <w:rPr>
          <w:rFonts w:ascii="Times" w:hAnsi="Times"/>
          <w:bCs/>
          <w:lang w:val="en-US"/>
        </w:rPr>
        <w:t xml:space="preserve">distributions are very similar, </w:t>
      </w:r>
      <w:r>
        <w:rPr>
          <w:rFonts w:ascii="Times" w:hAnsi="Times"/>
          <w:bCs/>
          <w:lang w:val="en-US"/>
        </w:rPr>
        <w:t xml:space="preserve">and </w:t>
      </w:r>
      <w:r w:rsidR="00320E7B">
        <w:rPr>
          <w:rFonts w:ascii="Times" w:hAnsi="Times"/>
          <w:bCs/>
          <w:lang w:val="en-US"/>
        </w:rPr>
        <w:t xml:space="preserve">they are quite long-tailed in general. Median network size was found </w:t>
      </w:r>
      <w:r w:rsidR="00DB0EC8">
        <w:rPr>
          <w:rFonts w:ascii="Times" w:hAnsi="Times"/>
          <w:bCs/>
          <w:lang w:val="en-US"/>
        </w:rPr>
        <w:t>to be</w:t>
      </w:r>
      <w:commentRangeStart w:id="1987"/>
      <w:commentRangeEnd w:id="1987"/>
      <w:r w:rsidR="00DB0EC8">
        <w:rPr>
          <w:rStyle w:val="CommentReference"/>
          <w:rFonts w:eastAsiaTheme="minorHAnsi" w:cstheme="minorBidi"/>
          <w:lang w:val="en-US"/>
        </w:rPr>
        <w:commentReference w:id="1987"/>
      </w:r>
      <w:r w:rsidR="00320E7B">
        <w:rPr>
          <w:rFonts w:ascii="Times" w:hAnsi="Times"/>
          <w:bCs/>
          <w:lang w:val="en-US"/>
        </w:rPr>
        <w:t xml:space="preserve"> 379, with an average of 540 </w:t>
      </w:r>
      <w:commentRangeStart w:id="1988"/>
      <w:commentRangeStart w:id="1989"/>
      <w:r w:rsidR="00320E7B">
        <w:rPr>
          <w:rFonts w:ascii="Times" w:hAnsi="Times"/>
          <w:bCs/>
          <w:lang w:val="en-US"/>
        </w:rPr>
        <w:t>network</w:t>
      </w:r>
      <w:commentRangeEnd w:id="1988"/>
      <w:r w:rsidR="00DB0EC8">
        <w:rPr>
          <w:rStyle w:val="CommentReference"/>
          <w:rFonts w:eastAsiaTheme="minorHAnsi" w:cstheme="minorBidi"/>
          <w:lang w:val="en-US"/>
        </w:rPr>
        <w:commentReference w:id="1988"/>
      </w:r>
      <w:commentRangeEnd w:id="1989"/>
      <w:r>
        <w:rPr>
          <w:rStyle w:val="CommentReference"/>
          <w:rFonts w:eastAsiaTheme="minorHAnsi" w:cstheme="minorBidi"/>
          <w:lang w:val="en-US"/>
        </w:rPr>
        <w:commentReference w:id="1989"/>
      </w:r>
      <w:r w:rsidR="00320E7B">
        <w:rPr>
          <w:rFonts w:ascii="Times" w:hAnsi="Times"/>
          <w:bCs/>
          <w:lang w:val="en-US"/>
        </w:rPr>
        <w:t xml:space="preserve"> members</w:t>
      </w:r>
      <w:commentRangeStart w:id="1990"/>
      <w:commentRangeEnd w:id="1990"/>
      <w:r w:rsidR="00320E7B">
        <w:rPr>
          <w:rStyle w:val="CommentReference"/>
          <w:rFonts w:eastAsiaTheme="minorHAnsi" w:cstheme="minorBidi"/>
          <w:lang w:val="en-US"/>
        </w:rPr>
        <w:commentReference w:id="1990"/>
      </w:r>
      <w:r w:rsidR="00320E7B">
        <w:rPr>
          <w:rFonts w:ascii="Times" w:hAnsi="Times"/>
          <w:bCs/>
          <w:lang w:val="en-US"/>
        </w:rPr>
        <w:t xml:space="preserve">. </w:t>
      </w:r>
      <w:r>
        <w:rPr>
          <w:rFonts w:ascii="Times" w:hAnsi="Times"/>
          <w:bCs/>
          <w:lang w:val="en-US"/>
        </w:rPr>
        <w:t xml:space="preserve">The sensitivity-scenario approach in no case yielded substantively different results when related to </w:t>
      </w:r>
      <w:r>
        <w:rPr>
          <w:rFonts w:ascii="Times" w:hAnsi="Times"/>
          <w:bCs/>
          <w:lang w:val="en-US"/>
        </w:rPr>
        <w:lastRenderedPageBreak/>
        <w:t xml:space="preserve">our covariates. This leads us to carefully assume that carefully selecting the large number of Xs is a fruitful way to study variation in network sizes. Especially so because if we use the basic scale-up estimator across different selection of Xs, network size are variable. Perhaps more importantly, the basic scale-up estimator network size does not correlate very highly with the Bayesian network sizes. In other words, accounting for the challanges of the network scale-up approach (e.g., transmission errors) yields significantly different network sizes and variation compared to more straightforward approaches. We provided a pragmatic yet scaleable guideline as to how one might </w:t>
      </w:r>
      <w:r w:rsidR="00266EC7">
        <w:rPr>
          <w:rFonts w:ascii="Times" w:hAnsi="Times"/>
          <w:bCs/>
          <w:lang w:val="en-US"/>
        </w:rPr>
        <w:t xml:space="preserve">robustly </w:t>
      </w:r>
      <w:r>
        <w:rPr>
          <w:rFonts w:ascii="Times" w:hAnsi="Times"/>
          <w:bCs/>
          <w:lang w:val="en-US"/>
        </w:rPr>
        <w:t>model variation in extended social network</w:t>
      </w:r>
      <w:commentRangeStart w:id="1991"/>
      <w:r>
        <w:rPr>
          <w:rFonts w:ascii="Times" w:hAnsi="Times"/>
          <w:bCs/>
          <w:lang w:val="en-US"/>
        </w:rPr>
        <w:t>s.</w:t>
      </w:r>
      <w:commentRangeEnd w:id="1991"/>
      <w:r w:rsidR="00E35FC5">
        <w:rPr>
          <w:rStyle w:val="CommentReference"/>
          <w:rFonts w:eastAsiaTheme="minorHAnsi" w:cstheme="minorBidi"/>
          <w:lang w:val="en-US"/>
        </w:rPr>
        <w:commentReference w:id="1991"/>
      </w:r>
    </w:p>
    <w:p w14:paraId="29C712A1" w14:textId="77777777" w:rsidR="00950DBF" w:rsidRPr="00950DBF" w:rsidRDefault="00950DBF" w:rsidP="00E911FB">
      <w:pPr>
        <w:spacing w:line="360" w:lineRule="auto"/>
        <w:jc w:val="both"/>
        <w:rPr>
          <w:rFonts w:ascii="Times" w:hAnsi="Times"/>
          <w:bCs/>
          <w:lang w:val="en-US"/>
        </w:rPr>
      </w:pPr>
    </w:p>
    <w:p w14:paraId="581E3EF3" w14:textId="4ECD928E" w:rsidR="00B753B8" w:rsidRDefault="00B753B8" w:rsidP="00E911FB">
      <w:pPr>
        <w:spacing w:line="360" w:lineRule="auto"/>
        <w:jc w:val="both"/>
        <w:rPr>
          <w:rFonts w:ascii="Times" w:hAnsi="Times"/>
          <w:bCs/>
          <w:lang w:val="en-US"/>
        </w:rPr>
      </w:pPr>
      <w:r w:rsidRPr="00B753B8">
        <w:rPr>
          <w:rFonts w:ascii="Times" w:hAnsi="Times"/>
          <w:bCs/>
          <w:lang w:val="en-US"/>
        </w:rPr>
        <w:t xml:space="preserve">Furthermore, our findings regarding </w:t>
      </w:r>
      <w:r>
        <w:rPr>
          <w:rFonts w:ascii="Times" w:hAnsi="Times"/>
          <w:bCs/>
          <w:lang w:val="en-US"/>
        </w:rPr>
        <w:t xml:space="preserve">differences in the size of the extended network between social categories </w:t>
      </w:r>
      <w:r w:rsidR="00266EC7">
        <w:rPr>
          <w:rFonts w:ascii="Times" w:hAnsi="Times"/>
          <w:bCs/>
          <w:lang w:val="en-US"/>
        </w:rPr>
        <w:t>provide fascinating insight into the stratification of network ties</w:t>
      </w:r>
      <w:r>
        <w:rPr>
          <w:rFonts w:ascii="Times" w:hAnsi="Times"/>
          <w:bCs/>
          <w:lang w:val="en-US"/>
        </w:rPr>
        <w:t xml:space="preserve">. </w:t>
      </w:r>
      <w:r w:rsidR="00B4433A">
        <w:rPr>
          <w:rFonts w:ascii="Times" w:hAnsi="Times"/>
          <w:bCs/>
          <w:lang w:val="en-US"/>
        </w:rPr>
        <w:t>Perhaps the most illimunating finding is that w</w:t>
      </w:r>
      <w:r w:rsidR="00266EC7">
        <w:rPr>
          <w:rFonts w:ascii="Times" w:hAnsi="Times"/>
          <w:bCs/>
          <w:lang w:val="en-US"/>
        </w:rPr>
        <w:t>orking</w:t>
      </w:r>
      <w:r>
        <w:rPr>
          <w:rFonts w:ascii="Times" w:hAnsi="Times"/>
          <w:bCs/>
          <w:lang w:val="en-US"/>
        </w:rPr>
        <w:t xml:space="preserve"> gives a person </w:t>
      </w:r>
      <w:r w:rsidR="00B4433A">
        <w:rPr>
          <w:rFonts w:ascii="Times" w:hAnsi="Times"/>
          <w:bCs/>
          <w:lang w:val="en-US"/>
        </w:rPr>
        <w:t xml:space="preserve">access to </w:t>
      </w:r>
      <w:r>
        <w:rPr>
          <w:rFonts w:ascii="Times" w:hAnsi="Times"/>
          <w:bCs/>
          <w:lang w:val="en-US"/>
        </w:rPr>
        <w:t xml:space="preserve">at least 60 network members more than </w:t>
      </w:r>
      <w:r w:rsidR="00B4433A">
        <w:rPr>
          <w:rFonts w:ascii="Times" w:hAnsi="Times"/>
          <w:bCs/>
          <w:lang w:val="en-US"/>
        </w:rPr>
        <w:t>not working</w:t>
      </w:r>
      <w:r>
        <w:rPr>
          <w:rFonts w:ascii="Times" w:hAnsi="Times"/>
          <w:bCs/>
          <w:lang w:val="en-US"/>
        </w:rPr>
        <w:t>.</w:t>
      </w:r>
      <w:r w:rsidR="00B4433A">
        <w:rPr>
          <w:rFonts w:ascii="Times" w:hAnsi="Times"/>
          <w:bCs/>
          <w:lang w:val="en-US"/>
        </w:rPr>
        <w:t xml:space="preserve"> It seems that meeting people at the workfloor is a highly effective setting to expand networks. Future work might consider the diversity of network ties gained at work.</w:t>
      </w:r>
      <w:r>
        <w:rPr>
          <w:rFonts w:ascii="Times" w:hAnsi="Times"/>
          <w:bCs/>
          <w:lang w:val="en-US"/>
        </w:rPr>
        <w:t xml:space="preserve"> </w:t>
      </w:r>
      <w:r w:rsidR="00950DBF">
        <w:rPr>
          <w:rFonts w:ascii="Times" w:hAnsi="Times"/>
          <w:bCs/>
          <w:lang w:val="en-US"/>
        </w:rPr>
        <w:t xml:space="preserve">Also, each additional household member enlarges the network with 30 members </w:t>
      </w:r>
      <w:r w:rsidR="00B4433A">
        <w:rPr>
          <w:rFonts w:ascii="Times" w:hAnsi="Times"/>
          <w:bCs/>
          <w:lang w:val="en-US"/>
        </w:rPr>
        <w:t xml:space="preserve">yet </w:t>
      </w:r>
      <w:r w:rsidR="00950DBF">
        <w:rPr>
          <w:rFonts w:ascii="Times" w:hAnsi="Times"/>
          <w:bCs/>
          <w:lang w:val="en-US"/>
        </w:rPr>
        <w:t xml:space="preserve">every additional ten years in age </w:t>
      </w:r>
      <w:r w:rsidR="001148D6">
        <w:rPr>
          <w:rFonts w:ascii="Times" w:hAnsi="Times"/>
          <w:bCs/>
          <w:lang w:val="en-US"/>
        </w:rPr>
        <w:t>comes</w:t>
      </w:r>
      <w:r w:rsidR="00950DBF">
        <w:rPr>
          <w:rFonts w:ascii="Times" w:hAnsi="Times"/>
          <w:bCs/>
          <w:lang w:val="en-US"/>
        </w:rPr>
        <w:t xml:space="preserve"> at the cost of </w:t>
      </w:r>
      <w:commentRangeStart w:id="1992"/>
      <w:commentRangeStart w:id="1993"/>
      <w:r w:rsidR="00950DBF">
        <w:rPr>
          <w:rFonts w:ascii="Times" w:hAnsi="Times"/>
          <w:bCs/>
          <w:lang w:val="en-US"/>
        </w:rPr>
        <w:t>20</w:t>
      </w:r>
      <w:commentRangeEnd w:id="1992"/>
      <w:r w:rsidR="00950DBF">
        <w:rPr>
          <w:rStyle w:val="CommentReference"/>
          <w:rFonts w:eastAsiaTheme="minorHAnsi" w:cstheme="minorBidi"/>
          <w:lang w:val="en-US"/>
        </w:rPr>
        <w:commentReference w:id="1992"/>
      </w:r>
      <w:commentRangeEnd w:id="1993"/>
      <w:r w:rsidR="00700DF5">
        <w:rPr>
          <w:rStyle w:val="CommentReference"/>
          <w:rFonts w:eastAsiaTheme="minorHAnsi" w:cstheme="minorBidi"/>
          <w:lang w:val="en-US"/>
        </w:rPr>
        <w:commentReference w:id="1993"/>
      </w:r>
      <w:r w:rsidR="00950DBF">
        <w:rPr>
          <w:rFonts w:ascii="Times" w:hAnsi="Times"/>
          <w:bCs/>
          <w:lang w:val="en-US"/>
        </w:rPr>
        <w:t xml:space="preserve"> network members. </w:t>
      </w:r>
      <w:r w:rsidR="00B4433A">
        <w:rPr>
          <w:rFonts w:ascii="Times" w:hAnsi="Times"/>
          <w:bCs/>
          <w:lang w:val="en-US"/>
        </w:rPr>
        <w:t>The former finding implies that members of households may be important third parties through which additional network ties are formed. The latter finding</w:t>
      </w:r>
      <w:r w:rsidR="00950DBF">
        <w:rPr>
          <w:rFonts w:ascii="Times" w:hAnsi="Times"/>
          <w:bCs/>
          <w:lang w:val="en-US"/>
        </w:rPr>
        <w:t xml:space="preserve"> reflects how important it is for the elderly to live not alone in a household, but together with others</w:t>
      </w:r>
      <w:r w:rsidR="00B933F1">
        <w:rPr>
          <w:rFonts w:ascii="Times" w:hAnsi="Times"/>
          <w:bCs/>
          <w:lang w:val="en-US"/>
        </w:rPr>
        <w:t>, at least in terms of network size. In addition, p</w:t>
      </w:r>
      <w:r w:rsidR="00950DBF">
        <w:rPr>
          <w:rFonts w:ascii="Times" w:hAnsi="Times"/>
          <w:bCs/>
          <w:lang w:val="en-US"/>
        </w:rPr>
        <w:t>eople from the highest educational level have about 100 network members more than people from the lowest one</w:t>
      </w:r>
      <w:r w:rsidR="004D6D91">
        <w:rPr>
          <w:rFonts w:ascii="Times" w:hAnsi="Times"/>
          <w:bCs/>
          <w:lang w:val="en-US"/>
        </w:rPr>
        <w:t>, which again reflects the crucial importance of social settings; here, the educational institutions through which individuals move and make their social connections.</w:t>
      </w:r>
      <w:r w:rsidR="00950DBF">
        <w:rPr>
          <w:rFonts w:ascii="Times" w:hAnsi="Times"/>
          <w:bCs/>
          <w:lang w:val="en-US"/>
        </w:rPr>
        <w:t xml:space="preserve"> </w:t>
      </w:r>
      <w:r w:rsidR="004D6D91">
        <w:rPr>
          <w:rFonts w:ascii="Times" w:hAnsi="Times"/>
          <w:bCs/>
          <w:lang w:val="en-US"/>
        </w:rPr>
        <w:t>I</w:t>
      </w:r>
      <w:r w:rsidR="00950DBF">
        <w:rPr>
          <w:rFonts w:ascii="Times" w:hAnsi="Times"/>
          <w:bCs/>
          <w:lang w:val="en-US"/>
        </w:rPr>
        <w:t xml:space="preserve">n line with this, living in a wealthy neighbourhood brings more network members, around 30 for every 100k increase in housing price. </w:t>
      </w:r>
    </w:p>
    <w:p w14:paraId="47805CF5" w14:textId="77777777" w:rsidR="004D6D91" w:rsidRDefault="004D6D91" w:rsidP="00E911FB">
      <w:pPr>
        <w:spacing w:line="360" w:lineRule="auto"/>
        <w:jc w:val="both"/>
        <w:rPr>
          <w:rFonts w:ascii="Times" w:hAnsi="Times"/>
          <w:bCs/>
          <w:lang w:val="en-US"/>
        </w:rPr>
      </w:pPr>
    </w:p>
    <w:p w14:paraId="626EE9A0" w14:textId="6312D307" w:rsidR="00604764" w:rsidRDefault="00BE501C" w:rsidP="00E911FB">
      <w:pPr>
        <w:spacing w:line="360" w:lineRule="auto"/>
        <w:jc w:val="both"/>
        <w:rPr>
          <w:rFonts w:ascii="Times" w:hAnsi="Times"/>
          <w:bCs/>
          <w:lang w:val="en-US"/>
        </w:rPr>
      </w:pPr>
      <w:r>
        <w:rPr>
          <w:rFonts w:ascii="Times" w:hAnsi="Times"/>
          <w:bCs/>
          <w:lang w:val="en-US"/>
        </w:rPr>
        <w:t>In spite</w:t>
      </w:r>
      <w:r w:rsidR="00DB0EC8">
        <w:rPr>
          <w:rFonts w:ascii="Times" w:hAnsi="Times"/>
          <w:bCs/>
          <w:lang w:val="en-US"/>
        </w:rPr>
        <w:t xml:space="preserve"> of these most interesting findings, our study has some limitations. The information about the respondents is not abundant. For example, we could not include major life events preceding the measurement.</w:t>
      </w:r>
      <w:r w:rsidR="004D6D91">
        <w:rPr>
          <w:rFonts w:ascii="Times" w:hAnsi="Times"/>
          <w:bCs/>
          <w:lang w:val="en-US"/>
        </w:rPr>
        <w:t xml:space="preserve"> It would be interesting to find to what extent the age effect is driven by, for instance, higher likelihoods of divorce.</w:t>
      </w:r>
      <w:r w:rsidR="00DB0EC8">
        <w:rPr>
          <w:rFonts w:ascii="Times" w:hAnsi="Times"/>
          <w:bCs/>
          <w:lang w:val="en-US"/>
        </w:rPr>
        <w:t xml:space="preserve"> Also, we </w:t>
      </w:r>
      <w:r w:rsidR="004D6D91">
        <w:rPr>
          <w:rFonts w:ascii="Times" w:hAnsi="Times"/>
          <w:bCs/>
          <w:lang w:val="en-US"/>
        </w:rPr>
        <w:t xml:space="preserve">are unaware </w:t>
      </w:r>
      <w:r w:rsidR="00DB0EC8">
        <w:rPr>
          <w:rFonts w:ascii="Times" w:hAnsi="Times"/>
          <w:bCs/>
          <w:lang w:val="en-US"/>
        </w:rPr>
        <w:t>whether the network members are close or weak</w:t>
      </w:r>
      <w:r w:rsidR="004D6D91">
        <w:rPr>
          <w:rFonts w:ascii="Times" w:hAnsi="Times"/>
          <w:bCs/>
          <w:lang w:val="en-US"/>
        </w:rPr>
        <w:t>er</w:t>
      </w:r>
      <w:r w:rsidR="00DB0EC8">
        <w:rPr>
          <w:rFonts w:ascii="Times" w:hAnsi="Times"/>
          <w:bCs/>
          <w:lang w:val="en-US"/>
        </w:rPr>
        <w:t xml:space="preserve"> ties. When counting a person with a specific name or </w:t>
      </w:r>
      <w:r w:rsidR="001148D6">
        <w:rPr>
          <w:rFonts w:ascii="Times" w:hAnsi="Times"/>
          <w:bCs/>
          <w:lang w:val="en-US"/>
        </w:rPr>
        <w:t xml:space="preserve">a given </w:t>
      </w:r>
      <w:r w:rsidR="00DB0EC8">
        <w:rPr>
          <w:rFonts w:ascii="Times" w:hAnsi="Times"/>
          <w:bCs/>
          <w:lang w:val="en-US"/>
        </w:rPr>
        <w:t>characteristic</w:t>
      </w:r>
      <w:r w:rsidR="001148D6">
        <w:rPr>
          <w:rFonts w:ascii="Times" w:hAnsi="Times"/>
          <w:bCs/>
          <w:lang w:val="en-US"/>
        </w:rPr>
        <w:t>,</w:t>
      </w:r>
      <w:r w:rsidR="00DB0EC8">
        <w:rPr>
          <w:rFonts w:ascii="Times" w:hAnsi="Times"/>
          <w:bCs/>
          <w:lang w:val="en-US"/>
        </w:rPr>
        <w:t xml:space="preserve"> </w:t>
      </w:r>
      <w:r w:rsidR="004D6D91">
        <w:rPr>
          <w:rFonts w:ascii="Times" w:hAnsi="Times"/>
          <w:bCs/>
          <w:lang w:val="en-US"/>
        </w:rPr>
        <w:t xml:space="preserve">these alters could be either </w:t>
      </w:r>
      <w:r w:rsidR="00DB0EC8">
        <w:rPr>
          <w:rFonts w:ascii="Times" w:hAnsi="Times"/>
          <w:bCs/>
          <w:lang w:val="en-US"/>
        </w:rPr>
        <w:t xml:space="preserve">strong </w:t>
      </w:r>
      <w:r w:rsidR="004D6D91">
        <w:rPr>
          <w:rFonts w:ascii="Times" w:hAnsi="Times"/>
          <w:bCs/>
          <w:lang w:val="en-US"/>
        </w:rPr>
        <w:t xml:space="preserve">or </w:t>
      </w:r>
      <w:r w:rsidR="00DB0EC8">
        <w:rPr>
          <w:rFonts w:ascii="Times" w:hAnsi="Times"/>
          <w:bCs/>
          <w:lang w:val="en-US"/>
        </w:rPr>
        <w:t>weaker ties. Hence, we measured not only the extended network of acquaintances but also stronger ties.</w:t>
      </w:r>
      <w:r w:rsidR="00F21C58">
        <w:rPr>
          <w:rFonts w:ascii="Times" w:hAnsi="Times"/>
          <w:bCs/>
          <w:lang w:val="en-US"/>
        </w:rPr>
        <w:t xml:space="preserve"> Yet, given the importance of having a diversity of stronger and weaker ties in one’s network, insight into the group differences of extended networks is k</w:t>
      </w:r>
      <w:commentRangeStart w:id="1994"/>
      <w:r w:rsidR="00F21C58">
        <w:rPr>
          <w:rFonts w:ascii="Times" w:hAnsi="Times"/>
          <w:bCs/>
          <w:lang w:val="en-US"/>
        </w:rPr>
        <w:t>ey</w:t>
      </w:r>
      <w:commentRangeEnd w:id="1994"/>
      <w:r w:rsidR="00F21C58">
        <w:rPr>
          <w:rStyle w:val="CommentReference"/>
          <w:rFonts w:eastAsiaTheme="minorHAnsi" w:cstheme="minorBidi"/>
          <w:lang w:val="en-US"/>
        </w:rPr>
        <w:commentReference w:id="1994"/>
      </w:r>
      <w:r w:rsidR="00F21C58">
        <w:rPr>
          <w:rFonts w:ascii="Times" w:hAnsi="Times"/>
          <w:bCs/>
          <w:lang w:val="en-US"/>
        </w:rPr>
        <w:t xml:space="preserve">. </w:t>
      </w:r>
      <w:r w:rsidR="00604764">
        <w:rPr>
          <w:rFonts w:ascii="Times" w:hAnsi="Times"/>
          <w:bCs/>
          <w:lang w:val="en-US"/>
        </w:rPr>
        <w:t xml:space="preserve">Furthermore, the </w:t>
      </w:r>
      <w:r w:rsidR="00F071BA">
        <w:rPr>
          <w:rFonts w:ascii="Times" w:hAnsi="Times"/>
          <w:bCs/>
          <w:lang w:val="en-US"/>
        </w:rPr>
        <w:t xml:space="preserve">prevlance of Xs </w:t>
      </w:r>
      <w:r w:rsidR="00604764">
        <w:rPr>
          <w:rFonts w:ascii="Times" w:hAnsi="Times"/>
          <w:bCs/>
          <w:lang w:val="en-US"/>
        </w:rPr>
        <w:t xml:space="preserve">in a population might </w:t>
      </w:r>
      <w:r w:rsidR="00604764">
        <w:rPr>
          <w:rFonts w:ascii="Times" w:hAnsi="Times"/>
          <w:bCs/>
          <w:lang w:val="en-US"/>
        </w:rPr>
        <w:lastRenderedPageBreak/>
        <w:t>be a too rough benchmark</w:t>
      </w:r>
      <w:r w:rsidR="00F071BA">
        <w:rPr>
          <w:rFonts w:ascii="Times" w:hAnsi="Times"/>
          <w:bCs/>
          <w:lang w:val="en-US"/>
        </w:rPr>
        <w:t xml:space="preserve"> to scale-up to</w:t>
      </w:r>
      <w:r w:rsidR="00604764">
        <w:rPr>
          <w:rFonts w:ascii="Times" w:hAnsi="Times"/>
          <w:bCs/>
          <w:lang w:val="en-US"/>
        </w:rPr>
        <w:t xml:space="preserve">. </w:t>
      </w:r>
      <w:r w:rsidR="00F071BA">
        <w:rPr>
          <w:rFonts w:ascii="Times" w:hAnsi="Times"/>
          <w:bCs/>
          <w:lang w:val="en-US"/>
        </w:rPr>
        <w:t>This is because the u</w:t>
      </w:r>
      <w:r w:rsidR="00604764">
        <w:rPr>
          <w:rFonts w:ascii="Times" w:hAnsi="Times"/>
          <w:bCs/>
          <w:lang w:val="en-US"/>
        </w:rPr>
        <w:t xml:space="preserve">se of names </w:t>
      </w:r>
      <w:r w:rsidR="00F071BA">
        <w:rPr>
          <w:rFonts w:ascii="Times" w:hAnsi="Times"/>
          <w:bCs/>
          <w:lang w:val="en-US"/>
        </w:rPr>
        <w:t xml:space="preserve">or </w:t>
      </w:r>
      <w:r w:rsidR="00604764">
        <w:rPr>
          <w:rFonts w:ascii="Times" w:hAnsi="Times"/>
          <w:bCs/>
          <w:lang w:val="en-US"/>
        </w:rPr>
        <w:t xml:space="preserve">certain </w:t>
      </w:r>
      <w:r w:rsidR="00F071BA">
        <w:rPr>
          <w:rFonts w:ascii="Times" w:hAnsi="Times"/>
          <w:bCs/>
          <w:lang w:val="en-US"/>
        </w:rPr>
        <w:t xml:space="preserve">outcomes (e.g., attending university, eating vegan) </w:t>
      </w:r>
      <w:r w:rsidR="00604764">
        <w:rPr>
          <w:rFonts w:ascii="Times" w:hAnsi="Times"/>
          <w:bCs/>
          <w:lang w:val="en-US"/>
        </w:rPr>
        <w:t xml:space="preserve">might differ </w:t>
      </w:r>
      <w:r w:rsidR="00F071BA">
        <w:rPr>
          <w:rFonts w:ascii="Times" w:hAnsi="Times"/>
          <w:bCs/>
          <w:lang w:val="en-US"/>
        </w:rPr>
        <w:t xml:space="preserve">starkly </w:t>
      </w:r>
      <w:r w:rsidR="00604764">
        <w:rPr>
          <w:rFonts w:ascii="Times" w:hAnsi="Times"/>
          <w:bCs/>
          <w:lang w:val="en-US"/>
        </w:rPr>
        <w:t xml:space="preserve">on regional or </w:t>
      </w:r>
      <w:r w:rsidR="00F071BA">
        <w:rPr>
          <w:rFonts w:ascii="Times" w:hAnsi="Times"/>
          <w:bCs/>
          <w:lang w:val="en-US"/>
        </w:rPr>
        <w:t xml:space="preserve">even </w:t>
      </w:r>
      <w:r w:rsidR="00604764">
        <w:rPr>
          <w:rFonts w:ascii="Times" w:hAnsi="Times"/>
          <w:bCs/>
          <w:lang w:val="en-US"/>
        </w:rPr>
        <w:t xml:space="preserve">local levels. On the other hand, in the era of the internet, our access to others is less geographically bounded than ever. Future research </w:t>
      </w:r>
      <w:r w:rsidR="00F071BA">
        <w:rPr>
          <w:rFonts w:ascii="Times" w:hAnsi="Times"/>
          <w:bCs/>
          <w:lang w:val="en-US"/>
        </w:rPr>
        <w:t xml:space="preserve">could </w:t>
      </w:r>
      <w:r w:rsidR="00604764">
        <w:rPr>
          <w:rFonts w:ascii="Times" w:hAnsi="Times"/>
          <w:bCs/>
          <w:lang w:val="en-US"/>
        </w:rPr>
        <w:t xml:space="preserve">inquire into these regional differences as well as into the </w:t>
      </w:r>
      <w:r w:rsidR="00F071BA">
        <w:rPr>
          <w:rFonts w:ascii="Times" w:hAnsi="Times"/>
          <w:bCs/>
          <w:lang w:val="en-US"/>
        </w:rPr>
        <w:t xml:space="preserve">various </w:t>
      </w:r>
      <w:r w:rsidR="00604764">
        <w:rPr>
          <w:rFonts w:ascii="Times" w:hAnsi="Times"/>
          <w:bCs/>
          <w:lang w:val="en-US"/>
        </w:rPr>
        <w:t>tie strength</w:t>
      </w:r>
      <w:r w:rsidR="00F071BA">
        <w:rPr>
          <w:rFonts w:ascii="Times" w:hAnsi="Times"/>
          <w:bCs/>
          <w:lang w:val="en-US"/>
        </w:rPr>
        <w:t>s</w:t>
      </w:r>
      <w:r w:rsidR="00604764">
        <w:rPr>
          <w:rFonts w:ascii="Times" w:hAnsi="Times"/>
          <w:bCs/>
          <w:lang w:val="en-US"/>
        </w:rPr>
        <w:t xml:space="preserve"> in the networks. </w:t>
      </w:r>
      <w:r w:rsidR="00F071BA">
        <w:rPr>
          <w:rFonts w:ascii="Times" w:hAnsi="Times"/>
          <w:bCs/>
          <w:lang w:val="en-US"/>
        </w:rPr>
        <w:t xml:space="preserve">For instance, if individuals mention to know 1 of a given category, one could add a scale for relationship strength of that alter. The </w:t>
      </w:r>
      <w:r w:rsidR="00FE4896">
        <w:rPr>
          <w:rFonts w:ascii="Times" w:hAnsi="Times"/>
          <w:bCs/>
          <w:lang w:val="en-US"/>
        </w:rPr>
        <w:t xml:space="preserve">pragmatic </w:t>
      </w:r>
      <w:r w:rsidR="00F071BA">
        <w:rPr>
          <w:rFonts w:ascii="Times" w:hAnsi="Times"/>
          <w:bCs/>
          <w:lang w:val="en-US"/>
        </w:rPr>
        <w:t xml:space="preserve">benefit of this is that it </w:t>
      </w:r>
      <w:r w:rsidR="00FE4896">
        <w:rPr>
          <w:rFonts w:ascii="Times" w:hAnsi="Times"/>
          <w:bCs/>
          <w:lang w:val="en-US"/>
        </w:rPr>
        <w:t>only happens</w:t>
      </w:r>
      <w:r w:rsidR="00F071BA">
        <w:rPr>
          <w:rFonts w:ascii="Times" w:hAnsi="Times"/>
          <w:bCs/>
          <w:lang w:val="en-US"/>
        </w:rPr>
        <w:t xml:space="preserve"> </w:t>
      </w:r>
      <w:r w:rsidR="00FE4896">
        <w:rPr>
          <w:rFonts w:ascii="Times" w:hAnsi="Times"/>
          <w:bCs/>
          <w:lang w:val="en-US"/>
        </w:rPr>
        <w:t xml:space="preserve">for a few X-categories and the substantive benefit is that one knows the various tie strengths of some X-categories. </w:t>
      </w:r>
      <w:r w:rsidR="00F61889">
        <w:rPr>
          <w:rFonts w:ascii="Times" w:hAnsi="Times"/>
          <w:bCs/>
          <w:lang w:val="en-US"/>
        </w:rPr>
        <w:t xml:space="preserve">After all, strong ties are the ties that provide more support but weak ties provide new information. It would be important to understand how the share differs across social categories and how this is related to success in society. </w:t>
      </w:r>
    </w:p>
    <w:p w14:paraId="30C4BDC6" w14:textId="77777777" w:rsidR="00F071BA" w:rsidRDefault="00F071BA" w:rsidP="00E911FB">
      <w:pPr>
        <w:spacing w:line="360" w:lineRule="auto"/>
        <w:jc w:val="both"/>
        <w:rPr>
          <w:rFonts w:ascii="Times" w:hAnsi="Times"/>
          <w:bCs/>
          <w:lang w:val="en-US"/>
        </w:rPr>
      </w:pPr>
    </w:p>
    <w:p w14:paraId="5FBDEF25" w14:textId="1AB55D58" w:rsidR="00604764" w:rsidRDefault="00604764" w:rsidP="00E911FB">
      <w:pPr>
        <w:spacing w:line="360" w:lineRule="auto"/>
        <w:jc w:val="both"/>
        <w:rPr>
          <w:rFonts w:ascii="Times" w:hAnsi="Times"/>
          <w:bCs/>
          <w:lang w:val="en-US"/>
        </w:rPr>
      </w:pPr>
      <w:r>
        <w:rPr>
          <w:rFonts w:ascii="Times" w:hAnsi="Times"/>
          <w:bCs/>
          <w:lang w:val="en-US"/>
        </w:rPr>
        <w:t xml:space="preserve">All in all, our study showed </w:t>
      </w:r>
      <w:r w:rsidR="00F61889">
        <w:rPr>
          <w:rFonts w:ascii="Times" w:hAnsi="Times"/>
          <w:bCs/>
          <w:lang w:val="en-US"/>
        </w:rPr>
        <w:t>and illustrated once more the large differences in networks between social categories.</w:t>
      </w:r>
      <w:r w:rsidR="00FE4896">
        <w:rPr>
          <w:rFonts w:ascii="Times" w:hAnsi="Times"/>
          <w:bCs/>
          <w:lang w:val="en-US"/>
        </w:rPr>
        <w:t xml:space="preserve"> It did so for the first time among adults in the Netherlands.</w:t>
      </w:r>
      <w:r w:rsidR="00F61889">
        <w:rPr>
          <w:rFonts w:ascii="Times" w:hAnsi="Times"/>
          <w:bCs/>
          <w:lang w:val="en-US"/>
        </w:rPr>
        <w:t xml:space="preserve"> </w:t>
      </w:r>
      <w:r w:rsidR="001D6902">
        <w:rPr>
          <w:rFonts w:ascii="Times" w:hAnsi="Times"/>
          <w:bCs/>
          <w:lang w:val="en-US"/>
        </w:rPr>
        <w:t xml:space="preserve">Given that </w:t>
      </w:r>
      <w:r w:rsidR="00F61889">
        <w:rPr>
          <w:rFonts w:ascii="Times" w:hAnsi="Times"/>
          <w:bCs/>
          <w:lang w:val="en-US"/>
        </w:rPr>
        <w:t>the benefits of networks are beyond any question and the importance of meeting opportunities for enlarging network</w:t>
      </w:r>
      <w:r w:rsidR="001D6902">
        <w:rPr>
          <w:rFonts w:ascii="Times" w:hAnsi="Times"/>
          <w:bCs/>
          <w:lang w:val="en-US"/>
        </w:rPr>
        <w:t>s</w:t>
      </w:r>
      <w:r w:rsidR="00F61889">
        <w:rPr>
          <w:rFonts w:ascii="Times" w:hAnsi="Times"/>
          <w:bCs/>
          <w:lang w:val="en-US"/>
        </w:rPr>
        <w:t>, th</w:t>
      </w:r>
      <w:r w:rsidR="001D6902">
        <w:rPr>
          <w:rFonts w:ascii="Times" w:hAnsi="Times"/>
          <w:bCs/>
          <w:lang w:val="en-US"/>
        </w:rPr>
        <w:t xml:space="preserve">ere is a crucial </w:t>
      </w:r>
      <w:r w:rsidR="00F61889">
        <w:rPr>
          <w:rFonts w:ascii="Times" w:hAnsi="Times"/>
          <w:bCs/>
          <w:lang w:val="en-US"/>
        </w:rPr>
        <w:t xml:space="preserve">task for policy makers to create opportunities for people to </w:t>
      </w:r>
      <w:r w:rsidR="001D6902">
        <w:rPr>
          <w:rFonts w:ascii="Times" w:hAnsi="Times"/>
          <w:bCs/>
          <w:lang w:val="en-US"/>
        </w:rPr>
        <w:t xml:space="preserve">establish social relationships. </w:t>
      </w:r>
      <w:r w:rsidR="00F61889">
        <w:rPr>
          <w:rFonts w:ascii="Times" w:hAnsi="Times"/>
          <w:bCs/>
          <w:lang w:val="en-US"/>
        </w:rPr>
        <w:t xml:space="preserve"> </w:t>
      </w:r>
    </w:p>
    <w:p w14:paraId="1C33A7C3" w14:textId="071C4425" w:rsidR="00320E7B" w:rsidRDefault="00604764" w:rsidP="00E911FB">
      <w:pPr>
        <w:spacing w:line="360" w:lineRule="auto"/>
        <w:jc w:val="both"/>
        <w:rPr>
          <w:rFonts w:ascii="Times" w:hAnsi="Times"/>
          <w:bCs/>
          <w:lang w:val="en-US"/>
        </w:rPr>
      </w:pPr>
      <w:r>
        <w:rPr>
          <w:rFonts w:ascii="Times" w:hAnsi="Times"/>
          <w:bCs/>
          <w:lang w:val="en-US"/>
        </w:rPr>
        <w:t xml:space="preserve"> </w:t>
      </w:r>
    </w:p>
    <w:p w14:paraId="0F5F8C02" w14:textId="77777777" w:rsidR="00DB0EC8" w:rsidRPr="00B753B8" w:rsidRDefault="00DB0EC8" w:rsidP="00E911FB">
      <w:pPr>
        <w:spacing w:line="360" w:lineRule="auto"/>
        <w:jc w:val="both"/>
        <w:rPr>
          <w:rFonts w:ascii="Times" w:hAnsi="Times"/>
          <w:bCs/>
          <w:lang w:val="en-US"/>
        </w:rPr>
      </w:pPr>
    </w:p>
    <w:p w14:paraId="245520F9" w14:textId="77777777" w:rsidR="003E7946" w:rsidRPr="00B753B8" w:rsidRDefault="003E7946" w:rsidP="00E911FB">
      <w:pPr>
        <w:spacing w:line="360" w:lineRule="auto"/>
        <w:jc w:val="both"/>
        <w:rPr>
          <w:rFonts w:ascii="Times" w:hAnsi="Times"/>
          <w:bCs/>
          <w:lang w:val="en-US"/>
        </w:rPr>
      </w:pPr>
    </w:p>
    <w:p w14:paraId="2CDB849A" w14:textId="77777777" w:rsidR="003E7946" w:rsidRPr="00B753B8" w:rsidRDefault="003E7946" w:rsidP="00E911FB">
      <w:pPr>
        <w:spacing w:line="360" w:lineRule="auto"/>
        <w:jc w:val="both"/>
        <w:rPr>
          <w:rFonts w:ascii="Times" w:hAnsi="Times"/>
          <w:bCs/>
          <w:lang w:val="en-US"/>
        </w:rPr>
      </w:pPr>
    </w:p>
    <w:p w14:paraId="700135BC" w14:textId="797766B7" w:rsidR="00E6007C" w:rsidRPr="00950DBF" w:rsidRDefault="00E6007C" w:rsidP="00120E56">
      <w:pPr>
        <w:spacing w:line="360" w:lineRule="auto"/>
        <w:jc w:val="both"/>
        <w:rPr>
          <w:rFonts w:ascii="Times" w:hAnsi="Times"/>
          <w:lang w:val="en-US"/>
        </w:rPr>
      </w:pPr>
    </w:p>
    <w:p w14:paraId="7E808387" w14:textId="3E073609" w:rsidR="00E6007C" w:rsidRPr="00DB0EC8" w:rsidRDefault="00537287" w:rsidP="00150FF9">
      <w:pPr>
        <w:spacing w:line="276" w:lineRule="auto"/>
        <w:jc w:val="both"/>
        <w:rPr>
          <w:rFonts w:ascii="Times" w:hAnsi="Times"/>
          <w:b/>
          <w:bCs/>
          <w:lang w:val="en-US"/>
        </w:rPr>
      </w:pPr>
      <w:r w:rsidRPr="00DB0EC8">
        <w:rPr>
          <w:rFonts w:ascii="Times" w:hAnsi="Times"/>
          <w:b/>
          <w:bCs/>
          <w:lang w:val="en-US"/>
        </w:rPr>
        <w:t>REFERENCES</w:t>
      </w:r>
    </w:p>
    <w:p w14:paraId="338D01B7" w14:textId="0D170588" w:rsidR="00E6007C" w:rsidRPr="00DB0EC8" w:rsidRDefault="00E6007C" w:rsidP="00150FF9">
      <w:pPr>
        <w:spacing w:line="276" w:lineRule="auto"/>
        <w:jc w:val="both"/>
        <w:rPr>
          <w:rFonts w:ascii="Times" w:hAnsi="Times" w:cs="Arial"/>
          <w:color w:val="222222"/>
          <w:shd w:val="clear" w:color="auto" w:fill="FFFFFF"/>
          <w:lang w:val="en-US"/>
        </w:rPr>
      </w:pPr>
    </w:p>
    <w:p w14:paraId="5F426888" w14:textId="77777777" w:rsidR="00C3437E" w:rsidRPr="003761D1" w:rsidRDefault="00C3437E"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Arenson, M., Bernat, E., De Los Reyes, A., Neylan, T. C., &amp; Cohen, B. E. (2021). Social support, social network size, and suicidal ideation: A nine-year longitudinal analysis from the Mind Your Heart Study. </w:t>
      </w:r>
      <w:r w:rsidRPr="003761D1">
        <w:rPr>
          <w:i/>
          <w:iCs/>
          <w:color w:val="222222"/>
          <w:sz w:val="22"/>
          <w:szCs w:val="22"/>
          <w:lang w:val="en-US"/>
        </w:rPr>
        <w:t>Journal of psychiatric research</w:t>
      </w:r>
      <w:r w:rsidRPr="003761D1">
        <w:rPr>
          <w:color w:val="222222"/>
          <w:sz w:val="22"/>
          <w:szCs w:val="22"/>
          <w:shd w:val="clear" w:color="auto" w:fill="FFFFFF"/>
          <w:lang w:val="en-US"/>
        </w:rPr>
        <w:t>, </w:t>
      </w:r>
      <w:r w:rsidRPr="003761D1">
        <w:rPr>
          <w:i/>
          <w:iCs/>
          <w:color w:val="222222"/>
          <w:sz w:val="22"/>
          <w:szCs w:val="22"/>
          <w:lang w:val="en-US"/>
        </w:rPr>
        <w:t>135</w:t>
      </w:r>
      <w:r w:rsidRPr="003761D1">
        <w:rPr>
          <w:color w:val="222222"/>
          <w:sz w:val="22"/>
          <w:szCs w:val="22"/>
          <w:shd w:val="clear" w:color="auto" w:fill="FFFFFF"/>
          <w:lang w:val="en-US"/>
        </w:rPr>
        <w:t>, 318-324.</w:t>
      </w:r>
    </w:p>
    <w:p w14:paraId="473BE163" w14:textId="77777777" w:rsidR="00C3437E" w:rsidRPr="003761D1" w:rsidRDefault="00C3437E" w:rsidP="003761D1">
      <w:pPr>
        <w:spacing w:line="276" w:lineRule="auto"/>
        <w:jc w:val="both"/>
        <w:rPr>
          <w:color w:val="222222"/>
          <w:sz w:val="22"/>
          <w:szCs w:val="22"/>
          <w:shd w:val="clear" w:color="auto" w:fill="FFFFFF"/>
          <w:lang w:val="en-US"/>
        </w:rPr>
      </w:pPr>
    </w:p>
    <w:p w14:paraId="00A80F82" w14:textId="77777777" w:rsidR="00C3437E" w:rsidRPr="003761D1" w:rsidRDefault="00C3437E" w:rsidP="003761D1">
      <w:pPr>
        <w:jc w:val="both"/>
        <w:rPr>
          <w:sz w:val="22"/>
          <w:szCs w:val="22"/>
          <w:lang w:val="en-US"/>
        </w:rPr>
      </w:pPr>
      <w:r w:rsidRPr="003761D1">
        <w:rPr>
          <w:rFonts w:eastAsiaTheme="minorHAnsi"/>
          <w:color w:val="000000"/>
          <w:sz w:val="22"/>
          <w:szCs w:val="22"/>
          <w:lang w:val="en-US"/>
        </w:rPr>
        <w:t xml:space="preserve">Arnaboldi, V., Conti, M., Passarella, A., &amp; Dunbar, R. I. M. (2017). Online social networks and information diffusion: The role of ego networks. </w:t>
      </w:r>
      <w:r w:rsidRPr="003761D1">
        <w:rPr>
          <w:rFonts w:eastAsiaTheme="minorHAnsi"/>
          <w:i/>
          <w:iCs/>
          <w:color w:val="000000"/>
          <w:sz w:val="22"/>
          <w:szCs w:val="22"/>
          <w:lang w:val="en-US"/>
        </w:rPr>
        <w:t>Online Social Networks and MedMac Carron, ia</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1</w:t>
      </w:r>
      <w:r w:rsidRPr="003761D1">
        <w:rPr>
          <w:rFonts w:eastAsiaTheme="minorHAnsi"/>
          <w:color w:val="000000"/>
          <w:sz w:val="22"/>
          <w:szCs w:val="22"/>
          <w:lang w:val="en-US"/>
        </w:rPr>
        <w:t xml:space="preserve">, 44-55. </w:t>
      </w:r>
    </w:p>
    <w:p w14:paraId="4A67A0B1" w14:textId="5442ED1D" w:rsidR="00C3437E" w:rsidRPr="003761D1" w:rsidRDefault="00C3437E" w:rsidP="003761D1">
      <w:pPr>
        <w:jc w:val="both"/>
        <w:rPr>
          <w:sz w:val="22"/>
          <w:szCs w:val="22"/>
          <w:lang w:val="en-US"/>
        </w:rPr>
      </w:pPr>
    </w:p>
    <w:p w14:paraId="7627B7FB" w14:textId="77777777" w:rsidR="006D5FFF" w:rsidRPr="00346A48" w:rsidRDefault="006D5FFF" w:rsidP="003761D1">
      <w:pPr>
        <w:jc w:val="both"/>
        <w:rPr>
          <w:sz w:val="22"/>
          <w:szCs w:val="22"/>
          <w:lang w:val="en-US"/>
        </w:rPr>
      </w:pPr>
      <w:r w:rsidRPr="00346A48">
        <w:rPr>
          <w:color w:val="222222"/>
          <w:sz w:val="22"/>
          <w:szCs w:val="22"/>
          <w:shd w:val="clear" w:color="auto" w:fill="FFFFFF"/>
          <w:lang w:val="en-US"/>
        </w:rPr>
        <w:t xml:space="preserve">Baum, D. S., &amp; Marsden, P. V. (2023). </w:t>
      </w:r>
      <w:r w:rsidRPr="006D5FFF">
        <w:rPr>
          <w:color w:val="222222"/>
          <w:sz w:val="22"/>
          <w:szCs w:val="22"/>
          <w:shd w:val="clear" w:color="auto" w:fill="FFFFFF"/>
          <w:lang w:val="en-US"/>
        </w:rPr>
        <w:t>Uses and limitations of dichotomous aggregate relational data. </w:t>
      </w:r>
      <w:r w:rsidRPr="00346A48">
        <w:rPr>
          <w:i/>
          <w:iCs/>
          <w:color w:val="222222"/>
          <w:sz w:val="22"/>
          <w:szCs w:val="22"/>
          <w:lang w:val="en-US"/>
        </w:rPr>
        <w:t>Social Networks</w:t>
      </w:r>
      <w:r w:rsidRPr="00346A48">
        <w:rPr>
          <w:color w:val="222222"/>
          <w:sz w:val="22"/>
          <w:szCs w:val="22"/>
          <w:shd w:val="clear" w:color="auto" w:fill="FFFFFF"/>
          <w:lang w:val="en-US"/>
        </w:rPr>
        <w:t>, </w:t>
      </w:r>
      <w:r w:rsidRPr="00346A48">
        <w:rPr>
          <w:i/>
          <w:iCs/>
          <w:color w:val="222222"/>
          <w:sz w:val="22"/>
          <w:szCs w:val="22"/>
          <w:lang w:val="en-US"/>
        </w:rPr>
        <w:t>74</w:t>
      </w:r>
      <w:r w:rsidRPr="00346A48">
        <w:rPr>
          <w:color w:val="222222"/>
          <w:sz w:val="22"/>
          <w:szCs w:val="22"/>
          <w:shd w:val="clear" w:color="auto" w:fill="FFFFFF"/>
          <w:lang w:val="en-US"/>
        </w:rPr>
        <w:t>, 42-61.</w:t>
      </w:r>
    </w:p>
    <w:p w14:paraId="268F5E55" w14:textId="6522B2D3" w:rsidR="006D5FFF" w:rsidRPr="003761D1" w:rsidRDefault="006D5FFF" w:rsidP="003761D1">
      <w:pPr>
        <w:jc w:val="both"/>
        <w:rPr>
          <w:sz w:val="22"/>
          <w:szCs w:val="22"/>
          <w:lang w:val="en-US"/>
        </w:rPr>
      </w:pPr>
    </w:p>
    <w:p w14:paraId="7F334195" w14:textId="77777777" w:rsidR="006D5FFF" w:rsidRPr="003761D1" w:rsidRDefault="006D5FFF" w:rsidP="003761D1">
      <w:pPr>
        <w:jc w:val="both"/>
        <w:rPr>
          <w:sz w:val="22"/>
          <w:szCs w:val="22"/>
          <w:lang w:val="en-US"/>
        </w:rPr>
      </w:pPr>
    </w:p>
    <w:p w14:paraId="3EBF113B" w14:textId="05683CF0" w:rsidR="005066DA" w:rsidRPr="003761D1" w:rsidRDefault="005066DA" w:rsidP="003761D1">
      <w:pPr>
        <w:autoSpaceDE w:val="0"/>
        <w:autoSpaceDN w:val="0"/>
        <w:adjustRightInd w:val="0"/>
        <w:spacing w:line="276" w:lineRule="auto"/>
        <w:jc w:val="both"/>
        <w:rPr>
          <w:color w:val="222222"/>
          <w:sz w:val="22"/>
          <w:szCs w:val="22"/>
          <w:shd w:val="clear" w:color="auto" w:fill="FFFFFF"/>
          <w:lang w:val="en-US"/>
        </w:rPr>
      </w:pPr>
      <w:r w:rsidRPr="003761D1">
        <w:rPr>
          <w:sz w:val="22"/>
          <w:szCs w:val="22"/>
          <w:lang w:val="en-US"/>
        </w:rPr>
        <w:t>Bernard, H. R., Johnsen, E. C., Killworth, P., and Robinson, S. (1991)</w:t>
      </w:r>
      <w:r w:rsidR="00BC534C" w:rsidRPr="003761D1">
        <w:rPr>
          <w:sz w:val="22"/>
          <w:szCs w:val="22"/>
          <w:lang w:val="en-US"/>
        </w:rPr>
        <w:t xml:space="preserve">. </w:t>
      </w:r>
      <w:r w:rsidRPr="003761D1">
        <w:rPr>
          <w:sz w:val="22"/>
          <w:szCs w:val="22"/>
          <w:lang w:val="en-US"/>
        </w:rPr>
        <w:t>Estimating</w:t>
      </w:r>
      <w:r w:rsidR="00BC534C" w:rsidRPr="003761D1">
        <w:rPr>
          <w:sz w:val="22"/>
          <w:szCs w:val="22"/>
          <w:lang w:val="en-US"/>
        </w:rPr>
        <w:t xml:space="preserve"> </w:t>
      </w:r>
      <w:r w:rsidRPr="003761D1">
        <w:rPr>
          <w:sz w:val="22"/>
          <w:szCs w:val="22"/>
          <w:lang w:val="en-US"/>
        </w:rPr>
        <w:t>the Size of an Average Personal Network and of an Event Subpopulation:</w:t>
      </w:r>
      <w:r w:rsidR="00BC534C" w:rsidRPr="003761D1">
        <w:rPr>
          <w:sz w:val="22"/>
          <w:szCs w:val="22"/>
          <w:lang w:val="en-US"/>
        </w:rPr>
        <w:t xml:space="preserve"> </w:t>
      </w:r>
      <w:r w:rsidRPr="003761D1">
        <w:rPr>
          <w:sz w:val="22"/>
          <w:szCs w:val="22"/>
          <w:lang w:val="en-US"/>
        </w:rPr>
        <w:t>Some Empirical Results</w:t>
      </w:r>
      <w:r w:rsidR="00BC534C" w:rsidRPr="003761D1">
        <w:rPr>
          <w:sz w:val="22"/>
          <w:szCs w:val="22"/>
          <w:lang w:val="en-US"/>
        </w:rPr>
        <w:t xml:space="preserve">. </w:t>
      </w:r>
      <w:r w:rsidRPr="003761D1">
        <w:rPr>
          <w:i/>
          <w:iCs/>
          <w:sz w:val="22"/>
          <w:szCs w:val="22"/>
          <w:lang w:val="en-US"/>
        </w:rPr>
        <w:t>Social Science Research</w:t>
      </w:r>
      <w:r w:rsidRPr="003761D1">
        <w:rPr>
          <w:sz w:val="22"/>
          <w:szCs w:val="22"/>
          <w:lang w:val="en-US"/>
        </w:rPr>
        <w:t>, 20, 109–121.</w:t>
      </w:r>
    </w:p>
    <w:p w14:paraId="6B102FDE" w14:textId="0716BA0C" w:rsidR="00BC534C" w:rsidRPr="003761D1" w:rsidRDefault="00BC534C" w:rsidP="003761D1">
      <w:pPr>
        <w:spacing w:line="276" w:lineRule="auto"/>
        <w:jc w:val="both"/>
        <w:rPr>
          <w:color w:val="222222"/>
          <w:sz w:val="22"/>
          <w:szCs w:val="22"/>
          <w:shd w:val="clear" w:color="auto" w:fill="FFFFFF"/>
          <w:lang w:val="en-US"/>
        </w:rPr>
      </w:pPr>
    </w:p>
    <w:p w14:paraId="3612FDCB" w14:textId="77777777" w:rsidR="00F4726F" w:rsidRPr="003761D1" w:rsidRDefault="00F4726F" w:rsidP="003761D1">
      <w:pPr>
        <w:jc w:val="both"/>
        <w:rPr>
          <w:sz w:val="22"/>
          <w:szCs w:val="22"/>
          <w:lang w:val="en-US"/>
        </w:rPr>
      </w:pPr>
      <w:r w:rsidRPr="003761D1">
        <w:rPr>
          <w:rFonts w:eastAsiaTheme="minorHAnsi"/>
          <w:sz w:val="22"/>
          <w:szCs w:val="22"/>
          <w:lang w:val="en-US"/>
        </w:rPr>
        <w:lastRenderedPageBreak/>
        <w:t xml:space="preserve">Bernard, H. R., Johnsen, E. C., Killworth, P. D., McCarty, C., Shelley, G. A., &amp; Robinson, S. (1990). Comparing four different methods for measuring personal social networks. </w:t>
      </w:r>
      <w:r w:rsidRPr="003761D1">
        <w:rPr>
          <w:rFonts w:eastAsiaTheme="minorHAnsi"/>
          <w:i/>
          <w:iCs/>
          <w:sz w:val="22"/>
          <w:szCs w:val="22"/>
          <w:lang w:val="en-US"/>
        </w:rPr>
        <w:t>Social Networks</w:t>
      </w:r>
      <w:r w:rsidRPr="003761D1">
        <w:rPr>
          <w:rFonts w:eastAsiaTheme="minorHAnsi"/>
          <w:sz w:val="22"/>
          <w:szCs w:val="22"/>
          <w:lang w:val="en-US"/>
        </w:rPr>
        <w:t>,</w:t>
      </w:r>
      <w:r w:rsidRPr="003761D1">
        <w:rPr>
          <w:rFonts w:eastAsiaTheme="minorHAnsi"/>
          <w:i/>
          <w:iCs/>
          <w:sz w:val="22"/>
          <w:szCs w:val="22"/>
          <w:lang w:val="en-US"/>
        </w:rPr>
        <w:t xml:space="preserve"> 12</w:t>
      </w:r>
      <w:r w:rsidRPr="003761D1">
        <w:rPr>
          <w:rFonts w:eastAsiaTheme="minorHAnsi"/>
          <w:sz w:val="22"/>
          <w:szCs w:val="22"/>
          <w:lang w:val="en-US"/>
        </w:rPr>
        <w:t xml:space="preserve">(3), 179-215. </w:t>
      </w:r>
    </w:p>
    <w:p w14:paraId="119F1C28" w14:textId="77777777" w:rsidR="00F4726F" w:rsidRPr="003761D1" w:rsidRDefault="00F4726F" w:rsidP="003761D1">
      <w:pPr>
        <w:jc w:val="both"/>
        <w:rPr>
          <w:sz w:val="22"/>
          <w:szCs w:val="22"/>
          <w:lang w:val="en-US"/>
        </w:rPr>
      </w:pPr>
    </w:p>
    <w:p w14:paraId="34B650E4" w14:textId="2CA90421" w:rsidR="00472FB4" w:rsidRPr="003761D1" w:rsidRDefault="00472FB4" w:rsidP="003761D1">
      <w:pPr>
        <w:spacing w:line="276" w:lineRule="auto"/>
        <w:jc w:val="both"/>
        <w:rPr>
          <w:sz w:val="22"/>
          <w:szCs w:val="22"/>
          <w:lang w:val="en-US"/>
        </w:rPr>
      </w:pPr>
      <w:r w:rsidRPr="003761D1">
        <w:rPr>
          <w:color w:val="222222"/>
          <w:sz w:val="22"/>
          <w:szCs w:val="22"/>
          <w:shd w:val="clear" w:color="auto" w:fill="FFFFFF"/>
          <w:lang w:val="en-US"/>
        </w:rPr>
        <w:t>Bickart, K. C., Wright, C. I., Dautoff, R. J., Dickerson, B. C., &amp; Barrett, L. F. (2011). Amygdala volume and social network size in humans. </w:t>
      </w:r>
      <w:r w:rsidRPr="003761D1">
        <w:rPr>
          <w:i/>
          <w:iCs/>
          <w:color w:val="222222"/>
          <w:sz w:val="22"/>
          <w:szCs w:val="22"/>
          <w:lang w:val="en-US"/>
        </w:rPr>
        <w:t>Nature neuroscience</w:t>
      </w:r>
      <w:r w:rsidRPr="003761D1">
        <w:rPr>
          <w:color w:val="222222"/>
          <w:sz w:val="22"/>
          <w:szCs w:val="22"/>
          <w:shd w:val="clear" w:color="auto" w:fill="FFFFFF"/>
          <w:lang w:val="en-US"/>
        </w:rPr>
        <w:t>, </w:t>
      </w:r>
      <w:r w:rsidRPr="003761D1">
        <w:rPr>
          <w:i/>
          <w:iCs/>
          <w:color w:val="222222"/>
          <w:sz w:val="22"/>
          <w:szCs w:val="22"/>
          <w:lang w:val="en-US"/>
        </w:rPr>
        <w:t>14</w:t>
      </w:r>
      <w:r w:rsidRPr="003761D1">
        <w:rPr>
          <w:color w:val="222222"/>
          <w:sz w:val="22"/>
          <w:szCs w:val="22"/>
          <w:shd w:val="clear" w:color="auto" w:fill="FFFFFF"/>
          <w:lang w:val="en-US"/>
        </w:rPr>
        <w:t>(2), 163-164.</w:t>
      </w:r>
    </w:p>
    <w:p w14:paraId="094F6090" w14:textId="77777777" w:rsidR="00472FB4" w:rsidRPr="003761D1" w:rsidRDefault="00472FB4" w:rsidP="003761D1">
      <w:pPr>
        <w:spacing w:line="276" w:lineRule="auto"/>
        <w:jc w:val="both"/>
        <w:rPr>
          <w:color w:val="222222"/>
          <w:sz w:val="22"/>
          <w:szCs w:val="22"/>
          <w:shd w:val="clear" w:color="auto" w:fill="FFFFFF"/>
          <w:lang w:val="en-US"/>
        </w:rPr>
      </w:pPr>
    </w:p>
    <w:p w14:paraId="1117E9B9" w14:textId="6709353B" w:rsidR="00E047F0" w:rsidRPr="003761D1" w:rsidRDefault="00E047F0" w:rsidP="003761D1">
      <w:pPr>
        <w:spacing w:line="276" w:lineRule="auto"/>
        <w:jc w:val="both"/>
        <w:rPr>
          <w:sz w:val="22"/>
          <w:szCs w:val="22"/>
          <w:lang w:val="en-US"/>
        </w:rPr>
      </w:pPr>
      <w:r w:rsidRPr="003761D1">
        <w:rPr>
          <w:color w:val="222222"/>
          <w:sz w:val="22"/>
          <w:szCs w:val="22"/>
          <w:shd w:val="clear" w:color="auto" w:fill="FFFFFF"/>
          <w:lang w:val="en-US"/>
        </w:rPr>
        <w:t>Bickart, K. C., Hollenbeck, M. C., Barrett, L. F., &amp; Dickerson, B. C. (2012). Intrinsic amygdala–cortical functional connectivity predicts social network size in humans. </w:t>
      </w:r>
      <w:r w:rsidRPr="003761D1">
        <w:rPr>
          <w:i/>
          <w:iCs/>
          <w:color w:val="222222"/>
          <w:sz w:val="22"/>
          <w:szCs w:val="22"/>
          <w:lang w:val="en-US"/>
        </w:rPr>
        <w:t>Journal of neuroscience</w:t>
      </w:r>
      <w:r w:rsidRPr="003761D1">
        <w:rPr>
          <w:color w:val="222222"/>
          <w:sz w:val="22"/>
          <w:szCs w:val="22"/>
          <w:shd w:val="clear" w:color="auto" w:fill="FFFFFF"/>
          <w:lang w:val="en-US"/>
        </w:rPr>
        <w:t>, </w:t>
      </w:r>
      <w:r w:rsidRPr="003761D1">
        <w:rPr>
          <w:i/>
          <w:iCs/>
          <w:color w:val="222222"/>
          <w:sz w:val="22"/>
          <w:szCs w:val="22"/>
          <w:lang w:val="en-US"/>
        </w:rPr>
        <w:t>32</w:t>
      </w:r>
      <w:r w:rsidRPr="003761D1">
        <w:rPr>
          <w:color w:val="222222"/>
          <w:sz w:val="22"/>
          <w:szCs w:val="22"/>
          <w:shd w:val="clear" w:color="auto" w:fill="FFFFFF"/>
          <w:lang w:val="en-US"/>
        </w:rPr>
        <w:t>(42), 14729-14741.</w:t>
      </w:r>
    </w:p>
    <w:p w14:paraId="346DE617" w14:textId="6EAD16DA" w:rsidR="00A72433" w:rsidRPr="003761D1" w:rsidRDefault="00A72433" w:rsidP="003761D1">
      <w:pPr>
        <w:spacing w:line="276" w:lineRule="auto"/>
        <w:jc w:val="both"/>
        <w:rPr>
          <w:color w:val="222222"/>
          <w:sz w:val="22"/>
          <w:szCs w:val="22"/>
          <w:shd w:val="clear" w:color="auto" w:fill="FFFFFF"/>
          <w:lang w:val="en-US"/>
        </w:rPr>
      </w:pPr>
    </w:p>
    <w:p w14:paraId="18292080" w14:textId="22A3C3B3" w:rsidR="004D3C72" w:rsidRPr="003761D1" w:rsidRDefault="00892E83" w:rsidP="003761D1">
      <w:pPr>
        <w:jc w:val="both"/>
        <w:rPr>
          <w:sz w:val="22"/>
          <w:szCs w:val="22"/>
          <w:lang w:val="en-US"/>
        </w:rPr>
      </w:pPr>
      <w:r w:rsidRPr="003761D1">
        <w:rPr>
          <w:color w:val="222222"/>
          <w:sz w:val="22"/>
          <w:szCs w:val="22"/>
          <w:shd w:val="clear" w:color="auto" w:fill="FFFFFF"/>
          <w:lang w:val="en-US"/>
        </w:rPr>
        <w:t>Bidart, C.</w:t>
      </w:r>
      <w:r w:rsidR="004D3C72" w:rsidRPr="003761D1">
        <w:rPr>
          <w:color w:val="222222"/>
          <w:sz w:val="22"/>
          <w:szCs w:val="22"/>
          <w:shd w:val="clear" w:color="auto" w:fill="FFFFFF"/>
          <w:lang w:val="en-US"/>
        </w:rPr>
        <w:t xml:space="preserve"> (2020) Living in Networks. The Dynamics of Social Relationships. Cambridge University Press. Cambridge, UK. </w:t>
      </w:r>
      <w:r w:rsidR="004D3C72" w:rsidRPr="003761D1">
        <w:rPr>
          <w:sz w:val="22"/>
          <w:szCs w:val="22"/>
          <w:lang w:val="en-US"/>
        </w:rPr>
        <w:t xml:space="preserve"> </w:t>
      </w:r>
    </w:p>
    <w:p w14:paraId="488B262D" w14:textId="1E57253B" w:rsidR="005066DA" w:rsidRPr="003761D1" w:rsidRDefault="005066DA" w:rsidP="003761D1">
      <w:pPr>
        <w:spacing w:line="276" w:lineRule="auto"/>
        <w:jc w:val="both"/>
        <w:rPr>
          <w:color w:val="222222"/>
          <w:sz w:val="22"/>
          <w:szCs w:val="22"/>
          <w:shd w:val="clear" w:color="auto" w:fill="FFFFFF"/>
          <w:lang w:val="en-US"/>
        </w:rPr>
      </w:pPr>
    </w:p>
    <w:p w14:paraId="7121656D" w14:textId="6C9C3F6B" w:rsidR="005066DA" w:rsidRPr="003761D1" w:rsidRDefault="005066DA" w:rsidP="003761D1">
      <w:pPr>
        <w:autoSpaceDE w:val="0"/>
        <w:autoSpaceDN w:val="0"/>
        <w:adjustRightInd w:val="0"/>
        <w:spacing w:line="276" w:lineRule="auto"/>
        <w:jc w:val="both"/>
        <w:rPr>
          <w:color w:val="2A2A2A"/>
          <w:sz w:val="22"/>
          <w:szCs w:val="22"/>
          <w:lang w:val="en-US"/>
        </w:rPr>
      </w:pPr>
      <w:r w:rsidRPr="003761D1">
        <w:rPr>
          <w:color w:val="2A2A2A"/>
          <w:sz w:val="22"/>
          <w:szCs w:val="22"/>
          <w:lang w:val="en-US"/>
        </w:rPr>
        <w:t>Bernard, R. H., Johnsen, E., Killworth, P., &amp; Robinson, S. (1991). Estimating the size of an average personal network and of an</w:t>
      </w:r>
      <w:r w:rsidR="00BC534C" w:rsidRPr="003761D1">
        <w:rPr>
          <w:color w:val="2A2A2A"/>
          <w:sz w:val="22"/>
          <w:szCs w:val="22"/>
          <w:lang w:val="en-US"/>
        </w:rPr>
        <w:t xml:space="preserve"> </w:t>
      </w:r>
      <w:r w:rsidRPr="003761D1">
        <w:rPr>
          <w:color w:val="2A2A2A"/>
          <w:sz w:val="22"/>
          <w:szCs w:val="22"/>
          <w:lang w:val="en-US"/>
        </w:rPr>
        <w:t xml:space="preserve">event subpopulation: Some empirical results. </w:t>
      </w:r>
      <w:r w:rsidRPr="003761D1">
        <w:rPr>
          <w:i/>
          <w:iCs/>
          <w:color w:val="2A2A2A"/>
          <w:sz w:val="22"/>
          <w:szCs w:val="22"/>
          <w:lang w:val="en-US"/>
        </w:rPr>
        <w:t>Social Science Research</w:t>
      </w:r>
      <w:r w:rsidRPr="003761D1">
        <w:rPr>
          <w:color w:val="2A2A2A"/>
          <w:sz w:val="22"/>
          <w:szCs w:val="22"/>
          <w:lang w:val="en-US"/>
        </w:rPr>
        <w:t>, 20(2), 109–121.</w:t>
      </w:r>
    </w:p>
    <w:p w14:paraId="103C1C22" w14:textId="46E99A86" w:rsidR="005066DA" w:rsidRPr="003761D1" w:rsidRDefault="005066DA" w:rsidP="003761D1">
      <w:pPr>
        <w:spacing w:line="276" w:lineRule="auto"/>
        <w:jc w:val="both"/>
        <w:rPr>
          <w:color w:val="222222"/>
          <w:sz w:val="22"/>
          <w:szCs w:val="22"/>
          <w:shd w:val="clear" w:color="auto" w:fill="FFFFFF"/>
          <w:lang w:val="en-US"/>
        </w:rPr>
      </w:pPr>
    </w:p>
    <w:p w14:paraId="0AD9DA9A" w14:textId="7F361B62" w:rsidR="00537287" w:rsidRPr="003761D1" w:rsidRDefault="00537287" w:rsidP="003761D1">
      <w:pPr>
        <w:spacing w:line="276" w:lineRule="auto"/>
        <w:jc w:val="both"/>
        <w:rPr>
          <w:sz w:val="22"/>
          <w:szCs w:val="22"/>
          <w:lang w:val="en-US"/>
        </w:rPr>
      </w:pPr>
      <w:r w:rsidRPr="003761D1">
        <w:rPr>
          <w:sz w:val="22"/>
          <w:szCs w:val="22"/>
          <w:lang w:val="en-US"/>
        </w:rPr>
        <w:t xml:space="preserve">Castles Stephen, de Haas Hein, Miller &amp; Mark J. (2013). </w:t>
      </w:r>
      <w:r w:rsidRPr="003761D1">
        <w:rPr>
          <w:rStyle w:val="Emphasis"/>
          <w:sz w:val="22"/>
          <w:szCs w:val="22"/>
          <w:lang w:val="en-US"/>
        </w:rPr>
        <w:t>The Age of Migration: International Population Movements in the Modern World</w:t>
      </w:r>
      <w:r w:rsidRPr="003761D1">
        <w:rPr>
          <w:sz w:val="22"/>
          <w:szCs w:val="22"/>
          <w:lang w:val="en-US"/>
        </w:rPr>
        <w:t>, 5th ed. New York: The Guilford Press.</w:t>
      </w:r>
    </w:p>
    <w:p w14:paraId="4A2858F0" w14:textId="77777777" w:rsidR="00537287" w:rsidRPr="003761D1" w:rsidRDefault="00537287" w:rsidP="003761D1">
      <w:pPr>
        <w:spacing w:line="276" w:lineRule="auto"/>
        <w:jc w:val="both"/>
        <w:rPr>
          <w:color w:val="222222"/>
          <w:sz w:val="22"/>
          <w:szCs w:val="22"/>
          <w:shd w:val="clear" w:color="auto" w:fill="FFFFFF"/>
          <w:lang w:val="en-US"/>
        </w:rPr>
      </w:pPr>
    </w:p>
    <w:p w14:paraId="6D325B37" w14:textId="4139EF12" w:rsidR="00A72433" w:rsidRPr="003761D1" w:rsidRDefault="00A72433" w:rsidP="003761D1">
      <w:pPr>
        <w:spacing w:line="276" w:lineRule="auto"/>
        <w:jc w:val="both"/>
        <w:rPr>
          <w:sz w:val="22"/>
          <w:szCs w:val="22"/>
          <w:lang w:val="en-US"/>
        </w:rPr>
      </w:pPr>
      <w:r w:rsidRPr="003761D1">
        <w:rPr>
          <w:color w:val="222222"/>
          <w:sz w:val="22"/>
          <w:szCs w:val="22"/>
          <w:shd w:val="clear" w:color="auto" w:fill="FFFFFF"/>
          <w:lang w:val="en-US"/>
        </w:rPr>
        <w:t>Cohen, S., Doyle, W. J., Skoner, D. P., Rabin, B. S., &amp; Gwaltney, J. M. (1997). Social ties and susceptibility to the common cold. </w:t>
      </w:r>
      <w:r w:rsidRPr="003761D1">
        <w:rPr>
          <w:i/>
          <w:iCs/>
          <w:color w:val="222222"/>
          <w:sz w:val="22"/>
          <w:szCs w:val="22"/>
          <w:lang w:val="en-US"/>
        </w:rPr>
        <w:t>Jama</w:t>
      </w:r>
      <w:r w:rsidRPr="003761D1">
        <w:rPr>
          <w:color w:val="222222"/>
          <w:sz w:val="22"/>
          <w:szCs w:val="22"/>
          <w:shd w:val="clear" w:color="auto" w:fill="FFFFFF"/>
          <w:lang w:val="en-US"/>
        </w:rPr>
        <w:t>, </w:t>
      </w:r>
      <w:r w:rsidRPr="003761D1">
        <w:rPr>
          <w:i/>
          <w:iCs/>
          <w:color w:val="222222"/>
          <w:sz w:val="22"/>
          <w:szCs w:val="22"/>
          <w:lang w:val="en-US"/>
        </w:rPr>
        <w:t>277</w:t>
      </w:r>
      <w:r w:rsidRPr="003761D1">
        <w:rPr>
          <w:color w:val="222222"/>
          <w:sz w:val="22"/>
          <w:szCs w:val="22"/>
          <w:shd w:val="clear" w:color="auto" w:fill="FFFFFF"/>
          <w:lang w:val="en-US"/>
        </w:rPr>
        <w:t>(24), 1940-1944.</w:t>
      </w:r>
    </w:p>
    <w:p w14:paraId="3B820D38" w14:textId="77777777" w:rsidR="00A72433" w:rsidRPr="003761D1" w:rsidRDefault="00A72433" w:rsidP="003761D1">
      <w:pPr>
        <w:spacing w:line="276" w:lineRule="auto"/>
        <w:jc w:val="both"/>
        <w:rPr>
          <w:color w:val="222222"/>
          <w:sz w:val="22"/>
          <w:szCs w:val="22"/>
          <w:shd w:val="clear" w:color="auto" w:fill="FFFFFF"/>
          <w:lang w:val="en-US"/>
        </w:rPr>
      </w:pPr>
    </w:p>
    <w:p w14:paraId="2DB25CC5" w14:textId="66956179" w:rsidR="004643EC" w:rsidRPr="003761D1" w:rsidRDefault="004643E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Cornwell, B., Schumm, L. P., Laumann, E. O., Kim, J., &amp; Kim, Y. J. (2014). Assessment of social network change in a national longitudinal survey. </w:t>
      </w:r>
      <w:r w:rsidRPr="003761D1">
        <w:rPr>
          <w:i/>
          <w:iCs/>
          <w:color w:val="222222"/>
          <w:sz w:val="22"/>
          <w:szCs w:val="22"/>
          <w:lang w:val="en-US"/>
        </w:rPr>
        <w:t>Journals of Gerontology Series B: Psychological Sciences and Social Sciences</w:t>
      </w:r>
      <w:r w:rsidRPr="003761D1">
        <w:rPr>
          <w:color w:val="222222"/>
          <w:sz w:val="22"/>
          <w:szCs w:val="22"/>
          <w:shd w:val="clear" w:color="auto" w:fill="FFFFFF"/>
          <w:lang w:val="en-US"/>
        </w:rPr>
        <w:t>, </w:t>
      </w:r>
      <w:r w:rsidRPr="003761D1">
        <w:rPr>
          <w:i/>
          <w:iCs/>
          <w:color w:val="222222"/>
          <w:sz w:val="22"/>
          <w:szCs w:val="22"/>
          <w:lang w:val="en-US"/>
        </w:rPr>
        <w:t>69</w:t>
      </w:r>
      <w:r w:rsidRPr="003761D1">
        <w:rPr>
          <w:color w:val="222222"/>
          <w:sz w:val="22"/>
          <w:szCs w:val="22"/>
          <w:shd w:val="clear" w:color="auto" w:fill="FFFFFF"/>
          <w:lang w:val="en-US"/>
        </w:rPr>
        <w:t>(Suppl_2), S75-S82.</w:t>
      </w:r>
    </w:p>
    <w:p w14:paraId="5F421AFB" w14:textId="0611EA60" w:rsidR="00472FB4" w:rsidRPr="003761D1" w:rsidRDefault="00472FB4" w:rsidP="003761D1">
      <w:pPr>
        <w:spacing w:line="276" w:lineRule="auto"/>
        <w:jc w:val="both"/>
        <w:rPr>
          <w:color w:val="222222"/>
          <w:sz w:val="22"/>
          <w:szCs w:val="22"/>
          <w:shd w:val="clear" w:color="auto" w:fill="FFFFFF"/>
          <w:lang w:val="en-US"/>
        </w:rPr>
      </w:pPr>
    </w:p>
    <w:p w14:paraId="0D5B629F" w14:textId="13AF1F8F" w:rsidR="00472FB4" w:rsidRPr="003761D1" w:rsidRDefault="008D14CF" w:rsidP="003761D1">
      <w:pPr>
        <w:spacing w:line="276" w:lineRule="auto"/>
        <w:jc w:val="both"/>
        <w:rPr>
          <w:sz w:val="22"/>
          <w:szCs w:val="22"/>
          <w:lang w:val="en-US"/>
        </w:rPr>
      </w:pPr>
      <w:r>
        <w:rPr>
          <w:color w:val="222222"/>
          <w:sz w:val="22"/>
          <w:szCs w:val="22"/>
          <w:shd w:val="clear" w:color="auto" w:fill="FFFFFF"/>
        </w:rPr>
        <w:t>D</w:t>
      </w:r>
      <w:r w:rsidR="00472FB4" w:rsidRPr="003761D1">
        <w:rPr>
          <w:color w:val="222222"/>
          <w:sz w:val="22"/>
          <w:szCs w:val="22"/>
          <w:shd w:val="clear" w:color="auto" w:fill="FFFFFF"/>
        </w:rPr>
        <w:t xml:space="preserve">e Sola Pool, I., &amp; Kochen, M. (1978). </w:t>
      </w:r>
      <w:r w:rsidR="00472FB4" w:rsidRPr="003761D1">
        <w:rPr>
          <w:color w:val="222222"/>
          <w:sz w:val="22"/>
          <w:szCs w:val="22"/>
          <w:shd w:val="clear" w:color="auto" w:fill="FFFFFF"/>
          <w:lang w:val="en-US"/>
        </w:rPr>
        <w:t>Contacts and influence. </w:t>
      </w:r>
      <w:r w:rsidR="00472FB4" w:rsidRPr="003761D1">
        <w:rPr>
          <w:i/>
          <w:iCs/>
          <w:color w:val="222222"/>
          <w:sz w:val="22"/>
          <w:szCs w:val="22"/>
          <w:lang w:val="en-US"/>
        </w:rPr>
        <w:t>Social networks</w:t>
      </w:r>
      <w:r w:rsidR="00472FB4" w:rsidRPr="003761D1">
        <w:rPr>
          <w:color w:val="222222"/>
          <w:sz w:val="22"/>
          <w:szCs w:val="22"/>
          <w:shd w:val="clear" w:color="auto" w:fill="FFFFFF"/>
          <w:lang w:val="en-US"/>
        </w:rPr>
        <w:t>, </w:t>
      </w:r>
      <w:r w:rsidR="00472FB4" w:rsidRPr="003761D1">
        <w:rPr>
          <w:i/>
          <w:iCs/>
          <w:color w:val="222222"/>
          <w:sz w:val="22"/>
          <w:szCs w:val="22"/>
          <w:lang w:val="en-US"/>
        </w:rPr>
        <w:t>1</w:t>
      </w:r>
      <w:r w:rsidR="00472FB4" w:rsidRPr="003761D1">
        <w:rPr>
          <w:color w:val="222222"/>
          <w:sz w:val="22"/>
          <w:szCs w:val="22"/>
          <w:shd w:val="clear" w:color="auto" w:fill="FFFFFF"/>
          <w:lang w:val="en-US"/>
        </w:rPr>
        <w:t>(1), 5-51.</w:t>
      </w:r>
    </w:p>
    <w:p w14:paraId="5E24B19A" w14:textId="34CA4063" w:rsidR="00E6007C" w:rsidRPr="003761D1" w:rsidRDefault="00E6007C" w:rsidP="003761D1">
      <w:pPr>
        <w:spacing w:line="276" w:lineRule="auto"/>
        <w:jc w:val="both"/>
        <w:rPr>
          <w:color w:val="222222"/>
          <w:sz w:val="22"/>
          <w:szCs w:val="22"/>
          <w:shd w:val="clear" w:color="auto" w:fill="FFFFFF"/>
          <w:lang w:val="en-US"/>
        </w:rPr>
      </w:pPr>
    </w:p>
    <w:p w14:paraId="20192692" w14:textId="6641817A" w:rsidR="00472FB4" w:rsidRPr="003761D1" w:rsidRDefault="008D14CF" w:rsidP="003761D1">
      <w:pPr>
        <w:spacing w:line="276" w:lineRule="auto"/>
        <w:jc w:val="both"/>
        <w:rPr>
          <w:sz w:val="22"/>
          <w:szCs w:val="22"/>
          <w:lang w:val="en-US"/>
        </w:rPr>
      </w:pPr>
      <w:r>
        <w:rPr>
          <w:color w:val="222222"/>
          <w:sz w:val="22"/>
          <w:szCs w:val="22"/>
          <w:shd w:val="clear" w:color="auto" w:fill="FFFFFF"/>
        </w:rPr>
        <w:t>D</w:t>
      </w:r>
      <w:r w:rsidR="00472FB4" w:rsidRPr="003761D1">
        <w:rPr>
          <w:color w:val="222222"/>
          <w:sz w:val="22"/>
          <w:szCs w:val="22"/>
          <w:shd w:val="clear" w:color="auto" w:fill="FFFFFF"/>
        </w:rPr>
        <w:t xml:space="preserve">e Sola Pool, I., &amp; Kochen, M. (2011). </w:t>
      </w:r>
      <w:r w:rsidR="00472FB4" w:rsidRPr="003761D1">
        <w:rPr>
          <w:color w:val="222222"/>
          <w:sz w:val="22"/>
          <w:szCs w:val="22"/>
          <w:shd w:val="clear" w:color="auto" w:fill="FFFFFF"/>
          <w:lang w:val="en-US"/>
        </w:rPr>
        <w:t>Contacts and influence. In </w:t>
      </w:r>
      <w:r w:rsidR="00472FB4" w:rsidRPr="003761D1">
        <w:rPr>
          <w:i/>
          <w:iCs/>
          <w:color w:val="222222"/>
          <w:sz w:val="22"/>
          <w:szCs w:val="22"/>
          <w:lang w:val="en-US"/>
        </w:rPr>
        <w:t>The structure and dynamics of networks</w:t>
      </w:r>
      <w:r w:rsidR="00472FB4" w:rsidRPr="003761D1">
        <w:rPr>
          <w:color w:val="222222"/>
          <w:sz w:val="22"/>
          <w:szCs w:val="22"/>
          <w:shd w:val="clear" w:color="auto" w:fill="FFFFFF"/>
          <w:lang w:val="en-US"/>
        </w:rPr>
        <w:t> (pp. 83-129). Princeton University Press.</w:t>
      </w:r>
    </w:p>
    <w:p w14:paraId="4E14E9A9" w14:textId="0A9AD6EE" w:rsidR="00472FB4" w:rsidRPr="003761D1" w:rsidRDefault="00472FB4" w:rsidP="003761D1">
      <w:pPr>
        <w:spacing w:line="276" w:lineRule="auto"/>
        <w:jc w:val="both"/>
        <w:rPr>
          <w:color w:val="222222"/>
          <w:sz w:val="22"/>
          <w:szCs w:val="22"/>
          <w:shd w:val="clear" w:color="auto" w:fill="FFFFFF"/>
          <w:lang w:val="en-US"/>
        </w:rPr>
      </w:pPr>
    </w:p>
    <w:p w14:paraId="0C7C1C58" w14:textId="0EE7A62D" w:rsidR="0078799B" w:rsidRPr="003761D1" w:rsidRDefault="0078799B" w:rsidP="003761D1">
      <w:pPr>
        <w:spacing w:line="276" w:lineRule="auto"/>
        <w:jc w:val="both"/>
        <w:rPr>
          <w:sz w:val="22"/>
          <w:szCs w:val="22"/>
          <w:lang w:val="en-US"/>
        </w:rPr>
      </w:pPr>
      <w:r w:rsidRPr="003761D1">
        <w:rPr>
          <w:color w:val="222222"/>
          <w:sz w:val="22"/>
          <w:szCs w:val="22"/>
          <w:shd w:val="clear" w:color="auto" w:fill="FFFFFF"/>
          <w:lang w:val="en-US"/>
        </w:rPr>
        <w:t>DiPrete, T. A., Gelman, A., McCormick, T., Teitler, J., &amp; Zheng, T. (2011). Segregation in social networks based on acquaintanceship and trust. </w:t>
      </w:r>
      <w:r w:rsidRPr="003761D1">
        <w:rPr>
          <w:i/>
          <w:iCs/>
          <w:color w:val="222222"/>
          <w:sz w:val="22"/>
          <w:szCs w:val="22"/>
          <w:lang w:val="en-US"/>
        </w:rPr>
        <w:t>American journal of sociology</w:t>
      </w:r>
      <w:r w:rsidRPr="003761D1">
        <w:rPr>
          <w:color w:val="222222"/>
          <w:sz w:val="22"/>
          <w:szCs w:val="22"/>
          <w:shd w:val="clear" w:color="auto" w:fill="FFFFFF"/>
          <w:lang w:val="en-US"/>
        </w:rPr>
        <w:t>, </w:t>
      </w:r>
      <w:r w:rsidRPr="003761D1">
        <w:rPr>
          <w:i/>
          <w:iCs/>
          <w:color w:val="222222"/>
          <w:sz w:val="22"/>
          <w:szCs w:val="22"/>
          <w:lang w:val="en-US"/>
        </w:rPr>
        <w:t>116</w:t>
      </w:r>
      <w:r w:rsidRPr="003761D1">
        <w:rPr>
          <w:color w:val="222222"/>
          <w:sz w:val="22"/>
          <w:szCs w:val="22"/>
          <w:shd w:val="clear" w:color="auto" w:fill="FFFFFF"/>
          <w:lang w:val="en-US"/>
        </w:rPr>
        <w:t>(4), 1234-83.</w:t>
      </w:r>
    </w:p>
    <w:p w14:paraId="5C2012E4" w14:textId="5DEFFDBA" w:rsidR="0078799B" w:rsidRPr="003761D1" w:rsidRDefault="0078799B" w:rsidP="003761D1">
      <w:pPr>
        <w:spacing w:line="276" w:lineRule="auto"/>
        <w:jc w:val="both"/>
        <w:rPr>
          <w:color w:val="222222"/>
          <w:sz w:val="22"/>
          <w:szCs w:val="22"/>
          <w:shd w:val="clear" w:color="auto" w:fill="FFFFFF"/>
          <w:lang w:val="en-US"/>
        </w:rPr>
      </w:pPr>
    </w:p>
    <w:p w14:paraId="5AE5B477" w14:textId="31B4581B" w:rsidR="00235036" w:rsidRPr="00306776" w:rsidRDefault="00235036" w:rsidP="003761D1">
      <w:pPr>
        <w:spacing w:line="276" w:lineRule="auto"/>
        <w:jc w:val="both"/>
        <w:rPr>
          <w:color w:val="333333"/>
          <w:sz w:val="22"/>
          <w:szCs w:val="22"/>
          <w:shd w:val="clear" w:color="auto" w:fill="FFFFFF"/>
          <w:lang w:val="en-US"/>
          <w:rPrChange w:id="1995" w:author="Bas Hofstra" w:date="2023-11-20T14:03:00Z">
            <w:rPr>
              <w:color w:val="333333"/>
              <w:sz w:val="22"/>
              <w:szCs w:val="22"/>
              <w:shd w:val="clear" w:color="auto" w:fill="FFFFFF"/>
            </w:rPr>
          </w:rPrChange>
        </w:rPr>
      </w:pPr>
      <w:r w:rsidRPr="003761D1">
        <w:rPr>
          <w:color w:val="333333"/>
          <w:sz w:val="22"/>
          <w:szCs w:val="22"/>
          <w:shd w:val="clear" w:color="auto" w:fill="FFFFFF"/>
          <w:lang w:val="en-US"/>
        </w:rPr>
        <w:t>Dodds P. S., Muhamad R., Watts D. J</w:t>
      </w:r>
      <w:r w:rsidR="00785DE2" w:rsidRPr="003761D1">
        <w:rPr>
          <w:color w:val="333333"/>
          <w:sz w:val="22"/>
          <w:szCs w:val="22"/>
          <w:shd w:val="clear" w:color="auto" w:fill="FFFFFF"/>
          <w:lang w:val="en-US"/>
        </w:rPr>
        <w:t>. (2003).</w:t>
      </w:r>
      <w:r w:rsidRPr="003761D1">
        <w:rPr>
          <w:color w:val="333333"/>
          <w:sz w:val="22"/>
          <w:szCs w:val="22"/>
          <w:shd w:val="clear" w:color="auto" w:fill="FFFFFF"/>
          <w:lang w:val="en-US"/>
        </w:rPr>
        <w:t> </w:t>
      </w:r>
      <w:r w:rsidR="00FE0DE4" w:rsidRPr="003761D1">
        <w:rPr>
          <w:color w:val="333333"/>
          <w:sz w:val="22"/>
          <w:szCs w:val="22"/>
          <w:shd w:val="clear" w:color="auto" w:fill="FFFFFF"/>
          <w:lang w:val="en-US"/>
        </w:rPr>
        <w:t xml:space="preserve">An experimental Study of search in global networks. </w:t>
      </w:r>
      <w:r w:rsidRPr="00306776">
        <w:rPr>
          <w:i/>
          <w:iCs/>
          <w:color w:val="333333"/>
          <w:sz w:val="22"/>
          <w:szCs w:val="22"/>
          <w:lang w:val="en-US"/>
          <w:rPrChange w:id="1996" w:author="Bas Hofstra" w:date="2023-11-20T14:03:00Z">
            <w:rPr>
              <w:i/>
              <w:iCs/>
              <w:color w:val="333333"/>
              <w:sz w:val="22"/>
              <w:szCs w:val="22"/>
            </w:rPr>
          </w:rPrChange>
        </w:rPr>
        <w:t>Science 301</w:t>
      </w:r>
      <w:r w:rsidRPr="00306776">
        <w:rPr>
          <w:color w:val="333333"/>
          <w:sz w:val="22"/>
          <w:szCs w:val="22"/>
          <w:shd w:val="clear" w:color="auto" w:fill="FFFFFF"/>
          <w:lang w:val="en-US"/>
          <w:rPrChange w:id="1997" w:author="Bas Hofstra" w:date="2023-11-20T14:03:00Z">
            <w:rPr>
              <w:color w:val="333333"/>
              <w:sz w:val="22"/>
              <w:szCs w:val="22"/>
              <w:shd w:val="clear" w:color="auto" w:fill="FFFFFF"/>
            </w:rPr>
          </w:rPrChange>
        </w:rPr>
        <w:t>, 827-879.</w:t>
      </w:r>
    </w:p>
    <w:p w14:paraId="6EA4D3E8" w14:textId="77777777" w:rsidR="00F52E73" w:rsidRPr="00306776" w:rsidRDefault="00F52E73" w:rsidP="003761D1">
      <w:pPr>
        <w:spacing w:line="276" w:lineRule="auto"/>
        <w:jc w:val="both"/>
        <w:rPr>
          <w:sz w:val="22"/>
          <w:szCs w:val="22"/>
          <w:lang w:val="en-US"/>
          <w:rPrChange w:id="1998" w:author="Bas Hofstra" w:date="2023-11-20T14:03:00Z">
            <w:rPr>
              <w:sz w:val="22"/>
              <w:szCs w:val="22"/>
            </w:rPr>
          </w:rPrChange>
        </w:rPr>
      </w:pPr>
    </w:p>
    <w:p w14:paraId="5DB90A98" w14:textId="77777777" w:rsidR="00F52E73" w:rsidRPr="003761D1" w:rsidRDefault="00F52E73" w:rsidP="003761D1">
      <w:pPr>
        <w:jc w:val="both"/>
        <w:rPr>
          <w:sz w:val="22"/>
          <w:szCs w:val="22"/>
          <w:lang w:val="en-US"/>
        </w:rPr>
      </w:pPr>
      <w:r w:rsidRPr="003761D1">
        <w:rPr>
          <w:color w:val="222222"/>
          <w:sz w:val="22"/>
          <w:szCs w:val="22"/>
          <w:shd w:val="clear" w:color="auto" w:fill="FFFFFF"/>
          <w:lang w:val="en-US"/>
        </w:rPr>
        <w:t>Domènech-Abella, J., Mundó, J., Haro, J. M., &amp; Rubio-Valera, M. (2019). Anxiety, depression, loneliness and social network in the elderly: Longitudinal associations from The Irish Longitudinal Study on Ageing (TILDA). </w:t>
      </w:r>
      <w:r w:rsidRPr="003761D1">
        <w:rPr>
          <w:i/>
          <w:iCs/>
          <w:color w:val="222222"/>
          <w:sz w:val="22"/>
          <w:szCs w:val="22"/>
          <w:lang w:val="en-US"/>
        </w:rPr>
        <w:t>Journal of affective disorders</w:t>
      </w:r>
      <w:r w:rsidRPr="003761D1">
        <w:rPr>
          <w:color w:val="222222"/>
          <w:sz w:val="22"/>
          <w:szCs w:val="22"/>
          <w:shd w:val="clear" w:color="auto" w:fill="FFFFFF"/>
          <w:lang w:val="en-US"/>
        </w:rPr>
        <w:t>, </w:t>
      </w:r>
      <w:r w:rsidRPr="003761D1">
        <w:rPr>
          <w:i/>
          <w:iCs/>
          <w:color w:val="222222"/>
          <w:sz w:val="22"/>
          <w:szCs w:val="22"/>
          <w:lang w:val="en-US"/>
        </w:rPr>
        <w:t>246</w:t>
      </w:r>
      <w:r w:rsidRPr="003761D1">
        <w:rPr>
          <w:color w:val="222222"/>
          <w:sz w:val="22"/>
          <w:szCs w:val="22"/>
          <w:shd w:val="clear" w:color="auto" w:fill="FFFFFF"/>
          <w:lang w:val="en-US"/>
        </w:rPr>
        <w:t>, 82-88.</w:t>
      </w:r>
    </w:p>
    <w:p w14:paraId="46A945F7" w14:textId="291E3B8F" w:rsidR="00235036" w:rsidRPr="003761D1" w:rsidRDefault="00235036" w:rsidP="003761D1">
      <w:pPr>
        <w:spacing w:line="276" w:lineRule="auto"/>
        <w:jc w:val="both"/>
        <w:rPr>
          <w:color w:val="222222"/>
          <w:sz w:val="22"/>
          <w:szCs w:val="22"/>
          <w:shd w:val="clear" w:color="auto" w:fill="FFFFFF"/>
          <w:lang w:val="en-US"/>
        </w:rPr>
      </w:pPr>
    </w:p>
    <w:p w14:paraId="2B8B5F88" w14:textId="77777777" w:rsidR="00F4726F" w:rsidRPr="003761D1" w:rsidRDefault="00F4726F" w:rsidP="003761D1">
      <w:pPr>
        <w:jc w:val="both"/>
        <w:rPr>
          <w:sz w:val="22"/>
          <w:szCs w:val="22"/>
        </w:rPr>
      </w:pPr>
      <w:r w:rsidRPr="003761D1">
        <w:rPr>
          <w:rFonts w:eastAsiaTheme="minorHAnsi"/>
          <w:color w:val="000000"/>
          <w:sz w:val="22"/>
          <w:szCs w:val="22"/>
          <w:lang w:val="en-US"/>
        </w:rPr>
        <w:t xml:space="preserve">Dunbar, R. I. M., Arnaboldi, V., Conti, M., &amp; Passarella, A. (2015). The structure of online social networks mirrors those in the offline world. </w:t>
      </w:r>
      <w:r w:rsidRPr="003761D1">
        <w:rPr>
          <w:rFonts w:eastAsiaTheme="minorHAnsi"/>
          <w:i/>
          <w:iCs/>
          <w:color w:val="000000"/>
          <w:sz w:val="22"/>
          <w:szCs w:val="22"/>
        </w:rPr>
        <w:t>Social Networks</w:t>
      </w:r>
      <w:r w:rsidRPr="003761D1">
        <w:rPr>
          <w:rFonts w:eastAsiaTheme="minorHAnsi"/>
          <w:color w:val="000000"/>
          <w:sz w:val="22"/>
          <w:szCs w:val="22"/>
        </w:rPr>
        <w:t>,</w:t>
      </w:r>
      <w:r w:rsidRPr="003761D1">
        <w:rPr>
          <w:rFonts w:eastAsiaTheme="minorHAnsi"/>
          <w:i/>
          <w:iCs/>
          <w:color w:val="000000"/>
          <w:sz w:val="22"/>
          <w:szCs w:val="22"/>
        </w:rPr>
        <w:t xml:space="preserve"> 43</w:t>
      </w:r>
      <w:r w:rsidRPr="003761D1">
        <w:rPr>
          <w:rFonts w:eastAsiaTheme="minorHAnsi"/>
          <w:color w:val="000000"/>
          <w:sz w:val="22"/>
          <w:szCs w:val="22"/>
        </w:rPr>
        <w:t xml:space="preserve">, 39-47. </w:t>
      </w:r>
    </w:p>
    <w:p w14:paraId="07DFB0B9" w14:textId="77777777" w:rsidR="00F4726F" w:rsidRPr="003761D1" w:rsidRDefault="00F4726F" w:rsidP="003761D1">
      <w:pPr>
        <w:spacing w:line="276" w:lineRule="auto"/>
        <w:jc w:val="both"/>
        <w:rPr>
          <w:color w:val="222222"/>
          <w:sz w:val="22"/>
          <w:szCs w:val="22"/>
          <w:shd w:val="clear" w:color="auto" w:fill="FFFFFF"/>
        </w:rPr>
      </w:pPr>
    </w:p>
    <w:p w14:paraId="31F58473" w14:textId="67CDCF2F" w:rsidR="005A21AA" w:rsidRPr="003761D1" w:rsidRDefault="005A21AA"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 xml:space="preserve">Freeman, L. &amp; C. Thompson (1989) Estimating acquaintanceship volume. Pp1470158 in M. Kochen (ed) </w:t>
      </w:r>
      <w:r w:rsidRPr="003761D1">
        <w:rPr>
          <w:i/>
          <w:iCs/>
          <w:color w:val="222222"/>
          <w:sz w:val="22"/>
          <w:szCs w:val="22"/>
          <w:shd w:val="clear" w:color="auto" w:fill="FFFFFF"/>
          <w:lang w:val="en-US"/>
        </w:rPr>
        <w:t>The Small World.</w:t>
      </w:r>
      <w:r w:rsidRPr="003761D1">
        <w:rPr>
          <w:color w:val="222222"/>
          <w:sz w:val="22"/>
          <w:szCs w:val="22"/>
          <w:shd w:val="clear" w:color="auto" w:fill="FFFFFF"/>
          <w:lang w:val="en-US"/>
        </w:rPr>
        <w:t xml:space="preserve"> Norwood, NJ:Ablex. </w:t>
      </w:r>
    </w:p>
    <w:p w14:paraId="47FAFF16" w14:textId="554CD69A" w:rsidR="005A21AA" w:rsidRPr="003761D1" w:rsidRDefault="005A21AA" w:rsidP="003761D1">
      <w:pPr>
        <w:spacing w:line="276" w:lineRule="auto"/>
        <w:jc w:val="both"/>
        <w:rPr>
          <w:color w:val="222222"/>
          <w:sz w:val="22"/>
          <w:szCs w:val="22"/>
          <w:shd w:val="clear" w:color="auto" w:fill="FFFFFF"/>
          <w:lang w:val="en-US"/>
        </w:rPr>
      </w:pPr>
    </w:p>
    <w:p w14:paraId="2D4466D3" w14:textId="57CC4568" w:rsidR="0081622B" w:rsidRPr="003761D1" w:rsidRDefault="0081622B" w:rsidP="003761D1">
      <w:pPr>
        <w:jc w:val="both"/>
        <w:rPr>
          <w:sz w:val="22"/>
          <w:szCs w:val="22"/>
          <w:lang w:val="en-US"/>
        </w:rPr>
      </w:pPr>
      <w:r w:rsidRPr="003761D1">
        <w:rPr>
          <w:rFonts w:eastAsiaTheme="minorHAnsi"/>
          <w:color w:val="000000"/>
          <w:sz w:val="22"/>
          <w:szCs w:val="22"/>
          <w:lang w:val="en-US"/>
        </w:rPr>
        <w:lastRenderedPageBreak/>
        <w:t xml:space="preserve">Fu, Y.  (2005) Measuring personal networks with daily contacts: a single-item survey question and the contact diary. </w:t>
      </w:r>
      <w:r w:rsidRPr="003761D1">
        <w:rPr>
          <w:rFonts w:eastAsiaTheme="minorHAnsi"/>
          <w:i/>
          <w:iCs/>
          <w:color w:val="000000"/>
          <w:sz w:val="22"/>
          <w:szCs w:val="22"/>
          <w:lang w:val="en-US"/>
        </w:rPr>
        <w:t>Social Networks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27</w:t>
      </w:r>
      <w:r w:rsidRPr="003761D1">
        <w:rPr>
          <w:rFonts w:eastAsiaTheme="minorHAnsi"/>
          <w:color w:val="000000"/>
          <w:sz w:val="22"/>
          <w:szCs w:val="22"/>
          <w:lang w:val="en-US"/>
        </w:rPr>
        <w:t xml:space="preserve">(3), 169-186. </w:t>
      </w:r>
    </w:p>
    <w:p w14:paraId="7FD1C375" w14:textId="77777777" w:rsidR="0081622B" w:rsidRPr="003761D1" w:rsidRDefault="0081622B" w:rsidP="003761D1">
      <w:pPr>
        <w:spacing w:line="276" w:lineRule="auto"/>
        <w:jc w:val="both"/>
        <w:rPr>
          <w:color w:val="222222"/>
          <w:sz w:val="22"/>
          <w:szCs w:val="22"/>
          <w:shd w:val="clear" w:color="auto" w:fill="FFFFFF"/>
          <w:lang w:val="en-US"/>
        </w:rPr>
      </w:pPr>
    </w:p>
    <w:p w14:paraId="298070CB" w14:textId="5D922D0B" w:rsidR="00E6007C" w:rsidRPr="003761D1" w:rsidRDefault="00E6007C" w:rsidP="003761D1">
      <w:pPr>
        <w:spacing w:line="276" w:lineRule="auto"/>
        <w:jc w:val="both"/>
        <w:rPr>
          <w:sz w:val="22"/>
          <w:szCs w:val="22"/>
          <w:lang w:val="en-US"/>
        </w:rPr>
      </w:pPr>
      <w:r w:rsidRPr="003761D1">
        <w:rPr>
          <w:color w:val="222222"/>
          <w:sz w:val="22"/>
          <w:szCs w:val="22"/>
          <w:shd w:val="clear" w:color="auto" w:fill="FFFFFF"/>
          <w:lang w:val="en-US"/>
        </w:rPr>
        <w:t>Gurevitch, M. (1961). </w:t>
      </w:r>
      <w:r w:rsidRPr="003761D1">
        <w:rPr>
          <w:i/>
          <w:iCs/>
          <w:color w:val="222222"/>
          <w:sz w:val="22"/>
          <w:szCs w:val="22"/>
          <w:lang w:val="en-US"/>
        </w:rPr>
        <w:t>The social structure of acquaintanceship networks</w:t>
      </w:r>
      <w:r w:rsidRPr="003761D1">
        <w:rPr>
          <w:color w:val="222222"/>
          <w:sz w:val="22"/>
          <w:szCs w:val="22"/>
          <w:shd w:val="clear" w:color="auto" w:fill="FFFFFF"/>
          <w:lang w:val="en-US"/>
        </w:rPr>
        <w:t> (Doctoral dissertation, Massachusetts Institute of Technology).</w:t>
      </w:r>
    </w:p>
    <w:p w14:paraId="69CA293A" w14:textId="5AA86B44" w:rsidR="00E6007C" w:rsidRPr="003761D1" w:rsidRDefault="00E6007C" w:rsidP="003761D1">
      <w:pPr>
        <w:spacing w:line="276" w:lineRule="auto"/>
        <w:jc w:val="both"/>
        <w:rPr>
          <w:sz w:val="22"/>
          <w:szCs w:val="22"/>
          <w:lang w:val="en-US"/>
        </w:rPr>
      </w:pPr>
    </w:p>
    <w:p w14:paraId="4A8D2B7B" w14:textId="4BD6D936" w:rsidR="00E6007C" w:rsidRPr="003761D1" w:rsidRDefault="00E6007C" w:rsidP="003761D1">
      <w:pPr>
        <w:spacing w:line="276" w:lineRule="auto"/>
        <w:jc w:val="both"/>
        <w:rPr>
          <w:sz w:val="22"/>
          <w:szCs w:val="22"/>
          <w:lang w:val="en-US"/>
        </w:rPr>
      </w:pPr>
      <w:r w:rsidRPr="003761D1">
        <w:rPr>
          <w:color w:val="222222"/>
          <w:sz w:val="22"/>
          <w:szCs w:val="22"/>
          <w:shd w:val="clear" w:color="auto" w:fill="FFFFFF"/>
          <w:lang w:val="en-US"/>
        </w:rPr>
        <w:t>Hill, R. A., &amp; Dunbar, R. I. (2003). Social network size in humans. </w:t>
      </w:r>
      <w:r w:rsidRPr="003761D1">
        <w:rPr>
          <w:i/>
          <w:iCs/>
          <w:color w:val="222222"/>
          <w:sz w:val="22"/>
          <w:szCs w:val="22"/>
          <w:lang w:val="en-US"/>
        </w:rPr>
        <w:t>Human nature</w:t>
      </w:r>
      <w:r w:rsidRPr="003761D1">
        <w:rPr>
          <w:color w:val="222222"/>
          <w:sz w:val="22"/>
          <w:szCs w:val="22"/>
          <w:shd w:val="clear" w:color="auto" w:fill="FFFFFF"/>
          <w:lang w:val="en-US"/>
        </w:rPr>
        <w:t>, </w:t>
      </w:r>
      <w:r w:rsidRPr="003761D1">
        <w:rPr>
          <w:i/>
          <w:iCs/>
          <w:color w:val="222222"/>
          <w:sz w:val="22"/>
          <w:szCs w:val="22"/>
          <w:lang w:val="en-US"/>
        </w:rPr>
        <w:t>14</w:t>
      </w:r>
      <w:r w:rsidRPr="003761D1">
        <w:rPr>
          <w:color w:val="222222"/>
          <w:sz w:val="22"/>
          <w:szCs w:val="22"/>
          <w:shd w:val="clear" w:color="auto" w:fill="FFFFFF"/>
          <w:lang w:val="en-US"/>
        </w:rPr>
        <w:t>(1), 53-72.</w:t>
      </w:r>
    </w:p>
    <w:p w14:paraId="24C9EF64" w14:textId="77777777" w:rsidR="00E6007C" w:rsidRPr="003761D1" w:rsidRDefault="00E6007C" w:rsidP="003761D1">
      <w:pPr>
        <w:spacing w:line="276" w:lineRule="auto"/>
        <w:jc w:val="both"/>
        <w:rPr>
          <w:color w:val="222222"/>
          <w:sz w:val="22"/>
          <w:szCs w:val="22"/>
          <w:shd w:val="clear" w:color="auto" w:fill="FFFFFF"/>
          <w:lang w:val="en-US"/>
        </w:rPr>
      </w:pPr>
    </w:p>
    <w:p w14:paraId="6A18BA5C" w14:textId="0C57BAC5" w:rsidR="00E6007C" w:rsidRPr="003761D1" w:rsidRDefault="00E6007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Hofstra, B., Corten, R., &amp; van Tubergen, F. (2021). Beyond the core: who has larger social networks? </w:t>
      </w:r>
      <w:r w:rsidRPr="003761D1">
        <w:rPr>
          <w:i/>
          <w:iCs/>
          <w:color w:val="222222"/>
          <w:sz w:val="22"/>
          <w:szCs w:val="22"/>
          <w:lang w:val="en-US"/>
        </w:rPr>
        <w:t>Social Forces</w:t>
      </w:r>
      <w:r w:rsidRPr="003761D1">
        <w:rPr>
          <w:color w:val="222222"/>
          <w:sz w:val="22"/>
          <w:szCs w:val="22"/>
          <w:shd w:val="clear" w:color="auto" w:fill="FFFFFF"/>
          <w:lang w:val="en-US"/>
        </w:rPr>
        <w:t>, </w:t>
      </w:r>
      <w:r w:rsidRPr="003761D1">
        <w:rPr>
          <w:i/>
          <w:iCs/>
          <w:color w:val="222222"/>
          <w:sz w:val="22"/>
          <w:szCs w:val="22"/>
          <w:lang w:val="en-US"/>
        </w:rPr>
        <w:t>99</w:t>
      </w:r>
      <w:r w:rsidRPr="003761D1">
        <w:rPr>
          <w:color w:val="222222"/>
          <w:sz w:val="22"/>
          <w:szCs w:val="22"/>
          <w:shd w:val="clear" w:color="auto" w:fill="FFFFFF"/>
          <w:lang w:val="en-US"/>
        </w:rPr>
        <w:t>(3), 1274-1305.</w:t>
      </w:r>
    </w:p>
    <w:p w14:paraId="3B500F66" w14:textId="77777777" w:rsidR="00F82367" w:rsidRPr="003761D1" w:rsidRDefault="00F82367" w:rsidP="003761D1">
      <w:pPr>
        <w:jc w:val="both"/>
        <w:rPr>
          <w:color w:val="222222"/>
          <w:sz w:val="22"/>
          <w:szCs w:val="22"/>
          <w:shd w:val="clear" w:color="auto" w:fill="FFFFFF"/>
          <w:lang w:val="en-US"/>
        </w:rPr>
      </w:pPr>
    </w:p>
    <w:p w14:paraId="7C6220DD" w14:textId="7C78A49D" w:rsidR="00F82367" w:rsidRPr="003761D1" w:rsidRDefault="00F82367" w:rsidP="003761D1">
      <w:pPr>
        <w:jc w:val="both"/>
        <w:rPr>
          <w:sz w:val="22"/>
          <w:szCs w:val="22"/>
          <w:lang w:val="en-US"/>
        </w:rPr>
      </w:pPr>
      <w:r w:rsidRPr="003761D1">
        <w:rPr>
          <w:color w:val="222222"/>
          <w:sz w:val="22"/>
          <w:szCs w:val="22"/>
          <w:shd w:val="clear" w:color="auto" w:fill="FFFFFF"/>
          <w:lang w:val="en-US"/>
        </w:rPr>
        <w:t>Kadushin, C., &amp; Jones, D. J. (1992). Social networks and urban neighborhoods in New York City.</w:t>
      </w:r>
      <w:r w:rsidRPr="003761D1">
        <w:rPr>
          <w:rStyle w:val="apple-converted-space"/>
          <w:color w:val="222222"/>
          <w:sz w:val="22"/>
          <w:szCs w:val="22"/>
          <w:shd w:val="clear" w:color="auto" w:fill="FFFFFF"/>
          <w:lang w:val="en-US"/>
        </w:rPr>
        <w:t> </w:t>
      </w:r>
      <w:r w:rsidRPr="003761D1">
        <w:rPr>
          <w:i/>
          <w:iCs/>
          <w:color w:val="222222"/>
          <w:sz w:val="22"/>
          <w:szCs w:val="22"/>
          <w:lang w:val="en-US"/>
        </w:rPr>
        <w:t>City &amp; Society</w:t>
      </w:r>
      <w:r w:rsidRPr="003761D1">
        <w:rPr>
          <w:color w:val="222222"/>
          <w:sz w:val="22"/>
          <w:szCs w:val="22"/>
          <w:shd w:val="clear" w:color="auto" w:fill="FFFFFF"/>
          <w:lang w:val="en-US"/>
        </w:rPr>
        <w:t>,</w:t>
      </w:r>
      <w:r w:rsidRPr="003761D1">
        <w:rPr>
          <w:rStyle w:val="apple-converted-space"/>
          <w:color w:val="222222"/>
          <w:sz w:val="22"/>
          <w:szCs w:val="22"/>
          <w:shd w:val="clear" w:color="auto" w:fill="FFFFFF"/>
          <w:lang w:val="en-US"/>
        </w:rPr>
        <w:t> </w:t>
      </w:r>
      <w:r w:rsidRPr="003761D1">
        <w:rPr>
          <w:i/>
          <w:iCs/>
          <w:color w:val="222222"/>
          <w:sz w:val="22"/>
          <w:szCs w:val="22"/>
          <w:lang w:val="en-US"/>
        </w:rPr>
        <w:t>6</w:t>
      </w:r>
      <w:r w:rsidRPr="003761D1">
        <w:rPr>
          <w:color w:val="222222"/>
          <w:sz w:val="22"/>
          <w:szCs w:val="22"/>
          <w:shd w:val="clear" w:color="auto" w:fill="FFFFFF"/>
          <w:lang w:val="en-US"/>
        </w:rPr>
        <w:t>(1), 58-75.</w:t>
      </w:r>
    </w:p>
    <w:p w14:paraId="7F8C9A96" w14:textId="7F5B702D" w:rsidR="00BE35F1" w:rsidRPr="003761D1" w:rsidRDefault="00BE35F1" w:rsidP="003761D1">
      <w:pPr>
        <w:spacing w:line="276" w:lineRule="auto"/>
        <w:jc w:val="both"/>
        <w:rPr>
          <w:color w:val="222222"/>
          <w:sz w:val="22"/>
          <w:szCs w:val="22"/>
          <w:shd w:val="clear" w:color="auto" w:fill="FFFFFF"/>
          <w:lang w:val="en-US"/>
        </w:rPr>
      </w:pPr>
    </w:p>
    <w:p w14:paraId="13FE7D42" w14:textId="1CA4DC5A" w:rsidR="00BE35F1" w:rsidRPr="003761D1" w:rsidRDefault="00BE35F1" w:rsidP="003761D1">
      <w:pPr>
        <w:autoSpaceDE w:val="0"/>
        <w:autoSpaceDN w:val="0"/>
        <w:adjustRightInd w:val="0"/>
        <w:spacing w:line="276" w:lineRule="auto"/>
        <w:jc w:val="both"/>
        <w:rPr>
          <w:color w:val="222222"/>
          <w:sz w:val="22"/>
          <w:szCs w:val="22"/>
          <w:shd w:val="clear" w:color="auto" w:fill="FFFFFF"/>
          <w:lang w:val="en-US"/>
        </w:rPr>
      </w:pPr>
      <w:r w:rsidRPr="003761D1">
        <w:rPr>
          <w:color w:val="2A2A2A"/>
          <w:sz w:val="22"/>
          <w:szCs w:val="22"/>
          <w:lang w:val="en-US"/>
        </w:rPr>
        <w:t xml:space="preserve">Kadushin, C., Killworth, P., Bernard, H., &amp; Beveridge, A. (2006). Scale-up methods as applied to estimates of heroin use. </w:t>
      </w:r>
      <w:r w:rsidRPr="003761D1">
        <w:rPr>
          <w:i/>
          <w:iCs/>
          <w:color w:val="2A2A2A"/>
          <w:sz w:val="22"/>
          <w:szCs w:val="22"/>
          <w:lang w:val="en-US"/>
        </w:rPr>
        <w:t>Journal</w:t>
      </w:r>
      <w:r w:rsidR="00BC534C" w:rsidRPr="003761D1">
        <w:rPr>
          <w:i/>
          <w:iCs/>
          <w:color w:val="2A2A2A"/>
          <w:sz w:val="22"/>
          <w:szCs w:val="22"/>
          <w:lang w:val="en-US"/>
        </w:rPr>
        <w:t xml:space="preserve"> </w:t>
      </w:r>
      <w:r w:rsidRPr="003761D1">
        <w:rPr>
          <w:i/>
          <w:iCs/>
          <w:color w:val="2A2A2A"/>
          <w:sz w:val="22"/>
          <w:szCs w:val="22"/>
          <w:lang w:val="en-US"/>
        </w:rPr>
        <w:t>of Drug Issues</w:t>
      </w:r>
      <w:r w:rsidRPr="003761D1">
        <w:rPr>
          <w:color w:val="2A2A2A"/>
          <w:sz w:val="22"/>
          <w:szCs w:val="22"/>
          <w:lang w:val="en-US"/>
        </w:rPr>
        <w:t>, 36(2), 417.</w:t>
      </w:r>
    </w:p>
    <w:p w14:paraId="78DDCF62" w14:textId="7069D5EA" w:rsidR="00626BAE" w:rsidRPr="003761D1" w:rsidRDefault="00626BAE" w:rsidP="003761D1">
      <w:pPr>
        <w:spacing w:line="276" w:lineRule="auto"/>
        <w:jc w:val="both"/>
        <w:rPr>
          <w:color w:val="222222"/>
          <w:sz w:val="22"/>
          <w:szCs w:val="22"/>
          <w:shd w:val="clear" w:color="auto" w:fill="FFFFFF"/>
          <w:lang w:val="en-US"/>
        </w:rPr>
      </w:pPr>
    </w:p>
    <w:p w14:paraId="3899EE92" w14:textId="77777777" w:rsidR="00626BAE" w:rsidRPr="003761D1" w:rsidRDefault="00626BAE" w:rsidP="003761D1">
      <w:pPr>
        <w:spacing w:line="276" w:lineRule="auto"/>
        <w:jc w:val="both"/>
        <w:rPr>
          <w:sz w:val="22"/>
          <w:szCs w:val="22"/>
          <w:lang w:val="en-US"/>
        </w:rPr>
      </w:pPr>
      <w:r w:rsidRPr="003761D1">
        <w:rPr>
          <w:color w:val="222222"/>
          <w:sz w:val="22"/>
          <w:szCs w:val="22"/>
          <w:shd w:val="clear" w:color="auto" w:fill="FFFFFF"/>
          <w:lang w:val="en-US"/>
        </w:rPr>
        <w:t>Killworth, P. D., Johnsen, E. C., Bernard, H. R., Shelley, G. A., &amp; McCarty, C. (1990). Estimating the size of personal networks. </w:t>
      </w:r>
      <w:r w:rsidRPr="003761D1">
        <w:rPr>
          <w:i/>
          <w:iCs/>
          <w:color w:val="222222"/>
          <w:sz w:val="22"/>
          <w:szCs w:val="22"/>
          <w:lang w:val="en-US"/>
        </w:rPr>
        <w:t>Social Networks</w:t>
      </w:r>
      <w:r w:rsidRPr="003761D1">
        <w:rPr>
          <w:color w:val="222222"/>
          <w:sz w:val="22"/>
          <w:szCs w:val="22"/>
          <w:shd w:val="clear" w:color="auto" w:fill="FFFFFF"/>
          <w:lang w:val="en-US"/>
        </w:rPr>
        <w:t>, </w:t>
      </w:r>
      <w:r w:rsidRPr="003761D1">
        <w:rPr>
          <w:i/>
          <w:iCs/>
          <w:color w:val="222222"/>
          <w:sz w:val="22"/>
          <w:szCs w:val="22"/>
          <w:lang w:val="en-US"/>
        </w:rPr>
        <w:t>12</w:t>
      </w:r>
      <w:r w:rsidRPr="003761D1">
        <w:rPr>
          <w:color w:val="222222"/>
          <w:sz w:val="22"/>
          <w:szCs w:val="22"/>
          <w:shd w:val="clear" w:color="auto" w:fill="FFFFFF"/>
          <w:lang w:val="en-US"/>
        </w:rPr>
        <w:t>(4), 289-312.</w:t>
      </w:r>
    </w:p>
    <w:p w14:paraId="74C6FB1B" w14:textId="109C35C5" w:rsidR="00472FB4" w:rsidRPr="003761D1" w:rsidRDefault="00472FB4" w:rsidP="003761D1">
      <w:pPr>
        <w:spacing w:line="276" w:lineRule="auto"/>
        <w:jc w:val="both"/>
        <w:rPr>
          <w:color w:val="222222"/>
          <w:sz w:val="22"/>
          <w:szCs w:val="22"/>
          <w:shd w:val="clear" w:color="auto" w:fill="FFFFFF"/>
          <w:lang w:val="en-US"/>
        </w:rPr>
      </w:pPr>
    </w:p>
    <w:p w14:paraId="5E426930" w14:textId="7BF329A7" w:rsidR="00472FB4" w:rsidRPr="003761D1" w:rsidRDefault="00BC534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w:t>
      </w:r>
      <w:r w:rsidR="00472FB4" w:rsidRPr="003761D1">
        <w:rPr>
          <w:color w:val="222222"/>
          <w:sz w:val="22"/>
          <w:szCs w:val="22"/>
          <w:shd w:val="clear" w:color="auto" w:fill="FFFFFF"/>
          <w:lang w:val="en-US"/>
        </w:rPr>
        <w:t>Kochen, M. (Ed.). (1989). </w:t>
      </w:r>
      <w:r w:rsidR="00472FB4" w:rsidRPr="003761D1">
        <w:rPr>
          <w:i/>
          <w:iCs/>
          <w:color w:val="222222"/>
          <w:sz w:val="22"/>
          <w:szCs w:val="22"/>
          <w:lang w:val="en-US"/>
        </w:rPr>
        <w:t>The small world</w:t>
      </w:r>
      <w:r w:rsidR="00472FB4" w:rsidRPr="003761D1">
        <w:rPr>
          <w:color w:val="222222"/>
          <w:sz w:val="22"/>
          <w:szCs w:val="22"/>
          <w:shd w:val="clear" w:color="auto" w:fill="FFFFFF"/>
          <w:lang w:val="en-US"/>
        </w:rPr>
        <w:t>. New York, NY, USA: Ablex Pub.</w:t>
      </w:r>
    </w:p>
    <w:p w14:paraId="04DE9F72" w14:textId="08F04B7A" w:rsidR="00646D2A" w:rsidRPr="003761D1" w:rsidRDefault="00646D2A" w:rsidP="003761D1">
      <w:pPr>
        <w:spacing w:line="276" w:lineRule="auto"/>
        <w:jc w:val="both"/>
        <w:rPr>
          <w:color w:val="222222"/>
          <w:sz w:val="22"/>
          <w:szCs w:val="22"/>
          <w:shd w:val="clear" w:color="auto" w:fill="FFFFFF"/>
          <w:lang w:val="en-US"/>
        </w:rPr>
      </w:pPr>
    </w:p>
    <w:p w14:paraId="3E9E69E3" w14:textId="77777777" w:rsidR="00B376B1" w:rsidRPr="003761D1" w:rsidRDefault="00B376B1" w:rsidP="003761D1">
      <w:pPr>
        <w:jc w:val="both"/>
        <w:rPr>
          <w:sz w:val="22"/>
          <w:szCs w:val="22"/>
          <w:lang w:val="en-US"/>
        </w:rPr>
      </w:pPr>
      <w:r w:rsidRPr="003761D1">
        <w:rPr>
          <w:color w:val="222222"/>
          <w:sz w:val="22"/>
          <w:szCs w:val="22"/>
          <w:shd w:val="clear" w:color="auto" w:fill="FFFFFF"/>
        </w:rPr>
        <w:t xml:space="preserve">Laugesen, K., Baggesen, L. M., Schmidt, S. A. J., Glymour, M. M., Lasgaard, M., Milstein, A., ... </w:t>
      </w:r>
      <w:r w:rsidRPr="003761D1">
        <w:rPr>
          <w:color w:val="222222"/>
          <w:sz w:val="22"/>
          <w:szCs w:val="22"/>
          <w:shd w:val="clear" w:color="auto" w:fill="FFFFFF"/>
          <w:lang w:val="en-US"/>
        </w:rPr>
        <w:t>&amp; Ehrenstein, V. (2018). Social isolation and all-cause mortality: a population-based cohort study in Denmark. </w:t>
      </w:r>
      <w:r w:rsidRPr="003761D1">
        <w:rPr>
          <w:i/>
          <w:iCs/>
          <w:color w:val="222222"/>
          <w:sz w:val="22"/>
          <w:szCs w:val="22"/>
          <w:lang w:val="en-US"/>
        </w:rPr>
        <w:t>Scientific reports</w:t>
      </w:r>
      <w:r w:rsidRPr="003761D1">
        <w:rPr>
          <w:color w:val="222222"/>
          <w:sz w:val="22"/>
          <w:szCs w:val="22"/>
          <w:shd w:val="clear" w:color="auto" w:fill="FFFFFF"/>
          <w:lang w:val="en-US"/>
        </w:rPr>
        <w:t>, </w:t>
      </w:r>
      <w:r w:rsidRPr="003761D1">
        <w:rPr>
          <w:i/>
          <w:iCs/>
          <w:color w:val="222222"/>
          <w:sz w:val="22"/>
          <w:szCs w:val="22"/>
          <w:lang w:val="en-US"/>
        </w:rPr>
        <w:t>8</w:t>
      </w:r>
      <w:r w:rsidRPr="003761D1">
        <w:rPr>
          <w:color w:val="222222"/>
          <w:sz w:val="22"/>
          <w:szCs w:val="22"/>
          <w:shd w:val="clear" w:color="auto" w:fill="FFFFFF"/>
          <w:lang w:val="en-US"/>
        </w:rPr>
        <w:t>(1), 4731.</w:t>
      </w:r>
    </w:p>
    <w:p w14:paraId="22BBD3D7" w14:textId="77777777" w:rsidR="00FB7C30" w:rsidRPr="003761D1" w:rsidRDefault="00FB7C30" w:rsidP="003761D1">
      <w:pPr>
        <w:jc w:val="both"/>
        <w:rPr>
          <w:color w:val="222222"/>
          <w:sz w:val="22"/>
          <w:szCs w:val="22"/>
          <w:shd w:val="clear" w:color="auto" w:fill="FFFFFF"/>
          <w:lang w:val="en-US"/>
        </w:rPr>
      </w:pPr>
    </w:p>
    <w:p w14:paraId="15E75F1A" w14:textId="53D1627A" w:rsidR="00FB7C30" w:rsidRPr="00346A48" w:rsidRDefault="00FB7C30" w:rsidP="003761D1">
      <w:pPr>
        <w:jc w:val="both"/>
        <w:rPr>
          <w:sz w:val="22"/>
          <w:szCs w:val="22"/>
          <w:lang w:val="en-US"/>
        </w:rPr>
      </w:pPr>
      <w:r w:rsidRPr="00FB7C30">
        <w:rPr>
          <w:color w:val="222222"/>
          <w:sz w:val="22"/>
          <w:szCs w:val="22"/>
          <w:shd w:val="clear" w:color="auto" w:fill="FFFFFF"/>
          <w:lang w:val="en-US"/>
        </w:rPr>
        <w:t>Letki, N., &amp; Mieriņa, I. (2015). Getting support in polarized societies: Income, social networks, and socioeconomic context. </w:t>
      </w:r>
      <w:r w:rsidRPr="00346A48">
        <w:rPr>
          <w:i/>
          <w:iCs/>
          <w:color w:val="222222"/>
          <w:sz w:val="22"/>
          <w:szCs w:val="22"/>
          <w:lang w:val="en-US"/>
        </w:rPr>
        <w:t>Social Science Research</w:t>
      </w:r>
      <w:r w:rsidRPr="00346A48">
        <w:rPr>
          <w:color w:val="222222"/>
          <w:sz w:val="22"/>
          <w:szCs w:val="22"/>
          <w:shd w:val="clear" w:color="auto" w:fill="FFFFFF"/>
          <w:lang w:val="en-US"/>
        </w:rPr>
        <w:t>, </w:t>
      </w:r>
      <w:r w:rsidRPr="00346A48">
        <w:rPr>
          <w:i/>
          <w:iCs/>
          <w:color w:val="222222"/>
          <w:sz w:val="22"/>
          <w:szCs w:val="22"/>
          <w:lang w:val="en-US"/>
        </w:rPr>
        <w:t>49</w:t>
      </w:r>
      <w:r w:rsidRPr="00346A48">
        <w:rPr>
          <w:color w:val="222222"/>
          <w:sz w:val="22"/>
          <w:szCs w:val="22"/>
          <w:shd w:val="clear" w:color="auto" w:fill="FFFFFF"/>
          <w:lang w:val="en-US"/>
        </w:rPr>
        <w:t>, 217-233.</w:t>
      </w:r>
    </w:p>
    <w:p w14:paraId="4F75AFB5" w14:textId="77777777" w:rsidR="00FB7C30" w:rsidRPr="003761D1" w:rsidRDefault="00FB7C30" w:rsidP="003761D1">
      <w:pPr>
        <w:spacing w:line="276" w:lineRule="auto"/>
        <w:jc w:val="both"/>
        <w:rPr>
          <w:color w:val="222222"/>
          <w:sz w:val="22"/>
          <w:szCs w:val="22"/>
          <w:shd w:val="clear" w:color="auto" w:fill="FFFFFF"/>
          <w:lang w:val="en-US"/>
        </w:rPr>
      </w:pPr>
    </w:p>
    <w:p w14:paraId="4A3D743A" w14:textId="77777777" w:rsidR="00351F47" w:rsidRPr="003761D1" w:rsidRDefault="00351F47" w:rsidP="003761D1">
      <w:pPr>
        <w:jc w:val="both"/>
        <w:rPr>
          <w:sz w:val="22"/>
          <w:szCs w:val="22"/>
          <w:lang w:val="en-US"/>
        </w:rPr>
      </w:pPr>
      <w:r w:rsidRPr="003761D1">
        <w:rPr>
          <w:color w:val="222222"/>
          <w:sz w:val="22"/>
          <w:szCs w:val="22"/>
          <w:shd w:val="clear" w:color="auto" w:fill="FFFFFF"/>
          <w:lang w:val="en-US"/>
        </w:rPr>
        <w:t>Lubbers, M. J., Molina, J. L., &amp; Valenzuela-García, H. (2019). When networks speak volumes: Variation in the size of broader acquaintanceship networks. </w:t>
      </w:r>
      <w:r w:rsidRPr="003761D1">
        <w:rPr>
          <w:i/>
          <w:iCs/>
          <w:color w:val="222222"/>
          <w:sz w:val="22"/>
          <w:szCs w:val="22"/>
          <w:lang w:val="en-US"/>
        </w:rPr>
        <w:t>Social Networks</w:t>
      </w:r>
      <w:r w:rsidRPr="003761D1">
        <w:rPr>
          <w:color w:val="222222"/>
          <w:sz w:val="22"/>
          <w:szCs w:val="22"/>
          <w:shd w:val="clear" w:color="auto" w:fill="FFFFFF"/>
          <w:lang w:val="en-US"/>
        </w:rPr>
        <w:t>, </w:t>
      </w:r>
      <w:r w:rsidRPr="003761D1">
        <w:rPr>
          <w:i/>
          <w:iCs/>
          <w:color w:val="222222"/>
          <w:sz w:val="22"/>
          <w:szCs w:val="22"/>
          <w:lang w:val="en-US"/>
        </w:rPr>
        <w:t>56</w:t>
      </w:r>
      <w:r w:rsidRPr="003761D1">
        <w:rPr>
          <w:color w:val="222222"/>
          <w:sz w:val="22"/>
          <w:szCs w:val="22"/>
          <w:shd w:val="clear" w:color="auto" w:fill="FFFFFF"/>
          <w:lang w:val="en-US"/>
        </w:rPr>
        <w:t>, 55-69.</w:t>
      </w:r>
    </w:p>
    <w:p w14:paraId="29D72144" w14:textId="77777777" w:rsidR="00C3437E" w:rsidRPr="003761D1" w:rsidRDefault="00C3437E" w:rsidP="003761D1">
      <w:pPr>
        <w:jc w:val="both"/>
        <w:rPr>
          <w:rFonts w:eastAsiaTheme="minorHAnsi"/>
          <w:color w:val="000000"/>
          <w:sz w:val="22"/>
          <w:szCs w:val="22"/>
          <w:lang w:val="en-US"/>
        </w:rPr>
      </w:pPr>
    </w:p>
    <w:p w14:paraId="7901120C" w14:textId="587C0BA2" w:rsidR="00C3437E" w:rsidRPr="003761D1" w:rsidRDefault="00C3437E" w:rsidP="003761D1">
      <w:pPr>
        <w:jc w:val="both"/>
        <w:rPr>
          <w:sz w:val="22"/>
          <w:szCs w:val="22"/>
          <w:lang w:val="en-US"/>
        </w:rPr>
      </w:pPr>
      <w:r w:rsidRPr="003761D1">
        <w:rPr>
          <w:rFonts w:eastAsiaTheme="minorHAnsi"/>
          <w:color w:val="000000"/>
          <w:sz w:val="22"/>
          <w:szCs w:val="22"/>
          <w:lang w:val="en-US"/>
        </w:rPr>
        <w:t xml:space="preserve">Mac Carron, P., Kaski, K., &amp; Dunbar, R. (2016). Calling Dunbar's numbers. </w:t>
      </w:r>
      <w:r w:rsidRPr="003761D1">
        <w:rPr>
          <w:rFonts w:eastAsiaTheme="minorHAnsi"/>
          <w:i/>
          <w:iCs/>
          <w:color w:val="000000"/>
          <w:sz w:val="22"/>
          <w:szCs w:val="22"/>
          <w:lang w:val="en-US"/>
        </w:rPr>
        <w:t>Social Networks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47</w:t>
      </w:r>
      <w:r w:rsidRPr="003761D1">
        <w:rPr>
          <w:rFonts w:eastAsiaTheme="minorHAnsi"/>
          <w:color w:val="000000"/>
          <w:sz w:val="22"/>
          <w:szCs w:val="22"/>
          <w:lang w:val="en-US"/>
        </w:rPr>
        <w:t xml:space="preserve">, 151-155. </w:t>
      </w:r>
    </w:p>
    <w:p w14:paraId="391E3FA2" w14:textId="77777777" w:rsidR="00C3437E" w:rsidRPr="003761D1" w:rsidRDefault="00C3437E" w:rsidP="003761D1">
      <w:pPr>
        <w:spacing w:line="276" w:lineRule="auto"/>
        <w:jc w:val="both"/>
        <w:rPr>
          <w:color w:val="222222"/>
          <w:sz w:val="22"/>
          <w:szCs w:val="22"/>
          <w:shd w:val="clear" w:color="auto" w:fill="FFFFFF"/>
          <w:lang w:val="en-US"/>
        </w:rPr>
      </w:pPr>
    </w:p>
    <w:p w14:paraId="63828F00" w14:textId="77777777" w:rsidR="00537287" w:rsidRPr="003761D1" w:rsidRDefault="00537287" w:rsidP="003761D1">
      <w:pPr>
        <w:spacing w:line="276" w:lineRule="auto"/>
        <w:jc w:val="both"/>
        <w:rPr>
          <w:sz w:val="22"/>
          <w:szCs w:val="22"/>
          <w:lang w:val="en-US"/>
        </w:rPr>
      </w:pPr>
      <w:r w:rsidRPr="003761D1">
        <w:rPr>
          <w:sz w:val="22"/>
          <w:szCs w:val="22"/>
          <w:lang w:val="en-US"/>
        </w:rPr>
        <w:t xml:space="preserve">Maltiel, R., Raftery, A. E., McCormick, T. H., &amp; Baraff, A. J. (2015). Estimating population size using the network scale up method. </w:t>
      </w:r>
      <w:r w:rsidRPr="003761D1">
        <w:rPr>
          <w:i/>
          <w:iCs/>
          <w:sz w:val="22"/>
          <w:szCs w:val="22"/>
          <w:lang w:val="en-US"/>
        </w:rPr>
        <w:t>The annals of applied statistics</w:t>
      </w:r>
      <w:r w:rsidRPr="003761D1">
        <w:rPr>
          <w:sz w:val="22"/>
          <w:szCs w:val="22"/>
          <w:lang w:val="en-US"/>
        </w:rPr>
        <w:t xml:space="preserve">, </w:t>
      </w:r>
      <w:r w:rsidRPr="003761D1">
        <w:rPr>
          <w:i/>
          <w:iCs/>
          <w:sz w:val="22"/>
          <w:szCs w:val="22"/>
          <w:lang w:val="en-US"/>
        </w:rPr>
        <w:t>9</w:t>
      </w:r>
      <w:r w:rsidRPr="003761D1">
        <w:rPr>
          <w:sz w:val="22"/>
          <w:szCs w:val="22"/>
          <w:lang w:val="en-US"/>
        </w:rPr>
        <w:t>(3), 1247.</w:t>
      </w:r>
    </w:p>
    <w:p w14:paraId="5EF5A152" w14:textId="77777777" w:rsidR="00537287" w:rsidRPr="003761D1" w:rsidRDefault="00537287" w:rsidP="003761D1">
      <w:pPr>
        <w:spacing w:line="276" w:lineRule="auto"/>
        <w:jc w:val="both"/>
        <w:rPr>
          <w:color w:val="222222"/>
          <w:sz w:val="22"/>
          <w:szCs w:val="22"/>
          <w:shd w:val="clear" w:color="auto" w:fill="FFFFFF"/>
          <w:lang w:val="en-US"/>
        </w:rPr>
      </w:pPr>
    </w:p>
    <w:p w14:paraId="20B5D36F" w14:textId="77777777" w:rsidR="00537287" w:rsidRPr="003761D1" w:rsidRDefault="00537287" w:rsidP="003761D1">
      <w:pPr>
        <w:spacing w:line="276" w:lineRule="auto"/>
        <w:jc w:val="both"/>
        <w:rPr>
          <w:sz w:val="22"/>
          <w:szCs w:val="22"/>
          <w:lang w:val="en-US"/>
        </w:rPr>
      </w:pPr>
      <w:r w:rsidRPr="003761D1">
        <w:rPr>
          <w:sz w:val="22"/>
          <w:szCs w:val="22"/>
          <w:lang w:val="en-US"/>
        </w:rPr>
        <w:t xml:space="preserve">Maltiel, Rachael, and Aaron J. Baraff. "NSUM: Network Scale Up Method." </w:t>
      </w:r>
      <w:r w:rsidRPr="003761D1">
        <w:rPr>
          <w:i/>
          <w:iCs/>
          <w:sz w:val="22"/>
          <w:szCs w:val="22"/>
          <w:lang w:val="en-US"/>
        </w:rPr>
        <w:t>R package version</w:t>
      </w:r>
      <w:r w:rsidRPr="003761D1">
        <w:rPr>
          <w:sz w:val="22"/>
          <w:szCs w:val="22"/>
          <w:lang w:val="en-US"/>
        </w:rPr>
        <w:t xml:space="preserve"> 1 (2015).</w:t>
      </w:r>
    </w:p>
    <w:p w14:paraId="57ABB93E" w14:textId="77777777" w:rsidR="00537287" w:rsidRPr="003761D1" w:rsidRDefault="00537287" w:rsidP="003761D1">
      <w:pPr>
        <w:spacing w:line="276" w:lineRule="auto"/>
        <w:jc w:val="both"/>
        <w:rPr>
          <w:color w:val="222222"/>
          <w:sz w:val="22"/>
          <w:szCs w:val="22"/>
          <w:shd w:val="clear" w:color="auto" w:fill="FFFFFF"/>
          <w:lang w:val="en-US"/>
        </w:rPr>
      </w:pPr>
    </w:p>
    <w:p w14:paraId="2C67932B" w14:textId="7BA638CA" w:rsidR="00646D2A" w:rsidRPr="003761D1" w:rsidRDefault="00646D2A" w:rsidP="003761D1">
      <w:pPr>
        <w:spacing w:line="276" w:lineRule="auto"/>
        <w:jc w:val="both"/>
        <w:rPr>
          <w:sz w:val="22"/>
          <w:szCs w:val="22"/>
          <w:lang w:val="en-US"/>
        </w:rPr>
      </w:pPr>
      <w:r w:rsidRPr="003761D1">
        <w:rPr>
          <w:color w:val="222222"/>
          <w:sz w:val="22"/>
          <w:szCs w:val="22"/>
          <w:shd w:val="clear" w:color="auto" w:fill="FFFFFF"/>
          <w:lang w:val="en-US"/>
        </w:rPr>
        <w:t>Marsden, P. V. (1987). Core discussion networks of Americans. </w:t>
      </w:r>
      <w:r w:rsidRPr="003761D1">
        <w:rPr>
          <w:i/>
          <w:iCs/>
          <w:color w:val="222222"/>
          <w:sz w:val="22"/>
          <w:szCs w:val="22"/>
          <w:lang w:val="en-US"/>
        </w:rPr>
        <w:t>American sociological review</w:t>
      </w:r>
      <w:r w:rsidRPr="003761D1">
        <w:rPr>
          <w:color w:val="222222"/>
          <w:sz w:val="22"/>
          <w:szCs w:val="22"/>
          <w:shd w:val="clear" w:color="auto" w:fill="FFFFFF"/>
          <w:lang w:val="en-US"/>
        </w:rPr>
        <w:t>, 122-131.</w:t>
      </w:r>
    </w:p>
    <w:p w14:paraId="5A6586B5" w14:textId="77777777" w:rsidR="00B84870" w:rsidRPr="003761D1" w:rsidRDefault="00B84870" w:rsidP="003761D1">
      <w:pPr>
        <w:spacing w:line="276" w:lineRule="auto"/>
        <w:jc w:val="both"/>
        <w:rPr>
          <w:color w:val="222222"/>
          <w:sz w:val="22"/>
          <w:szCs w:val="22"/>
          <w:shd w:val="clear" w:color="auto" w:fill="FFFFFF"/>
          <w:lang w:val="en-US"/>
        </w:rPr>
      </w:pPr>
    </w:p>
    <w:p w14:paraId="44F33993" w14:textId="32DDA441" w:rsidR="00E6007C" w:rsidRPr="003761D1" w:rsidRDefault="00B84870" w:rsidP="003761D1">
      <w:pPr>
        <w:spacing w:line="276" w:lineRule="auto"/>
        <w:jc w:val="both"/>
        <w:rPr>
          <w:sz w:val="22"/>
          <w:szCs w:val="22"/>
        </w:rPr>
      </w:pPr>
      <w:r w:rsidRPr="003761D1">
        <w:rPr>
          <w:color w:val="222222"/>
          <w:sz w:val="22"/>
          <w:szCs w:val="22"/>
          <w:shd w:val="clear" w:color="auto" w:fill="FFFFFF"/>
          <w:lang w:val="en-US"/>
        </w:rPr>
        <w:t>Marsden, P. V. (2003). Interviewer effects in measuring network size using a single name generator. </w:t>
      </w:r>
      <w:r w:rsidRPr="003761D1">
        <w:rPr>
          <w:i/>
          <w:iCs/>
          <w:color w:val="222222"/>
          <w:sz w:val="22"/>
          <w:szCs w:val="22"/>
        </w:rPr>
        <w:t>Social networks</w:t>
      </w:r>
      <w:r w:rsidRPr="003761D1">
        <w:rPr>
          <w:color w:val="222222"/>
          <w:sz w:val="22"/>
          <w:szCs w:val="22"/>
          <w:shd w:val="clear" w:color="auto" w:fill="FFFFFF"/>
        </w:rPr>
        <w:t>, </w:t>
      </w:r>
      <w:r w:rsidRPr="003761D1">
        <w:rPr>
          <w:i/>
          <w:iCs/>
          <w:color w:val="222222"/>
          <w:sz w:val="22"/>
          <w:szCs w:val="22"/>
        </w:rPr>
        <w:t>25</w:t>
      </w:r>
      <w:r w:rsidRPr="003761D1">
        <w:rPr>
          <w:color w:val="222222"/>
          <w:sz w:val="22"/>
          <w:szCs w:val="22"/>
          <w:shd w:val="clear" w:color="auto" w:fill="FFFFFF"/>
        </w:rPr>
        <w:t>(1), 1-16.</w:t>
      </w:r>
    </w:p>
    <w:p w14:paraId="256EA2C8" w14:textId="77777777" w:rsidR="00B84870" w:rsidRPr="003761D1" w:rsidRDefault="00B84870" w:rsidP="003761D1">
      <w:pPr>
        <w:spacing w:line="276" w:lineRule="auto"/>
        <w:jc w:val="both"/>
        <w:rPr>
          <w:sz w:val="22"/>
          <w:szCs w:val="22"/>
        </w:rPr>
      </w:pPr>
    </w:p>
    <w:p w14:paraId="37B081AD" w14:textId="096B8891" w:rsidR="00E6007C" w:rsidRPr="003761D1" w:rsidRDefault="00E6007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McCormick, T. H., Salganik, M. J., &amp; Zheng, T. (2010). How many people do you know?: Efficiently estimating personal network size. </w:t>
      </w:r>
      <w:r w:rsidRPr="003761D1">
        <w:rPr>
          <w:i/>
          <w:iCs/>
          <w:color w:val="222222"/>
          <w:sz w:val="22"/>
          <w:szCs w:val="22"/>
          <w:lang w:val="en-US"/>
        </w:rPr>
        <w:t>Journal of the American Statistical Association</w:t>
      </w:r>
      <w:r w:rsidRPr="003761D1">
        <w:rPr>
          <w:color w:val="222222"/>
          <w:sz w:val="22"/>
          <w:szCs w:val="22"/>
          <w:shd w:val="clear" w:color="auto" w:fill="FFFFFF"/>
          <w:lang w:val="en-US"/>
        </w:rPr>
        <w:t>, </w:t>
      </w:r>
      <w:r w:rsidRPr="003761D1">
        <w:rPr>
          <w:i/>
          <w:iCs/>
          <w:color w:val="222222"/>
          <w:sz w:val="22"/>
          <w:szCs w:val="22"/>
          <w:lang w:val="en-US"/>
        </w:rPr>
        <w:t>105</w:t>
      </w:r>
      <w:r w:rsidRPr="003761D1">
        <w:rPr>
          <w:color w:val="222222"/>
          <w:sz w:val="22"/>
          <w:szCs w:val="22"/>
          <w:shd w:val="clear" w:color="auto" w:fill="FFFFFF"/>
          <w:lang w:val="en-US"/>
        </w:rPr>
        <w:t>(489), 59-70.</w:t>
      </w:r>
    </w:p>
    <w:p w14:paraId="7D62D76C" w14:textId="53EF45A4" w:rsidR="00E6007C" w:rsidRPr="003761D1" w:rsidRDefault="00E6007C" w:rsidP="003761D1">
      <w:pPr>
        <w:spacing w:line="276" w:lineRule="auto"/>
        <w:jc w:val="both"/>
        <w:rPr>
          <w:color w:val="222222"/>
          <w:sz w:val="22"/>
          <w:szCs w:val="22"/>
          <w:shd w:val="clear" w:color="auto" w:fill="FFFFFF"/>
          <w:lang w:val="en-US"/>
        </w:rPr>
      </w:pPr>
    </w:p>
    <w:p w14:paraId="6532160E" w14:textId="3A91D5EB"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lastRenderedPageBreak/>
        <w:t>McLaughlin, D., Vagenas, D., Pachana, N. A., Begum, N., &amp; Dobson, A. (2010). Gender differences in social network size and satisfaction in adults in their 70s. </w:t>
      </w:r>
      <w:r w:rsidRPr="003761D1">
        <w:rPr>
          <w:i/>
          <w:iCs/>
          <w:color w:val="222222"/>
          <w:sz w:val="22"/>
          <w:szCs w:val="22"/>
          <w:lang w:val="en-US"/>
        </w:rPr>
        <w:t>Journal of Health Psychology</w:t>
      </w:r>
      <w:r w:rsidRPr="003761D1">
        <w:rPr>
          <w:color w:val="222222"/>
          <w:sz w:val="22"/>
          <w:szCs w:val="22"/>
          <w:shd w:val="clear" w:color="auto" w:fill="FFFFFF"/>
          <w:lang w:val="en-US"/>
        </w:rPr>
        <w:t>, </w:t>
      </w:r>
      <w:r w:rsidRPr="003761D1">
        <w:rPr>
          <w:i/>
          <w:iCs/>
          <w:color w:val="222222"/>
          <w:sz w:val="22"/>
          <w:szCs w:val="22"/>
          <w:lang w:val="en-US"/>
        </w:rPr>
        <w:t>15</w:t>
      </w:r>
      <w:r w:rsidRPr="003761D1">
        <w:rPr>
          <w:color w:val="222222"/>
          <w:sz w:val="22"/>
          <w:szCs w:val="22"/>
          <w:shd w:val="clear" w:color="auto" w:fill="FFFFFF"/>
          <w:lang w:val="en-US"/>
        </w:rPr>
        <w:t>(5), 671-679.</w:t>
      </w:r>
    </w:p>
    <w:p w14:paraId="247DF204" w14:textId="041DCCED" w:rsidR="004643EC" w:rsidRPr="003761D1" w:rsidRDefault="004643EC" w:rsidP="003761D1">
      <w:pPr>
        <w:spacing w:line="276" w:lineRule="auto"/>
        <w:jc w:val="both"/>
        <w:rPr>
          <w:sz w:val="22"/>
          <w:szCs w:val="22"/>
          <w:lang w:val="en-US"/>
        </w:rPr>
      </w:pPr>
    </w:p>
    <w:p w14:paraId="643459A6" w14:textId="77777777" w:rsidR="00C3437E" w:rsidRPr="003761D1" w:rsidRDefault="00C3437E" w:rsidP="003761D1">
      <w:pPr>
        <w:jc w:val="both"/>
        <w:rPr>
          <w:sz w:val="22"/>
          <w:szCs w:val="22"/>
          <w:lang w:val="en-US"/>
        </w:rPr>
      </w:pPr>
      <w:r w:rsidRPr="003761D1">
        <w:rPr>
          <w:rFonts w:eastAsiaTheme="minorHAnsi"/>
          <w:color w:val="000000"/>
          <w:sz w:val="22"/>
          <w:szCs w:val="22"/>
          <w:lang w:val="en-US"/>
        </w:rPr>
        <w:t xml:space="preserve">McPherson, M., Smith-Lovin, L., &amp; Brashears, M. E. (2006). Social isolation in America: Changes in core discussion networks over two decades. </w:t>
      </w:r>
      <w:r w:rsidRPr="003761D1">
        <w:rPr>
          <w:rFonts w:eastAsiaTheme="minorHAnsi"/>
          <w:i/>
          <w:iCs/>
          <w:color w:val="000000"/>
          <w:sz w:val="22"/>
          <w:szCs w:val="22"/>
          <w:lang w:val="en-US"/>
        </w:rPr>
        <w:t>American Sociological Review</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71</w:t>
      </w:r>
      <w:r w:rsidRPr="003761D1">
        <w:rPr>
          <w:rFonts w:eastAsiaTheme="minorHAnsi"/>
          <w:color w:val="000000"/>
          <w:sz w:val="22"/>
          <w:szCs w:val="22"/>
          <w:lang w:val="en-US"/>
        </w:rPr>
        <w:t xml:space="preserve">(3), 353-375. </w:t>
      </w:r>
    </w:p>
    <w:p w14:paraId="1A73B6B1" w14:textId="77777777" w:rsidR="00C3437E" w:rsidRPr="003761D1" w:rsidRDefault="00C3437E" w:rsidP="003761D1">
      <w:pPr>
        <w:spacing w:line="276" w:lineRule="auto"/>
        <w:jc w:val="both"/>
        <w:rPr>
          <w:sz w:val="22"/>
          <w:szCs w:val="22"/>
          <w:lang w:val="en-US"/>
        </w:rPr>
      </w:pPr>
    </w:p>
    <w:p w14:paraId="32A67C57" w14:textId="27075DEE" w:rsidR="00CA3EF8" w:rsidRPr="003761D1" w:rsidRDefault="00CA3EF8" w:rsidP="003761D1">
      <w:pPr>
        <w:spacing w:line="276" w:lineRule="auto"/>
        <w:jc w:val="both"/>
        <w:rPr>
          <w:sz w:val="22"/>
          <w:szCs w:val="22"/>
          <w:lang w:val="en-US"/>
        </w:rPr>
      </w:pPr>
      <w:r w:rsidRPr="003761D1">
        <w:rPr>
          <w:sz w:val="22"/>
          <w:szCs w:val="22"/>
          <w:lang w:val="en-US"/>
        </w:rPr>
        <w:t>Milgram, S. (1967) The small world problem. Psychology Today, 22:61-67.</w:t>
      </w:r>
    </w:p>
    <w:p w14:paraId="60AB4761" w14:textId="77777777" w:rsidR="001657D5" w:rsidRPr="003761D1" w:rsidRDefault="001657D5" w:rsidP="003761D1">
      <w:pPr>
        <w:spacing w:line="276" w:lineRule="auto"/>
        <w:jc w:val="both"/>
        <w:rPr>
          <w:sz w:val="22"/>
          <w:szCs w:val="22"/>
          <w:lang w:val="en-US"/>
        </w:rPr>
      </w:pPr>
    </w:p>
    <w:p w14:paraId="14B7B6B9" w14:textId="77777777" w:rsidR="001657D5" w:rsidRPr="003761D1" w:rsidRDefault="001657D5" w:rsidP="003761D1">
      <w:pPr>
        <w:jc w:val="both"/>
        <w:rPr>
          <w:sz w:val="22"/>
          <w:szCs w:val="22"/>
          <w:lang w:val="en-US"/>
        </w:rPr>
      </w:pPr>
      <w:r w:rsidRPr="003761D1">
        <w:rPr>
          <w:color w:val="222222"/>
          <w:sz w:val="22"/>
          <w:szCs w:val="22"/>
          <w:shd w:val="clear" w:color="auto" w:fill="FFFFFF"/>
          <w:lang w:val="en-US"/>
        </w:rPr>
        <w:t>Mutz, D. C. (2002). The consequences of cross-cutting networks for political participation. </w:t>
      </w:r>
      <w:r w:rsidRPr="003761D1">
        <w:rPr>
          <w:i/>
          <w:iCs/>
          <w:color w:val="222222"/>
          <w:sz w:val="22"/>
          <w:szCs w:val="22"/>
          <w:lang w:val="en-US"/>
        </w:rPr>
        <w:t>American Journal of Political Science</w:t>
      </w:r>
      <w:r w:rsidRPr="003761D1">
        <w:rPr>
          <w:color w:val="222222"/>
          <w:sz w:val="22"/>
          <w:szCs w:val="22"/>
          <w:shd w:val="clear" w:color="auto" w:fill="FFFFFF"/>
          <w:lang w:val="en-US"/>
        </w:rPr>
        <w:t>, 838-855.</w:t>
      </w:r>
    </w:p>
    <w:p w14:paraId="46ADCDA9" w14:textId="77777777" w:rsidR="001657D5" w:rsidRPr="003761D1" w:rsidRDefault="001657D5" w:rsidP="003761D1">
      <w:pPr>
        <w:spacing w:line="276" w:lineRule="auto"/>
        <w:jc w:val="both"/>
        <w:rPr>
          <w:sz w:val="22"/>
          <w:szCs w:val="22"/>
          <w:lang w:val="en-US"/>
        </w:rPr>
      </w:pPr>
    </w:p>
    <w:p w14:paraId="37EBDEFA" w14:textId="2D59EFBE" w:rsidR="0002376E" w:rsidRPr="003761D1" w:rsidRDefault="0002376E" w:rsidP="003761D1">
      <w:pPr>
        <w:spacing w:line="276" w:lineRule="auto"/>
        <w:jc w:val="both"/>
        <w:rPr>
          <w:sz w:val="22"/>
          <w:szCs w:val="22"/>
          <w:lang w:val="en-US"/>
        </w:rPr>
      </w:pPr>
      <w:r w:rsidRPr="003761D1">
        <w:rPr>
          <w:color w:val="222222"/>
          <w:sz w:val="22"/>
          <w:szCs w:val="22"/>
          <w:shd w:val="clear" w:color="auto" w:fill="FFFFFF"/>
          <w:lang w:val="en-US"/>
        </w:rPr>
        <w:t>Paik, A., &amp; Sanchagrin, K. (2013). Social isolation in America: An artifact. </w:t>
      </w:r>
      <w:r w:rsidRPr="003761D1">
        <w:rPr>
          <w:i/>
          <w:iCs/>
          <w:color w:val="222222"/>
          <w:sz w:val="22"/>
          <w:szCs w:val="22"/>
          <w:lang w:val="en-US"/>
        </w:rPr>
        <w:t>American Sociological Review</w:t>
      </w:r>
      <w:r w:rsidRPr="003761D1">
        <w:rPr>
          <w:color w:val="222222"/>
          <w:sz w:val="22"/>
          <w:szCs w:val="22"/>
          <w:shd w:val="clear" w:color="auto" w:fill="FFFFFF"/>
          <w:lang w:val="en-US"/>
        </w:rPr>
        <w:t>, </w:t>
      </w:r>
      <w:r w:rsidRPr="003761D1">
        <w:rPr>
          <w:i/>
          <w:iCs/>
          <w:color w:val="222222"/>
          <w:sz w:val="22"/>
          <w:szCs w:val="22"/>
          <w:lang w:val="en-US"/>
        </w:rPr>
        <w:t>78</w:t>
      </w:r>
      <w:r w:rsidRPr="003761D1">
        <w:rPr>
          <w:color w:val="222222"/>
          <w:sz w:val="22"/>
          <w:szCs w:val="22"/>
          <w:shd w:val="clear" w:color="auto" w:fill="FFFFFF"/>
          <w:lang w:val="en-US"/>
        </w:rPr>
        <w:t>(3), 339-360.</w:t>
      </w:r>
    </w:p>
    <w:p w14:paraId="279A77D4" w14:textId="77777777" w:rsidR="003921A4" w:rsidRPr="003761D1" w:rsidRDefault="003921A4" w:rsidP="003761D1">
      <w:pPr>
        <w:jc w:val="both"/>
        <w:rPr>
          <w:rFonts w:eastAsiaTheme="minorHAnsi"/>
          <w:sz w:val="22"/>
          <w:szCs w:val="22"/>
          <w:lang w:val="en-US"/>
        </w:rPr>
      </w:pPr>
    </w:p>
    <w:p w14:paraId="78B44EFE" w14:textId="38476FD8" w:rsidR="003921A4" w:rsidRPr="003761D1" w:rsidRDefault="003921A4" w:rsidP="003761D1">
      <w:pPr>
        <w:jc w:val="both"/>
        <w:rPr>
          <w:sz w:val="22"/>
          <w:szCs w:val="22"/>
        </w:rPr>
      </w:pPr>
      <w:r w:rsidRPr="003761D1">
        <w:rPr>
          <w:rFonts w:eastAsiaTheme="minorHAnsi"/>
          <w:sz w:val="22"/>
          <w:szCs w:val="22"/>
          <w:lang w:val="en-US"/>
        </w:rPr>
        <w:t xml:space="preserve">Parigi, P., &amp; Henson, W. (2014). Social isolation in America. </w:t>
      </w:r>
      <w:r w:rsidRPr="003761D1">
        <w:rPr>
          <w:rFonts w:eastAsiaTheme="minorHAnsi"/>
          <w:i/>
          <w:iCs/>
          <w:sz w:val="22"/>
          <w:szCs w:val="22"/>
        </w:rPr>
        <w:t>Annual Review of Sociology</w:t>
      </w:r>
      <w:r w:rsidRPr="003761D1">
        <w:rPr>
          <w:rFonts w:eastAsiaTheme="minorHAnsi"/>
          <w:sz w:val="22"/>
          <w:szCs w:val="22"/>
        </w:rPr>
        <w:t>,</w:t>
      </w:r>
      <w:r w:rsidRPr="003761D1">
        <w:rPr>
          <w:rFonts w:eastAsiaTheme="minorHAnsi"/>
          <w:i/>
          <w:iCs/>
          <w:sz w:val="22"/>
          <w:szCs w:val="22"/>
        </w:rPr>
        <w:t xml:space="preserve"> 40</w:t>
      </w:r>
      <w:r w:rsidRPr="003761D1">
        <w:rPr>
          <w:rFonts w:eastAsiaTheme="minorHAnsi"/>
          <w:sz w:val="22"/>
          <w:szCs w:val="22"/>
        </w:rPr>
        <w:t xml:space="preserve">, 153-171. </w:t>
      </w:r>
    </w:p>
    <w:p w14:paraId="6ADEDC10" w14:textId="3FC00DF9" w:rsidR="00CA3EF8" w:rsidRPr="003761D1" w:rsidRDefault="00CA3EF8" w:rsidP="003761D1">
      <w:pPr>
        <w:spacing w:line="276" w:lineRule="auto"/>
        <w:jc w:val="both"/>
        <w:rPr>
          <w:sz w:val="22"/>
          <w:szCs w:val="22"/>
        </w:rPr>
      </w:pPr>
    </w:p>
    <w:p w14:paraId="58CD7EA7" w14:textId="6E4F1753"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rPr>
        <w:t xml:space="preserve">Penninx, B. W., Van Tilburg, T., Kriegsman, D. M., Boeke, A. J. P., Deeg, D. J., &amp; Van Eijk, J. T. M. (1999). </w:t>
      </w:r>
      <w:r w:rsidRPr="003761D1">
        <w:rPr>
          <w:color w:val="222222"/>
          <w:sz w:val="22"/>
          <w:szCs w:val="22"/>
          <w:shd w:val="clear" w:color="auto" w:fill="FFFFFF"/>
          <w:lang w:val="en-US"/>
        </w:rPr>
        <w:t>Social network, social support, and loneliness in older persons with different chronic diseases. </w:t>
      </w:r>
      <w:r w:rsidRPr="003761D1">
        <w:rPr>
          <w:i/>
          <w:iCs/>
          <w:color w:val="222222"/>
          <w:sz w:val="22"/>
          <w:szCs w:val="22"/>
          <w:lang w:val="en-US"/>
        </w:rPr>
        <w:t>Journal of aging and health</w:t>
      </w:r>
      <w:r w:rsidRPr="003761D1">
        <w:rPr>
          <w:color w:val="222222"/>
          <w:sz w:val="22"/>
          <w:szCs w:val="22"/>
          <w:shd w:val="clear" w:color="auto" w:fill="FFFFFF"/>
          <w:lang w:val="en-US"/>
        </w:rPr>
        <w:t>, </w:t>
      </w:r>
      <w:r w:rsidRPr="003761D1">
        <w:rPr>
          <w:i/>
          <w:iCs/>
          <w:color w:val="222222"/>
          <w:sz w:val="22"/>
          <w:szCs w:val="22"/>
          <w:lang w:val="en-US"/>
        </w:rPr>
        <w:t>11</w:t>
      </w:r>
      <w:r w:rsidRPr="003761D1">
        <w:rPr>
          <w:color w:val="222222"/>
          <w:sz w:val="22"/>
          <w:szCs w:val="22"/>
          <w:shd w:val="clear" w:color="auto" w:fill="FFFFFF"/>
          <w:lang w:val="en-US"/>
        </w:rPr>
        <w:t>(2), 151-168.</w:t>
      </w:r>
    </w:p>
    <w:p w14:paraId="65B28A8B" w14:textId="40825F8F" w:rsidR="004643EC" w:rsidRPr="003761D1" w:rsidRDefault="004643EC" w:rsidP="003761D1">
      <w:pPr>
        <w:spacing w:line="276" w:lineRule="auto"/>
        <w:jc w:val="both"/>
        <w:rPr>
          <w:sz w:val="22"/>
          <w:szCs w:val="22"/>
          <w:lang w:val="en-US"/>
        </w:rPr>
      </w:pPr>
    </w:p>
    <w:p w14:paraId="553552B7" w14:textId="6B3EBA0B"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t>Pollet, T. V., Roberts, S. G., &amp; Dunbar, R. I. (2011). Extraverts have larger social network layers: But do not feel emotionally closer to individuals at any layer. </w:t>
      </w:r>
      <w:r w:rsidRPr="003761D1">
        <w:rPr>
          <w:i/>
          <w:iCs/>
          <w:color w:val="222222"/>
          <w:sz w:val="22"/>
          <w:szCs w:val="22"/>
          <w:lang w:val="en-US"/>
        </w:rPr>
        <w:t>Journal of Individual Differences</w:t>
      </w:r>
      <w:r w:rsidRPr="003761D1">
        <w:rPr>
          <w:color w:val="222222"/>
          <w:sz w:val="22"/>
          <w:szCs w:val="22"/>
          <w:shd w:val="clear" w:color="auto" w:fill="FFFFFF"/>
          <w:lang w:val="en-US"/>
        </w:rPr>
        <w:t>, </w:t>
      </w:r>
      <w:r w:rsidRPr="003761D1">
        <w:rPr>
          <w:i/>
          <w:iCs/>
          <w:color w:val="222222"/>
          <w:sz w:val="22"/>
          <w:szCs w:val="22"/>
          <w:lang w:val="en-US"/>
        </w:rPr>
        <w:t>32</w:t>
      </w:r>
      <w:r w:rsidRPr="003761D1">
        <w:rPr>
          <w:color w:val="222222"/>
          <w:sz w:val="22"/>
          <w:szCs w:val="22"/>
          <w:shd w:val="clear" w:color="auto" w:fill="FFFFFF"/>
          <w:lang w:val="en-US"/>
        </w:rPr>
        <w:t>(3), 161.</w:t>
      </w:r>
    </w:p>
    <w:p w14:paraId="7DFC9665" w14:textId="7AC85FC0" w:rsidR="00E6007C" w:rsidRPr="003761D1" w:rsidRDefault="00E6007C" w:rsidP="003761D1">
      <w:pPr>
        <w:spacing w:line="276" w:lineRule="auto"/>
        <w:jc w:val="both"/>
        <w:rPr>
          <w:sz w:val="22"/>
          <w:szCs w:val="22"/>
          <w:lang w:val="en-US"/>
        </w:rPr>
      </w:pPr>
    </w:p>
    <w:p w14:paraId="76CBAD46" w14:textId="24EE1AD4" w:rsidR="004643EC" w:rsidRPr="003761D1" w:rsidRDefault="004643E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Roberts, S. G., Wilson, R., Fedurek, P., &amp; Dunbar, R. I. (2008). Individual differences and personal social network size and structure. </w:t>
      </w:r>
      <w:r w:rsidRPr="003761D1">
        <w:rPr>
          <w:i/>
          <w:iCs/>
          <w:color w:val="222222"/>
          <w:sz w:val="22"/>
          <w:szCs w:val="22"/>
          <w:lang w:val="en-US"/>
        </w:rPr>
        <w:t>Personality and individual differences</w:t>
      </w:r>
      <w:r w:rsidRPr="003761D1">
        <w:rPr>
          <w:color w:val="222222"/>
          <w:sz w:val="22"/>
          <w:szCs w:val="22"/>
          <w:shd w:val="clear" w:color="auto" w:fill="FFFFFF"/>
          <w:lang w:val="en-US"/>
        </w:rPr>
        <w:t>, </w:t>
      </w:r>
      <w:r w:rsidRPr="003761D1">
        <w:rPr>
          <w:i/>
          <w:iCs/>
          <w:color w:val="222222"/>
          <w:sz w:val="22"/>
          <w:szCs w:val="22"/>
          <w:lang w:val="en-US"/>
        </w:rPr>
        <w:t>44</w:t>
      </w:r>
      <w:r w:rsidRPr="003761D1">
        <w:rPr>
          <w:color w:val="222222"/>
          <w:sz w:val="22"/>
          <w:szCs w:val="22"/>
          <w:shd w:val="clear" w:color="auto" w:fill="FFFFFF"/>
          <w:lang w:val="en-US"/>
        </w:rPr>
        <w:t>(4), 954-964.</w:t>
      </w:r>
    </w:p>
    <w:p w14:paraId="5D88101B" w14:textId="47DEB486" w:rsidR="007D54F5" w:rsidRPr="003761D1" w:rsidRDefault="007D54F5" w:rsidP="003761D1">
      <w:pPr>
        <w:spacing w:line="276" w:lineRule="auto"/>
        <w:jc w:val="both"/>
        <w:rPr>
          <w:color w:val="222222"/>
          <w:sz w:val="22"/>
          <w:szCs w:val="22"/>
          <w:shd w:val="clear" w:color="auto" w:fill="FFFFFF"/>
          <w:lang w:val="en-US"/>
        </w:rPr>
      </w:pPr>
    </w:p>
    <w:p w14:paraId="64447239" w14:textId="77777777" w:rsidR="007D54F5" w:rsidRPr="003761D1" w:rsidRDefault="007D54F5" w:rsidP="003761D1">
      <w:pPr>
        <w:jc w:val="both"/>
        <w:rPr>
          <w:sz w:val="22"/>
          <w:szCs w:val="22"/>
        </w:rPr>
      </w:pPr>
      <w:r w:rsidRPr="003761D1">
        <w:rPr>
          <w:color w:val="222222"/>
          <w:sz w:val="22"/>
          <w:szCs w:val="22"/>
          <w:shd w:val="clear" w:color="auto" w:fill="FFFFFF"/>
          <w:lang w:val="en-US"/>
        </w:rPr>
        <w:t>Schnettler, S. (2009). A structured overview of 50 years of small-world research.</w:t>
      </w:r>
      <w:r w:rsidRPr="003761D1">
        <w:rPr>
          <w:rStyle w:val="apple-converted-space"/>
          <w:color w:val="222222"/>
          <w:sz w:val="22"/>
          <w:szCs w:val="22"/>
          <w:shd w:val="clear" w:color="auto" w:fill="FFFFFF"/>
          <w:lang w:val="en-US"/>
        </w:rPr>
        <w:t> </w:t>
      </w:r>
      <w:r w:rsidRPr="003761D1">
        <w:rPr>
          <w:i/>
          <w:iCs/>
          <w:color w:val="222222"/>
          <w:sz w:val="22"/>
          <w:szCs w:val="22"/>
        </w:rPr>
        <w:t>Social networks</w:t>
      </w:r>
      <w:r w:rsidRPr="003761D1">
        <w:rPr>
          <w:color w:val="222222"/>
          <w:sz w:val="22"/>
          <w:szCs w:val="22"/>
          <w:shd w:val="clear" w:color="auto" w:fill="FFFFFF"/>
        </w:rPr>
        <w:t>,</w:t>
      </w:r>
      <w:r w:rsidRPr="003761D1">
        <w:rPr>
          <w:rStyle w:val="apple-converted-space"/>
          <w:color w:val="222222"/>
          <w:sz w:val="22"/>
          <w:szCs w:val="22"/>
          <w:shd w:val="clear" w:color="auto" w:fill="FFFFFF"/>
        </w:rPr>
        <w:t> </w:t>
      </w:r>
      <w:r w:rsidRPr="003761D1">
        <w:rPr>
          <w:i/>
          <w:iCs/>
          <w:color w:val="222222"/>
          <w:sz w:val="22"/>
          <w:szCs w:val="22"/>
        </w:rPr>
        <w:t>31</w:t>
      </w:r>
      <w:r w:rsidRPr="003761D1">
        <w:rPr>
          <w:color w:val="222222"/>
          <w:sz w:val="22"/>
          <w:szCs w:val="22"/>
          <w:shd w:val="clear" w:color="auto" w:fill="FFFFFF"/>
        </w:rPr>
        <w:t>(3), 165-178.</w:t>
      </w:r>
    </w:p>
    <w:p w14:paraId="09B81A0A" w14:textId="407A2BD1" w:rsidR="004643EC" w:rsidRPr="003761D1" w:rsidRDefault="004643EC" w:rsidP="003761D1">
      <w:pPr>
        <w:spacing w:line="276" w:lineRule="auto"/>
        <w:jc w:val="both"/>
        <w:rPr>
          <w:sz w:val="22"/>
          <w:szCs w:val="22"/>
        </w:rPr>
      </w:pPr>
    </w:p>
    <w:p w14:paraId="1D3A2DB7" w14:textId="77777777" w:rsidR="00B376B1" w:rsidRPr="003761D1" w:rsidRDefault="00B376B1" w:rsidP="003761D1">
      <w:pPr>
        <w:jc w:val="both"/>
        <w:rPr>
          <w:sz w:val="22"/>
          <w:szCs w:val="22"/>
          <w:lang w:val="en-US"/>
        </w:rPr>
      </w:pPr>
      <w:r w:rsidRPr="003761D1">
        <w:rPr>
          <w:color w:val="222222"/>
          <w:sz w:val="22"/>
          <w:szCs w:val="22"/>
          <w:shd w:val="clear" w:color="auto" w:fill="FFFFFF"/>
        </w:rPr>
        <w:t xml:space="preserve">Schutter, N., Holwerda, T. J., Comijs, H. C., Stek, M. L., Peen, J., &amp; Dekker, J. J. (2022). </w:t>
      </w:r>
      <w:r w:rsidRPr="003761D1">
        <w:rPr>
          <w:color w:val="222222"/>
          <w:sz w:val="22"/>
          <w:szCs w:val="22"/>
          <w:shd w:val="clear" w:color="auto" w:fill="FFFFFF"/>
          <w:lang w:val="en-US"/>
        </w:rPr>
        <w:t>Loneliness, social network size and mortality in older adults: a meta-analysis. </w:t>
      </w:r>
      <w:r w:rsidRPr="003761D1">
        <w:rPr>
          <w:i/>
          <w:iCs/>
          <w:color w:val="222222"/>
          <w:sz w:val="22"/>
          <w:szCs w:val="22"/>
          <w:lang w:val="en-US"/>
        </w:rPr>
        <w:t>European journal of ageing</w:t>
      </w:r>
      <w:r w:rsidRPr="003761D1">
        <w:rPr>
          <w:color w:val="222222"/>
          <w:sz w:val="22"/>
          <w:szCs w:val="22"/>
          <w:shd w:val="clear" w:color="auto" w:fill="FFFFFF"/>
          <w:lang w:val="en-US"/>
        </w:rPr>
        <w:t>, </w:t>
      </w:r>
      <w:r w:rsidRPr="003761D1">
        <w:rPr>
          <w:i/>
          <w:iCs/>
          <w:color w:val="222222"/>
          <w:sz w:val="22"/>
          <w:szCs w:val="22"/>
          <w:lang w:val="en-US"/>
        </w:rPr>
        <w:t>19</w:t>
      </w:r>
      <w:r w:rsidRPr="003761D1">
        <w:rPr>
          <w:color w:val="222222"/>
          <w:sz w:val="22"/>
          <w:szCs w:val="22"/>
          <w:shd w:val="clear" w:color="auto" w:fill="FFFFFF"/>
          <w:lang w:val="en-US"/>
        </w:rPr>
        <w:t>(4), 1057-1076.</w:t>
      </w:r>
    </w:p>
    <w:p w14:paraId="3EC63259" w14:textId="77777777" w:rsidR="00B376B1" w:rsidRPr="003761D1" w:rsidRDefault="00B376B1" w:rsidP="003761D1">
      <w:pPr>
        <w:spacing w:line="276" w:lineRule="auto"/>
        <w:jc w:val="both"/>
        <w:rPr>
          <w:sz w:val="22"/>
          <w:szCs w:val="22"/>
          <w:lang w:val="en-US"/>
        </w:rPr>
      </w:pPr>
    </w:p>
    <w:p w14:paraId="043EC5EE" w14:textId="649FD9A7" w:rsidR="00E6007C" w:rsidRPr="003761D1" w:rsidRDefault="00E6007C" w:rsidP="003761D1">
      <w:pPr>
        <w:spacing w:line="276" w:lineRule="auto"/>
        <w:jc w:val="both"/>
        <w:rPr>
          <w:sz w:val="22"/>
          <w:szCs w:val="22"/>
          <w:lang w:val="en-US"/>
        </w:rPr>
      </w:pPr>
      <w:r w:rsidRPr="003761D1">
        <w:rPr>
          <w:color w:val="222222"/>
          <w:sz w:val="22"/>
          <w:szCs w:val="22"/>
          <w:shd w:val="clear" w:color="auto" w:fill="FFFFFF"/>
          <w:lang w:val="en-US"/>
        </w:rPr>
        <w:t>Stokes, J. P. (1983). Predicting satisfaction with social support from social network structure. </w:t>
      </w:r>
      <w:r w:rsidRPr="003761D1">
        <w:rPr>
          <w:i/>
          <w:iCs/>
          <w:color w:val="222222"/>
          <w:sz w:val="22"/>
          <w:szCs w:val="22"/>
          <w:lang w:val="en-US"/>
        </w:rPr>
        <w:t>American Journal of Community Psychology</w:t>
      </w:r>
      <w:r w:rsidRPr="003761D1">
        <w:rPr>
          <w:color w:val="222222"/>
          <w:sz w:val="22"/>
          <w:szCs w:val="22"/>
          <w:shd w:val="clear" w:color="auto" w:fill="FFFFFF"/>
          <w:lang w:val="en-US"/>
        </w:rPr>
        <w:t>, </w:t>
      </w:r>
      <w:r w:rsidRPr="003761D1">
        <w:rPr>
          <w:i/>
          <w:iCs/>
          <w:color w:val="222222"/>
          <w:sz w:val="22"/>
          <w:szCs w:val="22"/>
          <w:lang w:val="en-US"/>
        </w:rPr>
        <w:t>11</w:t>
      </w:r>
      <w:r w:rsidRPr="003761D1">
        <w:rPr>
          <w:color w:val="222222"/>
          <w:sz w:val="22"/>
          <w:szCs w:val="22"/>
          <w:shd w:val="clear" w:color="auto" w:fill="FFFFFF"/>
          <w:lang w:val="en-US"/>
        </w:rPr>
        <w:t>(2), 141.</w:t>
      </w:r>
    </w:p>
    <w:p w14:paraId="0FF4418D" w14:textId="53D25AB0" w:rsidR="004643EC" w:rsidRPr="003761D1" w:rsidRDefault="004643EC" w:rsidP="003761D1">
      <w:pPr>
        <w:spacing w:line="276" w:lineRule="auto"/>
        <w:jc w:val="both"/>
        <w:rPr>
          <w:color w:val="222222"/>
          <w:sz w:val="22"/>
          <w:szCs w:val="22"/>
          <w:shd w:val="clear" w:color="auto" w:fill="FFFFFF"/>
          <w:lang w:val="en-US"/>
        </w:rPr>
      </w:pPr>
    </w:p>
    <w:p w14:paraId="47EDEBED" w14:textId="70FC89BE" w:rsidR="00C23113" w:rsidRPr="003761D1" w:rsidRDefault="00C23113"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Tulin…. Paper over personality en social capital</w:t>
      </w:r>
      <w:r w:rsidR="00892E83" w:rsidRPr="003761D1">
        <w:rPr>
          <w:color w:val="222222"/>
          <w:sz w:val="22"/>
          <w:szCs w:val="22"/>
          <w:shd w:val="clear" w:color="auto" w:fill="FFFFFF"/>
          <w:lang w:val="en-US"/>
        </w:rPr>
        <w:t xml:space="preserve"> 2019</w:t>
      </w:r>
    </w:p>
    <w:p w14:paraId="1FBA6AE7" w14:textId="77777777" w:rsidR="00C23113" w:rsidRPr="003761D1" w:rsidRDefault="00C23113" w:rsidP="003761D1">
      <w:pPr>
        <w:spacing w:line="276" w:lineRule="auto"/>
        <w:jc w:val="both"/>
        <w:rPr>
          <w:color w:val="222222"/>
          <w:sz w:val="22"/>
          <w:szCs w:val="22"/>
          <w:shd w:val="clear" w:color="auto" w:fill="FFFFFF"/>
          <w:lang w:val="en-US"/>
        </w:rPr>
      </w:pPr>
    </w:p>
    <w:p w14:paraId="71CA1038" w14:textId="636DCD68"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t>Van Tilburg, T. G. (1995). Delineation of the social network and differences in network size. </w:t>
      </w:r>
      <w:r w:rsidRPr="003761D1">
        <w:rPr>
          <w:i/>
          <w:iCs/>
          <w:color w:val="222222"/>
          <w:sz w:val="22"/>
          <w:szCs w:val="22"/>
          <w:lang w:val="en-US"/>
        </w:rPr>
        <w:t>Living arrangements and social networks of older adults</w:t>
      </w:r>
      <w:r w:rsidRPr="003761D1">
        <w:rPr>
          <w:color w:val="222222"/>
          <w:sz w:val="22"/>
          <w:szCs w:val="22"/>
          <w:shd w:val="clear" w:color="auto" w:fill="FFFFFF"/>
          <w:lang w:val="en-US"/>
        </w:rPr>
        <w:t>, 83-96.</w:t>
      </w:r>
    </w:p>
    <w:p w14:paraId="56ED89BE" w14:textId="42334158" w:rsidR="004643EC" w:rsidRPr="003761D1" w:rsidRDefault="004643EC" w:rsidP="003761D1">
      <w:pPr>
        <w:spacing w:line="276" w:lineRule="auto"/>
        <w:jc w:val="both"/>
        <w:rPr>
          <w:sz w:val="22"/>
          <w:szCs w:val="22"/>
          <w:lang w:val="en-US"/>
        </w:rPr>
      </w:pPr>
    </w:p>
    <w:p w14:paraId="31EE62BB" w14:textId="3A9AB593" w:rsidR="00C3437E" w:rsidRPr="003761D1" w:rsidRDefault="00C3437E" w:rsidP="003761D1">
      <w:pPr>
        <w:jc w:val="both"/>
        <w:rPr>
          <w:rFonts w:eastAsiaTheme="minorHAnsi"/>
          <w:color w:val="000000"/>
          <w:sz w:val="22"/>
          <w:szCs w:val="22"/>
          <w:lang w:val="en-US"/>
        </w:rPr>
      </w:pPr>
      <w:r w:rsidRPr="003761D1">
        <w:rPr>
          <w:rFonts w:eastAsiaTheme="minorHAnsi"/>
          <w:color w:val="000000"/>
          <w:sz w:val="22"/>
          <w:szCs w:val="22"/>
          <w:lang w:val="en-US"/>
        </w:rPr>
        <w:t xml:space="preserve">Van Tubergen, F. (2014). Size and socio-economic resources of core discussion networks in the Netherlands: differences by national-origin group and immigrant generation. </w:t>
      </w:r>
      <w:r w:rsidRPr="003761D1">
        <w:rPr>
          <w:rFonts w:eastAsiaTheme="minorHAnsi"/>
          <w:i/>
          <w:iCs/>
          <w:color w:val="000000"/>
          <w:sz w:val="22"/>
          <w:szCs w:val="22"/>
          <w:lang w:val="en-US"/>
        </w:rPr>
        <w:t>Ethnic and Racial Studies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37</w:t>
      </w:r>
      <w:r w:rsidRPr="003761D1">
        <w:rPr>
          <w:rFonts w:eastAsiaTheme="minorHAnsi"/>
          <w:color w:val="000000"/>
          <w:sz w:val="22"/>
          <w:szCs w:val="22"/>
          <w:lang w:val="en-US"/>
        </w:rPr>
        <w:t xml:space="preserve">(6), 1020-1042. </w:t>
      </w:r>
    </w:p>
    <w:p w14:paraId="5C348ADD" w14:textId="385C9FC6" w:rsidR="00C3437E" w:rsidRPr="003761D1" w:rsidRDefault="00C3437E" w:rsidP="003761D1">
      <w:pPr>
        <w:jc w:val="both"/>
        <w:rPr>
          <w:rFonts w:eastAsiaTheme="minorHAnsi"/>
          <w:color w:val="000000"/>
          <w:sz w:val="22"/>
          <w:szCs w:val="22"/>
          <w:lang w:val="en-US"/>
        </w:rPr>
      </w:pPr>
    </w:p>
    <w:p w14:paraId="566395E4" w14:textId="77777777" w:rsidR="00F4726F" w:rsidRPr="003761D1" w:rsidRDefault="00F4726F" w:rsidP="003761D1">
      <w:pPr>
        <w:jc w:val="both"/>
        <w:rPr>
          <w:sz w:val="22"/>
          <w:szCs w:val="22"/>
        </w:rPr>
      </w:pPr>
      <w:r w:rsidRPr="003761D1">
        <w:rPr>
          <w:color w:val="222222"/>
          <w:sz w:val="22"/>
          <w:szCs w:val="22"/>
          <w:shd w:val="clear" w:color="auto" w:fill="FFFFFF"/>
          <w:lang w:val="en-US"/>
        </w:rPr>
        <w:t>Van Tubergen, F., &amp; Volker, B. (2015). Inequality in access to social capital in the Netherlands.</w:t>
      </w:r>
      <w:r w:rsidRPr="003761D1">
        <w:rPr>
          <w:rStyle w:val="apple-converted-space"/>
          <w:color w:val="222222"/>
          <w:sz w:val="22"/>
          <w:szCs w:val="22"/>
          <w:shd w:val="clear" w:color="auto" w:fill="FFFFFF"/>
          <w:lang w:val="en-US"/>
        </w:rPr>
        <w:t> </w:t>
      </w:r>
      <w:r w:rsidRPr="003761D1">
        <w:rPr>
          <w:i/>
          <w:iCs/>
          <w:color w:val="222222"/>
          <w:sz w:val="22"/>
          <w:szCs w:val="22"/>
        </w:rPr>
        <w:t>Sociology</w:t>
      </w:r>
      <w:r w:rsidRPr="003761D1">
        <w:rPr>
          <w:color w:val="222222"/>
          <w:sz w:val="22"/>
          <w:szCs w:val="22"/>
          <w:shd w:val="clear" w:color="auto" w:fill="FFFFFF"/>
        </w:rPr>
        <w:t>,</w:t>
      </w:r>
      <w:r w:rsidRPr="003761D1">
        <w:rPr>
          <w:rStyle w:val="apple-converted-space"/>
          <w:color w:val="222222"/>
          <w:sz w:val="22"/>
          <w:szCs w:val="22"/>
          <w:shd w:val="clear" w:color="auto" w:fill="FFFFFF"/>
        </w:rPr>
        <w:t> </w:t>
      </w:r>
      <w:r w:rsidRPr="003761D1">
        <w:rPr>
          <w:i/>
          <w:iCs/>
          <w:color w:val="222222"/>
          <w:sz w:val="22"/>
          <w:szCs w:val="22"/>
        </w:rPr>
        <w:t>49</w:t>
      </w:r>
      <w:r w:rsidRPr="003761D1">
        <w:rPr>
          <w:color w:val="222222"/>
          <w:sz w:val="22"/>
          <w:szCs w:val="22"/>
          <w:shd w:val="clear" w:color="auto" w:fill="FFFFFF"/>
        </w:rPr>
        <w:t>(3), 521-538.</w:t>
      </w:r>
    </w:p>
    <w:p w14:paraId="6B9B880C" w14:textId="48BF1F95" w:rsidR="00F4726F" w:rsidRPr="003761D1" w:rsidRDefault="00F4726F" w:rsidP="003761D1">
      <w:pPr>
        <w:jc w:val="both"/>
        <w:rPr>
          <w:sz w:val="22"/>
          <w:szCs w:val="22"/>
        </w:rPr>
      </w:pPr>
    </w:p>
    <w:p w14:paraId="0832306D" w14:textId="77777777" w:rsidR="00F4726F" w:rsidRPr="003761D1" w:rsidRDefault="00F4726F" w:rsidP="003761D1">
      <w:pPr>
        <w:jc w:val="both"/>
        <w:rPr>
          <w:sz w:val="22"/>
          <w:szCs w:val="22"/>
          <w:lang w:val="en-US"/>
        </w:rPr>
      </w:pPr>
      <w:r w:rsidRPr="003761D1">
        <w:rPr>
          <w:rFonts w:eastAsiaTheme="minorHAnsi"/>
          <w:sz w:val="22"/>
          <w:szCs w:val="22"/>
        </w:rPr>
        <w:lastRenderedPageBreak/>
        <w:t xml:space="preserve">Van Tubergen, F., Al-Modaf, O. A., Almosaed, N. F., &amp; Al-Ghamdi, M. B. S. (2016). </w:t>
      </w:r>
      <w:r w:rsidRPr="003761D1">
        <w:rPr>
          <w:rFonts w:eastAsiaTheme="minorHAnsi"/>
          <w:sz w:val="22"/>
          <w:szCs w:val="22"/>
          <w:lang w:val="en-US"/>
        </w:rPr>
        <w:t xml:space="preserve">Personal networks in Saudi Arabia: The role of ascribed and achieved characteristics. </w:t>
      </w:r>
      <w:r w:rsidRPr="003761D1">
        <w:rPr>
          <w:rFonts w:eastAsiaTheme="minorHAnsi"/>
          <w:i/>
          <w:iCs/>
          <w:sz w:val="22"/>
          <w:szCs w:val="22"/>
          <w:lang w:val="en-US"/>
        </w:rPr>
        <w:t>Social Networks</w:t>
      </w:r>
      <w:r w:rsidRPr="003761D1">
        <w:rPr>
          <w:rFonts w:eastAsiaTheme="minorHAnsi"/>
          <w:sz w:val="22"/>
          <w:szCs w:val="22"/>
          <w:lang w:val="en-US"/>
        </w:rPr>
        <w:t>,</w:t>
      </w:r>
      <w:r w:rsidRPr="003761D1">
        <w:rPr>
          <w:rFonts w:eastAsiaTheme="minorHAnsi"/>
          <w:i/>
          <w:iCs/>
          <w:sz w:val="22"/>
          <w:szCs w:val="22"/>
          <w:lang w:val="en-US"/>
        </w:rPr>
        <w:t xml:space="preserve"> 45</w:t>
      </w:r>
      <w:r w:rsidRPr="003761D1">
        <w:rPr>
          <w:rFonts w:eastAsiaTheme="minorHAnsi"/>
          <w:sz w:val="22"/>
          <w:szCs w:val="22"/>
          <w:lang w:val="en-US"/>
        </w:rPr>
        <w:t xml:space="preserve">, 45-54. </w:t>
      </w:r>
    </w:p>
    <w:p w14:paraId="081CDE3B" w14:textId="77777777" w:rsidR="003E0C25" w:rsidRPr="003761D1" w:rsidRDefault="003E0C25" w:rsidP="003761D1">
      <w:pPr>
        <w:spacing w:line="276" w:lineRule="auto"/>
        <w:jc w:val="both"/>
        <w:rPr>
          <w:sz w:val="22"/>
          <w:szCs w:val="22"/>
          <w:lang w:val="en-US"/>
        </w:rPr>
      </w:pPr>
    </w:p>
    <w:p w14:paraId="5FBBF1BC" w14:textId="066E04A6"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t>Wang, X. (2016). Subjective well-being associated with size of social network and social support of elderly. </w:t>
      </w:r>
      <w:r w:rsidRPr="003761D1">
        <w:rPr>
          <w:i/>
          <w:iCs/>
          <w:color w:val="222222"/>
          <w:sz w:val="22"/>
          <w:szCs w:val="22"/>
          <w:lang w:val="en-US"/>
        </w:rPr>
        <w:t>Journal of health psychology</w:t>
      </w:r>
      <w:r w:rsidRPr="003761D1">
        <w:rPr>
          <w:color w:val="222222"/>
          <w:sz w:val="22"/>
          <w:szCs w:val="22"/>
          <w:shd w:val="clear" w:color="auto" w:fill="FFFFFF"/>
          <w:lang w:val="en-US"/>
        </w:rPr>
        <w:t>, </w:t>
      </w:r>
      <w:r w:rsidRPr="003761D1">
        <w:rPr>
          <w:i/>
          <w:iCs/>
          <w:color w:val="222222"/>
          <w:sz w:val="22"/>
          <w:szCs w:val="22"/>
          <w:lang w:val="en-US"/>
        </w:rPr>
        <w:t>21</w:t>
      </w:r>
      <w:r w:rsidRPr="003761D1">
        <w:rPr>
          <w:color w:val="222222"/>
          <w:sz w:val="22"/>
          <w:szCs w:val="22"/>
          <w:shd w:val="clear" w:color="auto" w:fill="FFFFFF"/>
          <w:lang w:val="en-US"/>
        </w:rPr>
        <w:t>(6), 1037-1042.</w:t>
      </w:r>
    </w:p>
    <w:p w14:paraId="78868E80" w14:textId="77777777" w:rsidR="007239A9" w:rsidRPr="003761D1" w:rsidRDefault="007239A9" w:rsidP="003761D1">
      <w:pPr>
        <w:spacing w:line="276" w:lineRule="auto"/>
        <w:jc w:val="both"/>
        <w:rPr>
          <w:sz w:val="22"/>
          <w:szCs w:val="22"/>
          <w:lang w:val="en-US"/>
        </w:rPr>
      </w:pPr>
    </w:p>
    <w:p w14:paraId="7FF9275A" w14:textId="45B4FD11" w:rsidR="004643EC" w:rsidRPr="003761D1" w:rsidRDefault="004643E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Wrzus, C., Hänel, M., Wagner, J., &amp; Neyer, F. J. (2013). Social network changes and life events across the life span: a meta-analysis. </w:t>
      </w:r>
      <w:r w:rsidRPr="003761D1">
        <w:rPr>
          <w:i/>
          <w:iCs/>
          <w:color w:val="222222"/>
          <w:sz w:val="22"/>
          <w:szCs w:val="22"/>
          <w:lang w:val="en-US"/>
        </w:rPr>
        <w:t>Psychological bulletin</w:t>
      </w:r>
      <w:r w:rsidRPr="003761D1">
        <w:rPr>
          <w:color w:val="222222"/>
          <w:sz w:val="22"/>
          <w:szCs w:val="22"/>
          <w:shd w:val="clear" w:color="auto" w:fill="FFFFFF"/>
          <w:lang w:val="en-US"/>
        </w:rPr>
        <w:t>, </w:t>
      </w:r>
      <w:r w:rsidRPr="003761D1">
        <w:rPr>
          <w:i/>
          <w:iCs/>
          <w:color w:val="222222"/>
          <w:sz w:val="22"/>
          <w:szCs w:val="22"/>
          <w:lang w:val="en-US"/>
        </w:rPr>
        <w:t>139</w:t>
      </w:r>
      <w:r w:rsidRPr="003761D1">
        <w:rPr>
          <w:color w:val="222222"/>
          <w:sz w:val="22"/>
          <w:szCs w:val="22"/>
          <w:shd w:val="clear" w:color="auto" w:fill="FFFFFF"/>
          <w:lang w:val="en-US"/>
        </w:rPr>
        <w:t>(1), 53.</w:t>
      </w:r>
    </w:p>
    <w:p w14:paraId="310E1F29" w14:textId="05CE341A" w:rsidR="00B93D25" w:rsidRPr="003761D1" w:rsidRDefault="00B93D25" w:rsidP="003761D1">
      <w:pPr>
        <w:spacing w:line="276" w:lineRule="auto"/>
        <w:jc w:val="both"/>
        <w:rPr>
          <w:color w:val="222222"/>
          <w:sz w:val="22"/>
          <w:szCs w:val="22"/>
          <w:shd w:val="clear" w:color="auto" w:fill="FFFFFF"/>
          <w:lang w:val="en-US"/>
        </w:rPr>
      </w:pPr>
    </w:p>
    <w:p w14:paraId="52B17281" w14:textId="48FAF2B1" w:rsidR="00B93D25" w:rsidRPr="003761D1" w:rsidRDefault="00B93D25" w:rsidP="003761D1">
      <w:pPr>
        <w:autoSpaceDE w:val="0"/>
        <w:autoSpaceDN w:val="0"/>
        <w:adjustRightInd w:val="0"/>
        <w:spacing w:line="276" w:lineRule="auto"/>
        <w:jc w:val="both"/>
        <w:rPr>
          <w:sz w:val="22"/>
          <w:szCs w:val="22"/>
          <w:lang w:val="en-US"/>
        </w:rPr>
      </w:pPr>
      <w:r w:rsidRPr="003761D1">
        <w:rPr>
          <w:color w:val="000000"/>
          <w:sz w:val="22"/>
          <w:szCs w:val="22"/>
          <w:lang w:val="en-US"/>
        </w:rPr>
        <w:t>Zheng, T., Salganik, M. J., and Gelman, A. (2006)</w:t>
      </w:r>
      <w:r w:rsidR="00BC534C" w:rsidRPr="003761D1">
        <w:rPr>
          <w:color w:val="000000"/>
          <w:sz w:val="22"/>
          <w:szCs w:val="22"/>
          <w:lang w:val="en-US"/>
        </w:rPr>
        <w:t xml:space="preserve">. </w:t>
      </w:r>
      <w:r w:rsidRPr="003761D1">
        <w:rPr>
          <w:color w:val="000000"/>
          <w:sz w:val="22"/>
          <w:szCs w:val="22"/>
          <w:lang w:val="en-US"/>
        </w:rPr>
        <w:t>How Many People Do You Know in Prison? Using Overdispersion in Count Data to Estimate Social Structure in Networks</w:t>
      </w:r>
      <w:r w:rsidR="00BC534C" w:rsidRPr="003761D1">
        <w:rPr>
          <w:color w:val="000000"/>
          <w:sz w:val="22"/>
          <w:szCs w:val="22"/>
          <w:lang w:val="en-US"/>
        </w:rPr>
        <w:t xml:space="preserve">. </w:t>
      </w:r>
      <w:r w:rsidRPr="003761D1">
        <w:rPr>
          <w:i/>
          <w:iCs/>
          <w:color w:val="000000"/>
          <w:sz w:val="22"/>
          <w:szCs w:val="22"/>
          <w:lang w:val="en-US"/>
        </w:rPr>
        <w:t>Journal of the American Statistical Association</w:t>
      </w:r>
      <w:r w:rsidRPr="003761D1">
        <w:rPr>
          <w:color w:val="000000"/>
          <w:sz w:val="22"/>
          <w:szCs w:val="22"/>
          <w:lang w:val="en-US"/>
        </w:rPr>
        <w:t>, 101, 409–423. [</w:t>
      </w:r>
      <w:r w:rsidRPr="003761D1">
        <w:rPr>
          <w:color w:val="000064"/>
          <w:sz w:val="22"/>
          <w:szCs w:val="22"/>
          <w:lang w:val="en-US"/>
        </w:rPr>
        <w:t>60</w:t>
      </w:r>
      <w:r w:rsidRPr="003761D1">
        <w:rPr>
          <w:color w:val="000000"/>
          <w:sz w:val="22"/>
          <w:szCs w:val="22"/>
          <w:lang w:val="en-US"/>
        </w:rPr>
        <w:t>,</w:t>
      </w:r>
      <w:r w:rsidRPr="003761D1">
        <w:rPr>
          <w:color w:val="000064"/>
          <w:sz w:val="22"/>
          <w:szCs w:val="22"/>
          <w:lang w:val="en-US"/>
        </w:rPr>
        <w:t>61</w:t>
      </w:r>
      <w:r w:rsidRPr="003761D1">
        <w:rPr>
          <w:color w:val="000000"/>
          <w:sz w:val="22"/>
          <w:szCs w:val="22"/>
          <w:lang w:val="en-US"/>
        </w:rPr>
        <w:t>,</w:t>
      </w:r>
      <w:r w:rsidRPr="003761D1">
        <w:rPr>
          <w:color w:val="000064"/>
          <w:sz w:val="22"/>
          <w:szCs w:val="22"/>
          <w:lang w:val="en-US"/>
        </w:rPr>
        <w:t>63</w:t>
      </w:r>
      <w:r w:rsidRPr="003761D1">
        <w:rPr>
          <w:color w:val="000000"/>
          <w:sz w:val="22"/>
          <w:szCs w:val="22"/>
          <w:lang w:val="en-US"/>
        </w:rPr>
        <w:t>-</w:t>
      </w:r>
      <w:r w:rsidRPr="003761D1">
        <w:rPr>
          <w:color w:val="000064"/>
          <w:sz w:val="22"/>
          <w:szCs w:val="22"/>
          <w:lang w:val="en-US"/>
        </w:rPr>
        <w:t>66</w:t>
      </w:r>
      <w:r w:rsidRPr="003761D1">
        <w:rPr>
          <w:color w:val="000000"/>
          <w:sz w:val="22"/>
          <w:szCs w:val="22"/>
          <w:lang w:val="en-US"/>
        </w:rPr>
        <w:t>]</w:t>
      </w:r>
    </w:p>
    <w:p w14:paraId="4A7CF5D6" w14:textId="6E2BABA5" w:rsidR="004643EC" w:rsidRPr="003761D1" w:rsidRDefault="004643EC" w:rsidP="003761D1">
      <w:pPr>
        <w:spacing w:line="276" w:lineRule="auto"/>
        <w:jc w:val="both"/>
        <w:rPr>
          <w:sz w:val="22"/>
          <w:szCs w:val="22"/>
          <w:lang w:val="en-US"/>
        </w:rPr>
      </w:pPr>
    </w:p>
    <w:p w14:paraId="1C64B99A" w14:textId="5F3108B5" w:rsidR="0037506F" w:rsidRPr="003761D1" w:rsidRDefault="0037506F" w:rsidP="003761D1">
      <w:pPr>
        <w:spacing w:line="276" w:lineRule="auto"/>
        <w:jc w:val="both"/>
        <w:rPr>
          <w:sz w:val="22"/>
          <w:szCs w:val="22"/>
          <w:lang w:val="en-US"/>
        </w:rPr>
      </w:pPr>
    </w:p>
    <w:p w14:paraId="7727F7B2" w14:textId="1B540BB6" w:rsidR="0037506F" w:rsidRPr="003761D1" w:rsidRDefault="0037506F" w:rsidP="003761D1">
      <w:pPr>
        <w:spacing w:line="276" w:lineRule="auto"/>
        <w:jc w:val="both"/>
        <w:rPr>
          <w:sz w:val="22"/>
          <w:szCs w:val="22"/>
          <w:lang w:val="en-US"/>
        </w:rPr>
      </w:pPr>
    </w:p>
    <w:p w14:paraId="025215D2" w14:textId="221BBE75" w:rsidR="0037506F" w:rsidRPr="003761D1" w:rsidRDefault="0037506F" w:rsidP="003761D1">
      <w:pPr>
        <w:spacing w:line="276" w:lineRule="auto"/>
        <w:jc w:val="both"/>
        <w:rPr>
          <w:sz w:val="22"/>
          <w:szCs w:val="22"/>
          <w:lang w:val="en-US"/>
        </w:rPr>
      </w:pPr>
    </w:p>
    <w:p w14:paraId="1D664595" w14:textId="5ABA9DBB" w:rsidR="00F3437E" w:rsidRDefault="00F3437E">
      <w:pPr>
        <w:rPr>
          <w:sz w:val="22"/>
          <w:szCs w:val="22"/>
          <w:lang w:val="en-US"/>
        </w:rPr>
      </w:pPr>
      <w:r>
        <w:rPr>
          <w:sz w:val="22"/>
          <w:szCs w:val="22"/>
          <w:lang w:val="en-US"/>
        </w:rPr>
        <w:br w:type="page"/>
      </w:r>
    </w:p>
    <w:p w14:paraId="642B5E5F" w14:textId="50B0294E" w:rsidR="0037506F" w:rsidRPr="006954A8" w:rsidRDefault="007E7C90" w:rsidP="00150FF9">
      <w:pPr>
        <w:spacing w:line="276" w:lineRule="auto"/>
        <w:jc w:val="both"/>
        <w:rPr>
          <w:rFonts w:ascii="Times" w:hAnsi="Times"/>
          <w:b/>
          <w:lang w:val="en-US"/>
        </w:rPr>
      </w:pPr>
      <w:r w:rsidRPr="006954A8">
        <w:rPr>
          <w:rFonts w:ascii="Times" w:hAnsi="Times"/>
          <w:b/>
          <w:lang w:val="en-US"/>
        </w:rPr>
        <w:lastRenderedPageBreak/>
        <w:t xml:space="preserve">Appendix </w:t>
      </w:r>
      <w:r w:rsidR="00A718DA">
        <w:rPr>
          <w:rFonts w:ascii="Times" w:hAnsi="Times"/>
          <w:b/>
          <w:lang w:val="en-US"/>
        </w:rPr>
        <w:t>1</w:t>
      </w:r>
      <w:r w:rsidRPr="006954A8">
        <w:rPr>
          <w:rFonts w:ascii="Times" w:hAnsi="Times"/>
          <w:b/>
          <w:lang w:val="en-US"/>
        </w:rPr>
        <w:t xml:space="preserve">. </w:t>
      </w:r>
      <w:r w:rsidR="001243DB" w:rsidRPr="006954A8">
        <w:rPr>
          <w:rFonts w:ascii="Times" w:hAnsi="Times"/>
          <w:b/>
          <w:lang w:val="en-US"/>
        </w:rPr>
        <w:t>X-categories and their population sizes.</w:t>
      </w:r>
    </w:p>
    <w:p w14:paraId="21C7FE9A" w14:textId="0D1BD2DD" w:rsidR="007E7C90" w:rsidRPr="006954A8" w:rsidRDefault="007E7C90" w:rsidP="00150FF9">
      <w:pPr>
        <w:spacing w:line="276" w:lineRule="auto"/>
        <w:jc w:val="both"/>
        <w:rPr>
          <w:rFonts w:ascii="Times" w:hAnsi="Times"/>
          <w:lang w:val="en-US"/>
        </w:rPr>
      </w:pPr>
    </w:p>
    <w:p w14:paraId="7F751AB5" w14:textId="77777777" w:rsidR="001243DB" w:rsidRPr="006954A8" w:rsidRDefault="001243DB" w:rsidP="00150FF9">
      <w:pPr>
        <w:spacing w:line="276" w:lineRule="auto"/>
        <w:jc w:val="both"/>
        <w:rPr>
          <w:rFonts w:ascii="Times" w:hAnsi="Times"/>
          <w:lang w:val="en-US"/>
        </w:rPr>
      </w:pPr>
    </w:p>
    <w:tbl>
      <w:tblPr>
        <w:tblStyle w:val="TableGrid"/>
        <w:tblW w:w="905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264"/>
        <w:gridCol w:w="2264"/>
        <w:gridCol w:w="2264"/>
      </w:tblGrid>
      <w:tr w:rsidR="007E7C90" w:rsidRPr="00306776" w14:paraId="1E71CE4A" w14:textId="77777777" w:rsidTr="00120E56">
        <w:tc>
          <w:tcPr>
            <w:tcW w:w="9056" w:type="dxa"/>
            <w:gridSpan w:val="4"/>
            <w:tcBorders>
              <w:top w:val="nil"/>
              <w:bottom w:val="single" w:sz="4" w:space="0" w:color="auto"/>
            </w:tcBorders>
          </w:tcPr>
          <w:p w14:paraId="20C6400E" w14:textId="08B8C077" w:rsidR="007E7C90" w:rsidRPr="006954A8" w:rsidRDefault="007E7C90" w:rsidP="00150FF9">
            <w:pPr>
              <w:spacing w:line="276" w:lineRule="auto"/>
              <w:jc w:val="both"/>
              <w:rPr>
                <w:i/>
                <w:sz w:val="20"/>
                <w:szCs w:val="20"/>
                <w:lang w:val="en-US"/>
              </w:rPr>
            </w:pPr>
            <w:r w:rsidRPr="006954A8">
              <w:rPr>
                <w:sz w:val="20"/>
                <w:szCs w:val="20"/>
                <w:lang w:val="en-US"/>
              </w:rPr>
              <w:t xml:space="preserve">Table </w:t>
            </w:r>
            <w:r w:rsidR="00A718DA">
              <w:rPr>
                <w:sz w:val="20"/>
                <w:szCs w:val="20"/>
                <w:lang w:val="en-US"/>
              </w:rPr>
              <w:t>A1</w:t>
            </w:r>
            <w:r w:rsidRPr="006954A8">
              <w:rPr>
                <w:sz w:val="20"/>
                <w:szCs w:val="20"/>
                <w:lang w:val="en-US"/>
              </w:rPr>
              <w:t xml:space="preserve">. </w:t>
            </w:r>
            <w:r w:rsidRPr="006954A8">
              <w:rPr>
                <w:i/>
                <w:sz w:val="20"/>
                <w:szCs w:val="20"/>
                <w:lang w:val="en-US"/>
              </w:rPr>
              <w:t>X-categories and their associated population sizes in the Netherlands, 2021.</w:t>
            </w:r>
          </w:p>
        </w:tc>
      </w:tr>
      <w:tr w:rsidR="007E7C90" w:rsidRPr="007E7C90" w14:paraId="010C82BA" w14:textId="77777777" w:rsidTr="00120E56">
        <w:tc>
          <w:tcPr>
            <w:tcW w:w="2264" w:type="dxa"/>
            <w:tcBorders>
              <w:top w:val="single" w:sz="4" w:space="0" w:color="auto"/>
              <w:bottom w:val="single" w:sz="4" w:space="0" w:color="auto"/>
              <w:right w:val="nil"/>
            </w:tcBorders>
          </w:tcPr>
          <w:p w14:paraId="420BD662" w14:textId="7678CD57" w:rsidR="007E7C90" w:rsidRPr="00120E56" w:rsidRDefault="007E7C90" w:rsidP="00150FF9">
            <w:pPr>
              <w:spacing w:line="276" w:lineRule="auto"/>
              <w:jc w:val="both"/>
              <w:rPr>
                <w:sz w:val="20"/>
                <w:szCs w:val="20"/>
              </w:rPr>
            </w:pPr>
            <w:r w:rsidRPr="00120E56">
              <w:rPr>
                <w:sz w:val="20"/>
                <w:szCs w:val="20"/>
              </w:rPr>
              <w:t>X-category</w:t>
            </w:r>
          </w:p>
        </w:tc>
        <w:tc>
          <w:tcPr>
            <w:tcW w:w="2264" w:type="dxa"/>
            <w:tcBorders>
              <w:top w:val="single" w:sz="4" w:space="0" w:color="auto"/>
              <w:left w:val="nil"/>
              <w:bottom w:val="single" w:sz="4" w:space="0" w:color="auto"/>
              <w:right w:val="nil"/>
            </w:tcBorders>
          </w:tcPr>
          <w:p w14:paraId="5B2C4531" w14:textId="21E8420E" w:rsidR="007E7C90" w:rsidRPr="00120E56" w:rsidRDefault="007E7C90" w:rsidP="00150FF9">
            <w:pPr>
              <w:spacing w:line="276" w:lineRule="auto"/>
              <w:jc w:val="both"/>
              <w:rPr>
                <w:sz w:val="20"/>
                <w:szCs w:val="20"/>
              </w:rPr>
            </w:pPr>
            <w:r w:rsidRPr="00120E56">
              <w:rPr>
                <w:sz w:val="20"/>
                <w:szCs w:val="20"/>
              </w:rPr>
              <w:t>Population</w:t>
            </w:r>
          </w:p>
        </w:tc>
        <w:tc>
          <w:tcPr>
            <w:tcW w:w="2264" w:type="dxa"/>
            <w:tcBorders>
              <w:top w:val="single" w:sz="4" w:space="0" w:color="auto"/>
              <w:left w:val="nil"/>
              <w:bottom w:val="single" w:sz="4" w:space="0" w:color="auto"/>
              <w:right w:val="nil"/>
            </w:tcBorders>
          </w:tcPr>
          <w:p w14:paraId="4C674F9A" w14:textId="758AA2FF" w:rsidR="007E7C90" w:rsidRPr="00120E56" w:rsidRDefault="007E7C90" w:rsidP="00150FF9">
            <w:pPr>
              <w:spacing w:line="276" w:lineRule="auto"/>
              <w:jc w:val="both"/>
              <w:rPr>
                <w:sz w:val="20"/>
                <w:szCs w:val="20"/>
              </w:rPr>
            </w:pPr>
            <w:r w:rsidRPr="00120E56">
              <w:rPr>
                <w:sz w:val="20"/>
                <w:szCs w:val="20"/>
              </w:rPr>
              <w:t>X-category</w:t>
            </w:r>
          </w:p>
        </w:tc>
        <w:tc>
          <w:tcPr>
            <w:tcW w:w="2264" w:type="dxa"/>
            <w:tcBorders>
              <w:top w:val="single" w:sz="4" w:space="0" w:color="auto"/>
              <w:left w:val="nil"/>
              <w:bottom w:val="single" w:sz="4" w:space="0" w:color="auto"/>
            </w:tcBorders>
          </w:tcPr>
          <w:p w14:paraId="3265A8E1" w14:textId="304C6E7C" w:rsidR="007E7C90" w:rsidRPr="00120E56" w:rsidRDefault="007E7C90" w:rsidP="00150FF9">
            <w:pPr>
              <w:spacing w:line="276" w:lineRule="auto"/>
              <w:jc w:val="both"/>
              <w:rPr>
                <w:sz w:val="20"/>
                <w:szCs w:val="20"/>
              </w:rPr>
            </w:pPr>
            <w:r w:rsidRPr="00120E56">
              <w:rPr>
                <w:sz w:val="20"/>
                <w:szCs w:val="20"/>
              </w:rPr>
              <w:t>Population</w:t>
            </w:r>
          </w:p>
        </w:tc>
      </w:tr>
      <w:tr w:rsidR="007E7C90" w:rsidRPr="007E7C90" w14:paraId="33A665D4" w14:textId="77777777" w:rsidTr="007E7C90">
        <w:tc>
          <w:tcPr>
            <w:tcW w:w="2264" w:type="dxa"/>
            <w:tcBorders>
              <w:top w:val="single" w:sz="4" w:space="0" w:color="auto"/>
              <w:bottom w:val="nil"/>
              <w:right w:val="nil"/>
            </w:tcBorders>
          </w:tcPr>
          <w:p w14:paraId="57FFDBE1" w14:textId="224398F0" w:rsidR="007E7C90" w:rsidRPr="00120E56" w:rsidRDefault="007E7C90" w:rsidP="007E7C90">
            <w:pPr>
              <w:spacing w:line="276" w:lineRule="auto"/>
              <w:jc w:val="both"/>
              <w:rPr>
                <w:sz w:val="20"/>
                <w:szCs w:val="20"/>
              </w:rPr>
            </w:pPr>
            <w:r w:rsidRPr="00120E56">
              <w:rPr>
                <w:sz w:val="20"/>
                <w:szCs w:val="20"/>
              </w:rPr>
              <w:t>1 University</w:t>
            </w:r>
          </w:p>
        </w:tc>
        <w:tc>
          <w:tcPr>
            <w:tcW w:w="2264" w:type="dxa"/>
            <w:tcBorders>
              <w:top w:val="single" w:sz="4" w:space="0" w:color="auto"/>
              <w:left w:val="nil"/>
              <w:bottom w:val="nil"/>
              <w:right w:val="nil"/>
            </w:tcBorders>
          </w:tcPr>
          <w:p w14:paraId="0DA33D6E" w14:textId="6B6525D7" w:rsidR="007E7C90" w:rsidRPr="00120E56" w:rsidRDefault="007E7C90" w:rsidP="007E7C90">
            <w:pPr>
              <w:spacing w:line="276" w:lineRule="auto"/>
              <w:jc w:val="both"/>
              <w:rPr>
                <w:sz w:val="20"/>
                <w:szCs w:val="20"/>
              </w:rPr>
            </w:pPr>
            <w:r w:rsidRPr="007E7C90">
              <w:rPr>
                <w:sz w:val="20"/>
                <w:szCs w:val="20"/>
              </w:rPr>
              <w:t>84957</w:t>
            </w:r>
          </w:p>
        </w:tc>
        <w:tc>
          <w:tcPr>
            <w:tcW w:w="2264" w:type="dxa"/>
            <w:tcBorders>
              <w:top w:val="single" w:sz="4" w:space="0" w:color="auto"/>
              <w:left w:val="nil"/>
              <w:bottom w:val="nil"/>
              <w:right w:val="nil"/>
            </w:tcBorders>
          </w:tcPr>
          <w:p w14:paraId="4A78591C" w14:textId="0010CACD" w:rsidR="007E7C90" w:rsidRPr="00120E56" w:rsidRDefault="007E7C90" w:rsidP="007E7C90">
            <w:pPr>
              <w:spacing w:line="276" w:lineRule="auto"/>
              <w:jc w:val="both"/>
              <w:rPr>
                <w:sz w:val="20"/>
                <w:szCs w:val="20"/>
              </w:rPr>
            </w:pPr>
            <w:r w:rsidRPr="00120E56">
              <w:rPr>
                <w:sz w:val="20"/>
                <w:szCs w:val="20"/>
              </w:rPr>
              <w:t>23 Wilhelmina</w:t>
            </w:r>
          </w:p>
        </w:tc>
        <w:tc>
          <w:tcPr>
            <w:tcW w:w="2264" w:type="dxa"/>
            <w:tcBorders>
              <w:top w:val="single" w:sz="4" w:space="0" w:color="auto"/>
              <w:left w:val="nil"/>
              <w:bottom w:val="nil"/>
            </w:tcBorders>
          </w:tcPr>
          <w:p w14:paraId="05FF7133" w14:textId="0900EF86" w:rsidR="007E7C90" w:rsidRPr="00120E56" w:rsidRDefault="007E7C90" w:rsidP="007E7C90">
            <w:pPr>
              <w:spacing w:line="276" w:lineRule="auto"/>
              <w:jc w:val="both"/>
              <w:rPr>
                <w:sz w:val="20"/>
                <w:szCs w:val="20"/>
              </w:rPr>
            </w:pPr>
            <w:r w:rsidRPr="007E7C90">
              <w:rPr>
                <w:sz w:val="20"/>
                <w:szCs w:val="20"/>
              </w:rPr>
              <w:t>98208</w:t>
            </w:r>
          </w:p>
        </w:tc>
      </w:tr>
      <w:tr w:rsidR="007E7C90" w:rsidRPr="007E7C90" w14:paraId="64A712E6" w14:textId="77777777" w:rsidTr="00120E56">
        <w:tc>
          <w:tcPr>
            <w:tcW w:w="2264" w:type="dxa"/>
            <w:tcBorders>
              <w:top w:val="nil"/>
              <w:bottom w:val="nil"/>
              <w:right w:val="nil"/>
            </w:tcBorders>
          </w:tcPr>
          <w:p w14:paraId="119D479E" w14:textId="69455045" w:rsidR="007E7C90" w:rsidRPr="00120E56" w:rsidRDefault="007E7C90" w:rsidP="007E7C90">
            <w:pPr>
              <w:spacing w:line="276" w:lineRule="auto"/>
              <w:jc w:val="both"/>
              <w:rPr>
                <w:sz w:val="20"/>
                <w:szCs w:val="20"/>
              </w:rPr>
            </w:pPr>
            <w:r w:rsidRPr="00120E56">
              <w:rPr>
                <w:sz w:val="20"/>
                <w:szCs w:val="20"/>
              </w:rPr>
              <w:t>2 Uni</w:t>
            </w:r>
            <w:r>
              <w:rPr>
                <w:sz w:val="20"/>
                <w:szCs w:val="20"/>
              </w:rPr>
              <w:t>.</w:t>
            </w:r>
            <w:r w:rsidRPr="00120E56">
              <w:rPr>
                <w:sz w:val="20"/>
                <w:szCs w:val="20"/>
              </w:rPr>
              <w:t xml:space="preserve"> of Applied Science</w:t>
            </w:r>
          </w:p>
        </w:tc>
        <w:tc>
          <w:tcPr>
            <w:tcW w:w="2264" w:type="dxa"/>
            <w:tcBorders>
              <w:top w:val="nil"/>
              <w:left w:val="nil"/>
              <w:bottom w:val="nil"/>
              <w:right w:val="nil"/>
            </w:tcBorders>
          </w:tcPr>
          <w:p w14:paraId="59D12474" w14:textId="4197793E" w:rsidR="007E7C90" w:rsidRPr="00120E56" w:rsidRDefault="007E7C90" w:rsidP="007E7C90">
            <w:pPr>
              <w:spacing w:line="276" w:lineRule="auto"/>
              <w:jc w:val="both"/>
              <w:rPr>
                <w:sz w:val="20"/>
                <w:szCs w:val="20"/>
              </w:rPr>
            </w:pPr>
            <w:r w:rsidRPr="007E7C90">
              <w:rPr>
                <w:sz w:val="20"/>
                <w:szCs w:val="20"/>
              </w:rPr>
              <w:t>75214</w:t>
            </w:r>
          </w:p>
        </w:tc>
        <w:tc>
          <w:tcPr>
            <w:tcW w:w="2264" w:type="dxa"/>
            <w:tcBorders>
              <w:top w:val="nil"/>
              <w:left w:val="nil"/>
              <w:bottom w:val="nil"/>
              <w:right w:val="nil"/>
            </w:tcBorders>
          </w:tcPr>
          <w:p w14:paraId="47706EDA" w14:textId="7FE6C5A3" w:rsidR="007E7C90" w:rsidRPr="00120E56" w:rsidRDefault="007E7C90" w:rsidP="007E7C90">
            <w:pPr>
              <w:spacing w:line="276" w:lineRule="auto"/>
              <w:jc w:val="both"/>
              <w:rPr>
                <w:sz w:val="20"/>
                <w:szCs w:val="20"/>
              </w:rPr>
            </w:pPr>
            <w:r w:rsidRPr="00120E56">
              <w:rPr>
                <w:sz w:val="20"/>
                <w:szCs w:val="20"/>
              </w:rPr>
              <w:t>24 Amira</w:t>
            </w:r>
          </w:p>
        </w:tc>
        <w:tc>
          <w:tcPr>
            <w:tcW w:w="2264" w:type="dxa"/>
            <w:tcBorders>
              <w:top w:val="nil"/>
              <w:left w:val="nil"/>
              <w:bottom w:val="nil"/>
            </w:tcBorders>
          </w:tcPr>
          <w:p w14:paraId="3F596C93" w14:textId="64D1B417" w:rsidR="007E7C90" w:rsidRPr="00120E56" w:rsidRDefault="007E7C90" w:rsidP="007E7C90">
            <w:pPr>
              <w:spacing w:line="276" w:lineRule="auto"/>
              <w:jc w:val="both"/>
              <w:rPr>
                <w:sz w:val="20"/>
                <w:szCs w:val="20"/>
              </w:rPr>
            </w:pPr>
            <w:r w:rsidRPr="007E7C90">
              <w:rPr>
                <w:sz w:val="20"/>
                <w:szCs w:val="20"/>
              </w:rPr>
              <w:t>1386</w:t>
            </w:r>
          </w:p>
        </w:tc>
      </w:tr>
      <w:tr w:rsidR="007E7C90" w:rsidRPr="007E7C90" w14:paraId="4AD5E834" w14:textId="77777777" w:rsidTr="00120E56">
        <w:tc>
          <w:tcPr>
            <w:tcW w:w="2264" w:type="dxa"/>
            <w:tcBorders>
              <w:top w:val="nil"/>
              <w:bottom w:val="nil"/>
              <w:right w:val="nil"/>
            </w:tcBorders>
          </w:tcPr>
          <w:p w14:paraId="788CF70A" w14:textId="6B5A656D" w:rsidR="007E7C90" w:rsidRPr="00120E56" w:rsidRDefault="007E7C90" w:rsidP="007E7C90">
            <w:pPr>
              <w:spacing w:line="276" w:lineRule="auto"/>
              <w:jc w:val="both"/>
              <w:rPr>
                <w:sz w:val="20"/>
                <w:szCs w:val="20"/>
              </w:rPr>
            </w:pPr>
            <w:r w:rsidRPr="00120E56">
              <w:rPr>
                <w:sz w:val="20"/>
                <w:szCs w:val="20"/>
              </w:rPr>
              <w:t>3Tertiary Vocational</w:t>
            </w:r>
          </w:p>
        </w:tc>
        <w:tc>
          <w:tcPr>
            <w:tcW w:w="2264" w:type="dxa"/>
            <w:tcBorders>
              <w:top w:val="nil"/>
              <w:left w:val="nil"/>
              <w:bottom w:val="nil"/>
              <w:right w:val="nil"/>
            </w:tcBorders>
          </w:tcPr>
          <w:p w14:paraId="52EE33A4" w14:textId="706E3759" w:rsidR="007E7C90" w:rsidRPr="00120E56" w:rsidRDefault="007E7C90" w:rsidP="007E7C90">
            <w:pPr>
              <w:spacing w:line="276" w:lineRule="auto"/>
              <w:jc w:val="both"/>
              <w:rPr>
                <w:sz w:val="20"/>
                <w:szCs w:val="20"/>
              </w:rPr>
            </w:pPr>
            <w:r w:rsidRPr="007E7C90">
              <w:rPr>
                <w:sz w:val="20"/>
                <w:szCs w:val="20"/>
              </w:rPr>
              <w:t>145600</w:t>
            </w:r>
          </w:p>
        </w:tc>
        <w:tc>
          <w:tcPr>
            <w:tcW w:w="2264" w:type="dxa"/>
            <w:tcBorders>
              <w:top w:val="nil"/>
              <w:left w:val="nil"/>
              <w:bottom w:val="nil"/>
              <w:right w:val="nil"/>
            </w:tcBorders>
          </w:tcPr>
          <w:p w14:paraId="174001E8" w14:textId="4FB77B46" w:rsidR="007E7C90" w:rsidRPr="00120E56" w:rsidRDefault="007E7C90" w:rsidP="007E7C90">
            <w:pPr>
              <w:spacing w:line="276" w:lineRule="auto"/>
              <w:jc w:val="both"/>
              <w:rPr>
                <w:sz w:val="20"/>
                <w:szCs w:val="20"/>
              </w:rPr>
            </w:pPr>
            <w:r w:rsidRPr="00120E56">
              <w:rPr>
                <w:sz w:val="20"/>
                <w:szCs w:val="20"/>
              </w:rPr>
              <w:t>25 Samira</w:t>
            </w:r>
          </w:p>
        </w:tc>
        <w:tc>
          <w:tcPr>
            <w:tcW w:w="2264" w:type="dxa"/>
            <w:tcBorders>
              <w:top w:val="nil"/>
              <w:left w:val="nil"/>
              <w:bottom w:val="nil"/>
            </w:tcBorders>
          </w:tcPr>
          <w:p w14:paraId="0D95E745" w14:textId="1D967928" w:rsidR="007E7C90" w:rsidRPr="00120E56" w:rsidRDefault="007E7C90" w:rsidP="007E7C90">
            <w:pPr>
              <w:spacing w:line="276" w:lineRule="auto"/>
              <w:jc w:val="both"/>
              <w:rPr>
                <w:sz w:val="20"/>
                <w:szCs w:val="20"/>
              </w:rPr>
            </w:pPr>
            <w:r w:rsidRPr="007E7C90">
              <w:rPr>
                <w:sz w:val="20"/>
                <w:szCs w:val="20"/>
              </w:rPr>
              <w:t>2186</w:t>
            </w:r>
          </w:p>
        </w:tc>
      </w:tr>
      <w:tr w:rsidR="007E7C90" w:rsidRPr="007E7C90" w14:paraId="1E21D558" w14:textId="77777777" w:rsidTr="00120E56">
        <w:tc>
          <w:tcPr>
            <w:tcW w:w="2264" w:type="dxa"/>
            <w:tcBorders>
              <w:top w:val="nil"/>
              <w:bottom w:val="nil"/>
              <w:right w:val="nil"/>
            </w:tcBorders>
          </w:tcPr>
          <w:p w14:paraId="0B39FE31" w14:textId="30EA78FF" w:rsidR="007E7C90" w:rsidRPr="00120E56" w:rsidRDefault="007E7C90" w:rsidP="007E7C90">
            <w:pPr>
              <w:spacing w:line="276" w:lineRule="auto"/>
              <w:jc w:val="both"/>
              <w:rPr>
                <w:sz w:val="20"/>
                <w:szCs w:val="20"/>
              </w:rPr>
            </w:pPr>
            <w:r w:rsidRPr="00120E56">
              <w:rPr>
                <w:sz w:val="20"/>
                <w:szCs w:val="20"/>
              </w:rPr>
              <w:t>4 Daughter/Son</w:t>
            </w:r>
          </w:p>
        </w:tc>
        <w:tc>
          <w:tcPr>
            <w:tcW w:w="2264" w:type="dxa"/>
            <w:tcBorders>
              <w:top w:val="nil"/>
              <w:left w:val="nil"/>
              <w:bottom w:val="nil"/>
              <w:right w:val="nil"/>
            </w:tcBorders>
          </w:tcPr>
          <w:p w14:paraId="4AD95579" w14:textId="4D928559" w:rsidR="007E7C90" w:rsidRPr="00120E56" w:rsidRDefault="007E7C90" w:rsidP="007E7C90">
            <w:pPr>
              <w:spacing w:line="276" w:lineRule="auto"/>
              <w:jc w:val="both"/>
              <w:rPr>
                <w:sz w:val="20"/>
                <w:szCs w:val="20"/>
              </w:rPr>
            </w:pPr>
            <w:r w:rsidRPr="007E7C90">
              <w:rPr>
                <w:sz w:val="20"/>
                <w:szCs w:val="20"/>
              </w:rPr>
              <w:t>168066</w:t>
            </w:r>
          </w:p>
        </w:tc>
        <w:tc>
          <w:tcPr>
            <w:tcW w:w="2264" w:type="dxa"/>
            <w:tcBorders>
              <w:top w:val="nil"/>
              <w:left w:val="nil"/>
              <w:bottom w:val="nil"/>
              <w:right w:val="nil"/>
            </w:tcBorders>
          </w:tcPr>
          <w:p w14:paraId="0EB0DB3A" w14:textId="174DF7F7" w:rsidR="007E7C90" w:rsidRPr="00120E56" w:rsidRDefault="007E7C90" w:rsidP="007E7C90">
            <w:pPr>
              <w:spacing w:line="276" w:lineRule="auto"/>
              <w:jc w:val="both"/>
              <w:rPr>
                <w:sz w:val="20"/>
                <w:szCs w:val="20"/>
              </w:rPr>
            </w:pPr>
            <w:r w:rsidRPr="00120E56">
              <w:rPr>
                <w:sz w:val="20"/>
                <w:szCs w:val="20"/>
              </w:rPr>
              <w:t>26 Sara</w:t>
            </w:r>
          </w:p>
        </w:tc>
        <w:tc>
          <w:tcPr>
            <w:tcW w:w="2264" w:type="dxa"/>
            <w:tcBorders>
              <w:top w:val="nil"/>
              <w:left w:val="nil"/>
              <w:bottom w:val="nil"/>
            </w:tcBorders>
          </w:tcPr>
          <w:p w14:paraId="31D6F280" w14:textId="5CD7997A" w:rsidR="007E7C90" w:rsidRPr="00120E56" w:rsidRDefault="007E7C90" w:rsidP="007E7C90">
            <w:pPr>
              <w:spacing w:line="276" w:lineRule="auto"/>
              <w:jc w:val="both"/>
              <w:rPr>
                <w:sz w:val="20"/>
                <w:szCs w:val="20"/>
              </w:rPr>
            </w:pPr>
            <w:r w:rsidRPr="007E7C90">
              <w:rPr>
                <w:sz w:val="20"/>
                <w:szCs w:val="20"/>
              </w:rPr>
              <w:t>11640</w:t>
            </w:r>
          </w:p>
        </w:tc>
      </w:tr>
      <w:tr w:rsidR="007E7C90" w:rsidRPr="007E7C90" w14:paraId="0C4C0EC2" w14:textId="77777777" w:rsidTr="00120E56">
        <w:tc>
          <w:tcPr>
            <w:tcW w:w="2264" w:type="dxa"/>
            <w:tcBorders>
              <w:top w:val="nil"/>
              <w:bottom w:val="nil"/>
              <w:right w:val="nil"/>
            </w:tcBorders>
          </w:tcPr>
          <w:p w14:paraId="13025754" w14:textId="1AAB0E48" w:rsidR="007E7C90" w:rsidRPr="00120E56" w:rsidRDefault="007E7C90" w:rsidP="007E7C90">
            <w:pPr>
              <w:spacing w:line="276" w:lineRule="auto"/>
              <w:jc w:val="both"/>
              <w:rPr>
                <w:sz w:val="20"/>
                <w:szCs w:val="20"/>
              </w:rPr>
            </w:pPr>
            <w:r w:rsidRPr="00120E56">
              <w:rPr>
                <w:sz w:val="20"/>
                <w:szCs w:val="20"/>
              </w:rPr>
              <w:t>5 Twins</w:t>
            </w:r>
          </w:p>
        </w:tc>
        <w:tc>
          <w:tcPr>
            <w:tcW w:w="2264" w:type="dxa"/>
            <w:tcBorders>
              <w:top w:val="nil"/>
              <w:left w:val="nil"/>
              <w:bottom w:val="nil"/>
              <w:right w:val="nil"/>
            </w:tcBorders>
          </w:tcPr>
          <w:p w14:paraId="5BDCFA7F" w14:textId="2766B344" w:rsidR="007E7C90" w:rsidRPr="00120E56" w:rsidRDefault="007E7C90" w:rsidP="007E7C90">
            <w:pPr>
              <w:spacing w:line="276" w:lineRule="auto"/>
              <w:jc w:val="both"/>
              <w:rPr>
                <w:sz w:val="20"/>
                <w:szCs w:val="20"/>
              </w:rPr>
            </w:pPr>
            <w:r w:rsidRPr="007E7C90">
              <w:rPr>
                <w:sz w:val="20"/>
                <w:szCs w:val="20"/>
              </w:rPr>
              <w:t>2500</w:t>
            </w:r>
          </w:p>
        </w:tc>
        <w:tc>
          <w:tcPr>
            <w:tcW w:w="2264" w:type="dxa"/>
            <w:tcBorders>
              <w:top w:val="nil"/>
              <w:left w:val="nil"/>
              <w:bottom w:val="nil"/>
              <w:right w:val="nil"/>
            </w:tcBorders>
          </w:tcPr>
          <w:p w14:paraId="4782B0D4" w14:textId="508039FC" w:rsidR="007E7C90" w:rsidRPr="00120E56" w:rsidRDefault="007E7C90" w:rsidP="007E7C90">
            <w:pPr>
              <w:spacing w:line="276" w:lineRule="auto"/>
              <w:jc w:val="both"/>
              <w:rPr>
                <w:sz w:val="20"/>
                <w:szCs w:val="20"/>
              </w:rPr>
            </w:pPr>
            <w:r w:rsidRPr="00120E56">
              <w:rPr>
                <w:sz w:val="20"/>
                <w:szCs w:val="20"/>
              </w:rPr>
              <w:t>27 Daan</w:t>
            </w:r>
          </w:p>
        </w:tc>
        <w:tc>
          <w:tcPr>
            <w:tcW w:w="2264" w:type="dxa"/>
            <w:tcBorders>
              <w:top w:val="nil"/>
              <w:left w:val="nil"/>
              <w:bottom w:val="nil"/>
            </w:tcBorders>
          </w:tcPr>
          <w:p w14:paraId="7BC694EC" w14:textId="41F2BE2C" w:rsidR="007E7C90" w:rsidRPr="00120E56" w:rsidRDefault="007E7C90" w:rsidP="007E7C90">
            <w:pPr>
              <w:spacing w:line="276" w:lineRule="auto"/>
              <w:jc w:val="both"/>
              <w:rPr>
                <w:sz w:val="20"/>
                <w:szCs w:val="20"/>
              </w:rPr>
            </w:pPr>
            <w:r w:rsidRPr="007E7C90">
              <w:rPr>
                <w:sz w:val="20"/>
                <w:szCs w:val="20"/>
              </w:rPr>
              <w:t>22704</w:t>
            </w:r>
          </w:p>
        </w:tc>
      </w:tr>
      <w:tr w:rsidR="007E7C90" w:rsidRPr="007E7C90" w14:paraId="4A446F62" w14:textId="77777777" w:rsidTr="00120E56">
        <w:tc>
          <w:tcPr>
            <w:tcW w:w="2264" w:type="dxa"/>
            <w:tcBorders>
              <w:top w:val="nil"/>
              <w:bottom w:val="nil"/>
              <w:right w:val="nil"/>
            </w:tcBorders>
          </w:tcPr>
          <w:p w14:paraId="5CDEE70A" w14:textId="7B1AB1D6" w:rsidR="007E7C90" w:rsidRPr="00120E56" w:rsidRDefault="007E7C90" w:rsidP="007E7C90">
            <w:pPr>
              <w:spacing w:line="276" w:lineRule="auto"/>
              <w:jc w:val="both"/>
              <w:rPr>
                <w:sz w:val="20"/>
                <w:szCs w:val="20"/>
              </w:rPr>
            </w:pPr>
            <w:r w:rsidRPr="00120E56">
              <w:rPr>
                <w:sz w:val="20"/>
                <w:szCs w:val="20"/>
              </w:rPr>
              <w:t>6 COVID-19 Infection</w:t>
            </w:r>
          </w:p>
        </w:tc>
        <w:tc>
          <w:tcPr>
            <w:tcW w:w="2264" w:type="dxa"/>
            <w:tcBorders>
              <w:top w:val="nil"/>
              <w:left w:val="nil"/>
              <w:bottom w:val="nil"/>
              <w:right w:val="nil"/>
            </w:tcBorders>
          </w:tcPr>
          <w:p w14:paraId="6E525E2B" w14:textId="77DF0F2B" w:rsidR="007E7C90" w:rsidRPr="00120E56" w:rsidRDefault="007E7C90" w:rsidP="007E7C90">
            <w:pPr>
              <w:spacing w:line="276" w:lineRule="auto"/>
              <w:jc w:val="both"/>
              <w:rPr>
                <w:sz w:val="20"/>
                <w:szCs w:val="20"/>
              </w:rPr>
            </w:pPr>
            <w:r w:rsidRPr="007E7C90">
              <w:rPr>
                <w:sz w:val="20"/>
                <w:szCs w:val="20"/>
              </w:rPr>
              <w:t>1558549</w:t>
            </w:r>
          </w:p>
        </w:tc>
        <w:tc>
          <w:tcPr>
            <w:tcW w:w="2264" w:type="dxa"/>
            <w:tcBorders>
              <w:top w:val="nil"/>
              <w:left w:val="nil"/>
              <w:bottom w:val="nil"/>
              <w:right w:val="nil"/>
            </w:tcBorders>
          </w:tcPr>
          <w:p w14:paraId="68F39B45" w14:textId="7B4440FA" w:rsidR="007E7C90" w:rsidRPr="00120E56" w:rsidRDefault="007E7C90" w:rsidP="007E7C90">
            <w:pPr>
              <w:spacing w:line="276" w:lineRule="auto"/>
              <w:jc w:val="both"/>
              <w:rPr>
                <w:sz w:val="20"/>
                <w:szCs w:val="20"/>
              </w:rPr>
            </w:pPr>
            <w:r w:rsidRPr="00120E56">
              <w:rPr>
                <w:sz w:val="20"/>
                <w:szCs w:val="20"/>
              </w:rPr>
              <w:t>28 Sem</w:t>
            </w:r>
          </w:p>
        </w:tc>
        <w:tc>
          <w:tcPr>
            <w:tcW w:w="2264" w:type="dxa"/>
            <w:tcBorders>
              <w:top w:val="nil"/>
              <w:left w:val="nil"/>
              <w:bottom w:val="nil"/>
            </w:tcBorders>
          </w:tcPr>
          <w:p w14:paraId="64988573" w14:textId="4F89A50B" w:rsidR="007E7C90" w:rsidRPr="00120E56" w:rsidRDefault="007E7C90" w:rsidP="007E7C90">
            <w:pPr>
              <w:spacing w:line="276" w:lineRule="auto"/>
              <w:jc w:val="both"/>
              <w:rPr>
                <w:sz w:val="20"/>
                <w:szCs w:val="20"/>
              </w:rPr>
            </w:pPr>
            <w:r w:rsidRPr="007E7C90">
              <w:rPr>
                <w:sz w:val="20"/>
                <w:szCs w:val="20"/>
              </w:rPr>
              <w:t>13276</w:t>
            </w:r>
          </w:p>
        </w:tc>
      </w:tr>
      <w:tr w:rsidR="007E7C90" w:rsidRPr="007E7C90" w14:paraId="4E2B9155" w14:textId="77777777" w:rsidTr="00120E56">
        <w:tc>
          <w:tcPr>
            <w:tcW w:w="2264" w:type="dxa"/>
            <w:tcBorders>
              <w:top w:val="nil"/>
              <w:bottom w:val="nil"/>
              <w:right w:val="nil"/>
            </w:tcBorders>
          </w:tcPr>
          <w:p w14:paraId="3E71DDF1" w14:textId="70A2FADC" w:rsidR="007E7C90" w:rsidRPr="00120E56" w:rsidRDefault="007E7C90" w:rsidP="007E7C90">
            <w:pPr>
              <w:spacing w:line="276" w:lineRule="auto"/>
              <w:jc w:val="both"/>
              <w:rPr>
                <w:sz w:val="20"/>
                <w:szCs w:val="20"/>
              </w:rPr>
            </w:pPr>
            <w:r w:rsidRPr="00120E56">
              <w:rPr>
                <w:sz w:val="20"/>
                <w:szCs w:val="20"/>
              </w:rPr>
              <w:t>7 Electric car</w:t>
            </w:r>
          </w:p>
        </w:tc>
        <w:tc>
          <w:tcPr>
            <w:tcW w:w="2264" w:type="dxa"/>
            <w:tcBorders>
              <w:top w:val="nil"/>
              <w:left w:val="nil"/>
              <w:bottom w:val="nil"/>
              <w:right w:val="nil"/>
            </w:tcBorders>
          </w:tcPr>
          <w:p w14:paraId="315C2A23" w14:textId="028AAA3A" w:rsidR="007E7C90" w:rsidRPr="00120E56" w:rsidRDefault="007E7C90" w:rsidP="007E7C90">
            <w:pPr>
              <w:spacing w:line="276" w:lineRule="auto"/>
              <w:jc w:val="both"/>
              <w:rPr>
                <w:sz w:val="20"/>
                <w:szCs w:val="20"/>
              </w:rPr>
            </w:pPr>
            <w:r w:rsidRPr="007E7C90">
              <w:rPr>
                <w:sz w:val="20"/>
                <w:szCs w:val="20"/>
              </w:rPr>
              <w:t>273259</w:t>
            </w:r>
          </w:p>
        </w:tc>
        <w:tc>
          <w:tcPr>
            <w:tcW w:w="2264" w:type="dxa"/>
            <w:tcBorders>
              <w:top w:val="nil"/>
              <w:left w:val="nil"/>
              <w:bottom w:val="nil"/>
              <w:right w:val="nil"/>
            </w:tcBorders>
          </w:tcPr>
          <w:p w14:paraId="37C95469" w14:textId="44823469" w:rsidR="007E7C90" w:rsidRPr="00120E56" w:rsidRDefault="007E7C90" w:rsidP="007E7C90">
            <w:pPr>
              <w:spacing w:line="276" w:lineRule="auto"/>
              <w:jc w:val="both"/>
              <w:rPr>
                <w:sz w:val="20"/>
                <w:szCs w:val="20"/>
              </w:rPr>
            </w:pPr>
            <w:r w:rsidRPr="00120E56">
              <w:rPr>
                <w:sz w:val="20"/>
                <w:szCs w:val="20"/>
              </w:rPr>
              <w:t>29 Thomas</w:t>
            </w:r>
          </w:p>
        </w:tc>
        <w:tc>
          <w:tcPr>
            <w:tcW w:w="2264" w:type="dxa"/>
            <w:tcBorders>
              <w:top w:val="nil"/>
              <w:left w:val="nil"/>
              <w:bottom w:val="nil"/>
            </w:tcBorders>
          </w:tcPr>
          <w:p w14:paraId="41B815DD" w14:textId="143A346E" w:rsidR="007E7C90" w:rsidRPr="00120E56" w:rsidRDefault="007E7C90" w:rsidP="007E7C90">
            <w:pPr>
              <w:spacing w:line="276" w:lineRule="auto"/>
              <w:jc w:val="both"/>
              <w:rPr>
                <w:sz w:val="20"/>
                <w:szCs w:val="20"/>
              </w:rPr>
            </w:pPr>
            <w:r w:rsidRPr="007E7C90">
              <w:rPr>
                <w:sz w:val="20"/>
                <w:szCs w:val="20"/>
              </w:rPr>
              <w:t>40543</w:t>
            </w:r>
          </w:p>
        </w:tc>
      </w:tr>
      <w:tr w:rsidR="007E7C90" w:rsidRPr="007E7C90" w14:paraId="2C5FCFF0" w14:textId="77777777" w:rsidTr="00120E56">
        <w:tc>
          <w:tcPr>
            <w:tcW w:w="2264" w:type="dxa"/>
            <w:tcBorders>
              <w:top w:val="nil"/>
              <w:bottom w:val="nil"/>
              <w:right w:val="nil"/>
            </w:tcBorders>
          </w:tcPr>
          <w:p w14:paraId="1CC8F5C6" w14:textId="16595C95" w:rsidR="007E7C90" w:rsidRPr="00120E56" w:rsidRDefault="007E7C90" w:rsidP="007E7C90">
            <w:pPr>
              <w:spacing w:line="276" w:lineRule="auto"/>
              <w:jc w:val="both"/>
              <w:rPr>
                <w:sz w:val="20"/>
                <w:szCs w:val="20"/>
              </w:rPr>
            </w:pPr>
            <w:r w:rsidRPr="00120E56">
              <w:rPr>
                <w:sz w:val="20"/>
                <w:szCs w:val="20"/>
              </w:rPr>
              <w:t>8 Scooter</w:t>
            </w:r>
          </w:p>
        </w:tc>
        <w:tc>
          <w:tcPr>
            <w:tcW w:w="2264" w:type="dxa"/>
            <w:tcBorders>
              <w:top w:val="nil"/>
              <w:left w:val="nil"/>
              <w:bottom w:val="nil"/>
              <w:right w:val="nil"/>
            </w:tcBorders>
          </w:tcPr>
          <w:p w14:paraId="648978E8" w14:textId="77632ED4" w:rsidR="007E7C90" w:rsidRPr="00120E56" w:rsidRDefault="007E7C90" w:rsidP="007E7C90">
            <w:pPr>
              <w:spacing w:line="276" w:lineRule="auto"/>
              <w:jc w:val="both"/>
              <w:rPr>
                <w:sz w:val="20"/>
                <w:szCs w:val="20"/>
              </w:rPr>
            </w:pPr>
            <w:r w:rsidRPr="007E7C90">
              <w:rPr>
                <w:sz w:val="20"/>
                <w:szCs w:val="20"/>
              </w:rPr>
              <w:t>460618</w:t>
            </w:r>
          </w:p>
        </w:tc>
        <w:tc>
          <w:tcPr>
            <w:tcW w:w="2264" w:type="dxa"/>
            <w:tcBorders>
              <w:top w:val="nil"/>
              <w:left w:val="nil"/>
              <w:bottom w:val="nil"/>
              <w:right w:val="nil"/>
            </w:tcBorders>
          </w:tcPr>
          <w:p w14:paraId="08F03D2B" w14:textId="5E3FA7D5" w:rsidR="007E7C90" w:rsidRPr="00120E56" w:rsidRDefault="007E7C90" w:rsidP="007E7C90">
            <w:pPr>
              <w:spacing w:line="276" w:lineRule="auto"/>
              <w:jc w:val="both"/>
              <w:rPr>
                <w:sz w:val="20"/>
                <w:szCs w:val="20"/>
              </w:rPr>
            </w:pPr>
            <w:r w:rsidRPr="00120E56">
              <w:rPr>
                <w:sz w:val="20"/>
                <w:szCs w:val="20"/>
              </w:rPr>
              <w:t>30 Max</w:t>
            </w:r>
          </w:p>
        </w:tc>
        <w:tc>
          <w:tcPr>
            <w:tcW w:w="2264" w:type="dxa"/>
            <w:tcBorders>
              <w:top w:val="nil"/>
              <w:left w:val="nil"/>
              <w:bottom w:val="nil"/>
            </w:tcBorders>
          </w:tcPr>
          <w:p w14:paraId="036748C8" w14:textId="09EA31DC" w:rsidR="007E7C90" w:rsidRPr="00120E56" w:rsidRDefault="007E7C90" w:rsidP="007E7C90">
            <w:pPr>
              <w:spacing w:line="276" w:lineRule="auto"/>
              <w:jc w:val="both"/>
              <w:rPr>
                <w:sz w:val="20"/>
                <w:szCs w:val="20"/>
              </w:rPr>
            </w:pPr>
            <w:r w:rsidRPr="007E7C90">
              <w:rPr>
                <w:sz w:val="20"/>
                <w:szCs w:val="20"/>
              </w:rPr>
              <w:t>17024</w:t>
            </w:r>
          </w:p>
        </w:tc>
      </w:tr>
      <w:tr w:rsidR="007E7C90" w:rsidRPr="007E7C90" w14:paraId="3AE0179D" w14:textId="77777777" w:rsidTr="00120E56">
        <w:tc>
          <w:tcPr>
            <w:tcW w:w="2264" w:type="dxa"/>
            <w:tcBorders>
              <w:top w:val="nil"/>
              <w:bottom w:val="nil"/>
              <w:right w:val="nil"/>
            </w:tcBorders>
          </w:tcPr>
          <w:p w14:paraId="72B8F543" w14:textId="5732C27B" w:rsidR="007E7C90" w:rsidRPr="00120E56" w:rsidRDefault="007E7C90" w:rsidP="007E7C90">
            <w:pPr>
              <w:spacing w:line="276" w:lineRule="auto"/>
              <w:jc w:val="both"/>
              <w:rPr>
                <w:sz w:val="20"/>
                <w:szCs w:val="20"/>
              </w:rPr>
            </w:pPr>
            <w:r w:rsidRPr="00120E56">
              <w:rPr>
                <w:sz w:val="20"/>
                <w:szCs w:val="20"/>
              </w:rPr>
              <w:t>9 Vegan</w:t>
            </w:r>
          </w:p>
        </w:tc>
        <w:tc>
          <w:tcPr>
            <w:tcW w:w="2264" w:type="dxa"/>
            <w:tcBorders>
              <w:top w:val="nil"/>
              <w:left w:val="nil"/>
              <w:bottom w:val="nil"/>
              <w:right w:val="nil"/>
            </w:tcBorders>
          </w:tcPr>
          <w:p w14:paraId="3CA60BB1" w14:textId="6A1BF10F" w:rsidR="007E7C90" w:rsidRPr="00120E56" w:rsidRDefault="007E7C90" w:rsidP="007E7C90">
            <w:pPr>
              <w:spacing w:line="276" w:lineRule="auto"/>
              <w:jc w:val="both"/>
              <w:rPr>
                <w:sz w:val="20"/>
                <w:szCs w:val="20"/>
              </w:rPr>
            </w:pPr>
            <w:r w:rsidRPr="007E7C90">
              <w:rPr>
                <w:sz w:val="20"/>
                <w:szCs w:val="20"/>
              </w:rPr>
              <w:t>261000</w:t>
            </w:r>
          </w:p>
        </w:tc>
        <w:tc>
          <w:tcPr>
            <w:tcW w:w="2264" w:type="dxa"/>
            <w:tcBorders>
              <w:top w:val="nil"/>
              <w:left w:val="nil"/>
              <w:bottom w:val="nil"/>
              <w:right w:val="nil"/>
            </w:tcBorders>
          </w:tcPr>
          <w:p w14:paraId="491B64FC" w14:textId="4830EE2A" w:rsidR="007E7C90" w:rsidRPr="00120E56" w:rsidRDefault="007E7C90" w:rsidP="007E7C90">
            <w:pPr>
              <w:spacing w:line="276" w:lineRule="auto"/>
              <w:jc w:val="both"/>
              <w:rPr>
                <w:sz w:val="20"/>
                <w:szCs w:val="20"/>
              </w:rPr>
            </w:pPr>
            <w:r w:rsidRPr="00120E56">
              <w:rPr>
                <w:sz w:val="20"/>
                <w:szCs w:val="20"/>
              </w:rPr>
              <w:t>31 Kevin</w:t>
            </w:r>
          </w:p>
        </w:tc>
        <w:tc>
          <w:tcPr>
            <w:tcW w:w="2264" w:type="dxa"/>
            <w:tcBorders>
              <w:top w:val="nil"/>
              <w:left w:val="nil"/>
              <w:bottom w:val="nil"/>
            </w:tcBorders>
          </w:tcPr>
          <w:p w14:paraId="3AFDEFAA" w14:textId="657E884D" w:rsidR="007E7C90" w:rsidRPr="00120E56" w:rsidRDefault="007E7C90" w:rsidP="007E7C90">
            <w:pPr>
              <w:spacing w:line="276" w:lineRule="auto"/>
              <w:jc w:val="both"/>
              <w:rPr>
                <w:sz w:val="20"/>
                <w:szCs w:val="20"/>
              </w:rPr>
            </w:pPr>
            <w:r w:rsidRPr="007E7C90">
              <w:rPr>
                <w:sz w:val="20"/>
                <w:szCs w:val="20"/>
              </w:rPr>
              <w:t>23167</w:t>
            </w:r>
          </w:p>
        </w:tc>
      </w:tr>
      <w:tr w:rsidR="007E7C90" w:rsidRPr="007E7C90" w14:paraId="0051C75E" w14:textId="77777777" w:rsidTr="00120E56">
        <w:tc>
          <w:tcPr>
            <w:tcW w:w="2264" w:type="dxa"/>
            <w:tcBorders>
              <w:top w:val="nil"/>
              <w:bottom w:val="nil"/>
              <w:right w:val="nil"/>
            </w:tcBorders>
          </w:tcPr>
          <w:p w14:paraId="41F6A71F" w14:textId="2508F282" w:rsidR="007E7C90" w:rsidRPr="00120E56" w:rsidRDefault="007E7C90" w:rsidP="007E7C90">
            <w:pPr>
              <w:spacing w:line="276" w:lineRule="auto"/>
              <w:jc w:val="both"/>
              <w:rPr>
                <w:sz w:val="20"/>
                <w:szCs w:val="20"/>
              </w:rPr>
            </w:pPr>
            <w:r w:rsidRPr="00120E56">
              <w:rPr>
                <w:sz w:val="20"/>
                <w:szCs w:val="20"/>
              </w:rPr>
              <w:t>10 Sophie</w:t>
            </w:r>
          </w:p>
        </w:tc>
        <w:tc>
          <w:tcPr>
            <w:tcW w:w="2264" w:type="dxa"/>
            <w:tcBorders>
              <w:top w:val="nil"/>
              <w:left w:val="nil"/>
              <w:bottom w:val="nil"/>
              <w:right w:val="nil"/>
            </w:tcBorders>
          </w:tcPr>
          <w:p w14:paraId="2E7615DF" w14:textId="3AEB04AE" w:rsidR="007E7C90" w:rsidRPr="00120E56" w:rsidRDefault="007E7C90" w:rsidP="007E7C90">
            <w:pPr>
              <w:spacing w:line="276" w:lineRule="auto"/>
              <w:jc w:val="both"/>
              <w:rPr>
                <w:sz w:val="20"/>
                <w:szCs w:val="20"/>
              </w:rPr>
            </w:pPr>
            <w:r w:rsidRPr="007E7C90">
              <w:rPr>
                <w:sz w:val="20"/>
                <w:szCs w:val="20"/>
              </w:rPr>
              <w:t>15276</w:t>
            </w:r>
          </w:p>
        </w:tc>
        <w:tc>
          <w:tcPr>
            <w:tcW w:w="2264" w:type="dxa"/>
            <w:tcBorders>
              <w:top w:val="nil"/>
              <w:left w:val="nil"/>
              <w:bottom w:val="nil"/>
              <w:right w:val="nil"/>
            </w:tcBorders>
          </w:tcPr>
          <w:p w14:paraId="0331DC0A" w14:textId="5B12BE05" w:rsidR="007E7C90" w:rsidRPr="00120E56" w:rsidRDefault="007E7C90" w:rsidP="007E7C90">
            <w:pPr>
              <w:spacing w:line="276" w:lineRule="auto"/>
              <w:jc w:val="both"/>
              <w:rPr>
                <w:sz w:val="20"/>
                <w:szCs w:val="20"/>
              </w:rPr>
            </w:pPr>
            <w:r w:rsidRPr="00120E56">
              <w:rPr>
                <w:sz w:val="20"/>
                <w:szCs w:val="20"/>
              </w:rPr>
              <w:t>32 Johannes</w:t>
            </w:r>
          </w:p>
        </w:tc>
        <w:tc>
          <w:tcPr>
            <w:tcW w:w="2264" w:type="dxa"/>
            <w:tcBorders>
              <w:top w:val="nil"/>
              <w:left w:val="nil"/>
              <w:bottom w:val="nil"/>
            </w:tcBorders>
          </w:tcPr>
          <w:p w14:paraId="2AD31ECF" w14:textId="5945600B" w:rsidR="007E7C90" w:rsidRPr="00120E56" w:rsidRDefault="007E7C90" w:rsidP="007E7C90">
            <w:pPr>
              <w:spacing w:line="276" w:lineRule="auto"/>
              <w:jc w:val="both"/>
              <w:rPr>
                <w:sz w:val="20"/>
                <w:szCs w:val="20"/>
              </w:rPr>
            </w:pPr>
            <w:r w:rsidRPr="007E7C90">
              <w:rPr>
                <w:sz w:val="20"/>
                <w:szCs w:val="20"/>
              </w:rPr>
              <w:t>307032</w:t>
            </w:r>
          </w:p>
        </w:tc>
      </w:tr>
      <w:tr w:rsidR="007E7C90" w:rsidRPr="007E7C90" w14:paraId="18A282A7" w14:textId="77777777" w:rsidTr="00120E56">
        <w:tc>
          <w:tcPr>
            <w:tcW w:w="2264" w:type="dxa"/>
            <w:tcBorders>
              <w:top w:val="nil"/>
              <w:bottom w:val="nil"/>
              <w:right w:val="nil"/>
            </w:tcBorders>
          </w:tcPr>
          <w:p w14:paraId="5C5A154C" w14:textId="2FD80F31" w:rsidR="007E7C90" w:rsidRPr="00120E56" w:rsidRDefault="007E7C90" w:rsidP="007E7C90">
            <w:pPr>
              <w:spacing w:line="276" w:lineRule="auto"/>
              <w:jc w:val="both"/>
              <w:rPr>
                <w:sz w:val="20"/>
                <w:szCs w:val="20"/>
              </w:rPr>
            </w:pPr>
            <w:r w:rsidRPr="00120E56">
              <w:rPr>
                <w:sz w:val="20"/>
                <w:szCs w:val="20"/>
              </w:rPr>
              <w:t>11 Julia</w:t>
            </w:r>
          </w:p>
        </w:tc>
        <w:tc>
          <w:tcPr>
            <w:tcW w:w="2264" w:type="dxa"/>
            <w:tcBorders>
              <w:top w:val="nil"/>
              <w:left w:val="nil"/>
              <w:bottom w:val="nil"/>
              <w:right w:val="nil"/>
            </w:tcBorders>
          </w:tcPr>
          <w:p w14:paraId="06EFEEA3" w14:textId="46C5E25E" w:rsidR="007E7C90" w:rsidRPr="00120E56" w:rsidRDefault="007E7C90" w:rsidP="007E7C90">
            <w:pPr>
              <w:spacing w:line="276" w:lineRule="auto"/>
              <w:jc w:val="both"/>
              <w:rPr>
                <w:sz w:val="20"/>
                <w:szCs w:val="20"/>
              </w:rPr>
            </w:pPr>
            <w:r w:rsidRPr="007E7C90">
              <w:rPr>
                <w:sz w:val="20"/>
                <w:szCs w:val="20"/>
              </w:rPr>
              <w:t>16350</w:t>
            </w:r>
          </w:p>
        </w:tc>
        <w:tc>
          <w:tcPr>
            <w:tcW w:w="2264" w:type="dxa"/>
            <w:tcBorders>
              <w:top w:val="nil"/>
              <w:left w:val="nil"/>
              <w:bottom w:val="nil"/>
              <w:right w:val="nil"/>
            </w:tcBorders>
          </w:tcPr>
          <w:p w14:paraId="3DA2A5E7" w14:textId="19D99E51" w:rsidR="007E7C90" w:rsidRPr="00120E56" w:rsidRDefault="007E7C90" w:rsidP="007E7C90">
            <w:pPr>
              <w:spacing w:line="276" w:lineRule="auto"/>
              <w:jc w:val="both"/>
              <w:rPr>
                <w:sz w:val="20"/>
                <w:szCs w:val="20"/>
              </w:rPr>
            </w:pPr>
            <w:r w:rsidRPr="00120E56">
              <w:rPr>
                <w:sz w:val="20"/>
                <w:szCs w:val="20"/>
              </w:rPr>
              <w:t>33 Dennis</w:t>
            </w:r>
          </w:p>
        </w:tc>
        <w:tc>
          <w:tcPr>
            <w:tcW w:w="2264" w:type="dxa"/>
            <w:tcBorders>
              <w:top w:val="nil"/>
              <w:left w:val="nil"/>
              <w:bottom w:val="nil"/>
            </w:tcBorders>
          </w:tcPr>
          <w:p w14:paraId="23C35BB9" w14:textId="05BFB865" w:rsidR="007E7C90" w:rsidRPr="00120E56" w:rsidRDefault="007E7C90" w:rsidP="007E7C90">
            <w:pPr>
              <w:spacing w:line="276" w:lineRule="auto"/>
              <w:jc w:val="both"/>
              <w:rPr>
                <w:sz w:val="20"/>
                <w:szCs w:val="20"/>
              </w:rPr>
            </w:pPr>
            <w:r w:rsidRPr="007E7C90">
              <w:rPr>
                <w:sz w:val="20"/>
                <w:szCs w:val="20"/>
              </w:rPr>
              <w:t>36411</w:t>
            </w:r>
          </w:p>
        </w:tc>
      </w:tr>
      <w:tr w:rsidR="007E7C90" w:rsidRPr="007E7C90" w14:paraId="4BB54851" w14:textId="77777777" w:rsidTr="00120E56">
        <w:tc>
          <w:tcPr>
            <w:tcW w:w="2264" w:type="dxa"/>
            <w:tcBorders>
              <w:top w:val="nil"/>
              <w:bottom w:val="nil"/>
              <w:right w:val="nil"/>
            </w:tcBorders>
          </w:tcPr>
          <w:p w14:paraId="2D7B0E38" w14:textId="52D41D83" w:rsidR="007E7C90" w:rsidRPr="00120E56" w:rsidRDefault="007E7C90" w:rsidP="007E7C90">
            <w:pPr>
              <w:spacing w:line="276" w:lineRule="auto"/>
              <w:jc w:val="both"/>
              <w:rPr>
                <w:sz w:val="20"/>
                <w:szCs w:val="20"/>
              </w:rPr>
            </w:pPr>
            <w:r w:rsidRPr="00120E56">
              <w:rPr>
                <w:sz w:val="20"/>
                <w:szCs w:val="20"/>
              </w:rPr>
              <w:t>12 Sanne</w:t>
            </w:r>
          </w:p>
        </w:tc>
        <w:tc>
          <w:tcPr>
            <w:tcW w:w="2264" w:type="dxa"/>
            <w:tcBorders>
              <w:top w:val="nil"/>
              <w:left w:val="nil"/>
              <w:bottom w:val="nil"/>
              <w:right w:val="nil"/>
            </w:tcBorders>
          </w:tcPr>
          <w:p w14:paraId="64DD541B" w14:textId="0361C317" w:rsidR="007E7C90" w:rsidRPr="00120E56" w:rsidRDefault="007E7C90" w:rsidP="007E7C90">
            <w:pPr>
              <w:spacing w:line="276" w:lineRule="auto"/>
              <w:jc w:val="both"/>
              <w:rPr>
                <w:sz w:val="20"/>
                <w:szCs w:val="20"/>
              </w:rPr>
            </w:pPr>
            <w:r w:rsidRPr="007E7C90">
              <w:rPr>
                <w:sz w:val="20"/>
                <w:szCs w:val="20"/>
              </w:rPr>
              <w:t>27394</w:t>
            </w:r>
          </w:p>
        </w:tc>
        <w:tc>
          <w:tcPr>
            <w:tcW w:w="2264" w:type="dxa"/>
            <w:tcBorders>
              <w:top w:val="nil"/>
              <w:left w:val="nil"/>
              <w:bottom w:val="nil"/>
              <w:right w:val="nil"/>
            </w:tcBorders>
          </w:tcPr>
          <w:p w14:paraId="19F080E1" w14:textId="772834DB" w:rsidR="007E7C90" w:rsidRPr="00120E56" w:rsidRDefault="007E7C90" w:rsidP="007E7C90">
            <w:pPr>
              <w:spacing w:line="276" w:lineRule="auto"/>
              <w:jc w:val="both"/>
              <w:rPr>
                <w:sz w:val="20"/>
                <w:szCs w:val="20"/>
              </w:rPr>
            </w:pPr>
            <w:r w:rsidRPr="00120E56">
              <w:rPr>
                <w:sz w:val="20"/>
                <w:szCs w:val="20"/>
              </w:rPr>
              <w:t>34 Jeroen</w:t>
            </w:r>
          </w:p>
        </w:tc>
        <w:tc>
          <w:tcPr>
            <w:tcW w:w="2264" w:type="dxa"/>
            <w:tcBorders>
              <w:top w:val="nil"/>
              <w:left w:val="nil"/>
              <w:bottom w:val="nil"/>
            </w:tcBorders>
          </w:tcPr>
          <w:p w14:paraId="3A8CEEE3" w14:textId="0CC60703" w:rsidR="007E7C90" w:rsidRPr="00120E56" w:rsidRDefault="007E7C90" w:rsidP="007E7C90">
            <w:pPr>
              <w:spacing w:line="276" w:lineRule="auto"/>
              <w:jc w:val="both"/>
              <w:rPr>
                <w:sz w:val="20"/>
                <w:szCs w:val="20"/>
              </w:rPr>
            </w:pPr>
            <w:r w:rsidRPr="007E7C90">
              <w:rPr>
                <w:sz w:val="20"/>
                <w:szCs w:val="20"/>
              </w:rPr>
              <w:t>49182</w:t>
            </w:r>
          </w:p>
        </w:tc>
      </w:tr>
      <w:tr w:rsidR="007E7C90" w:rsidRPr="007E7C90" w14:paraId="793E782F" w14:textId="77777777" w:rsidTr="00120E56">
        <w:tc>
          <w:tcPr>
            <w:tcW w:w="2264" w:type="dxa"/>
            <w:tcBorders>
              <w:top w:val="nil"/>
              <w:bottom w:val="nil"/>
              <w:right w:val="nil"/>
            </w:tcBorders>
          </w:tcPr>
          <w:p w14:paraId="04A41AB4" w14:textId="4B80FF92" w:rsidR="007E7C90" w:rsidRPr="00120E56" w:rsidRDefault="007E7C90" w:rsidP="007E7C90">
            <w:pPr>
              <w:spacing w:line="276" w:lineRule="auto"/>
              <w:jc w:val="both"/>
              <w:rPr>
                <w:sz w:val="20"/>
                <w:szCs w:val="20"/>
              </w:rPr>
            </w:pPr>
            <w:r w:rsidRPr="00120E56">
              <w:rPr>
                <w:sz w:val="20"/>
                <w:szCs w:val="20"/>
              </w:rPr>
              <w:t>13 Lisa</w:t>
            </w:r>
          </w:p>
        </w:tc>
        <w:tc>
          <w:tcPr>
            <w:tcW w:w="2264" w:type="dxa"/>
            <w:tcBorders>
              <w:top w:val="nil"/>
              <w:left w:val="nil"/>
              <w:bottom w:val="nil"/>
              <w:right w:val="nil"/>
            </w:tcBorders>
          </w:tcPr>
          <w:p w14:paraId="26A1259D" w14:textId="1ADF753F" w:rsidR="007E7C90" w:rsidRPr="00120E56" w:rsidRDefault="007E7C90" w:rsidP="007E7C90">
            <w:pPr>
              <w:spacing w:line="276" w:lineRule="auto"/>
              <w:jc w:val="both"/>
              <w:rPr>
                <w:sz w:val="20"/>
                <w:szCs w:val="20"/>
              </w:rPr>
            </w:pPr>
            <w:r w:rsidRPr="007E7C90">
              <w:rPr>
                <w:sz w:val="20"/>
                <w:szCs w:val="20"/>
              </w:rPr>
              <w:t>21200</w:t>
            </w:r>
          </w:p>
        </w:tc>
        <w:tc>
          <w:tcPr>
            <w:tcW w:w="2264" w:type="dxa"/>
            <w:tcBorders>
              <w:top w:val="nil"/>
              <w:left w:val="nil"/>
              <w:bottom w:val="nil"/>
              <w:right w:val="nil"/>
            </w:tcBorders>
          </w:tcPr>
          <w:p w14:paraId="0F2CB0AF" w14:textId="33C4AED8" w:rsidR="007E7C90" w:rsidRPr="00120E56" w:rsidRDefault="007E7C90" w:rsidP="007E7C90">
            <w:pPr>
              <w:spacing w:line="276" w:lineRule="auto"/>
              <w:jc w:val="both"/>
              <w:rPr>
                <w:sz w:val="20"/>
                <w:szCs w:val="20"/>
              </w:rPr>
            </w:pPr>
            <w:r w:rsidRPr="00120E56">
              <w:rPr>
                <w:sz w:val="20"/>
                <w:szCs w:val="20"/>
              </w:rPr>
              <w:t>35 Jan</w:t>
            </w:r>
          </w:p>
        </w:tc>
        <w:tc>
          <w:tcPr>
            <w:tcW w:w="2264" w:type="dxa"/>
            <w:tcBorders>
              <w:top w:val="nil"/>
              <w:left w:val="nil"/>
              <w:bottom w:val="nil"/>
            </w:tcBorders>
          </w:tcPr>
          <w:p w14:paraId="4082E957" w14:textId="5597026F" w:rsidR="007E7C90" w:rsidRPr="00120E56" w:rsidRDefault="007E7C90" w:rsidP="007E7C90">
            <w:pPr>
              <w:spacing w:line="276" w:lineRule="auto"/>
              <w:jc w:val="both"/>
              <w:rPr>
                <w:sz w:val="20"/>
                <w:szCs w:val="20"/>
              </w:rPr>
            </w:pPr>
            <w:r w:rsidRPr="007E7C90">
              <w:rPr>
                <w:sz w:val="20"/>
                <w:szCs w:val="20"/>
              </w:rPr>
              <w:t>186746</w:t>
            </w:r>
          </w:p>
        </w:tc>
      </w:tr>
      <w:tr w:rsidR="007E7C90" w:rsidRPr="007E7C90" w14:paraId="4AD401F0" w14:textId="77777777" w:rsidTr="00120E56">
        <w:tc>
          <w:tcPr>
            <w:tcW w:w="2264" w:type="dxa"/>
            <w:tcBorders>
              <w:top w:val="nil"/>
              <w:bottom w:val="nil"/>
              <w:right w:val="nil"/>
            </w:tcBorders>
          </w:tcPr>
          <w:p w14:paraId="6C958B26" w14:textId="4DEB0E1F" w:rsidR="007E7C90" w:rsidRPr="00120E56" w:rsidRDefault="007E7C90" w:rsidP="007E7C90">
            <w:pPr>
              <w:spacing w:line="276" w:lineRule="auto"/>
              <w:jc w:val="both"/>
              <w:rPr>
                <w:sz w:val="20"/>
                <w:szCs w:val="20"/>
              </w:rPr>
            </w:pPr>
            <w:r w:rsidRPr="00120E56">
              <w:rPr>
                <w:sz w:val="20"/>
                <w:szCs w:val="20"/>
              </w:rPr>
              <w:t>14 Laura</w:t>
            </w:r>
          </w:p>
        </w:tc>
        <w:tc>
          <w:tcPr>
            <w:tcW w:w="2264" w:type="dxa"/>
            <w:tcBorders>
              <w:top w:val="nil"/>
              <w:left w:val="nil"/>
              <w:bottom w:val="nil"/>
              <w:right w:val="nil"/>
            </w:tcBorders>
          </w:tcPr>
          <w:p w14:paraId="4008162F" w14:textId="0D60FB8F" w:rsidR="007E7C90" w:rsidRPr="00120E56" w:rsidRDefault="007E7C90" w:rsidP="007E7C90">
            <w:pPr>
              <w:spacing w:line="276" w:lineRule="auto"/>
              <w:jc w:val="both"/>
              <w:rPr>
                <w:sz w:val="20"/>
                <w:szCs w:val="20"/>
              </w:rPr>
            </w:pPr>
            <w:r w:rsidRPr="007E7C90">
              <w:rPr>
                <w:sz w:val="20"/>
                <w:szCs w:val="20"/>
              </w:rPr>
              <w:t>25681</w:t>
            </w:r>
          </w:p>
        </w:tc>
        <w:tc>
          <w:tcPr>
            <w:tcW w:w="2264" w:type="dxa"/>
            <w:tcBorders>
              <w:top w:val="nil"/>
              <w:left w:val="nil"/>
              <w:bottom w:val="nil"/>
              <w:right w:val="nil"/>
            </w:tcBorders>
          </w:tcPr>
          <w:p w14:paraId="1147D9C6" w14:textId="4D7817DD" w:rsidR="007E7C90" w:rsidRPr="00120E56" w:rsidRDefault="007E7C90" w:rsidP="007E7C90">
            <w:pPr>
              <w:spacing w:line="276" w:lineRule="auto"/>
              <w:jc w:val="both"/>
              <w:rPr>
                <w:sz w:val="20"/>
                <w:szCs w:val="20"/>
              </w:rPr>
            </w:pPr>
            <w:r w:rsidRPr="00120E56">
              <w:rPr>
                <w:sz w:val="20"/>
                <w:szCs w:val="20"/>
              </w:rPr>
              <w:t>36 Marcel</w:t>
            </w:r>
          </w:p>
        </w:tc>
        <w:tc>
          <w:tcPr>
            <w:tcW w:w="2264" w:type="dxa"/>
            <w:tcBorders>
              <w:top w:val="nil"/>
              <w:left w:val="nil"/>
              <w:bottom w:val="nil"/>
            </w:tcBorders>
          </w:tcPr>
          <w:p w14:paraId="0C7A4C76" w14:textId="0FB97D67" w:rsidR="007E7C90" w:rsidRPr="00120E56" w:rsidRDefault="007E7C90" w:rsidP="007E7C90">
            <w:pPr>
              <w:spacing w:line="276" w:lineRule="auto"/>
              <w:jc w:val="both"/>
              <w:rPr>
                <w:sz w:val="20"/>
                <w:szCs w:val="20"/>
              </w:rPr>
            </w:pPr>
            <w:r w:rsidRPr="007E7C90">
              <w:rPr>
                <w:sz w:val="20"/>
                <w:szCs w:val="20"/>
              </w:rPr>
              <w:t>35973</w:t>
            </w:r>
          </w:p>
        </w:tc>
      </w:tr>
      <w:tr w:rsidR="007E7C90" w:rsidRPr="007E7C90" w14:paraId="6048F5ED" w14:textId="77777777" w:rsidTr="00120E56">
        <w:tc>
          <w:tcPr>
            <w:tcW w:w="2264" w:type="dxa"/>
            <w:tcBorders>
              <w:top w:val="nil"/>
              <w:bottom w:val="nil"/>
              <w:right w:val="nil"/>
            </w:tcBorders>
          </w:tcPr>
          <w:p w14:paraId="04300341" w14:textId="0D4B02EB" w:rsidR="007E7C90" w:rsidRPr="00120E56" w:rsidRDefault="007E7C90" w:rsidP="007E7C90">
            <w:pPr>
              <w:spacing w:line="276" w:lineRule="auto"/>
              <w:jc w:val="both"/>
              <w:rPr>
                <w:sz w:val="20"/>
                <w:szCs w:val="20"/>
              </w:rPr>
            </w:pPr>
            <w:r w:rsidRPr="00120E56">
              <w:rPr>
                <w:sz w:val="20"/>
                <w:szCs w:val="20"/>
              </w:rPr>
              <w:t>15 Maria</w:t>
            </w:r>
          </w:p>
        </w:tc>
        <w:tc>
          <w:tcPr>
            <w:tcW w:w="2264" w:type="dxa"/>
            <w:tcBorders>
              <w:top w:val="nil"/>
              <w:left w:val="nil"/>
              <w:bottom w:val="nil"/>
              <w:right w:val="nil"/>
            </w:tcBorders>
          </w:tcPr>
          <w:p w14:paraId="40F97A01" w14:textId="19F4F4B4" w:rsidR="007E7C90" w:rsidRPr="00120E56" w:rsidRDefault="007E7C90" w:rsidP="007E7C90">
            <w:pPr>
              <w:spacing w:line="276" w:lineRule="auto"/>
              <w:jc w:val="both"/>
              <w:rPr>
                <w:sz w:val="20"/>
                <w:szCs w:val="20"/>
              </w:rPr>
            </w:pPr>
            <w:r w:rsidRPr="007E7C90">
              <w:rPr>
                <w:sz w:val="20"/>
                <w:szCs w:val="20"/>
              </w:rPr>
              <w:t>334502</w:t>
            </w:r>
          </w:p>
        </w:tc>
        <w:tc>
          <w:tcPr>
            <w:tcW w:w="2264" w:type="dxa"/>
            <w:tcBorders>
              <w:top w:val="nil"/>
              <w:left w:val="nil"/>
              <w:bottom w:val="nil"/>
              <w:right w:val="nil"/>
            </w:tcBorders>
          </w:tcPr>
          <w:p w14:paraId="3DCA4457" w14:textId="0787EFCE" w:rsidR="007E7C90" w:rsidRPr="00120E56" w:rsidRDefault="007E7C90" w:rsidP="007E7C90">
            <w:pPr>
              <w:spacing w:line="276" w:lineRule="auto"/>
              <w:jc w:val="both"/>
              <w:rPr>
                <w:sz w:val="20"/>
                <w:szCs w:val="20"/>
              </w:rPr>
            </w:pPr>
            <w:r w:rsidRPr="00120E56">
              <w:rPr>
                <w:sz w:val="20"/>
                <w:szCs w:val="20"/>
              </w:rPr>
              <w:t>37 Cornelis</w:t>
            </w:r>
          </w:p>
        </w:tc>
        <w:tc>
          <w:tcPr>
            <w:tcW w:w="2264" w:type="dxa"/>
            <w:tcBorders>
              <w:top w:val="nil"/>
              <w:left w:val="nil"/>
              <w:bottom w:val="nil"/>
            </w:tcBorders>
          </w:tcPr>
          <w:p w14:paraId="13AC9E7E" w14:textId="74535D5D" w:rsidR="007E7C90" w:rsidRPr="00120E56" w:rsidRDefault="007E7C90" w:rsidP="007E7C90">
            <w:pPr>
              <w:spacing w:line="276" w:lineRule="auto"/>
              <w:jc w:val="both"/>
              <w:rPr>
                <w:sz w:val="20"/>
                <w:szCs w:val="20"/>
              </w:rPr>
            </w:pPr>
            <w:r w:rsidRPr="007E7C90">
              <w:rPr>
                <w:sz w:val="20"/>
                <w:szCs w:val="20"/>
              </w:rPr>
              <w:t>134956</w:t>
            </w:r>
          </w:p>
        </w:tc>
      </w:tr>
      <w:tr w:rsidR="007E7C90" w:rsidRPr="007E7C90" w14:paraId="0A95E0C6" w14:textId="77777777" w:rsidTr="00120E56">
        <w:tc>
          <w:tcPr>
            <w:tcW w:w="2264" w:type="dxa"/>
            <w:tcBorders>
              <w:top w:val="nil"/>
              <w:bottom w:val="nil"/>
              <w:right w:val="nil"/>
            </w:tcBorders>
          </w:tcPr>
          <w:p w14:paraId="6A0F811A" w14:textId="7854D6B2" w:rsidR="007E7C90" w:rsidRPr="00120E56" w:rsidRDefault="007E7C90" w:rsidP="007E7C90">
            <w:pPr>
              <w:spacing w:line="276" w:lineRule="auto"/>
              <w:jc w:val="both"/>
              <w:rPr>
                <w:sz w:val="20"/>
                <w:szCs w:val="20"/>
              </w:rPr>
            </w:pPr>
            <w:r w:rsidRPr="00120E56">
              <w:rPr>
                <w:sz w:val="20"/>
                <w:szCs w:val="20"/>
              </w:rPr>
              <w:t>16 Linda</w:t>
            </w:r>
          </w:p>
        </w:tc>
        <w:tc>
          <w:tcPr>
            <w:tcW w:w="2264" w:type="dxa"/>
            <w:tcBorders>
              <w:top w:val="nil"/>
              <w:left w:val="nil"/>
              <w:bottom w:val="nil"/>
              <w:right w:val="nil"/>
            </w:tcBorders>
          </w:tcPr>
          <w:p w14:paraId="6FD8B3E2" w14:textId="540E324F" w:rsidR="007E7C90" w:rsidRPr="00120E56" w:rsidRDefault="007E7C90" w:rsidP="007E7C90">
            <w:pPr>
              <w:spacing w:line="276" w:lineRule="auto"/>
              <w:jc w:val="both"/>
              <w:rPr>
                <w:sz w:val="20"/>
                <w:szCs w:val="20"/>
              </w:rPr>
            </w:pPr>
            <w:r w:rsidRPr="007E7C90">
              <w:rPr>
                <w:sz w:val="20"/>
                <w:szCs w:val="20"/>
              </w:rPr>
              <w:t>29955</w:t>
            </w:r>
          </w:p>
        </w:tc>
        <w:tc>
          <w:tcPr>
            <w:tcW w:w="2264" w:type="dxa"/>
            <w:tcBorders>
              <w:top w:val="nil"/>
              <w:left w:val="nil"/>
              <w:bottom w:val="nil"/>
              <w:right w:val="nil"/>
            </w:tcBorders>
          </w:tcPr>
          <w:p w14:paraId="6779E574" w14:textId="74D2BD9F" w:rsidR="007E7C90" w:rsidRPr="00120E56" w:rsidRDefault="007E7C90" w:rsidP="007E7C90">
            <w:pPr>
              <w:spacing w:line="276" w:lineRule="auto"/>
              <w:jc w:val="both"/>
              <w:rPr>
                <w:sz w:val="20"/>
                <w:szCs w:val="20"/>
              </w:rPr>
            </w:pPr>
            <w:r w:rsidRPr="00120E56">
              <w:rPr>
                <w:sz w:val="20"/>
                <w:szCs w:val="20"/>
              </w:rPr>
              <w:t>38 Hendrik</w:t>
            </w:r>
          </w:p>
        </w:tc>
        <w:tc>
          <w:tcPr>
            <w:tcW w:w="2264" w:type="dxa"/>
            <w:tcBorders>
              <w:top w:val="nil"/>
              <w:left w:val="nil"/>
              <w:bottom w:val="nil"/>
            </w:tcBorders>
          </w:tcPr>
          <w:p w14:paraId="4A6472D3" w14:textId="44483AE9" w:rsidR="007E7C90" w:rsidRPr="00120E56" w:rsidRDefault="007E7C90" w:rsidP="007E7C90">
            <w:pPr>
              <w:spacing w:line="276" w:lineRule="auto"/>
              <w:jc w:val="both"/>
              <w:rPr>
                <w:sz w:val="20"/>
                <w:szCs w:val="20"/>
              </w:rPr>
            </w:pPr>
            <w:r w:rsidRPr="007E7C90">
              <w:rPr>
                <w:sz w:val="20"/>
                <w:szCs w:val="20"/>
              </w:rPr>
              <w:t>118610</w:t>
            </w:r>
          </w:p>
        </w:tc>
      </w:tr>
      <w:tr w:rsidR="007E7C90" w:rsidRPr="007E7C90" w14:paraId="2AE728CE" w14:textId="77777777" w:rsidTr="00120E56">
        <w:tc>
          <w:tcPr>
            <w:tcW w:w="2264" w:type="dxa"/>
            <w:tcBorders>
              <w:top w:val="nil"/>
              <w:bottom w:val="nil"/>
              <w:right w:val="nil"/>
            </w:tcBorders>
          </w:tcPr>
          <w:p w14:paraId="32DCB06C" w14:textId="56F0EE44" w:rsidR="007E7C90" w:rsidRPr="00120E56" w:rsidRDefault="007E7C90" w:rsidP="007E7C90">
            <w:pPr>
              <w:spacing w:line="276" w:lineRule="auto"/>
              <w:jc w:val="both"/>
              <w:rPr>
                <w:sz w:val="20"/>
                <w:szCs w:val="20"/>
              </w:rPr>
            </w:pPr>
            <w:r w:rsidRPr="00120E56">
              <w:rPr>
                <w:sz w:val="20"/>
                <w:szCs w:val="20"/>
              </w:rPr>
              <w:t>17 Johanna</w:t>
            </w:r>
          </w:p>
        </w:tc>
        <w:tc>
          <w:tcPr>
            <w:tcW w:w="2264" w:type="dxa"/>
            <w:tcBorders>
              <w:top w:val="nil"/>
              <w:left w:val="nil"/>
              <w:bottom w:val="nil"/>
              <w:right w:val="nil"/>
            </w:tcBorders>
          </w:tcPr>
          <w:p w14:paraId="5768E451" w14:textId="4A6D65CE" w:rsidR="007E7C90" w:rsidRPr="00120E56" w:rsidRDefault="007E7C90" w:rsidP="007E7C90">
            <w:pPr>
              <w:spacing w:line="276" w:lineRule="auto"/>
              <w:jc w:val="both"/>
              <w:rPr>
                <w:sz w:val="20"/>
                <w:szCs w:val="20"/>
              </w:rPr>
            </w:pPr>
            <w:r w:rsidRPr="007E7C90">
              <w:rPr>
                <w:sz w:val="20"/>
                <w:szCs w:val="20"/>
              </w:rPr>
              <w:t>266522</w:t>
            </w:r>
          </w:p>
        </w:tc>
        <w:tc>
          <w:tcPr>
            <w:tcW w:w="2264" w:type="dxa"/>
            <w:tcBorders>
              <w:top w:val="nil"/>
              <w:left w:val="nil"/>
              <w:bottom w:val="nil"/>
              <w:right w:val="nil"/>
            </w:tcBorders>
          </w:tcPr>
          <w:p w14:paraId="6E0BE365" w14:textId="0B2AD173" w:rsidR="007E7C90" w:rsidRPr="00120E56" w:rsidRDefault="007E7C90" w:rsidP="007E7C90">
            <w:pPr>
              <w:spacing w:line="276" w:lineRule="auto"/>
              <w:jc w:val="both"/>
              <w:rPr>
                <w:sz w:val="20"/>
                <w:szCs w:val="20"/>
              </w:rPr>
            </w:pPr>
            <w:r w:rsidRPr="00120E56">
              <w:rPr>
                <w:sz w:val="20"/>
                <w:szCs w:val="20"/>
              </w:rPr>
              <w:t>39 Petrus</w:t>
            </w:r>
          </w:p>
        </w:tc>
        <w:tc>
          <w:tcPr>
            <w:tcW w:w="2264" w:type="dxa"/>
            <w:tcBorders>
              <w:top w:val="nil"/>
              <w:left w:val="nil"/>
              <w:bottom w:val="nil"/>
            </w:tcBorders>
          </w:tcPr>
          <w:p w14:paraId="591F9014" w14:textId="5662A324" w:rsidR="007E7C90" w:rsidRPr="00120E56" w:rsidRDefault="007E7C90" w:rsidP="007E7C90">
            <w:pPr>
              <w:spacing w:line="276" w:lineRule="auto"/>
              <w:jc w:val="both"/>
              <w:rPr>
                <w:sz w:val="20"/>
                <w:szCs w:val="20"/>
              </w:rPr>
            </w:pPr>
            <w:r w:rsidRPr="007E7C90">
              <w:rPr>
                <w:sz w:val="20"/>
                <w:szCs w:val="20"/>
              </w:rPr>
              <w:t>86500</w:t>
            </w:r>
          </w:p>
        </w:tc>
      </w:tr>
      <w:tr w:rsidR="007E7C90" w:rsidRPr="007E7C90" w14:paraId="03070791" w14:textId="77777777" w:rsidTr="00120E56">
        <w:tc>
          <w:tcPr>
            <w:tcW w:w="2264" w:type="dxa"/>
            <w:tcBorders>
              <w:top w:val="nil"/>
              <w:bottom w:val="nil"/>
              <w:right w:val="nil"/>
            </w:tcBorders>
          </w:tcPr>
          <w:p w14:paraId="01154300" w14:textId="395A8439" w:rsidR="007E7C90" w:rsidRPr="00120E56" w:rsidRDefault="007E7C90" w:rsidP="007E7C90">
            <w:pPr>
              <w:spacing w:line="276" w:lineRule="auto"/>
              <w:jc w:val="both"/>
              <w:rPr>
                <w:sz w:val="20"/>
                <w:szCs w:val="20"/>
              </w:rPr>
            </w:pPr>
            <w:r w:rsidRPr="00120E56">
              <w:rPr>
                <w:sz w:val="20"/>
                <w:szCs w:val="20"/>
              </w:rPr>
              <w:t>18 Monique</w:t>
            </w:r>
          </w:p>
        </w:tc>
        <w:tc>
          <w:tcPr>
            <w:tcW w:w="2264" w:type="dxa"/>
            <w:tcBorders>
              <w:top w:val="nil"/>
              <w:left w:val="nil"/>
              <w:bottom w:val="nil"/>
              <w:right w:val="nil"/>
            </w:tcBorders>
          </w:tcPr>
          <w:p w14:paraId="27B81A83" w14:textId="01DD048D" w:rsidR="007E7C90" w:rsidRPr="00120E56" w:rsidRDefault="007E7C90" w:rsidP="007E7C90">
            <w:pPr>
              <w:spacing w:line="276" w:lineRule="auto"/>
              <w:jc w:val="both"/>
              <w:rPr>
                <w:sz w:val="20"/>
                <w:szCs w:val="20"/>
              </w:rPr>
            </w:pPr>
            <w:r w:rsidRPr="007E7C90">
              <w:rPr>
                <w:sz w:val="20"/>
                <w:szCs w:val="20"/>
              </w:rPr>
              <w:t>39481</w:t>
            </w:r>
          </w:p>
        </w:tc>
        <w:tc>
          <w:tcPr>
            <w:tcW w:w="2264" w:type="dxa"/>
            <w:tcBorders>
              <w:top w:val="nil"/>
              <w:left w:val="nil"/>
              <w:bottom w:val="nil"/>
              <w:right w:val="nil"/>
            </w:tcBorders>
          </w:tcPr>
          <w:p w14:paraId="5CDDE051" w14:textId="68261E13" w:rsidR="007E7C90" w:rsidRPr="00120E56" w:rsidRDefault="007E7C90" w:rsidP="007E7C90">
            <w:pPr>
              <w:spacing w:line="276" w:lineRule="auto"/>
              <w:jc w:val="both"/>
              <w:rPr>
                <w:sz w:val="20"/>
                <w:szCs w:val="20"/>
              </w:rPr>
            </w:pPr>
            <w:r w:rsidRPr="00120E56">
              <w:rPr>
                <w:sz w:val="20"/>
                <w:szCs w:val="20"/>
              </w:rPr>
              <w:t>40 Willem</w:t>
            </w:r>
          </w:p>
        </w:tc>
        <w:tc>
          <w:tcPr>
            <w:tcW w:w="2264" w:type="dxa"/>
            <w:tcBorders>
              <w:top w:val="nil"/>
              <w:left w:val="nil"/>
              <w:bottom w:val="nil"/>
            </w:tcBorders>
          </w:tcPr>
          <w:p w14:paraId="46F368C4" w14:textId="755432DD" w:rsidR="007E7C90" w:rsidRPr="00120E56" w:rsidRDefault="007E7C90" w:rsidP="007E7C90">
            <w:pPr>
              <w:spacing w:line="276" w:lineRule="auto"/>
              <w:jc w:val="both"/>
              <w:rPr>
                <w:sz w:val="20"/>
                <w:szCs w:val="20"/>
              </w:rPr>
            </w:pPr>
            <w:r w:rsidRPr="007E7C90">
              <w:rPr>
                <w:sz w:val="20"/>
                <w:szCs w:val="20"/>
              </w:rPr>
              <w:t>102296</w:t>
            </w:r>
          </w:p>
        </w:tc>
      </w:tr>
      <w:tr w:rsidR="007E7C90" w:rsidRPr="007E7C90" w14:paraId="2947B97C" w14:textId="77777777" w:rsidTr="00120E56">
        <w:tc>
          <w:tcPr>
            <w:tcW w:w="2264" w:type="dxa"/>
            <w:tcBorders>
              <w:top w:val="nil"/>
              <w:bottom w:val="nil"/>
              <w:right w:val="nil"/>
            </w:tcBorders>
          </w:tcPr>
          <w:p w14:paraId="3FB9E96B" w14:textId="533958B6" w:rsidR="007E7C90" w:rsidRPr="00120E56" w:rsidRDefault="007E7C90" w:rsidP="007E7C90">
            <w:pPr>
              <w:spacing w:line="276" w:lineRule="auto"/>
              <w:jc w:val="both"/>
              <w:rPr>
                <w:sz w:val="20"/>
                <w:szCs w:val="20"/>
              </w:rPr>
            </w:pPr>
            <w:r w:rsidRPr="00120E56">
              <w:rPr>
                <w:sz w:val="20"/>
                <w:szCs w:val="20"/>
              </w:rPr>
              <w:t>19 Ester</w:t>
            </w:r>
          </w:p>
        </w:tc>
        <w:tc>
          <w:tcPr>
            <w:tcW w:w="2264" w:type="dxa"/>
            <w:tcBorders>
              <w:top w:val="nil"/>
              <w:left w:val="nil"/>
              <w:bottom w:val="nil"/>
              <w:right w:val="nil"/>
            </w:tcBorders>
          </w:tcPr>
          <w:p w14:paraId="5A3C7A00" w14:textId="3ED66797" w:rsidR="007E7C90" w:rsidRPr="00120E56" w:rsidRDefault="007E7C90" w:rsidP="007E7C90">
            <w:pPr>
              <w:spacing w:line="276" w:lineRule="auto"/>
              <w:jc w:val="both"/>
              <w:rPr>
                <w:sz w:val="20"/>
                <w:szCs w:val="20"/>
              </w:rPr>
            </w:pPr>
            <w:r w:rsidRPr="007E7C90">
              <w:rPr>
                <w:sz w:val="20"/>
                <w:szCs w:val="20"/>
              </w:rPr>
              <w:t>2692</w:t>
            </w:r>
          </w:p>
        </w:tc>
        <w:tc>
          <w:tcPr>
            <w:tcW w:w="2264" w:type="dxa"/>
            <w:tcBorders>
              <w:top w:val="nil"/>
              <w:left w:val="nil"/>
              <w:bottom w:val="nil"/>
              <w:right w:val="nil"/>
            </w:tcBorders>
          </w:tcPr>
          <w:p w14:paraId="5D213175" w14:textId="49984CCC" w:rsidR="007E7C90" w:rsidRPr="00120E56" w:rsidRDefault="007E7C90" w:rsidP="007E7C90">
            <w:pPr>
              <w:spacing w:line="276" w:lineRule="auto"/>
              <w:jc w:val="both"/>
              <w:rPr>
                <w:sz w:val="20"/>
                <w:szCs w:val="20"/>
              </w:rPr>
            </w:pPr>
            <w:r w:rsidRPr="00120E56">
              <w:rPr>
                <w:sz w:val="20"/>
                <w:szCs w:val="20"/>
              </w:rPr>
              <w:t>41 Ali</w:t>
            </w:r>
          </w:p>
        </w:tc>
        <w:tc>
          <w:tcPr>
            <w:tcW w:w="2264" w:type="dxa"/>
            <w:tcBorders>
              <w:top w:val="nil"/>
              <w:left w:val="nil"/>
              <w:bottom w:val="nil"/>
            </w:tcBorders>
          </w:tcPr>
          <w:p w14:paraId="5D733F14" w14:textId="53522242" w:rsidR="007E7C90" w:rsidRPr="00120E56" w:rsidRDefault="007E7C90" w:rsidP="007E7C90">
            <w:pPr>
              <w:spacing w:line="276" w:lineRule="auto"/>
              <w:jc w:val="both"/>
              <w:rPr>
                <w:sz w:val="20"/>
                <w:szCs w:val="20"/>
              </w:rPr>
            </w:pPr>
            <w:r w:rsidRPr="007E7C90">
              <w:rPr>
                <w:sz w:val="20"/>
                <w:szCs w:val="20"/>
              </w:rPr>
              <w:t>4213</w:t>
            </w:r>
          </w:p>
        </w:tc>
      </w:tr>
      <w:tr w:rsidR="007E7C90" w:rsidRPr="007E7C90" w14:paraId="1247D3C8" w14:textId="77777777" w:rsidTr="00120E56">
        <w:tc>
          <w:tcPr>
            <w:tcW w:w="2264" w:type="dxa"/>
            <w:tcBorders>
              <w:top w:val="nil"/>
              <w:bottom w:val="nil"/>
              <w:right w:val="nil"/>
            </w:tcBorders>
          </w:tcPr>
          <w:p w14:paraId="3FA38E02" w14:textId="6EB541CF" w:rsidR="007E7C90" w:rsidRPr="00120E56" w:rsidRDefault="007E7C90" w:rsidP="007E7C90">
            <w:pPr>
              <w:spacing w:line="276" w:lineRule="auto"/>
              <w:jc w:val="both"/>
              <w:rPr>
                <w:sz w:val="20"/>
                <w:szCs w:val="20"/>
              </w:rPr>
            </w:pPr>
            <w:r w:rsidRPr="00120E56">
              <w:rPr>
                <w:sz w:val="20"/>
                <w:szCs w:val="20"/>
              </w:rPr>
              <w:t>20 Anna</w:t>
            </w:r>
          </w:p>
        </w:tc>
        <w:tc>
          <w:tcPr>
            <w:tcW w:w="2264" w:type="dxa"/>
            <w:tcBorders>
              <w:top w:val="nil"/>
              <w:left w:val="nil"/>
              <w:bottom w:val="nil"/>
              <w:right w:val="nil"/>
            </w:tcBorders>
          </w:tcPr>
          <w:p w14:paraId="008BB2E7" w14:textId="55BE96AB" w:rsidR="007E7C90" w:rsidRPr="00120E56" w:rsidRDefault="007E7C90" w:rsidP="007E7C90">
            <w:pPr>
              <w:spacing w:line="276" w:lineRule="auto"/>
              <w:jc w:val="both"/>
              <w:rPr>
                <w:sz w:val="20"/>
                <w:szCs w:val="20"/>
              </w:rPr>
            </w:pPr>
            <w:r w:rsidRPr="007E7C90">
              <w:rPr>
                <w:sz w:val="20"/>
                <w:szCs w:val="20"/>
              </w:rPr>
              <w:t>136296</w:t>
            </w:r>
          </w:p>
        </w:tc>
        <w:tc>
          <w:tcPr>
            <w:tcW w:w="2264" w:type="dxa"/>
            <w:tcBorders>
              <w:top w:val="nil"/>
              <w:left w:val="nil"/>
              <w:bottom w:val="nil"/>
              <w:right w:val="nil"/>
            </w:tcBorders>
          </w:tcPr>
          <w:p w14:paraId="0A5B0909" w14:textId="3BAB4471" w:rsidR="007E7C90" w:rsidRPr="00120E56" w:rsidRDefault="007E7C90" w:rsidP="007E7C90">
            <w:pPr>
              <w:spacing w:line="276" w:lineRule="auto"/>
              <w:jc w:val="both"/>
              <w:rPr>
                <w:sz w:val="20"/>
                <w:szCs w:val="20"/>
              </w:rPr>
            </w:pPr>
            <w:r w:rsidRPr="00120E56">
              <w:rPr>
                <w:sz w:val="20"/>
                <w:szCs w:val="20"/>
              </w:rPr>
              <w:t>42 Mohammed</w:t>
            </w:r>
          </w:p>
        </w:tc>
        <w:tc>
          <w:tcPr>
            <w:tcW w:w="2264" w:type="dxa"/>
            <w:tcBorders>
              <w:top w:val="nil"/>
              <w:left w:val="nil"/>
              <w:bottom w:val="nil"/>
            </w:tcBorders>
          </w:tcPr>
          <w:p w14:paraId="61764BD3" w14:textId="36C5CBD1" w:rsidR="007E7C90" w:rsidRPr="00120E56" w:rsidRDefault="007E7C90" w:rsidP="007E7C90">
            <w:pPr>
              <w:spacing w:line="276" w:lineRule="auto"/>
              <w:jc w:val="both"/>
              <w:rPr>
                <w:sz w:val="20"/>
                <w:szCs w:val="20"/>
              </w:rPr>
            </w:pPr>
            <w:r w:rsidRPr="007E7C90">
              <w:rPr>
                <w:sz w:val="20"/>
                <w:szCs w:val="20"/>
              </w:rPr>
              <w:t>5003</w:t>
            </w:r>
          </w:p>
        </w:tc>
      </w:tr>
      <w:tr w:rsidR="007E7C90" w:rsidRPr="007E7C90" w14:paraId="70417184" w14:textId="77777777" w:rsidTr="00120E56">
        <w:tc>
          <w:tcPr>
            <w:tcW w:w="2264" w:type="dxa"/>
            <w:tcBorders>
              <w:top w:val="nil"/>
              <w:bottom w:val="nil"/>
              <w:right w:val="nil"/>
            </w:tcBorders>
          </w:tcPr>
          <w:p w14:paraId="68944DA9" w14:textId="7805BC81" w:rsidR="007E7C90" w:rsidRPr="00120E56" w:rsidRDefault="007E7C90" w:rsidP="007E7C90">
            <w:pPr>
              <w:spacing w:line="276" w:lineRule="auto"/>
              <w:jc w:val="both"/>
              <w:rPr>
                <w:sz w:val="20"/>
                <w:szCs w:val="20"/>
              </w:rPr>
            </w:pPr>
            <w:r w:rsidRPr="00120E56">
              <w:rPr>
                <w:sz w:val="20"/>
                <w:szCs w:val="20"/>
              </w:rPr>
              <w:t>21 Elisabeth</w:t>
            </w:r>
          </w:p>
        </w:tc>
        <w:tc>
          <w:tcPr>
            <w:tcW w:w="2264" w:type="dxa"/>
            <w:tcBorders>
              <w:top w:val="nil"/>
              <w:left w:val="nil"/>
              <w:bottom w:val="nil"/>
              <w:right w:val="nil"/>
            </w:tcBorders>
          </w:tcPr>
          <w:p w14:paraId="1C743A77" w14:textId="38717938" w:rsidR="007E7C90" w:rsidRPr="00120E56" w:rsidRDefault="007E7C90" w:rsidP="007E7C90">
            <w:pPr>
              <w:spacing w:line="276" w:lineRule="auto"/>
              <w:jc w:val="both"/>
              <w:rPr>
                <w:sz w:val="20"/>
                <w:szCs w:val="20"/>
              </w:rPr>
            </w:pPr>
            <w:r w:rsidRPr="007E7C90">
              <w:rPr>
                <w:sz w:val="20"/>
                <w:szCs w:val="20"/>
              </w:rPr>
              <w:t>110231</w:t>
            </w:r>
          </w:p>
        </w:tc>
        <w:tc>
          <w:tcPr>
            <w:tcW w:w="2264" w:type="dxa"/>
            <w:tcBorders>
              <w:top w:val="nil"/>
              <w:left w:val="nil"/>
              <w:bottom w:val="nil"/>
              <w:right w:val="nil"/>
            </w:tcBorders>
          </w:tcPr>
          <w:p w14:paraId="31F3BA8D" w14:textId="20A11F9F" w:rsidR="007E7C90" w:rsidRPr="00120E56" w:rsidRDefault="007E7C90" w:rsidP="007E7C90">
            <w:pPr>
              <w:spacing w:line="276" w:lineRule="auto"/>
              <w:jc w:val="both"/>
              <w:rPr>
                <w:sz w:val="20"/>
                <w:szCs w:val="20"/>
              </w:rPr>
            </w:pPr>
            <w:r w:rsidRPr="00120E56">
              <w:rPr>
                <w:sz w:val="20"/>
                <w:szCs w:val="20"/>
              </w:rPr>
              <w:t>43 Noor</w:t>
            </w:r>
          </w:p>
        </w:tc>
        <w:tc>
          <w:tcPr>
            <w:tcW w:w="2264" w:type="dxa"/>
            <w:tcBorders>
              <w:top w:val="nil"/>
              <w:left w:val="nil"/>
              <w:bottom w:val="nil"/>
            </w:tcBorders>
          </w:tcPr>
          <w:p w14:paraId="6E488C76" w14:textId="681FB1EC" w:rsidR="007E7C90" w:rsidRPr="00120E56" w:rsidRDefault="007E7C90" w:rsidP="007E7C90">
            <w:pPr>
              <w:spacing w:line="276" w:lineRule="auto"/>
              <w:jc w:val="both"/>
              <w:rPr>
                <w:sz w:val="20"/>
                <w:szCs w:val="20"/>
              </w:rPr>
            </w:pPr>
            <w:r w:rsidRPr="007E7C90">
              <w:rPr>
                <w:sz w:val="20"/>
                <w:szCs w:val="20"/>
              </w:rPr>
              <w:t>4517</w:t>
            </w:r>
          </w:p>
        </w:tc>
      </w:tr>
      <w:tr w:rsidR="007E7C90" w:rsidRPr="007E7C90" w14:paraId="24BDCC84" w14:textId="77777777" w:rsidTr="00120E56">
        <w:tc>
          <w:tcPr>
            <w:tcW w:w="2264" w:type="dxa"/>
            <w:tcBorders>
              <w:top w:val="nil"/>
              <w:bottom w:val="single" w:sz="4" w:space="0" w:color="auto"/>
              <w:right w:val="nil"/>
            </w:tcBorders>
          </w:tcPr>
          <w:p w14:paraId="19ACCF77" w14:textId="714043DF" w:rsidR="007E7C90" w:rsidRPr="00120E56" w:rsidRDefault="007E7C90" w:rsidP="007E7C90">
            <w:pPr>
              <w:spacing w:line="276" w:lineRule="auto"/>
              <w:jc w:val="both"/>
              <w:rPr>
                <w:sz w:val="20"/>
                <w:szCs w:val="20"/>
              </w:rPr>
            </w:pPr>
            <w:r w:rsidRPr="00120E56">
              <w:rPr>
                <w:sz w:val="20"/>
                <w:szCs w:val="20"/>
              </w:rPr>
              <w:t>22 Cornelia</w:t>
            </w:r>
          </w:p>
        </w:tc>
        <w:tc>
          <w:tcPr>
            <w:tcW w:w="2264" w:type="dxa"/>
            <w:tcBorders>
              <w:top w:val="nil"/>
              <w:left w:val="nil"/>
              <w:bottom w:val="single" w:sz="4" w:space="0" w:color="auto"/>
              <w:right w:val="nil"/>
            </w:tcBorders>
          </w:tcPr>
          <w:p w14:paraId="159FBB1C" w14:textId="0281D9BF" w:rsidR="007E7C90" w:rsidRPr="00120E56" w:rsidRDefault="007E7C90" w:rsidP="007E7C90">
            <w:pPr>
              <w:spacing w:line="276" w:lineRule="auto"/>
              <w:jc w:val="both"/>
              <w:rPr>
                <w:sz w:val="20"/>
                <w:szCs w:val="20"/>
              </w:rPr>
            </w:pPr>
            <w:r w:rsidRPr="007E7C90">
              <w:rPr>
                <w:sz w:val="20"/>
                <w:szCs w:val="20"/>
              </w:rPr>
              <w:t>112807</w:t>
            </w:r>
          </w:p>
        </w:tc>
        <w:tc>
          <w:tcPr>
            <w:tcW w:w="2264" w:type="dxa"/>
            <w:tcBorders>
              <w:top w:val="nil"/>
              <w:left w:val="nil"/>
              <w:bottom w:val="single" w:sz="4" w:space="0" w:color="auto"/>
              <w:right w:val="nil"/>
            </w:tcBorders>
          </w:tcPr>
          <w:p w14:paraId="2BD9E176" w14:textId="3E377F09" w:rsidR="007E7C90" w:rsidRPr="00120E56" w:rsidRDefault="007E7C90" w:rsidP="007E7C90">
            <w:pPr>
              <w:spacing w:line="276" w:lineRule="auto"/>
              <w:jc w:val="both"/>
              <w:rPr>
                <w:sz w:val="20"/>
                <w:szCs w:val="20"/>
              </w:rPr>
            </w:pPr>
          </w:p>
        </w:tc>
        <w:tc>
          <w:tcPr>
            <w:tcW w:w="2264" w:type="dxa"/>
            <w:tcBorders>
              <w:top w:val="nil"/>
              <w:left w:val="nil"/>
              <w:bottom w:val="single" w:sz="4" w:space="0" w:color="auto"/>
            </w:tcBorders>
          </w:tcPr>
          <w:p w14:paraId="60AB3FDC" w14:textId="77777777" w:rsidR="007E7C90" w:rsidRPr="00120E56" w:rsidRDefault="007E7C90" w:rsidP="007E7C90">
            <w:pPr>
              <w:spacing w:line="276" w:lineRule="auto"/>
              <w:jc w:val="both"/>
              <w:rPr>
                <w:sz w:val="20"/>
                <w:szCs w:val="20"/>
              </w:rPr>
            </w:pPr>
          </w:p>
        </w:tc>
      </w:tr>
    </w:tbl>
    <w:p w14:paraId="7896D2D9" w14:textId="77777777" w:rsidR="007E7C90" w:rsidRDefault="007E7C90" w:rsidP="00150FF9">
      <w:pPr>
        <w:spacing w:line="276" w:lineRule="auto"/>
        <w:jc w:val="both"/>
        <w:rPr>
          <w:rFonts w:ascii="Times" w:hAnsi="Times"/>
        </w:rPr>
      </w:pPr>
    </w:p>
    <w:p w14:paraId="12F9B9CA" w14:textId="2379CCA9" w:rsidR="00A718DA" w:rsidRDefault="00A718DA">
      <w:pPr>
        <w:rPr>
          <w:rFonts w:ascii="Times" w:hAnsi="Times"/>
        </w:rPr>
      </w:pPr>
      <w:r>
        <w:rPr>
          <w:rFonts w:ascii="Times" w:hAnsi="Times"/>
        </w:rPr>
        <w:br w:type="page"/>
      </w:r>
    </w:p>
    <w:p w14:paraId="33655FAF" w14:textId="4E241EB3" w:rsidR="00B568EB" w:rsidRPr="00F3437E" w:rsidRDefault="00B568EB" w:rsidP="00B568EB">
      <w:pPr>
        <w:rPr>
          <w:b/>
          <w:bCs/>
          <w:color w:val="000000"/>
          <w:sz w:val="22"/>
          <w:szCs w:val="22"/>
          <w:lang w:val="en-US"/>
        </w:rPr>
      </w:pPr>
      <w:r w:rsidRPr="00F3437E">
        <w:rPr>
          <w:b/>
          <w:bCs/>
          <w:color w:val="000000"/>
          <w:sz w:val="22"/>
          <w:szCs w:val="22"/>
          <w:lang w:val="en-US"/>
        </w:rPr>
        <w:lastRenderedPageBreak/>
        <w:t>Appendix 2</w:t>
      </w:r>
      <w:r w:rsidR="00F3437E">
        <w:rPr>
          <w:b/>
          <w:bCs/>
          <w:color w:val="000000"/>
          <w:sz w:val="22"/>
          <w:szCs w:val="22"/>
          <w:lang w:val="en-US"/>
        </w:rPr>
        <w:t xml:space="preserve"> - </w:t>
      </w:r>
      <w:r w:rsidRPr="00F3437E">
        <w:rPr>
          <w:b/>
          <w:bCs/>
          <w:color w:val="000000"/>
          <w:sz w:val="22"/>
          <w:szCs w:val="22"/>
          <w:lang w:val="en-US"/>
        </w:rPr>
        <w:t>Questionnaire: How large is your network?</w:t>
      </w:r>
    </w:p>
    <w:p w14:paraId="71FB86B4"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Thank you for participating in this survey that I&amp;O is conducting in cooperation with the science magazine QUEST and Utrecht University. You will be asked a number of questions about positions and first names. We will use your answers to estimate the size of your network.</w:t>
      </w:r>
    </w:p>
    <w:p w14:paraId="53ADE24A" w14:textId="4158427D" w:rsidR="00B568EB" w:rsidRDefault="00B568EB" w:rsidP="00B568EB">
      <w:pPr>
        <w:jc w:val="both"/>
        <w:rPr>
          <w:color w:val="000000"/>
          <w:sz w:val="22"/>
          <w:szCs w:val="22"/>
          <w:lang w:val="en-US"/>
        </w:rPr>
      </w:pPr>
      <w:r w:rsidRPr="00B568EB">
        <w:rPr>
          <w:color w:val="000000"/>
          <w:sz w:val="22"/>
          <w:szCs w:val="22"/>
          <w:lang w:val="en-US"/>
        </w:rPr>
        <w:br/>
        <w:t>We also ask you to provide some basic information about your origins and health. These data are used only to estimate your network. They will be used only for this survey and processed completely anonymously. Data that c</w:t>
      </w:r>
      <w:r>
        <w:rPr>
          <w:color w:val="000000"/>
          <w:sz w:val="22"/>
          <w:szCs w:val="22"/>
          <w:lang w:val="en-US"/>
        </w:rPr>
        <w:t>ould beb combined</w:t>
      </w:r>
      <w:r w:rsidRPr="00B568EB">
        <w:rPr>
          <w:color w:val="000000"/>
          <w:sz w:val="22"/>
          <w:szCs w:val="22"/>
          <w:lang w:val="en-US"/>
        </w:rPr>
        <w:t xml:space="preserve"> to trace your identity will not be released by I&amp;O</w:t>
      </w:r>
      <w:r>
        <w:rPr>
          <w:color w:val="000000"/>
          <w:sz w:val="22"/>
          <w:szCs w:val="22"/>
          <w:lang w:val="en-US"/>
        </w:rPr>
        <w:t xml:space="preserve">. </w:t>
      </w:r>
      <w:r w:rsidRPr="00B568EB">
        <w:rPr>
          <w:rStyle w:val="apple-converted-space"/>
          <w:color w:val="000000"/>
          <w:sz w:val="22"/>
          <w:szCs w:val="22"/>
          <w:lang w:val="en-US"/>
        </w:rPr>
        <w:t> </w:t>
      </w:r>
      <w:r w:rsidRPr="00B568EB">
        <w:rPr>
          <w:color w:val="000000"/>
          <w:sz w:val="22"/>
          <w:szCs w:val="22"/>
          <w:lang w:val="en-US"/>
        </w:rPr>
        <w:br/>
      </w:r>
      <w:r w:rsidRPr="00B568EB">
        <w:rPr>
          <w:color w:val="000000"/>
          <w:sz w:val="22"/>
          <w:szCs w:val="22"/>
          <w:lang w:val="en-US"/>
        </w:rPr>
        <w:br/>
        <w:t>Below you can fill in that you agree to the processing of these data.</w:t>
      </w:r>
    </w:p>
    <w:p w14:paraId="3190703E" w14:textId="0D2ECBF9" w:rsidR="00B568EB" w:rsidRDefault="00B568EB" w:rsidP="00B568EB">
      <w:pPr>
        <w:jc w:val="both"/>
        <w:rPr>
          <w:rStyle w:val="apple-converted-space"/>
          <w:color w:val="000000"/>
          <w:sz w:val="22"/>
          <w:szCs w:val="22"/>
          <w:lang w:val="en-US"/>
        </w:rPr>
      </w:pPr>
      <w:r w:rsidRPr="00B568EB">
        <w:rPr>
          <w:color w:val="000000"/>
          <w:sz w:val="22"/>
          <w:szCs w:val="22"/>
          <w:lang w:val="en-US"/>
        </w:rPr>
        <w:br/>
        <w:t>□ I agree to the processing of these data.</w:t>
      </w:r>
      <w:r w:rsidRPr="00B568EB">
        <w:rPr>
          <w:rStyle w:val="apple-converted-space"/>
          <w:color w:val="000000"/>
          <w:sz w:val="22"/>
          <w:szCs w:val="22"/>
          <w:lang w:val="en-US"/>
        </w:rPr>
        <w:t> </w:t>
      </w:r>
    </w:p>
    <w:p w14:paraId="127F1E97" w14:textId="15081FE7" w:rsidR="00B568EB" w:rsidRDefault="00B568EB" w:rsidP="00B568EB">
      <w:pPr>
        <w:jc w:val="both"/>
        <w:rPr>
          <w:color w:val="000000"/>
          <w:sz w:val="22"/>
          <w:szCs w:val="22"/>
          <w:lang w:val="en-US"/>
        </w:rPr>
      </w:pPr>
      <w:r w:rsidRPr="00B568EB">
        <w:rPr>
          <w:color w:val="000000"/>
          <w:sz w:val="22"/>
          <w:szCs w:val="22"/>
          <w:lang w:val="en-US"/>
        </w:rPr>
        <w:br/>
        <w:t>In the following, we ask some questions about people you know. By 'know' we mean people who live in the Netherlands, whom you know personally, by name and with whom you c</w:t>
      </w:r>
      <w:r>
        <w:rPr>
          <w:color w:val="000000"/>
          <w:sz w:val="22"/>
          <w:szCs w:val="22"/>
          <w:lang w:val="en-US"/>
        </w:rPr>
        <w:t>an</w:t>
      </w:r>
      <w:r w:rsidRPr="00B568EB">
        <w:rPr>
          <w:color w:val="000000"/>
          <w:sz w:val="22"/>
          <w:szCs w:val="22"/>
          <w:lang w:val="en-US"/>
        </w:rPr>
        <w:t xml:space="preserve"> have a chat if you m</w:t>
      </w:r>
      <w:r>
        <w:rPr>
          <w:color w:val="000000"/>
          <w:sz w:val="22"/>
          <w:szCs w:val="22"/>
          <w:lang w:val="en-US"/>
        </w:rPr>
        <w:t>e</w:t>
      </w:r>
      <w:r w:rsidRPr="00B568EB">
        <w:rPr>
          <w:color w:val="000000"/>
          <w:sz w:val="22"/>
          <w:szCs w:val="22"/>
          <w:lang w:val="en-US"/>
        </w:rPr>
        <w:t>et. For all questions, if you know a person with the characteristic in question, please indicate how many people in your network have this characteristic.</w:t>
      </w:r>
    </w:p>
    <w:p w14:paraId="538D24B7"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1: Do you know anyone in the last in </w:t>
      </w:r>
      <w:r>
        <w:rPr>
          <w:color w:val="000000"/>
          <w:sz w:val="22"/>
          <w:szCs w:val="22"/>
          <w:lang w:val="en-US"/>
        </w:rPr>
        <w:t xml:space="preserve">the </w:t>
      </w:r>
      <w:r w:rsidRPr="00B568EB">
        <w:rPr>
          <w:color w:val="000000"/>
          <w:sz w:val="22"/>
          <w:szCs w:val="22"/>
          <w:lang w:val="en-US"/>
        </w:rPr>
        <w:t>year 2020..... (please do not include yourself)</w:t>
      </w:r>
    </w:p>
    <w:p w14:paraId="206C2075"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with whom you could have a chat if you met.</w:t>
      </w:r>
    </w:p>
    <w:p w14:paraId="1DF015C4" w14:textId="77777777" w:rsidR="00B568EB" w:rsidRDefault="00B568EB" w:rsidP="00B568EB">
      <w:pPr>
        <w:jc w:val="both"/>
        <w:rPr>
          <w:color w:val="000000"/>
          <w:sz w:val="22"/>
          <w:szCs w:val="22"/>
          <w:lang w:val="en-US"/>
        </w:rPr>
      </w:pPr>
      <w:r w:rsidRPr="00B568EB">
        <w:rPr>
          <w:color w:val="000000"/>
          <w:sz w:val="22"/>
          <w:szCs w:val="22"/>
          <w:lang w:val="en-US"/>
        </w:rPr>
        <w:br/>
        <w:t>Yes/no/no answer number</w:t>
      </w:r>
    </w:p>
    <w:p w14:paraId="2810BE5D"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1 Is a university graduate (bachelor/master's degree)?</w:t>
      </w:r>
      <w:r w:rsidRPr="00B568EB">
        <w:rPr>
          <w:rStyle w:val="apple-converted-space"/>
          <w:color w:val="000000"/>
          <w:sz w:val="22"/>
          <w:szCs w:val="22"/>
          <w:lang w:val="en-US"/>
        </w:rPr>
        <w:t> </w:t>
      </w:r>
    </w:p>
    <w:p w14:paraId="7C63F55E"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2 Has obtained an HBO diploma</w:t>
      </w:r>
      <w:r w:rsidRPr="00B568EB">
        <w:rPr>
          <w:rStyle w:val="apple-converted-space"/>
          <w:color w:val="000000"/>
          <w:sz w:val="22"/>
          <w:szCs w:val="22"/>
          <w:lang w:val="en-US"/>
        </w:rPr>
        <w:t> </w:t>
      </w:r>
    </w:p>
    <w:p w14:paraId="3C69143C" w14:textId="77777777" w:rsidR="00B568EB" w:rsidRDefault="00B568EB" w:rsidP="00B568EB">
      <w:pPr>
        <w:jc w:val="both"/>
        <w:rPr>
          <w:color w:val="000000"/>
          <w:sz w:val="22"/>
          <w:szCs w:val="22"/>
          <w:lang w:val="en-US"/>
        </w:rPr>
      </w:pPr>
      <w:r w:rsidRPr="00B568EB">
        <w:rPr>
          <w:color w:val="000000"/>
          <w:sz w:val="22"/>
          <w:szCs w:val="22"/>
          <w:lang w:val="en-US"/>
        </w:rPr>
        <w:br/>
        <w:t>3 Obtained an intermediate vocational (MBO) degree</w:t>
      </w:r>
    </w:p>
    <w:p w14:paraId="1BB0CB81" w14:textId="77777777" w:rsidR="00B568EB" w:rsidRDefault="00B568EB" w:rsidP="00B568EB">
      <w:pPr>
        <w:jc w:val="both"/>
        <w:rPr>
          <w:rStyle w:val="apple-converted-space"/>
          <w:color w:val="000000"/>
          <w:sz w:val="22"/>
          <w:szCs w:val="22"/>
          <w:lang w:val="en-US"/>
        </w:rPr>
      </w:pPr>
      <w:r w:rsidRPr="00B568EB">
        <w:rPr>
          <w:rStyle w:val="apple-converted-space"/>
          <w:color w:val="000000"/>
          <w:sz w:val="22"/>
          <w:szCs w:val="22"/>
          <w:lang w:val="en-US"/>
        </w:rPr>
        <w:t> </w:t>
      </w:r>
      <w:r w:rsidRPr="00B568EB">
        <w:rPr>
          <w:color w:val="000000"/>
          <w:sz w:val="22"/>
          <w:szCs w:val="22"/>
          <w:lang w:val="en-US"/>
        </w:rPr>
        <w:br/>
        <w:t>4 Has given birth to a daughter/son</w:t>
      </w:r>
      <w:r w:rsidRPr="00B568EB">
        <w:rPr>
          <w:rStyle w:val="apple-converted-space"/>
          <w:color w:val="000000"/>
          <w:sz w:val="22"/>
          <w:szCs w:val="22"/>
          <w:lang w:val="en-US"/>
        </w:rPr>
        <w:t> </w:t>
      </w:r>
    </w:p>
    <w:p w14:paraId="72FC5F59"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5 Has given birth to twins</w:t>
      </w:r>
      <w:r w:rsidRPr="00B568EB">
        <w:rPr>
          <w:rStyle w:val="apple-converted-space"/>
          <w:color w:val="000000"/>
          <w:sz w:val="22"/>
          <w:szCs w:val="22"/>
          <w:lang w:val="en-US"/>
        </w:rPr>
        <w:t> </w:t>
      </w:r>
    </w:p>
    <w:p w14:paraId="55C3657B"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6 Bought a house in one of the four major cities (Amsterdam, Rotterdam, The Hague, Utrecht)</w:t>
      </w:r>
      <w:r w:rsidRPr="00B568EB">
        <w:rPr>
          <w:rStyle w:val="apple-converted-space"/>
          <w:color w:val="000000"/>
          <w:sz w:val="22"/>
          <w:szCs w:val="22"/>
          <w:lang w:val="en-US"/>
        </w:rPr>
        <w:t> </w:t>
      </w:r>
    </w:p>
    <w:p w14:paraId="0F42E32C"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7 Tested positive for the corona virus.</w:t>
      </w:r>
      <w:r w:rsidRPr="00B568EB">
        <w:rPr>
          <w:rStyle w:val="apple-converted-space"/>
          <w:color w:val="000000"/>
          <w:sz w:val="22"/>
          <w:szCs w:val="22"/>
          <w:lang w:val="en-US"/>
        </w:rPr>
        <w:t> </w:t>
      </w:r>
    </w:p>
    <w:p w14:paraId="07CB6123"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Question 2: Do you know anyone.....(please do not count yourself)</w:t>
      </w:r>
    </w:p>
    <w:p w14:paraId="41803D90"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could have a chat with if you met.</w:t>
      </w:r>
    </w:p>
    <w:p w14:paraId="32705005" w14:textId="77777777" w:rsidR="00B568EB" w:rsidRDefault="00B568EB" w:rsidP="00B568EB">
      <w:pPr>
        <w:jc w:val="both"/>
        <w:rPr>
          <w:color w:val="000000"/>
          <w:sz w:val="22"/>
          <w:szCs w:val="22"/>
          <w:lang w:val="en-US"/>
        </w:rPr>
      </w:pPr>
      <w:r w:rsidRPr="00B568EB">
        <w:rPr>
          <w:color w:val="000000"/>
          <w:sz w:val="22"/>
          <w:szCs w:val="22"/>
          <w:lang w:val="en-US"/>
        </w:rPr>
        <w:br/>
        <w:t>Yes/no/no answer number</w:t>
      </w:r>
    </w:p>
    <w:p w14:paraId="274AF7E1"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1 Drive an electric car</w:t>
      </w:r>
      <w:r w:rsidRPr="00B568EB">
        <w:rPr>
          <w:rStyle w:val="apple-converted-space"/>
          <w:color w:val="000000"/>
          <w:sz w:val="22"/>
          <w:szCs w:val="22"/>
          <w:lang w:val="en-US"/>
        </w:rPr>
        <w:t> </w:t>
      </w:r>
    </w:p>
    <w:p w14:paraId="5E54EC40"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2 Rides a scooter</w:t>
      </w:r>
      <w:r w:rsidRPr="00B568EB">
        <w:rPr>
          <w:rStyle w:val="apple-converted-space"/>
          <w:color w:val="000000"/>
          <w:sz w:val="22"/>
          <w:szCs w:val="22"/>
          <w:lang w:val="en-US"/>
        </w:rPr>
        <w:t> </w:t>
      </w:r>
    </w:p>
    <w:p w14:paraId="1DA1B723"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3 Eats vegan (i.e. no meat, fish, dairy, eggs)</w:t>
      </w:r>
      <w:r w:rsidRPr="00B568EB">
        <w:rPr>
          <w:rStyle w:val="apple-converted-space"/>
          <w:color w:val="000000"/>
          <w:sz w:val="22"/>
          <w:szCs w:val="22"/>
          <w:lang w:val="en-US"/>
        </w:rPr>
        <w:t> </w:t>
      </w:r>
    </w:p>
    <w:p w14:paraId="4D816C7D" w14:textId="77777777" w:rsidR="00B568EB" w:rsidRDefault="00B568EB" w:rsidP="00B568EB">
      <w:pPr>
        <w:jc w:val="both"/>
        <w:rPr>
          <w:color w:val="000000"/>
          <w:sz w:val="22"/>
          <w:szCs w:val="22"/>
          <w:lang w:val="en-US"/>
        </w:rPr>
      </w:pPr>
      <w:r w:rsidRPr="00B568EB">
        <w:rPr>
          <w:color w:val="000000"/>
          <w:sz w:val="22"/>
          <w:szCs w:val="22"/>
          <w:lang w:val="en-US"/>
        </w:rPr>
        <w:lastRenderedPageBreak/>
        <w:br/>
      </w:r>
      <w:r w:rsidRPr="00B568EB">
        <w:rPr>
          <w:color w:val="000000"/>
          <w:sz w:val="22"/>
          <w:szCs w:val="22"/>
          <w:lang w:val="en-US"/>
        </w:rPr>
        <w:br/>
        <w:t>Question 3: Do you know anyone with the following name (your own name does not count)?</w:t>
      </w:r>
    </w:p>
    <w:p w14:paraId="1F74E808"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with whom you could have a chat if you met.</w:t>
      </w:r>
    </w:p>
    <w:p w14:paraId="198C3535" w14:textId="77777777" w:rsidR="00B568EB" w:rsidRDefault="00B568EB" w:rsidP="00B568EB">
      <w:pPr>
        <w:jc w:val="both"/>
        <w:rPr>
          <w:color w:val="000000"/>
          <w:sz w:val="22"/>
          <w:szCs w:val="22"/>
          <w:lang w:val="en-US"/>
        </w:rPr>
      </w:pPr>
      <w:r w:rsidRPr="00B568EB">
        <w:rPr>
          <w:color w:val="000000"/>
          <w:sz w:val="22"/>
          <w:szCs w:val="22"/>
          <w:lang w:val="en-US"/>
        </w:rPr>
        <w:br/>
        <w:t>Name Yes/no/no answer number Name Yes/no/no answer number</w:t>
      </w:r>
    </w:p>
    <w:p w14:paraId="29A87B7D" w14:textId="77777777" w:rsidR="00B568EB" w:rsidRDefault="00B568EB" w:rsidP="00B568EB">
      <w:pPr>
        <w:jc w:val="both"/>
        <w:rPr>
          <w:color w:val="000000"/>
          <w:sz w:val="22"/>
          <w:szCs w:val="22"/>
          <w:lang w:val="en-US"/>
        </w:rPr>
      </w:pPr>
    </w:p>
    <w:tbl>
      <w:tblPr>
        <w:tblStyle w:val="TableGrid"/>
        <w:tblW w:w="0" w:type="auto"/>
        <w:tblLook w:val="04A0" w:firstRow="1" w:lastRow="0" w:firstColumn="1" w:lastColumn="0" w:noHBand="0" w:noVBand="1"/>
      </w:tblPr>
      <w:tblGrid>
        <w:gridCol w:w="1260"/>
        <w:gridCol w:w="1287"/>
        <w:gridCol w:w="1003"/>
        <w:gridCol w:w="1806"/>
        <w:gridCol w:w="1072"/>
        <w:gridCol w:w="2628"/>
      </w:tblGrid>
      <w:tr w:rsidR="00B568EB" w:rsidRPr="00324F2E" w14:paraId="22351D16" w14:textId="77777777" w:rsidTr="00B568EB">
        <w:tc>
          <w:tcPr>
            <w:tcW w:w="1268" w:type="dxa"/>
          </w:tcPr>
          <w:p w14:paraId="4DD55E8C" w14:textId="6037523C" w:rsidR="00B568EB" w:rsidRPr="00324F2E" w:rsidRDefault="00B568EB" w:rsidP="00B568EB">
            <w:pPr>
              <w:rPr>
                <w:rFonts w:ascii="Helvetica" w:hAnsi="Helvetica" w:cs="Calibri"/>
                <w:sz w:val="19"/>
                <w:szCs w:val="19"/>
              </w:rPr>
            </w:pPr>
            <w:r w:rsidRPr="00324F2E">
              <w:rPr>
                <w:rFonts w:ascii="Helvetica" w:hAnsi="Helvetica" w:cs="Calibri"/>
                <w:sz w:val="19"/>
                <w:szCs w:val="19"/>
              </w:rPr>
              <w:t>N</w:t>
            </w:r>
            <w:r>
              <w:rPr>
                <w:rFonts w:ascii="Helvetica" w:hAnsi="Helvetica" w:cs="Calibri"/>
                <w:sz w:val="19"/>
                <w:szCs w:val="19"/>
              </w:rPr>
              <w:t>ame</w:t>
            </w:r>
          </w:p>
        </w:tc>
        <w:tc>
          <w:tcPr>
            <w:tcW w:w="1305" w:type="dxa"/>
          </w:tcPr>
          <w:p w14:paraId="0D990F3B" w14:textId="2CA4677D" w:rsidR="00B568EB" w:rsidRPr="00324F2E" w:rsidRDefault="00B568EB" w:rsidP="00B568EB">
            <w:pPr>
              <w:rPr>
                <w:rFonts w:ascii="Helvetica" w:hAnsi="Helvetica" w:cs="Calibri"/>
                <w:sz w:val="19"/>
                <w:szCs w:val="19"/>
              </w:rPr>
            </w:pPr>
            <w:r>
              <w:rPr>
                <w:rFonts w:ascii="Helvetica" w:hAnsi="Helvetica" w:cs="Calibri"/>
                <w:sz w:val="19"/>
                <w:szCs w:val="19"/>
              </w:rPr>
              <w:t>Yes/no/no answer</w:t>
            </w:r>
          </w:p>
        </w:tc>
        <w:tc>
          <w:tcPr>
            <w:tcW w:w="1015" w:type="dxa"/>
          </w:tcPr>
          <w:p w14:paraId="43EA1344" w14:textId="41FD9655" w:rsidR="00B568EB" w:rsidRPr="00324F2E" w:rsidRDefault="00B568EB" w:rsidP="00B568EB">
            <w:pPr>
              <w:rPr>
                <w:rFonts w:ascii="Helvetica" w:hAnsi="Helvetica" w:cs="Calibri"/>
                <w:sz w:val="19"/>
                <w:szCs w:val="19"/>
              </w:rPr>
            </w:pPr>
            <w:r>
              <w:rPr>
                <w:rFonts w:ascii="Helvetica" w:hAnsi="Helvetica" w:cs="Calibri"/>
                <w:sz w:val="19"/>
                <w:szCs w:val="19"/>
              </w:rPr>
              <w:t>number</w:t>
            </w:r>
          </w:p>
        </w:tc>
        <w:tc>
          <w:tcPr>
            <w:tcW w:w="1806" w:type="dxa"/>
          </w:tcPr>
          <w:p w14:paraId="05F1E076" w14:textId="43696ED8" w:rsidR="00B568EB" w:rsidRPr="00324F2E" w:rsidRDefault="00B568EB" w:rsidP="00B568EB">
            <w:pPr>
              <w:rPr>
                <w:rFonts w:ascii="Helvetica" w:hAnsi="Helvetica" w:cs="Calibri"/>
                <w:sz w:val="19"/>
                <w:szCs w:val="19"/>
              </w:rPr>
            </w:pPr>
            <w:r w:rsidRPr="00324F2E">
              <w:rPr>
                <w:rFonts w:ascii="Helvetica" w:hAnsi="Helvetica" w:cs="Calibri"/>
                <w:sz w:val="19"/>
                <w:szCs w:val="19"/>
              </w:rPr>
              <w:t>N</w:t>
            </w:r>
            <w:r>
              <w:rPr>
                <w:rFonts w:ascii="Helvetica" w:hAnsi="Helvetica" w:cs="Calibri"/>
                <w:sz w:val="19"/>
                <w:szCs w:val="19"/>
              </w:rPr>
              <w:t>ame</w:t>
            </w:r>
          </w:p>
        </w:tc>
        <w:tc>
          <w:tcPr>
            <w:tcW w:w="889" w:type="dxa"/>
          </w:tcPr>
          <w:p w14:paraId="2B3CD0A8" w14:textId="3ECE3E45" w:rsidR="00B568EB" w:rsidRPr="00324F2E" w:rsidRDefault="00B568EB" w:rsidP="00B568EB">
            <w:pPr>
              <w:rPr>
                <w:rFonts w:ascii="Helvetica" w:hAnsi="Helvetica" w:cs="Calibri"/>
                <w:sz w:val="19"/>
                <w:szCs w:val="19"/>
              </w:rPr>
            </w:pPr>
            <w:r>
              <w:rPr>
                <w:rFonts w:ascii="Helvetica" w:hAnsi="Helvetica" w:cs="Calibri"/>
                <w:sz w:val="19"/>
                <w:szCs w:val="19"/>
              </w:rPr>
              <w:t>Yes/no/no answer</w:t>
            </w:r>
          </w:p>
        </w:tc>
        <w:tc>
          <w:tcPr>
            <w:tcW w:w="2773" w:type="dxa"/>
          </w:tcPr>
          <w:p w14:paraId="571D82F0" w14:textId="0937A2D4" w:rsidR="00B568EB" w:rsidRPr="00324F2E" w:rsidRDefault="00B568EB" w:rsidP="00B568EB">
            <w:pPr>
              <w:rPr>
                <w:rFonts w:ascii="Helvetica" w:hAnsi="Helvetica" w:cs="Calibri"/>
                <w:sz w:val="19"/>
                <w:szCs w:val="19"/>
              </w:rPr>
            </w:pPr>
            <w:r>
              <w:rPr>
                <w:rFonts w:ascii="Helvetica" w:hAnsi="Helvetica" w:cs="Calibri"/>
                <w:sz w:val="19"/>
                <w:szCs w:val="19"/>
              </w:rPr>
              <w:t>numebr</w:t>
            </w:r>
          </w:p>
        </w:tc>
      </w:tr>
      <w:tr w:rsidR="00B568EB" w:rsidRPr="00324F2E" w14:paraId="52F30872" w14:textId="77777777" w:rsidTr="00B568EB">
        <w:tc>
          <w:tcPr>
            <w:tcW w:w="1268" w:type="dxa"/>
          </w:tcPr>
          <w:p w14:paraId="6AA99E0C"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Sophie</w:t>
            </w:r>
          </w:p>
        </w:tc>
        <w:tc>
          <w:tcPr>
            <w:tcW w:w="1305" w:type="dxa"/>
          </w:tcPr>
          <w:p w14:paraId="08211006" w14:textId="77777777" w:rsidR="00B568EB" w:rsidRPr="00324F2E" w:rsidRDefault="00B568EB" w:rsidP="00B568EB">
            <w:pPr>
              <w:rPr>
                <w:rFonts w:ascii="Helvetica" w:hAnsi="Helvetica" w:cs="Calibri"/>
                <w:sz w:val="19"/>
                <w:szCs w:val="19"/>
              </w:rPr>
            </w:pPr>
          </w:p>
        </w:tc>
        <w:tc>
          <w:tcPr>
            <w:tcW w:w="1015" w:type="dxa"/>
          </w:tcPr>
          <w:p w14:paraId="77706B9A" w14:textId="77777777" w:rsidR="00B568EB" w:rsidRPr="00324F2E" w:rsidRDefault="00B568EB" w:rsidP="00B568EB">
            <w:pPr>
              <w:rPr>
                <w:rFonts w:ascii="Helvetica" w:hAnsi="Helvetica" w:cs="Calibri"/>
                <w:sz w:val="19"/>
                <w:szCs w:val="19"/>
              </w:rPr>
            </w:pPr>
          </w:p>
        </w:tc>
        <w:tc>
          <w:tcPr>
            <w:tcW w:w="1806" w:type="dxa"/>
          </w:tcPr>
          <w:p w14:paraId="2EDCE05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Daan</w:t>
            </w:r>
          </w:p>
        </w:tc>
        <w:tc>
          <w:tcPr>
            <w:tcW w:w="889" w:type="dxa"/>
          </w:tcPr>
          <w:p w14:paraId="6A974AEF" w14:textId="77777777" w:rsidR="00B568EB" w:rsidRPr="00324F2E" w:rsidRDefault="00B568EB" w:rsidP="00B568EB">
            <w:pPr>
              <w:rPr>
                <w:rFonts w:ascii="Helvetica" w:hAnsi="Helvetica" w:cs="Calibri"/>
                <w:sz w:val="19"/>
                <w:szCs w:val="19"/>
              </w:rPr>
            </w:pPr>
          </w:p>
        </w:tc>
        <w:tc>
          <w:tcPr>
            <w:tcW w:w="2773" w:type="dxa"/>
          </w:tcPr>
          <w:p w14:paraId="4922B127" w14:textId="77777777" w:rsidR="00B568EB" w:rsidRPr="00324F2E" w:rsidRDefault="00B568EB" w:rsidP="00B568EB">
            <w:pPr>
              <w:rPr>
                <w:rFonts w:ascii="Helvetica" w:hAnsi="Helvetica" w:cs="Calibri"/>
                <w:sz w:val="19"/>
                <w:szCs w:val="19"/>
              </w:rPr>
            </w:pPr>
          </w:p>
        </w:tc>
      </w:tr>
      <w:tr w:rsidR="00B568EB" w:rsidRPr="00324F2E" w14:paraId="6FE63306" w14:textId="77777777" w:rsidTr="00B568EB">
        <w:tc>
          <w:tcPr>
            <w:tcW w:w="1268" w:type="dxa"/>
          </w:tcPr>
          <w:p w14:paraId="5097F11A"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Julia</w:t>
            </w:r>
          </w:p>
        </w:tc>
        <w:tc>
          <w:tcPr>
            <w:tcW w:w="1305" w:type="dxa"/>
          </w:tcPr>
          <w:p w14:paraId="70095DAA" w14:textId="77777777" w:rsidR="00B568EB" w:rsidRPr="00324F2E" w:rsidRDefault="00B568EB" w:rsidP="00B568EB">
            <w:pPr>
              <w:rPr>
                <w:rFonts w:ascii="Helvetica" w:hAnsi="Helvetica" w:cs="Calibri"/>
                <w:sz w:val="19"/>
                <w:szCs w:val="19"/>
              </w:rPr>
            </w:pPr>
          </w:p>
        </w:tc>
        <w:tc>
          <w:tcPr>
            <w:tcW w:w="1015" w:type="dxa"/>
          </w:tcPr>
          <w:p w14:paraId="325B4030" w14:textId="77777777" w:rsidR="00B568EB" w:rsidRPr="00324F2E" w:rsidRDefault="00B568EB" w:rsidP="00B568EB">
            <w:pPr>
              <w:rPr>
                <w:rFonts w:ascii="Helvetica" w:hAnsi="Helvetica" w:cs="Calibri"/>
                <w:sz w:val="19"/>
                <w:szCs w:val="19"/>
              </w:rPr>
            </w:pPr>
          </w:p>
        </w:tc>
        <w:tc>
          <w:tcPr>
            <w:tcW w:w="1806" w:type="dxa"/>
          </w:tcPr>
          <w:p w14:paraId="71BA4DF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Sem</w:t>
            </w:r>
          </w:p>
        </w:tc>
        <w:tc>
          <w:tcPr>
            <w:tcW w:w="889" w:type="dxa"/>
          </w:tcPr>
          <w:p w14:paraId="134E2FD0" w14:textId="77777777" w:rsidR="00B568EB" w:rsidRPr="00324F2E" w:rsidRDefault="00B568EB" w:rsidP="00B568EB">
            <w:pPr>
              <w:rPr>
                <w:rFonts w:ascii="Helvetica" w:hAnsi="Helvetica" w:cs="Calibri"/>
                <w:sz w:val="19"/>
                <w:szCs w:val="19"/>
              </w:rPr>
            </w:pPr>
          </w:p>
        </w:tc>
        <w:tc>
          <w:tcPr>
            <w:tcW w:w="2773" w:type="dxa"/>
          </w:tcPr>
          <w:p w14:paraId="398CF6D6" w14:textId="77777777" w:rsidR="00B568EB" w:rsidRPr="00324F2E" w:rsidRDefault="00B568EB" w:rsidP="00B568EB">
            <w:pPr>
              <w:rPr>
                <w:rFonts w:ascii="Helvetica" w:hAnsi="Helvetica" w:cs="Calibri"/>
                <w:sz w:val="19"/>
                <w:szCs w:val="19"/>
              </w:rPr>
            </w:pPr>
          </w:p>
        </w:tc>
      </w:tr>
      <w:tr w:rsidR="00B568EB" w:rsidRPr="00324F2E" w14:paraId="4DA1FA0D" w14:textId="77777777" w:rsidTr="00B568EB">
        <w:tc>
          <w:tcPr>
            <w:tcW w:w="1268" w:type="dxa"/>
          </w:tcPr>
          <w:p w14:paraId="6D4071BA"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Sanne</w:t>
            </w:r>
          </w:p>
        </w:tc>
        <w:tc>
          <w:tcPr>
            <w:tcW w:w="1305" w:type="dxa"/>
          </w:tcPr>
          <w:p w14:paraId="5C57D2D9" w14:textId="77777777" w:rsidR="00B568EB" w:rsidRPr="00324F2E" w:rsidRDefault="00B568EB" w:rsidP="00B568EB">
            <w:pPr>
              <w:rPr>
                <w:rFonts w:ascii="Helvetica" w:hAnsi="Helvetica" w:cs="Calibri"/>
                <w:sz w:val="19"/>
                <w:szCs w:val="19"/>
              </w:rPr>
            </w:pPr>
          </w:p>
        </w:tc>
        <w:tc>
          <w:tcPr>
            <w:tcW w:w="1015" w:type="dxa"/>
          </w:tcPr>
          <w:p w14:paraId="3040A66D" w14:textId="77777777" w:rsidR="00B568EB" w:rsidRPr="00324F2E" w:rsidRDefault="00B568EB" w:rsidP="00B568EB">
            <w:pPr>
              <w:rPr>
                <w:rFonts w:ascii="Helvetica" w:hAnsi="Helvetica" w:cs="Calibri"/>
                <w:sz w:val="19"/>
                <w:szCs w:val="19"/>
              </w:rPr>
            </w:pPr>
          </w:p>
        </w:tc>
        <w:tc>
          <w:tcPr>
            <w:tcW w:w="1806" w:type="dxa"/>
          </w:tcPr>
          <w:p w14:paraId="3B3D640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Thomas</w:t>
            </w:r>
          </w:p>
        </w:tc>
        <w:tc>
          <w:tcPr>
            <w:tcW w:w="889" w:type="dxa"/>
          </w:tcPr>
          <w:p w14:paraId="3D338F34" w14:textId="77777777" w:rsidR="00B568EB" w:rsidRPr="00324F2E" w:rsidRDefault="00B568EB" w:rsidP="00B568EB">
            <w:pPr>
              <w:rPr>
                <w:rFonts w:ascii="Helvetica" w:hAnsi="Helvetica" w:cs="Calibri"/>
                <w:sz w:val="19"/>
                <w:szCs w:val="19"/>
              </w:rPr>
            </w:pPr>
          </w:p>
        </w:tc>
        <w:tc>
          <w:tcPr>
            <w:tcW w:w="2773" w:type="dxa"/>
          </w:tcPr>
          <w:p w14:paraId="7E0980E0" w14:textId="77777777" w:rsidR="00B568EB" w:rsidRPr="00324F2E" w:rsidRDefault="00B568EB" w:rsidP="00B568EB">
            <w:pPr>
              <w:rPr>
                <w:rFonts w:ascii="Helvetica" w:hAnsi="Helvetica" w:cs="Calibri"/>
                <w:sz w:val="19"/>
                <w:szCs w:val="19"/>
              </w:rPr>
            </w:pPr>
          </w:p>
        </w:tc>
      </w:tr>
      <w:tr w:rsidR="00B568EB" w:rsidRPr="00324F2E" w14:paraId="2385D0B8" w14:textId="77777777" w:rsidTr="00B568EB">
        <w:tc>
          <w:tcPr>
            <w:tcW w:w="1268" w:type="dxa"/>
          </w:tcPr>
          <w:p w14:paraId="5A02951F"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Lisa</w:t>
            </w:r>
          </w:p>
        </w:tc>
        <w:tc>
          <w:tcPr>
            <w:tcW w:w="1305" w:type="dxa"/>
          </w:tcPr>
          <w:p w14:paraId="301F9C48" w14:textId="77777777" w:rsidR="00B568EB" w:rsidRPr="00324F2E" w:rsidRDefault="00B568EB" w:rsidP="00B568EB">
            <w:pPr>
              <w:rPr>
                <w:rFonts w:ascii="Helvetica" w:hAnsi="Helvetica" w:cs="Calibri"/>
                <w:sz w:val="19"/>
                <w:szCs w:val="19"/>
              </w:rPr>
            </w:pPr>
          </w:p>
        </w:tc>
        <w:tc>
          <w:tcPr>
            <w:tcW w:w="1015" w:type="dxa"/>
          </w:tcPr>
          <w:p w14:paraId="47BB3DB6" w14:textId="77777777" w:rsidR="00B568EB" w:rsidRPr="00324F2E" w:rsidRDefault="00B568EB" w:rsidP="00B568EB">
            <w:pPr>
              <w:rPr>
                <w:rFonts w:ascii="Helvetica" w:hAnsi="Helvetica" w:cs="Calibri"/>
                <w:sz w:val="19"/>
                <w:szCs w:val="19"/>
              </w:rPr>
            </w:pPr>
          </w:p>
        </w:tc>
        <w:tc>
          <w:tcPr>
            <w:tcW w:w="1806" w:type="dxa"/>
          </w:tcPr>
          <w:p w14:paraId="753B5ADC"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Max</w:t>
            </w:r>
          </w:p>
        </w:tc>
        <w:tc>
          <w:tcPr>
            <w:tcW w:w="889" w:type="dxa"/>
          </w:tcPr>
          <w:p w14:paraId="0119B1C5" w14:textId="77777777" w:rsidR="00B568EB" w:rsidRPr="00324F2E" w:rsidRDefault="00B568EB" w:rsidP="00B568EB">
            <w:pPr>
              <w:rPr>
                <w:rFonts w:ascii="Helvetica" w:hAnsi="Helvetica" w:cs="Calibri"/>
                <w:sz w:val="19"/>
                <w:szCs w:val="19"/>
              </w:rPr>
            </w:pPr>
          </w:p>
        </w:tc>
        <w:tc>
          <w:tcPr>
            <w:tcW w:w="2773" w:type="dxa"/>
          </w:tcPr>
          <w:p w14:paraId="51C5922E" w14:textId="77777777" w:rsidR="00B568EB" w:rsidRPr="00324F2E" w:rsidRDefault="00B568EB" w:rsidP="00B568EB">
            <w:pPr>
              <w:rPr>
                <w:rFonts w:ascii="Helvetica" w:hAnsi="Helvetica" w:cs="Calibri"/>
                <w:sz w:val="19"/>
                <w:szCs w:val="19"/>
              </w:rPr>
            </w:pPr>
          </w:p>
        </w:tc>
      </w:tr>
      <w:tr w:rsidR="00B568EB" w:rsidRPr="00324F2E" w14:paraId="6D609C38" w14:textId="77777777" w:rsidTr="00B568EB">
        <w:tc>
          <w:tcPr>
            <w:tcW w:w="1268" w:type="dxa"/>
          </w:tcPr>
          <w:p w14:paraId="5FA4F843"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Laura</w:t>
            </w:r>
          </w:p>
        </w:tc>
        <w:tc>
          <w:tcPr>
            <w:tcW w:w="1305" w:type="dxa"/>
          </w:tcPr>
          <w:p w14:paraId="56D4FEE0" w14:textId="77777777" w:rsidR="00B568EB" w:rsidRPr="00324F2E" w:rsidRDefault="00B568EB" w:rsidP="00B568EB">
            <w:pPr>
              <w:rPr>
                <w:rFonts w:ascii="Helvetica" w:hAnsi="Helvetica" w:cs="Calibri"/>
                <w:sz w:val="19"/>
                <w:szCs w:val="19"/>
              </w:rPr>
            </w:pPr>
          </w:p>
        </w:tc>
        <w:tc>
          <w:tcPr>
            <w:tcW w:w="1015" w:type="dxa"/>
          </w:tcPr>
          <w:p w14:paraId="4442BDBA" w14:textId="77777777" w:rsidR="00B568EB" w:rsidRPr="00324F2E" w:rsidRDefault="00B568EB" w:rsidP="00B568EB">
            <w:pPr>
              <w:rPr>
                <w:rFonts w:ascii="Helvetica" w:hAnsi="Helvetica" w:cs="Calibri"/>
                <w:sz w:val="19"/>
                <w:szCs w:val="19"/>
              </w:rPr>
            </w:pPr>
          </w:p>
        </w:tc>
        <w:tc>
          <w:tcPr>
            <w:tcW w:w="1806" w:type="dxa"/>
          </w:tcPr>
          <w:p w14:paraId="4F75670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Kevin</w:t>
            </w:r>
          </w:p>
        </w:tc>
        <w:tc>
          <w:tcPr>
            <w:tcW w:w="889" w:type="dxa"/>
          </w:tcPr>
          <w:p w14:paraId="65FF5FCC" w14:textId="77777777" w:rsidR="00B568EB" w:rsidRPr="00324F2E" w:rsidRDefault="00B568EB" w:rsidP="00B568EB">
            <w:pPr>
              <w:rPr>
                <w:rFonts w:ascii="Helvetica" w:hAnsi="Helvetica" w:cs="Calibri"/>
                <w:sz w:val="19"/>
                <w:szCs w:val="19"/>
              </w:rPr>
            </w:pPr>
          </w:p>
        </w:tc>
        <w:tc>
          <w:tcPr>
            <w:tcW w:w="2773" w:type="dxa"/>
          </w:tcPr>
          <w:p w14:paraId="110AFB8A" w14:textId="77777777" w:rsidR="00B568EB" w:rsidRPr="00324F2E" w:rsidRDefault="00B568EB" w:rsidP="00B568EB">
            <w:pPr>
              <w:rPr>
                <w:rFonts w:ascii="Helvetica" w:hAnsi="Helvetica" w:cs="Calibri"/>
                <w:sz w:val="19"/>
                <w:szCs w:val="19"/>
              </w:rPr>
            </w:pPr>
          </w:p>
        </w:tc>
      </w:tr>
      <w:tr w:rsidR="00B568EB" w:rsidRPr="00324F2E" w14:paraId="24602431" w14:textId="77777777" w:rsidTr="00B568EB">
        <w:tc>
          <w:tcPr>
            <w:tcW w:w="1268" w:type="dxa"/>
          </w:tcPr>
          <w:p w14:paraId="2E560E4D"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Maria</w:t>
            </w:r>
          </w:p>
        </w:tc>
        <w:tc>
          <w:tcPr>
            <w:tcW w:w="1305" w:type="dxa"/>
          </w:tcPr>
          <w:p w14:paraId="366F607D" w14:textId="77777777" w:rsidR="00B568EB" w:rsidRPr="00324F2E" w:rsidRDefault="00B568EB" w:rsidP="00B568EB">
            <w:pPr>
              <w:rPr>
                <w:rFonts w:ascii="Helvetica" w:hAnsi="Helvetica" w:cs="Calibri"/>
                <w:sz w:val="19"/>
                <w:szCs w:val="19"/>
              </w:rPr>
            </w:pPr>
          </w:p>
        </w:tc>
        <w:tc>
          <w:tcPr>
            <w:tcW w:w="1015" w:type="dxa"/>
          </w:tcPr>
          <w:p w14:paraId="69D55DF2" w14:textId="77777777" w:rsidR="00B568EB" w:rsidRPr="00324F2E" w:rsidRDefault="00B568EB" w:rsidP="00B568EB">
            <w:pPr>
              <w:rPr>
                <w:rFonts w:ascii="Helvetica" w:hAnsi="Helvetica" w:cs="Calibri"/>
                <w:sz w:val="19"/>
                <w:szCs w:val="19"/>
              </w:rPr>
            </w:pPr>
          </w:p>
        </w:tc>
        <w:tc>
          <w:tcPr>
            <w:tcW w:w="1806" w:type="dxa"/>
          </w:tcPr>
          <w:p w14:paraId="3981F225"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Johannes</w:t>
            </w:r>
          </w:p>
        </w:tc>
        <w:tc>
          <w:tcPr>
            <w:tcW w:w="889" w:type="dxa"/>
          </w:tcPr>
          <w:p w14:paraId="49333821" w14:textId="77777777" w:rsidR="00B568EB" w:rsidRPr="00324F2E" w:rsidRDefault="00B568EB" w:rsidP="00B568EB">
            <w:pPr>
              <w:rPr>
                <w:rFonts w:ascii="Helvetica" w:hAnsi="Helvetica" w:cs="Calibri"/>
                <w:sz w:val="19"/>
                <w:szCs w:val="19"/>
              </w:rPr>
            </w:pPr>
          </w:p>
        </w:tc>
        <w:tc>
          <w:tcPr>
            <w:tcW w:w="2773" w:type="dxa"/>
          </w:tcPr>
          <w:p w14:paraId="4CFD16CA" w14:textId="77777777" w:rsidR="00B568EB" w:rsidRPr="00324F2E" w:rsidRDefault="00B568EB" w:rsidP="00B568EB">
            <w:pPr>
              <w:rPr>
                <w:rFonts w:ascii="Helvetica" w:hAnsi="Helvetica" w:cs="Calibri"/>
                <w:sz w:val="19"/>
                <w:szCs w:val="19"/>
              </w:rPr>
            </w:pPr>
          </w:p>
        </w:tc>
      </w:tr>
      <w:tr w:rsidR="00B568EB" w:rsidRPr="00324F2E" w14:paraId="010912F0" w14:textId="77777777" w:rsidTr="00B568EB">
        <w:tc>
          <w:tcPr>
            <w:tcW w:w="1268" w:type="dxa"/>
          </w:tcPr>
          <w:p w14:paraId="1759395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Linda</w:t>
            </w:r>
          </w:p>
        </w:tc>
        <w:tc>
          <w:tcPr>
            <w:tcW w:w="1305" w:type="dxa"/>
          </w:tcPr>
          <w:p w14:paraId="54FA0B75" w14:textId="77777777" w:rsidR="00B568EB" w:rsidRPr="00324F2E" w:rsidRDefault="00B568EB" w:rsidP="00B568EB">
            <w:pPr>
              <w:rPr>
                <w:rFonts w:ascii="Helvetica" w:hAnsi="Helvetica" w:cs="Calibri"/>
                <w:sz w:val="19"/>
                <w:szCs w:val="19"/>
              </w:rPr>
            </w:pPr>
          </w:p>
        </w:tc>
        <w:tc>
          <w:tcPr>
            <w:tcW w:w="1015" w:type="dxa"/>
          </w:tcPr>
          <w:p w14:paraId="17967893" w14:textId="77777777" w:rsidR="00B568EB" w:rsidRPr="00324F2E" w:rsidRDefault="00B568EB" w:rsidP="00B568EB">
            <w:pPr>
              <w:rPr>
                <w:rFonts w:ascii="Helvetica" w:hAnsi="Helvetica" w:cs="Calibri"/>
                <w:sz w:val="19"/>
                <w:szCs w:val="19"/>
              </w:rPr>
            </w:pPr>
          </w:p>
        </w:tc>
        <w:tc>
          <w:tcPr>
            <w:tcW w:w="1806" w:type="dxa"/>
          </w:tcPr>
          <w:p w14:paraId="029C568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Dennis</w:t>
            </w:r>
          </w:p>
        </w:tc>
        <w:tc>
          <w:tcPr>
            <w:tcW w:w="889" w:type="dxa"/>
          </w:tcPr>
          <w:p w14:paraId="42B12D13" w14:textId="77777777" w:rsidR="00B568EB" w:rsidRPr="00324F2E" w:rsidRDefault="00B568EB" w:rsidP="00B568EB">
            <w:pPr>
              <w:rPr>
                <w:rFonts w:ascii="Helvetica" w:hAnsi="Helvetica" w:cs="Calibri"/>
                <w:sz w:val="19"/>
                <w:szCs w:val="19"/>
              </w:rPr>
            </w:pPr>
          </w:p>
        </w:tc>
        <w:tc>
          <w:tcPr>
            <w:tcW w:w="2773" w:type="dxa"/>
          </w:tcPr>
          <w:p w14:paraId="221B012E" w14:textId="77777777" w:rsidR="00B568EB" w:rsidRPr="00324F2E" w:rsidRDefault="00B568EB" w:rsidP="00B568EB">
            <w:pPr>
              <w:rPr>
                <w:rFonts w:ascii="Helvetica" w:hAnsi="Helvetica" w:cs="Calibri"/>
                <w:sz w:val="19"/>
                <w:szCs w:val="19"/>
              </w:rPr>
            </w:pPr>
          </w:p>
        </w:tc>
      </w:tr>
      <w:tr w:rsidR="00B568EB" w:rsidRPr="00324F2E" w14:paraId="58C5FC58" w14:textId="77777777" w:rsidTr="00B568EB">
        <w:tc>
          <w:tcPr>
            <w:tcW w:w="1268" w:type="dxa"/>
          </w:tcPr>
          <w:p w14:paraId="542830C4"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Johanna</w:t>
            </w:r>
          </w:p>
        </w:tc>
        <w:tc>
          <w:tcPr>
            <w:tcW w:w="1305" w:type="dxa"/>
          </w:tcPr>
          <w:p w14:paraId="24E3B628" w14:textId="77777777" w:rsidR="00B568EB" w:rsidRPr="00324F2E" w:rsidRDefault="00B568EB" w:rsidP="00B568EB">
            <w:pPr>
              <w:rPr>
                <w:rFonts w:ascii="Helvetica" w:hAnsi="Helvetica" w:cs="Calibri"/>
                <w:sz w:val="19"/>
                <w:szCs w:val="19"/>
              </w:rPr>
            </w:pPr>
          </w:p>
        </w:tc>
        <w:tc>
          <w:tcPr>
            <w:tcW w:w="1015" w:type="dxa"/>
          </w:tcPr>
          <w:p w14:paraId="4ECFF180" w14:textId="77777777" w:rsidR="00B568EB" w:rsidRPr="00324F2E" w:rsidRDefault="00B568EB" w:rsidP="00B568EB">
            <w:pPr>
              <w:rPr>
                <w:rFonts w:ascii="Helvetica" w:hAnsi="Helvetica" w:cs="Calibri"/>
                <w:sz w:val="19"/>
                <w:szCs w:val="19"/>
              </w:rPr>
            </w:pPr>
          </w:p>
        </w:tc>
        <w:tc>
          <w:tcPr>
            <w:tcW w:w="1806" w:type="dxa"/>
          </w:tcPr>
          <w:p w14:paraId="1A70949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Jeroen</w:t>
            </w:r>
          </w:p>
        </w:tc>
        <w:tc>
          <w:tcPr>
            <w:tcW w:w="889" w:type="dxa"/>
          </w:tcPr>
          <w:p w14:paraId="6C013D91" w14:textId="77777777" w:rsidR="00B568EB" w:rsidRPr="00324F2E" w:rsidRDefault="00B568EB" w:rsidP="00B568EB">
            <w:pPr>
              <w:rPr>
                <w:rFonts w:ascii="Helvetica" w:hAnsi="Helvetica" w:cs="Calibri"/>
                <w:sz w:val="19"/>
                <w:szCs w:val="19"/>
              </w:rPr>
            </w:pPr>
          </w:p>
        </w:tc>
        <w:tc>
          <w:tcPr>
            <w:tcW w:w="2773" w:type="dxa"/>
          </w:tcPr>
          <w:p w14:paraId="06A3E648" w14:textId="77777777" w:rsidR="00B568EB" w:rsidRPr="00324F2E" w:rsidRDefault="00B568EB" w:rsidP="00B568EB">
            <w:pPr>
              <w:rPr>
                <w:rFonts w:ascii="Helvetica" w:hAnsi="Helvetica" w:cs="Calibri"/>
                <w:sz w:val="19"/>
                <w:szCs w:val="19"/>
              </w:rPr>
            </w:pPr>
          </w:p>
        </w:tc>
      </w:tr>
      <w:tr w:rsidR="00B568EB" w:rsidRPr="00324F2E" w14:paraId="324E1320" w14:textId="77777777" w:rsidTr="00B568EB">
        <w:tc>
          <w:tcPr>
            <w:tcW w:w="1268" w:type="dxa"/>
          </w:tcPr>
          <w:p w14:paraId="3E6EB1E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Monique</w:t>
            </w:r>
          </w:p>
        </w:tc>
        <w:tc>
          <w:tcPr>
            <w:tcW w:w="1305" w:type="dxa"/>
          </w:tcPr>
          <w:p w14:paraId="37ABE760" w14:textId="77777777" w:rsidR="00B568EB" w:rsidRPr="00324F2E" w:rsidRDefault="00B568EB" w:rsidP="00B568EB">
            <w:pPr>
              <w:rPr>
                <w:rFonts w:ascii="Helvetica" w:hAnsi="Helvetica" w:cs="Calibri"/>
                <w:sz w:val="19"/>
                <w:szCs w:val="19"/>
              </w:rPr>
            </w:pPr>
          </w:p>
        </w:tc>
        <w:tc>
          <w:tcPr>
            <w:tcW w:w="1015" w:type="dxa"/>
          </w:tcPr>
          <w:p w14:paraId="58D81C66" w14:textId="77777777" w:rsidR="00B568EB" w:rsidRPr="00324F2E" w:rsidRDefault="00B568EB" w:rsidP="00B568EB">
            <w:pPr>
              <w:rPr>
                <w:rFonts w:ascii="Helvetica" w:hAnsi="Helvetica" w:cs="Calibri"/>
                <w:sz w:val="19"/>
                <w:szCs w:val="19"/>
              </w:rPr>
            </w:pPr>
          </w:p>
        </w:tc>
        <w:tc>
          <w:tcPr>
            <w:tcW w:w="1806" w:type="dxa"/>
          </w:tcPr>
          <w:p w14:paraId="75C65CAD"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Jan</w:t>
            </w:r>
          </w:p>
        </w:tc>
        <w:tc>
          <w:tcPr>
            <w:tcW w:w="889" w:type="dxa"/>
          </w:tcPr>
          <w:p w14:paraId="55DE6111" w14:textId="77777777" w:rsidR="00B568EB" w:rsidRPr="00324F2E" w:rsidRDefault="00B568EB" w:rsidP="00B568EB">
            <w:pPr>
              <w:rPr>
                <w:rFonts w:ascii="Helvetica" w:hAnsi="Helvetica" w:cs="Calibri"/>
                <w:sz w:val="19"/>
                <w:szCs w:val="19"/>
              </w:rPr>
            </w:pPr>
          </w:p>
        </w:tc>
        <w:tc>
          <w:tcPr>
            <w:tcW w:w="2773" w:type="dxa"/>
          </w:tcPr>
          <w:p w14:paraId="4F3EABB5" w14:textId="77777777" w:rsidR="00B568EB" w:rsidRPr="00324F2E" w:rsidRDefault="00B568EB" w:rsidP="00B568EB">
            <w:pPr>
              <w:rPr>
                <w:rFonts w:ascii="Helvetica" w:hAnsi="Helvetica" w:cs="Calibri"/>
                <w:sz w:val="19"/>
                <w:szCs w:val="19"/>
              </w:rPr>
            </w:pPr>
          </w:p>
        </w:tc>
      </w:tr>
      <w:tr w:rsidR="00B568EB" w:rsidRPr="00324F2E" w14:paraId="5076CA7D" w14:textId="77777777" w:rsidTr="00B568EB">
        <w:tc>
          <w:tcPr>
            <w:tcW w:w="1268" w:type="dxa"/>
          </w:tcPr>
          <w:p w14:paraId="78407A54"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Ester</w:t>
            </w:r>
          </w:p>
        </w:tc>
        <w:tc>
          <w:tcPr>
            <w:tcW w:w="1305" w:type="dxa"/>
          </w:tcPr>
          <w:p w14:paraId="5CA1E233" w14:textId="77777777" w:rsidR="00B568EB" w:rsidRPr="00324F2E" w:rsidRDefault="00B568EB" w:rsidP="00B568EB">
            <w:pPr>
              <w:rPr>
                <w:rFonts w:ascii="Helvetica" w:hAnsi="Helvetica" w:cs="Calibri"/>
                <w:sz w:val="19"/>
                <w:szCs w:val="19"/>
              </w:rPr>
            </w:pPr>
          </w:p>
        </w:tc>
        <w:tc>
          <w:tcPr>
            <w:tcW w:w="1015" w:type="dxa"/>
          </w:tcPr>
          <w:p w14:paraId="496F97C4" w14:textId="77777777" w:rsidR="00B568EB" w:rsidRPr="00324F2E" w:rsidRDefault="00B568EB" w:rsidP="00B568EB">
            <w:pPr>
              <w:rPr>
                <w:rFonts w:ascii="Helvetica" w:hAnsi="Helvetica" w:cs="Calibri"/>
                <w:sz w:val="19"/>
                <w:szCs w:val="19"/>
              </w:rPr>
            </w:pPr>
          </w:p>
        </w:tc>
        <w:tc>
          <w:tcPr>
            <w:tcW w:w="1806" w:type="dxa"/>
          </w:tcPr>
          <w:p w14:paraId="591E20D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Marcel</w:t>
            </w:r>
          </w:p>
        </w:tc>
        <w:tc>
          <w:tcPr>
            <w:tcW w:w="889" w:type="dxa"/>
          </w:tcPr>
          <w:p w14:paraId="73DF458D" w14:textId="77777777" w:rsidR="00B568EB" w:rsidRPr="00324F2E" w:rsidRDefault="00B568EB" w:rsidP="00B568EB">
            <w:pPr>
              <w:rPr>
                <w:rFonts w:ascii="Helvetica" w:hAnsi="Helvetica" w:cs="Calibri"/>
                <w:sz w:val="19"/>
                <w:szCs w:val="19"/>
              </w:rPr>
            </w:pPr>
          </w:p>
        </w:tc>
        <w:tc>
          <w:tcPr>
            <w:tcW w:w="2773" w:type="dxa"/>
          </w:tcPr>
          <w:p w14:paraId="577C23D0" w14:textId="77777777" w:rsidR="00B568EB" w:rsidRPr="00324F2E" w:rsidRDefault="00B568EB" w:rsidP="00B568EB">
            <w:pPr>
              <w:rPr>
                <w:rFonts w:ascii="Helvetica" w:hAnsi="Helvetica" w:cs="Calibri"/>
                <w:sz w:val="19"/>
                <w:szCs w:val="19"/>
              </w:rPr>
            </w:pPr>
          </w:p>
        </w:tc>
      </w:tr>
      <w:tr w:rsidR="00B568EB" w:rsidRPr="00324F2E" w14:paraId="70753FC4" w14:textId="77777777" w:rsidTr="00B568EB">
        <w:tc>
          <w:tcPr>
            <w:tcW w:w="1268" w:type="dxa"/>
          </w:tcPr>
          <w:p w14:paraId="7842F4C6"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Anna</w:t>
            </w:r>
          </w:p>
        </w:tc>
        <w:tc>
          <w:tcPr>
            <w:tcW w:w="1305" w:type="dxa"/>
          </w:tcPr>
          <w:p w14:paraId="3BB54831" w14:textId="77777777" w:rsidR="00B568EB" w:rsidRPr="00324F2E" w:rsidRDefault="00B568EB" w:rsidP="00B568EB">
            <w:pPr>
              <w:rPr>
                <w:rFonts w:ascii="Helvetica" w:hAnsi="Helvetica" w:cs="Calibri"/>
                <w:sz w:val="19"/>
                <w:szCs w:val="19"/>
              </w:rPr>
            </w:pPr>
          </w:p>
        </w:tc>
        <w:tc>
          <w:tcPr>
            <w:tcW w:w="1015" w:type="dxa"/>
          </w:tcPr>
          <w:p w14:paraId="349F47CF" w14:textId="77777777" w:rsidR="00B568EB" w:rsidRPr="00324F2E" w:rsidRDefault="00B568EB" w:rsidP="00B568EB">
            <w:pPr>
              <w:rPr>
                <w:rFonts w:ascii="Helvetica" w:hAnsi="Helvetica" w:cs="Calibri"/>
                <w:sz w:val="19"/>
                <w:szCs w:val="19"/>
              </w:rPr>
            </w:pPr>
          </w:p>
        </w:tc>
        <w:tc>
          <w:tcPr>
            <w:tcW w:w="1806" w:type="dxa"/>
          </w:tcPr>
          <w:p w14:paraId="5D92990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Cornelis</w:t>
            </w:r>
          </w:p>
        </w:tc>
        <w:tc>
          <w:tcPr>
            <w:tcW w:w="889" w:type="dxa"/>
          </w:tcPr>
          <w:p w14:paraId="5C0590A9" w14:textId="77777777" w:rsidR="00B568EB" w:rsidRPr="00324F2E" w:rsidRDefault="00B568EB" w:rsidP="00B568EB">
            <w:pPr>
              <w:rPr>
                <w:rFonts w:ascii="Helvetica" w:hAnsi="Helvetica" w:cs="Calibri"/>
                <w:sz w:val="19"/>
                <w:szCs w:val="19"/>
              </w:rPr>
            </w:pPr>
          </w:p>
        </w:tc>
        <w:tc>
          <w:tcPr>
            <w:tcW w:w="2773" w:type="dxa"/>
          </w:tcPr>
          <w:p w14:paraId="5C8B8B8B" w14:textId="77777777" w:rsidR="00B568EB" w:rsidRPr="00324F2E" w:rsidRDefault="00B568EB" w:rsidP="00B568EB">
            <w:pPr>
              <w:rPr>
                <w:rFonts w:ascii="Helvetica" w:hAnsi="Helvetica" w:cs="Calibri"/>
                <w:sz w:val="19"/>
                <w:szCs w:val="19"/>
              </w:rPr>
            </w:pPr>
          </w:p>
        </w:tc>
      </w:tr>
      <w:tr w:rsidR="00B568EB" w:rsidRPr="00324F2E" w14:paraId="4E9A9A8B" w14:textId="77777777" w:rsidTr="00B568EB">
        <w:tc>
          <w:tcPr>
            <w:tcW w:w="1268" w:type="dxa"/>
          </w:tcPr>
          <w:p w14:paraId="5D1C2E1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Elisabeth</w:t>
            </w:r>
          </w:p>
        </w:tc>
        <w:tc>
          <w:tcPr>
            <w:tcW w:w="1305" w:type="dxa"/>
          </w:tcPr>
          <w:p w14:paraId="1D216481" w14:textId="77777777" w:rsidR="00B568EB" w:rsidRPr="00324F2E" w:rsidRDefault="00B568EB" w:rsidP="00B568EB">
            <w:pPr>
              <w:rPr>
                <w:rFonts w:ascii="Helvetica" w:hAnsi="Helvetica" w:cs="Calibri"/>
                <w:sz w:val="19"/>
                <w:szCs w:val="19"/>
              </w:rPr>
            </w:pPr>
          </w:p>
        </w:tc>
        <w:tc>
          <w:tcPr>
            <w:tcW w:w="1015" w:type="dxa"/>
          </w:tcPr>
          <w:p w14:paraId="2519602A" w14:textId="77777777" w:rsidR="00B568EB" w:rsidRPr="00324F2E" w:rsidRDefault="00B568EB" w:rsidP="00B568EB">
            <w:pPr>
              <w:rPr>
                <w:rFonts w:ascii="Helvetica" w:hAnsi="Helvetica" w:cs="Calibri"/>
                <w:sz w:val="19"/>
                <w:szCs w:val="19"/>
              </w:rPr>
            </w:pPr>
          </w:p>
        </w:tc>
        <w:tc>
          <w:tcPr>
            <w:tcW w:w="1806" w:type="dxa"/>
          </w:tcPr>
          <w:p w14:paraId="598AE0A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Hendrik</w:t>
            </w:r>
          </w:p>
        </w:tc>
        <w:tc>
          <w:tcPr>
            <w:tcW w:w="889" w:type="dxa"/>
          </w:tcPr>
          <w:p w14:paraId="3FDA609B" w14:textId="77777777" w:rsidR="00B568EB" w:rsidRPr="00324F2E" w:rsidRDefault="00B568EB" w:rsidP="00B568EB">
            <w:pPr>
              <w:rPr>
                <w:rFonts w:ascii="Helvetica" w:hAnsi="Helvetica" w:cs="Calibri"/>
                <w:sz w:val="19"/>
                <w:szCs w:val="19"/>
              </w:rPr>
            </w:pPr>
          </w:p>
        </w:tc>
        <w:tc>
          <w:tcPr>
            <w:tcW w:w="2773" w:type="dxa"/>
          </w:tcPr>
          <w:p w14:paraId="37B8FBA4" w14:textId="77777777" w:rsidR="00B568EB" w:rsidRPr="00324F2E" w:rsidRDefault="00B568EB" w:rsidP="00B568EB">
            <w:pPr>
              <w:rPr>
                <w:rFonts w:ascii="Helvetica" w:hAnsi="Helvetica" w:cs="Calibri"/>
                <w:sz w:val="19"/>
                <w:szCs w:val="19"/>
              </w:rPr>
            </w:pPr>
          </w:p>
        </w:tc>
      </w:tr>
      <w:tr w:rsidR="00B568EB" w:rsidRPr="00324F2E" w14:paraId="06DC241C" w14:textId="77777777" w:rsidTr="00B568EB">
        <w:tc>
          <w:tcPr>
            <w:tcW w:w="1268" w:type="dxa"/>
          </w:tcPr>
          <w:p w14:paraId="1C27A9C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Cornelia</w:t>
            </w:r>
          </w:p>
        </w:tc>
        <w:tc>
          <w:tcPr>
            <w:tcW w:w="1305" w:type="dxa"/>
          </w:tcPr>
          <w:p w14:paraId="38A9049F" w14:textId="77777777" w:rsidR="00B568EB" w:rsidRPr="00324F2E" w:rsidRDefault="00B568EB" w:rsidP="00B568EB">
            <w:pPr>
              <w:rPr>
                <w:rFonts w:ascii="Helvetica" w:hAnsi="Helvetica" w:cs="Calibri"/>
                <w:sz w:val="19"/>
                <w:szCs w:val="19"/>
              </w:rPr>
            </w:pPr>
          </w:p>
        </w:tc>
        <w:tc>
          <w:tcPr>
            <w:tcW w:w="1015" w:type="dxa"/>
          </w:tcPr>
          <w:p w14:paraId="47230C9F" w14:textId="77777777" w:rsidR="00B568EB" w:rsidRPr="00324F2E" w:rsidRDefault="00B568EB" w:rsidP="00B568EB">
            <w:pPr>
              <w:rPr>
                <w:rFonts w:ascii="Helvetica" w:hAnsi="Helvetica" w:cs="Calibri"/>
                <w:sz w:val="19"/>
                <w:szCs w:val="19"/>
              </w:rPr>
            </w:pPr>
          </w:p>
        </w:tc>
        <w:tc>
          <w:tcPr>
            <w:tcW w:w="1806" w:type="dxa"/>
          </w:tcPr>
          <w:p w14:paraId="26A806D5"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Petrus</w:t>
            </w:r>
          </w:p>
        </w:tc>
        <w:tc>
          <w:tcPr>
            <w:tcW w:w="889" w:type="dxa"/>
          </w:tcPr>
          <w:p w14:paraId="171ACF68" w14:textId="77777777" w:rsidR="00B568EB" w:rsidRPr="00324F2E" w:rsidRDefault="00B568EB" w:rsidP="00B568EB">
            <w:pPr>
              <w:rPr>
                <w:rFonts w:ascii="Helvetica" w:hAnsi="Helvetica" w:cs="Calibri"/>
                <w:sz w:val="19"/>
                <w:szCs w:val="19"/>
              </w:rPr>
            </w:pPr>
          </w:p>
        </w:tc>
        <w:tc>
          <w:tcPr>
            <w:tcW w:w="2773" w:type="dxa"/>
          </w:tcPr>
          <w:p w14:paraId="7A937AD5" w14:textId="77777777" w:rsidR="00B568EB" w:rsidRPr="00324F2E" w:rsidRDefault="00B568EB" w:rsidP="00B568EB">
            <w:pPr>
              <w:rPr>
                <w:rFonts w:ascii="Helvetica" w:hAnsi="Helvetica" w:cs="Calibri"/>
                <w:sz w:val="19"/>
                <w:szCs w:val="19"/>
              </w:rPr>
            </w:pPr>
          </w:p>
        </w:tc>
      </w:tr>
      <w:tr w:rsidR="00B568EB" w:rsidRPr="00324F2E" w14:paraId="52C562EC" w14:textId="77777777" w:rsidTr="00B568EB">
        <w:tc>
          <w:tcPr>
            <w:tcW w:w="1268" w:type="dxa"/>
          </w:tcPr>
          <w:p w14:paraId="4661FAD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Wilhelmina</w:t>
            </w:r>
          </w:p>
        </w:tc>
        <w:tc>
          <w:tcPr>
            <w:tcW w:w="1305" w:type="dxa"/>
          </w:tcPr>
          <w:p w14:paraId="37E124E8" w14:textId="77777777" w:rsidR="00B568EB" w:rsidRPr="00324F2E" w:rsidRDefault="00B568EB" w:rsidP="00B568EB">
            <w:pPr>
              <w:rPr>
                <w:rFonts w:ascii="Helvetica" w:hAnsi="Helvetica" w:cs="Calibri"/>
                <w:sz w:val="19"/>
                <w:szCs w:val="19"/>
              </w:rPr>
            </w:pPr>
          </w:p>
        </w:tc>
        <w:tc>
          <w:tcPr>
            <w:tcW w:w="1015" w:type="dxa"/>
          </w:tcPr>
          <w:p w14:paraId="5351BC76" w14:textId="77777777" w:rsidR="00B568EB" w:rsidRPr="00324F2E" w:rsidRDefault="00B568EB" w:rsidP="00B568EB">
            <w:pPr>
              <w:rPr>
                <w:rFonts w:ascii="Helvetica" w:hAnsi="Helvetica" w:cs="Calibri"/>
                <w:sz w:val="19"/>
                <w:szCs w:val="19"/>
              </w:rPr>
            </w:pPr>
          </w:p>
        </w:tc>
        <w:tc>
          <w:tcPr>
            <w:tcW w:w="1806" w:type="dxa"/>
          </w:tcPr>
          <w:p w14:paraId="01B7CF1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Willem</w:t>
            </w:r>
          </w:p>
        </w:tc>
        <w:tc>
          <w:tcPr>
            <w:tcW w:w="889" w:type="dxa"/>
          </w:tcPr>
          <w:p w14:paraId="03905F21" w14:textId="77777777" w:rsidR="00B568EB" w:rsidRPr="00324F2E" w:rsidRDefault="00B568EB" w:rsidP="00B568EB">
            <w:pPr>
              <w:rPr>
                <w:rFonts w:ascii="Helvetica" w:hAnsi="Helvetica" w:cs="Calibri"/>
                <w:sz w:val="19"/>
                <w:szCs w:val="19"/>
              </w:rPr>
            </w:pPr>
          </w:p>
        </w:tc>
        <w:tc>
          <w:tcPr>
            <w:tcW w:w="2773" w:type="dxa"/>
          </w:tcPr>
          <w:p w14:paraId="549E2A30" w14:textId="77777777" w:rsidR="00B568EB" w:rsidRPr="00324F2E" w:rsidRDefault="00B568EB" w:rsidP="00B568EB">
            <w:pPr>
              <w:rPr>
                <w:rFonts w:ascii="Helvetica" w:hAnsi="Helvetica" w:cs="Calibri"/>
                <w:sz w:val="19"/>
                <w:szCs w:val="19"/>
              </w:rPr>
            </w:pPr>
          </w:p>
        </w:tc>
      </w:tr>
      <w:tr w:rsidR="00B568EB" w:rsidRPr="00324F2E" w14:paraId="6F2EE546" w14:textId="77777777" w:rsidTr="00B568EB">
        <w:tc>
          <w:tcPr>
            <w:tcW w:w="1268" w:type="dxa"/>
          </w:tcPr>
          <w:p w14:paraId="7970CD13"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Amira</w:t>
            </w:r>
          </w:p>
        </w:tc>
        <w:tc>
          <w:tcPr>
            <w:tcW w:w="1305" w:type="dxa"/>
          </w:tcPr>
          <w:p w14:paraId="77784DD5" w14:textId="77777777" w:rsidR="00B568EB" w:rsidRPr="00324F2E" w:rsidRDefault="00B568EB" w:rsidP="00B568EB">
            <w:pPr>
              <w:rPr>
                <w:rFonts w:ascii="Helvetica" w:hAnsi="Helvetica" w:cs="Calibri"/>
                <w:sz w:val="19"/>
                <w:szCs w:val="19"/>
              </w:rPr>
            </w:pPr>
          </w:p>
        </w:tc>
        <w:tc>
          <w:tcPr>
            <w:tcW w:w="1015" w:type="dxa"/>
          </w:tcPr>
          <w:p w14:paraId="5D4ECF00" w14:textId="77777777" w:rsidR="00B568EB" w:rsidRPr="00324F2E" w:rsidRDefault="00B568EB" w:rsidP="00B568EB">
            <w:pPr>
              <w:rPr>
                <w:rFonts w:ascii="Helvetica" w:hAnsi="Helvetica" w:cs="Calibri"/>
                <w:sz w:val="19"/>
                <w:szCs w:val="19"/>
              </w:rPr>
            </w:pPr>
          </w:p>
        </w:tc>
        <w:tc>
          <w:tcPr>
            <w:tcW w:w="1806" w:type="dxa"/>
          </w:tcPr>
          <w:p w14:paraId="33681F1F"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Ali</w:t>
            </w:r>
          </w:p>
        </w:tc>
        <w:tc>
          <w:tcPr>
            <w:tcW w:w="889" w:type="dxa"/>
          </w:tcPr>
          <w:p w14:paraId="3C7EC639" w14:textId="77777777" w:rsidR="00B568EB" w:rsidRPr="00324F2E" w:rsidRDefault="00B568EB" w:rsidP="00B568EB">
            <w:pPr>
              <w:rPr>
                <w:rFonts w:ascii="Helvetica" w:hAnsi="Helvetica" w:cs="Calibri"/>
                <w:sz w:val="19"/>
                <w:szCs w:val="19"/>
              </w:rPr>
            </w:pPr>
          </w:p>
        </w:tc>
        <w:tc>
          <w:tcPr>
            <w:tcW w:w="2773" w:type="dxa"/>
          </w:tcPr>
          <w:p w14:paraId="66874A01" w14:textId="77777777" w:rsidR="00B568EB" w:rsidRPr="00324F2E" w:rsidRDefault="00B568EB" w:rsidP="00B568EB">
            <w:pPr>
              <w:rPr>
                <w:rFonts w:ascii="Helvetica" w:hAnsi="Helvetica" w:cs="Calibri"/>
                <w:sz w:val="19"/>
                <w:szCs w:val="19"/>
              </w:rPr>
            </w:pPr>
          </w:p>
        </w:tc>
      </w:tr>
      <w:tr w:rsidR="00B568EB" w:rsidRPr="00324F2E" w14:paraId="33209F42" w14:textId="77777777" w:rsidTr="00B568EB">
        <w:tc>
          <w:tcPr>
            <w:tcW w:w="1268" w:type="dxa"/>
          </w:tcPr>
          <w:p w14:paraId="751E9142"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Samira</w:t>
            </w:r>
          </w:p>
        </w:tc>
        <w:tc>
          <w:tcPr>
            <w:tcW w:w="1305" w:type="dxa"/>
          </w:tcPr>
          <w:p w14:paraId="30B7814C" w14:textId="77777777" w:rsidR="00B568EB" w:rsidRPr="00324F2E" w:rsidRDefault="00B568EB" w:rsidP="00B568EB">
            <w:pPr>
              <w:rPr>
                <w:rFonts w:ascii="Helvetica" w:hAnsi="Helvetica" w:cs="Calibri"/>
                <w:sz w:val="19"/>
                <w:szCs w:val="19"/>
              </w:rPr>
            </w:pPr>
          </w:p>
        </w:tc>
        <w:tc>
          <w:tcPr>
            <w:tcW w:w="1015" w:type="dxa"/>
          </w:tcPr>
          <w:p w14:paraId="0AE7FEE1" w14:textId="77777777" w:rsidR="00B568EB" w:rsidRPr="00324F2E" w:rsidRDefault="00B568EB" w:rsidP="00B568EB">
            <w:pPr>
              <w:rPr>
                <w:rFonts w:ascii="Helvetica" w:hAnsi="Helvetica" w:cs="Calibri"/>
                <w:sz w:val="19"/>
                <w:szCs w:val="19"/>
              </w:rPr>
            </w:pPr>
          </w:p>
        </w:tc>
        <w:tc>
          <w:tcPr>
            <w:tcW w:w="1806" w:type="dxa"/>
          </w:tcPr>
          <w:p w14:paraId="0129AF0C" w14:textId="77777777" w:rsidR="00B568EB" w:rsidRPr="00324F2E" w:rsidRDefault="00B568EB" w:rsidP="00B568EB">
            <w:pPr>
              <w:rPr>
                <w:rFonts w:ascii="Helvetica" w:hAnsi="Helvetica" w:cs="Calibri"/>
                <w:sz w:val="19"/>
                <w:szCs w:val="19"/>
              </w:rPr>
            </w:pPr>
            <w:commentRangeStart w:id="1999"/>
            <w:r w:rsidRPr="00324F2E">
              <w:rPr>
                <w:rFonts w:ascii="Helvetica" w:hAnsi="Helvetica" w:cs="Calibri"/>
                <w:sz w:val="19"/>
                <w:szCs w:val="19"/>
              </w:rPr>
              <w:t>Mohammed</w:t>
            </w:r>
            <w:commentRangeEnd w:id="1999"/>
            <w:r>
              <w:rPr>
                <w:rStyle w:val="CommentReference"/>
              </w:rPr>
              <w:commentReference w:id="1999"/>
            </w:r>
          </w:p>
        </w:tc>
        <w:tc>
          <w:tcPr>
            <w:tcW w:w="889" w:type="dxa"/>
          </w:tcPr>
          <w:p w14:paraId="372D0067" w14:textId="77777777" w:rsidR="00B568EB" w:rsidRPr="00324F2E" w:rsidRDefault="00B568EB" w:rsidP="00B568EB">
            <w:pPr>
              <w:rPr>
                <w:rFonts w:ascii="Helvetica" w:hAnsi="Helvetica" w:cs="Calibri"/>
                <w:sz w:val="19"/>
                <w:szCs w:val="19"/>
              </w:rPr>
            </w:pPr>
          </w:p>
        </w:tc>
        <w:tc>
          <w:tcPr>
            <w:tcW w:w="2773" w:type="dxa"/>
          </w:tcPr>
          <w:p w14:paraId="54754D3A" w14:textId="77777777" w:rsidR="00B568EB" w:rsidRPr="00324F2E" w:rsidRDefault="00B568EB" w:rsidP="00B568EB">
            <w:pPr>
              <w:rPr>
                <w:rFonts w:ascii="Helvetica" w:hAnsi="Helvetica" w:cs="Calibri"/>
                <w:sz w:val="19"/>
                <w:szCs w:val="19"/>
              </w:rPr>
            </w:pPr>
          </w:p>
        </w:tc>
      </w:tr>
      <w:tr w:rsidR="00B568EB" w:rsidRPr="00324F2E" w14:paraId="5F297373" w14:textId="77777777" w:rsidTr="00B568EB">
        <w:tc>
          <w:tcPr>
            <w:tcW w:w="1268" w:type="dxa"/>
          </w:tcPr>
          <w:p w14:paraId="058A841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Sara</w:t>
            </w:r>
          </w:p>
        </w:tc>
        <w:tc>
          <w:tcPr>
            <w:tcW w:w="1305" w:type="dxa"/>
          </w:tcPr>
          <w:p w14:paraId="2DFB1DE9" w14:textId="77777777" w:rsidR="00B568EB" w:rsidRPr="00324F2E" w:rsidRDefault="00B568EB" w:rsidP="00B568EB">
            <w:pPr>
              <w:rPr>
                <w:rFonts w:ascii="Helvetica" w:hAnsi="Helvetica" w:cs="Calibri"/>
                <w:sz w:val="19"/>
                <w:szCs w:val="19"/>
              </w:rPr>
            </w:pPr>
          </w:p>
        </w:tc>
        <w:tc>
          <w:tcPr>
            <w:tcW w:w="1015" w:type="dxa"/>
          </w:tcPr>
          <w:p w14:paraId="15B7312A" w14:textId="77777777" w:rsidR="00B568EB" w:rsidRPr="00324F2E" w:rsidRDefault="00B568EB" w:rsidP="00B568EB">
            <w:pPr>
              <w:rPr>
                <w:rFonts w:ascii="Helvetica" w:hAnsi="Helvetica" w:cs="Calibri"/>
                <w:sz w:val="19"/>
                <w:szCs w:val="19"/>
              </w:rPr>
            </w:pPr>
          </w:p>
        </w:tc>
        <w:tc>
          <w:tcPr>
            <w:tcW w:w="1806" w:type="dxa"/>
          </w:tcPr>
          <w:p w14:paraId="2FE5D09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Noor</w:t>
            </w:r>
          </w:p>
        </w:tc>
        <w:tc>
          <w:tcPr>
            <w:tcW w:w="889" w:type="dxa"/>
          </w:tcPr>
          <w:p w14:paraId="1E809491" w14:textId="77777777" w:rsidR="00B568EB" w:rsidRPr="00324F2E" w:rsidRDefault="00B568EB" w:rsidP="00B568EB">
            <w:pPr>
              <w:rPr>
                <w:rFonts w:ascii="Helvetica" w:hAnsi="Helvetica" w:cs="Calibri"/>
                <w:sz w:val="19"/>
                <w:szCs w:val="19"/>
              </w:rPr>
            </w:pPr>
          </w:p>
        </w:tc>
        <w:tc>
          <w:tcPr>
            <w:tcW w:w="2773" w:type="dxa"/>
          </w:tcPr>
          <w:p w14:paraId="45D03260" w14:textId="77777777" w:rsidR="00B568EB" w:rsidRPr="00324F2E" w:rsidRDefault="00B568EB" w:rsidP="00B568EB">
            <w:pPr>
              <w:rPr>
                <w:rFonts w:ascii="Helvetica" w:hAnsi="Helvetica" w:cs="Calibri"/>
                <w:sz w:val="19"/>
                <w:szCs w:val="19"/>
              </w:rPr>
            </w:pPr>
          </w:p>
        </w:tc>
      </w:tr>
    </w:tbl>
    <w:p w14:paraId="7F21C6D2" w14:textId="77777777" w:rsidR="00B568EB" w:rsidRDefault="00B568EB" w:rsidP="00B568EB">
      <w:pPr>
        <w:jc w:val="both"/>
        <w:rPr>
          <w:color w:val="000000"/>
          <w:sz w:val="22"/>
          <w:szCs w:val="22"/>
          <w:lang w:val="en-US"/>
        </w:rPr>
      </w:pPr>
    </w:p>
    <w:p w14:paraId="20C3B6C3" w14:textId="21E360AF" w:rsidR="00CB69CD" w:rsidRPr="00B568EB" w:rsidRDefault="00B568EB" w:rsidP="00CB69CD">
      <w:pPr>
        <w:jc w:val="both"/>
        <w:rPr>
          <w:color w:val="000000"/>
          <w:sz w:val="22"/>
          <w:szCs w:val="22"/>
          <w:lang w:val="en-US"/>
        </w:rPr>
      </w:pPr>
      <w:r w:rsidRPr="00B568EB">
        <w:rPr>
          <w:color w:val="000000"/>
          <w:sz w:val="22"/>
          <w:szCs w:val="22"/>
          <w:lang w:val="en-US"/>
        </w:rPr>
        <w:br/>
      </w:r>
    </w:p>
    <w:p w14:paraId="080107BA" w14:textId="77777777" w:rsidR="00CB69CD" w:rsidRDefault="00B568EB" w:rsidP="00B568EB">
      <w:pPr>
        <w:jc w:val="both"/>
        <w:rPr>
          <w:color w:val="000000"/>
          <w:sz w:val="22"/>
          <w:szCs w:val="22"/>
          <w:lang w:val="en-US"/>
        </w:rPr>
      </w:pPr>
      <w:r w:rsidRPr="00B568EB">
        <w:rPr>
          <w:color w:val="000000"/>
          <w:sz w:val="22"/>
          <w:szCs w:val="22"/>
          <w:lang w:val="en-US"/>
        </w:rPr>
        <w:t>Question 4</w:t>
      </w:r>
    </w:p>
    <w:p w14:paraId="4432918A" w14:textId="77777777" w:rsidR="00CB69CD" w:rsidRDefault="00B568EB" w:rsidP="00B568EB">
      <w:pPr>
        <w:jc w:val="both"/>
        <w:rPr>
          <w:color w:val="000000"/>
          <w:sz w:val="22"/>
          <w:szCs w:val="22"/>
          <w:lang w:val="en-US"/>
        </w:rPr>
      </w:pPr>
      <w:r w:rsidRPr="00B568EB">
        <w:rPr>
          <w:color w:val="000000"/>
          <w:sz w:val="22"/>
          <w:szCs w:val="22"/>
          <w:lang w:val="en-US"/>
        </w:rPr>
        <w:br/>
        <w:t>Have you tested positive for corona virus since the beginning of the pandemic? yes/no/no answer</w:t>
      </w:r>
      <w:r w:rsidRPr="00B568EB">
        <w:rPr>
          <w:color w:val="000000"/>
          <w:sz w:val="22"/>
          <w:szCs w:val="22"/>
          <w:lang w:val="en-US"/>
        </w:rPr>
        <w:br/>
      </w:r>
      <w:r w:rsidRPr="00B568EB">
        <w:rPr>
          <w:color w:val="000000"/>
          <w:sz w:val="22"/>
          <w:szCs w:val="22"/>
          <w:lang w:val="en-US"/>
        </w:rPr>
        <w:br/>
      </w:r>
      <w:r w:rsidRPr="00B568EB">
        <w:rPr>
          <w:color w:val="000000"/>
          <w:sz w:val="22"/>
          <w:szCs w:val="22"/>
          <w:lang w:val="en-US"/>
        </w:rPr>
        <w:br/>
        <w:t>Question 5:</w:t>
      </w:r>
    </w:p>
    <w:p w14:paraId="7E05FED4" w14:textId="77777777" w:rsidR="00CB69CD" w:rsidRDefault="00B568EB" w:rsidP="00B568EB">
      <w:pPr>
        <w:jc w:val="both"/>
        <w:rPr>
          <w:color w:val="000000"/>
          <w:sz w:val="22"/>
          <w:szCs w:val="22"/>
          <w:lang w:val="en-US"/>
        </w:rPr>
      </w:pPr>
      <w:r w:rsidRPr="00B568EB">
        <w:rPr>
          <w:color w:val="000000"/>
          <w:sz w:val="22"/>
          <w:szCs w:val="22"/>
          <w:lang w:val="en-US"/>
        </w:rPr>
        <w:br/>
        <w:t>What country were your parents born in?</w:t>
      </w:r>
    </w:p>
    <w:p w14:paraId="72072F79" w14:textId="2377EFC5" w:rsidR="00F3437E" w:rsidRDefault="00B568EB" w:rsidP="00B568EB">
      <w:pPr>
        <w:jc w:val="both"/>
        <w:rPr>
          <w:color w:val="000000"/>
          <w:sz w:val="22"/>
          <w:szCs w:val="22"/>
          <w:lang w:val="en-US"/>
        </w:rPr>
      </w:pPr>
      <w:r w:rsidRPr="00B568EB">
        <w:rPr>
          <w:color w:val="000000"/>
          <w:sz w:val="22"/>
          <w:szCs w:val="22"/>
          <w:lang w:val="en-US"/>
        </w:rPr>
        <w:br/>
        <w:t>Father</w:t>
      </w:r>
      <w:r w:rsidR="00F3437E">
        <w:rPr>
          <w:color w:val="000000"/>
          <w:sz w:val="22"/>
          <w:szCs w:val="22"/>
          <w:lang w:val="en-US"/>
        </w:rPr>
        <w:t xml:space="preserve">: </w:t>
      </w:r>
    </w:p>
    <w:p w14:paraId="1CB91070" w14:textId="02B866B1" w:rsidR="00F3437E" w:rsidRDefault="00F3437E" w:rsidP="00B568EB">
      <w:pPr>
        <w:jc w:val="both"/>
        <w:rPr>
          <w:color w:val="000000"/>
          <w:sz w:val="22"/>
          <w:szCs w:val="22"/>
          <w:lang w:val="en-US"/>
        </w:rPr>
      </w:pPr>
      <w:r>
        <w:rPr>
          <w:color w:val="000000"/>
          <w:sz w:val="22"/>
          <w:szCs w:val="22"/>
          <w:lang w:val="en-US"/>
        </w:rPr>
        <w:t>N</w:t>
      </w:r>
      <w:r w:rsidR="00B568EB" w:rsidRPr="00B568EB">
        <w:rPr>
          <w:color w:val="000000"/>
          <w:sz w:val="22"/>
          <w:szCs w:val="22"/>
          <w:lang w:val="en-US"/>
        </w:rPr>
        <w:t>etherlands</w:t>
      </w:r>
      <w:r w:rsidR="00B568EB" w:rsidRPr="00B568EB">
        <w:rPr>
          <w:color w:val="000000"/>
          <w:sz w:val="22"/>
          <w:szCs w:val="22"/>
          <w:lang w:val="en-US"/>
        </w:rPr>
        <w:br/>
        <w:t>Elsewhere,</w:t>
      </w:r>
      <w:r>
        <w:rPr>
          <w:color w:val="000000"/>
          <w:sz w:val="22"/>
          <w:szCs w:val="22"/>
          <w:lang w:val="en-US"/>
        </w:rPr>
        <w:t xml:space="preserve"> specify</w:t>
      </w:r>
    </w:p>
    <w:p w14:paraId="37E81B8C" w14:textId="77777777" w:rsidR="00F3437E" w:rsidRDefault="00B568EB" w:rsidP="00B568EB">
      <w:pPr>
        <w:jc w:val="both"/>
        <w:rPr>
          <w:color w:val="000000"/>
          <w:sz w:val="22"/>
          <w:szCs w:val="22"/>
          <w:lang w:val="en-US"/>
        </w:rPr>
      </w:pPr>
      <w:r w:rsidRPr="00B568EB">
        <w:rPr>
          <w:color w:val="000000"/>
          <w:sz w:val="22"/>
          <w:szCs w:val="22"/>
          <w:lang w:val="en-US"/>
        </w:rPr>
        <w:t>no answer</w:t>
      </w:r>
    </w:p>
    <w:p w14:paraId="6228C0D6" w14:textId="77777777" w:rsidR="00F3437E" w:rsidRDefault="00B568EB" w:rsidP="00B568EB">
      <w:pPr>
        <w:jc w:val="both"/>
        <w:rPr>
          <w:color w:val="000000"/>
          <w:sz w:val="22"/>
          <w:szCs w:val="22"/>
          <w:lang w:val="en-US"/>
        </w:rPr>
      </w:pPr>
      <w:r w:rsidRPr="00B568EB">
        <w:rPr>
          <w:color w:val="000000"/>
          <w:sz w:val="22"/>
          <w:szCs w:val="22"/>
          <w:lang w:val="en-US"/>
        </w:rPr>
        <w:br/>
        <w:t xml:space="preserve">Mother: </w:t>
      </w:r>
    </w:p>
    <w:p w14:paraId="2ACC0984" w14:textId="77777777" w:rsidR="00F3437E" w:rsidRDefault="00B568EB" w:rsidP="00B568EB">
      <w:pPr>
        <w:jc w:val="both"/>
        <w:rPr>
          <w:color w:val="000000"/>
          <w:sz w:val="22"/>
          <w:szCs w:val="22"/>
          <w:lang w:val="en-US"/>
        </w:rPr>
      </w:pPr>
      <w:r w:rsidRPr="00B568EB">
        <w:rPr>
          <w:color w:val="000000"/>
          <w:sz w:val="22"/>
          <w:szCs w:val="22"/>
          <w:lang w:val="en-US"/>
        </w:rPr>
        <w:t>Netherlands,</w:t>
      </w:r>
      <w:r w:rsidRPr="00B568EB">
        <w:rPr>
          <w:color w:val="000000"/>
          <w:sz w:val="22"/>
          <w:szCs w:val="22"/>
          <w:lang w:val="en-US"/>
        </w:rPr>
        <w:br/>
        <w:t>Elsewhere,</w:t>
      </w:r>
      <w:r w:rsidR="00F3437E">
        <w:rPr>
          <w:color w:val="000000"/>
          <w:sz w:val="22"/>
          <w:szCs w:val="22"/>
          <w:lang w:val="en-US"/>
        </w:rPr>
        <w:t xml:space="preserve"> specify:</w:t>
      </w:r>
    </w:p>
    <w:p w14:paraId="45399C46" w14:textId="77777777" w:rsidR="00F3437E" w:rsidRDefault="00B568EB" w:rsidP="00B568EB">
      <w:pPr>
        <w:jc w:val="both"/>
        <w:rPr>
          <w:color w:val="000000"/>
          <w:sz w:val="22"/>
          <w:szCs w:val="22"/>
          <w:lang w:val="en-US"/>
        </w:rPr>
      </w:pPr>
      <w:r w:rsidRPr="00B568EB">
        <w:rPr>
          <w:color w:val="000000"/>
          <w:sz w:val="22"/>
          <w:szCs w:val="22"/>
          <w:lang w:val="en-US"/>
        </w:rPr>
        <w:t>no answer</w:t>
      </w:r>
    </w:p>
    <w:p w14:paraId="30CEF523" w14:textId="1C5C3505" w:rsidR="00F3437E" w:rsidRDefault="00B568EB" w:rsidP="00B568EB">
      <w:pPr>
        <w:jc w:val="both"/>
        <w:rPr>
          <w:rStyle w:val="apple-converted-space"/>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w:t>
      </w:r>
      <w:r w:rsidR="00F3437E">
        <w:rPr>
          <w:color w:val="000000"/>
          <w:sz w:val="22"/>
          <w:szCs w:val="22"/>
          <w:lang w:val="en-US"/>
        </w:rPr>
        <w:t>6</w:t>
      </w:r>
      <w:r w:rsidRPr="00B568EB">
        <w:rPr>
          <w:color w:val="000000"/>
          <w:sz w:val="22"/>
          <w:szCs w:val="22"/>
          <w:lang w:val="en-US"/>
        </w:rPr>
        <w:t>:</w:t>
      </w:r>
      <w:r w:rsidRPr="00B568EB">
        <w:rPr>
          <w:rStyle w:val="apple-converted-space"/>
          <w:color w:val="000000"/>
          <w:sz w:val="22"/>
          <w:szCs w:val="22"/>
          <w:lang w:val="en-US"/>
        </w:rPr>
        <w:t> </w:t>
      </w:r>
    </w:p>
    <w:p w14:paraId="03ECE494" w14:textId="77777777" w:rsidR="00F3437E" w:rsidRDefault="00B568EB" w:rsidP="00B568EB">
      <w:pPr>
        <w:jc w:val="both"/>
        <w:rPr>
          <w:color w:val="000000"/>
          <w:sz w:val="22"/>
          <w:szCs w:val="22"/>
          <w:lang w:val="en-US"/>
        </w:rPr>
      </w:pPr>
      <w:r w:rsidRPr="00B568EB">
        <w:rPr>
          <w:color w:val="000000"/>
          <w:sz w:val="22"/>
          <w:szCs w:val="22"/>
          <w:lang w:val="en-US"/>
        </w:rPr>
        <w:br/>
        <w:t>Do you drive an electric car?</w:t>
      </w:r>
    </w:p>
    <w:p w14:paraId="3A161636" w14:textId="4B362AFD" w:rsidR="00F3437E" w:rsidRDefault="00B568EB" w:rsidP="00B568EB">
      <w:pPr>
        <w:jc w:val="both"/>
        <w:rPr>
          <w:rStyle w:val="apple-converted-space"/>
          <w:color w:val="000000"/>
          <w:sz w:val="22"/>
          <w:szCs w:val="22"/>
          <w:lang w:val="en-US"/>
        </w:rPr>
      </w:pPr>
      <w:r w:rsidRPr="00B568EB">
        <w:rPr>
          <w:color w:val="000000"/>
          <w:sz w:val="22"/>
          <w:szCs w:val="22"/>
          <w:lang w:val="en-US"/>
        </w:rPr>
        <w:br/>
        <w:t xml:space="preserve">Question </w:t>
      </w:r>
      <w:r w:rsidR="00F3437E">
        <w:rPr>
          <w:color w:val="000000"/>
          <w:sz w:val="22"/>
          <w:szCs w:val="22"/>
          <w:lang w:val="en-US"/>
        </w:rPr>
        <w:t>7</w:t>
      </w:r>
      <w:r w:rsidRPr="00B568EB">
        <w:rPr>
          <w:color w:val="000000"/>
          <w:sz w:val="22"/>
          <w:szCs w:val="22"/>
          <w:lang w:val="en-US"/>
        </w:rPr>
        <w:t>:</w:t>
      </w:r>
      <w:r w:rsidRPr="00B568EB">
        <w:rPr>
          <w:rStyle w:val="apple-converted-space"/>
          <w:color w:val="000000"/>
          <w:sz w:val="22"/>
          <w:szCs w:val="22"/>
          <w:lang w:val="en-US"/>
        </w:rPr>
        <w:t> </w:t>
      </w:r>
    </w:p>
    <w:p w14:paraId="622920C2" w14:textId="781BFE41" w:rsidR="00F3437E" w:rsidRDefault="00B568EB" w:rsidP="00B568EB">
      <w:pPr>
        <w:jc w:val="both"/>
        <w:rPr>
          <w:color w:val="000000"/>
          <w:sz w:val="22"/>
          <w:szCs w:val="22"/>
          <w:lang w:val="en-US"/>
        </w:rPr>
      </w:pPr>
      <w:r w:rsidRPr="00B568EB">
        <w:rPr>
          <w:color w:val="000000"/>
          <w:sz w:val="22"/>
          <w:szCs w:val="22"/>
          <w:lang w:val="en-US"/>
        </w:rPr>
        <w:lastRenderedPageBreak/>
        <w:t>Do you have a scooter, which you can use as a means of transportation?</w:t>
      </w:r>
    </w:p>
    <w:p w14:paraId="052E2419" w14:textId="08016BC7" w:rsidR="00F3437E" w:rsidRDefault="00B568EB" w:rsidP="00B568EB">
      <w:pPr>
        <w:jc w:val="both"/>
        <w:rPr>
          <w:rStyle w:val="apple-converted-space"/>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w:t>
      </w:r>
      <w:r w:rsidR="00F3437E">
        <w:rPr>
          <w:color w:val="000000"/>
          <w:sz w:val="22"/>
          <w:szCs w:val="22"/>
          <w:lang w:val="en-US"/>
        </w:rPr>
        <w:t>8</w:t>
      </w:r>
      <w:r w:rsidRPr="00B568EB">
        <w:rPr>
          <w:color w:val="000000"/>
          <w:sz w:val="22"/>
          <w:szCs w:val="22"/>
          <w:lang w:val="en-US"/>
        </w:rPr>
        <w:t>:</w:t>
      </w:r>
      <w:r w:rsidRPr="00B568EB">
        <w:rPr>
          <w:rStyle w:val="apple-converted-space"/>
          <w:color w:val="000000"/>
          <w:sz w:val="22"/>
          <w:szCs w:val="22"/>
          <w:lang w:val="en-US"/>
        </w:rPr>
        <w:t> </w:t>
      </w:r>
    </w:p>
    <w:p w14:paraId="5C9147BE" w14:textId="64F5F55A" w:rsidR="00F3437E" w:rsidRDefault="00B568EB" w:rsidP="00B568EB">
      <w:pPr>
        <w:jc w:val="both"/>
        <w:rPr>
          <w:color w:val="000000"/>
          <w:sz w:val="22"/>
          <w:szCs w:val="22"/>
          <w:lang w:val="en-US"/>
        </w:rPr>
      </w:pPr>
      <w:r w:rsidRPr="00B568EB">
        <w:rPr>
          <w:color w:val="000000"/>
          <w:sz w:val="22"/>
          <w:szCs w:val="22"/>
          <w:lang w:val="en-US"/>
        </w:rPr>
        <w:t>Do you eat vegan (no meat, fish, cheese, eggs)?</w:t>
      </w:r>
    </w:p>
    <w:p w14:paraId="07CC4B70" w14:textId="06ADC3D2" w:rsidR="00F3437E" w:rsidRDefault="00B568EB" w:rsidP="00F3437E">
      <w:pPr>
        <w:rPr>
          <w:color w:val="000000"/>
          <w:sz w:val="22"/>
          <w:szCs w:val="22"/>
          <w:lang w:val="en-US"/>
        </w:rPr>
      </w:pPr>
      <w:r w:rsidRPr="00B568EB">
        <w:rPr>
          <w:color w:val="000000"/>
          <w:sz w:val="22"/>
          <w:szCs w:val="22"/>
          <w:lang w:val="en-US"/>
        </w:rPr>
        <w:br/>
      </w:r>
      <w:r w:rsidR="00F3437E">
        <w:rPr>
          <w:color w:val="000000"/>
          <w:sz w:val="22"/>
          <w:szCs w:val="22"/>
          <w:lang w:val="en-US"/>
        </w:rPr>
        <w:t xml:space="preserve">(Question 6-8: </w:t>
      </w:r>
      <w:r w:rsidRPr="00B568EB">
        <w:rPr>
          <w:color w:val="000000"/>
          <w:sz w:val="22"/>
          <w:szCs w:val="22"/>
          <w:lang w:val="en-US"/>
        </w:rPr>
        <w:t>Anywhere:</w:t>
      </w:r>
      <w:r w:rsidR="00F3437E">
        <w:rPr>
          <w:color w:val="000000"/>
          <w:sz w:val="22"/>
          <w:szCs w:val="22"/>
          <w:lang w:val="en-US"/>
        </w:rPr>
        <w:t xml:space="preserve"> </w:t>
      </w:r>
      <w:r w:rsidRPr="00B568EB">
        <w:rPr>
          <w:color w:val="000000"/>
          <w:sz w:val="22"/>
          <w:szCs w:val="22"/>
          <w:lang w:val="en-US"/>
        </w:rPr>
        <w:t>yes/no/no answer</w:t>
      </w:r>
      <w:r w:rsidR="00F3437E">
        <w:rPr>
          <w:color w:val="000000"/>
          <w:sz w:val="22"/>
          <w:szCs w:val="22"/>
          <w:lang w:val="en-US"/>
        </w:rPr>
        <w:t>)</w:t>
      </w:r>
      <w:r w:rsidRPr="00B568EB">
        <w:rPr>
          <w:color w:val="000000"/>
          <w:sz w:val="22"/>
          <w:szCs w:val="22"/>
          <w:lang w:val="en-US"/>
        </w:rPr>
        <w:br/>
      </w:r>
      <w:r w:rsidRPr="00B568EB">
        <w:rPr>
          <w:color w:val="000000"/>
          <w:sz w:val="22"/>
          <w:szCs w:val="22"/>
          <w:lang w:val="en-US"/>
        </w:rPr>
        <w:br/>
      </w:r>
      <w:r w:rsidRPr="00B568EB">
        <w:rPr>
          <w:color w:val="000000"/>
          <w:sz w:val="22"/>
          <w:szCs w:val="22"/>
          <w:lang w:val="en-US"/>
        </w:rPr>
        <w:br/>
        <w:t>This was the last question, many thanks for your participation!</w:t>
      </w:r>
    </w:p>
    <w:p w14:paraId="5D193889" w14:textId="4C7A383D" w:rsidR="00B568EB" w:rsidRPr="00F3437E" w:rsidRDefault="00B568EB" w:rsidP="00B568EB">
      <w:pPr>
        <w:jc w:val="both"/>
        <w:rPr>
          <w:color w:val="000000"/>
          <w:sz w:val="22"/>
          <w:szCs w:val="22"/>
          <w:lang w:val="en-US"/>
        </w:rPr>
      </w:pPr>
      <w:r w:rsidRPr="00B568EB">
        <w:rPr>
          <w:color w:val="000000"/>
          <w:sz w:val="22"/>
          <w:szCs w:val="22"/>
          <w:lang w:val="en-US"/>
        </w:rPr>
        <w:br/>
      </w:r>
    </w:p>
    <w:sectPr w:rsidR="00B568EB" w:rsidRPr="00F3437E" w:rsidSect="00EE4576">
      <w:footerReference w:type="even" r:id="rId15"/>
      <w:footerReference w:type="default" r:id="rId16"/>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ubergen, F.A. van (Frank)" w:date="2023-10-27T09:26:00Z" w:initials="FVT">
    <w:p w14:paraId="69A6560C" w14:textId="77777777" w:rsidR="006B0B09" w:rsidRDefault="006B0B09" w:rsidP="00306776">
      <w:r>
        <w:rPr>
          <w:rStyle w:val="CommentReference"/>
        </w:rPr>
        <w:annotationRef/>
      </w:r>
      <w:r w:rsidRPr="00306776">
        <w:rPr>
          <w:rFonts w:eastAsiaTheme="minorHAnsi" w:cstheme="minorBidi"/>
          <w:color w:val="000000"/>
          <w:sz w:val="20"/>
          <w:szCs w:val="20"/>
        </w:rPr>
        <w:t>? Waarom niet alleen originele studie citeren?</w:t>
      </w:r>
    </w:p>
  </w:comment>
  <w:comment w:id="1" w:author="Tubergen, F.A. van (Frank)" w:date="2023-10-27T09:27:00Z" w:initials="FVT">
    <w:p w14:paraId="5051D0BC" w14:textId="77777777" w:rsidR="006B0B09" w:rsidRDefault="006B0B09" w:rsidP="00306776">
      <w:r>
        <w:rPr>
          <w:rStyle w:val="CommentReference"/>
        </w:rPr>
        <w:annotationRef/>
      </w:r>
      <w:r w:rsidRPr="00306776">
        <w:rPr>
          <w:rFonts w:eastAsiaTheme="minorHAnsi" w:cstheme="minorBidi"/>
          <w:color w:val="000000"/>
          <w:sz w:val="20"/>
          <w:szCs w:val="20"/>
        </w:rPr>
        <w:t>Dit gaat wat snel. Weg?</w:t>
      </w:r>
    </w:p>
  </w:comment>
  <w:comment w:id="34" w:author="Tubergen, F.A. van (Frank)" w:date="2023-10-27T10:11:00Z" w:initials="FVT">
    <w:p w14:paraId="5BBBAEF4" w14:textId="77777777" w:rsidR="006B0B09" w:rsidRDefault="006B0B09" w:rsidP="00306776">
      <w:r>
        <w:rPr>
          <w:rStyle w:val="CommentReference"/>
        </w:rPr>
        <w:annotationRef/>
      </w:r>
      <w:r w:rsidRPr="00306776">
        <w:rPr>
          <w:rFonts w:eastAsiaTheme="minorHAnsi" w:cstheme="minorBidi"/>
          <w:sz w:val="20"/>
          <w:szCs w:val="20"/>
        </w:rPr>
        <w:t xml:space="preserve">Ik heb supply-demand eruit gehaald, want niet 1 op 1 van toepassing op opportunity/homophily/ability, i.e., homophily is ook een beperkende supply factor (dus: homophily x opportunity, zie ook tekst) </w:t>
      </w:r>
    </w:p>
    <w:p w14:paraId="4A339AC9" w14:textId="77777777" w:rsidR="006B0B09" w:rsidRDefault="006B0B09" w:rsidP="00306776"/>
    <w:p w14:paraId="5FA23F47" w14:textId="77777777" w:rsidR="006B0B09" w:rsidRDefault="006B0B09" w:rsidP="00306776"/>
  </w:comment>
  <w:comment w:id="77" w:author="Tubergen, F.A. van (Frank)" w:date="2023-10-27T10:38:00Z" w:initials="FVT">
    <w:p w14:paraId="44752F27" w14:textId="77777777" w:rsidR="006B0B09" w:rsidRDefault="006B0B09" w:rsidP="00306776">
      <w:r>
        <w:rPr>
          <w:rStyle w:val="CommentReference"/>
        </w:rPr>
        <w:annotationRef/>
      </w:r>
      <w:r w:rsidRPr="00306776">
        <w:rPr>
          <w:rFonts w:eastAsiaTheme="minorHAnsi" w:cstheme="minorBidi"/>
          <w:sz w:val="20"/>
          <w:szCs w:val="20"/>
        </w:rPr>
        <w:t>Bleef nog wat vaag wat de mechanismen waren, heb poging gedaan om het wat informatiever te maken, meer a la algemene proposities..</w:t>
      </w:r>
    </w:p>
  </w:comment>
  <w:comment w:id="294" w:author="Tubergen, F.A. van (Frank)" w:date="2023-10-27T10:00:00Z" w:initials="FVT">
    <w:p w14:paraId="032B919F" w14:textId="01411391" w:rsidR="006B0B09" w:rsidRDefault="006B0B09" w:rsidP="00306776">
      <w:r>
        <w:rPr>
          <w:rStyle w:val="CommentReference"/>
        </w:rPr>
        <w:annotationRef/>
      </w:r>
      <w:r w:rsidRPr="00306776">
        <w:rPr>
          <w:rFonts w:eastAsiaTheme="minorHAnsi" w:cstheme="minorBidi"/>
          <w:color w:val="000000"/>
          <w:sz w:val="20"/>
          <w:szCs w:val="20"/>
        </w:rPr>
        <w:t>Blijft nog wat vaag wat de mechanismen zijn, heb hierboven beetje aangevuld om het wat informatiever te maken, meer a la algemene proposities..</w:t>
      </w:r>
    </w:p>
  </w:comment>
  <w:comment w:id="332" w:author="Tubergen, F.A. van (Frank)" w:date="2023-08-22T11:11:00Z" w:initials="FVT">
    <w:p w14:paraId="31379585" w14:textId="0F33701A" w:rsidR="006B0B09" w:rsidRPr="00AB509C" w:rsidRDefault="006B0B09" w:rsidP="007E7C90">
      <w:r>
        <w:rPr>
          <w:rStyle w:val="CommentReference"/>
        </w:rPr>
        <w:annotationRef/>
      </w:r>
      <w:r w:rsidRPr="00AB509C">
        <w:rPr>
          <w:rFonts w:eastAsiaTheme="minorHAnsi" w:cstheme="minorBidi"/>
          <w:color w:val="000000"/>
          <w:sz w:val="20"/>
          <w:szCs w:val="20"/>
        </w:rPr>
        <w:t>Hier ontbreekt een voorspelling</w:t>
      </w:r>
    </w:p>
  </w:comment>
  <w:comment w:id="333" w:author="Beate Volker" w:date="2023-10-08T17:31:00Z" w:initials="BV">
    <w:p w14:paraId="7A912B1A" w14:textId="741179A9" w:rsidR="006B0B09" w:rsidRPr="009F6863" w:rsidRDefault="006B0B09">
      <w:pPr>
        <w:pStyle w:val="CommentText"/>
        <w:rPr>
          <w:lang w:val="nl-NL"/>
        </w:rPr>
      </w:pPr>
      <w:r>
        <w:rPr>
          <w:rStyle w:val="CommentReference"/>
        </w:rPr>
        <w:annotationRef/>
      </w:r>
      <w:r w:rsidRPr="009F6863">
        <w:rPr>
          <w:lang w:val="nl-NL"/>
        </w:rPr>
        <w:t>Dit kan vers</w:t>
      </w:r>
      <w:r>
        <w:rPr>
          <w:lang w:val="nl-NL"/>
        </w:rPr>
        <w:t>chillende kanten opgaan plus we hebben het niet in de data, weg dus?</w:t>
      </w:r>
    </w:p>
  </w:comment>
  <w:comment w:id="334" w:author="Bas Hofstra" w:date="2023-10-26T11:26:00Z" w:initials="BH">
    <w:p w14:paraId="6EC91C04" w14:textId="0A43F556" w:rsidR="006B0B09" w:rsidRPr="0067532D" w:rsidRDefault="006B0B09">
      <w:pPr>
        <w:pStyle w:val="CommentText"/>
        <w:rPr>
          <w:lang w:val="nl-NL"/>
        </w:rPr>
      </w:pPr>
      <w:r>
        <w:rPr>
          <w:rStyle w:val="CommentReference"/>
        </w:rPr>
        <w:annotationRef/>
      </w:r>
      <w:r w:rsidRPr="0067532D">
        <w:rPr>
          <w:lang w:val="nl-NL"/>
        </w:rPr>
        <w:t>Zoiets?</w:t>
      </w:r>
    </w:p>
  </w:comment>
  <w:comment w:id="478" w:author="Corten, R. (Rense)" w:date="2023-06-29T11:22:00Z" w:initials="CR(">
    <w:p w14:paraId="28B4844F" w14:textId="1E9CD16D" w:rsidR="006B0B09" w:rsidRPr="00F667ED" w:rsidRDefault="006B0B09">
      <w:pPr>
        <w:pStyle w:val="CommentText"/>
        <w:rPr>
          <w:lang w:val="nl-NL"/>
        </w:rPr>
      </w:pPr>
      <w:r>
        <w:rPr>
          <w:rStyle w:val="CommentReference"/>
        </w:rPr>
        <w:annotationRef/>
      </w:r>
      <w:r w:rsidRPr="00F667ED">
        <w:rPr>
          <w:lang w:val="nl-NL"/>
        </w:rPr>
        <w:t>Einde hypothesen; nu een beetje een gekke overgang.</w:t>
      </w:r>
      <w:r>
        <w:rPr>
          <w:lang w:val="nl-NL"/>
        </w:rPr>
        <w:t xml:space="preserve"> Studies genoemd hieronder moeten eventueel nog verwerkt worden in het theoriegedeelte?</w:t>
      </w:r>
    </w:p>
  </w:comment>
  <w:comment w:id="479" w:author="Tubergen, F.A. van (Frank)" w:date="2023-08-22T11:12:00Z" w:initials="FVT">
    <w:p w14:paraId="6D0DCF34" w14:textId="77777777" w:rsidR="006B0B09" w:rsidRPr="00120E56" w:rsidRDefault="006B0B09" w:rsidP="007E7C90">
      <w:r>
        <w:rPr>
          <w:rStyle w:val="CommentReference"/>
        </w:rPr>
        <w:annotationRef/>
      </w:r>
      <w:r w:rsidRPr="00120E56">
        <w:rPr>
          <w:rFonts w:eastAsiaTheme="minorHAnsi" w:cstheme="minorBidi"/>
          <w:color w:val="000000"/>
          <w:sz w:val="20"/>
          <w:szCs w:val="20"/>
        </w:rPr>
        <w:t>Niet nodig lijkt me</w:t>
      </w:r>
    </w:p>
  </w:comment>
  <w:comment w:id="480" w:author="Beate Volker" w:date="2023-10-08T17:33:00Z" w:initials="BV">
    <w:p w14:paraId="374A695D" w14:textId="4A94111B" w:rsidR="006B0B09" w:rsidRPr="009F6863" w:rsidRDefault="006B0B09">
      <w:pPr>
        <w:pStyle w:val="CommentText"/>
        <w:rPr>
          <w:lang w:val="nl-NL"/>
        </w:rPr>
      </w:pPr>
      <w:r>
        <w:rPr>
          <w:rStyle w:val="CommentReference"/>
        </w:rPr>
        <w:annotationRef/>
      </w:r>
      <w:r w:rsidRPr="009F6863">
        <w:rPr>
          <w:lang w:val="nl-NL"/>
        </w:rPr>
        <w:t>Nog even laten staan</w:t>
      </w:r>
      <w:r>
        <w:rPr>
          <w:lang w:val="nl-NL"/>
        </w:rPr>
        <w:t xml:space="preserve">, een afsluiting is wel mooi. </w:t>
      </w:r>
    </w:p>
  </w:comment>
  <w:comment w:id="481" w:author="Bas Hofstra" w:date="2023-10-26T11:28:00Z" w:initials="BH">
    <w:p w14:paraId="6C446C96" w14:textId="61AD5CCA" w:rsidR="006B0B09" w:rsidRPr="00306776" w:rsidRDefault="006B0B09">
      <w:pPr>
        <w:pStyle w:val="CommentText"/>
        <w:rPr>
          <w:lang w:val="nl-NL"/>
        </w:rPr>
      </w:pPr>
      <w:r>
        <w:rPr>
          <w:rStyle w:val="CommentReference"/>
        </w:rPr>
        <w:annotationRef/>
      </w:r>
      <w:r w:rsidRPr="00306776">
        <w:rPr>
          <w:lang w:val="nl-NL"/>
        </w:rPr>
        <w:t>Geen mening.</w:t>
      </w:r>
    </w:p>
  </w:comment>
  <w:comment w:id="505" w:author="Corten, R. (Rense)" w:date="2023-06-01T09:20:00Z" w:initials="CR(">
    <w:p w14:paraId="52C99688" w14:textId="77777777" w:rsidR="006B0B09" w:rsidRPr="00303E66" w:rsidRDefault="006B0B09" w:rsidP="00B30524">
      <w:pPr>
        <w:pStyle w:val="CommentText"/>
        <w:rPr>
          <w:lang w:val="nl-NL"/>
        </w:rPr>
      </w:pPr>
      <w:r>
        <w:rPr>
          <w:rStyle w:val="CommentReference"/>
        </w:rPr>
        <w:annotationRef/>
      </w:r>
      <w:r w:rsidRPr="00303E66">
        <w:rPr>
          <w:lang w:val="nl-NL"/>
        </w:rPr>
        <w:t>Elaborate?</w:t>
      </w:r>
    </w:p>
  </w:comment>
  <w:comment w:id="506" w:author="Beate Volker" w:date="2023-10-08T17:41:00Z" w:initials="BV">
    <w:p w14:paraId="1C8A78E6" w14:textId="049E5A84" w:rsidR="006B0B09" w:rsidRPr="00E62BF9" w:rsidRDefault="006B0B09">
      <w:pPr>
        <w:pStyle w:val="CommentText"/>
        <w:rPr>
          <w:lang w:val="nl-NL"/>
        </w:rPr>
      </w:pPr>
      <w:r>
        <w:rPr>
          <w:rStyle w:val="CommentReference"/>
        </w:rPr>
        <w:annotationRef/>
      </w:r>
      <w:r w:rsidRPr="00E62BF9">
        <w:rPr>
          <w:lang w:val="nl-NL"/>
        </w:rPr>
        <w:t>Nog eens kijken, ja</w:t>
      </w:r>
    </w:p>
  </w:comment>
  <w:comment w:id="537" w:author="Beate Volker" w:date="2023-10-08T17:44:00Z" w:initials="BV">
    <w:p w14:paraId="3C95CDA3" w14:textId="710391CF" w:rsidR="006B0B09" w:rsidRPr="00E62BF9" w:rsidRDefault="006B0B09">
      <w:pPr>
        <w:pStyle w:val="CommentText"/>
        <w:rPr>
          <w:lang w:val="nl-NL"/>
        </w:rPr>
      </w:pPr>
      <w:r>
        <w:rPr>
          <w:rStyle w:val="CommentReference"/>
        </w:rPr>
        <w:annotationRef/>
      </w:r>
      <w:r w:rsidRPr="00E62BF9">
        <w:rPr>
          <w:lang w:val="nl-NL"/>
        </w:rPr>
        <w:t xml:space="preserve">Heb jij een link, </w:t>
      </w:r>
      <w:r>
        <w:rPr>
          <w:lang w:val="nl-NL"/>
        </w:rPr>
        <w:t>Rense?</w:t>
      </w:r>
    </w:p>
  </w:comment>
  <w:comment w:id="538" w:author="Bas Hofstra" w:date="2023-10-26T11:39:00Z" w:initials="BH">
    <w:p w14:paraId="0487D825" w14:textId="2E5B4510" w:rsidR="006B0B09" w:rsidRDefault="006B0B09">
      <w:pPr>
        <w:pStyle w:val="CommentText"/>
        <w:rPr>
          <w:lang w:val="nl-NL"/>
        </w:rPr>
      </w:pPr>
      <w:r>
        <w:rPr>
          <w:rStyle w:val="CommentReference"/>
        </w:rPr>
        <w:annotationRef/>
      </w:r>
      <w:hyperlink r:id="rId1" w:history="1">
        <w:r w:rsidRPr="00A80A2E">
          <w:rPr>
            <w:rStyle w:val="Hyperlink"/>
            <w:lang w:val="nl-NL"/>
          </w:rPr>
          <w:t>https://www.meertens.knaw.nl/nvb/</w:t>
        </w:r>
      </w:hyperlink>
    </w:p>
    <w:p w14:paraId="75B52790" w14:textId="77777777" w:rsidR="006B0B09" w:rsidRDefault="006B0B09">
      <w:pPr>
        <w:pStyle w:val="CommentText"/>
        <w:rPr>
          <w:lang w:val="nl-NL"/>
        </w:rPr>
      </w:pPr>
    </w:p>
    <w:p w14:paraId="090749BC" w14:textId="45179E4B" w:rsidR="006B0B09" w:rsidRPr="00F10E99" w:rsidRDefault="006B0B09">
      <w:pPr>
        <w:pStyle w:val="CommentText"/>
      </w:pPr>
      <w:r w:rsidRPr="00F10E99">
        <w:t>Didn’t input it in the refs yet</w:t>
      </w:r>
    </w:p>
  </w:comment>
  <w:comment w:id="562" w:author="Corten, R. (Rense)" w:date="2023-06-01T09:22:00Z" w:initials="CR(">
    <w:p w14:paraId="26DC6293" w14:textId="6BA9792E" w:rsidR="006B0B09" w:rsidRDefault="006B0B09" w:rsidP="005D069E">
      <w:pPr>
        <w:pStyle w:val="CommentText"/>
      </w:pPr>
      <w:r>
        <w:rPr>
          <w:rStyle w:val="CommentReference"/>
        </w:rPr>
        <w:annotationRef/>
      </w:r>
      <w:r w:rsidRPr="00306776">
        <w:rPr>
          <w:lang w:val="nl-NL"/>
        </w:rPr>
        <w:t xml:space="preserve">How? </w:t>
      </w:r>
      <w:r>
        <w:t>Was this a question?</w:t>
      </w:r>
    </w:p>
  </w:comment>
  <w:comment w:id="563" w:author="Bas Hofstra" w:date="2023-07-25T14:14:00Z" w:initials="BH">
    <w:p w14:paraId="6FBE6DA4" w14:textId="430A9746" w:rsidR="006B0B09" w:rsidRPr="00306776" w:rsidRDefault="006B0B09">
      <w:pPr>
        <w:pStyle w:val="CommentText"/>
        <w:rPr>
          <w:lang w:val="nl-NL"/>
        </w:rPr>
      </w:pPr>
      <w:r>
        <w:rPr>
          <w:rStyle w:val="CommentReference"/>
        </w:rPr>
        <w:annotationRef/>
      </w:r>
      <w:r>
        <w:t xml:space="preserve">Good question, don’t know. </w:t>
      </w:r>
      <w:r w:rsidRPr="00306776">
        <w:rPr>
          <w:lang w:val="nl-NL"/>
        </w:rPr>
        <w:t>@Beate?</w:t>
      </w:r>
    </w:p>
  </w:comment>
  <w:comment w:id="564" w:author="Beate Volker" w:date="2023-10-08T17:46:00Z" w:initials="BV">
    <w:p w14:paraId="3C983E65" w14:textId="30E20026" w:rsidR="006B0B09" w:rsidRPr="00E62BF9" w:rsidRDefault="006B0B09">
      <w:pPr>
        <w:pStyle w:val="CommentText"/>
        <w:rPr>
          <w:lang w:val="nl-NL"/>
        </w:rPr>
      </w:pPr>
      <w:r>
        <w:rPr>
          <w:rStyle w:val="CommentReference"/>
        </w:rPr>
        <w:annotationRef/>
      </w:r>
      <w:r w:rsidRPr="00E62BF9">
        <w:rPr>
          <w:lang w:val="nl-NL"/>
        </w:rPr>
        <w:t>Ja, zit in de additionele data</w:t>
      </w:r>
    </w:p>
  </w:comment>
  <w:comment w:id="590" w:author="Beate Volker" w:date="2023-10-08T18:12:00Z" w:initials="BV">
    <w:p w14:paraId="4327DD87" w14:textId="77777777" w:rsidR="006B0B09" w:rsidRPr="00A936AA" w:rsidRDefault="006B0B09" w:rsidP="000377C2">
      <w:pPr>
        <w:pStyle w:val="CommentText"/>
        <w:rPr>
          <w:lang w:val="nl-NL"/>
        </w:rPr>
      </w:pPr>
      <w:r>
        <w:rPr>
          <w:rStyle w:val="CommentReference"/>
        </w:rPr>
        <w:annotationRef/>
      </w:r>
      <w:r w:rsidRPr="00A936AA">
        <w:rPr>
          <w:lang w:val="nl-NL"/>
        </w:rPr>
        <w:t>Ik zoek de link nog</w:t>
      </w:r>
    </w:p>
  </w:comment>
  <w:comment w:id="591" w:author="Bas Hofstra" w:date="2023-10-26T13:19:00Z" w:initials="BH">
    <w:p w14:paraId="6B6A6E97" w14:textId="77777777" w:rsidR="006B0B09" w:rsidRPr="00805480" w:rsidRDefault="006B0B09" w:rsidP="000377C2">
      <w:pPr>
        <w:pStyle w:val="HTMLPreformatted"/>
        <w:rPr>
          <w:lang w:val="nl-NL"/>
        </w:rPr>
      </w:pPr>
      <w:r>
        <w:rPr>
          <w:rStyle w:val="CommentReference"/>
        </w:rPr>
        <w:annotationRef/>
      </w:r>
      <w:r w:rsidRPr="00805480">
        <w:rPr>
          <w:lang w:val="nl-NL"/>
        </w:rPr>
        <w:t>https://www.cbs.nl/nl-nl/dossier/nederland-regionaal/geografische-data/gegevens-per-postcode</w:t>
      </w:r>
    </w:p>
    <w:p w14:paraId="6D217BEE" w14:textId="77777777" w:rsidR="006B0B09" w:rsidRDefault="006B0B09" w:rsidP="000377C2">
      <w:pPr>
        <w:pStyle w:val="CommentText"/>
        <w:rPr>
          <w:lang w:val="nl-NL"/>
        </w:rPr>
      </w:pPr>
    </w:p>
    <w:p w14:paraId="389C5B03" w14:textId="77777777" w:rsidR="006B0B09" w:rsidRPr="00805480" w:rsidRDefault="006B0B09" w:rsidP="000377C2">
      <w:pPr>
        <w:pStyle w:val="CommentText"/>
        <w:rPr>
          <w:lang w:val="nl-NL"/>
        </w:rPr>
      </w:pPr>
      <w:r>
        <w:rPr>
          <w:lang w:val="nl-NL"/>
        </w:rPr>
        <w:t>Volgens mij de 2021 gegevens</w:t>
      </w:r>
    </w:p>
  </w:comment>
  <w:comment w:id="603" w:author="Beate Volker" w:date="2023-10-08T18:12:00Z" w:initials="BV">
    <w:p w14:paraId="631636CE" w14:textId="63F37EF8" w:rsidR="006B0B09" w:rsidRPr="00A936AA" w:rsidRDefault="006B0B09">
      <w:pPr>
        <w:pStyle w:val="CommentText"/>
        <w:rPr>
          <w:lang w:val="nl-NL"/>
        </w:rPr>
      </w:pPr>
      <w:r>
        <w:rPr>
          <w:rStyle w:val="CommentReference"/>
        </w:rPr>
        <w:annotationRef/>
      </w:r>
      <w:r w:rsidRPr="00A936AA">
        <w:rPr>
          <w:lang w:val="nl-NL"/>
        </w:rPr>
        <w:t>Ik zoek de link nog</w:t>
      </w:r>
    </w:p>
  </w:comment>
  <w:comment w:id="604" w:author="Bas Hofstra" w:date="2023-10-26T13:19:00Z" w:initials="BH">
    <w:p w14:paraId="022D3A45" w14:textId="77777777" w:rsidR="006B0B09" w:rsidRPr="00805480" w:rsidRDefault="006B0B09" w:rsidP="00805480">
      <w:pPr>
        <w:pStyle w:val="HTMLPreformatted"/>
        <w:rPr>
          <w:lang w:val="nl-NL"/>
        </w:rPr>
      </w:pPr>
      <w:r>
        <w:rPr>
          <w:rStyle w:val="CommentReference"/>
        </w:rPr>
        <w:annotationRef/>
      </w:r>
      <w:r w:rsidRPr="00805480">
        <w:rPr>
          <w:lang w:val="nl-NL"/>
        </w:rPr>
        <w:t>https://www.cbs.nl/nl-nl/dossier/nederland-regionaal/geografische-data/gegevens-per-postcode</w:t>
      </w:r>
    </w:p>
    <w:p w14:paraId="3CE956D4" w14:textId="77777777" w:rsidR="006B0B09" w:rsidRDefault="006B0B09">
      <w:pPr>
        <w:pStyle w:val="CommentText"/>
        <w:rPr>
          <w:lang w:val="nl-NL"/>
        </w:rPr>
      </w:pPr>
    </w:p>
    <w:p w14:paraId="6B5A3612" w14:textId="778511BF" w:rsidR="006B0B09" w:rsidRPr="00805480" w:rsidRDefault="006B0B09">
      <w:pPr>
        <w:pStyle w:val="CommentText"/>
        <w:rPr>
          <w:lang w:val="nl-NL"/>
        </w:rPr>
      </w:pPr>
      <w:r>
        <w:rPr>
          <w:lang w:val="nl-NL"/>
        </w:rPr>
        <w:t>Volgens mij de 2021 gegevens</w:t>
      </w:r>
    </w:p>
  </w:comment>
  <w:comment w:id="601" w:author="Tubergen, F.A. van (Frank)" w:date="2023-10-27T11:49:00Z" w:initials="FVT">
    <w:p w14:paraId="4512F4CB" w14:textId="77777777" w:rsidR="006B0B09" w:rsidRDefault="006B0B09" w:rsidP="00306776">
      <w:r>
        <w:rPr>
          <w:rStyle w:val="CommentReference"/>
        </w:rPr>
        <w:annotationRef/>
      </w:r>
      <w:r w:rsidRPr="00306776">
        <w:rPr>
          <w:rFonts w:eastAsiaTheme="minorHAnsi" w:cstheme="minorBidi"/>
          <w:color w:val="000000"/>
          <w:sz w:val="20"/>
          <w:szCs w:val="20"/>
        </w:rPr>
        <w:t>Dit kan hier weg, toch?</w:t>
      </w:r>
    </w:p>
  </w:comment>
  <w:comment w:id="605" w:author="Tubergen, F.A. van (Frank)" w:date="2023-10-27T11:49:00Z" w:initials="FVT">
    <w:p w14:paraId="3B289740" w14:textId="77777777" w:rsidR="006B0B09" w:rsidRDefault="006B0B09" w:rsidP="00306776">
      <w:r>
        <w:rPr>
          <w:rStyle w:val="CommentReference"/>
        </w:rPr>
        <w:annotationRef/>
      </w:r>
      <w:r w:rsidRPr="00306776">
        <w:rPr>
          <w:rFonts w:eastAsiaTheme="minorHAnsi" w:cstheme="minorBidi"/>
          <w:color w:val="000000"/>
          <w:sz w:val="20"/>
          <w:szCs w:val="20"/>
        </w:rPr>
        <w:t>Waarom? Als geen goede reden, dan liever weg</w:t>
      </w:r>
    </w:p>
  </w:comment>
  <w:comment w:id="909" w:author="Tubergen, F.A. van (Frank)" w:date="2023-10-27T11:54:00Z" w:initials="FVT">
    <w:p w14:paraId="43738CFD" w14:textId="14ABB6B6" w:rsidR="006B0B09" w:rsidRDefault="006B0B09" w:rsidP="00306776">
      <w:r>
        <w:rPr>
          <w:rStyle w:val="CommentReference"/>
        </w:rPr>
        <w:annotationRef/>
      </w:r>
      <w:r w:rsidRPr="00306776">
        <w:rPr>
          <w:rFonts w:eastAsiaTheme="minorHAnsi" w:cstheme="minorBidi"/>
          <w:color w:val="000000"/>
          <w:sz w:val="20"/>
          <w:szCs w:val="20"/>
        </w:rPr>
        <w:t>Weg?</w:t>
      </w:r>
    </w:p>
  </w:comment>
  <w:comment w:id="931" w:author="Tubergen, F.A. van (Frank)" w:date="2023-10-27T11:55:00Z" w:initials="FVT">
    <w:p w14:paraId="1012044E" w14:textId="77777777" w:rsidR="006B0B09" w:rsidRDefault="006B0B09" w:rsidP="00306776">
      <w:r>
        <w:rPr>
          <w:rStyle w:val="CommentReference"/>
        </w:rPr>
        <w:annotationRef/>
      </w:r>
      <w:r w:rsidRPr="00306776">
        <w:rPr>
          <w:rFonts w:eastAsiaTheme="minorHAnsi" w:cstheme="minorBidi"/>
          <w:color w:val="000000"/>
          <w:sz w:val="20"/>
          <w:szCs w:val="20"/>
        </w:rPr>
        <w:t>Andere label gebruiken&gt; dit is nl te Nederlands..</w:t>
      </w:r>
    </w:p>
  </w:comment>
  <w:comment w:id="954" w:author="Bas Hofstra" w:date="2023-10-26T13:23:00Z" w:initials="BH">
    <w:p w14:paraId="20C8932F" w14:textId="3A21CCAC" w:rsidR="006B0B09" w:rsidRPr="00805480" w:rsidRDefault="006B0B09">
      <w:pPr>
        <w:pStyle w:val="CommentText"/>
        <w:rPr>
          <w:lang w:val="nl-NL"/>
        </w:rPr>
      </w:pPr>
      <w:r>
        <w:rPr>
          <w:rStyle w:val="CommentReference"/>
        </w:rPr>
        <w:annotationRef/>
      </w:r>
      <w:r w:rsidRPr="00805480">
        <w:rPr>
          <w:lang w:val="nl-NL"/>
        </w:rPr>
        <w:t>Is maar de vraag of we dit nodig hebben,</w:t>
      </w:r>
      <w:r>
        <w:rPr>
          <w:lang w:val="nl-NL"/>
        </w:rPr>
        <w:t xml:space="preserve"> voor nu laten staan kan altijd weg als we in woordnood komen</w:t>
      </w:r>
    </w:p>
  </w:comment>
  <w:comment w:id="955" w:author="Tubergen, F.A. van (Frank)" w:date="2023-10-27T11:56:00Z" w:initials="FVT">
    <w:p w14:paraId="3CAB31A5" w14:textId="77777777" w:rsidR="006B0B09" w:rsidRDefault="006B0B09" w:rsidP="00306776">
      <w:r>
        <w:rPr>
          <w:rStyle w:val="CommentReference"/>
        </w:rPr>
        <w:annotationRef/>
      </w:r>
      <w:r w:rsidRPr="00306776">
        <w:rPr>
          <w:rFonts w:eastAsiaTheme="minorHAnsi" w:cstheme="minorBidi"/>
          <w:color w:val="000000"/>
          <w:sz w:val="20"/>
          <w:szCs w:val="20"/>
        </w:rPr>
        <w:t>Kan weg toch? En inkomen ontbreekt trouwens!?</w:t>
      </w:r>
    </w:p>
  </w:comment>
  <w:comment w:id="1153" w:author="Beate Volker" w:date="2023-10-08T18:03:00Z" w:initials="BV">
    <w:p w14:paraId="037361BD" w14:textId="299641A4" w:rsidR="006B0B09" w:rsidRPr="003761D1" w:rsidRDefault="006B0B09">
      <w:pPr>
        <w:pStyle w:val="CommentText"/>
        <w:rPr>
          <w:lang w:val="nl-NL"/>
        </w:rPr>
      </w:pPr>
      <w:r>
        <w:rPr>
          <w:rStyle w:val="CommentReference"/>
        </w:rPr>
        <w:annotationRef/>
      </w:r>
      <w:r w:rsidRPr="003761D1">
        <w:rPr>
          <w:lang w:val="nl-NL"/>
        </w:rPr>
        <w:t xml:space="preserve">Dit hadden we nog niet zo duidelijk </w:t>
      </w:r>
      <w:r>
        <w:rPr>
          <w:lang w:val="nl-NL"/>
        </w:rPr>
        <w:t>gezegd. IK kijk nog eens naar de samenhang begin en einde</w:t>
      </w:r>
    </w:p>
  </w:comment>
  <w:comment w:id="1154" w:author="Bas Hofstra" w:date="2023-10-26T13:31:00Z" w:initials="BH">
    <w:p w14:paraId="3534774E" w14:textId="77777777" w:rsidR="006B0B09" w:rsidRDefault="006B0B09">
      <w:pPr>
        <w:pStyle w:val="CommentText"/>
        <w:rPr>
          <w:rFonts w:ascii="Times" w:hAnsi="Times"/>
          <w:i/>
          <w:iCs/>
        </w:rPr>
      </w:pPr>
      <w:r>
        <w:rPr>
          <w:rStyle w:val="CommentReference"/>
        </w:rPr>
        <w:annotationRef/>
      </w:r>
      <w:r>
        <w:t>Er staat in de theorie: “</w:t>
      </w:r>
      <w:r w:rsidRPr="00ED615F">
        <w:rPr>
          <w:rFonts w:ascii="Times" w:hAnsi="Times"/>
        </w:rPr>
        <w:t xml:space="preserve"> In addition, we follow the studies that have demonstrated that network size declines with </w:t>
      </w:r>
      <w:r w:rsidRPr="00ED615F">
        <w:rPr>
          <w:rFonts w:ascii="Times" w:hAnsi="Times"/>
          <w:i/>
          <w:iCs/>
        </w:rPr>
        <w:t>age</w:t>
      </w:r>
      <w:r>
        <w:rPr>
          <w:rFonts w:ascii="Times" w:hAnsi="Times"/>
          <w:i/>
          <w:iCs/>
        </w:rPr>
        <w:t>”</w:t>
      </w:r>
    </w:p>
    <w:p w14:paraId="61A30B3C" w14:textId="77777777" w:rsidR="006B0B09" w:rsidRDefault="006B0B09">
      <w:pPr>
        <w:pStyle w:val="CommentText"/>
      </w:pPr>
    </w:p>
    <w:p w14:paraId="00F0C944" w14:textId="6EB9AE33" w:rsidR="006B0B09" w:rsidRPr="00D30755" w:rsidRDefault="006B0B09">
      <w:pPr>
        <w:pStyle w:val="CommentText"/>
        <w:rPr>
          <w:lang w:val="nl-NL"/>
        </w:rPr>
      </w:pPr>
      <w:r>
        <w:rPr>
          <w:lang w:val="nl-NL"/>
        </w:rPr>
        <w:t>Ik denk dus</w:t>
      </w:r>
      <w:r w:rsidRPr="00D30755">
        <w:rPr>
          <w:lang w:val="nl-NL"/>
        </w:rPr>
        <w:t xml:space="preserve"> prima om dit zo </w:t>
      </w:r>
      <w:r>
        <w:rPr>
          <w:lang w:val="nl-NL"/>
        </w:rPr>
        <w:t>te relateren in de resultaten</w:t>
      </w:r>
    </w:p>
  </w:comment>
  <w:comment w:id="1155" w:author="Beate Volker" w:date="2023-10-08T18:05:00Z" w:initials="BV">
    <w:p w14:paraId="7EDAF070" w14:textId="27F69F5F" w:rsidR="006B0B09" w:rsidRPr="00A936AA" w:rsidRDefault="006B0B09">
      <w:pPr>
        <w:pStyle w:val="CommentText"/>
        <w:rPr>
          <w:lang w:val="nl-NL"/>
        </w:rPr>
      </w:pPr>
      <w:r>
        <w:rPr>
          <w:rStyle w:val="CommentReference"/>
        </w:rPr>
        <w:annotationRef/>
      </w:r>
      <w:r w:rsidRPr="003761D1">
        <w:rPr>
          <w:lang w:val="nl-NL"/>
        </w:rPr>
        <w:t>Hier nog even aandacht best</w:t>
      </w:r>
      <w:r>
        <w:rPr>
          <w:lang w:val="nl-NL"/>
        </w:rPr>
        <w:t xml:space="preserve">eden aan weerleggingen (inkomen, maar WOZ doet het wel. </w:t>
      </w:r>
      <w:r w:rsidRPr="003761D1">
        <w:rPr>
          <w:lang w:val="nl-NL"/>
        </w:rPr>
        <w:t xml:space="preserve">Migratie-achtergrond kan ook een </w:t>
      </w:r>
      <w:r>
        <w:rPr>
          <w:lang w:val="nl-NL"/>
        </w:rPr>
        <w:t xml:space="preserve">HY zijn, maar komt ook niet uit. </w:t>
      </w:r>
      <w:r w:rsidRPr="00A936AA">
        <w:rPr>
          <w:lang w:val="nl-NL"/>
        </w:rPr>
        <w:t xml:space="preserve">En sekse doet er ook niet toe. </w:t>
      </w:r>
    </w:p>
  </w:comment>
  <w:comment w:id="1156" w:author="Beate Volker" w:date="2023-10-08T19:01:00Z" w:initials="BV">
    <w:p w14:paraId="661CAE51" w14:textId="1D3169B1" w:rsidR="006B0B09" w:rsidRPr="00A936AA" w:rsidRDefault="006B0B09">
      <w:pPr>
        <w:pStyle w:val="CommentText"/>
        <w:rPr>
          <w:lang w:val="nl-NL"/>
        </w:rPr>
      </w:pPr>
      <w:r>
        <w:rPr>
          <w:rStyle w:val="CommentReference"/>
        </w:rPr>
        <w:annotationRef/>
      </w:r>
      <w:r w:rsidRPr="00A936AA">
        <w:rPr>
          <w:lang w:val="nl-NL"/>
        </w:rPr>
        <w:t>Doe ik nog</w:t>
      </w:r>
    </w:p>
  </w:comment>
  <w:comment w:id="1157" w:author="Bas Hofstra" w:date="2023-10-26T13:33:00Z" w:initials="BH">
    <w:p w14:paraId="3A3203D7" w14:textId="2FD00D20" w:rsidR="006B0B09" w:rsidRPr="00D30755" w:rsidRDefault="006B0B09">
      <w:pPr>
        <w:pStyle w:val="CommentText"/>
        <w:rPr>
          <w:lang w:val="nl-NL"/>
        </w:rPr>
      </w:pPr>
      <w:r>
        <w:rPr>
          <w:rStyle w:val="CommentReference"/>
        </w:rPr>
        <w:annotationRef/>
      </w:r>
      <w:r w:rsidRPr="00D30755">
        <w:rPr>
          <w:lang w:val="nl-NL"/>
        </w:rPr>
        <w:t xml:space="preserve">Migratie is denk ik </w:t>
      </w:r>
      <w:r>
        <w:rPr>
          <w:lang w:val="nl-NL"/>
        </w:rPr>
        <w:t>power probleem: echt weinig personen, coefficient wel in goede richting, zelfde voor inkomen en gender.</w:t>
      </w:r>
    </w:p>
  </w:comment>
  <w:comment w:id="1986" w:author="Bas Hofstra" w:date="2023-10-26T13:36:00Z" w:initials="BH">
    <w:p w14:paraId="11480874" w14:textId="4785EB40" w:rsidR="006B0B09" w:rsidRPr="00D30755" w:rsidRDefault="006B0B09">
      <w:pPr>
        <w:pStyle w:val="CommentText"/>
        <w:rPr>
          <w:lang w:val="nl-NL"/>
        </w:rPr>
      </w:pPr>
      <w:r>
        <w:rPr>
          <w:rStyle w:val="CommentReference"/>
        </w:rPr>
        <w:annotationRef/>
      </w:r>
      <w:r w:rsidRPr="00D30755">
        <w:rPr>
          <w:lang w:val="nl-NL"/>
        </w:rPr>
        <w:t>Als we dit beweren is er missc</w:t>
      </w:r>
      <w:r>
        <w:rPr>
          <w:lang w:val="nl-NL"/>
        </w:rPr>
        <w:t>hien ook nog wat meer tekst nodig die dit onderstreept in methoden: volgens mij refereerde Rense daar ook aan.</w:t>
      </w:r>
    </w:p>
  </w:comment>
  <w:comment w:id="1987" w:author="Beate Volker" w:date="2023-10-08T18:56:00Z" w:initials="BV">
    <w:p w14:paraId="7A6D1C43" w14:textId="77777777" w:rsidR="006B0B09" w:rsidRPr="003F3B7C" w:rsidRDefault="006B0B09">
      <w:pPr>
        <w:pStyle w:val="CommentText"/>
        <w:rPr>
          <w:lang w:val="nl-NL"/>
        </w:rPr>
      </w:pPr>
      <w:r>
        <w:rPr>
          <w:rStyle w:val="CommentReference"/>
        </w:rPr>
        <w:annotationRef/>
      </w:r>
      <w:r w:rsidRPr="003F3B7C">
        <w:rPr>
          <w:lang w:val="nl-NL"/>
        </w:rPr>
        <w:t>Wat kunnen we nu eigenlijk zeggen</w:t>
      </w:r>
      <w:r>
        <w:rPr>
          <w:lang w:val="nl-NL"/>
        </w:rPr>
        <w:t>: is het beter meer Xen te hebben? Steeds 1 uitlaten maakt dus niet zo veel uit, maar wat als je meer uit zou laten?</w:t>
      </w:r>
    </w:p>
  </w:comment>
  <w:comment w:id="1988" w:author="Beate Volker" w:date="2023-10-08T19:10:00Z" w:initials="BV">
    <w:p w14:paraId="46E23AAA" w14:textId="6AD675A2" w:rsidR="006B0B09" w:rsidRPr="00DB0EC8" w:rsidRDefault="006B0B09">
      <w:pPr>
        <w:pStyle w:val="CommentText"/>
        <w:rPr>
          <w:lang w:val="nl-NL"/>
        </w:rPr>
      </w:pPr>
      <w:r>
        <w:rPr>
          <w:rStyle w:val="CommentReference"/>
        </w:rPr>
        <w:annotationRef/>
      </w:r>
      <w:r w:rsidRPr="00DB0EC8">
        <w:rPr>
          <w:lang w:val="nl-NL"/>
        </w:rPr>
        <w:t xml:space="preserve">Evtl hier een </w:t>
      </w:r>
      <w:r>
        <w:rPr>
          <w:lang w:val="nl-NL"/>
        </w:rPr>
        <w:t>vergelijking maken met Lubbers et al?</w:t>
      </w:r>
    </w:p>
  </w:comment>
  <w:comment w:id="1989" w:author="Bas Hofstra" w:date="2023-10-26T13:46:00Z" w:initials="BH">
    <w:p w14:paraId="44C011D9" w14:textId="485092F3" w:rsidR="006B0B09" w:rsidRPr="00700DF5" w:rsidRDefault="006B0B09">
      <w:pPr>
        <w:pStyle w:val="CommentText"/>
        <w:rPr>
          <w:lang w:val="nl-NL"/>
        </w:rPr>
      </w:pPr>
      <w:r>
        <w:rPr>
          <w:rStyle w:val="CommentReference"/>
        </w:rPr>
        <w:annotationRef/>
      </w:r>
      <w:r w:rsidRPr="00700DF5">
        <w:rPr>
          <w:lang w:val="nl-NL"/>
        </w:rPr>
        <w:t>Doen we in principe ook</w:t>
      </w:r>
      <w:r>
        <w:rPr>
          <w:lang w:val="nl-NL"/>
        </w:rPr>
        <w:t xml:space="preserve"> al in de theorie.</w:t>
      </w:r>
    </w:p>
  </w:comment>
  <w:comment w:id="1990" w:author="Beate Volker" w:date="2023-10-08T18:55:00Z" w:initials="BV">
    <w:p w14:paraId="1CCF31DE" w14:textId="48A9FE43" w:rsidR="006B0B09" w:rsidRPr="003F3B7C" w:rsidRDefault="006B0B09">
      <w:pPr>
        <w:pStyle w:val="CommentText"/>
        <w:rPr>
          <w:lang w:val="nl-NL"/>
        </w:rPr>
      </w:pPr>
      <w:r>
        <w:rPr>
          <w:rStyle w:val="CommentReference"/>
        </w:rPr>
        <w:annotationRef/>
      </w:r>
      <w:r w:rsidRPr="003F3B7C">
        <w:rPr>
          <w:lang w:val="nl-NL"/>
        </w:rPr>
        <w:t>Bas?</w:t>
      </w:r>
    </w:p>
  </w:comment>
  <w:comment w:id="1991" w:author="Bas Hofstra" w:date="2023-10-26T13:46:00Z" w:initials="BH">
    <w:p w14:paraId="4AE88DA5" w14:textId="16AE0750" w:rsidR="006B0B09" w:rsidRPr="00E35FC5" w:rsidRDefault="006B0B09">
      <w:pPr>
        <w:pStyle w:val="CommentText"/>
        <w:rPr>
          <w:lang w:val="nl-NL"/>
        </w:rPr>
      </w:pPr>
      <w:r>
        <w:rPr>
          <w:rStyle w:val="CommentReference"/>
        </w:rPr>
        <w:annotationRef/>
      </w:r>
      <w:r w:rsidRPr="00E35FC5">
        <w:rPr>
          <w:lang w:val="nl-NL"/>
        </w:rPr>
        <w:t>Het punt blijft hier wel</w:t>
      </w:r>
      <w:r>
        <w:rPr>
          <w:lang w:val="nl-NL"/>
        </w:rPr>
        <w:t xml:space="preserve"> dat men kan beargumenteren dat zonder een degelijke baseline het lastig is zulke claims te maken. Maar die baseline is ook een moving target die niet zo interessant is voor variatie.</w:t>
      </w:r>
    </w:p>
  </w:comment>
  <w:comment w:id="1992" w:author="Beate Volker" w:date="2023-10-08T19:07:00Z" w:initials="BV">
    <w:p w14:paraId="1617F9BA" w14:textId="1976BA62" w:rsidR="006B0B09" w:rsidRPr="00950DBF" w:rsidRDefault="006B0B09">
      <w:pPr>
        <w:pStyle w:val="CommentText"/>
        <w:rPr>
          <w:lang w:val="nl-NL"/>
        </w:rPr>
      </w:pPr>
      <w:r>
        <w:rPr>
          <w:rStyle w:val="CommentReference"/>
        </w:rPr>
        <w:annotationRef/>
      </w:r>
      <w:r w:rsidRPr="00950DBF">
        <w:rPr>
          <w:lang w:val="nl-NL"/>
        </w:rPr>
        <w:t>Zijn al deze verbanden linear</w:t>
      </w:r>
      <w:r>
        <w:rPr>
          <w:lang w:val="nl-NL"/>
        </w:rPr>
        <w:t>? Wat is trouwens met interacties?</w:t>
      </w:r>
    </w:p>
  </w:comment>
  <w:comment w:id="1993" w:author="Bas Hofstra" w:date="2023-10-26T13:40:00Z" w:initials="BH">
    <w:p w14:paraId="17CF6D97" w14:textId="3C6A206D" w:rsidR="006B0B09" w:rsidRPr="004D6D91" w:rsidRDefault="006B0B09">
      <w:pPr>
        <w:pStyle w:val="CommentText"/>
        <w:rPr>
          <w:lang w:val="nl-NL"/>
        </w:rPr>
      </w:pPr>
      <w:r>
        <w:rPr>
          <w:rStyle w:val="CommentReference"/>
        </w:rPr>
        <w:annotationRef/>
      </w:r>
      <w:r w:rsidRPr="004D6D91">
        <w:rPr>
          <w:lang w:val="nl-NL"/>
        </w:rPr>
        <w:t>Alleen linear gechecked in de huidige setup.</w:t>
      </w:r>
    </w:p>
  </w:comment>
  <w:comment w:id="1994" w:author="Bas Hofstra" w:date="2023-10-26T13:55:00Z" w:initials="BH">
    <w:p w14:paraId="3773435B" w14:textId="20C710FB" w:rsidR="006B0B09" w:rsidRPr="00F21C58" w:rsidRDefault="006B0B09">
      <w:pPr>
        <w:pStyle w:val="CommentText"/>
        <w:rPr>
          <w:lang w:val="nl-NL"/>
        </w:rPr>
      </w:pPr>
      <w:r>
        <w:rPr>
          <w:rStyle w:val="CommentReference"/>
        </w:rPr>
        <w:annotationRef/>
      </w:r>
      <w:r w:rsidRPr="00F21C58">
        <w:rPr>
          <w:lang w:val="nl-NL"/>
        </w:rPr>
        <w:t>Niet het sterkste argument, maar ik vind dat we ons</w:t>
      </w:r>
      <w:r>
        <w:rPr>
          <w:lang w:val="nl-NL"/>
        </w:rPr>
        <w:t>zelf niet te kort moeten doen hier.</w:t>
      </w:r>
    </w:p>
  </w:comment>
  <w:comment w:id="1999" w:author="Tubergen, F.A. van (Frank)" w:date="2022-08-23T14:22:00Z" w:initials="TFv(">
    <w:p w14:paraId="543EF62A" w14:textId="77777777" w:rsidR="006B0B09" w:rsidRPr="006954A8" w:rsidRDefault="006B0B09" w:rsidP="00B568EB">
      <w:pPr>
        <w:rPr>
          <w:lang w:val="en-US"/>
        </w:rPr>
      </w:pPr>
      <w:r>
        <w:rPr>
          <w:rStyle w:val="CommentReference"/>
        </w:rPr>
        <w:annotationRef/>
      </w:r>
      <w:r w:rsidRPr="006954A8">
        <w:rPr>
          <w:sz w:val="20"/>
          <w:szCs w:val="20"/>
          <w:lang w:val="en-US"/>
        </w:rPr>
        <w:t>This can be interesting -we can look at ethnic network segregation (who knows minority members?)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A6560C" w15:done="0"/>
  <w15:commentEx w15:paraId="5051D0BC" w15:done="0"/>
  <w15:commentEx w15:paraId="5FA23F47" w15:done="0"/>
  <w15:commentEx w15:paraId="44752F27" w15:done="0"/>
  <w15:commentEx w15:paraId="032B919F" w15:done="0"/>
  <w15:commentEx w15:paraId="31379585" w15:done="0"/>
  <w15:commentEx w15:paraId="7A912B1A" w15:paraIdParent="31379585" w15:done="0"/>
  <w15:commentEx w15:paraId="6EC91C04" w15:paraIdParent="31379585" w15:done="0"/>
  <w15:commentEx w15:paraId="28B4844F" w15:done="0"/>
  <w15:commentEx w15:paraId="6D0DCF34" w15:done="0"/>
  <w15:commentEx w15:paraId="374A695D" w15:paraIdParent="6D0DCF34" w15:done="0"/>
  <w15:commentEx w15:paraId="6C446C96" w15:paraIdParent="6D0DCF34" w15:done="0"/>
  <w15:commentEx w15:paraId="52C99688" w15:done="0"/>
  <w15:commentEx w15:paraId="1C8A78E6" w15:paraIdParent="52C99688" w15:done="0"/>
  <w15:commentEx w15:paraId="3C95CDA3" w15:done="0"/>
  <w15:commentEx w15:paraId="090749BC" w15:paraIdParent="3C95CDA3" w15:done="0"/>
  <w15:commentEx w15:paraId="26DC6293" w15:done="0"/>
  <w15:commentEx w15:paraId="6FBE6DA4" w15:paraIdParent="26DC6293" w15:done="0"/>
  <w15:commentEx w15:paraId="3C983E65" w15:paraIdParent="26DC6293" w15:done="0"/>
  <w15:commentEx w15:paraId="4327DD87" w15:done="0"/>
  <w15:commentEx w15:paraId="389C5B03" w15:paraIdParent="4327DD87" w15:done="0"/>
  <w15:commentEx w15:paraId="631636CE" w15:done="0"/>
  <w15:commentEx w15:paraId="6B5A3612" w15:paraIdParent="631636CE" w15:done="0"/>
  <w15:commentEx w15:paraId="4512F4CB" w15:done="0"/>
  <w15:commentEx w15:paraId="3B289740" w15:done="0"/>
  <w15:commentEx w15:paraId="43738CFD" w15:done="0"/>
  <w15:commentEx w15:paraId="1012044E" w15:done="0"/>
  <w15:commentEx w15:paraId="20C8932F" w15:done="0"/>
  <w15:commentEx w15:paraId="3CAB31A5" w15:paraIdParent="20C8932F" w15:done="0"/>
  <w15:commentEx w15:paraId="037361BD" w15:done="0"/>
  <w15:commentEx w15:paraId="00F0C944" w15:paraIdParent="037361BD" w15:done="0"/>
  <w15:commentEx w15:paraId="7EDAF070" w15:done="0"/>
  <w15:commentEx w15:paraId="661CAE51" w15:paraIdParent="7EDAF070" w15:done="0"/>
  <w15:commentEx w15:paraId="3A3203D7" w15:paraIdParent="7EDAF070" w15:done="0"/>
  <w15:commentEx w15:paraId="11480874" w15:done="0"/>
  <w15:commentEx w15:paraId="7A6D1C43" w15:done="0"/>
  <w15:commentEx w15:paraId="46E23AAA" w15:done="0"/>
  <w15:commentEx w15:paraId="44C011D9" w15:paraIdParent="46E23AAA" w15:done="0"/>
  <w15:commentEx w15:paraId="1CCF31DE" w15:done="0"/>
  <w15:commentEx w15:paraId="4AE88DA5" w15:done="0"/>
  <w15:commentEx w15:paraId="1617F9BA" w15:done="0"/>
  <w15:commentEx w15:paraId="17CF6D97" w15:paraIdParent="1617F9BA" w15:done="0"/>
  <w15:commentEx w15:paraId="3773435B" w15:done="0"/>
  <w15:commentEx w15:paraId="543EF6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E28EE" w16cex:dateUtc="2023-10-27T07:26:00Z"/>
  <w16cex:commentExtensible w16cex:durableId="44C39B6C" w16cex:dateUtc="2023-10-27T07:27:00Z"/>
  <w16cex:commentExtensible w16cex:durableId="2188FFE4" w16cex:dateUtc="2023-10-27T08:11:00Z"/>
  <w16cex:commentExtensible w16cex:durableId="604581CB" w16cex:dateUtc="2023-10-27T08:38:00Z"/>
  <w16cex:commentExtensible w16cex:durableId="39822F90" w16cex:dateUtc="2023-10-27T08:00:00Z"/>
  <w16cex:commentExtensible w16cex:durableId="288F167C" w16cex:dateUtc="2023-08-22T09:11:00Z"/>
  <w16cex:commentExtensible w16cex:durableId="28CD660C" w16cex:dateUtc="2023-10-08T15:31:00Z"/>
  <w16cex:commentExtensible w16cex:durableId="2847E7F0" w16cex:dateUtc="2023-06-29T09:22:00Z"/>
  <w16cex:commentExtensible w16cex:durableId="288F16B5" w16cex:dateUtc="2023-08-22T09:12:00Z"/>
  <w16cex:commentExtensible w16cex:durableId="28CD667D" w16cex:dateUtc="2023-10-08T15:33:00Z"/>
  <w16cex:commentExtensible w16cex:durableId="28CD684A" w16cex:dateUtc="2023-10-08T15:41:00Z"/>
  <w16cex:commentExtensible w16cex:durableId="2734ADBE" w16cex:dateUtc="2023-10-27T09:38:00Z"/>
  <w16cex:commentExtensible w16cex:durableId="28CD68E3" w16cex:dateUtc="2023-10-08T15:44:00Z"/>
  <w16cex:commentExtensible w16cex:durableId="5281DBF4" w16cex:dateUtc="2023-10-27T09:44:00Z"/>
  <w16cex:commentExtensible w16cex:durableId="28CD696D" w16cex:dateUtc="2023-10-08T15:46:00Z"/>
  <w16cex:commentExtensible w16cex:durableId="3194029F" w16cex:dateUtc="2023-10-27T09:43:00Z"/>
  <w16cex:commentExtensible w16cex:durableId="5E47C135" w16cex:dateUtc="2023-10-27T10:03:00Z"/>
  <w16cex:commentExtensible w16cex:durableId="62EC4C91" w16cex:dateUtc="2023-10-27T09:46:00Z"/>
  <w16cex:commentExtensible w16cex:durableId="28CD6F77" w16cex:dateUtc="2023-10-08T16:12:00Z"/>
  <w16cex:commentExtensible w16cex:durableId="380A9531" w16cex:dateUtc="2023-10-27T09:49:00Z"/>
  <w16cex:commentExtensible w16cex:durableId="50A11772" w16cex:dateUtc="2023-10-27T09:49:00Z"/>
  <w16cex:commentExtensible w16cex:durableId="1F238DD8" w16cex:dateUtc="2023-10-27T09:54:00Z"/>
  <w16cex:commentExtensible w16cex:durableId="0D77EA5B" w16cex:dateUtc="2023-10-27T09:53:00Z"/>
  <w16cex:commentExtensible w16cex:durableId="110C2E46" w16cex:dateUtc="2023-10-27T09:53:00Z"/>
  <w16cex:commentExtensible w16cex:durableId="07F8D3D3" w16cex:dateUtc="2023-10-27T10:00:00Z"/>
  <w16cex:commentExtensible w16cex:durableId="39AF26BC" w16cex:dateUtc="2023-10-27T09:54:00Z"/>
  <w16cex:commentExtensible w16cex:durableId="74E4DC2C" w16cex:dateUtc="2023-10-27T09:55:00Z"/>
  <w16cex:commentExtensible w16cex:durableId="45E46316" w16cex:dateUtc="2023-10-27T09:56:00Z"/>
  <w16cex:commentExtensible w16cex:durableId="796F0F25" w16cex:dateUtc="2023-10-27T09:58:00Z"/>
  <w16cex:commentExtensible w16cex:durableId="5D570797" w16cex:dateUtc="2023-10-27T10:04:00Z"/>
  <w16cex:commentExtensible w16cex:durableId="28CD6D88" w16cex:dateUtc="2023-10-08T16:03:00Z"/>
  <w16cex:commentExtensible w16cex:durableId="28CD6DFB" w16cex:dateUtc="2023-10-08T16:05:00Z"/>
  <w16cex:commentExtensible w16cex:durableId="28CD7B05" w16cex:dateUtc="2023-10-08T17:01:00Z"/>
  <w16cex:commentExtensible w16cex:durableId="28CD79C4" w16cex:dateUtc="2023-10-08T16:56:00Z"/>
  <w16cex:commentExtensible w16cex:durableId="28CD7D0D" w16cex:dateUtc="2023-10-08T17:10:00Z"/>
  <w16cex:commentExtensible w16cex:durableId="28CD79AA" w16cex:dateUtc="2023-10-08T16:55:00Z"/>
  <w16cex:commentExtensible w16cex:durableId="28CD7C67" w16cex:dateUtc="2023-10-08T17:07:00Z"/>
  <w16cex:commentExtensible w16cex:durableId="28CD750F" w16cex:dateUtc="2022-08-23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A6560C" w16cid:durableId="28BE28EE"/>
  <w16cid:commentId w16cid:paraId="5051D0BC" w16cid:durableId="44C39B6C"/>
  <w16cid:commentId w16cid:paraId="5FA23F47" w16cid:durableId="2188FFE4"/>
  <w16cid:commentId w16cid:paraId="44752F27" w16cid:durableId="604581CB"/>
  <w16cid:commentId w16cid:paraId="032B919F" w16cid:durableId="39822F90"/>
  <w16cid:commentId w16cid:paraId="31379585" w16cid:durableId="288F167C"/>
  <w16cid:commentId w16cid:paraId="7A912B1A" w16cid:durableId="28CD660C"/>
  <w16cid:commentId w16cid:paraId="6EC91C04" w16cid:durableId="28E4CB7A"/>
  <w16cid:commentId w16cid:paraId="28B4844F" w16cid:durableId="2847E7F0"/>
  <w16cid:commentId w16cid:paraId="6D0DCF34" w16cid:durableId="288F16B5"/>
  <w16cid:commentId w16cid:paraId="374A695D" w16cid:durableId="28CD667D"/>
  <w16cid:commentId w16cid:paraId="6C446C96" w16cid:durableId="28E4CBED"/>
  <w16cid:commentId w16cid:paraId="52C99688" w16cid:durableId="286A6624"/>
  <w16cid:commentId w16cid:paraId="1C8A78E6" w16cid:durableId="28CD684A"/>
  <w16cid:commentId w16cid:paraId="3C95CDA3" w16cid:durableId="28CD68E3"/>
  <w16cid:commentId w16cid:paraId="090749BC" w16cid:durableId="28E4CE60"/>
  <w16cid:commentId w16cid:paraId="26DC6293" w16cid:durableId="286A5742"/>
  <w16cid:commentId w16cid:paraId="6FBE6DA4" w16cid:durableId="286A5745"/>
  <w16cid:commentId w16cid:paraId="3C983E65" w16cid:durableId="28CD696D"/>
  <w16cid:commentId w16cid:paraId="4327DD87" w16cid:durableId="2905E722"/>
  <w16cid:commentId w16cid:paraId="389C5B03" w16cid:durableId="2905E721"/>
  <w16cid:commentId w16cid:paraId="631636CE" w16cid:durableId="28CD6F77"/>
  <w16cid:commentId w16cid:paraId="6B5A3612" w16cid:durableId="28E4E5F0"/>
  <w16cid:commentId w16cid:paraId="4512F4CB" w16cid:durableId="380A9531"/>
  <w16cid:commentId w16cid:paraId="3B289740" w16cid:durableId="50A11772"/>
  <w16cid:commentId w16cid:paraId="43738CFD" w16cid:durableId="39AF26BC"/>
  <w16cid:commentId w16cid:paraId="1012044E" w16cid:durableId="74E4DC2C"/>
  <w16cid:commentId w16cid:paraId="20C8932F" w16cid:durableId="28E4E6D8"/>
  <w16cid:commentId w16cid:paraId="3CAB31A5" w16cid:durableId="45E46316"/>
  <w16cid:commentId w16cid:paraId="037361BD" w16cid:durableId="28CD6D88"/>
  <w16cid:commentId w16cid:paraId="00F0C944" w16cid:durableId="28E4E8BF"/>
  <w16cid:commentId w16cid:paraId="7EDAF070" w16cid:durableId="28CD6DFB"/>
  <w16cid:commentId w16cid:paraId="661CAE51" w16cid:durableId="28CD7B05"/>
  <w16cid:commentId w16cid:paraId="3A3203D7" w16cid:durableId="28E4E943"/>
  <w16cid:commentId w16cid:paraId="11480874" w16cid:durableId="28E4E9C1"/>
  <w16cid:commentId w16cid:paraId="7A6D1C43" w16cid:durableId="28CD79C4"/>
  <w16cid:commentId w16cid:paraId="46E23AAA" w16cid:durableId="28CD7D0D"/>
  <w16cid:commentId w16cid:paraId="44C011D9" w16cid:durableId="28E4EC23"/>
  <w16cid:commentId w16cid:paraId="1CCF31DE" w16cid:durableId="28CD79AA"/>
  <w16cid:commentId w16cid:paraId="4AE88DA5" w16cid:durableId="28E4EC35"/>
  <w16cid:commentId w16cid:paraId="1617F9BA" w16cid:durableId="28CD7C67"/>
  <w16cid:commentId w16cid:paraId="17CF6D97" w16cid:durableId="28E4EAD2"/>
  <w16cid:commentId w16cid:paraId="3773435B" w16cid:durableId="28E4EE50"/>
  <w16cid:commentId w16cid:paraId="543EF62A" w16cid:durableId="28CD75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69F7B" w14:textId="77777777" w:rsidR="00C3786B" w:rsidRDefault="00C3786B" w:rsidP="005A0943">
      <w:r>
        <w:separator/>
      </w:r>
    </w:p>
  </w:endnote>
  <w:endnote w:type="continuationSeparator" w:id="0">
    <w:p w14:paraId="761A46D4" w14:textId="77777777" w:rsidR="00C3786B" w:rsidRDefault="00C3786B" w:rsidP="005A0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524061"/>
      <w:docPartObj>
        <w:docPartGallery w:val="Page Numbers (Bottom of Page)"/>
        <w:docPartUnique/>
      </w:docPartObj>
    </w:sdtPr>
    <w:sdtContent>
      <w:p w14:paraId="1F5248BC" w14:textId="1944A414" w:rsidR="006B0B09" w:rsidRDefault="006B0B09" w:rsidP="00120E56">
        <w:pPr>
          <w:pStyle w:val="Footer"/>
          <w:framePr w:wrap="none" w:vAnchor="text" w:hAnchor="margin" w:xAlign="right" w:y="1"/>
          <w:rPr>
            <w:rStyle w:val="PageNumber"/>
            <w:rFonts w:cs="Times New Roman"/>
            <w:lang w:eastAsia="en-US"/>
          </w:rPr>
        </w:pPr>
        <w:r>
          <w:rPr>
            <w:rStyle w:val="PageNumber"/>
          </w:rPr>
          <w:fldChar w:fldCharType="begin"/>
        </w:r>
        <w:r>
          <w:rPr>
            <w:rStyle w:val="PageNumber"/>
          </w:rPr>
          <w:instrText xml:space="preserve"> PAGE </w:instrText>
        </w:r>
        <w:r>
          <w:rPr>
            <w:rStyle w:val="PageNumber"/>
          </w:rPr>
          <w:fldChar w:fldCharType="end"/>
        </w:r>
      </w:p>
    </w:sdtContent>
  </w:sdt>
  <w:p w14:paraId="31297AA1" w14:textId="77777777" w:rsidR="006B0B09" w:rsidRDefault="006B0B09" w:rsidP="005A09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1526127"/>
      <w:docPartObj>
        <w:docPartGallery w:val="Page Numbers (Bottom of Page)"/>
        <w:docPartUnique/>
      </w:docPartObj>
    </w:sdtPr>
    <w:sdtContent>
      <w:p w14:paraId="4A945A07" w14:textId="4563BC97" w:rsidR="006B0B09" w:rsidRDefault="006B0B09" w:rsidP="00120E56">
        <w:pPr>
          <w:pStyle w:val="Footer"/>
          <w:framePr w:wrap="none" w:vAnchor="text" w:hAnchor="margin" w:xAlign="right" w:y="1"/>
          <w:rPr>
            <w:rStyle w:val="PageNumber"/>
            <w:rFonts w:cs="Times New Roman"/>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A394E8" w14:textId="77777777" w:rsidR="006B0B09" w:rsidRDefault="006B0B09" w:rsidP="005A09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DF88A" w14:textId="77777777" w:rsidR="00C3786B" w:rsidRDefault="00C3786B" w:rsidP="005A0943">
      <w:r>
        <w:separator/>
      </w:r>
    </w:p>
  </w:footnote>
  <w:footnote w:type="continuationSeparator" w:id="0">
    <w:p w14:paraId="2C4CBEDA" w14:textId="77777777" w:rsidR="00C3786B" w:rsidRDefault="00C3786B" w:rsidP="005A0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A13C7"/>
    <w:multiLevelType w:val="hybridMultilevel"/>
    <w:tmpl w:val="6D6643B4"/>
    <w:lvl w:ilvl="0" w:tplc="6F4298EE">
      <w:numFmt w:val="bullet"/>
      <w:lvlText w:val="-"/>
      <w:lvlJc w:val="left"/>
      <w:pPr>
        <w:ind w:left="720" w:hanging="360"/>
      </w:pPr>
      <w:rPr>
        <w:rFonts w:ascii="Times" w:eastAsia="Times New Roman" w:hAnsi="Times" w:cs="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58C4800"/>
    <w:multiLevelType w:val="hybridMultilevel"/>
    <w:tmpl w:val="94E0F8EC"/>
    <w:lvl w:ilvl="0" w:tplc="B1DCC9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bergen, F.A. van (Frank)">
    <w15:presenceInfo w15:providerId="AD" w15:userId="S::f.vantubergen@uu.nl::efb3a3bd-ec9d-4ddf-9104-410dd27d8521"/>
  </w15:person>
  <w15:person w15:author="Bas Hofstra">
    <w15:presenceInfo w15:providerId="None" w15:userId="Bas Hofstra"/>
  </w15:person>
  <w15:person w15:author="Corten, R. (Rense)">
    <w15:presenceInfo w15:providerId="AD" w15:userId="S::R.Corten@uu.nl::1cddb6b3-f19a-4bc4-867a-be9da331eb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isplayBackgroundShape/>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7C"/>
    <w:rsid w:val="00003EFB"/>
    <w:rsid w:val="0001481B"/>
    <w:rsid w:val="0001741A"/>
    <w:rsid w:val="0002376E"/>
    <w:rsid w:val="00024CFA"/>
    <w:rsid w:val="000254BF"/>
    <w:rsid w:val="000279E5"/>
    <w:rsid w:val="00036F83"/>
    <w:rsid w:val="000377C2"/>
    <w:rsid w:val="00043756"/>
    <w:rsid w:val="00043945"/>
    <w:rsid w:val="00047A7C"/>
    <w:rsid w:val="0005318F"/>
    <w:rsid w:val="000532BB"/>
    <w:rsid w:val="000538FF"/>
    <w:rsid w:val="0005499F"/>
    <w:rsid w:val="00055307"/>
    <w:rsid w:val="0006089E"/>
    <w:rsid w:val="000650BF"/>
    <w:rsid w:val="000706F0"/>
    <w:rsid w:val="000816FE"/>
    <w:rsid w:val="00084F9E"/>
    <w:rsid w:val="000864C7"/>
    <w:rsid w:val="00086C32"/>
    <w:rsid w:val="00087114"/>
    <w:rsid w:val="0009080A"/>
    <w:rsid w:val="000931BE"/>
    <w:rsid w:val="00093613"/>
    <w:rsid w:val="000A1BF3"/>
    <w:rsid w:val="000A48BD"/>
    <w:rsid w:val="000A6D50"/>
    <w:rsid w:val="000A6D84"/>
    <w:rsid w:val="000B701D"/>
    <w:rsid w:val="000C2246"/>
    <w:rsid w:val="000D2343"/>
    <w:rsid w:val="000D5720"/>
    <w:rsid w:val="000D7DF8"/>
    <w:rsid w:val="000E1C72"/>
    <w:rsid w:val="000F21F3"/>
    <w:rsid w:val="000F2C1D"/>
    <w:rsid w:val="000F41E1"/>
    <w:rsid w:val="000F46C9"/>
    <w:rsid w:val="000F5548"/>
    <w:rsid w:val="000F6B0D"/>
    <w:rsid w:val="000F786D"/>
    <w:rsid w:val="00101EEA"/>
    <w:rsid w:val="00102DE9"/>
    <w:rsid w:val="001072DC"/>
    <w:rsid w:val="001101F4"/>
    <w:rsid w:val="001135D2"/>
    <w:rsid w:val="001148D6"/>
    <w:rsid w:val="00114A92"/>
    <w:rsid w:val="001157E8"/>
    <w:rsid w:val="00115B26"/>
    <w:rsid w:val="00117077"/>
    <w:rsid w:val="00117B3A"/>
    <w:rsid w:val="00120E56"/>
    <w:rsid w:val="00122577"/>
    <w:rsid w:val="001231DE"/>
    <w:rsid w:val="00124357"/>
    <w:rsid w:val="001243DB"/>
    <w:rsid w:val="00125F89"/>
    <w:rsid w:val="00131EC6"/>
    <w:rsid w:val="00135992"/>
    <w:rsid w:val="00135D85"/>
    <w:rsid w:val="0014244E"/>
    <w:rsid w:val="00144AF9"/>
    <w:rsid w:val="00150FF9"/>
    <w:rsid w:val="00152DA6"/>
    <w:rsid w:val="00152E9B"/>
    <w:rsid w:val="00153F0B"/>
    <w:rsid w:val="00157A42"/>
    <w:rsid w:val="001615A5"/>
    <w:rsid w:val="00162D1D"/>
    <w:rsid w:val="001657D5"/>
    <w:rsid w:val="0016643E"/>
    <w:rsid w:val="00166D5F"/>
    <w:rsid w:val="00170CBF"/>
    <w:rsid w:val="00172D11"/>
    <w:rsid w:val="00172F5E"/>
    <w:rsid w:val="00173AA5"/>
    <w:rsid w:val="00174AF0"/>
    <w:rsid w:val="00175114"/>
    <w:rsid w:val="0018448C"/>
    <w:rsid w:val="00187A56"/>
    <w:rsid w:val="00187DA7"/>
    <w:rsid w:val="00191D2D"/>
    <w:rsid w:val="001958D7"/>
    <w:rsid w:val="00195C52"/>
    <w:rsid w:val="00196E56"/>
    <w:rsid w:val="001A03C3"/>
    <w:rsid w:val="001A5706"/>
    <w:rsid w:val="001B0B6C"/>
    <w:rsid w:val="001B0C88"/>
    <w:rsid w:val="001B38D3"/>
    <w:rsid w:val="001B4048"/>
    <w:rsid w:val="001B6ABE"/>
    <w:rsid w:val="001C128B"/>
    <w:rsid w:val="001C19C3"/>
    <w:rsid w:val="001C2EA3"/>
    <w:rsid w:val="001D160D"/>
    <w:rsid w:val="001D48CC"/>
    <w:rsid w:val="001D647A"/>
    <w:rsid w:val="001D6902"/>
    <w:rsid w:val="001D79BD"/>
    <w:rsid w:val="001E134A"/>
    <w:rsid w:val="001E3E53"/>
    <w:rsid w:val="001E4776"/>
    <w:rsid w:val="001E4F83"/>
    <w:rsid w:val="001F1377"/>
    <w:rsid w:val="001F390D"/>
    <w:rsid w:val="001F4560"/>
    <w:rsid w:val="001F604D"/>
    <w:rsid w:val="001F7BBA"/>
    <w:rsid w:val="00204675"/>
    <w:rsid w:val="00205713"/>
    <w:rsid w:val="00211D93"/>
    <w:rsid w:val="00213230"/>
    <w:rsid w:val="00214EF3"/>
    <w:rsid w:val="002157C6"/>
    <w:rsid w:val="00215D33"/>
    <w:rsid w:val="00220EA4"/>
    <w:rsid w:val="00222ACC"/>
    <w:rsid w:val="0022634B"/>
    <w:rsid w:val="0023081E"/>
    <w:rsid w:val="00231289"/>
    <w:rsid w:val="00235036"/>
    <w:rsid w:val="00235FBD"/>
    <w:rsid w:val="0023614C"/>
    <w:rsid w:val="002361C9"/>
    <w:rsid w:val="00240E6E"/>
    <w:rsid w:val="00243F9B"/>
    <w:rsid w:val="002454F0"/>
    <w:rsid w:val="00250024"/>
    <w:rsid w:val="00260910"/>
    <w:rsid w:val="00260F77"/>
    <w:rsid w:val="00264EBE"/>
    <w:rsid w:val="00266EC7"/>
    <w:rsid w:val="00267680"/>
    <w:rsid w:val="00271928"/>
    <w:rsid w:val="00273732"/>
    <w:rsid w:val="00275058"/>
    <w:rsid w:val="00275713"/>
    <w:rsid w:val="00282D56"/>
    <w:rsid w:val="00283C82"/>
    <w:rsid w:val="0028544C"/>
    <w:rsid w:val="00285852"/>
    <w:rsid w:val="00287C2C"/>
    <w:rsid w:val="00294474"/>
    <w:rsid w:val="00296484"/>
    <w:rsid w:val="002A26D1"/>
    <w:rsid w:val="002A3838"/>
    <w:rsid w:val="002A6F40"/>
    <w:rsid w:val="002B087C"/>
    <w:rsid w:val="002B292C"/>
    <w:rsid w:val="002B390C"/>
    <w:rsid w:val="002B5CEE"/>
    <w:rsid w:val="002B7C55"/>
    <w:rsid w:val="002C2F61"/>
    <w:rsid w:val="002C5BAE"/>
    <w:rsid w:val="002D26F5"/>
    <w:rsid w:val="002D43FD"/>
    <w:rsid w:val="002D482B"/>
    <w:rsid w:val="002E11A3"/>
    <w:rsid w:val="002E2756"/>
    <w:rsid w:val="002E3185"/>
    <w:rsid w:val="002E37EE"/>
    <w:rsid w:val="002E4C39"/>
    <w:rsid w:val="002E721F"/>
    <w:rsid w:val="002F0E25"/>
    <w:rsid w:val="003019B2"/>
    <w:rsid w:val="00303E66"/>
    <w:rsid w:val="00304CC6"/>
    <w:rsid w:val="0030627F"/>
    <w:rsid w:val="00306776"/>
    <w:rsid w:val="00310547"/>
    <w:rsid w:val="00314011"/>
    <w:rsid w:val="00315EEE"/>
    <w:rsid w:val="00320998"/>
    <w:rsid w:val="00320E7B"/>
    <w:rsid w:val="00322684"/>
    <w:rsid w:val="003254C4"/>
    <w:rsid w:val="00333652"/>
    <w:rsid w:val="003336F9"/>
    <w:rsid w:val="003347F4"/>
    <w:rsid w:val="00335A0E"/>
    <w:rsid w:val="00342973"/>
    <w:rsid w:val="003451D9"/>
    <w:rsid w:val="00346433"/>
    <w:rsid w:val="00346A48"/>
    <w:rsid w:val="003470FF"/>
    <w:rsid w:val="00351F47"/>
    <w:rsid w:val="00352918"/>
    <w:rsid w:val="00353080"/>
    <w:rsid w:val="003553C3"/>
    <w:rsid w:val="00363111"/>
    <w:rsid w:val="00363BE2"/>
    <w:rsid w:val="00364107"/>
    <w:rsid w:val="00370153"/>
    <w:rsid w:val="00370FF5"/>
    <w:rsid w:val="00374517"/>
    <w:rsid w:val="0037506F"/>
    <w:rsid w:val="003761D1"/>
    <w:rsid w:val="00377CCB"/>
    <w:rsid w:val="003920FD"/>
    <w:rsid w:val="003921A4"/>
    <w:rsid w:val="0039336E"/>
    <w:rsid w:val="003A0ADD"/>
    <w:rsid w:val="003A3F92"/>
    <w:rsid w:val="003A409E"/>
    <w:rsid w:val="003B3E78"/>
    <w:rsid w:val="003B5B59"/>
    <w:rsid w:val="003C2837"/>
    <w:rsid w:val="003C3501"/>
    <w:rsid w:val="003C3B69"/>
    <w:rsid w:val="003C425D"/>
    <w:rsid w:val="003C6486"/>
    <w:rsid w:val="003D28E5"/>
    <w:rsid w:val="003D361D"/>
    <w:rsid w:val="003D6924"/>
    <w:rsid w:val="003D752C"/>
    <w:rsid w:val="003E0C25"/>
    <w:rsid w:val="003E0C26"/>
    <w:rsid w:val="003E20E7"/>
    <w:rsid w:val="003E7292"/>
    <w:rsid w:val="003E7789"/>
    <w:rsid w:val="003E7946"/>
    <w:rsid w:val="003F24C4"/>
    <w:rsid w:val="003F303C"/>
    <w:rsid w:val="003F3B7C"/>
    <w:rsid w:val="003F6066"/>
    <w:rsid w:val="003F7670"/>
    <w:rsid w:val="004013A4"/>
    <w:rsid w:val="00411FCF"/>
    <w:rsid w:val="00421FCE"/>
    <w:rsid w:val="00424DF5"/>
    <w:rsid w:val="004301FE"/>
    <w:rsid w:val="00431830"/>
    <w:rsid w:val="00431F44"/>
    <w:rsid w:val="00432828"/>
    <w:rsid w:val="004346CA"/>
    <w:rsid w:val="00435CA9"/>
    <w:rsid w:val="0043665F"/>
    <w:rsid w:val="00442FC2"/>
    <w:rsid w:val="004438FB"/>
    <w:rsid w:val="00445E76"/>
    <w:rsid w:val="0044675B"/>
    <w:rsid w:val="00453215"/>
    <w:rsid w:val="00454A97"/>
    <w:rsid w:val="00461AAD"/>
    <w:rsid w:val="00463DBA"/>
    <w:rsid w:val="004643EC"/>
    <w:rsid w:val="004648F6"/>
    <w:rsid w:val="00464E5A"/>
    <w:rsid w:val="00465BDA"/>
    <w:rsid w:val="004702B1"/>
    <w:rsid w:val="00471EC2"/>
    <w:rsid w:val="00472FB4"/>
    <w:rsid w:val="00472FDE"/>
    <w:rsid w:val="0047435F"/>
    <w:rsid w:val="00480BC7"/>
    <w:rsid w:val="0048218B"/>
    <w:rsid w:val="0048452B"/>
    <w:rsid w:val="00485090"/>
    <w:rsid w:val="00485432"/>
    <w:rsid w:val="00485DA1"/>
    <w:rsid w:val="004A0371"/>
    <w:rsid w:val="004A0647"/>
    <w:rsid w:val="004A0889"/>
    <w:rsid w:val="004A29C6"/>
    <w:rsid w:val="004A67CB"/>
    <w:rsid w:val="004A7021"/>
    <w:rsid w:val="004B1E3A"/>
    <w:rsid w:val="004B37F6"/>
    <w:rsid w:val="004C0A7C"/>
    <w:rsid w:val="004C1661"/>
    <w:rsid w:val="004C2123"/>
    <w:rsid w:val="004C37E2"/>
    <w:rsid w:val="004C74BD"/>
    <w:rsid w:val="004D0BA1"/>
    <w:rsid w:val="004D1D42"/>
    <w:rsid w:val="004D3C72"/>
    <w:rsid w:val="004D5A0F"/>
    <w:rsid w:val="004D5B4D"/>
    <w:rsid w:val="004D6D91"/>
    <w:rsid w:val="004E4D8B"/>
    <w:rsid w:val="004E5A24"/>
    <w:rsid w:val="004E5D45"/>
    <w:rsid w:val="004E6AFC"/>
    <w:rsid w:val="005006A3"/>
    <w:rsid w:val="005017A2"/>
    <w:rsid w:val="00501B95"/>
    <w:rsid w:val="005066DA"/>
    <w:rsid w:val="00506FF7"/>
    <w:rsid w:val="0051038F"/>
    <w:rsid w:val="0051314B"/>
    <w:rsid w:val="00514CCC"/>
    <w:rsid w:val="0051653F"/>
    <w:rsid w:val="005179F7"/>
    <w:rsid w:val="00523787"/>
    <w:rsid w:val="005244BF"/>
    <w:rsid w:val="00532FED"/>
    <w:rsid w:val="00537287"/>
    <w:rsid w:val="0054077C"/>
    <w:rsid w:val="005426ED"/>
    <w:rsid w:val="00542733"/>
    <w:rsid w:val="00542C91"/>
    <w:rsid w:val="005518D4"/>
    <w:rsid w:val="00552790"/>
    <w:rsid w:val="00553DED"/>
    <w:rsid w:val="005571E6"/>
    <w:rsid w:val="005623C0"/>
    <w:rsid w:val="005725CD"/>
    <w:rsid w:val="00572A24"/>
    <w:rsid w:val="00572E65"/>
    <w:rsid w:val="00573CD2"/>
    <w:rsid w:val="005741E8"/>
    <w:rsid w:val="00575157"/>
    <w:rsid w:val="00575D1E"/>
    <w:rsid w:val="0057729A"/>
    <w:rsid w:val="00585525"/>
    <w:rsid w:val="00590CA2"/>
    <w:rsid w:val="00590DA7"/>
    <w:rsid w:val="00591EAC"/>
    <w:rsid w:val="005964A5"/>
    <w:rsid w:val="0059660E"/>
    <w:rsid w:val="005A0943"/>
    <w:rsid w:val="005A21AA"/>
    <w:rsid w:val="005A354C"/>
    <w:rsid w:val="005A388F"/>
    <w:rsid w:val="005A6DC9"/>
    <w:rsid w:val="005B1FB3"/>
    <w:rsid w:val="005B36D9"/>
    <w:rsid w:val="005C1DB1"/>
    <w:rsid w:val="005C1FE0"/>
    <w:rsid w:val="005C4AFF"/>
    <w:rsid w:val="005C7030"/>
    <w:rsid w:val="005D069E"/>
    <w:rsid w:val="005D2C39"/>
    <w:rsid w:val="005D35BD"/>
    <w:rsid w:val="005E1A78"/>
    <w:rsid w:val="005E1F69"/>
    <w:rsid w:val="005E73B1"/>
    <w:rsid w:val="005F09B9"/>
    <w:rsid w:val="005F6400"/>
    <w:rsid w:val="005F7C01"/>
    <w:rsid w:val="00604764"/>
    <w:rsid w:val="0061077D"/>
    <w:rsid w:val="00610C16"/>
    <w:rsid w:val="00611578"/>
    <w:rsid w:val="00613059"/>
    <w:rsid w:val="0061622D"/>
    <w:rsid w:val="00616692"/>
    <w:rsid w:val="00616F6C"/>
    <w:rsid w:val="00624928"/>
    <w:rsid w:val="00626BAE"/>
    <w:rsid w:val="006330AD"/>
    <w:rsid w:val="00633CED"/>
    <w:rsid w:val="00636B71"/>
    <w:rsid w:val="00637B62"/>
    <w:rsid w:val="00640B2F"/>
    <w:rsid w:val="00646D2A"/>
    <w:rsid w:val="006505F2"/>
    <w:rsid w:val="006524B2"/>
    <w:rsid w:val="00652632"/>
    <w:rsid w:val="00653578"/>
    <w:rsid w:val="00654BDF"/>
    <w:rsid w:val="00656682"/>
    <w:rsid w:val="00657761"/>
    <w:rsid w:val="00660759"/>
    <w:rsid w:val="00660F86"/>
    <w:rsid w:val="00663DF1"/>
    <w:rsid w:val="00664809"/>
    <w:rsid w:val="006648C1"/>
    <w:rsid w:val="00665785"/>
    <w:rsid w:val="006738FC"/>
    <w:rsid w:val="006750D6"/>
    <w:rsid w:val="0067532D"/>
    <w:rsid w:val="006832EA"/>
    <w:rsid w:val="00684C5F"/>
    <w:rsid w:val="006935AD"/>
    <w:rsid w:val="00693AD6"/>
    <w:rsid w:val="0069514B"/>
    <w:rsid w:val="006954A8"/>
    <w:rsid w:val="0069569D"/>
    <w:rsid w:val="006957C1"/>
    <w:rsid w:val="006A0E6D"/>
    <w:rsid w:val="006A243D"/>
    <w:rsid w:val="006B0B09"/>
    <w:rsid w:val="006B15F5"/>
    <w:rsid w:val="006B1876"/>
    <w:rsid w:val="006B1A7B"/>
    <w:rsid w:val="006B2A21"/>
    <w:rsid w:val="006B6BAD"/>
    <w:rsid w:val="006B756F"/>
    <w:rsid w:val="006C2501"/>
    <w:rsid w:val="006C33D7"/>
    <w:rsid w:val="006C6543"/>
    <w:rsid w:val="006C72EB"/>
    <w:rsid w:val="006D27BC"/>
    <w:rsid w:val="006D5F6A"/>
    <w:rsid w:val="006D5FFF"/>
    <w:rsid w:val="006E419A"/>
    <w:rsid w:val="006E76E2"/>
    <w:rsid w:val="006E7E56"/>
    <w:rsid w:val="006F4F87"/>
    <w:rsid w:val="006F5786"/>
    <w:rsid w:val="00700A98"/>
    <w:rsid w:val="00700DF5"/>
    <w:rsid w:val="00701EB0"/>
    <w:rsid w:val="00702AC7"/>
    <w:rsid w:val="0071102A"/>
    <w:rsid w:val="00711F54"/>
    <w:rsid w:val="007203AE"/>
    <w:rsid w:val="00720FE6"/>
    <w:rsid w:val="007239A9"/>
    <w:rsid w:val="00724EB4"/>
    <w:rsid w:val="00736DBC"/>
    <w:rsid w:val="007374F4"/>
    <w:rsid w:val="0074059F"/>
    <w:rsid w:val="0074461B"/>
    <w:rsid w:val="007507AB"/>
    <w:rsid w:val="00750D6A"/>
    <w:rsid w:val="00757585"/>
    <w:rsid w:val="0076604E"/>
    <w:rsid w:val="00766078"/>
    <w:rsid w:val="00766D2C"/>
    <w:rsid w:val="007758A7"/>
    <w:rsid w:val="00785DE2"/>
    <w:rsid w:val="00787396"/>
    <w:rsid w:val="0078799B"/>
    <w:rsid w:val="007915FC"/>
    <w:rsid w:val="00794A38"/>
    <w:rsid w:val="007A2690"/>
    <w:rsid w:val="007A70E9"/>
    <w:rsid w:val="007A7A95"/>
    <w:rsid w:val="007B0D2F"/>
    <w:rsid w:val="007B728E"/>
    <w:rsid w:val="007B7BD6"/>
    <w:rsid w:val="007C4529"/>
    <w:rsid w:val="007C6E8B"/>
    <w:rsid w:val="007C7058"/>
    <w:rsid w:val="007D4175"/>
    <w:rsid w:val="007D54F5"/>
    <w:rsid w:val="007D7321"/>
    <w:rsid w:val="007D756C"/>
    <w:rsid w:val="007E2179"/>
    <w:rsid w:val="007E3650"/>
    <w:rsid w:val="007E7C90"/>
    <w:rsid w:val="007F03FD"/>
    <w:rsid w:val="007F1C19"/>
    <w:rsid w:val="007F4D85"/>
    <w:rsid w:val="007F6166"/>
    <w:rsid w:val="007F7960"/>
    <w:rsid w:val="00800493"/>
    <w:rsid w:val="00804B2C"/>
    <w:rsid w:val="00805480"/>
    <w:rsid w:val="00811AC6"/>
    <w:rsid w:val="0081226A"/>
    <w:rsid w:val="0081622B"/>
    <w:rsid w:val="008164DD"/>
    <w:rsid w:val="0081726B"/>
    <w:rsid w:val="008203E4"/>
    <w:rsid w:val="00822E2C"/>
    <w:rsid w:val="00824EF4"/>
    <w:rsid w:val="00825C57"/>
    <w:rsid w:val="008269C3"/>
    <w:rsid w:val="00827EA5"/>
    <w:rsid w:val="008304FA"/>
    <w:rsid w:val="008335B6"/>
    <w:rsid w:val="0083495F"/>
    <w:rsid w:val="008353FA"/>
    <w:rsid w:val="00842AD8"/>
    <w:rsid w:val="008452EA"/>
    <w:rsid w:val="00846474"/>
    <w:rsid w:val="00846751"/>
    <w:rsid w:val="00847473"/>
    <w:rsid w:val="00850699"/>
    <w:rsid w:val="0085412D"/>
    <w:rsid w:val="00854E93"/>
    <w:rsid w:val="0085751F"/>
    <w:rsid w:val="00861BA2"/>
    <w:rsid w:val="00864317"/>
    <w:rsid w:val="00871CDA"/>
    <w:rsid w:val="00871F2A"/>
    <w:rsid w:val="008741A7"/>
    <w:rsid w:val="00875732"/>
    <w:rsid w:val="00876521"/>
    <w:rsid w:val="00877524"/>
    <w:rsid w:val="00882545"/>
    <w:rsid w:val="00886650"/>
    <w:rsid w:val="00890144"/>
    <w:rsid w:val="00891324"/>
    <w:rsid w:val="00892E83"/>
    <w:rsid w:val="00896055"/>
    <w:rsid w:val="008A5D27"/>
    <w:rsid w:val="008A7AF4"/>
    <w:rsid w:val="008B514C"/>
    <w:rsid w:val="008B6955"/>
    <w:rsid w:val="008C1289"/>
    <w:rsid w:val="008C1A6D"/>
    <w:rsid w:val="008C3CD3"/>
    <w:rsid w:val="008C768C"/>
    <w:rsid w:val="008D14CF"/>
    <w:rsid w:val="008D22AD"/>
    <w:rsid w:val="008D28A6"/>
    <w:rsid w:val="008D31FA"/>
    <w:rsid w:val="008D3263"/>
    <w:rsid w:val="008D3BD3"/>
    <w:rsid w:val="008D4413"/>
    <w:rsid w:val="008D7C1C"/>
    <w:rsid w:val="008F3C53"/>
    <w:rsid w:val="008F4030"/>
    <w:rsid w:val="008F7231"/>
    <w:rsid w:val="00903347"/>
    <w:rsid w:val="0090648B"/>
    <w:rsid w:val="0090780D"/>
    <w:rsid w:val="00907A39"/>
    <w:rsid w:val="00916DCF"/>
    <w:rsid w:val="00930BE2"/>
    <w:rsid w:val="00932AAC"/>
    <w:rsid w:val="009366D6"/>
    <w:rsid w:val="00940C44"/>
    <w:rsid w:val="0094251B"/>
    <w:rsid w:val="00945A64"/>
    <w:rsid w:val="00950DBF"/>
    <w:rsid w:val="0096279B"/>
    <w:rsid w:val="00965D3A"/>
    <w:rsid w:val="00972417"/>
    <w:rsid w:val="00983E49"/>
    <w:rsid w:val="00985C8A"/>
    <w:rsid w:val="009872DA"/>
    <w:rsid w:val="009934EE"/>
    <w:rsid w:val="009950C3"/>
    <w:rsid w:val="009960A0"/>
    <w:rsid w:val="00997481"/>
    <w:rsid w:val="009A03EE"/>
    <w:rsid w:val="009A0C77"/>
    <w:rsid w:val="009A13C8"/>
    <w:rsid w:val="009A3A27"/>
    <w:rsid w:val="009A583C"/>
    <w:rsid w:val="009B0744"/>
    <w:rsid w:val="009B4E4E"/>
    <w:rsid w:val="009B5D6F"/>
    <w:rsid w:val="009C048B"/>
    <w:rsid w:val="009C5757"/>
    <w:rsid w:val="009C770E"/>
    <w:rsid w:val="009D1C2A"/>
    <w:rsid w:val="009D5037"/>
    <w:rsid w:val="009D6819"/>
    <w:rsid w:val="009E4E08"/>
    <w:rsid w:val="009E52D4"/>
    <w:rsid w:val="009E6E63"/>
    <w:rsid w:val="009F1CDA"/>
    <w:rsid w:val="009F4B35"/>
    <w:rsid w:val="009F6621"/>
    <w:rsid w:val="009F6863"/>
    <w:rsid w:val="00A00ECF"/>
    <w:rsid w:val="00A04625"/>
    <w:rsid w:val="00A056D5"/>
    <w:rsid w:val="00A10EDE"/>
    <w:rsid w:val="00A11970"/>
    <w:rsid w:val="00A1338A"/>
    <w:rsid w:val="00A13741"/>
    <w:rsid w:val="00A20CE2"/>
    <w:rsid w:val="00A21927"/>
    <w:rsid w:val="00A24402"/>
    <w:rsid w:val="00A258BD"/>
    <w:rsid w:val="00A25A65"/>
    <w:rsid w:val="00A265DD"/>
    <w:rsid w:val="00A27820"/>
    <w:rsid w:val="00A43F18"/>
    <w:rsid w:val="00A45693"/>
    <w:rsid w:val="00A47896"/>
    <w:rsid w:val="00A51860"/>
    <w:rsid w:val="00A5404A"/>
    <w:rsid w:val="00A552CE"/>
    <w:rsid w:val="00A61559"/>
    <w:rsid w:val="00A6585E"/>
    <w:rsid w:val="00A66F85"/>
    <w:rsid w:val="00A674B5"/>
    <w:rsid w:val="00A70B26"/>
    <w:rsid w:val="00A718DA"/>
    <w:rsid w:val="00A719A9"/>
    <w:rsid w:val="00A72433"/>
    <w:rsid w:val="00A739F2"/>
    <w:rsid w:val="00A74D7C"/>
    <w:rsid w:val="00A8345A"/>
    <w:rsid w:val="00A834C6"/>
    <w:rsid w:val="00A85F7F"/>
    <w:rsid w:val="00A9246C"/>
    <w:rsid w:val="00A936AA"/>
    <w:rsid w:val="00A93AC8"/>
    <w:rsid w:val="00A957F8"/>
    <w:rsid w:val="00AA6B65"/>
    <w:rsid w:val="00AB0B71"/>
    <w:rsid w:val="00AB1A5A"/>
    <w:rsid w:val="00AB509C"/>
    <w:rsid w:val="00AC056A"/>
    <w:rsid w:val="00AC1E8B"/>
    <w:rsid w:val="00AC4042"/>
    <w:rsid w:val="00AD1A7E"/>
    <w:rsid w:val="00AD587C"/>
    <w:rsid w:val="00AE4B53"/>
    <w:rsid w:val="00AE7A63"/>
    <w:rsid w:val="00AF4452"/>
    <w:rsid w:val="00AF4F14"/>
    <w:rsid w:val="00AF5178"/>
    <w:rsid w:val="00B035DE"/>
    <w:rsid w:val="00B03B5E"/>
    <w:rsid w:val="00B051DC"/>
    <w:rsid w:val="00B05BCE"/>
    <w:rsid w:val="00B0659A"/>
    <w:rsid w:val="00B10449"/>
    <w:rsid w:val="00B140F7"/>
    <w:rsid w:val="00B201A9"/>
    <w:rsid w:val="00B2216B"/>
    <w:rsid w:val="00B249CC"/>
    <w:rsid w:val="00B30524"/>
    <w:rsid w:val="00B320BD"/>
    <w:rsid w:val="00B341EF"/>
    <w:rsid w:val="00B34A2D"/>
    <w:rsid w:val="00B376B1"/>
    <w:rsid w:val="00B377C7"/>
    <w:rsid w:val="00B43271"/>
    <w:rsid w:val="00B4433A"/>
    <w:rsid w:val="00B460DB"/>
    <w:rsid w:val="00B478AE"/>
    <w:rsid w:val="00B52059"/>
    <w:rsid w:val="00B540A9"/>
    <w:rsid w:val="00B568EB"/>
    <w:rsid w:val="00B60670"/>
    <w:rsid w:val="00B6111B"/>
    <w:rsid w:val="00B61D9F"/>
    <w:rsid w:val="00B6230C"/>
    <w:rsid w:val="00B63B23"/>
    <w:rsid w:val="00B654E7"/>
    <w:rsid w:val="00B66127"/>
    <w:rsid w:val="00B70F12"/>
    <w:rsid w:val="00B72A1E"/>
    <w:rsid w:val="00B7342B"/>
    <w:rsid w:val="00B753B8"/>
    <w:rsid w:val="00B77398"/>
    <w:rsid w:val="00B77C6D"/>
    <w:rsid w:val="00B8435D"/>
    <w:rsid w:val="00B84870"/>
    <w:rsid w:val="00B933F1"/>
    <w:rsid w:val="00B93AAA"/>
    <w:rsid w:val="00B93D25"/>
    <w:rsid w:val="00B95A2D"/>
    <w:rsid w:val="00BA25FD"/>
    <w:rsid w:val="00BA4152"/>
    <w:rsid w:val="00BA480A"/>
    <w:rsid w:val="00BA4F35"/>
    <w:rsid w:val="00BA6C35"/>
    <w:rsid w:val="00BA6D37"/>
    <w:rsid w:val="00BB14D2"/>
    <w:rsid w:val="00BB48CE"/>
    <w:rsid w:val="00BB5B20"/>
    <w:rsid w:val="00BC26EC"/>
    <w:rsid w:val="00BC534C"/>
    <w:rsid w:val="00BC7105"/>
    <w:rsid w:val="00BC79A4"/>
    <w:rsid w:val="00BD0B8C"/>
    <w:rsid w:val="00BD284A"/>
    <w:rsid w:val="00BD78AA"/>
    <w:rsid w:val="00BE3552"/>
    <w:rsid w:val="00BE35F1"/>
    <w:rsid w:val="00BE501C"/>
    <w:rsid w:val="00BE51F1"/>
    <w:rsid w:val="00BE72D7"/>
    <w:rsid w:val="00BF0A69"/>
    <w:rsid w:val="00BF4DB4"/>
    <w:rsid w:val="00C05CDE"/>
    <w:rsid w:val="00C07049"/>
    <w:rsid w:val="00C1445B"/>
    <w:rsid w:val="00C15CC2"/>
    <w:rsid w:val="00C17316"/>
    <w:rsid w:val="00C21D88"/>
    <w:rsid w:val="00C23113"/>
    <w:rsid w:val="00C27777"/>
    <w:rsid w:val="00C3030E"/>
    <w:rsid w:val="00C32D88"/>
    <w:rsid w:val="00C33517"/>
    <w:rsid w:val="00C33763"/>
    <w:rsid w:val="00C33C33"/>
    <w:rsid w:val="00C341EE"/>
    <w:rsid w:val="00C3437E"/>
    <w:rsid w:val="00C357C4"/>
    <w:rsid w:val="00C3786B"/>
    <w:rsid w:val="00C429D7"/>
    <w:rsid w:val="00C4393D"/>
    <w:rsid w:val="00C54F64"/>
    <w:rsid w:val="00C55AED"/>
    <w:rsid w:val="00C62B04"/>
    <w:rsid w:val="00C63AA2"/>
    <w:rsid w:val="00C73456"/>
    <w:rsid w:val="00C836F6"/>
    <w:rsid w:val="00C87675"/>
    <w:rsid w:val="00C94F58"/>
    <w:rsid w:val="00C95042"/>
    <w:rsid w:val="00CA2C69"/>
    <w:rsid w:val="00CA371D"/>
    <w:rsid w:val="00CA3EF8"/>
    <w:rsid w:val="00CA482D"/>
    <w:rsid w:val="00CA5736"/>
    <w:rsid w:val="00CA5B46"/>
    <w:rsid w:val="00CA5EDC"/>
    <w:rsid w:val="00CA6570"/>
    <w:rsid w:val="00CB08E6"/>
    <w:rsid w:val="00CB3379"/>
    <w:rsid w:val="00CB69CD"/>
    <w:rsid w:val="00CC4F8A"/>
    <w:rsid w:val="00CC6033"/>
    <w:rsid w:val="00CC6B50"/>
    <w:rsid w:val="00CD086A"/>
    <w:rsid w:val="00CD23D7"/>
    <w:rsid w:val="00CD2D8E"/>
    <w:rsid w:val="00CD4172"/>
    <w:rsid w:val="00CD4A94"/>
    <w:rsid w:val="00CD73C8"/>
    <w:rsid w:val="00CE150B"/>
    <w:rsid w:val="00CE280C"/>
    <w:rsid w:val="00CE284A"/>
    <w:rsid w:val="00CE503B"/>
    <w:rsid w:val="00CF0D44"/>
    <w:rsid w:val="00CF2BF4"/>
    <w:rsid w:val="00CF35FD"/>
    <w:rsid w:val="00CF59DF"/>
    <w:rsid w:val="00CF6E21"/>
    <w:rsid w:val="00D0047E"/>
    <w:rsid w:val="00D012EB"/>
    <w:rsid w:val="00D029E9"/>
    <w:rsid w:val="00D045C3"/>
    <w:rsid w:val="00D05957"/>
    <w:rsid w:val="00D132DE"/>
    <w:rsid w:val="00D2242E"/>
    <w:rsid w:val="00D23B7B"/>
    <w:rsid w:val="00D255E2"/>
    <w:rsid w:val="00D30755"/>
    <w:rsid w:val="00D324CD"/>
    <w:rsid w:val="00D347F7"/>
    <w:rsid w:val="00D3533B"/>
    <w:rsid w:val="00D40498"/>
    <w:rsid w:val="00D43833"/>
    <w:rsid w:val="00D51D45"/>
    <w:rsid w:val="00D53BDB"/>
    <w:rsid w:val="00D555ED"/>
    <w:rsid w:val="00D607CF"/>
    <w:rsid w:val="00D61780"/>
    <w:rsid w:val="00D618DA"/>
    <w:rsid w:val="00D64718"/>
    <w:rsid w:val="00D669F0"/>
    <w:rsid w:val="00D67120"/>
    <w:rsid w:val="00D67891"/>
    <w:rsid w:val="00D70936"/>
    <w:rsid w:val="00D7246E"/>
    <w:rsid w:val="00D73151"/>
    <w:rsid w:val="00D758DB"/>
    <w:rsid w:val="00D77B46"/>
    <w:rsid w:val="00D80FDD"/>
    <w:rsid w:val="00D81455"/>
    <w:rsid w:val="00D853A7"/>
    <w:rsid w:val="00D865A5"/>
    <w:rsid w:val="00D92A3D"/>
    <w:rsid w:val="00D948EF"/>
    <w:rsid w:val="00DA0D05"/>
    <w:rsid w:val="00DA1A22"/>
    <w:rsid w:val="00DA35D7"/>
    <w:rsid w:val="00DA37D0"/>
    <w:rsid w:val="00DA4898"/>
    <w:rsid w:val="00DB0EC8"/>
    <w:rsid w:val="00DB3FA5"/>
    <w:rsid w:val="00DB4303"/>
    <w:rsid w:val="00DB6ABE"/>
    <w:rsid w:val="00DB74AA"/>
    <w:rsid w:val="00DC2E8F"/>
    <w:rsid w:val="00DC50E1"/>
    <w:rsid w:val="00DC55C0"/>
    <w:rsid w:val="00DC5617"/>
    <w:rsid w:val="00DC704B"/>
    <w:rsid w:val="00DD0019"/>
    <w:rsid w:val="00DD1AA1"/>
    <w:rsid w:val="00DD3BC2"/>
    <w:rsid w:val="00DD3BCF"/>
    <w:rsid w:val="00DD66BB"/>
    <w:rsid w:val="00DD758A"/>
    <w:rsid w:val="00DE16A0"/>
    <w:rsid w:val="00DE2E11"/>
    <w:rsid w:val="00DE3791"/>
    <w:rsid w:val="00DE54A1"/>
    <w:rsid w:val="00DE5D2B"/>
    <w:rsid w:val="00DE648B"/>
    <w:rsid w:val="00DE712A"/>
    <w:rsid w:val="00DF391A"/>
    <w:rsid w:val="00DF5222"/>
    <w:rsid w:val="00DF5ADB"/>
    <w:rsid w:val="00E01771"/>
    <w:rsid w:val="00E03342"/>
    <w:rsid w:val="00E04482"/>
    <w:rsid w:val="00E047F0"/>
    <w:rsid w:val="00E04D9C"/>
    <w:rsid w:val="00E1135E"/>
    <w:rsid w:val="00E151B9"/>
    <w:rsid w:val="00E20B7E"/>
    <w:rsid w:val="00E21027"/>
    <w:rsid w:val="00E21685"/>
    <w:rsid w:val="00E35FC5"/>
    <w:rsid w:val="00E36B72"/>
    <w:rsid w:val="00E400F0"/>
    <w:rsid w:val="00E40562"/>
    <w:rsid w:val="00E40C31"/>
    <w:rsid w:val="00E6007C"/>
    <w:rsid w:val="00E62BF9"/>
    <w:rsid w:val="00E645C4"/>
    <w:rsid w:val="00E64FEA"/>
    <w:rsid w:val="00E66F91"/>
    <w:rsid w:val="00E675AE"/>
    <w:rsid w:val="00E71FFC"/>
    <w:rsid w:val="00E7378A"/>
    <w:rsid w:val="00E74DFC"/>
    <w:rsid w:val="00E7704F"/>
    <w:rsid w:val="00E81DCE"/>
    <w:rsid w:val="00E82BB4"/>
    <w:rsid w:val="00E8300E"/>
    <w:rsid w:val="00E834D0"/>
    <w:rsid w:val="00E856CE"/>
    <w:rsid w:val="00E87E2B"/>
    <w:rsid w:val="00E911FB"/>
    <w:rsid w:val="00E91A5A"/>
    <w:rsid w:val="00E92224"/>
    <w:rsid w:val="00E935A7"/>
    <w:rsid w:val="00E97171"/>
    <w:rsid w:val="00EA38D6"/>
    <w:rsid w:val="00EB17FB"/>
    <w:rsid w:val="00EB18B2"/>
    <w:rsid w:val="00EB2726"/>
    <w:rsid w:val="00EB2BB0"/>
    <w:rsid w:val="00EB2D32"/>
    <w:rsid w:val="00EB4EB8"/>
    <w:rsid w:val="00EB5210"/>
    <w:rsid w:val="00EB57D4"/>
    <w:rsid w:val="00EC0414"/>
    <w:rsid w:val="00EC266E"/>
    <w:rsid w:val="00EC4A7B"/>
    <w:rsid w:val="00EC6529"/>
    <w:rsid w:val="00EC685A"/>
    <w:rsid w:val="00EC6A94"/>
    <w:rsid w:val="00ED3116"/>
    <w:rsid w:val="00ED3575"/>
    <w:rsid w:val="00ED524E"/>
    <w:rsid w:val="00ED615F"/>
    <w:rsid w:val="00EE0B2D"/>
    <w:rsid w:val="00EE2BEE"/>
    <w:rsid w:val="00EE4576"/>
    <w:rsid w:val="00EE4EC9"/>
    <w:rsid w:val="00EE5D84"/>
    <w:rsid w:val="00EE6116"/>
    <w:rsid w:val="00EF142D"/>
    <w:rsid w:val="00EF5CC0"/>
    <w:rsid w:val="00F01064"/>
    <w:rsid w:val="00F0132A"/>
    <w:rsid w:val="00F02099"/>
    <w:rsid w:val="00F05569"/>
    <w:rsid w:val="00F071BA"/>
    <w:rsid w:val="00F07616"/>
    <w:rsid w:val="00F10672"/>
    <w:rsid w:val="00F10E99"/>
    <w:rsid w:val="00F1494F"/>
    <w:rsid w:val="00F14C11"/>
    <w:rsid w:val="00F15E27"/>
    <w:rsid w:val="00F21C58"/>
    <w:rsid w:val="00F276BB"/>
    <w:rsid w:val="00F3437E"/>
    <w:rsid w:val="00F36F3C"/>
    <w:rsid w:val="00F4246A"/>
    <w:rsid w:val="00F4637C"/>
    <w:rsid w:val="00F4726F"/>
    <w:rsid w:val="00F5115B"/>
    <w:rsid w:val="00F52E73"/>
    <w:rsid w:val="00F54CB1"/>
    <w:rsid w:val="00F604D1"/>
    <w:rsid w:val="00F61889"/>
    <w:rsid w:val="00F64271"/>
    <w:rsid w:val="00F667ED"/>
    <w:rsid w:val="00F66EC0"/>
    <w:rsid w:val="00F76051"/>
    <w:rsid w:val="00F82367"/>
    <w:rsid w:val="00F83E15"/>
    <w:rsid w:val="00F84B38"/>
    <w:rsid w:val="00F86463"/>
    <w:rsid w:val="00F91A4F"/>
    <w:rsid w:val="00F9205F"/>
    <w:rsid w:val="00F971B3"/>
    <w:rsid w:val="00F972AB"/>
    <w:rsid w:val="00F97A23"/>
    <w:rsid w:val="00FA6732"/>
    <w:rsid w:val="00FB115B"/>
    <w:rsid w:val="00FB7779"/>
    <w:rsid w:val="00FB7C30"/>
    <w:rsid w:val="00FC28C7"/>
    <w:rsid w:val="00FC459B"/>
    <w:rsid w:val="00FD135F"/>
    <w:rsid w:val="00FD4520"/>
    <w:rsid w:val="00FD4A2F"/>
    <w:rsid w:val="00FD6B0C"/>
    <w:rsid w:val="00FD7FD7"/>
    <w:rsid w:val="00FE0D2D"/>
    <w:rsid w:val="00FE0DE4"/>
    <w:rsid w:val="00FE32BA"/>
    <w:rsid w:val="00FE4896"/>
    <w:rsid w:val="00FE6B66"/>
    <w:rsid w:val="00FE7C9A"/>
    <w:rsid w:val="00FF00EB"/>
    <w:rsid w:val="00FF10F7"/>
    <w:rsid w:val="00FF2E98"/>
    <w:rsid w:val="00FF349B"/>
    <w:rsid w:val="00FF3ECF"/>
    <w:rsid w:val="00FF6E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4145"/>
  <w15:chartTrackingRefBased/>
  <w15:docId w15:val="{E6D38FE5-A9B0-C641-89CF-D3BCDB7B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26F"/>
    <w:rPr>
      <w:rFonts w:ascii="Times New Roman" w:eastAsia="Times New Roman" w:hAnsi="Times New Roman" w:cs="Times New Roman"/>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059"/>
    <w:pPr>
      <w:ind w:left="720"/>
      <w:contextualSpacing/>
    </w:pPr>
    <w:rPr>
      <w:lang w:val="en-US"/>
    </w:rPr>
  </w:style>
  <w:style w:type="character" w:customStyle="1" w:styleId="apple-converted-space">
    <w:name w:val="apple-converted-space"/>
    <w:basedOn w:val="DefaultParagraphFont"/>
    <w:rsid w:val="00E6007C"/>
  </w:style>
  <w:style w:type="character" w:styleId="Emphasis">
    <w:name w:val="Emphasis"/>
    <w:basedOn w:val="DefaultParagraphFont"/>
    <w:uiPriority w:val="20"/>
    <w:qFormat/>
    <w:rsid w:val="00235036"/>
    <w:rPr>
      <w:i/>
      <w:iCs/>
    </w:rPr>
  </w:style>
  <w:style w:type="paragraph" w:styleId="Footer">
    <w:name w:val="footer"/>
    <w:basedOn w:val="Normal"/>
    <w:link w:val="FooterChar"/>
    <w:uiPriority w:val="99"/>
    <w:unhideWhenUsed/>
    <w:rsid w:val="005A0943"/>
    <w:pPr>
      <w:tabs>
        <w:tab w:val="center" w:pos="4536"/>
        <w:tab w:val="right" w:pos="9072"/>
      </w:tabs>
    </w:pPr>
    <w:rPr>
      <w:rFonts w:eastAsiaTheme="minorHAnsi" w:cstheme="minorBidi"/>
      <w:lang w:val="en-US"/>
    </w:rPr>
  </w:style>
  <w:style w:type="character" w:customStyle="1" w:styleId="FooterChar">
    <w:name w:val="Footer Char"/>
    <w:basedOn w:val="DefaultParagraphFont"/>
    <w:link w:val="Footer"/>
    <w:uiPriority w:val="99"/>
    <w:rsid w:val="005A0943"/>
    <w:rPr>
      <w:rFonts w:ascii="Times New Roman" w:hAnsi="Times New Roman"/>
      <w:lang w:val="en-US" w:eastAsia="nl-NL"/>
    </w:rPr>
  </w:style>
  <w:style w:type="character" w:styleId="PageNumber">
    <w:name w:val="page number"/>
    <w:basedOn w:val="DefaultParagraphFont"/>
    <w:uiPriority w:val="99"/>
    <w:semiHidden/>
    <w:unhideWhenUsed/>
    <w:rsid w:val="005A0943"/>
  </w:style>
  <w:style w:type="table" w:styleId="TableGrid">
    <w:name w:val="Table Grid"/>
    <w:basedOn w:val="TableNormal"/>
    <w:uiPriority w:val="39"/>
    <w:rsid w:val="00D3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452EA"/>
    <w:rPr>
      <w:sz w:val="16"/>
      <w:szCs w:val="16"/>
    </w:rPr>
  </w:style>
  <w:style w:type="paragraph" w:styleId="CommentText">
    <w:name w:val="annotation text"/>
    <w:basedOn w:val="Normal"/>
    <w:link w:val="CommentTextChar"/>
    <w:uiPriority w:val="99"/>
    <w:semiHidden/>
    <w:unhideWhenUsed/>
    <w:rsid w:val="008452EA"/>
    <w:rPr>
      <w:rFonts w:eastAsiaTheme="minorHAnsi" w:cstheme="minorBidi"/>
      <w:sz w:val="20"/>
      <w:szCs w:val="20"/>
      <w:lang w:val="en-US"/>
    </w:rPr>
  </w:style>
  <w:style w:type="character" w:customStyle="1" w:styleId="CommentTextChar">
    <w:name w:val="Comment Text Char"/>
    <w:basedOn w:val="DefaultParagraphFont"/>
    <w:link w:val="CommentText"/>
    <w:uiPriority w:val="99"/>
    <w:semiHidden/>
    <w:rsid w:val="008452EA"/>
    <w:rPr>
      <w:rFonts w:ascii="Times New Roman" w:hAnsi="Times New Roman"/>
      <w:sz w:val="20"/>
      <w:szCs w:val="20"/>
      <w:lang w:val="en-US" w:eastAsia="nl-NL"/>
    </w:rPr>
  </w:style>
  <w:style w:type="paragraph" w:styleId="CommentSubject">
    <w:name w:val="annotation subject"/>
    <w:basedOn w:val="CommentText"/>
    <w:next w:val="CommentText"/>
    <w:link w:val="CommentSubjectChar"/>
    <w:uiPriority w:val="99"/>
    <w:semiHidden/>
    <w:unhideWhenUsed/>
    <w:rsid w:val="008452EA"/>
    <w:rPr>
      <w:b/>
      <w:bCs/>
    </w:rPr>
  </w:style>
  <w:style w:type="character" w:customStyle="1" w:styleId="CommentSubjectChar">
    <w:name w:val="Comment Subject Char"/>
    <w:basedOn w:val="CommentTextChar"/>
    <w:link w:val="CommentSubject"/>
    <w:uiPriority w:val="99"/>
    <w:semiHidden/>
    <w:rsid w:val="008452EA"/>
    <w:rPr>
      <w:rFonts w:ascii="Times New Roman" w:hAnsi="Times New Roman"/>
      <w:b/>
      <w:bCs/>
      <w:sz w:val="20"/>
      <w:szCs w:val="20"/>
      <w:lang w:val="en-US" w:eastAsia="nl-NL"/>
    </w:rPr>
  </w:style>
  <w:style w:type="paragraph" w:styleId="Revision">
    <w:name w:val="Revision"/>
    <w:hidden/>
    <w:uiPriority w:val="99"/>
    <w:semiHidden/>
    <w:rsid w:val="00846474"/>
    <w:rPr>
      <w:rFonts w:ascii="Times New Roman" w:hAnsi="Times New Roman"/>
      <w:lang w:val="en-US" w:eastAsia="nl-NL"/>
    </w:rPr>
  </w:style>
  <w:style w:type="paragraph" w:styleId="BalloonText">
    <w:name w:val="Balloon Text"/>
    <w:basedOn w:val="Normal"/>
    <w:link w:val="BalloonTextChar"/>
    <w:uiPriority w:val="99"/>
    <w:semiHidden/>
    <w:unhideWhenUsed/>
    <w:rsid w:val="00684C5F"/>
    <w:rPr>
      <w:rFonts w:eastAsiaTheme="minorHAnsi"/>
      <w:sz w:val="18"/>
      <w:szCs w:val="18"/>
      <w:lang w:val="en-US"/>
    </w:rPr>
  </w:style>
  <w:style w:type="character" w:customStyle="1" w:styleId="BalloonTextChar">
    <w:name w:val="Balloon Text Char"/>
    <w:basedOn w:val="DefaultParagraphFont"/>
    <w:link w:val="BalloonText"/>
    <w:uiPriority w:val="99"/>
    <w:semiHidden/>
    <w:rsid w:val="00684C5F"/>
    <w:rPr>
      <w:rFonts w:ascii="Times New Roman" w:hAnsi="Times New Roman" w:cs="Times New Roman"/>
      <w:sz w:val="18"/>
      <w:szCs w:val="18"/>
      <w:lang w:val="en-US" w:eastAsia="nl-NL"/>
    </w:rPr>
  </w:style>
  <w:style w:type="character" w:styleId="UnresolvedMention">
    <w:name w:val="Unresolved Mention"/>
    <w:basedOn w:val="DefaultParagraphFont"/>
    <w:uiPriority w:val="99"/>
    <w:unhideWhenUsed/>
    <w:rsid w:val="00E21685"/>
    <w:rPr>
      <w:color w:val="605E5C"/>
      <w:shd w:val="clear" w:color="auto" w:fill="E1DFDD"/>
    </w:rPr>
  </w:style>
  <w:style w:type="paragraph" w:styleId="Header">
    <w:name w:val="header"/>
    <w:basedOn w:val="Normal"/>
    <w:link w:val="HeaderChar"/>
    <w:uiPriority w:val="99"/>
    <w:unhideWhenUsed/>
    <w:rsid w:val="00537287"/>
    <w:pPr>
      <w:tabs>
        <w:tab w:val="center" w:pos="4680"/>
        <w:tab w:val="right" w:pos="9360"/>
      </w:tabs>
    </w:pPr>
    <w:rPr>
      <w:lang w:val="en-US" w:eastAsia="en-US"/>
    </w:rPr>
  </w:style>
  <w:style w:type="character" w:customStyle="1" w:styleId="HeaderChar">
    <w:name w:val="Header Char"/>
    <w:basedOn w:val="DefaultParagraphFont"/>
    <w:link w:val="Header"/>
    <w:uiPriority w:val="99"/>
    <w:rsid w:val="00537287"/>
    <w:rPr>
      <w:rFonts w:ascii="Times New Roman" w:eastAsia="Times New Roman" w:hAnsi="Times New Roman" w:cs="Times New Roman"/>
      <w:lang w:val="en-US"/>
    </w:rPr>
  </w:style>
  <w:style w:type="character" w:styleId="Hyperlink">
    <w:name w:val="Hyperlink"/>
    <w:basedOn w:val="DefaultParagraphFont"/>
    <w:uiPriority w:val="99"/>
    <w:unhideWhenUsed/>
    <w:rsid w:val="00135992"/>
    <w:rPr>
      <w:color w:val="F59E00" w:themeColor="hyperlink"/>
      <w:u w:val="single"/>
    </w:rPr>
  </w:style>
  <w:style w:type="character" w:styleId="FollowedHyperlink">
    <w:name w:val="FollowedHyperlink"/>
    <w:basedOn w:val="DefaultParagraphFont"/>
    <w:uiPriority w:val="99"/>
    <w:semiHidden/>
    <w:unhideWhenUsed/>
    <w:rsid w:val="00135992"/>
    <w:rPr>
      <w:color w:val="B2B2B2" w:themeColor="followedHyperlink"/>
      <w:u w:val="single"/>
    </w:rPr>
  </w:style>
  <w:style w:type="paragraph" w:styleId="HTMLPreformatted">
    <w:name w:val="HTML Preformatted"/>
    <w:basedOn w:val="Normal"/>
    <w:link w:val="HTMLPreformattedChar"/>
    <w:uiPriority w:val="99"/>
    <w:semiHidden/>
    <w:unhideWhenUsed/>
    <w:rsid w:val="0080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05480"/>
    <w:rPr>
      <w:rFonts w:ascii="Courier New" w:eastAsia="Times New Roman" w:hAnsi="Courier New" w:cs="Courier New"/>
      <w:sz w:val="20"/>
      <w:szCs w:val="20"/>
      <w:lang w:val="en-US"/>
    </w:rPr>
  </w:style>
  <w:style w:type="character" w:customStyle="1" w:styleId="hljs-comment">
    <w:name w:val="hljs-comment"/>
    <w:basedOn w:val="DefaultParagraphFont"/>
    <w:rsid w:val="00805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9277">
      <w:bodyDiv w:val="1"/>
      <w:marLeft w:val="0"/>
      <w:marRight w:val="0"/>
      <w:marTop w:val="0"/>
      <w:marBottom w:val="0"/>
      <w:divBdr>
        <w:top w:val="none" w:sz="0" w:space="0" w:color="auto"/>
        <w:left w:val="none" w:sz="0" w:space="0" w:color="auto"/>
        <w:bottom w:val="none" w:sz="0" w:space="0" w:color="auto"/>
        <w:right w:val="none" w:sz="0" w:space="0" w:color="auto"/>
      </w:divBdr>
    </w:div>
    <w:div w:id="116801695">
      <w:bodyDiv w:val="1"/>
      <w:marLeft w:val="0"/>
      <w:marRight w:val="0"/>
      <w:marTop w:val="0"/>
      <w:marBottom w:val="0"/>
      <w:divBdr>
        <w:top w:val="none" w:sz="0" w:space="0" w:color="auto"/>
        <w:left w:val="none" w:sz="0" w:space="0" w:color="auto"/>
        <w:bottom w:val="none" w:sz="0" w:space="0" w:color="auto"/>
        <w:right w:val="none" w:sz="0" w:space="0" w:color="auto"/>
      </w:divBdr>
    </w:div>
    <w:div w:id="209536735">
      <w:bodyDiv w:val="1"/>
      <w:marLeft w:val="0"/>
      <w:marRight w:val="0"/>
      <w:marTop w:val="0"/>
      <w:marBottom w:val="0"/>
      <w:divBdr>
        <w:top w:val="none" w:sz="0" w:space="0" w:color="auto"/>
        <w:left w:val="none" w:sz="0" w:space="0" w:color="auto"/>
        <w:bottom w:val="none" w:sz="0" w:space="0" w:color="auto"/>
        <w:right w:val="none" w:sz="0" w:space="0" w:color="auto"/>
      </w:divBdr>
    </w:div>
    <w:div w:id="256445749">
      <w:bodyDiv w:val="1"/>
      <w:marLeft w:val="0"/>
      <w:marRight w:val="0"/>
      <w:marTop w:val="0"/>
      <w:marBottom w:val="0"/>
      <w:divBdr>
        <w:top w:val="none" w:sz="0" w:space="0" w:color="auto"/>
        <w:left w:val="none" w:sz="0" w:space="0" w:color="auto"/>
        <w:bottom w:val="none" w:sz="0" w:space="0" w:color="auto"/>
        <w:right w:val="none" w:sz="0" w:space="0" w:color="auto"/>
      </w:divBdr>
    </w:div>
    <w:div w:id="278101701">
      <w:bodyDiv w:val="1"/>
      <w:marLeft w:val="0"/>
      <w:marRight w:val="0"/>
      <w:marTop w:val="0"/>
      <w:marBottom w:val="0"/>
      <w:divBdr>
        <w:top w:val="none" w:sz="0" w:space="0" w:color="auto"/>
        <w:left w:val="none" w:sz="0" w:space="0" w:color="auto"/>
        <w:bottom w:val="none" w:sz="0" w:space="0" w:color="auto"/>
        <w:right w:val="none" w:sz="0" w:space="0" w:color="auto"/>
      </w:divBdr>
    </w:div>
    <w:div w:id="479154889">
      <w:bodyDiv w:val="1"/>
      <w:marLeft w:val="0"/>
      <w:marRight w:val="0"/>
      <w:marTop w:val="0"/>
      <w:marBottom w:val="0"/>
      <w:divBdr>
        <w:top w:val="none" w:sz="0" w:space="0" w:color="auto"/>
        <w:left w:val="none" w:sz="0" w:space="0" w:color="auto"/>
        <w:bottom w:val="none" w:sz="0" w:space="0" w:color="auto"/>
        <w:right w:val="none" w:sz="0" w:space="0" w:color="auto"/>
      </w:divBdr>
    </w:div>
    <w:div w:id="515769847">
      <w:bodyDiv w:val="1"/>
      <w:marLeft w:val="0"/>
      <w:marRight w:val="0"/>
      <w:marTop w:val="0"/>
      <w:marBottom w:val="0"/>
      <w:divBdr>
        <w:top w:val="none" w:sz="0" w:space="0" w:color="auto"/>
        <w:left w:val="none" w:sz="0" w:space="0" w:color="auto"/>
        <w:bottom w:val="none" w:sz="0" w:space="0" w:color="auto"/>
        <w:right w:val="none" w:sz="0" w:space="0" w:color="auto"/>
      </w:divBdr>
    </w:div>
    <w:div w:id="573320805">
      <w:bodyDiv w:val="1"/>
      <w:marLeft w:val="0"/>
      <w:marRight w:val="0"/>
      <w:marTop w:val="0"/>
      <w:marBottom w:val="0"/>
      <w:divBdr>
        <w:top w:val="none" w:sz="0" w:space="0" w:color="auto"/>
        <w:left w:val="none" w:sz="0" w:space="0" w:color="auto"/>
        <w:bottom w:val="none" w:sz="0" w:space="0" w:color="auto"/>
        <w:right w:val="none" w:sz="0" w:space="0" w:color="auto"/>
      </w:divBdr>
      <w:divsChild>
        <w:div w:id="1271234533">
          <w:marLeft w:val="0"/>
          <w:marRight w:val="0"/>
          <w:marTop w:val="0"/>
          <w:marBottom w:val="0"/>
          <w:divBdr>
            <w:top w:val="none" w:sz="0" w:space="0" w:color="auto"/>
            <w:left w:val="none" w:sz="0" w:space="0" w:color="auto"/>
            <w:bottom w:val="none" w:sz="0" w:space="0" w:color="auto"/>
            <w:right w:val="none" w:sz="0" w:space="0" w:color="auto"/>
          </w:divBdr>
        </w:div>
        <w:div w:id="678970169">
          <w:marLeft w:val="0"/>
          <w:marRight w:val="0"/>
          <w:marTop w:val="0"/>
          <w:marBottom w:val="0"/>
          <w:divBdr>
            <w:top w:val="none" w:sz="0" w:space="0" w:color="auto"/>
            <w:left w:val="none" w:sz="0" w:space="0" w:color="auto"/>
            <w:bottom w:val="none" w:sz="0" w:space="0" w:color="auto"/>
            <w:right w:val="none" w:sz="0" w:space="0" w:color="auto"/>
          </w:divBdr>
        </w:div>
        <w:div w:id="2086413973">
          <w:marLeft w:val="0"/>
          <w:marRight w:val="0"/>
          <w:marTop w:val="0"/>
          <w:marBottom w:val="0"/>
          <w:divBdr>
            <w:top w:val="none" w:sz="0" w:space="0" w:color="auto"/>
            <w:left w:val="none" w:sz="0" w:space="0" w:color="auto"/>
            <w:bottom w:val="none" w:sz="0" w:space="0" w:color="auto"/>
            <w:right w:val="none" w:sz="0" w:space="0" w:color="auto"/>
          </w:divBdr>
        </w:div>
        <w:div w:id="933054539">
          <w:marLeft w:val="0"/>
          <w:marRight w:val="0"/>
          <w:marTop w:val="0"/>
          <w:marBottom w:val="0"/>
          <w:divBdr>
            <w:top w:val="none" w:sz="0" w:space="0" w:color="auto"/>
            <w:left w:val="none" w:sz="0" w:space="0" w:color="auto"/>
            <w:bottom w:val="none" w:sz="0" w:space="0" w:color="auto"/>
            <w:right w:val="none" w:sz="0" w:space="0" w:color="auto"/>
          </w:divBdr>
        </w:div>
        <w:div w:id="302465814">
          <w:marLeft w:val="0"/>
          <w:marRight w:val="0"/>
          <w:marTop w:val="0"/>
          <w:marBottom w:val="0"/>
          <w:divBdr>
            <w:top w:val="none" w:sz="0" w:space="0" w:color="auto"/>
            <w:left w:val="none" w:sz="0" w:space="0" w:color="auto"/>
            <w:bottom w:val="none" w:sz="0" w:space="0" w:color="auto"/>
            <w:right w:val="none" w:sz="0" w:space="0" w:color="auto"/>
          </w:divBdr>
        </w:div>
        <w:div w:id="740448042">
          <w:marLeft w:val="0"/>
          <w:marRight w:val="0"/>
          <w:marTop w:val="0"/>
          <w:marBottom w:val="0"/>
          <w:divBdr>
            <w:top w:val="none" w:sz="0" w:space="0" w:color="auto"/>
            <w:left w:val="none" w:sz="0" w:space="0" w:color="auto"/>
            <w:bottom w:val="none" w:sz="0" w:space="0" w:color="auto"/>
            <w:right w:val="none" w:sz="0" w:space="0" w:color="auto"/>
          </w:divBdr>
        </w:div>
        <w:div w:id="190846218">
          <w:marLeft w:val="0"/>
          <w:marRight w:val="0"/>
          <w:marTop w:val="0"/>
          <w:marBottom w:val="0"/>
          <w:divBdr>
            <w:top w:val="none" w:sz="0" w:space="0" w:color="auto"/>
            <w:left w:val="none" w:sz="0" w:space="0" w:color="auto"/>
            <w:bottom w:val="none" w:sz="0" w:space="0" w:color="auto"/>
            <w:right w:val="none" w:sz="0" w:space="0" w:color="auto"/>
          </w:divBdr>
        </w:div>
        <w:div w:id="1090155921">
          <w:marLeft w:val="0"/>
          <w:marRight w:val="0"/>
          <w:marTop w:val="0"/>
          <w:marBottom w:val="0"/>
          <w:divBdr>
            <w:top w:val="none" w:sz="0" w:space="0" w:color="auto"/>
            <w:left w:val="none" w:sz="0" w:space="0" w:color="auto"/>
            <w:bottom w:val="none" w:sz="0" w:space="0" w:color="auto"/>
            <w:right w:val="none" w:sz="0" w:space="0" w:color="auto"/>
          </w:divBdr>
        </w:div>
        <w:div w:id="1798139639">
          <w:marLeft w:val="0"/>
          <w:marRight w:val="0"/>
          <w:marTop w:val="0"/>
          <w:marBottom w:val="0"/>
          <w:divBdr>
            <w:top w:val="none" w:sz="0" w:space="0" w:color="auto"/>
            <w:left w:val="none" w:sz="0" w:space="0" w:color="auto"/>
            <w:bottom w:val="none" w:sz="0" w:space="0" w:color="auto"/>
            <w:right w:val="none" w:sz="0" w:space="0" w:color="auto"/>
          </w:divBdr>
        </w:div>
        <w:div w:id="717166374">
          <w:marLeft w:val="0"/>
          <w:marRight w:val="0"/>
          <w:marTop w:val="0"/>
          <w:marBottom w:val="0"/>
          <w:divBdr>
            <w:top w:val="none" w:sz="0" w:space="0" w:color="auto"/>
            <w:left w:val="none" w:sz="0" w:space="0" w:color="auto"/>
            <w:bottom w:val="none" w:sz="0" w:space="0" w:color="auto"/>
            <w:right w:val="none" w:sz="0" w:space="0" w:color="auto"/>
          </w:divBdr>
        </w:div>
        <w:div w:id="758597073">
          <w:marLeft w:val="0"/>
          <w:marRight w:val="0"/>
          <w:marTop w:val="0"/>
          <w:marBottom w:val="0"/>
          <w:divBdr>
            <w:top w:val="none" w:sz="0" w:space="0" w:color="auto"/>
            <w:left w:val="none" w:sz="0" w:space="0" w:color="auto"/>
            <w:bottom w:val="none" w:sz="0" w:space="0" w:color="auto"/>
            <w:right w:val="none" w:sz="0" w:space="0" w:color="auto"/>
          </w:divBdr>
        </w:div>
        <w:div w:id="1973318296">
          <w:marLeft w:val="0"/>
          <w:marRight w:val="0"/>
          <w:marTop w:val="0"/>
          <w:marBottom w:val="0"/>
          <w:divBdr>
            <w:top w:val="none" w:sz="0" w:space="0" w:color="auto"/>
            <w:left w:val="none" w:sz="0" w:space="0" w:color="auto"/>
            <w:bottom w:val="none" w:sz="0" w:space="0" w:color="auto"/>
            <w:right w:val="none" w:sz="0" w:space="0" w:color="auto"/>
          </w:divBdr>
        </w:div>
        <w:div w:id="1451167980">
          <w:marLeft w:val="0"/>
          <w:marRight w:val="0"/>
          <w:marTop w:val="0"/>
          <w:marBottom w:val="0"/>
          <w:divBdr>
            <w:top w:val="none" w:sz="0" w:space="0" w:color="auto"/>
            <w:left w:val="none" w:sz="0" w:space="0" w:color="auto"/>
            <w:bottom w:val="none" w:sz="0" w:space="0" w:color="auto"/>
            <w:right w:val="none" w:sz="0" w:space="0" w:color="auto"/>
          </w:divBdr>
        </w:div>
        <w:div w:id="776950663">
          <w:marLeft w:val="0"/>
          <w:marRight w:val="0"/>
          <w:marTop w:val="0"/>
          <w:marBottom w:val="0"/>
          <w:divBdr>
            <w:top w:val="none" w:sz="0" w:space="0" w:color="auto"/>
            <w:left w:val="none" w:sz="0" w:space="0" w:color="auto"/>
            <w:bottom w:val="none" w:sz="0" w:space="0" w:color="auto"/>
            <w:right w:val="none" w:sz="0" w:space="0" w:color="auto"/>
          </w:divBdr>
        </w:div>
        <w:div w:id="2140217327">
          <w:marLeft w:val="0"/>
          <w:marRight w:val="0"/>
          <w:marTop w:val="0"/>
          <w:marBottom w:val="0"/>
          <w:divBdr>
            <w:top w:val="none" w:sz="0" w:space="0" w:color="auto"/>
            <w:left w:val="none" w:sz="0" w:space="0" w:color="auto"/>
            <w:bottom w:val="none" w:sz="0" w:space="0" w:color="auto"/>
            <w:right w:val="none" w:sz="0" w:space="0" w:color="auto"/>
          </w:divBdr>
        </w:div>
      </w:divsChild>
    </w:div>
    <w:div w:id="578097655">
      <w:bodyDiv w:val="1"/>
      <w:marLeft w:val="0"/>
      <w:marRight w:val="0"/>
      <w:marTop w:val="0"/>
      <w:marBottom w:val="0"/>
      <w:divBdr>
        <w:top w:val="none" w:sz="0" w:space="0" w:color="auto"/>
        <w:left w:val="none" w:sz="0" w:space="0" w:color="auto"/>
        <w:bottom w:val="none" w:sz="0" w:space="0" w:color="auto"/>
        <w:right w:val="none" w:sz="0" w:space="0" w:color="auto"/>
      </w:divBdr>
    </w:div>
    <w:div w:id="590625404">
      <w:bodyDiv w:val="1"/>
      <w:marLeft w:val="0"/>
      <w:marRight w:val="0"/>
      <w:marTop w:val="0"/>
      <w:marBottom w:val="0"/>
      <w:divBdr>
        <w:top w:val="none" w:sz="0" w:space="0" w:color="auto"/>
        <w:left w:val="none" w:sz="0" w:space="0" w:color="auto"/>
        <w:bottom w:val="none" w:sz="0" w:space="0" w:color="auto"/>
        <w:right w:val="none" w:sz="0" w:space="0" w:color="auto"/>
      </w:divBdr>
    </w:div>
    <w:div w:id="603538490">
      <w:bodyDiv w:val="1"/>
      <w:marLeft w:val="0"/>
      <w:marRight w:val="0"/>
      <w:marTop w:val="0"/>
      <w:marBottom w:val="0"/>
      <w:divBdr>
        <w:top w:val="none" w:sz="0" w:space="0" w:color="auto"/>
        <w:left w:val="none" w:sz="0" w:space="0" w:color="auto"/>
        <w:bottom w:val="none" w:sz="0" w:space="0" w:color="auto"/>
        <w:right w:val="none" w:sz="0" w:space="0" w:color="auto"/>
      </w:divBdr>
    </w:div>
    <w:div w:id="686833803">
      <w:bodyDiv w:val="1"/>
      <w:marLeft w:val="0"/>
      <w:marRight w:val="0"/>
      <w:marTop w:val="0"/>
      <w:marBottom w:val="0"/>
      <w:divBdr>
        <w:top w:val="none" w:sz="0" w:space="0" w:color="auto"/>
        <w:left w:val="none" w:sz="0" w:space="0" w:color="auto"/>
        <w:bottom w:val="none" w:sz="0" w:space="0" w:color="auto"/>
        <w:right w:val="none" w:sz="0" w:space="0" w:color="auto"/>
      </w:divBdr>
    </w:div>
    <w:div w:id="729301922">
      <w:bodyDiv w:val="1"/>
      <w:marLeft w:val="0"/>
      <w:marRight w:val="0"/>
      <w:marTop w:val="0"/>
      <w:marBottom w:val="0"/>
      <w:divBdr>
        <w:top w:val="none" w:sz="0" w:space="0" w:color="auto"/>
        <w:left w:val="none" w:sz="0" w:space="0" w:color="auto"/>
        <w:bottom w:val="none" w:sz="0" w:space="0" w:color="auto"/>
        <w:right w:val="none" w:sz="0" w:space="0" w:color="auto"/>
      </w:divBdr>
    </w:div>
    <w:div w:id="799955096">
      <w:bodyDiv w:val="1"/>
      <w:marLeft w:val="0"/>
      <w:marRight w:val="0"/>
      <w:marTop w:val="0"/>
      <w:marBottom w:val="0"/>
      <w:divBdr>
        <w:top w:val="none" w:sz="0" w:space="0" w:color="auto"/>
        <w:left w:val="none" w:sz="0" w:space="0" w:color="auto"/>
        <w:bottom w:val="none" w:sz="0" w:space="0" w:color="auto"/>
        <w:right w:val="none" w:sz="0" w:space="0" w:color="auto"/>
      </w:divBdr>
    </w:div>
    <w:div w:id="814568188">
      <w:bodyDiv w:val="1"/>
      <w:marLeft w:val="0"/>
      <w:marRight w:val="0"/>
      <w:marTop w:val="0"/>
      <w:marBottom w:val="0"/>
      <w:divBdr>
        <w:top w:val="none" w:sz="0" w:space="0" w:color="auto"/>
        <w:left w:val="none" w:sz="0" w:space="0" w:color="auto"/>
        <w:bottom w:val="none" w:sz="0" w:space="0" w:color="auto"/>
        <w:right w:val="none" w:sz="0" w:space="0" w:color="auto"/>
      </w:divBdr>
      <w:divsChild>
        <w:div w:id="1795783700">
          <w:marLeft w:val="0"/>
          <w:marRight w:val="0"/>
          <w:marTop w:val="0"/>
          <w:marBottom w:val="0"/>
          <w:divBdr>
            <w:top w:val="none" w:sz="0" w:space="0" w:color="auto"/>
            <w:left w:val="none" w:sz="0" w:space="0" w:color="auto"/>
            <w:bottom w:val="none" w:sz="0" w:space="0" w:color="auto"/>
            <w:right w:val="none" w:sz="0" w:space="0" w:color="auto"/>
          </w:divBdr>
        </w:div>
        <w:div w:id="1151557949">
          <w:marLeft w:val="0"/>
          <w:marRight w:val="0"/>
          <w:marTop w:val="0"/>
          <w:marBottom w:val="0"/>
          <w:divBdr>
            <w:top w:val="none" w:sz="0" w:space="0" w:color="auto"/>
            <w:left w:val="none" w:sz="0" w:space="0" w:color="auto"/>
            <w:bottom w:val="none" w:sz="0" w:space="0" w:color="auto"/>
            <w:right w:val="none" w:sz="0" w:space="0" w:color="auto"/>
          </w:divBdr>
        </w:div>
        <w:div w:id="2099329576">
          <w:marLeft w:val="0"/>
          <w:marRight w:val="0"/>
          <w:marTop w:val="0"/>
          <w:marBottom w:val="0"/>
          <w:divBdr>
            <w:top w:val="none" w:sz="0" w:space="0" w:color="auto"/>
            <w:left w:val="none" w:sz="0" w:space="0" w:color="auto"/>
            <w:bottom w:val="none" w:sz="0" w:space="0" w:color="auto"/>
            <w:right w:val="none" w:sz="0" w:space="0" w:color="auto"/>
          </w:divBdr>
        </w:div>
        <w:div w:id="933436609">
          <w:marLeft w:val="0"/>
          <w:marRight w:val="0"/>
          <w:marTop w:val="0"/>
          <w:marBottom w:val="0"/>
          <w:divBdr>
            <w:top w:val="none" w:sz="0" w:space="0" w:color="auto"/>
            <w:left w:val="none" w:sz="0" w:space="0" w:color="auto"/>
            <w:bottom w:val="none" w:sz="0" w:space="0" w:color="auto"/>
            <w:right w:val="none" w:sz="0" w:space="0" w:color="auto"/>
          </w:divBdr>
        </w:div>
        <w:div w:id="887034373">
          <w:marLeft w:val="0"/>
          <w:marRight w:val="0"/>
          <w:marTop w:val="0"/>
          <w:marBottom w:val="0"/>
          <w:divBdr>
            <w:top w:val="none" w:sz="0" w:space="0" w:color="auto"/>
            <w:left w:val="none" w:sz="0" w:space="0" w:color="auto"/>
            <w:bottom w:val="none" w:sz="0" w:space="0" w:color="auto"/>
            <w:right w:val="none" w:sz="0" w:space="0" w:color="auto"/>
          </w:divBdr>
        </w:div>
        <w:div w:id="1245143208">
          <w:marLeft w:val="0"/>
          <w:marRight w:val="0"/>
          <w:marTop w:val="0"/>
          <w:marBottom w:val="0"/>
          <w:divBdr>
            <w:top w:val="none" w:sz="0" w:space="0" w:color="auto"/>
            <w:left w:val="none" w:sz="0" w:space="0" w:color="auto"/>
            <w:bottom w:val="none" w:sz="0" w:space="0" w:color="auto"/>
            <w:right w:val="none" w:sz="0" w:space="0" w:color="auto"/>
          </w:divBdr>
        </w:div>
        <w:div w:id="599147568">
          <w:marLeft w:val="0"/>
          <w:marRight w:val="0"/>
          <w:marTop w:val="0"/>
          <w:marBottom w:val="0"/>
          <w:divBdr>
            <w:top w:val="none" w:sz="0" w:space="0" w:color="auto"/>
            <w:left w:val="none" w:sz="0" w:space="0" w:color="auto"/>
            <w:bottom w:val="none" w:sz="0" w:space="0" w:color="auto"/>
            <w:right w:val="none" w:sz="0" w:space="0" w:color="auto"/>
          </w:divBdr>
        </w:div>
        <w:div w:id="182673251">
          <w:marLeft w:val="0"/>
          <w:marRight w:val="0"/>
          <w:marTop w:val="0"/>
          <w:marBottom w:val="0"/>
          <w:divBdr>
            <w:top w:val="none" w:sz="0" w:space="0" w:color="auto"/>
            <w:left w:val="none" w:sz="0" w:space="0" w:color="auto"/>
            <w:bottom w:val="none" w:sz="0" w:space="0" w:color="auto"/>
            <w:right w:val="none" w:sz="0" w:space="0" w:color="auto"/>
          </w:divBdr>
        </w:div>
        <w:div w:id="229730703">
          <w:marLeft w:val="0"/>
          <w:marRight w:val="0"/>
          <w:marTop w:val="0"/>
          <w:marBottom w:val="0"/>
          <w:divBdr>
            <w:top w:val="none" w:sz="0" w:space="0" w:color="auto"/>
            <w:left w:val="none" w:sz="0" w:space="0" w:color="auto"/>
            <w:bottom w:val="none" w:sz="0" w:space="0" w:color="auto"/>
            <w:right w:val="none" w:sz="0" w:space="0" w:color="auto"/>
          </w:divBdr>
        </w:div>
        <w:div w:id="1229539479">
          <w:marLeft w:val="0"/>
          <w:marRight w:val="0"/>
          <w:marTop w:val="0"/>
          <w:marBottom w:val="0"/>
          <w:divBdr>
            <w:top w:val="none" w:sz="0" w:space="0" w:color="auto"/>
            <w:left w:val="none" w:sz="0" w:space="0" w:color="auto"/>
            <w:bottom w:val="none" w:sz="0" w:space="0" w:color="auto"/>
            <w:right w:val="none" w:sz="0" w:space="0" w:color="auto"/>
          </w:divBdr>
        </w:div>
        <w:div w:id="2007630745">
          <w:marLeft w:val="0"/>
          <w:marRight w:val="0"/>
          <w:marTop w:val="0"/>
          <w:marBottom w:val="0"/>
          <w:divBdr>
            <w:top w:val="none" w:sz="0" w:space="0" w:color="auto"/>
            <w:left w:val="none" w:sz="0" w:space="0" w:color="auto"/>
            <w:bottom w:val="none" w:sz="0" w:space="0" w:color="auto"/>
            <w:right w:val="none" w:sz="0" w:space="0" w:color="auto"/>
          </w:divBdr>
        </w:div>
        <w:div w:id="175846186">
          <w:marLeft w:val="0"/>
          <w:marRight w:val="0"/>
          <w:marTop w:val="0"/>
          <w:marBottom w:val="0"/>
          <w:divBdr>
            <w:top w:val="none" w:sz="0" w:space="0" w:color="auto"/>
            <w:left w:val="none" w:sz="0" w:space="0" w:color="auto"/>
            <w:bottom w:val="none" w:sz="0" w:space="0" w:color="auto"/>
            <w:right w:val="none" w:sz="0" w:space="0" w:color="auto"/>
          </w:divBdr>
        </w:div>
        <w:div w:id="1539929716">
          <w:marLeft w:val="0"/>
          <w:marRight w:val="0"/>
          <w:marTop w:val="0"/>
          <w:marBottom w:val="0"/>
          <w:divBdr>
            <w:top w:val="none" w:sz="0" w:space="0" w:color="auto"/>
            <w:left w:val="none" w:sz="0" w:space="0" w:color="auto"/>
            <w:bottom w:val="none" w:sz="0" w:space="0" w:color="auto"/>
            <w:right w:val="none" w:sz="0" w:space="0" w:color="auto"/>
          </w:divBdr>
        </w:div>
        <w:div w:id="1617443980">
          <w:marLeft w:val="0"/>
          <w:marRight w:val="0"/>
          <w:marTop w:val="0"/>
          <w:marBottom w:val="0"/>
          <w:divBdr>
            <w:top w:val="none" w:sz="0" w:space="0" w:color="auto"/>
            <w:left w:val="none" w:sz="0" w:space="0" w:color="auto"/>
            <w:bottom w:val="none" w:sz="0" w:space="0" w:color="auto"/>
            <w:right w:val="none" w:sz="0" w:space="0" w:color="auto"/>
          </w:divBdr>
        </w:div>
        <w:div w:id="1605724143">
          <w:marLeft w:val="0"/>
          <w:marRight w:val="0"/>
          <w:marTop w:val="0"/>
          <w:marBottom w:val="0"/>
          <w:divBdr>
            <w:top w:val="none" w:sz="0" w:space="0" w:color="auto"/>
            <w:left w:val="none" w:sz="0" w:space="0" w:color="auto"/>
            <w:bottom w:val="none" w:sz="0" w:space="0" w:color="auto"/>
            <w:right w:val="none" w:sz="0" w:space="0" w:color="auto"/>
          </w:divBdr>
        </w:div>
        <w:div w:id="1974747204">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410427030">
          <w:marLeft w:val="0"/>
          <w:marRight w:val="0"/>
          <w:marTop w:val="0"/>
          <w:marBottom w:val="0"/>
          <w:divBdr>
            <w:top w:val="none" w:sz="0" w:space="0" w:color="auto"/>
            <w:left w:val="none" w:sz="0" w:space="0" w:color="auto"/>
            <w:bottom w:val="none" w:sz="0" w:space="0" w:color="auto"/>
            <w:right w:val="none" w:sz="0" w:space="0" w:color="auto"/>
          </w:divBdr>
        </w:div>
        <w:div w:id="2025089306">
          <w:marLeft w:val="0"/>
          <w:marRight w:val="0"/>
          <w:marTop w:val="0"/>
          <w:marBottom w:val="0"/>
          <w:divBdr>
            <w:top w:val="none" w:sz="0" w:space="0" w:color="auto"/>
            <w:left w:val="none" w:sz="0" w:space="0" w:color="auto"/>
            <w:bottom w:val="none" w:sz="0" w:space="0" w:color="auto"/>
            <w:right w:val="none" w:sz="0" w:space="0" w:color="auto"/>
          </w:divBdr>
        </w:div>
      </w:divsChild>
    </w:div>
    <w:div w:id="828912159">
      <w:bodyDiv w:val="1"/>
      <w:marLeft w:val="0"/>
      <w:marRight w:val="0"/>
      <w:marTop w:val="0"/>
      <w:marBottom w:val="0"/>
      <w:divBdr>
        <w:top w:val="none" w:sz="0" w:space="0" w:color="auto"/>
        <w:left w:val="none" w:sz="0" w:space="0" w:color="auto"/>
        <w:bottom w:val="none" w:sz="0" w:space="0" w:color="auto"/>
        <w:right w:val="none" w:sz="0" w:space="0" w:color="auto"/>
      </w:divBdr>
    </w:div>
    <w:div w:id="834758672">
      <w:bodyDiv w:val="1"/>
      <w:marLeft w:val="0"/>
      <w:marRight w:val="0"/>
      <w:marTop w:val="0"/>
      <w:marBottom w:val="0"/>
      <w:divBdr>
        <w:top w:val="none" w:sz="0" w:space="0" w:color="auto"/>
        <w:left w:val="none" w:sz="0" w:space="0" w:color="auto"/>
        <w:bottom w:val="none" w:sz="0" w:space="0" w:color="auto"/>
        <w:right w:val="none" w:sz="0" w:space="0" w:color="auto"/>
      </w:divBdr>
    </w:div>
    <w:div w:id="867373213">
      <w:bodyDiv w:val="1"/>
      <w:marLeft w:val="0"/>
      <w:marRight w:val="0"/>
      <w:marTop w:val="0"/>
      <w:marBottom w:val="0"/>
      <w:divBdr>
        <w:top w:val="none" w:sz="0" w:space="0" w:color="auto"/>
        <w:left w:val="none" w:sz="0" w:space="0" w:color="auto"/>
        <w:bottom w:val="none" w:sz="0" w:space="0" w:color="auto"/>
        <w:right w:val="none" w:sz="0" w:space="0" w:color="auto"/>
      </w:divBdr>
    </w:div>
    <w:div w:id="869949615">
      <w:bodyDiv w:val="1"/>
      <w:marLeft w:val="0"/>
      <w:marRight w:val="0"/>
      <w:marTop w:val="0"/>
      <w:marBottom w:val="0"/>
      <w:divBdr>
        <w:top w:val="none" w:sz="0" w:space="0" w:color="auto"/>
        <w:left w:val="none" w:sz="0" w:space="0" w:color="auto"/>
        <w:bottom w:val="none" w:sz="0" w:space="0" w:color="auto"/>
        <w:right w:val="none" w:sz="0" w:space="0" w:color="auto"/>
      </w:divBdr>
    </w:div>
    <w:div w:id="964845337">
      <w:bodyDiv w:val="1"/>
      <w:marLeft w:val="0"/>
      <w:marRight w:val="0"/>
      <w:marTop w:val="0"/>
      <w:marBottom w:val="0"/>
      <w:divBdr>
        <w:top w:val="none" w:sz="0" w:space="0" w:color="auto"/>
        <w:left w:val="none" w:sz="0" w:space="0" w:color="auto"/>
        <w:bottom w:val="none" w:sz="0" w:space="0" w:color="auto"/>
        <w:right w:val="none" w:sz="0" w:space="0" w:color="auto"/>
      </w:divBdr>
    </w:div>
    <w:div w:id="1012536281">
      <w:bodyDiv w:val="1"/>
      <w:marLeft w:val="0"/>
      <w:marRight w:val="0"/>
      <w:marTop w:val="0"/>
      <w:marBottom w:val="0"/>
      <w:divBdr>
        <w:top w:val="none" w:sz="0" w:space="0" w:color="auto"/>
        <w:left w:val="none" w:sz="0" w:space="0" w:color="auto"/>
        <w:bottom w:val="none" w:sz="0" w:space="0" w:color="auto"/>
        <w:right w:val="none" w:sz="0" w:space="0" w:color="auto"/>
      </w:divBdr>
    </w:div>
    <w:div w:id="1014845930">
      <w:bodyDiv w:val="1"/>
      <w:marLeft w:val="0"/>
      <w:marRight w:val="0"/>
      <w:marTop w:val="0"/>
      <w:marBottom w:val="0"/>
      <w:divBdr>
        <w:top w:val="none" w:sz="0" w:space="0" w:color="auto"/>
        <w:left w:val="none" w:sz="0" w:space="0" w:color="auto"/>
        <w:bottom w:val="none" w:sz="0" w:space="0" w:color="auto"/>
        <w:right w:val="none" w:sz="0" w:space="0" w:color="auto"/>
      </w:divBdr>
    </w:div>
    <w:div w:id="1022319855">
      <w:bodyDiv w:val="1"/>
      <w:marLeft w:val="0"/>
      <w:marRight w:val="0"/>
      <w:marTop w:val="0"/>
      <w:marBottom w:val="0"/>
      <w:divBdr>
        <w:top w:val="none" w:sz="0" w:space="0" w:color="auto"/>
        <w:left w:val="none" w:sz="0" w:space="0" w:color="auto"/>
        <w:bottom w:val="none" w:sz="0" w:space="0" w:color="auto"/>
        <w:right w:val="none" w:sz="0" w:space="0" w:color="auto"/>
      </w:divBdr>
    </w:div>
    <w:div w:id="1059547907">
      <w:bodyDiv w:val="1"/>
      <w:marLeft w:val="0"/>
      <w:marRight w:val="0"/>
      <w:marTop w:val="0"/>
      <w:marBottom w:val="0"/>
      <w:divBdr>
        <w:top w:val="none" w:sz="0" w:space="0" w:color="auto"/>
        <w:left w:val="none" w:sz="0" w:space="0" w:color="auto"/>
        <w:bottom w:val="none" w:sz="0" w:space="0" w:color="auto"/>
        <w:right w:val="none" w:sz="0" w:space="0" w:color="auto"/>
      </w:divBdr>
    </w:div>
    <w:div w:id="1126897229">
      <w:bodyDiv w:val="1"/>
      <w:marLeft w:val="0"/>
      <w:marRight w:val="0"/>
      <w:marTop w:val="0"/>
      <w:marBottom w:val="0"/>
      <w:divBdr>
        <w:top w:val="none" w:sz="0" w:space="0" w:color="auto"/>
        <w:left w:val="none" w:sz="0" w:space="0" w:color="auto"/>
        <w:bottom w:val="none" w:sz="0" w:space="0" w:color="auto"/>
        <w:right w:val="none" w:sz="0" w:space="0" w:color="auto"/>
      </w:divBdr>
    </w:div>
    <w:div w:id="1130703523">
      <w:bodyDiv w:val="1"/>
      <w:marLeft w:val="0"/>
      <w:marRight w:val="0"/>
      <w:marTop w:val="0"/>
      <w:marBottom w:val="0"/>
      <w:divBdr>
        <w:top w:val="none" w:sz="0" w:space="0" w:color="auto"/>
        <w:left w:val="none" w:sz="0" w:space="0" w:color="auto"/>
        <w:bottom w:val="none" w:sz="0" w:space="0" w:color="auto"/>
        <w:right w:val="none" w:sz="0" w:space="0" w:color="auto"/>
      </w:divBdr>
    </w:div>
    <w:div w:id="1133787621">
      <w:bodyDiv w:val="1"/>
      <w:marLeft w:val="0"/>
      <w:marRight w:val="0"/>
      <w:marTop w:val="0"/>
      <w:marBottom w:val="0"/>
      <w:divBdr>
        <w:top w:val="none" w:sz="0" w:space="0" w:color="auto"/>
        <w:left w:val="none" w:sz="0" w:space="0" w:color="auto"/>
        <w:bottom w:val="none" w:sz="0" w:space="0" w:color="auto"/>
        <w:right w:val="none" w:sz="0" w:space="0" w:color="auto"/>
      </w:divBdr>
      <w:divsChild>
        <w:div w:id="1411391468">
          <w:marLeft w:val="0"/>
          <w:marRight w:val="0"/>
          <w:marTop w:val="0"/>
          <w:marBottom w:val="0"/>
          <w:divBdr>
            <w:top w:val="none" w:sz="0" w:space="0" w:color="auto"/>
            <w:left w:val="none" w:sz="0" w:space="0" w:color="auto"/>
            <w:bottom w:val="none" w:sz="0" w:space="0" w:color="auto"/>
            <w:right w:val="none" w:sz="0" w:space="0" w:color="auto"/>
          </w:divBdr>
          <w:divsChild>
            <w:div w:id="1572811144">
              <w:marLeft w:val="0"/>
              <w:marRight w:val="0"/>
              <w:marTop w:val="0"/>
              <w:marBottom w:val="0"/>
              <w:divBdr>
                <w:top w:val="none" w:sz="0" w:space="0" w:color="auto"/>
                <w:left w:val="none" w:sz="0" w:space="0" w:color="auto"/>
                <w:bottom w:val="none" w:sz="0" w:space="0" w:color="auto"/>
                <w:right w:val="none" w:sz="0" w:space="0" w:color="auto"/>
              </w:divBdr>
              <w:divsChild>
                <w:div w:id="671643248">
                  <w:marLeft w:val="0"/>
                  <w:marRight w:val="0"/>
                  <w:marTop w:val="0"/>
                  <w:marBottom w:val="0"/>
                  <w:divBdr>
                    <w:top w:val="none" w:sz="0" w:space="0" w:color="auto"/>
                    <w:left w:val="none" w:sz="0" w:space="0" w:color="auto"/>
                    <w:bottom w:val="none" w:sz="0" w:space="0" w:color="auto"/>
                    <w:right w:val="none" w:sz="0" w:space="0" w:color="auto"/>
                  </w:divBdr>
                  <w:divsChild>
                    <w:div w:id="1500542982">
                      <w:marLeft w:val="0"/>
                      <w:marRight w:val="0"/>
                      <w:marTop w:val="0"/>
                      <w:marBottom w:val="0"/>
                      <w:divBdr>
                        <w:top w:val="none" w:sz="0" w:space="0" w:color="auto"/>
                        <w:left w:val="none" w:sz="0" w:space="0" w:color="auto"/>
                        <w:bottom w:val="none" w:sz="0" w:space="0" w:color="auto"/>
                        <w:right w:val="none" w:sz="0" w:space="0" w:color="auto"/>
                      </w:divBdr>
                      <w:divsChild>
                        <w:div w:id="45228617">
                          <w:marLeft w:val="0"/>
                          <w:marRight w:val="0"/>
                          <w:marTop w:val="0"/>
                          <w:marBottom w:val="0"/>
                          <w:divBdr>
                            <w:top w:val="none" w:sz="0" w:space="0" w:color="auto"/>
                            <w:left w:val="none" w:sz="0" w:space="0" w:color="auto"/>
                            <w:bottom w:val="none" w:sz="0" w:space="0" w:color="auto"/>
                            <w:right w:val="none" w:sz="0" w:space="0" w:color="auto"/>
                          </w:divBdr>
                        </w:div>
                        <w:div w:id="1282959382">
                          <w:marLeft w:val="0"/>
                          <w:marRight w:val="0"/>
                          <w:marTop w:val="0"/>
                          <w:marBottom w:val="0"/>
                          <w:divBdr>
                            <w:top w:val="none" w:sz="0" w:space="0" w:color="auto"/>
                            <w:left w:val="none" w:sz="0" w:space="0" w:color="auto"/>
                            <w:bottom w:val="none" w:sz="0" w:space="0" w:color="auto"/>
                            <w:right w:val="none" w:sz="0" w:space="0" w:color="auto"/>
                          </w:divBdr>
                        </w:div>
                        <w:div w:id="898134373">
                          <w:marLeft w:val="0"/>
                          <w:marRight w:val="0"/>
                          <w:marTop w:val="0"/>
                          <w:marBottom w:val="0"/>
                          <w:divBdr>
                            <w:top w:val="none" w:sz="0" w:space="0" w:color="auto"/>
                            <w:left w:val="none" w:sz="0" w:space="0" w:color="auto"/>
                            <w:bottom w:val="none" w:sz="0" w:space="0" w:color="auto"/>
                            <w:right w:val="none" w:sz="0" w:space="0" w:color="auto"/>
                          </w:divBdr>
                        </w:div>
                        <w:div w:id="1188253989">
                          <w:marLeft w:val="0"/>
                          <w:marRight w:val="0"/>
                          <w:marTop w:val="0"/>
                          <w:marBottom w:val="0"/>
                          <w:divBdr>
                            <w:top w:val="none" w:sz="0" w:space="0" w:color="auto"/>
                            <w:left w:val="none" w:sz="0" w:space="0" w:color="auto"/>
                            <w:bottom w:val="none" w:sz="0" w:space="0" w:color="auto"/>
                            <w:right w:val="none" w:sz="0" w:space="0" w:color="auto"/>
                          </w:divBdr>
                        </w:div>
                        <w:div w:id="437681844">
                          <w:marLeft w:val="0"/>
                          <w:marRight w:val="0"/>
                          <w:marTop w:val="0"/>
                          <w:marBottom w:val="0"/>
                          <w:divBdr>
                            <w:top w:val="none" w:sz="0" w:space="0" w:color="auto"/>
                            <w:left w:val="none" w:sz="0" w:space="0" w:color="auto"/>
                            <w:bottom w:val="none" w:sz="0" w:space="0" w:color="auto"/>
                            <w:right w:val="none" w:sz="0" w:space="0" w:color="auto"/>
                          </w:divBdr>
                        </w:div>
                        <w:div w:id="2040738439">
                          <w:marLeft w:val="0"/>
                          <w:marRight w:val="0"/>
                          <w:marTop w:val="0"/>
                          <w:marBottom w:val="0"/>
                          <w:divBdr>
                            <w:top w:val="none" w:sz="0" w:space="0" w:color="auto"/>
                            <w:left w:val="none" w:sz="0" w:space="0" w:color="auto"/>
                            <w:bottom w:val="none" w:sz="0" w:space="0" w:color="auto"/>
                            <w:right w:val="none" w:sz="0" w:space="0" w:color="auto"/>
                          </w:divBdr>
                        </w:div>
                        <w:div w:id="1855266045">
                          <w:marLeft w:val="0"/>
                          <w:marRight w:val="0"/>
                          <w:marTop w:val="0"/>
                          <w:marBottom w:val="0"/>
                          <w:divBdr>
                            <w:top w:val="none" w:sz="0" w:space="0" w:color="auto"/>
                            <w:left w:val="none" w:sz="0" w:space="0" w:color="auto"/>
                            <w:bottom w:val="none" w:sz="0" w:space="0" w:color="auto"/>
                            <w:right w:val="none" w:sz="0" w:space="0" w:color="auto"/>
                          </w:divBdr>
                        </w:div>
                        <w:div w:id="331687077">
                          <w:marLeft w:val="0"/>
                          <w:marRight w:val="0"/>
                          <w:marTop w:val="0"/>
                          <w:marBottom w:val="0"/>
                          <w:divBdr>
                            <w:top w:val="none" w:sz="0" w:space="0" w:color="auto"/>
                            <w:left w:val="none" w:sz="0" w:space="0" w:color="auto"/>
                            <w:bottom w:val="none" w:sz="0" w:space="0" w:color="auto"/>
                            <w:right w:val="none" w:sz="0" w:space="0" w:color="auto"/>
                          </w:divBdr>
                        </w:div>
                        <w:div w:id="1549025660">
                          <w:marLeft w:val="0"/>
                          <w:marRight w:val="0"/>
                          <w:marTop w:val="0"/>
                          <w:marBottom w:val="0"/>
                          <w:divBdr>
                            <w:top w:val="none" w:sz="0" w:space="0" w:color="auto"/>
                            <w:left w:val="none" w:sz="0" w:space="0" w:color="auto"/>
                            <w:bottom w:val="none" w:sz="0" w:space="0" w:color="auto"/>
                            <w:right w:val="none" w:sz="0" w:space="0" w:color="auto"/>
                          </w:divBdr>
                        </w:div>
                        <w:div w:id="1566135905">
                          <w:marLeft w:val="0"/>
                          <w:marRight w:val="0"/>
                          <w:marTop w:val="0"/>
                          <w:marBottom w:val="0"/>
                          <w:divBdr>
                            <w:top w:val="none" w:sz="0" w:space="0" w:color="auto"/>
                            <w:left w:val="none" w:sz="0" w:space="0" w:color="auto"/>
                            <w:bottom w:val="none" w:sz="0" w:space="0" w:color="auto"/>
                            <w:right w:val="none" w:sz="0" w:space="0" w:color="auto"/>
                          </w:divBdr>
                        </w:div>
                        <w:div w:id="1464153201">
                          <w:marLeft w:val="0"/>
                          <w:marRight w:val="0"/>
                          <w:marTop w:val="0"/>
                          <w:marBottom w:val="0"/>
                          <w:divBdr>
                            <w:top w:val="none" w:sz="0" w:space="0" w:color="auto"/>
                            <w:left w:val="none" w:sz="0" w:space="0" w:color="auto"/>
                            <w:bottom w:val="none" w:sz="0" w:space="0" w:color="auto"/>
                            <w:right w:val="none" w:sz="0" w:space="0" w:color="auto"/>
                          </w:divBdr>
                        </w:div>
                        <w:div w:id="1928464696">
                          <w:marLeft w:val="0"/>
                          <w:marRight w:val="0"/>
                          <w:marTop w:val="0"/>
                          <w:marBottom w:val="0"/>
                          <w:divBdr>
                            <w:top w:val="none" w:sz="0" w:space="0" w:color="auto"/>
                            <w:left w:val="none" w:sz="0" w:space="0" w:color="auto"/>
                            <w:bottom w:val="none" w:sz="0" w:space="0" w:color="auto"/>
                            <w:right w:val="none" w:sz="0" w:space="0" w:color="auto"/>
                          </w:divBdr>
                        </w:div>
                        <w:div w:id="817846642">
                          <w:marLeft w:val="0"/>
                          <w:marRight w:val="0"/>
                          <w:marTop w:val="0"/>
                          <w:marBottom w:val="0"/>
                          <w:divBdr>
                            <w:top w:val="none" w:sz="0" w:space="0" w:color="auto"/>
                            <w:left w:val="none" w:sz="0" w:space="0" w:color="auto"/>
                            <w:bottom w:val="none" w:sz="0" w:space="0" w:color="auto"/>
                            <w:right w:val="none" w:sz="0" w:space="0" w:color="auto"/>
                          </w:divBdr>
                        </w:div>
                        <w:div w:id="2081055113">
                          <w:marLeft w:val="0"/>
                          <w:marRight w:val="0"/>
                          <w:marTop w:val="0"/>
                          <w:marBottom w:val="0"/>
                          <w:divBdr>
                            <w:top w:val="none" w:sz="0" w:space="0" w:color="auto"/>
                            <w:left w:val="none" w:sz="0" w:space="0" w:color="auto"/>
                            <w:bottom w:val="none" w:sz="0" w:space="0" w:color="auto"/>
                            <w:right w:val="none" w:sz="0" w:space="0" w:color="auto"/>
                          </w:divBdr>
                        </w:div>
                        <w:div w:id="1634409770">
                          <w:marLeft w:val="0"/>
                          <w:marRight w:val="0"/>
                          <w:marTop w:val="0"/>
                          <w:marBottom w:val="0"/>
                          <w:divBdr>
                            <w:top w:val="none" w:sz="0" w:space="0" w:color="auto"/>
                            <w:left w:val="none" w:sz="0" w:space="0" w:color="auto"/>
                            <w:bottom w:val="none" w:sz="0" w:space="0" w:color="auto"/>
                            <w:right w:val="none" w:sz="0" w:space="0" w:color="auto"/>
                          </w:divBdr>
                        </w:div>
                        <w:div w:id="187529050">
                          <w:marLeft w:val="0"/>
                          <w:marRight w:val="0"/>
                          <w:marTop w:val="0"/>
                          <w:marBottom w:val="0"/>
                          <w:divBdr>
                            <w:top w:val="none" w:sz="0" w:space="0" w:color="auto"/>
                            <w:left w:val="none" w:sz="0" w:space="0" w:color="auto"/>
                            <w:bottom w:val="none" w:sz="0" w:space="0" w:color="auto"/>
                            <w:right w:val="none" w:sz="0" w:space="0" w:color="auto"/>
                          </w:divBdr>
                          <w:divsChild>
                            <w:div w:id="18483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760201">
          <w:marLeft w:val="0"/>
          <w:marRight w:val="0"/>
          <w:marTop w:val="0"/>
          <w:marBottom w:val="0"/>
          <w:divBdr>
            <w:top w:val="none" w:sz="0" w:space="0" w:color="auto"/>
            <w:left w:val="none" w:sz="0" w:space="0" w:color="auto"/>
            <w:bottom w:val="none" w:sz="0" w:space="0" w:color="auto"/>
            <w:right w:val="none" w:sz="0" w:space="0" w:color="auto"/>
          </w:divBdr>
          <w:divsChild>
            <w:div w:id="762841712">
              <w:marLeft w:val="0"/>
              <w:marRight w:val="0"/>
              <w:marTop w:val="0"/>
              <w:marBottom w:val="0"/>
              <w:divBdr>
                <w:top w:val="none" w:sz="0" w:space="0" w:color="auto"/>
                <w:left w:val="none" w:sz="0" w:space="0" w:color="auto"/>
                <w:bottom w:val="none" w:sz="0" w:space="0" w:color="auto"/>
                <w:right w:val="none" w:sz="0" w:space="0" w:color="auto"/>
              </w:divBdr>
              <w:divsChild>
                <w:div w:id="470485424">
                  <w:marLeft w:val="0"/>
                  <w:marRight w:val="0"/>
                  <w:marTop w:val="0"/>
                  <w:marBottom w:val="0"/>
                  <w:divBdr>
                    <w:top w:val="none" w:sz="0" w:space="0" w:color="auto"/>
                    <w:left w:val="none" w:sz="0" w:space="0" w:color="auto"/>
                    <w:bottom w:val="none" w:sz="0" w:space="0" w:color="auto"/>
                    <w:right w:val="none" w:sz="0" w:space="0" w:color="auto"/>
                  </w:divBdr>
                  <w:divsChild>
                    <w:div w:id="999849743">
                      <w:marLeft w:val="0"/>
                      <w:marRight w:val="0"/>
                      <w:marTop w:val="0"/>
                      <w:marBottom w:val="0"/>
                      <w:divBdr>
                        <w:top w:val="none" w:sz="0" w:space="0" w:color="auto"/>
                        <w:left w:val="none" w:sz="0" w:space="0" w:color="auto"/>
                        <w:bottom w:val="none" w:sz="0" w:space="0" w:color="auto"/>
                        <w:right w:val="none" w:sz="0" w:space="0" w:color="auto"/>
                      </w:divBdr>
                      <w:divsChild>
                        <w:div w:id="1098911577">
                          <w:marLeft w:val="0"/>
                          <w:marRight w:val="0"/>
                          <w:marTop w:val="0"/>
                          <w:marBottom w:val="0"/>
                          <w:divBdr>
                            <w:top w:val="none" w:sz="0" w:space="0" w:color="auto"/>
                            <w:left w:val="none" w:sz="0" w:space="0" w:color="auto"/>
                            <w:bottom w:val="none" w:sz="0" w:space="0" w:color="auto"/>
                            <w:right w:val="none" w:sz="0" w:space="0" w:color="auto"/>
                          </w:divBdr>
                        </w:div>
                        <w:div w:id="1697736750">
                          <w:marLeft w:val="0"/>
                          <w:marRight w:val="0"/>
                          <w:marTop w:val="0"/>
                          <w:marBottom w:val="0"/>
                          <w:divBdr>
                            <w:top w:val="none" w:sz="0" w:space="0" w:color="auto"/>
                            <w:left w:val="none" w:sz="0" w:space="0" w:color="auto"/>
                            <w:bottom w:val="none" w:sz="0" w:space="0" w:color="auto"/>
                            <w:right w:val="none" w:sz="0" w:space="0" w:color="auto"/>
                          </w:divBdr>
                        </w:div>
                        <w:div w:id="1450199973">
                          <w:marLeft w:val="0"/>
                          <w:marRight w:val="0"/>
                          <w:marTop w:val="0"/>
                          <w:marBottom w:val="0"/>
                          <w:divBdr>
                            <w:top w:val="none" w:sz="0" w:space="0" w:color="auto"/>
                            <w:left w:val="none" w:sz="0" w:space="0" w:color="auto"/>
                            <w:bottom w:val="none" w:sz="0" w:space="0" w:color="auto"/>
                            <w:right w:val="none" w:sz="0" w:space="0" w:color="auto"/>
                          </w:divBdr>
                        </w:div>
                        <w:div w:id="359866587">
                          <w:marLeft w:val="0"/>
                          <w:marRight w:val="0"/>
                          <w:marTop w:val="0"/>
                          <w:marBottom w:val="0"/>
                          <w:divBdr>
                            <w:top w:val="none" w:sz="0" w:space="0" w:color="auto"/>
                            <w:left w:val="none" w:sz="0" w:space="0" w:color="auto"/>
                            <w:bottom w:val="none" w:sz="0" w:space="0" w:color="auto"/>
                            <w:right w:val="none" w:sz="0" w:space="0" w:color="auto"/>
                          </w:divBdr>
                        </w:div>
                        <w:div w:id="2098793789">
                          <w:marLeft w:val="0"/>
                          <w:marRight w:val="0"/>
                          <w:marTop w:val="0"/>
                          <w:marBottom w:val="0"/>
                          <w:divBdr>
                            <w:top w:val="none" w:sz="0" w:space="0" w:color="auto"/>
                            <w:left w:val="none" w:sz="0" w:space="0" w:color="auto"/>
                            <w:bottom w:val="none" w:sz="0" w:space="0" w:color="auto"/>
                            <w:right w:val="none" w:sz="0" w:space="0" w:color="auto"/>
                          </w:divBdr>
                        </w:div>
                        <w:div w:id="1747260426">
                          <w:marLeft w:val="0"/>
                          <w:marRight w:val="0"/>
                          <w:marTop w:val="0"/>
                          <w:marBottom w:val="0"/>
                          <w:divBdr>
                            <w:top w:val="none" w:sz="0" w:space="0" w:color="auto"/>
                            <w:left w:val="none" w:sz="0" w:space="0" w:color="auto"/>
                            <w:bottom w:val="none" w:sz="0" w:space="0" w:color="auto"/>
                            <w:right w:val="none" w:sz="0" w:space="0" w:color="auto"/>
                          </w:divBdr>
                        </w:div>
                        <w:div w:id="1551379381">
                          <w:marLeft w:val="0"/>
                          <w:marRight w:val="0"/>
                          <w:marTop w:val="0"/>
                          <w:marBottom w:val="0"/>
                          <w:divBdr>
                            <w:top w:val="none" w:sz="0" w:space="0" w:color="auto"/>
                            <w:left w:val="none" w:sz="0" w:space="0" w:color="auto"/>
                            <w:bottom w:val="none" w:sz="0" w:space="0" w:color="auto"/>
                            <w:right w:val="none" w:sz="0" w:space="0" w:color="auto"/>
                          </w:divBdr>
                        </w:div>
                        <w:div w:id="1606228301">
                          <w:marLeft w:val="0"/>
                          <w:marRight w:val="0"/>
                          <w:marTop w:val="0"/>
                          <w:marBottom w:val="0"/>
                          <w:divBdr>
                            <w:top w:val="none" w:sz="0" w:space="0" w:color="auto"/>
                            <w:left w:val="none" w:sz="0" w:space="0" w:color="auto"/>
                            <w:bottom w:val="none" w:sz="0" w:space="0" w:color="auto"/>
                            <w:right w:val="none" w:sz="0" w:space="0" w:color="auto"/>
                          </w:divBdr>
                        </w:div>
                        <w:div w:id="6515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8302">
      <w:bodyDiv w:val="1"/>
      <w:marLeft w:val="0"/>
      <w:marRight w:val="0"/>
      <w:marTop w:val="0"/>
      <w:marBottom w:val="0"/>
      <w:divBdr>
        <w:top w:val="none" w:sz="0" w:space="0" w:color="auto"/>
        <w:left w:val="none" w:sz="0" w:space="0" w:color="auto"/>
        <w:bottom w:val="none" w:sz="0" w:space="0" w:color="auto"/>
        <w:right w:val="none" w:sz="0" w:space="0" w:color="auto"/>
      </w:divBdr>
    </w:div>
    <w:div w:id="1354764653">
      <w:bodyDiv w:val="1"/>
      <w:marLeft w:val="0"/>
      <w:marRight w:val="0"/>
      <w:marTop w:val="0"/>
      <w:marBottom w:val="0"/>
      <w:divBdr>
        <w:top w:val="none" w:sz="0" w:space="0" w:color="auto"/>
        <w:left w:val="none" w:sz="0" w:space="0" w:color="auto"/>
        <w:bottom w:val="none" w:sz="0" w:space="0" w:color="auto"/>
        <w:right w:val="none" w:sz="0" w:space="0" w:color="auto"/>
      </w:divBdr>
    </w:div>
    <w:div w:id="1382635286">
      <w:bodyDiv w:val="1"/>
      <w:marLeft w:val="0"/>
      <w:marRight w:val="0"/>
      <w:marTop w:val="0"/>
      <w:marBottom w:val="0"/>
      <w:divBdr>
        <w:top w:val="none" w:sz="0" w:space="0" w:color="auto"/>
        <w:left w:val="none" w:sz="0" w:space="0" w:color="auto"/>
        <w:bottom w:val="none" w:sz="0" w:space="0" w:color="auto"/>
        <w:right w:val="none" w:sz="0" w:space="0" w:color="auto"/>
      </w:divBdr>
    </w:div>
    <w:div w:id="1392116260">
      <w:bodyDiv w:val="1"/>
      <w:marLeft w:val="0"/>
      <w:marRight w:val="0"/>
      <w:marTop w:val="0"/>
      <w:marBottom w:val="0"/>
      <w:divBdr>
        <w:top w:val="none" w:sz="0" w:space="0" w:color="auto"/>
        <w:left w:val="none" w:sz="0" w:space="0" w:color="auto"/>
        <w:bottom w:val="none" w:sz="0" w:space="0" w:color="auto"/>
        <w:right w:val="none" w:sz="0" w:space="0" w:color="auto"/>
      </w:divBdr>
    </w:div>
    <w:div w:id="1392342984">
      <w:bodyDiv w:val="1"/>
      <w:marLeft w:val="0"/>
      <w:marRight w:val="0"/>
      <w:marTop w:val="0"/>
      <w:marBottom w:val="0"/>
      <w:divBdr>
        <w:top w:val="none" w:sz="0" w:space="0" w:color="auto"/>
        <w:left w:val="none" w:sz="0" w:space="0" w:color="auto"/>
        <w:bottom w:val="none" w:sz="0" w:space="0" w:color="auto"/>
        <w:right w:val="none" w:sz="0" w:space="0" w:color="auto"/>
      </w:divBdr>
    </w:div>
    <w:div w:id="1511220767">
      <w:bodyDiv w:val="1"/>
      <w:marLeft w:val="0"/>
      <w:marRight w:val="0"/>
      <w:marTop w:val="0"/>
      <w:marBottom w:val="0"/>
      <w:divBdr>
        <w:top w:val="none" w:sz="0" w:space="0" w:color="auto"/>
        <w:left w:val="none" w:sz="0" w:space="0" w:color="auto"/>
        <w:bottom w:val="none" w:sz="0" w:space="0" w:color="auto"/>
        <w:right w:val="none" w:sz="0" w:space="0" w:color="auto"/>
      </w:divBdr>
    </w:div>
    <w:div w:id="1541016396">
      <w:bodyDiv w:val="1"/>
      <w:marLeft w:val="0"/>
      <w:marRight w:val="0"/>
      <w:marTop w:val="0"/>
      <w:marBottom w:val="0"/>
      <w:divBdr>
        <w:top w:val="none" w:sz="0" w:space="0" w:color="auto"/>
        <w:left w:val="none" w:sz="0" w:space="0" w:color="auto"/>
        <w:bottom w:val="none" w:sz="0" w:space="0" w:color="auto"/>
        <w:right w:val="none" w:sz="0" w:space="0" w:color="auto"/>
      </w:divBdr>
    </w:div>
    <w:div w:id="1551067597">
      <w:bodyDiv w:val="1"/>
      <w:marLeft w:val="0"/>
      <w:marRight w:val="0"/>
      <w:marTop w:val="0"/>
      <w:marBottom w:val="0"/>
      <w:divBdr>
        <w:top w:val="none" w:sz="0" w:space="0" w:color="auto"/>
        <w:left w:val="none" w:sz="0" w:space="0" w:color="auto"/>
        <w:bottom w:val="none" w:sz="0" w:space="0" w:color="auto"/>
        <w:right w:val="none" w:sz="0" w:space="0" w:color="auto"/>
      </w:divBdr>
    </w:div>
    <w:div w:id="1633174496">
      <w:bodyDiv w:val="1"/>
      <w:marLeft w:val="0"/>
      <w:marRight w:val="0"/>
      <w:marTop w:val="0"/>
      <w:marBottom w:val="0"/>
      <w:divBdr>
        <w:top w:val="none" w:sz="0" w:space="0" w:color="auto"/>
        <w:left w:val="none" w:sz="0" w:space="0" w:color="auto"/>
        <w:bottom w:val="none" w:sz="0" w:space="0" w:color="auto"/>
        <w:right w:val="none" w:sz="0" w:space="0" w:color="auto"/>
      </w:divBdr>
    </w:div>
    <w:div w:id="1661234769">
      <w:bodyDiv w:val="1"/>
      <w:marLeft w:val="0"/>
      <w:marRight w:val="0"/>
      <w:marTop w:val="0"/>
      <w:marBottom w:val="0"/>
      <w:divBdr>
        <w:top w:val="none" w:sz="0" w:space="0" w:color="auto"/>
        <w:left w:val="none" w:sz="0" w:space="0" w:color="auto"/>
        <w:bottom w:val="none" w:sz="0" w:space="0" w:color="auto"/>
        <w:right w:val="none" w:sz="0" w:space="0" w:color="auto"/>
      </w:divBdr>
    </w:div>
    <w:div w:id="1735350842">
      <w:bodyDiv w:val="1"/>
      <w:marLeft w:val="0"/>
      <w:marRight w:val="0"/>
      <w:marTop w:val="0"/>
      <w:marBottom w:val="0"/>
      <w:divBdr>
        <w:top w:val="none" w:sz="0" w:space="0" w:color="auto"/>
        <w:left w:val="none" w:sz="0" w:space="0" w:color="auto"/>
        <w:bottom w:val="none" w:sz="0" w:space="0" w:color="auto"/>
        <w:right w:val="none" w:sz="0" w:space="0" w:color="auto"/>
      </w:divBdr>
    </w:div>
    <w:div w:id="1758401290">
      <w:bodyDiv w:val="1"/>
      <w:marLeft w:val="0"/>
      <w:marRight w:val="0"/>
      <w:marTop w:val="0"/>
      <w:marBottom w:val="0"/>
      <w:divBdr>
        <w:top w:val="none" w:sz="0" w:space="0" w:color="auto"/>
        <w:left w:val="none" w:sz="0" w:space="0" w:color="auto"/>
        <w:bottom w:val="none" w:sz="0" w:space="0" w:color="auto"/>
        <w:right w:val="none" w:sz="0" w:space="0" w:color="auto"/>
      </w:divBdr>
    </w:div>
    <w:div w:id="1844275017">
      <w:bodyDiv w:val="1"/>
      <w:marLeft w:val="0"/>
      <w:marRight w:val="0"/>
      <w:marTop w:val="0"/>
      <w:marBottom w:val="0"/>
      <w:divBdr>
        <w:top w:val="none" w:sz="0" w:space="0" w:color="auto"/>
        <w:left w:val="none" w:sz="0" w:space="0" w:color="auto"/>
        <w:bottom w:val="none" w:sz="0" w:space="0" w:color="auto"/>
        <w:right w:val="none" w:sz="0" w:space="0" w:color="auto"/>
      </w:divBdr>
    </w:div>
    <w:div w:id="1908959031">
      <w:bodyDiv w:val="1"/>
      <w:marLeft w:val="0"/>
      <w:marRight w:val="0"/>
      <w:marTop w:val="0"/>
      <w:marBottom w:val="0"/>
      <w:divBdr>
        <w:top w:val="none" w:sz="0" w:space="0" w:color="auto"/>
        <w:left w:val="none" w:sz="0" w:space="0" w:color="auto"/>
        <w:bottom w:val="none" w:sz="0" w:space="0" w:color="auto"/>
        <w:right w:val="none" w:sz="0" w:space="0" w:color="auto"/>
      </w:divBdr>
    </w:div>
    <w:div w:id="1917933144">
      <w:bodyDiv w:val="1"/>
      <w:marLeft w:val="0"/>
      <w:marRight w:val="0"/>
      <w:marTop w:val="0"/>
      <w:marBottom w:val="0"/>
      <w:divBdr>
        <w:top w:val="none" w:sz="0" w:space="0" w:color="auto"/>
        <w:left w:val="none" w:sz="0" w:space="0" w:color="auto"/>
        <w:bottom w:val="none" w:sz="0" w:space="0" w:color="auto"/>
        <w:right w:val="none" w:sz="0" w:space="0" w:color="auto"/>
      </w:divBdr>
    </w:div>
    <w:div w:id="1940985787">
      <w:bodyDiv w:val="1"/>
      <w:marLeft w:val="0"/>
      <w:marRight w:val="0"/>
      <w:marTop w:val="0"/>
      <w:marBottom w:val="0"/>
      <w:divBdr>
        <w:top w:val="none" w:sz="0" w:space="0" w:color="auto"/>
        <w:left w:val="none" w:sz="0" w:space="0" w:color="auto"/>
        <w:bottom w:val="none" w:sz="0" w:space="0" w:color="auto"/>
        <w:right w:val="none" w:sz="0" w:space="0" w:color="auto"/>
      </w:divBdr>
    </w:div>
    <w:div w:id="1947039679">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 w:id="2045976681">
      <w:bodyDiv w:val="1"/>
      <w:marLeft w:val="0"/>
      <w:marRight w:val="0"/>
      <w:marTop w:val="0"/>
      <w:marBottom w:val="0"/>
      <w:divBdr>
        <w:top w:val="none" w:sz="0" w:space="0" w:color="auto"/>
        <w:left w:val="none" w:sz="0" w:space="0" w:color="auto"/>
        <w:bottom w:val="none" w:sz="0" w:space="0" w:color="auto"/>
        <w:right w:val="none" w:sz="0" w:space="0" w:color="auto"/>
      </w:divBdr>
    </w:div>
    <w:div w:id="2051103021">
      <w:bodyDiv w:val="1"/>
      <w:marLeft w:val="0"/>
      <w:marRight w:val="0"/>
      <w:marTop w:val="0"/>
      <w:marBottom w:val="0"/>
      <w:divBdr>
        <w:top w:val="none" w:sz="0" w:space="0" w:color="auto"/>
        <w:left w:val="none" w:sz="0" w:space="0" w:color="auto"/>
        <w:bottom w:val="none" w:sz="0" w:space="0" w:color="auto"/>
        <w:right w:val="none" w:sz="0" w:space="0" w:color="auto"/>
      </w:divBdr>
    </w:div>
    <w:div w:id="2057242241">
      <w:bodyDiv w:val="1"/>
      <w:marLeft w:val="0"/>
      <w:marRight w:val="0"/>
      <w:marTop w:val="0"/>
      <w:marBottom w:val="0"/>
      <w:divBdr>
        <w:top w:val="none" w:sz="0" w:space="0" w:color="auto"/>
        <w:left w:val="none" w:sz="0" w:space="0" w:color="auto"/>
        <w:bottom w:val="none" w:sz="0" w:space="0" w:color="auto"/>
        <w:right w:val="none" w:sz="0" w:space="0" w:color="auto"/>
      </w:divBdr>
    </w:div>
    <w:div w:id="2086759975">
      <w:bodyDiv w:val="1"/>
      <w:marLeft w:val="0"/>
      <w:marRight w:val="0"/>
      <w:marTop w:val="0"/>
      <w:marBottom w:val="0"/>
      <w:divBdr>
        <w:top w:val="none" w:sz="0" w:space="0" w:color="auto"/>
        <w:left w:val="none" w:sz="0" w:space="0" w:color="auto"/>
        <w:bottom w:val="none" w:sz="0" w:space="0" w:color="auto"/>
        <w:right w:val="none" w:sz="0" w:space="0" w:color="auto"/>
      </w:divBdr>
    </w:div>
    <w:div w:id="2128964688">
      <w:bodyDiv w:val="1"/>
      <w:marLeft w:val="0"/>
      <w:marRight w:val="0"/>
      <w:marTop w:val="0"/>
      <w:marBottom w:val="0"/>
      <w:divBdr>
        <w:top w:val="none" w:sz="0" w:space="0" w:color="auto"/>
        <w:left w:val="none" w:sz="0" w:space="0" w:color="auto"/>
        <w:bottom w:val="none" w:sz="0" w:space="0" w:color="auto"/>
        <w:right w:val="none" w:sz="0" w:space="0" w:color="auto"/>
      </w:divBdr>
    </w:div>
    <w:div w:id="2135442732">
      <w:bodyDiv w:val="1"/>
      <w:marLeft w:val="0"/>
      <w:marRight w:val="0"/>
      <w:marTop w:val="0"/>
      <w:marBottom w:val="0"/>
      <w:divBdr>
        <w:top w:val="none" w:sz="0" w:space="0" w:color="auto"/>
        <w:left w:val="none" w:sz="0" w:space="0" w:color="auto"/>
        <w:bottom w:val="none" w:sz="0" w:space="0" w:color="auto"/>
        <w:right w:val="none" w:sz="0" w:space="0" w:color="auto"/>
      </w:divBdr>
    </w:div>
    <w:div w:id="213694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eertens.knaw.nl/nvb/"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emf"/></Relationships>
</file>

<file path=word/theme/theme1.xml><?xml version="1.0" encoding="utf-8"?>
<a:theme xmlns:a="http://schemas.openxmlformats.org/drawingml/2006/main" name="Badge">
  <a:themeElements>
    <a:clrScheme name="Lichtkrant">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14323</Words>
  <Characters>81647</Characters>
  <Application>Microsoft Office Word</Application>
  <DocSecurity>0</DocSecurity>
  <Lines>680</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 Volker</dc:creator>
  <cp:keywords/>
  <dc:description/>
  <cp:lastModifiedBy>Bas Hofstra</cp:lastModifiedBy>
  <cp:revision>5</cp:revision>
  <dcterms:created xsi:type="dcterms:W3CDTF">2023-11-20T17:00:00Z</dcterms:created>
  <dcterms:modified xsi:type="dcterms:W3CDTF">2023-11-20T17:03:00Z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id="T7THUlkp"/&gt;&lt;style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