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45327" w14:textId="7CD38DFA" w:rsidR="00EB676E" w:rsidRPr="00FC4B47" w:rsidRDefault="00EB676E" w:rsidP="005D05E2">
      <w:pPr>
        <w:pStyle w:val="ThesisBody"/>
        <w:jc w:val="center"/>
      </w:pPr>
    </w:p>
    <w:p w14:paraId="22A6F1A9" w14:textId="77777777" w:rsidR="00EB676E" w:rsidRPr="00FC4B47" w:rsidRDefault="00EB676E" w:rsidP="005D05E2">
      <w:pPr>
        <w:pStyle w:val="ThesisBody"/>
        <w:jc w:val="center"/>
      </w:pPr>
    </w:p>
    <w:p w14:paraId="7991A8D9" w14:textId="77777777" w:rsidR="00EB676E" w:rsidRPr="00FC4B47" w:rsidRDefault="00EB676E" w:rsidP="005D05E2">
      <w:pPr>
        <w:pStyle w:val="ThesisBody"/>
        <w:jc w:val="center"/>
        <w:rPr>
          <w:smallCaps/>
        </w:rPr>
      </w:pPr>
    </w:p>
    <w:p w14:paraId="64077F78" w14:textId="4F7ECBC0" w:rsidR="00EB676E" w:rsidRPr="00FC4B47" w:rsidRDefault="00EB676E" w:rsidP="005D05E2">
      <w:pPr>
        <w:pStyle w:val="ThesisBody"/>
        <w:jc w:val="center"/>
        <w:rPr>
          <w:smallCaps/>
        </w:rPr>
      </w:pPr>
    </w:p>
    <w:p w14:paraId="0EB21B81" w14:textId="77777777" w:rsidR="00EB676E" w:rsidRPr="00FC4B47" w:rsidRDefault="00EB676E" w:rsidP="005D05E2">
      <w:pPr>
        <w:pStyle w:val="ThesisBody"/>
        <w:jc w:val="center"/>
        <w:rPr>
          <w:smallCaps/>
        </w:rPr>
      </w:pPr>
    </w:p>
    <w:p w14:paraId="61D5CF78" w14:textId="77777777" w:rsidR="00EB676E" w:rsidRPr="00FC4B47" w:rsidRDefault="00EB676E" w:rsidP="005D05E2">
      <w:pPr>
        <w:pStyle w:val="ThesisBody"/>
        <w:jc w:val="center"/>
        <w:rPr>
          <w:smallCaps/>
        </w:rPr>
      </w:pPr>
    </w:p>
    <w:p w14:paraId="628523DB" w14:textId="77777777" w:rsidR="00EB676E" w:rsidRPr="00FC4B47" w:rsidRDefault="00EB676E" w:rsidP="005D05E2">
      <w:pPr>
        <w:pStyle w:val="ThesisBody"/>
        <w:jc w:val="center"/>
        <w:rPr>
          <w:smallCaps/>
        </w:rPr>
      </w:pPr>
    </w:p>
    <w:p w14:paraId="28BD6CAA" w14:textId="2CF8940E" w:rsidR="00EB676E" w:rsidRPr="00FC4B47" w:rsidRDefault="00000000" w:rsidP="005D05E2">
      <w:pPr>
        <w:pStyle w:val="ThesisBody"/>
        <w:jc w:val="center"/>
        <w:rPr>
          <w:smallCaps/>
        </w:rPr>
      </w:pPr>
      <w:sdt>
        <w:sdtPr>
          <w:rPr>
            <w:rFonts w:eastAsiaTheme="minorHAnsi"/>
            <w:smallCaps/>
            <w:lang w:val="en-US" w:eastAsia="en-US"/>
          </w:rPr>
          <w:alias w:val="Thesis Title"/>
          <w:tag w:val="Thesis Title"/>
          <w:id w:val="29073699"/>
          <w:text w:multiLine="1"/>
        </w:sdtPr>
        <w:sdtContent>
          <w:r w:rsidR="00EB676E" w:rsidRPr="00FC4B47">
            <w:rPr>
              <w:rFonts w:eastAsiaTheme="minorHAnsi"/>
              <w:smallCaps/>
              <w:lang w:val="en-US" w:eastAsia="en-US"/>
            </w:rPr>
            <w:t>Warehouse-Based Automated Detection and Classification of Screen Defects in Returned Phones for Mobile Carrier Notification</w:t>
          </w:r>
          <w:r w:rsidR="00EB676E" w:rsidRPr="00FC4B47">
            <w:rPr>
              <w:rFonts w:eastAsiaTheme="minorHAnsi"/>
              <w:smallCaps/>
              <w:lang w:val="en-US" w:eastAsia="en-US"/>
            </w:rPr>
            <w:br/>
          </w:r>
        </w:sdtContent>
      </w:sdt>
    </w:p>
    <w:p w14:paraId="0FF4C7FC" w14:textId="77777777" w:rsidR="00EB676E" w:rsidRPr="00FC4B47" w:rsidRDefault="00EB676E" w:rsidP="005D05E2">
      <w:pPr>
        <w:pStyle w:val="ThesisBody"/>
        <w:jc w:val="center"/>
      </w:pPr>
    </w:p>
    <w:p w14:paraId="3CA8C35F" w14:textId="77777777" w:rsidR="00EB676E" w:rsidRPr="00FC4B47" w:rsidRDefault="00EB676E" w:rsidP="005D05E2">
      <w:pPr>
        <w:pStyle w:val="ThesisBody"/>
        <w:jc w:val="center"/>
      </w:pPr>
    </w:p>
    <w:p w14:paraId="315BEF86" w14:textId="77777777" w:rsidR="00EB676E" w:rsidRPr="00FC4B47" w:rsidRDefault="00EB676E" w:rsidP="005D05E2">
      <w:pPr>
        <w:pStyle w:val="ThesisBody"/>
        <w:jc w:val="center"/>
      </w:pPr>
    </w:p>
    <w:sdt>
      <w:sdtPr>
        <w:rPr>
          <w:smallCaps/>
        </w:rPr>
        <w:alias w:val="Thesis Title"/>
        <w:tag w:val="Thesis Title"/>
        <w:id w:val="992137420"/>
        <w:text w:multiLine="1"/>
      </w:sdtPr>
      <w:sdtContent>
        <w:p w14:paraId="2F00C39E" w14:textId="2CF2E1F7" w:rsidR="00EB676E" w:rsidRPr="00FC4B47" w:rsidRDefault="00EB676E" w:rsidP="005D05E2">
          <w:pPr>
            <w:pStyle w:val="ThesisBody"/>
            <w:jc w:val="center"/>
            <w:rPr>
              <w:smallCaps/>
            </w:rPr>
          </w:pPr>
          <w:r w:rsidRPr="00FC4B47">
            <w:rPr>
              <w:smallCaps/>
            </w:rPr>
            <w:t xml:space="preserve">Bhogasena </w:t>
          </w:r>
          <w:proofErr w:type="spellStart"/>
          <w:r w:rsidRPr="00FC4B47">
            <w:rPr>
              <w:smallCaps/>
            </w:rPr>
            <w:t>reddy</w:t>
          </w:r>
          <w:proofErr w:type="spellEnd"/>
          <w:r w:rsidRPr="00FC4B47">
            <w:rPr>
              <w:smallCaps/>
            </w:rPr>
            <w:t xml:space="preserve"> </w:t>
          </w:r>
          <w:proofErr w:type="spellStart"/>
          <w:r w:rsidRPr="00FC4B47">
            <w:rPr>
              <w:smallCaps/>
            </w:rPr>
            <w:t>kalakata</w:t>
          </w:r>
          <w:proofErr w:type="spellEnd"/>
        </w:p>
      </w:sdtContent>
    </w:sdt>
    <w:p w14:paraId="4B5D595E" w14:textId="77777777" w:rsidR="00EB676E" w:rsidRPr="00FC4B47" w:rsidRDefault="00EB676E" w:rsidP="005D05E2">
      <w:pPr>
        <w:pStyle w:val="ThesisBody"/>
        <w:jc w:val="center"/>
      </w:pPr>
    </w:p>
    <w:p w14:paraId="573A443D" w14:textId="07CF18A5" w:rsidR="00EB676E" w:rsidRPr="00FC4B47" w:rsidRDefault="00EB676E" w:rsidP="005D05E2">
      <w:pPr>
        <w:pStyle w:val="ThesisBody"/>
        <w:jc w:val="center"/>
      </w:pPr>
    </w:p>
    <w:p w14:paraId="7158B0DF" w14:textId="77777777" w:rsidR="00EB676E" w:rsidRPr="00FC4B47" w:rsidRDefault="00EB676E" w:rsidP="005D05E2">
      <w:pPr>
        <w:pStyle w:val="ThesisBody"/>
        <w:jc w:val="center"/>
      </w:pPr>
    </w:p>
    <w:p w14:paraId="72865D9C" w14:textId="77777777" w:rsidR="00EB676E" w:rsidRPr="00FC4B47" w:rsidRDefault="00EB676E" w:rsidP="005D05E2">
      <w:pPr>
        <w:pStyle w:val="ThesisBody"/>
        <w:jc w:val="center"/>
      </w:pPr>
    </w:p>
    <w:p w14:paraId="27C21A97" w14:textId="7E8BF9A9" w:rsidR="00EB676E" w:rsidRPr="00FC4B47" w:rsidRDefault="004A14D1" w:rsidP="005D05E2">
      <w:pPr>
        <w:pStyle w:val="ThesisBody"/>
        <w:ind w:left="1134" w:right="1134"/>
        <w:jc w:val="center"/>
      </w:pPr>
      <w:r w:rsidRPr="00FC4B47">
        <w:t>Final</w:t>
      </w:r>
      <w:r w:rsidR="00EB676E" w:rsidRPr="00FC4B47">
        <w:t xml:space="preserve"> Thesis Report</w:t>
      </w:r>
    </w:p>
    <w:p w14:paraId="5C82E281" w14:textId="2EF13168" w:rsidR="00EB676E" w:rsidRPr="00FC4B47" w:rsidRDefault="00EB676E" w:rsidP="005D05E2">
      <w:pPr>
        <w:pStyle w:val="ThesisBody"/>
        <w:ind w:left="1134" w:right="1134"/>
        <w:jc w:val="center"/>
        <w:rPr>
          <w:smallCaps/>
        </w:rPr>
      </w:pPr>
    </w:p>
    <w:p w14:paraId="24384BED" w14:textId="77777777" w:rsidR="00EB676E" w:rsidRPr="00FC4B47" w:rsidRDefault="00EB676E" w:rsidP="005D05E2">
      <w:pPr>
        <w:pStyle w:val="ThesisBody"/>
        <w:jc w:val="center"/>
      </w:pPr>
    </w:p>
    <w:p w14:paraId="1EC58D81" w14:textId="760136D9" w:rsidR="00EB676E" w:rsidRPr="00FC4B47" w:rsidRDefault="00EB676E" w:rsidP="005D05E2">
      <w:pPr>
        <w:pStyle w:val="ThesisBody"/>
        <w:jc w:val="center"/>
      </w:pPr>
    </w:p>
    <w:p w14:paraId="1BD24F81" w14:textId="77777777" w:rsidR="00EB676E" w:rsidRPr="00FC4B47" w:rsidRDefault="00EB676E" w:rsidP="005D05E2">
      <w:pPr>
        <w:pStyle w:val="ThesisBody"/>
        <w:jc w:val="center"/>
      </w:pPr>
    </w:p>
    <w:p w14:paraId="6E40BFD5" w14:textId="77777777" w:rsidR="00EB676E" w:rsidRPr="00FC4B47" w:rsidRDefault="00EB676E" w:rsidP="005D05E2">
      <w:pPr>
        <w:pStyle w:val="ThesisBody"/>
        <w:jc w:val="center"/>
      </w:pPr>
    </w:p>
    <w:p w14:paraId="450C4285" w14:textId="77777777" w:rsidR="00EB676E" w:rsidRPr="00FC4B47" w:rsidRDefault="00EB676E" w:rsidP="005D05E2">
      <w:pPr>
        <w:pStyle w:val="ThesisBody"/>
        <w:rPr>
          <w:smallCaps/>
        </w:rPr>
      </w:pPr>
    </w:p>
    <w:p w14:paraId="0260B0C7" w14:textId="77777777" w:rsidR="00EB676E" w:rsidRPr="00FC4B47" w:rsidRDefault="00EB676E" w:rsidP="005D05E2">
      <w:pPr>
        <w:pStyle w:val="ThesisBody"/>
        <w:jc w:val="center"/>
      </w:pPr>
    </w:p>
    <w:p w14:paraId="526A6835" w14:textId="77777777" w:rsidR="00EB676E" w:rsidRPr="00FC4B47" w:rsidRDefault="00EB676E" w:rsidP="005D05E2">
      <w:pPr>
        <w:pStyle w:val="ThesisBody"/>
        <w:jc w:val="center"/>
      </w:pPr>
    </w:p>
    <w:p w14:paraId="572C8FA6" w14:textId="77777777" w:rsidR="00EB676E" w:rsidRPr="00FC4B47" w:rsidRDefault="00EB676E" w:rsidP="005D05E2">
      <w:pPr>
        <w:pStyle w:val="ThesisBody"/>
        <w:jc w:val="center"/>
      </w:pPr>
    </w:p>
    <w:p w14:paraId="638FAE57" w14:textId="77777777" w:rsidR="00EB676E" w:rsidRPr="00FC4B47" w:rsidRDefault="00EB676E" w:rsidP="005D05E2">
      <w:pPr>
        <w:pStyle w:val="ThesisBody"/>
        <w:jc w:val="center"/>
      </w:pPr>
    </w:p>
    <w:sdt>
      <w:sdtPr>
        <w:rPr>
          <w:caps/>
        </w:rPr>
        <w:alias w:val="Date"/>
        <w:tag w:val="Date"/>
        <w:id w:val="-1762751930"/>
        <w:date w:fullDate="2024-02-01T00:00:00Z">
          <w:dateFormat w:val="MMMM yyyy"/>
          <w:lid w:val="en-US"/>
          <w:storeMappedDataAs w:val="dateTime"/>
          <w:calendar w:val="gregorian"/>
        </w:date>
      </w:sdtPr>
      <w:sdtContent>
        <w:p w14:paraId="1A20340C" w14:textId="63ED2B34" w:rsidR="00EB676E" w:rsidRPr="00FC4B47" w:rsidRDefault="00C61065" w:rsidP="005D05E2">
          <w:pPr>
            <w:pStyle w:val="ThesisBody"/>
            <w:ind w:left="1134" w:right="1134"/>
            <w:jc w:val="center"/>
            <w:rPr>
              <w:caps/>
            </w:rPr>
          </w:pPr>
          <w:r w:rsidRPr="00FC4B47">
            <w:rPr>
              <w:caps/>
              <w:lang w:val="en-US"/>
            </w:rPr>
            <w:t>February 2024</w:t>
          </w:r>
        </w:p>
      </w:sdtContent>
    </w:sdt>
    <w:p w14:paraId="6E48B41D" w14:textId="77777777" w:rsidR="002F29A7" w:rsidRPr="00FC4B47" w:rsidRDefault="002F29A7" w:rsidP="005D05E2">
      <w:pPr>
        <w:pStyle w:val="ThesisBody"/>
        <w:ind w:left="1134" w:right="1134"/>
        <w:jc w:val="center"/>
        <w:sectPr w:rsidR="002F29A7" w:rsidRPr="00FC4B47" w:rsidSect="0030537A">
          <w:footerReference w:type="default" r:id="rId8"/>
          <w:footerReference w:type="first" r:id="rId9"/>
          <w:pgSz w:w="12240" w:h="15840"/>
          <w:pgMar w:top="1440" w:right="1440" w:bottom="1440" w:left="1440" w:header="720" w:footer="720" w:gutter="0"/>
          <w:pgNumType w:fmt="lowerRoman" w:start="1"/>
          <w:cols w:space="720"/>
          <w:titlePg/>
          <w:docGrid w:linePitch="360"/>
        </w:sectPr>
      </w:pPr>
    </w:p>
    <w:p w14:paraId="60796E2C" w14:textId="73AEED7A" w:rsidR="00EB676E" w:rsidRPr="00196658" w:rsidRDefault="002F29A7" w:rsidP="005D05E2">
      <w:pPr>
        <w:pStyle w:val="Heading1"/>
        <w:spacing w:line="360" w:lineRule="auto"/>
        <w:jc w:val="center"/>
        <w:rPr>
          <w:rFonts w:cs="Times New Roman"/>
          <w:bCs/>
          <w:sz w:val="24"/>
          <w:szCs w:val="24"/>
        </w:rPr>
      </w:pPr>
      <w:bookmarkStart w:id="0" w:name="_Toc160169849"/>
      <w:r w:rsidRPr="00196658">
        <w:rPr>
          <w:rFonts w:cs="Times New Roman"/>
          <w:bCs/>
          <w:sz w:val="24"/>
          <w:szCs w:val="24"/>
        </w:rPr>
        <w:lastRenderedPageBreak/>
        <w:t>DEDICATION</w:t>
      </w:r>
      <w:bookmarkEnd w:id="0"/>
    </w:p>
    <w:p w14:paraId="1D2A77B3" w14:textId="77777777" w:rsidR="002F29A7" w:rsidRPr="00FC4B47" w:rsidRDefault="002F29A7" w:rsidP="005D05E2">
      <w:pPr>
        <w:pStyle w:val="ThesisBody"/>
        <w:ind w:right="1134"/>
      </w:pPr>
    </w:p>
    <w:p w14:paraId="1FAFA248" w14:textId="0ADB5CDD" w:rsidR="00E01D40" w:rsidRPr="00FC4B47" w:rsidRDefault="00E01D40" w:rsidP="00E6648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thesis is dedicated to my parents, whose love and support have always been the</w:t>
      </w:r>
      <w:r w:rsidR="008B187C" w:rsidRPr="00FC4B47">
        <w:rPr>
          <w:rFonts w:ascii="Times New Roman" w:hAnsi="Times New Roman" w:cs="Times New Roman"/>
          <w:sz w:val="24"/>
          <w:szCs w:val="24"/>
        </w:rPr>
        <w:t xml:space="preserve"> </w:t>
      </w:r>
      <w:r w:rsidRPr="00FC4B47">
        <w:rPr>
          <w:rFonts w:ascii="Times New Roman" w:hAnsi="Times New Roman" w:cs="Times New Roman"/>
          <w:sz w:val="24"/>
          <w:szCs w:val="24"/>
        </w:rPr>
        <w:t>driving factor behind all my accomplishments. Your unwavering faith in my abilities</w:t>
      </w:r>
      <w:r w:rsidR="008B187C" w:rsidRPr="00FC4B47">
        <w:rPr>
          <w:rFonts w:ascii="Times New Roman" w:hAnsi="Times New Roman" w:cs="Times New Roman"/>
          <w:sz w:val="24"/>
          <w:szCs w:val="24"/>
        </w:rPr>
        <w:t xml:space="preserve"> </w:t>
      </w:r>
      <w:r w:rsidRPr="00FC4B47">
        <w:rPr>
          <w:rFonts w:ascii="Times New Roman" w:hAnsi="Times New Roman" w:cs="Times New Roman"/>
          <w:sz w:val="24"/>
          <w:szCs w:val="24"/>
        </w:rPr>
        <w:t>has been my inspiration throughout this journey.</w:t>
      </w:r>
    </w:p>
    <w:p w14:paraId="5BA711E6" w14:textId="1C863898" w:rsidR="00E01D40" w:rsidRPr="00FC4B47" w:rsidRDefault="00E01D40" w:rsidP="00E6648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To my beloved spouse, whose patience, understanding, and unwavering love has been my rock during the most challenging parts of this journey. Your belief in me has been my source of strength and resilience.</w:t>
      </w:r>
    </w:p>
    <w:p w14:paraId="7E61F67B" w14:textId="6435DC6F" w:rsidR="00E01D40" w:rsidRPr="00FC4B47" w:rsidRDefault="00E01D40" w:rsidP="00E6648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To my children, my precious son and daughter, whose understanding and cooperation during my study sessions have been incredibly helpful. Your reminders to attend class and your respect for my need for quiet during those times have been invaluable.</w:t>
      </w:r>
    </w:p>
    <w:p w14:paraId="361D01BB" w14:textId="01567787" w:rsidR="00E01D40" w:rsidRPr="00FC4B47" w:rsidRDefault="00E01D40" w:rsidP="00E6648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To my mentor, who has guided me through this academic journey with wisdom, patience, and kindness. Your expertise and guidance have been invaluable to this project and to my growth as a researcher.</w:t>
      </w:r>
    </w:p>
    <w:p w14:paraId="61A60B9C" w14:textId="0DBB44F3" w:rsidR="002F29A7" w:rsidRPr="00FC4B47" w:rsidRDefault="00E01D40" w:rsidP="00E6648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Thank you all for your support, encouragement, and endless love. This achievement would not have been possible without you.</w:t>
      </w:r>
    </w:p>
    <w:p w14:paraId="642ADAED" w14:textId="77777777" w:rsidR="002F29A7" w:rsidRPr="00FC4B47" w:rsidRDefault="002F29A7" w:rsidP="005D05E2">
      <w:pPr>
        <w:spacing w:line="360" w:lineRule="auto"/>
        <w:jc w:val="center"/>
        <w:rPr>
          <w:rFonts w:ascii="Times New Roman" w:hAnsi="Times New Roman" w:cs="Times New Roman"/>
          <w:sz w:val="24"/>
          <w:szCs w:val="24"/>
        </w:rPr>
      </w:pPr>
    </w:p>
    <w:p w14:paraId="0037ED0F" w14:textId="77777777" w:rsidR="00E01D40" w:rsidRPr="00FC4B47" w:rsidRDefault="00E01D40" w:rsidP="005D05E2">
      <w:pPr>
        <w:spacing w:line="360" w:lineRule="auto"/>
        <w:jc w:val="center"/>
        <w:rPr>
          <w:rFonts w:ascii="Times New Roman" w:hAnsi="Times New Roman" w:cs="Times New Roman"/>
          <w:sz w:val="24"/>
          <w:szCs w:val="24"/>
        </w:rPr>
      </w:pPr>
    </w:p>
    <w:p w14:paraId="6E920A1B" w14:textId="77777777" w:rsidR="00E01D40" w:rsidRPr="00FC4B47" w:rsidRDefault="00E01D40" w:rsidP="005D05E2">
      <w:pPr>
        <w:spacing w:line="360" w:lineRule="auto"/>
        <w:jc w:val="center"/>
        <w:rPr>
          <w:rFonts w:ascii="Times New Roman" w:hAnsi="Times New Roman" w:cs="Times New Roman"/>
          <w:sz w:val="24"/>
          <w:szCs w:val="24"/>
        </w:rPr>
      </w:pPr>
    </w:p>
    <w:p w14:paraId="1096B4E4" w14:textId="77777777" w:rsidR="00E01D40" w:rsidRPr="00FC4B47" w:rsidRDefault="00E01D40" w:rsidP="005D05E2">
      <w:pPr>
        <w:spacing w:line="360" w:lineRule="auto"/>
        <w:jc w:val="center"/>
        <w:rPr>
          <w:rFonts w:ascii="Times New Roman" w:hAnsi="Times New Roman" w:cs="Times New Roman"/>
          <w:sz w:val="24"/>
          <w:szCs w:val="24"/>
        </w:rPr>
      </w:pPr>
    </w:p>
    <w:p w14:paraId="069DACC0" w14:textId="77777777" w:rsidR="00E01D40" w:rsidRPr="00FC4B47" w:rsidRDefault="00E01D40" w:rsidP="005D05E2">
      <w:pPr>
        <w:spacing w:line="360" w:lineRule="auto"/>
        <w:jc w:val="center"/>
        <w:rPr>
          <w:rFonts w:ascii="Times New Roman" w:hAnsi="Times New Roman" w:cs="Times New Roman"/>
          <w:sz w:val="24"/>
          <w:szCs w:val="24"/>
        </w:rPr>
      </w:pPr>
    </w:p>
    <w:p w14:paraId="10B07A8D" w14:textId="77777777" w:rsidR="00E01D40" w:rsidRPr="00FC4B47" w:rsidRDefault="00E01D40" w:rsidP="005D05E2">
      <w:pPr>
        <w:spacing w:line="360" w:lineRule="auto"/>
        <w:jc w:val="center"/>
        <w:rPr>
          <w:rFonts w:ascii="Times New Roman" w:hAnsi="Times New Roman" w:cs="Times New Roman"/>
          <w:sz w:val="24"/>
          <w:szCs w:val="24"/>
        </w:rPr>
      </w:pPr>
    </w:p>
    <w:p w14:paraId="667473BB" w14:textId="77777777" w:rsidR="00E01D40" w:rsidRPr="00FC4B47" w:rsidRDefault="00E01D40" w:rsidP="005D05E2">
      <w:pPr>
        <w:spacing w:line="360" w:lineRule="auto"/>
        <w:jc w:val="center"/>
        <w:rPr>
          <w:rFonts w:ascii="Times New Roman" w:hAnsi="Times New Roman" w:cs="Times New Roman"/>
          <w:sz w:val="24"/>
          <w:szCs w:val="24"/>
        </w:rPr>
      </w:pPr>
    </w:p>
    <w:p w14:paraId="46525379" w14:textId="77777777" w:rsidR="00E01D40" w:rsidRPr="00FC4B47" w:rsidRDefault="00E01D40" w:rsidP="005D05E2">
      <w:pPr>
        <w:spacing w:line="360" w:lineRule="auto"/>
        <w:jc w:val="center"/>
        <w:rPr>
          <w:rFonts w:ascii="Times New Roman" w:hAnsi="Times New Roman" w:cs="Times New Roman"/>
          <w:sz w:val="24"/>
          <w:szCs w:val="24"/>
        </w:rPr>
      </w:pPr>
    </w:p>
    <w:p w14:paraId="7BB52577" w14:textId="77777777" w:rsidR="00E01D40" w:rsidRPr="00FC4B47" w:rsidRDefault="00E01D40" w:rsidP="005D05E2">
      <w:pPr>
        <w:spacing w:line="360" w:lineRule="auto"/>
        <w:jc w:val="center"/>
        <w:rPr>
          <w:rFonts w:ascii="Times New Roman" w:hAnsi="Times New Roman" w:cs="Times New Roman"/>
          <w:sz w:val="24"/>
          <w:szCs w:val="24"/>
        </w:rPr>
      </w:pPr>
    </w:p>
    <w:p w14:paraId="74B95E0A" w14:textId="77777777" w:rsidR="008B187C" w:rsidRPr="00FC4B47" w:rsidRDefault="008B187C" w:rsidP="005D05E2">
      <w:pPr>
        <w:spacing w:line="360" w:lineRule="auto"/>
        <w:jc w:val="center"/>
        <w:rPr>
          <w:rFonts w:ascii="Times New Roman" w:hAnsi="Times New Roman" w:cs="Times New Roman"/>
          <w:sz w:val="24"/>
          <w:szCs w:val="24"/>
        </w:rPr>
      </w:pPr>
    </w:p>
    <w:p w14:paraId="00492FC9" w14:textId="2C207871" w:rsidR="00E01D40" w:rsidRPr="00196658" w:rsidRDefault="008B187C" w:rsidP="005D05E2">
      <w:pPr>
        <w:pStyle w:val="Heading1"/>
        <w:spacing w:line="360" w:lineRule="auto"/>
        <w:jc w:val="center"/>
        <w:rPr>
          <w:rFonts w:cs="Times New Roman"/>
          <w:bCs/>
          <w:sz w:val="24"/>
          <w:szCs w:val="24"/>
        </w:rPr>
      </w:pPr>
      <w:bookmarkStart w:id="1" w:name="_Toc160169850"/>
      <w:r w:rsidRPr="00196658">
        <w:rPr>
          <w:rFonts w:cs="Times New Roman"/>
          <w:bCs/>
          <w:sz w:val="24"/>
          <w:szCs w:val="24"/>
        </w:rPr>
        <w:t>ACKNOWLEDGEMENT</w:t>
      </w:r>
      <w:bookmarkEnd w:id="1"/>
    </w:p>
    <w:p w14:paraId="11DB2B77" w14:textId="77777777" w:rsidR="008B187C" w:rsidRPr="00FC4B47" w:rsidRDefault="008B187C" w:rsidP="005D05E2">
      <w:pPr>
        <w:spacing w:line="360" w:lineRule="auto"/>
        <w:rPr>
          <w:rFonts w:ascii="Times New Roman" w:hAnsi="Times New Roman" w:cs="Times New Roman"/>
          <w:sz w:val="24"/>
          <w:szCs w:val="24"/>
        </w:rPr>
      </w:pPr>
    </w:p>
    <w:p w14:paraId="4AEBA82C" w14:textId="2E9F980F" w:rsidR="008B187C" w:rsidRPr="00FC4B47" w:rsidRDefault="008B187C"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 am profoundly grateful to a number of individuals whose support and assistance have been invaluable throughout the course of this thesis.</w:t>
      </w:r>
    </w:p>
    <w:p w14:paraId="7CE8A49A" w14:textId="70D232D0" w:rsidR="008B187C" w:rsidRPr="00FC4B47" w:rsidRDefault="008B187C"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Firstly, I would like to express my deepest gratitude to my thesis advisor, Dr. Deanne Larson, whose expertise, understanding, and patience, added considerably to my graduate experience. I appreciate your vast knowledge and skills in many areas, and your assistance in navigating the complex paths of research.</w:t>
      </w:r>
    </w:p>
    <w:p w14:paraId="00CBB82D" w14:textId="03A8175F" w:rsidR="008B187C" w:rsidRPr="00FC4B47" w:rsidRDefault="008B187C"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 am heartily thankful to my family: my parents and to my spouse, who has been my constant source of inspiration throughout this journey. To my children, who have been understanding and patient throughout this process, thank you for reminding me of my schedule and maintaining quiet during my study sessions.</w:t>
      </w:r>
    </w:p>
    <w:p w14:paraId="217DA475" w14:textId="2D5EB817" w:rsidR="008B187C" w:rsidRPr="00FC4B47" w:rsidRDefault="008B187C"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Special thanks to my </w:t>
      </w:r>
      <w:proofErr w:type="spellStart"/>
      <w:r w:rsidRPr="00FC4B47">
        <w:rPr>
          <w:rFonts w:ascii="Times New Roman" w:hAnsi="Times New Roman" w:cs="Times New Roman"/>
          <w:sz w:val="24"/>
          <w:szCs w:val="24"/>
        </w:rPr>
        <w:t>Upgrad</w:t>
      </w:r>
      <w:proofErr w:type="spellEnd"/>
      <w:r w:rsidRPr="00FC4B47">
        <w:rPr>
          <w:rFonts w:ascii="Times New Roman" w:hAnsi="Times New Roman" w:cs="Times New Roman"/>
          <w:sz w:val="24"/>
          <w:szCs w:val="24"/>
        </w:rPr>
        <w:t xml:space="preserve"> buddy and technical support team, for the constant support, invaluable suggestions, and encouragement when it was most needed. Your companionship during this journey made the process less daunting and more enjoyable.</w:t>
      </w:r>
    </w:p>
    <w:p w14:paraId="60961925" w14:textId="6E30E91E" w:rsidR="008B187C" w:rsidRPr="00FC4B47" w:rsidRDefault="008B187C"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I am also thankful for the resources provided by </w:t>
      </w:r>
      <w:r w:rsidR="0011611E" w:rsidRPr="00FC4B47">
        <w:rPr>
          <w:rFonts w:ascii="Times New Roman" w:hAnsi="Times New Roman" w:cs="Times New Roman"/>
          <w:sz w:val="24"/>
          <w:szCs w:val="24"/>
        </w:rPr>
        <w:t xml:space="preserve">Liverpool John </w:t>
      </w:r>
      <w:proofErr w:type="spellStart"/>
      <w:r w:rsidR="0011611E" w:rsidRPr="00FC4B47">
        <w:rPr>
          <w:rFonts w:ascii="Times New Roman" w:hAnsi="Times New Roman" w:cs="Times New Roman"/>
          <w:sz w:val="24"/>
          <w:szCs w:val="24"/>
        </w:rPr>
        <w:t>Moores</w:t>
      </w:r>
      <w:proofErr w:type="spellEnd"/>
      <w:r w:rsidR="0011611E" w:rsidRPr="00FC4B47">
        <w:rPr>
          <w:rFonts w:ascii="Times New Roman" w:hAnsi="Times New Roman" w:cs="Times New Roman"/>
          <w:sz w:val="24"/>
          <w:szCs w:val="24"/>
        </w:rPr>
        <w:t xml:space="preserve"> University </w:t>
      </w:r>
      <w:r w:rsidRPr="00FC4B47">
        <w:rPr>
          <w:rFonts w:ascii="Times New Roman" w:hAnsi="Times New Roman" w:cs="Times New Roman"/>
          <w:sz w:val="24"/>
          <w:szCs w:val="24"/>
        </w:rPr>
        <w:t>which played a significant role in the completion of this study.</w:t>
      </w:r>
    </w:p>
    <w:p w14:paraId="7D8DC96B" w14:textId="794F891D" w:rsidR="008B187C" w:rsidRPr="00FC4B47" w:rsidRDefault="008B187C"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Finally, I wish to express my love and gratitude to all those who provided me with the possibility to complete this report, whose support and encouragement were valuable to me.</w:t>
      </w:r>
    </w:p>
    <w:p w14:paraId="0EC63378" w14:textId="77777777" w:rsidR="0011611E" w:rsidRPr="00FC4B47" w:rsidRDefault="0011611E" w:rsidP="005D05E2">
      <w:pPr>
        <w:spacing w:line="360" w:lineRule="auto"/>
        <w:jc w:val="both"/>
        <w:rPr>
          <w:rFonts w:ascii="Times New Roman" w:hAnsi="Times New Roman" w:cs="Times New Roman"/>
          <w:sz w:val="24"/>
          <w:szCs w:val="24"/>
        </w:rPr>
      </w:pPr>
    </w:p>
    <w:p w14:paraId="132A1EAF" w14:textId="64B12EA6" w:rsidR="0011611E" w:rsidRPr="00FC4B47" w:rsidRDefault="0011611E"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Thank you all.</w:t>
      </w:r>
    </w:p>
    <w:p w14:paraId="7E47C6EB" w14:textId="7159E430" w:rsidR="0011611E" w:rsidRPr="00FC4B47" w:rsidRDefault="0011611E"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Bhogasena Reddy Kalakata</w:t>
      </w:r>
    </w:p>
    <w:p w14:paraId="1A49E34A" w14:textId="77777777" w:rsidR="002F29A7" w:rsidRPr="00FC4B47" w:rsidRDefault="002F29A7" w:rsidP="005D05E2">
      <w:pPr>
        <w:spacing w:line="360" w:lineRule="auto"/>
        <w:jc w:val="center"/>
        <w:rPr>
          <w:rFonts w:ascii="Times New Roman" w:hAnsi="Times New Roman" w:cs="Times New Roman"/>
          <w:sz w:val="24"/>
          <w:szCs w:val="24"/>
        </w:rPr>
      </w:pPr>
    </w:p>
    <w:p w14:paraId="0BA811D1" w14:textId="77777777" w:rsidR="002F29A7" w:rsidRPr="00FC4B47" w:rsidRDefault="002F29A7" w:rsidP="005D05E2">
      <w:pPr>
        <w:spacing w:line="360" w:lineRule="auto"/>
        <w:jc w:val="center"/>
        <w:rPr>
          <w:rFonts w:ascii="Times New Roman" w:hAnsi="Times New Roman" w:cs="Times New Roman"/>
          <w:sz w:val="24"/>
          <w:szCs w:val="24"/>
        </w:rPr>
      </w:pPr>
    </w:p>
    <w:p w14:paraId="6E741E6A" w14:textId="77777777" w:rsidR="002F29A7" w:rsidRPr="00FC4B47" w:rsidRDefault="002F29A7" w:rsidP="005D05E2">
      <w:pPr>
        <w:spacing w:line="360" w:lineRule="auto"/>
        <w:jc w:val="center"/>
        <w:rPr>
          <w:rFonts w:ascii="Times New Roman" w:hAnsi="Times New Roman" w:cs="Times New Roman"/>
          <w:sz w:val="24"/>
          <w:szCs w:val="24"/>
        </w:rPr>
      </w:pPr>
    </w:p>
    <w:p w14:paraId="7ADFB0BC" w14:textId="7F23B952" w:rsidR="008E7690" w:rsidRPr="00196658" w:rsidRDefault="00F32F26" w:rsidP="005D05E2">
      <w:pPr>
        <w:pStyle w:val="Heading1"/>
        <w:spacing w:line="360" w:lineRule="auto"/>
        <w:ind w:hanging="630"/>
        <w:rPr>
          <w:rFonts w:cs="Times New Roman"/>
          <w:bCs/>
          <w:sz w:val="24"/>
          <w:szCs w:val="24"/>
        </w:rPr>
      </w:pPr>
      <w:bookmarkStart w:id="2" w:name="_Toc160169851"/>
      <w:r w:rsidRPr="00196658">
        <w:rPr>
          <w:rFonts w:cs="Times New Roman"/>
          <w:bCs/>
          <w:sz w:val="24"/>
          <w:szCs w:val="24"/>
        </w:rPr>
        <w:lastRenderedPageBreak/>
        <w:t>ABSTRACT</w:t>
      </w:r>
      <w:bookmarkEnd w:id="2"/>
    </w:p>
    <w:p w14:paraId="728C105C" w14:textId="77777777" w:rsidR="008E7690" w:rsidRPr="00FC4B47" w:rsidRDefault="008E7690" w:rsidP="005D05E2">
      <w:pPr>
        <w:spacing w:line="360" w:lineRule="auto"/>
        <w:rPr>
          <w:rFonts w:ascii="Times New Roman" w:hAnsi="Times New Roman" w:cs="Times New Roman"/>
          <w:sz w:val="24"/>
          <w:szCs w:val="24"/>
        </w:rPr>
      </w:pPr>
    </w:p>
    <w:p w14:paraId="025C8134" w14:textId="77777777" w:rsidR="008E7690" w:rsidRPr="00FC4B47" w:rsidRDefault="008E769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research proposal addresses the imperative of optimizing reverse logistics for warehouses catering to mobile carrier customers/vendors. through the development of an advanced mobile screen damage detection and classification system. Reverse logistics, encompassing the intricate processes of managing returned mobile phones, faces challenges amplified by the exponential growth of e-commerce and evolving environmental regulations. Specifically, the prevalent issue of glass damage incurs significant costs and delays within the supply chain, necessitating innovative solutions.</w:t>
      </w:r>
    </w:p>
    <w:p w14:paraId="31D54B08" w14:textId="77777777" w:rsidR="008E7690" w:rsidRPr="00FC4B47" w:rsidRDefault="008E769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My primary objective is to design and implement a scalable, robust, and diversified system capable of identifying and classifying three specific mobile screen damage types: oil, scratch, and stain. To achieve this, the research adopts a comprehensive workflow spanning dataset acquisition, preprocessing, transformation/augmentation, modeling, evaluation, and result interpretation. Transfer learning, data augmentation, and regularization/dropout methods constitute pivotal components of my methodology, enhancing the system's adaptability and performance.</w:t>
      </w:r>
    </w:p>
    <w:p w14:paraId="13F99A85" w14:textId="7AB8C7B4" w:rsidR="008E7690" w:rsidRPr="00FC4B47" w:rsidRDefault="008E769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the context of reverse logistics, the proposed system emerges as a transformative solution to the challenges associated with manual inspection and processing of returned items. By focusing on specific damage types, system not only addresses immediate industry concerns but also aligns with the broader global push towards sustainable supply chains. The integration of advanced machine learning techniques, namely transfer learning and data augmentation, contributes to the efficiency of reverse logistics practices, surpassing traditional manual methods.</w:t>
      </w:r>
    </w:p>
    <w:p w14:paraId="69A9A087" w14:textId="77777777" w:rsidR="008E7690" w:rsidRPr="00FC4B47" w:rsidRDefault="008E769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summary, this research underscores the significance of adopting advanced technological solutions to enhance the efficiency of reverse logistics in the mobile industry. The proposed system's scalability, adaptability, and focus on specific damage types position it as a model for sustainable and efficient supply chain practices. Beyond the mobile industry, the potential impact of this research extends to diverse sectors engaged in reverse logistics, contributing to the evolution of artificial intelligence applications in supply chain management.</w:t>
      </w:r>
    </w:p>
    <w:p w14:paraId="62C356A4" w14:textId="77777777" w:rsidR="008E7690" w:rsidRPr="00FC4B47" w:rsidRDefault="008E7690" w:rsidP="005D05E2">
      <w:pPr>
        <w:spacing w:line="360" w:lineRule="auto"/>
        <w:rPr>
          <w:rFonts w:ascii="Times New Roman" w:hAnsi="Times New Roman" w:cs="Times New Roman"/>
          <w:sz w:val="24"/>
          <w:szCs w:val="24"/>
        </w:rPr>
      </w:pPr>
    </w:p>
    <w:p w14:paraId="57BF28F4" w14:textId="77777777" w:rsidR="002F29A7" w:rsidRPr="00FC4B47" w:rsidRDefault="002F29A7" w:rsidP="005D05E2">
      <w:pPr>
        <w:spacing w:line="360" w:lineRule="auto"/>
        <w:jc w:val="center"/>
        <w:rPr>
          <w:rFonts w:ascii="Times New Roman" w:hAnsi="Times New Roman" w:cs="Times New Roman"/>
          <w:sz w:val="24"/>
          <w:szCs w:val="24"/>
        </w:rPr>
      </w:pPr>
    </w:p>
    <w:p w14:paraId="2EAF72E4" w14:textId="77777777" w:rsidR="002F29A7" w:rsidRPr="00FC4B47" w:rsidRDefault="002F29A7" w:rsidP="005D05E2">
      <w:pPr>
        <w:spacing w:line="360" w:lineRule="auto"/>
        <w:jc w:val="center"/>
        <w:rPr>
          <w:rFonts w:ascii="Times New Roman" w:hAnsi="Times New Roman" w:cs="Times New Roman"/>
          <w:sz w:val="24"/>
          <w:szCs w:val="24"/>
        </w:rPr>
      </w:pPr>
    </w:p>
    <w:p w14:paraId="305B2D7E" w14:textId="77777777" w:rsidR="008E7690" w:rsidRPr="00FC4B47" w:rsidRDefault="008E7690" w:rsidP="005D05E2">
      <w:pPr>
        <w:pStyle w:val="Heading1"/>
        <w:spacing w:line="360" w:lineRule="auto"/>
        <w:rPr>
          <w:rFonts w:cs="Times New Roman"/>
          <w:b w:val="0"/>
          <w:sz w:val="24"/>
          <w:szCs w:val="24"/>
        </w:rPr>
      </w:pPr>
    </w:p>
    <w:sdt>
      <w:sdtPr>
        <w:rPr>
          <w:rFonts w:ascii="Times New Roman" w:eastAsiaTheme="minorHAnsi" w:hAnsi="Times New Roman" w:cs="Times New Roman"/>
          <w:color w:val="auto"/>
          <w:sz w:val="24"/>
          <w:szCs w:val="24"/>
        </w:rPr>
        <w:id w:val="-1931797801"/>
        <w:docPartObj>
          <w:docPartGallery w:val="Table of Contents"/>
          <w:docPartUnique/>
        </w:docPartObj>
      </w:sdtPr>
      <w:sdtEndPr>
        <w:rPr>
          <w:noProof/>
        </w:rPr>
      </w:sdtEndPr>
      <w:sdtContent>
        <w:p w14:paraId="04A4F3CB" w14:textId="2064816E" w:rsidR="00F20C15" w:rsidRPr="00685AC8" w:rsidRDefault="00F20C15" w:rsidP="005D05E2">
          <w:pPr>
            <w:pStyle w:val="TOCHeading"/>
            <w:spacing w:line="360" w:lineRule="auto"/>
            <w:rPr>
              <w:rFonts w:ascii="Times New Roman" w:hAnsi="Times New Roman" w:cs="Times New Roman"/>
              <w:color w:val="auto"/>
              <w:sz w:val="24"/>
              <w:szCs w:val="24"/>
            </w:rPr>
          </w:pPr>
          <w:r w:rsidRPr="00685AC8">
            <w:rPr>
              <w:rFonts w:ascii="Times New Roman" w:hAnsi="Times New Roman" w:cs="Times New Roman"/>
              <w:color w:val="auto"/>
              <w:sz w:val="24"/>
              <w:szCs w:val="24"/>
            </w:rPr>
            <w:t>TABLE OF CONTENTS</w:t>
          </w:r>
        </w:p>
        <w:p w14:paraId="616A0123" w14:textId="77777777" w:rsidR="00F20C15" w:rsidRPr="00685AC8" w:rsidRDefault="00F20C15" w:rsidP="008F7C7F">
          <w:pPr>
            <w:spacing w:line="360" w:lineRule="auto"/>
            <w:rPr>
              <w:rFonts w:ascii="Times New Roman" w:hAnsi="Times New Roman" w:cs="Times New Roman"/>
              <w:sz w:val="24"/>
              <w:szCs w:val="24"/>
            </w:rPr>
          </w:pPr>
        </w:p>
        <w:p w14:paraId="2DD0A16E" w14:textId="00E8ADBE" w:rsidR="00685AC8" w:rsidRPr="00685AC8" w:rsidRDefault="00F20C15">
          <w:pPr>
            <w:pStyle w:val="TOC1"/>
            <w:rPr>
              <w:rFonts w:ascii="Times New Roman" w:eastAsiaTheme="minorEastAsia" w:hAnsi="Times New Roman" w:cs="Times New Roman"/>
              <w:noProof/>
              <w:kern w:val="2"/>
              <w:sz w:val="24"/>
              <w:szCs w:val="24"/>
              <w14:ligatures w14:val="standardContextual"/>
            </w:rPr>
          </w:pPr>
          <w:r w:rsidRPr="00685AC8">
            <w:rPr>
              <w:rFonts w:ascii="Times New Roman" w:hAnsi="Times New Roman" w:cs="Times New Roman"/>
              <w:sz w:val="24"/>
              <w:szCs w:val="24"/>
            </w:rPr>
            <w:fldChar w:fldCharType="begin"/>
          </w:r>
          <w:r w:rsidRPr="00685AC8">
            <w:rPr>
              <w:rFonts w:ascii="Times New Roman" w:hAnsi="Times New Roman" w:cs="Times New Roman"/>
              <w:sz w:val="24"/>
              <w:szCs w:val="24"/>
            </w:rPr>
            <w:instrText xml:space="preserve"> TOC \o "1-3" \h \z \u </w:instrText>
          </w:r>
          <w:r w:rsidRPr="00685AC8">
            <w:rPr>
              <w:rFonts w:ascii="Times New Roman" w:hAnsi="Times New Roman" w:cs="Times New Roman"/>
              <w:sz w:val="24"/>
              <w:szCs w:val="24"/>
            </w:rPr>
            <w:fldChar w:fldCharType="separate"/>
          </w:r>
          <w:hyperlink w:anchor="_Toc160169849" w:history="1">
            <w:r w:rsidR="00685AC8" w:rsidRPr="00685AC8">
              <w:rPr>
                <w:rStyle w:val="Hyperlink"/>
                <w:rFonts w:ascii="Times New Roman" w:hAnsi="Times New Roman" w:cs="Times New Roman"/>
                <w:noProof/>
                <w:sz w:val="24"/>
                <w:szCs w:val="24"/>
              </w:rPr>
              <w:t>DEDICATION</w:t>
            </w:r>
            <w:r w:rsidR="00685AC8" w:rsidRPr="00685AC8">
              <w:rPr>
                <w:rFonts w:ascii="Times New Roman" w:hAnsi="Times New Roman" w:cs="Times New Roman"/>
                <w:noProof/>
                <w:webHidden/>
                <w:sz w:val="24"/>
                <w:szCs w:val="24"/>
              </w:rPr>
              <w:tab/>
            </w:r>
            <w:r w:rsidR="00685AC8" w:rsidRPr="00685AC8">
              <w:rPr>
                <w:rFonts w:ascii="Times New Roman" w:hAnsi="Times New Roman" w:cs="Times New Roman"/>
                <w:noProof/>
                <w:webHidden/>
                <w:sz w:val="24"/>
                <w:szCs w:val="24"/>
              </w:rPr>
              <w:fldChar w:fldCharType="begin"/>
            </w:r>
            <w:r w:rsidR="00685AC8" w:rsidRPr="00685AC8">
              <w:rPr>
                <w:rFonts w:ascii="Times New Roman" w:hAnsi="Times New Roman" w:cs="Times New Roman"/>
                <w:noProof/>
                <w:webHidden/>
                <w:sz w:val="24"/>
                <w:szCs w:val="24"/>
              </w:rPr>
              <w:instrText xml:space="preserve"> PAGEREF _Toc160169849 \h </w:instrText>
            </w:r>
            <w:r w:rsidR="00685AC8" w:rsidRPr="00685AC8">
              <w:rPr>
                <w:rFonts w:ascii="Times New Roman" w:hAnsi="Times New Roman" w:cs="Times New Roman"/>
                <w:noProof/>
                <w:webHidden/>
                <w:sz w:val="24"/>
                <w:szCs w:val="24"/>
              </w:rPr>
            </w:r>
            <w:r w:rsidR="00685AC8" w:rsidRPr="00685AC8">
              <w:rPr>
                <w:rFonts w:ascii="Times New Roman" w:hAnsi="Times New Roman" w:cs="Times New Roman"/>
                <w:noProof/>
                <w:webHidden/>
                <w:sz w:val="24"/>
                <w:szCs w:val="24"/>
              </w:rPr>
              <w:fldChar w:fldCharType="separate"/>
            </w:r>
            <w:r w:rsidR="00685AC8" w:rsidRPr="00685AC8">
              <w:rPr>
                <w:rFonts w:ascii="Times New Roman" w:hAnsi="Times New Roman" w:cs="Times New Roman"/>
                <w:noProof/>
                <w:webHidden/>
                <w:sz w:val="24"/>
                <w:szCs w:val="24"/>
              </w:rPr>
              <w:t>i</w:t>
            </w:r>
            <w:r w:rsidR="00685AC8" w:rsidRPr="00685AC8">
              <w:rPr>
                <w:rFonts w:ascii="Times New Roman" w:hAnsi="Times New Roman" w:cs="Times New Roman"/>
                <w:noProof/>
                <w:webHidden/>
                <w:sz w:val="24"/>
                <w:szCs w:val="24"/>
              </w:rPr>
              <w:fldChar w:fldCharType="end"/>
            </w:r>
          </w:hyperlink>
        </w:p>
        <w:p w14:paraId="37CDC264" w14:textId="4C967B71"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850" w:history="1">
            <w:r w:rsidRPr="00685AC8">
              <w:rPr>
                <w:rStyle w:val="Hyperlink"/>
                <w:rFonts w:ascii="Times New Roman" w:hAnsi="Times New Roman" w:cs="Times New Roman"/>
                <w:noProof/>
                <w:sz w:val="24"/>
                <w:szCs w:val="24"/>
              </w:rPr>
              <w:t>ACKNOWLEDGEMENT</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_Toc160169850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ii</w:t>
            </w:r>
            <w:r w:rsidRPr="00685AC8">
              <w:rPr>
                <w:rFonts w:ascii="Times New Roman" w:hAnsi="Times New Roman" w:cs="Times New Roman"/>
                <w:noProof/>
                <w:webHidden/>
                <w:sz w:val="24"/>
                <w:szCs w:val="24"/>
              </w:rPr>
              <w:fldChar w:fldCharType="end"/>
            </w:r>
          </w:hyperlink>
        </w:p>
        <w:p w14:paraId="6BA75077" w14:textId="6BA4EA77"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851" w:history="1">
            <w:r w:rsidRPr="00685AC8">
              <w:rPr>
                <w:rStyle w:val="Hyperlink"/>
                <w:rFonts w:ascii="Times New Roman" w:hAnsi="Times New Roman" w:cs="Times New Roman"/>
                <w:noProof/>
                <w:sz w:val="24"/>
                <w:szCs w:val="24"/>
              </w:rPr>
              <w:t>ABSTRACT</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_Toc160169851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iii</w:t>
            </w:r>
            <w:r w:rsidRPr="00685AC8">
              <w:rPr>
                <w:rFonts w:ascii="Times New Roman" w:hAnsi="Times New Roman" w:cs="Times New Roman"/>
                <w:noProof/>
                <w:webHidden/>
                <w:sz w:val="24"/>
                <w:szCs w:val="24"/>
              </w:rPr>
              <w:fldChar w:fldCharType="end"/>
            </w:r>
          </w:hyperlink>
        </w:p>
        <w:p w14:paraId="0CC6D2C7" w14:textId="7FB3EEB9"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852" w:history="1">
            <w:r w:rsidRPr="00685AC8">
              <w:rPr>
                <w:rStyle w:val="Hyperlink"/>
                <w:rFonts w:ascii="Times New Roman" w:hAnsi="Times New Roman" w:cs="Times New Roman"/>
                <w:noProof/>
                <w:sz w:val="24"/>
                <w:szCs w:val="24"/>
              </w:rPr>
              <w:t>LIST OF TABLES</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_Toc160169852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vii</w:t>
            </w:r>
            <w:r w:rsidRPr="00685AC8">
              <w:rPr>
                <w:rFonts w:ascii="Times New Roman" w:hAnsi="Times New Roman" w:cs="Times New Roman"/>
                <w:noProof/>
                <w:webHidden/>
                <w:sz w:val="24"/>
                <w:szCs w:val="24"/>
              </w:rPr>
              <w:fldChar w:fldCharType="end"/>
            </w:r>
          </w:hyperlink>
        </w:p>
        <w:p w14:paraId="4290E559" w14:textId="042E7A5F"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853" w:history="1">
            <w:r w:rsidRPr="00685AC8">
              <w:rPr>
                <w:rStyle w:val="Hyperlink"/>
                <w:rFonts w:ascii="Times New Roman" w:hAnsi="Times New Roman" w:cs="Times New Roman"/>
                <w:noProof/>
                <w:sz w:val="24"/>
                <w:szCs w:val="24"/>
              </w:rPr>
              <w:t>LIST OF FIGURES</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_Toc160169853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viii</w:t>
            </w:r>
            <w:r w:rsidRPr="00685AC8">
              <w:rPr>
                <w:rFonts w:ascii="Times New Roman" w:hAnsi="Times New Roman" w:cs="Times New Roman"/>
                <w:noProof/>
                <w:webHidden/>
                <w:sz w:val="24"/>
                <w:szCs w:val="24"/>
              </w:rPr>
              <w:fldChar w:fldCharType="end"/>
            </w:r>
          </w:hyperlink>
        </w:p>
        <w:p w14:paraId="4BBB64FE" w14:textId="7A7A6469"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854" w:history="1">
            <w:r w:rsidRPr="00685AC8">
              <w:rPr>
                <w:rStyle w:val="Hyperlink"/>
                <w:rFonts w:ascii="Times New Roman" w:hAnsi="Times New Roman" w:cs="Times New Roman"/>
                <w:noProof/>
                <w:sz w:val="24"/>
                <w:szCs w:val="24"/>
              </w:rPr>
              <w:t>LIST OF ABBREVIATIONS</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_Toc160169854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x</w:t>
            </w:r>
            <w:r w:rsidRPr="00685AC8">
              <w:rPr>
                <w:rFonts w:ascii="Times New Roman" w:hAnsi="Times New Roman" w:cs="Times New Roman"/>
                <w:noProof/>
                <w:webHidden/>
                <w:sz w:val="24"/>
                <w:szCs w:val="24"/>
              </w:rPr>
              <w:fldChar w:fldCharType="end"/>
            </w:r>
          </w:hyperlink>
        </w:p>
        <w:p w14:paraId="6F1E400F" w14:textId="13EB4CFD"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855" w:history="1">
            <w:r w:rsidRPr="00685AC8">
              <w:rPr>
                <w:rStyle w:val="Hyperlink"/>
                <w:rFonts w:ascii="Times New Roman" w:hAnsi="Times New Roman" w:cs="Times New Roman"/>
                <w:noProof/>
                <w:sz w:val="24"/>
                <w:szCs w:val="24"/>
              </w:rPr>
              <w:t>CHAPTER 1: INTRODUCTION</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_Toc160169855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1</w:t>
            </w:r>
            <w:r w:rsidRPr="00685AC8">
              <w:rPr>
                <w:rFonts w:ascii="Times New Roman" w:hAnsi="Times New Roman" w:cs="Times New Roman"/>
                <w:noProof/>
                <w:webHidden/>
                <w:sz w:val="24"/>
                <w:szCs w:val="24"/>
              </w:rPr>
              <w:fldChar w:fldCharType="end"/>
            </w:r>
          </w:hyperlink>
        </w:p>
        <w:p w14:paraId="768C6CD7" w14:textId="4B8C9902" w:rsidR="00685AC8" w:rsidRPr="00685AC8" w:rsidRDefault="00685AC8">
          <w:pPr>
            <w:pStyle w:val="TOC2"/>
            <w:rPr>
              <w:rFonts w:eastAsiaTheme="minorEastAsia"/>
              <w:kern w:val="2"/>
              <w14:ligatures w14:val="standardContextual"/>
            </w:rPr>
          </w:pPr>
          <w:hyperlink w:anchor="_Toc160169856" w:history="1">
            <w:r w:rsidRPr="00685AC8">
              <w:rPr>
                <w:rStyle w:val="Hyperlink"/>
              </w:rPr>
              <w:t>1.1</w:t>
            </w:r>
            <w:r w:rsidRPr="00685AC8">
              <w:rPr>
                <w:rFonts w:eastAsiaTheme="minorEastAsia"/>
                <w:kern w:val="2"/>
                <w14:ligatures w14:val="standardContextual"/>
              </w:rPr>
              <w:tab/>
            </w:r>
            <w:r w:rsidRPr="00685AC8">
              <w:rPr>
                <w:rStyle w:val="Hyperlink"/>
              </w:rPr>
              <w:t>Background of the Study</w:t>
            </w:r>
            <w:r w:rsidRPr="00685AC8">
              <w:rPr>
                <w:webHidden/>
              </w:rPr>
              <w:tab/>
            </w:r>
            <w:r w:rsidRPr="00685AC8">
              <w:rPr>
                <w:webHidden/>
              </w:rPr>
              <w:fldChar w:fldCharType="begin"/>
            </w:r>
            <w:r w:rsidRPr="00685AC8">
              <w:rPr>
                <w:webHidden/>
              </w:rPr>
              <w:instrText xml:space="preserve"> PAGEREF _Toc160169856 \h </w:instrText>
            </w:r>
            <w:r w:rsidRPr="00685AC8">
              <w:rPr>
                <w:webHidden/>
              </w:rPr>
            </w:r>
            <w:r w:rsidRPr="00685AC8">
              <w:rPr>
                <w:webHidden/>
              </w:rPr>
              <w:fldChar w:fldCharType="separate"/>
            </w:r>
            <w:r w:rsidRPr="00685AC8">
              <w:rPr>
                <w:webHidden/>
              </w:rPr>
              <w:t>1</w:t>
            </w:r>
            <w:r w:rsidRPr="00685AC8">
              <w:rPr>
                <w:webHidden/>
              </w:rPr>
              <w:fldChar w:fldCharType="end"/>
            </w:r>
          </w:hyperlink>
        </w:p>
        <w:p w14:paraId="04387BCE" w14:textId="360709CB" w:rsidR="00685AC8" w:rsidRPr="00685AC8" w:rsidRDefault="00685AC8">
          <w:pPr>
            <w:pStyle w:val="TOC2"/>
            <w:rPr>
              <w:rFonts w:eastAsiaTheme="minorEastAsia"/>
              <w:kern w:val="2"/>
              <w14:ligatures w14:val="standardContextual"/>
            </w:rPr>
          </w:pPr>
          <w:hyperlink w:anchor="_Toc160169857" w:history="1">
            <w:r w:rsidRPr="00685AC8">
              <w:rPr>
                <w:rStyle w:val="Hyperlink"/>
              </w:rPr>
              <w:t>1.2</w:t>
            </w:r>
            <w:r w:rsidRPr="00685AC8">
              <w:rPr>
                <w:rFonts w:eastAsiaTheme="minorEastAsia"/>
                <w:kern w:val="2"/>
                <w14:ligatures w14:val="standardContextual"/>
              </w:rPr>
              <w:tab/>
            </w:r>
            <w:r w:rsidRPr="00685AC8">
              <w:rPr>
                <w:rStyle w:val="Hyperlink"/>
              </w:rPr>
              <w:t>Problem Statement</w:t>
            </w:r>
            <w:r w:rsidRPr="00685AC8">
              <w:rPr>
                <w:webHidden/>
              </w:rPr>
              <w:tab/>
            </w:r>
            <w:r w:rsidRPr="00685AC8">
              <w:rPr>
                <w:webHidden/>
              </w:rPr>
              <w:fldChar w:fldCharType="begin"/>
            </w:r>
            <w:r w:rsidRPr="00685AC8">
              <w:rPr>
                <w:webHidden/>
              </w:rPr>
              <w:instrText xml:space="preserve"> PAGEREF _Toc160169857 \h </w:instrText>
            </w:r>
            <w:r w:rsidRPr="00685AC8">
              <w:rPr>
                <w:webHidden/>
              </w:rPr>
            </w:r>
            <w:r w:rsidRPr="00685AC8">
              <w:rPr>
                <w:webHidden/>
              </w:rPr>
              <w:fldChar w:fldCharType="separate"/>
            </w:r>
            <w:r w:rsidRPr="00685AC8">
              <w:rPr>
                <w:webHidden/>
              </w:rPr>
              <w:t>2</w:t>
            </w:r>
            <w:r w:rsidRPr="00685AC8">
              <w:rPr>
                <w:webHidden/>
              </w:rPr>
              <w:fldChar w:fldCharType="end"/>
            </w:r>
          </w:hyperlink>
        </w:p>
        <w:p w14:paraId="05F23F84" w14:textId="106AF457" w:rsidR="00685AC8" w:rsidRPr="00685AC8" w:rsidRDefault="00685AC8">
          <w:pPr>
            <w:pStyle w:val="TOC2"/>
            <w:rPr>
              <w:rFonts w:eastAsiaTheme="minorEastAsia"/>
              <w:kern w:val="2"/>
              <w14:ligatures w14:val="standardContextual"/>
            </w:rPr>
          </w:pPr>
          <w:hyperlink w:anchor="_Toc160169858" w:history="1">
            <w:r w:rsidRPr="00685AC8">
              <w:rPr>
                <w:rStyle w:val="Hyperlink"/>
              </w:rPr>
              <w:t>1.3</w:t>
            </w:r>
            <w:r w:rsidRPr="00685AC8">
              <w:rPr>
                <w:rFonts w:eastAsiaTheme="minorEastAsia"/>
                <w:kern w:val="2"/>
                <w14:ligatures w14:val="standardContextual"/>
              </w:rPr>
              <w:tab/>
            </w:r>
            <w:r w:rsidRPr="00685AC8">
              <w:rPr>
                <w:rStyle w:val="Hyperlink"/>
              </w:rPr>
              <w:t>Aim and Objectives</w:t>
            </w:r>
            <w:r w:rsidRPr="00685AC8">
              <w:rPr>
                <w:webHidden/>
              </w:rPr>
              <w:tab/>
            </w:r>
            <w:r w:rsidRPr="00685AC8">
              <w:rPr>
                <w:webHidden/>
              </w:rPr>
              <w:fldChar w:fldCharType="begin"/>
            </w:r>
            <w:r w:rsidRPr="00685AC8">
              <w:rPr>
                <w:webHidden/>
              </w:rPr>
              <w:instrText xml:space="preserve"> PAGEREF _Toc160169858 \h </w:instrText>
            </w:r>
            <w:r w:rsidRPr="00685AC8">
              <w:rPr>
                <w:webHidden/>
              </w:rPr>
            </w:r>
            <w:r w:rsidRPr="00685AC8">
              <w:rPr>
                <w:webHidden/>
              </w:rPr>
              <w:fldChar w:fldCharType="separate"/>
            </w:r>
            <w:r w:rsidRPr="00685AC8">
              <w:rPr>
                <w:webHidden/>
              </w:rPr>
              <w:t>3</w:t>
            </w:r>
            <w:r w:rsidRPr="00685AC8">
              <w:rPr>
                <w:webHidden/>
              </w:rPr>
              <w:fldChar w:fldCharType="end"/>
            </w:r>
          </w:hyperlink>
        </w:p>
        <w:p w14:paraId="397B6ED7" w14:textId="2F788AD6" w:rsidR="00685AC8" w:rsidRPr="00685AC8" w:rsidRDefault="00685AC8">
          <w:pPr>
            <w:pStyle w:val="TOC2"/>
            <w:rPr>
              <w:rFonts w:eastAsiaTheme="minorEastAsia"/>
              <w:kern w:val="2"/>
              <w14:ligatures w14:val="standardContextual"/>
            </w:rPr>
          </w:pPr>
          <w:hyperlink w:anchor="_Toc160169859" w:history="1">
            <w:r w:rsidRPr="00685AC8">
              <w:rPr>
                <w:rStyle w:val="Hyperlink"/>
              </w:rPr>
              <w:t>1.4</w:t>
            </w:r>
            <w:r w:rsidRPr="00685AC8">
              <w:rPr>
                <w:rFonts w:eastAsiaTheme="minorEastAsia"/>
                <w:kern w:val="2"/>
                <w14:ligatures w14:val="standardContextual"/>
              </w:rPr>
              <w:tab/>
            </w:r>
            <w:r w:rsidRPr="00685AC8">
              <w:rPr>
                <w:rStyle w:val="Hyperlink"/>
              </w:rPr>
              <w:t>Research Questions</w:t>
            </w:r>
            <w:r w:rsidRPr="00685AC8">
              <w:rPr>
                <w:webHidden/>
              </w:rPr>
              <w:tab/>
            </w:r>
            <w:r w:rsidRPr="00685AC8">
              <w:rPr>
                <w:webHidden/>
              </w:rPr>
              <w:fldChar w:fldCharType="begin"/>
            </w:r>
            <w:r w:rsidRPr="00685AC8">
              <w:rPr>
                <w:webHidden/>
              </w:rPr>
              <w:instrText xml:space="preserve"> PAGEREF _Toc160169859 \h </w:instrText>
            </w:r>
            <w:r w:rsidRPr="00685AC8">
              <w:rPr>
                <w:webHidden/>
              </w:rPr>
            </w:r>
            <w:r w:rsidRPr="00685AC8">
              <w:rPr>
                <w:webHidden/>
              </w:rPr>
              <w:fldChar w:fldCharType="separate"/>
            </w:r>
            <w:r w:rsidRPr="00685AC8">
              <w:rPr>
                <w:webHidden/>
              </w:rPr>
              <w:t>3</w:t>
            </w:r>
            <w:r w:rsidRPr="00685AC8">
              <w:rPr>
                <w:webHidden/>
              </w:rPr>
              <w:fldChar w:fldCharType="end"/>
            </w:r>
          </w:hyperlink>
        </w:p>
        <w:p w14:paraId="4F57F74F" w14:textId="082BA427" w:rsidR="00685AC8" w:rsidRPr="00685AC8" w:rsidRDefault="00685AC8">
          <w:pPr>
            <w:pStyle w:val="TOC2"/>
            <w:rPr>
              <w:rFonts w:eastAsiaTheme="minorEastAsia"/>
              <w:kern w:val="2"/>
              <w14:ligatures w14:val="standardContextual"/>
            </w:rPr>
          </w:pPr>
          <w:hyperlink w:anchor="_Toc160169860" w:history="1">
            <w:r w:rsidRPr="00685AC8">
              <w:rPr>
                <w:rStyle w:val="Hyperlink"/>
              </w:rPr>
              <w:t>1.5</w:t>
            </w:r>
            <w:r w:rsidRPr="00685AC8">
              <w:rPr>
                <w:rFonts w:eastAsiaTheme="minorEastAsia"/>
                <w:kern w:val="2"/>
                <w14:ligatures w14:val="standardContextual"/>
              </w:rPr>
              <w:tab/>
            </w:r>
            <w:r w:rsidRPr="00685AC8">
              <w:rPr>
                <w:rStyle w:val="Hyperlink"/>
              </w:rPr>
              <w:t>Scope of the Study</w:t>
            </w:r>
            <w:r w:rsidRPr="00685AC8">
              <w:rPr>
                <w:webHidden/>
              </w:rPr>
              <w:tab/>
            </w:r>
            <w:r w:rsidRPr="00685AC8">
              <w:rPr>
                <w:webHidden/>
              </w:rPr>
              <w:fldChar w:fldCharType="begin"/>
            </w:r>
            <w:r w:rsidRPr="00685AC8">
              <w:rPr>
                <w:webHidden/>
              </w:rPr>
              <w:instrText xml:space="preserve"> PAGEREF _Toc160169860 \h </w:instrText>
            </w:r>
            <w:r w:rsidRPr="00685AC8">
              <w:rPr>
                <w:webHidden/>
              </w:rPr>
            </w:r>
            <w:r w:rsidRPr="00685AC8">
              <w:rPr>
                <w:webHidden/>
              </w:rPr>
              <w:fldChar w:fldCharType="separate"/>
            </w:r>
            <w:r w:rsidRPr="00685AC8">
              <w:rPr>
                <w:webHidden/>
              </w:rPr>
              <w:t>4</w:t>
            </w:r>
            <w:r w:rsidRPr="00685AC8">
              <w:rPr>
                <w:webHidden/>
              </w:rPr>
              <w:fldChar w:fldCharType="end"/>
            </w:r>
          </w:hyperlink>
        </w:p>
        <w:p w14:paraId="7CB77D4B" w14:textId="65788EDC"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61" w:history="1">
            <w:r w:rsidRPr="00685AC8">
              <w:rPr>
                <w:rStyle w:val="Hyperlink"/>
                <w:rFonts w:ascii="Times New Roman" w:hAnsi="Times New Roman"/>
                <w:noProof/>
                <w:sz w:val="24"/>
                <w:szCs w:val="24"/>
              </w:rPr>
              <w:t>1.5.1</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In Scope</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_Toc160169861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4</w:t>
            </w:r>
            <w:r w:rsidRPr="00685AC8">
              <w:rPr>
                <w:rFonts w:ascii="Times New Roman" w:hAnsi="Times New Roman"/>
                <w:noProof/>
                <w:webHidden/>
                <w:sz w:val="24"/>
                <w:szCs w:val="24"/>
              </w:rPr>
              <w:fldChar w:fldCharType="end"/>
            </w:r>
          </w:hyperlink>
        </w:p>
        <w:p w14:paraId="264EA028" w14:textId="2F246122"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62" w:history="1">
            <w:r w:rsidRPr="00685AC8">
              <w:rPr>
                <w:rStyle w:val="Hyperlink"/>
                <w:rFonts w:ascii="Times New Roman" w:hAnsi="Times New Roman"/>
                <w:noProof/>
                <w:sz w:val="24"/>
                <w:szCs w:val="24"/>
              </w:rPr>
              <w:t>1.5.2</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Out of Scope</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_Toc160169862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4</w:t>
            </w:r>
            <w:r w:rsidRPr="00685AC8">
              <w:rPr>
                <w:rFonts w:ascii="Times New Roman" w:hAnsi="Times New Roman"/>
                <w:noProof/>
                <w:webHidden/>
                <w:sz w:val="24"/>
                <w:szCs w:val="24"/>
              </w:rPr>
              <w:fldChar w:fldCharType="end"/>
            </w:r>
          </w:hyperlink>
        </w:p>
        <w:p w14:paraId="3162E664" w14:textId="33204C01" w:rsidR="00685AC8" w:rsidRPr="00685AC8" w:rsidRDefault="00685AC8">
          <w:pPr>
            <w:pStyle w:val="TOC2"/>
            <w:rPr>
              <w:rFonts w:eastAsiaTheme="minorEastAsia"/>
              <w:kern w:val="2"/>
              <w14:ligatures w14:val="standardContextual"/>
            </w:rPr>
          </w:pPr>
          <w:hyperlink w:anchor="_Toc160169863" w:history="1">
            <w:r w:rsidRPr="00685AC8">
              <w:rPr>
                <w:rStyle w:val="Hyperlink"/>
              </w:rPr>
              <w:t>1.6</w:t>
            </w:r>
            <w:r w:rsidRPr="00685AC8">
              <w:rPr>
                <w:rFonts w:eastAsiaTheme="minorEastAsia"/>
                <w:kern w:val="2"/>
                <w14:ligatures w14:val="standardContextual"/>
              </w:rPr>
              <w:tab/>
            </w:r>
            <w:r w:rsidRPr="00685AC8">
              <w:rPr>
                <w:rStyle w:val="Hyperlink"/>
              </w:rPr>
              <w:t>Significance of the Study</w:t>
            </w:r>
            <w:r w:rsidRPr="00685AC8">
              <w:rPr>
                <w:webHidden/>
              </w:rPr>
              <w:tab/>
            </w:r>
            <w:r w:rsidRPr="00685AC8">
              <w:rPr>
                <w:webHidden/>
              </w:rPr>
              <w:fldChar w:fldCharType="begin"/>
            </w:r>
            <w:r w:rsidRPr="00685AC8">
              <w:rPr>
                <w:webHidden/>
              </w:rPr>
              <w:instrText xml:space="preserve"> PAGEREF _Toc160169863 \h </w:instrText>
            </w:r>
            <w:r w:rsidRPr="00685AC8">
              <w:rPr>
                <w:webHidden/>
              </w:rPr>
            </w:r>
            <w:r w:rsidRPr="00685AC8">
              <w:rPr>
                <w:webHidden/>
              </w:rPr>
              <w:fldChar w:fldCharType="separate"/>
            </w:r>
            <w:r w:rsidRPr="00685AC8">
              <w:rPr>
                <w:webHidden/>
              </w:rPr>
              <w:t>5</w:t>
            </w:r>
            <w:r w:rsidRPr="00685AC8">
              <w:rPr>
                <w:webHidden/>
              </w:rPr>
              <w:fldChar w:fldCharType="end"/>
            </w:r>
          </w:hyperlink>
        </w:p>
        <w:p w14:paraId="3A2D4539" w14:textId="051B1002" w:rsidR="00685AC8" w:rsidRPr="00685AC8" w:rsidRDefault="00685AC8">
          <w:pPr>
            <w:pStyle w:val="TOC2"/>
            <w:rPr>
              <w:rFonts w:eastAsiaTheme="minorEastAsia"/>
              <w:kern w:val="2"/>
              <w14:ligatures w14:val="standardContextual"/>
            </w:rPr>
          </w:pPr>
          <w:hyperlink w:anchor="_Toc160169864" w:history="1">
            <w:r w:rsidRPr="00685AC8">
              <w:rPr>
                <w:rStyle w:val="Hyperlink"/>
              </w:rPr>
              <w:t>1.7</w:t>
            </w:r>
            <w:r w:rsidRPr="00685AC8">
              <w:rPr>
                <w:rFonts w:eastAsiaTheme="minorEastAsia"/>
                <w:kern w:val="2"/>
                <w14:ligatures w14:val="standardContextual"/>
              </w:rPr>
              <w:tab/>
            </w:r>
            <w:r w:rsidRPr="00685AC8">
              <w:rPr>
                <w:rStyle w:val="Hyperlink"/>
              </w:rPr>
              <w:t>Structure of the Study</w:t>
            </w:r>
            <w:r w:rsidRPr="00685AC8">
              <w:rPr>
                <w:webHidden/>
              </w:rPr>
              <w:tab/>
            </w:r>
            <w:r w:rsidRPr="00685AC8">
              <w:rPr>
                <w:webHidden/>
              </w:rPr>
              <w:fldChar w:fldCharType="begin"/>
            </w:r>
            <w:r w:rsidRPr="00685AC8">
              <w:rPr>
                <w:webHidden/>
              </w:rPr>
              <w:instrText xml:space="preserve"> PAGEREF _Toc160169864 \h </w:instrText>
            </w:r>
            <w:r w:rsidRPr="00685AC8">
              <w:rPr>
                <w:webHidden/>
              </w:rPr>
            </w:r>
            <w:r w:rsidRPr="00685AC8">
              <w:rPr>
                <w:webHidden/>
              </w:rPr>
              <w:fldChar w:fldCharType="separate"/>
            </w:r>
            <w:r w:rsidRPr="00685AC8">
              <w:rPr>
                <w:webHidden/>
              </w:rPr>
              <w:t>6</w:t>
            </w:r>
            <w:r w:rsidRPr="00685AC8">
              <w:rPr>
                <w:webHidden/>
              </w:rPr>
              <w:fldChar w:fldCharType="end"/>
            </w:r>
          </w:hyperlink>
        </w:p>
        <w:p w14:paraId="75C56CB4" w14:textId="3530B7BB"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865" w:history="1">
            <w:r w:rsidRPr="00685AC8">
              <w:rPr>
                <w:rStyle w:val="Hyperlink"/>
                <w:rFonts w:ascii="Times New Roman" w:hAnsi="Times New Roman" w:cs="Times New Roman"/>
                <w:noProof/>
                <w:sz w:val="24"/>
                <w:szCs w:val="24"/>
              </w:rPr>
              <w:t>CHAPTER 2:  LITERATURE REVIEW</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_Toc160169865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7</w:t>
            </w:r>
            <w:r w:rsidRPr="00685AC8">
              <w:rPr>
                <w:rFonts w:ascii="Times New Roman" w:hAnsi="Times New Roman" w:cs="Times New Roman"/>
                <w:noProof/>
                <w:webHidden/>
                <w:sz w:val="24"/>
                <w:szCs w:val="24"/>
              </w:rPr>
              <w:fldChar w:fldCharType="end"/>
            </w:r>
          </w:hyperlink>
        </w:p>
        <w:p w14:paraId="31E81CCB" w14:textId="129BE0E4" w:rsidR="00685AC8" w:rsidRPr="00685AC8" w:rsidRDefault="00685AC8">
          <w:pPr>
            <w:pStyle w:val="TOC2"/>
            <w:rPr>
              <w:rFonts w:eastAsiaTheme="minorEastAsia"/>
              <w:kern w:val="2"/>
              <w14:ligatures w14:val="standardContextual"/>
            </w:rPr>
          </w:pPr>
          <w:hyperlink w:anchor="_Toc160169866" w:history="1">
            <w:r w:rsidRPr="00685AC8">
              <w:rPr>
                <w:rStyle w:val="Hyperlink"/>
              </w:rPr>
              <w:t xml:space="preserve">2.1 </w:t>
            </w:r>
            <w:r w:rsidRPr="00685AC8">
              <w:rPr>
                <w:rFonts w:eastAsiaTheme="minorEastAsia"/>
                <w:kern w:val="2"/>
                <w14:ligatures w14:val="standardContextual"/>
              </w:rPr>
              <w:tab/>
            </w:r>
            <w:r w:rsidRPr="00685AC8">
              <w:rPr>
                <w:rStyle w:val="Hyperlink"/>
              </w:rPr>
              <w:t>Introduction</w:t>
            </w:r>
            <w:r w:rsidRPr="00685AC8">
              <w:rPr>
                <w:webHidden/>
              </w:rPr>
              <w:tab/>
            </w:r>
            <w:r w:rsidRPr="00685AC8">
              <w:rPr>
                <w:webHidden/>
              </w:rPr>
              <w:fldChar w:fldCharType="begin"/>
            </w:r>
            <w:r w:rsidRPr="00685AC8">
              <w:rPr>
                <w:webHidden/>
              </w:rPr>
              <w:instrText xml:space="preserve"> PAGEREF _Toc160169866 \h </w:instrText>
            </w:r>
            <w:r w:rsidRPr="00685AC8">
              <w:rPr>
                <w:webHidden/>
              </w:rPr>
            </w:r>
            <w:r w:rsidRPr="00685AC8">
              <w:rPr>
                <w:webHidden/>
              </w:rPr>
              <w:fldChar w:fldCharType="separate"/>
            </w:r>
            <w:r w:rsidRPr="00685AC8">
              <w:rPr>
                <w:webHidden/>
              </w:rPr>
              <w:t>7</w:t>
            </w:r>
            <w:r w:rsidRPr="00685AC8">
              <w:rPr>
                <w:webHidden/>
              </w:rPr>
              <w:fldChar w:fldCharType="end"/>
            </w:r>
          </w:hyperlink>
        </w:p>
        <w:p w14:paraId="30A564B3" w14:textId="07B08BCE" w:rsidR="00685AC8" w:rsidRPr="00685AC8" w:rsidRDefault="00685AC8">
          <w:pPr>
            <w:pStyle w:val="TOC2"/>
            <w:rPr>
              <w:rFonts w:eastAsiaTheme="minorEastAsia"/>
              <w:kern w:val="2"/>
              <w14:ligatures w14:val="standardContextual"/>
            </w:rPr>
          </w:pPr>
          <w:hyperlink w:anchor="_Toc160169867" w:history="1">
            <w:r w:rsidRPr="00685AC8">
              <w:rPr>
                <w:rStyle w:val="Hyperlink"/>
              </w:rPr>
              <w:t>2.2</w:t>
            </w:r>
            <w:r w:rsidRPr="00685AC8">
              <w:rPr>
                <w:rFonts w:eastAsiaTheme="minorEastAsia"/>
                <w:kern w:val="2"/>
                <w14:ligatures w14:val="standardContextual"/>
              </w:rPr>
              <w:tab/>
            </w:r>
            <w:r w:rsidRPr="00685AC8">
              <w:rPr>
                <w:rStyle w:val="Hyperlink"/>
              </w:rPr>
              <w:t>Automation in Logistics</w:t>
            </w:r>
            <w:r w:rsidRPr="00685AC8">
              <w:rPr>
                <w:webHidden/>
              </w:rPr>
              <w:tab/>
            </w:r>
            <w:r w:rsidRPr="00685AC8">
              <w:rPr>
                <w:webHidden/>
              </w:rPr>
              <w:fldChar w:fldCharType="begin"/>
            </w:r>
            <w:r w:rsidRPr="00685AC8">
              <w:rPr>
                <w:webHidden/>
              </w:rPr>
              <w:instrText xml:space="preserve"> PAGEREF _Toc160169867 \h </w:instrText>
            </w:r>
            <w:r w:rsidRPr="00685AC8">
              <w:rPr>
                <w:webHidden/>
              </w:rPr>
            </w:r>
            <w:r w:rsidRPr="00685AC8">
              <w:rPr>
                <w:webHidden/>
              </w:rPr>
              <w:fldChar w:fldCharType="separate"/>
            </w:r>
            <w:r w:rsidRPr="00685AC8">
              <w:rPr>
                <w:webHidden/>
              </w:rPr>
              <w:t>8</w:t>
            </w:r>
            <w:r w:rsidRPr="00685AC8">
              <w:rPr>
                <w:webHidden/>
              </w:rPr>
              <w:fldChar w:fldCharType="end"/>
            </w:r>
          </w:hyperlink>
        </w:p>
        <w:p w14:paraId="5414EF68" w14:textId="648D9D5A" w:rsidR="00685AC8" w:rsidRPr="00685AC8" w:rsidRDefault="00685AC8">
          <w:pPr>
            <w:pStyle w:val="TOC2"/>
            <w:rPr>
              <w:rFonts w:eastAsiaTheme="minorEastAsia"/>
              <w:kern w:val="2"/>
              <w14:ligatures w14:val="standardContextual"/>
            </w:rPr>
          </w:pPr>
          <w:hyperlink w:anchor="_Toc160169868" w:history="1">
            <w:r w:rsidRPr="00685AC8">
              <w:rPr>
                <w:rStyle w:val="Hyperlink"/>
              </w:rPr>
              <w:t>2.3</w:t>
            </w:r>
            <w:r w:rsidRPr="00685AC8">
              <w:rPr>
                <w:rFonts w:eastAsiaTheme="minorEastAsia"/>
                <w:kern w:val="2"/>
                <w14:ligatures w14:val="standardContextual"/>
              </w:rPr>
              <w:tab/>
            </w:r>
            <w:r w:rsidRPr="00685AC8">
              <w:rPr>
                <w:rStyle w:val="Hyperlink"/>
              </w:rPr>
              <w:t>Automation in Damage Detection</w:t>
            </w:r>
            <w:r w:rsidRPr="00685AC8">
              <w:rPr>
                <w:webHidden/>
              </w:rPr>
              <w:tab/>
            </w:r>
            <w:r w:rsidRPr="00685AC8">
              <w:rPr>
                <w:webHidden/>
              </w:rPr>
              <w:fldChar w:fldCharType="begin"/>
            </w:r>
            <w:r w:rsidRPr="00685AC8">
              <w:rPr>
                <w:webHidden/>
              </w:rPr>
              <w:instrText xml:space="preserve"> PAGEREF _Toc160169868 \h </w:instrText>
            </w:r>
            <w:r w:rsidRPr="00685AC8">
              <w:rPr>
                <w:webHidden/>
              </w:rPr>
            </w:r>
            <w:r w:rsidRPr="00685AC8">
              <w:rPr>
                <w:webHidden/>
              </w:rPr>
              <w:fldChar w:fldCharType="separate"/>
            </w:r>
            <w:r w:rsidRPr="00685AC8">
              <w:rPr>
                <w:webHidden/>
              </w:rPr>
              <w:t>11</w:t>
            </w:r>
            <w:r w:rsidRPr="00685AC8">
              <w:rPr>
                <w:webHidden/>
              </w:rPr>
              <w:fldChar w:fldCharType="end"/>
            </w:r>
          </w:hyperlink>
        </w:p>
        <w:p w14:paraId="42315474" w14:textId="629012AD"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69" w:history="1">
            <w:r w:rsidRPr="00685AC8">
              <w:rPr>
                <w:rStyle w:val="Hyperlink"/>
                <w:rFonts w:ascii="Times New Roman" w:hAnsi="Times New Roman"/>
                <w:noProof/>
                <w:sz w:val="24"/>
                <w:szCs w:val="24"/>
              </w:rPr>
              <w:t>2.3.1</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Traditional Methods vs. Automated Systems</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_Toc160169869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12</w:t>
            </w:r>
            <w:r w:rsidRPr="00685AC8">
              <w:rPr>
                <w:rFonts w:ascii="Times New Roman" w:hAnsi="Times New Roman"/>
                <w:noProof/>
                <w:webHidden/>
                <w:sz w:val="24"/>
                <w:szCs w:val="24"/>
              </w:rPr>
              <w:fldChar w:fldCharType="end"/>
            </w:r>
          </w:hyperlink>
        </w:p>
        <w:p w14:paraId="7981C0A7" w14:textId="6F51785C"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70" w:history="1">
            <w:r w:rsidRPr="00685AC8">
              <w:rPr>
                <w:rStyle w:val="Hyperlink"/>
                <w:rFonts w:ascii="Times New Roman" w:hAnsi="Times New Roman"/>
                <w:noProof/>
                <w:sz w:val="24"/>
                <w:szCs w:val="24"/>
              </w:rPr>
              <w:t>2.3.2</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Application of Machine Learning in Damage Detection</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_Toc160169870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14</w:t>
            </w:r>
            <w:r w:rsidRPr="00685AC8">
              <w:rPr>
                <w:rFonts w:ascii="Times New Roman" w:hAnsi="Times New Roman"/>
                <w:noProof/>
                <w:webHidden/>
                <w:sz w:val="24"/>
                <w:szCs w:val="24"/>
              </w:rPr>
              <w:fldChar w:fldCharType="end"/>
            </w:r>
          </w:hyperlink>
        </w:p>
        <w:p w14:paraId="01C8B0B2" w14:textId="4702B414" w:rsidR="00685AC8" w:rsidRPr="00685AC8" w:rsidRDefault="00685AC8">
          <w:pPr>
            <w:pStyle w:val="TOC2"/>
            <w:rPr>
              <w:rFonts w:eastAsiaTheme="minorEastAsia"/>
              <w:kern w:val="2"/>
              <w14:ligatures w14:val="standardContextual"/>
            </w:rPr>
          </w:pPr>
          <w:hyperlink w:anchor="_Toc160169871" w:history="1">
            <w:r w:rsidRPr="00685AC8">
              <w:rPr>
                <w:rStyle w:val="Hyperlink"/>
              </w:rPr>
              <w:t xml:space="preserve">2.4 </w:t>
            </w:r>
            <w:r w:rsidRPr="00685AC8">
              <w:rPr>
                <w:rFonts w:eastAsiaTheme="minorEastAsia"/>
                <w:kern w:val="2"/>
                <w14:ligatures w14:val="standardContextual"/>
              </w:rPr>
              <w:tab/>
            </w:r>
            <w:r w:rsidRPr="00685AC8">
              <w:rPr>
                <w:rStyle w:val="Hyperlink"/>
              </w:rPr>
              <w:t>Broad Applications of Damage Detection Systems</w:t>
            </w:r>
            <w:r w:rsidRPr="00685AC8">
              <w:rPr>
                <w:webHidden/>
              </w:rPr>
              <w:tab/>
            </w:r>
            <w:r w:rsidRPr="00685AC8">
              <w:rPr>
                <w:webHidden/>
              </w:rPr>
              <w:fldChar w:fldCharType="begin"/>
            </w:r>
            <w:r w:rsidRPr="00685AC8">
              <w:rPr>
                <w:webHidden/>
              </w:rPr>
              <w:instrText xml:space="preserve"> PAGEREF _Toc160169871 \h </w:instrText>
            </w:r>
            <w:r w:rsidRPr="00685AC8">
              <w:rPr>
                <w:webHidden/>
              </w:rPr>
            </w:r>
            <w:r w:rsidRPr="00685AC8">
              <w:rPr>
                <w:webHidden/>
              </w:rPr>
              <w:fldChar w:fldCharType="separate"/>
            </w:r>
            <w:r w:rsidRPr="00685AC8">
              <w:rPr>
                <w:webHidden/>
              </w:rPr>
              <w:t>15</w:t>
            </w:r>
            <w:r w:rsidRPr="00685AC8">
              <w:rPr>
                <w:webHidden/>
              </w:rPr>
              <w:fldChar w:fldCharType="end"/>
            </w:r>
          </w:hyperlink>
        </w:p>
        <w:p w14:paraId="0B2F510B" w14:textId="6512B435"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72" w:history="1">
            <w:r w:rsidRPr="00685AC8">
              <w:rPr>
                <w:rStyle w:val="Hyperlink"/>
                <w:rFonts w:ascii="Times New Roman" w:hAnsi="Times New Roman"/>
                <w:noProof/>
                <w:sz w:val="24"/>
                <w:szCs w:val="24"/>
              </w:rPr>
              <w:t>2.4.1</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Automotive Industry and Related Sectors</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_Toc160169872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15</w:t>
            </w:r>
            <w:r w:rsidRPr="00685AC8">
              <w:rPr>
                <w:rFonts w:ascii="Times New Roman" w:hAnsi="Times New Roman"/>
                <w:noProof/>
                <w:webHidden/>
                <w:sz w:val="24"/>
                <w:szCs w:val="24"/>
              </w:rPr>
              <w:fldChar w:fldCharType="end"/>
            </w:r>
          </w:hyperlink>
        </w:p>
        <w:p w14:paraId="3144C534" w14:textId="1E441BB5"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73" w:history="1">
            <w:r w:rsidRPr="00685AC8">
              <w:rPr>
                <w:rStyle w:val="Hyperlink"/>
                <w:rFonts w:ascii="Times New Roman" w:hAnsi="Times New Roman"/>
                <w:noProof/>
                <w:sz w:val="24"/>
                <w:szCs w:val="24"/>
              </w:rPr>
              <w:t>2.4.2</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Infrastructure and Construction</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_Toc160169873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15</w:t>
            </w:r>
            <w:r w:rsidRPr="00685AC8">
              <w:rPr>
                <w:rFonts w:ascii="Times New Roman" w:hAnsi="Times New Roman"/>
                <w:noProof/>
                <w:webHidden/>
                <w:sz w:val="24"/>
                <w:szCs w:val="24"/>
              </w:rPr>
              <w:fldChar w:fldCharType="end"/>
            </w:r>
          </w:hyperlink>
        </w:p>
        <w:p w14:paraId="364E1AD2" w14:textId="0B5C084B"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74" w:history="1">
            <w:r w:rsidRPr="00685AC8">
              <w:rPr>
                <w:rStyle w:val="Hyperlink"/>
                <w:rFonts w:ascii="Times New Roman" w:hAnsi="Times New Roman"/>
                <w:noProof/>
                <w:sz w:val="24"/>
                <w:szCs w:val="24"/>
              </w:rPr>
              <w:t>2.4.3</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Energy Sector</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_Toc160169874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16</w:t>
            </w:r>
            <w:r w:rsidRPr="00685AC8">
              <w:rPr>
                <w:rFonts w:ascii="Times New Roman" w:hAnsi="Times New Roman"/>
                <w:noProof/>
                <w:webHidden/>
                <w:sz w:val="24"/>
                <w:szCs w:val="24"/>
              </w:rPr>
              <w:fldChar w:fldCharType="end"/>
            </w:r>
          </w:hyperlink>
        </w:p>
        <w:p w14:paraId="6D67CB0E" w14:textId="14C0E5DE"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75" w:history="1">
            <w:r w:rsidRPr="00685AC8">
              <w:rPr>
                <w:rStyle w:val="Hyperlink"/>
                <w:rFonts w:ascii="Times New Roman" w:hAnsi="Times New Roman"/>
                <w:noProof/>
                <w:sz w:val="24"/>
                <w:szCs w:val="24"/>
              </w:rPr>
              <w:t>2.4.4</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Aerospace Industry</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_Toc160169875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16</w:t>
            </w:r>
            <w:r w:rsidRPr="00685AC8">
              <w:rPr>
                <w:rFonts w:ascii="Times New Roman" w:hAnsi="Times New Roman"/>
                <w:noProof/>
                <w:webHidden/>
                <w:sz w:val="24"/>
                <w:szCs w:val="24"/>
              </w:rPr>
              <w:fldChar w:fldCharType="end"/>
            </w:r>
          </w:hyperlink>
        </w:p>
        <w:p w14:paraId="41E5DBA9" w14:textId="49AD5FA3"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76" w:history="1">
            <w:r w:rsidRPr="00685AC8">
              <w:rPr>
                <w:rStyle w:val="Hyperlink"/>
                <w:rFonts w:ascii="Times New Roman" w:hAnsi="Times New Roman"/>
                <w:noProof/>
                <w:sz w:val="24"/>
                <w:szCs w:val="24"/>
              </w:rPr>
              <w:t>2.4.5</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E-commerce and Logistics</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_Toc160169876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16</w:t>
            </w:r>
            <w:r w:rsidRPr="00685AC8">
              <w:rPr>
                <w:rFonts w:ascii="Times New Roman" w:hAnsi="Times New Roman"/>
                <w:noProof/>
                <w:webHidden/>
                <w:sz w:val="24"/>
                <w:szCs w:val="24"/>
              </w:rPr>
              <w:fldChar w:fldCharType="end"/>
            </w:r>
          </w:hyperlink>
        </w:p>
        <w:p w14:paraId="2A28BABD" w14:textId="18969DF3" w:rsidR="00685AC8" w:rsidRPr="00685AC8" w:rsidRDefault="00685AC8">
          <w:pPr>
            <w:pStyle w:val="TOC2"/>
            <w:rPr>
              <w:rFonts w:eastAsiaTheme="minorEastAsia"/>
              <w:kern w:val="2"/>
              <w14:ligatures w14:val="standardContextual"/>
            </w:rPr>
          </w:pPr>
          <w:hyperlink w:anchor="_Toc160169877" w:history="1">
            <w:r w:rsidRPr="00685AC8">
              <w:rPr>
                <w:rStyle w:val="Hyperlink"/>
              </w:rPr>
              <w:t xml:space="preserve">2.5 </w:t>
            </w:r>
            <w:r w:rsidRPr="00685AC8">
              <w:rPr>
                <w:rFonts w:eastAsiaTheme="minorEastAsia"/>
                <w:kern w:val="2"/>
                <w14:ligatures w14:val="standardContextual"/>
              </w:rPr>
              <w:tab/>
            </w:r>
            <w:r w:rsidRPr="00685AC8">
              <w:rPr>
                <w:rStyle w:val="Hyperlink"/>
              </w:rPr>
              <w:t>Screen Damage Detection and Classification in Returned Phones</w:t>
            </w:r>
            <w:r w:rsidRPr="00685AC8">
              <w:rPr>
                <w:webHidden/>
              </w:rPr>
              <w:tab/>
            </w:r>
            <w:r w:rsidRPr="00685AC8">
              <w:rPr>
                <w:webHidden/>
              </w:rPr>
              <w:fldChar w:fldCharType="begin"/>
            </w:r>
            <w:r w:rsidRPr="00685AC8">
              <w:rPr>
                <w:webHidden/>
              </w:rPr>
              <w:instrText xml:space="preserve"> PAGEREF _Toc160169877 \h </w:instrText>
            </w:r>
            <w:r w:rsidRPr="00685AC8">
              <w:rPr>
                <w:webHidden/>
              </w:rPr>
            </w:r>
            <w:r w:rsidRPr="00685AC8">
              <w:rPr>
                <w:webHidden/>
              </w:rPr>
              <w:fldChar w:fldCharType="separate"/>
            </w:r>
            <w:r w:rsidRPr="00685AC8">
              <w:rPr>
                <w:webHidden/>
              </w:rPr>
              <w:t>18</w:t>
            </w:r>
            <w:r w:rsidRPr="00685AC8">
              <w:rPr>
                <w:webHidden/>
              </w:rPr>
              <w:fldChar w:fldCharType="end"/>
            </w:r>
          </w:hyperlink>
        </w:p>
        <w:p w14:paraId="77909E0D" w14:textId="7639C8C4" w:rsidR="00685AC8" w:rsidRPr="00685AC8" w:rsidRDefault="00685AC8">
          <w:pPr>
            <w:pStyle w:val="TOC2"/>
            <w:rPr>
              <w:rFonts w:eastAsiaTheme="minorEastAsia"/>
              <w:kern w:val="2"/>
              <w14:ligatures w14:val="standardContextual"/>
            </w:rPr>
          </w:pPr>
          <w:hyperlink w:anchor="_Toc160169878" w:history="1">
            <w:r w:rsidRPr="00685AC8">
              <w:rPr>
                <w:rStyle w:val="Hyperlink"/>
              </w:rPr>
              <w:t xml:space="preserve">2.6 </w:t>
            </w:r>
            <w:r w:rsidRPr="00685AC8">
              <w:rPr>
                <w:rFonts w:eastAsiaTheme="minorEastAsia"/>
                <w:kern w:val="2"/>
                <w14:ligatures w14:val="standardContextual"/>
              </w:rPr>
              <w:tab/>
            </w:r>
            <w:r w:rsidRPr="00685AC8">
              <w:rPr>
                <w:rStyle w:val="Hyperlink"/>
              </w:rPr>
              <w:t>Related Research</w:t>
            </w:r>
            <w:r w:rsidRPr="00685AC8">
              <w:rPr>
                <w:webHidden/>
              </w:rPr>
              <w:tab/>
            </w:r>
            <w:r w:rsidRPr="00685AC8">
              <w:rPr>
                <w:webHidden/>
              </w:rPr>
              <w:fldChar w:fldCharType="begin"/>
            </w:r>
            <w:r w:rsidRPr="00685AC8">
              <w:rPr>
                <w:webHidden/>
              </w:rPr>
              <w:instrText xml:space="preserve"> PAGEREF _Toc160169878 \h </w:instrText>
            </w:r>
            <w:r w:rsidRPr="00685AC8">
              <w:rPr>
                <w:webHidden/>
              </w:rPr>
            </w:r>
            <w:r w:rsidRPr="00685AC8">
              <w:rPr>
                <w:webHidden/>
              </w:rPr>
              <w:fldChar w:fldCharType="separate"/>
            </w:r>
            <w:r w:rsidRPr="00685AC8">
              <w:rPr>
                <w:webHidden/>
              </w:rPr>
              <w:t>19</w:t>
            </w:r>
            <w:r w:rsidRPr="00685AC8">
              <w:rPr>
                <w:webHidden/>
              </w:rPr>
              <w:fldChar w:fldCharType="end"/>
            </w:r>
          </w:hyperlink>
        </w:p>
        <w:p w14:paraId="020C5E2D" w14:textId="6734C8F4" w:rsidR="00685AC8" w:rsidRPr="00685AC8" w:rsidRDefault="00685AC8">
          <w:pPr>
            <w:pStyle w:val="TOC2"/>
            <w:rPr>
              <w:rFonts w:eastAsiaTheme="minorEastAsia"/>
              <w:kern w:val="2"/>
              <w14:ligatures w14:val="standardContextual"/>
            </w:rPr>
          </w:pPr>
          <w:hyperlink w:anchor="_Toc160169879" w:history="1">
            <w:r w:rsidRPr="00685AC8">
              <w:rPr>
                <w:rStyle w:val="Hyperlink"/>
              </w:rPr>
              <w:t>2.7</w:t>
            </w:r>
            <w:r w:rsidRPr="00685AC8">
              <w:rPr>
                <w:rFonts w:eastAsiaTheme="minorEastAsia"/>
                <w:kern w:val="2"/>
                <w14:ligatures w14:val="standardContextual"/>
              </w:rPr>
              <w:tab/>
            </w:r>
            <w:r w:rsidRPr="00685AC8">
              <w:rPr>
                <w:rStyle w:val="Hyperlink"/>
              </w:rPr>
              <w:t xml:space="preserve"> Summary</w:t>
            </w:r>
            <w:r w:rsidRPr="00685AC8">
              <w:rPr>
                <w:webHidden/>
              </w:rPr>
              <w:tab/>
            </w:r>
            <w:r w:rsidRPr="00685AC8">
              <w:rPr>
                <w:webHidden/>
              </w:rPr>
              <w:fldChar w:fldCharType="begin"/>
            </w:r>
            <w:r w:rsidRPr="00685AC8">
              <w:rPr>
                <w:webHidden/>
              </w:rPr>
              <w:instrText xml:space="preserve"> PAGEREF _Toc160169879 \h </w:instrText>
            </w:r>
            <w:r w:rsidRPr="00685AC8">
              <w:rPr>
                <w:webHidden/>
              </w:rPr>
            </w:r>
            <w:r w:rsidRPr="00685AC8">
              <w:rPr>
                <w:webHidden/>
              </w:rPr>
              <w:fldChar w:fldCharType="separate"/>
            </w:r>
            <w:r w:rsidRPr="00685AC8">
              <w:rPr>
                <w:webHidden/>
              </w:rPr>
              <w:t>23</w:t>
            </w:r>
            <w:r w:rsidRPr="00685AC8">
              <w:rPr>
                <w:webHidden/>
              </w:rPr>
              <w:fldChar w:fldCharType="end"/>
            </w:r>
          </w:hyperlink>
        </w:p>
        <w:p w14:paraId="2F8584CB" w14:textId="66FEFF29"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880" w:history="1">
            <w:r w:rsidRPr="00685AC8">
              <w:rPr>
                <w:rStyle w:val="Hyperlink"/>
                <w:rFonts w:ascii="Times New Roman" w:hAnsi="Times New Roman" w:cs="Times New Roman"/>
                <w:noProof/>
                <w:sz w:val="24"/>
                <w:szCs w:val="24"/>
              </w:rPr>
              <w:t>CHAPTER 3:  RESEARCH METHODOLOGY</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_Toc160169880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24</w:t>
            </w:r>
            <w:r w:rsidRPr="00685AC8">
              <w:rPr>
                <w:rFonts w:ascii="Times New Roman" w:hAnsi="Times New Roman" w:cs="Times New Roman"/>
                <w:noProof/>
                <w:webHidden/>
                <w:sz w:val="24"/>
                <w:szCs w:val="24"/>
              </w:rPr>
              <w:fldChar w:fldCharType="end"/>
            </w:r>
          </w:hyperlink>
        </w:p>
        <w:p w14:paraId="30442C2D" w14:textId="0F51CAEC" w:rsidR="00685AC8" w:rsidRPr="00685AC8" w:rsidRDefault="00685AC8">
          <w:pPr>
            <w:pStyle w:val="TOC2"/>
            <w:rPr>
              <w:rFonts w:eastAsiaTheme="minorEastAsia"/>
              <w:kern w:val="2"/>
              <w14:ligatures w14:val="standardContextual"/>
            </w:rPr>
          </w:pPr>
          <w:hyperlink w:anchor="_Toc160169881" w:history="1">
            <w:r w:rsidRPr="00685AC8">
              <w:rPr>
                <w:rStyle w:val="Hyperlink"/>
              </w:rPr>
              <w:t>3.1</w:t>
            </w:r>
            <w:r w:rsidRPr="00685AC8">
              <w:rPr>
                <w:rFonts w:eastAsiaTheme="minorEastAsia"/>
                <w:kern w:val="2"/>
                <w14:ligatures w14:val="standardContextual"/>
              </w:rPr>
              <w:tab/>
            </w:r>
            <w:r w:rsidRPr="00685AC8">
              <w:rPr>
                <w:rStyle w:val="Hyperlink"/>
              </w:rPr>
              <w:t>Introduction</w:t>
            </w:r>
            <w:r w:rsidRPr="00685AC8">
              <w:rPr>
                <w:webHidden/>
              </w:rPr>
              <w:tab/>
            </w:r>
            <w:r w:rsidRPr="00685AC8">
              <w:rPr>
                <w:webHidden/>
              </w:rPr>
              <w:fldChar w:fldCharType="begin"/>
            </w:r>
            <w:r w:rsidRPr="00685AC8">
              <w:rPr>
                <w:webHidden/>
              </w:rPr>
              <w:instrText xml:space="preserve"> PAGEREF _Toc160169881 \h </w:instrText>
            </w:r>
            <w:r w:rsidRPr="00685AC8">
              <w:rPr>
                <w:webHidden/>
              </w:rPr>
            </w:r>
            <w:r w:rsidRPr="00685AC8">
              <w:rPr>
                <w:webHidden/>
              </w:rPr>
              <w:fldChar w:fldCharType="separate"/>
            </w:r>
            <w:r w:rsidRPr="00685AC8">
              <w:rPr>
                <w:webHidden/>
              </w:rPr>
              <w:t>24</w:t>
            </w:r>
            <w:r w:rsidRPr="00685AC8">
              <w:rPr>
                <w:webHidden/>
              </w:rPr>
              <w:fldChar w:fldCharType="end"/>
            </w:r>
          </w:hyperlink>
        </w:p>
        <w:p w14:paraId="425F8F51" w14:textId="6615B657" w:rsidR="00685AC8" w:rsidRPr="00685AC8" w:rsidRDefault="00685AC8">
          <w:pPr>
            <w:pStyle w:val="TOC2"/>
            <w:rPr>
              <w:rFonts w:eastAsiaTheme="minorEastAsia"/>
              <w:kern w:val="2"/>
              <w14:ligatures w14:val="standardContextual"/>
            </w:rPr>
          </w:pPr>
          <w:hyperlink w:anchor="_Toc160169882" w:history="1">
            <w:r w:rsidRPr="00685AC8">
              <w:rPr>
                <w:rStyle w:val="Hyperlink"/>
              </w:rPr>
              <w:t>3.2</w:t>
            </w:r>
            <w:r w:rsidRPr="00685AC8">
              <w:rPr>
                <w:rFonts w:eastAsiaTheme="minorEastAsia"/>
                <w:kern w:val="2"/>
                <w14:ligatures w14:val="standardContextual"/>
              </w:rPr>
              <w:tab/>
            </w:r>
            <w:r w:rsidRPr="00685AC8">
              <w:rPr>
                <w:rStyle w:val="Hyperlink"/>
              </w:rPr>
              <w:t>Methodology</w:t>
            </w:r>
            <w:r w:rsidRPr="00685AC8">
              <w:rPr>
                <w:webHidden/>
              </w:rPr>
              <w:tab/>
            </w:r>
            <w:r w:rsidRPr="00685AC8">
              <w:rPr>
                <w:webHidden/>
              </w:rPr>
              <w:fldChar w:fldCharType="begin"/>
            </w:r>
            <w:r w:rsidRPr="00685AC8">
              <w:rPr>
                <w:webHidden/>
              </w:rPr>
              <w:instrText xml:space="preserve"> PAGEREF _Toc160169882 \h </w:instrText>
            </w:r>
            <w:r w:rsidRPr="00685AC8">
              <w:rPr>
                <w:webHidden/>
              </w:rPr>
            </w:r>
            <w:r w:rsidRPr="00685AC8">
              <w:rPr>
                <w:webHidden/>
              </w:rPr>
              <w:fldChar w:fldCharType="separate"/>
            </w:r>
            <w:r w:rsidRPr="00685AC8">
              <w:rPr>
                <w:webHidden/>
              </w:rPr>
              <w:t>25</w:t>
            </w:r>
            <w:r w:rsidRPr="00685AC8">
              <w:rPr>
                <w:webHidden/>
              </w:rPr>
              <w:fldChar w:fldCharType="end"/>
            </w:r>
          </w:hyperlink>
        </w:p>
        <w:p w14:paraId="6709EF83" w14:textId="04D322A8"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83" w:history="1">
            <w:r w:rsidRPr="00685AC8">
              <w:rPr>
                <w:rStyle w:val="Hyperlink"/>
                <w:rFonts w:ascii="Times New Roman" w:hAnsi="Times New Roman"/>
                <w:noProof/>
                <w:sz w:val="24"/>
                <w:szCs w:val="24"/>
              </w:rPr>
              <w:t>3.2.1</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Data Selection</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_Toc160169883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25</w:t>
            </w:r>
            <w:r w:rsidRPr="00685AC8">
              <w:rPr>
                <w:rFonts w:ascii="Times New Roman" w:hAnsi="Times New Roman"/>
                <w:noProof/>
                <w:webHidden/>
                <w:sz w:val="24"/>
                <w:szCs w:val="24"/>
              </w:rPr>
              <w:fldChar w:fldCharType="end"/>
            </w:r>
          </w:hyperlink>
        </w:p>
        <w:p w14:paraId="033673AC" w14:textId="6FF4003A"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84" w:history="1">
            <w:r w:rsidRPr="00685AC8">
              <w:rPr>
                <w:rStyle w:val="Hyperlink"/>
                <w:rFonts w:ascii="Times New Roman" w:hAnsi="Times New Roman"/>
                <w:noProof/>
                <w:sz w:val="24"/>
                <w:szCs w:val="24"/>
              </w:rPr>
              <w:t>3.2.2</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Dataset Description</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_Toc160169884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26</w:t>
            </w:r>
            <w:r w:rsidRPr="00685AC8">
              <w:rPr>
                <w:rFonts w:ascii="Times New Roman" w:hAnsi="Times New Roman"/>
                <w:noProof/>
                <w:webHidden/>
                <w:sz w:val="24"/>
                <w:szCs w:val="24"/>
              </w:rPr>
              <w:fldChar w:fldCharType="end"/>
            </w:r>
          </w:hyperlink>
        </w:p>
        <w:p w14:paraId="5B00435B" w14:textId="5011F401"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85" w:history="1">
            <w:r w:rsidRPr="00685AC8">
              <w:rPr>
                <w:rStyle w:val="Hyperlink"/>
                <w:rFonts w:ascii="Times New Roman" w:hAnsi="Times New Roman"/>
                <w:noProof/>
                <w:sz w:val="24"/>
                <w:szCs w:val="24"/>
              </w:rPr>
              <w:t>3.2.3</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Data Pre-Processing</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_Toc160169885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28</w:t>
            </w:r>
            <w:r w:rsidRPr="00685AC8">
              <w:rPr>
                <w:rFonts w:ascii="Times New Roman" w:hAnsi="Times New Roman"/>
                <w:noProof/>
                <w:webHidden/>
                <w:sz w:val="24"/>
                <w:szCs w:val="24"/>
              </w:rPr>
              <w:fldChar w:fldCharType="end"/>
            </w:r>
          </w:hyperlink>
        </w:p>
        <w:p w14:paraId="3424EAE7" w14:textId="52E2374F"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86" w:history="1">
            <w:r w:rsidRPr="00685AC8">
              <w:rPr>
                <w:rStyle w:val="Hyperlink"/>
                <w:rFonts w:ascii="Times New Roman" w:hAnsi="Times New Roman"/>
                <w:noProof/>
                <w:sz w:val="24"/>
                <w:szCs w:val="24"/>
              </w:rPr>
              <w:t>3.2.4</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Data Transformation</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_Toc160169886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28</w:t>
            </w:r>
            <w:r w:rsidRPr="00685AC8">
              <w:rPr>
                <w:rFonts w:ascii="Times New Roman" w:hAnsi="Times New Roman"/>
                <w:noProof/>
                <w:webHidden/>
                <w:sz w:val="24"/>
                <w:szCs w:val="24"/>
              </w:rPr>
              <w:fldChar w:fldCharType="end"/>
            </w:r>
          </w:hyperlink>
        </w:p>
        <w:p w14:paraId="07547F88" w14:textId="22B5893C"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87" w:history="1">
            <w:r w:rsidRPr="00685AC8">
              <w:rPr>
                <w:rStyle w:val="Hyperlink"/>
                <w:rFonts w:ascii="Times New Roman" w:hAnsi="Times New Roman"/>
                <w:noProof/>
                <w:sz w:val="24"/>
                <w:szCs w:val="24"/>
              </w:rPr>
              <w:t>3.2.5</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Modelling</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_Toc160169887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29</w:t>
            </w:r>
            <w:r w:rsidRPr="00685AC8">
              <w:rPr>
                <w:rFonts w:ascii="Times New Roman" w:hAnsi="Times New Roman"/>
                <w:noProof/>
                <w:webHidden/>
                <w:sz w:val="24"/>
                <w:szCs w:val="24"/>
              </w:rPr>
              <w:fldChar w:fldCharType="end"/>
            </w:r>
          </w:hyperlink>
        </w:p>
        <w:p w14:paraId="4FAD2F31" w14:textId="612249CC"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88" w:history="1">
            <w:r w:rsidRPr="00685AC8">
              <w:rPr>
                <w:rStyle w:val="Hyperlink"/>
                <w:rFonts w:ascii="Times New Roman" w:hAnsi="Times New Roman"/>
                <w:noProof/>
                <w:sz w:val="24"/>
                <w:szCs w:val="24"/>
              </w:rPr>
              <w:t>3.2.6</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Evaluation</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_Toc160169888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30</w:t>
            </w:r>
            <w:r w:rsidRPr="00685AC8">
              <w:rPr>
                <w:rFonts w:ascii="Times New Roman" w:hAnsi="Times New Roman"/>
                <w:noProof/>
                <w:webHidden/>
                <w:sz w:val="24"/>
                <w:szCs w:val="24"/>
              </w:rPr>
              <w:fldChar w:fldCharType="end"/>
            </w:r>
          </w:hyperlink>
        </w:p>
        <w:p w14:paraId="41F839C7" w14:textId="0F496F66" w:rsidR="00685AC8" w:rsidRPr="00685AC8" w:rsidRDefault="00685AC8">
          <w:pPr>
            <w:pStyle w:val="TOC2"/>
            <w:rPr>
              <w:rFonts w:eastAsiaTheme="minorEastAsia"/>
              <w:kern w:val="2"/>
              <w14:ligatures w14:val="standardContextual"/>
            </w:rPr>
          </w:pPr>
          <w:hyperlink w:anchor="_Toc160169889" w:history="1">
            <w:r w:rsidRPr="00685AC8">
              <w:rPr>
                <w:rStyle w:val="Hyperlink"/>
              </w:rPr>
              <w:t>3.3</w:t>
            </w:r>
            <w:r w:rsidRPr="00685AC8">
              <w:rPr>
                <w:rFonts w:eastAsiaTheme="minorEastAsia"/>
                <w:kern w:val="2"/>
                <w14:ligatures w14:val="standardContextual"/>
              </w:rPr>
              <w:tab/>
            </w:r>
            <w:r w:rsidRPr="00685AC8">
              <w:rPr>
                <w:rStyle w:val="Hyperlink"/>
              </w:rPr>
              <w:t>Logical flow of the system</w:t>
            </w:r>
            <w:r w:rsidRPr="00685AC8">
              <w:rPr>
                <w:webHidden/>
              </w:rPr>
              <w:tab/>
            </w:r>
            <w:r w:rsidRPr="00685AC8">
              <w:rPr>
                <w:webHidden/>
              </w:rPr>
              <w:fldChar w:fldCharType="begin"/>
            </w:r>
            <w:r w:rsidRPr="00685AC8">
              <w:rPr>
                <w:webHidden/>
              </w:rPr>
              <w:instrText xml:space="preserve"> PAGEREF _Toc160169889 \h </w:instrText>
            </w:r>
            <w:r w:rsidRPr="00685AC8">
              <w:rPr>
                <w:webHidden/>
              </w:rPr>
            </w:r>
            <w:r w:rsidRPr="00685AC8">
              <w:rPr>
                <w:webHidden/>
              </w:rPr>
              <w:fldChar w:fldCharType="separate"/>
            </w:r>
            <w:r w:rsidRPr="00685AC8">
              <w:rPr>
                <w:webHidden/>
              </w:rPr>
              <w:t>31</w:t>
            </w:r>
            <w:r w:rsidRPr="00685AC8">
              <w:rPr>
                <w:webHidden/>
              </w:rPr>
              <w:fldChar w:fldCharType="end"/>
            </w:r>
          </w:hyperlink>
        </w:p>
        <w:p w14:paraId="6ACD4C00" w14:textId="0F2DA31B" w:rsidR="00685AC8" w:rsidRPr="00685AC8" w:rsidRDefault="00685AC8">
          <w:pPr>
            <w:pStyle w:val="TOC2"/>
            <w:rPr>
              <w:rFonts w:eastAsiaTheme="minorEastAsia"/>
              <w:kern w:val="2"/>
              <w14:ligatures w14:val="standardContextual"/>
            </w:rPr>
          </w:pPr>
          <w:hyperlink w:anchor="_Toc160169890" w:history="1">
            <w:r w:rsidRPr="00685AC8">
              <w:rPr>
                <w:rStyle w:val="Hyperlink"/>
              </w:rPr>
              <w:t>3.4</w:t>
            </w:r>
            <w:r w:rsidRPr="00685AC8">
              <w:rPr>
                <w:rFonts w:eastAsiaTheme="minorEastAsia"/>
                <w:kern w:val="2"/>
                <w14:ligatures w14:val="standardContextual"/>
              </w:rPr>
              <w:tab/>
            </w:r>
            <w:r w:rsidRPr="00685AC8">
              <w:rPr>
                <w:rStyle w:val="Hyperlink"/>
              </w:rPr>
              <w:t>Tools</w:t>
            </w:r>
            <w:r w:rsidRPr="00685AC8">
              <w:rPr>
                <w:webHidden/>
              </w:rPr>
              <w:tab/>
            </w:r>
            <w:r w:rsidRPr="00685AC8">
              <w:rPr>
                <w:webHidden/>
              </w:rPr>
              <w:fldChar w:fldCharType="begin"/>
            </w:r>
            <w:r w:rsidRPr="00685AC8">
              <w:rPr>
                <w:webHidden/>
              </w:rPr>
              <w:instrText xml:space="preserve"> PAGEREF _Toc160169890 \h </w:instrText>
            </w:r>
            <w:r w:rsidRPr="00685AC8">
              <w:rPr>
                <w:webHidden/>
              </w:rPr>
            </w:r>
            <w:r w:rsidRPr="00685AC8">
              <w:rPr>
                <w:webHidden/>
              </w:rPr>
              <w:fldChar w:fldCharType="separate"/>
            </w:r>
            <w:r w:rsidRPr="00685AC8">
              <w:rPr>
                <w:webHidden/>
              </w:rPr>
              <w:t>33</w:t>
            </w:r>
            <w:r w:rsidRPr="00685AC8">
              <w:rPr>
                <w:webHidden/>
              </w:rPr>
              <w:fldChar w:fldCharType="end"/>
            </w:r>
          </w:hyperlink>
        </w:p>
        <w:p w14:paraId="60E98B7E" w14:textId="482E5255"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91" w:history="1">
            <w:r w:rsidRPr="00685AC8">
              <w:rPr>
                <w:rStyle w:val="Hyperlink"/>
                <w:rFonts w:ascii="Times New Roman" w:hAnsi="Times New Roman"/>
                <w:noProof/>
                <w:sz w:val="24"/>
                <w:szCs w:val="24"/>
              </w:rPr>
              <w:t>3.4.1</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Python</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_Toc160169891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33</w:t>
            </w:r>
            <w:r w:rsidRPr="00685AC8">
              <w:rPr>
                <w:rFonts w:ascii="Times New Roman" w:hAnsi="Times New Roman"/>
                <w:noProof/>
                <w:webHidden/>
                <w:sz w:val="24"/>
                <w:szCs w:val="24"/>
              </w:rPr>
              <w:fldChar w:fldCharType="end"/>
            </w:r>
          </w:hyperlink>
        </w:p>
        <w:p w14:paraId="7A994566" w14:textId="6C34BE02"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92" w:history="1">
            <w:r w:rsidRPr="00685AC8">
              <w:rPr>
                <w:rStyle w:val="Hyperlink"/>
                <w:rFonts w:ascii="Times New Roman" w:hAnsi="Times New Roman"/>
                <w:noProof/>
                <w:sz w:val="24"/>
                <w:szCs w:val="24"/>
              </w:rPr>
              <w:t>3.4.2</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TensorFlow</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_Toc160169892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33</w:t>
            </w:r>
            <w:r w:rsidRPr="00685AC8">
              <w:rPr>
                <w:rFonts w:ascii="Times New Roman" w:hAnsi="Times New Roman"/>
                <w:noProof/>
                <w:webHidden/>
                <w:sz w:val="24"/>
                <w:szCs w:val="24"/>
              </w:rPr>
              <w:fldChar w:fldCharType="end"/>
            </w:r>
          </w:hyperlink>
        </w:p>
        <w:p w14:paraId="65085815" w14:textId="64D4B5B3"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93" w:history="1">
            <w:r w:rsidRPr="00685AC8">
              <w:rPr>
                <w:rStyle w:val="Hyperlink"/>
                <w:rFonts w:ascii="Times New Roman" w:hAnsi="Times New Roman"/>
                <w:noProof/>
                <w:sz w:val="24"/>
                <w:szCs w:val="24"/>
              </w:rPr>
              <w:t>3.4.3</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Keras</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_Toc160169893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33</w:t>
            </w:r>
            <w:r w:rsidRPr="00685AC8">
              <w:rPr>
                <w:rFonts w:ascii="Times New Roman" w:hAnsi="Times New Roman"/>
                <w:noProof/>
                <w:webHidden/>
                <w:sz w:val="24"/>
                <w:szCs w:val="24"/>
              </w:rPr>
              <w:fldChar w:fldCharType="end"/>
            </w:r>
          </w:hyperlink>
        </w:p>
        <w:p w14:paraId="0C280B8D" w14:textId="5B8DF056"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94" w:history="1">
            <w:r w:rsidRPr="00685AC8">
              <w:rPr>
                <w:rStyle w:val="Hyperlink"/>
                <w:rFonts w:ascii="Times New Roman" w:hAnsi="Times New Roman"/>
                <w:noProof/>
                <w:sz w:val="24"/>
                <w:szCs w:val="24"/>
              </w:rPr>
              <w:t>3.4.4</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Google Colab</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_Toc160169894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33</w:t>
            </w:r>
            <w:r w:rsidRPr="00685AC8">
              <w:rPr>
                <w:rFonts w:ascii="Times New Roman" w:hAnsi="Times New Roman"/>
                <w:noProof/>
                <w:webHidden/>
                <w:sz w:val="24"/>
                <w:szCs w:val="24"/>
              </w:rPr>
              <w:fldChar w:fldCharType="end"/>
            </w:r>
          </w:hyperlink>
        </w:p>
        <w:p w14:paraId="774FE59A" w14:textId="29B7392F" w:rsidR="00685AC8" w:rsidRPr="00685AC8" w:rsidRDefault="00685AC8">
          <w:pPr>
            <w:pStyle w:val="TOC3"/>
            <w:tabs>
              <w:tab w:val="left" w:pos="1320"/>
              <w:tab w:val="right" w:leader="dot" w:pos="9350"/>
            </w:tabs>
            <w:rPr>
              <w:rFonts w:ascii="Times New Roman" w:hAnsi="Times New Roman"/>
              <w:noProof/>
              <w:kern w:val="2"/>
              <w:sz w:val="24"/>
              <w:szCs w:val="24"/>
              <w14:ligatures w14:val="standardContextual"/>
            </w:rPr>
          </w:pPr>
          <w:hyperlink w:anchor="_Toc160169895" w:history="1">
            <w:r w:rsidRPr="00685AC8">
              <w:rPr>
                <w:rStyle w:val="Hyperlink"/>
                <w:rFonts w:ascii="Times New Roman" w:hAnsi="Times New Roman"/>
                <w:noProof/>
                <w:sz w:val="24"/>
                <w:szCs w:val="24"/>
              </w:rPr>
              <w:t>3.4.5</w:t>
            </w:r>
            <w:r w:rsidRPr="00685AC8">
              <w:rPr>
                <w:rFonts w:ascii="Times New Roman" w:hAnsi="Times New Roman"/>
                <w:noProof/>
                <w:kern w:val="2"/>
                <w:sz w:val="24"/>
                <w:szCs w:val="24"/>
                <w14:ligatures w14:val="standardContextual"/>
              </w:rPr>
              <w:tab/>
            </w:r>
            <w:r w:rsidRPr="00685AC8">
              <w:rPr>
                <w:rStyle w:val="Hyperlink"/>
                <w:rFonts w:ascii="Times New Roman" w:hAnsi="Times New Roman"/>
                <w:noProof/>
                <w:sz w:val="24"/>
                <w:szCs w:val="24"/>
              </w:rPr>
              <w:t>Other Libraries</w:t>
            </w:r>
            <w:r w:rsidRPr="00685AC8">
              <w:rPr>
                <w:rFonts w:ascii="Times New Roman" w:hAnsi="Times New Roman"/>
                <w:noProof/>
                <w:webHidden/>
                <w:sz w:val="24"/>
                <w:szCs w:val="24"/>
              </w:rPr>
              <w:tab/>
            </w:r>
            <w:r w:rsidRPr="00685AC8">
              <w:rPr>
                <w:rFonts w:ascii="Times New Roman" w:hAnsi="Times New Roman"/>
                <w:noProof/>
                <w:webHidden/>
                <w:sz w:val="24"/>
                <w:szCs w:val="24"/>
              </w:rPr>
              <w:fldChar w:fldCharType="begin"/>
            </w:r>
            <w:r w:rsidRPr="00685AC8">
              <w:rPr>
                <w:rFonts w:ascii="Times New Roman" w:hAnsi="Times New Roman"/>
                <w:noProof/>
                <w:webHidden/>
                <w:sz w:val="24"/>
                <w:szCs w:val="24"/>
              </w:rPr>
              <w:instrText xml:space="preserve"> PAGEREF _Toc160169895 \h </w:instrText>
            </w:r>
            <w:r w:rsidRPr="00685AC8">
              <w:rPr>
                <w:rFonts w:ascii="Times New Roman" w:hAnsi="Times New Roman"/>
                <w:noProof/>
                <w:webHidden/>
                <w:sz w:val="24"/>
                <w:szCs w:val="24"/>
              </w:rPr>
            </w:r>
            <w:r w:rsidRPr="00685AC8">
              <w:rPr>
                <w:rFonts w:ascii="Times New Roman" w:hAnsi="Times New Roman"/>
                <w:noProof/>
                <w:webHidden/>
                <w:sz w:val="24"/>
                <w:szCs w:val="24"/>
              </w:rPr>
              <w:fldChar w:fldCharType="separate"/>
            </w:r>
            <w:r w:rsidRPr="00685AC8">
              <w:rPr>
                <w:rFonts w:ascii="Times New Roman" w:hAnsi="Times New Roman"/>
                <w:noProof/>
                <w:webHidden/>
                <w:sz w:val="24"/>
                <w:szCs w:val="24"/>
              </w:rPr>
              <w:t>34</w:t>
            </w:r>
            <w:r w:rsidRPr="00685AC8">
              <w:rPr>
                <w:rFonts w:ascii="Times New Roman" w:hAnsi="Times New Roman"/>
                <w:noProof/>
                <w:webHidden/>
                <w:sz w:val="24"/>
                <w:szCs w:val="24"/>
              </w:rPr>
              <w:fldChar w:fldCharType="end"/>
            </w:r>
          </w:hyperlink>
        </w:p>
        <w:p w14:paraId="4F284CCA" w14:textId="19514720" w:rsidR="00685AC8" w:rsidRPr="00685AC8" w:rsidRDefault="00685AC8">
          <w:pPr>
            <w:pStyle w:val="TOC2"/>
            <w:rPr>
              <w:rFonts w:eastAsiaTheme="minorEastAsia"/>
              <w:kern w:val="2"/>
              <w14:ligatures w14:val="standardContextual"/>
            </w:rPr>
          </w:pPr>
          <w:hyperlink w:anchor="_Toc160169896" w:history="1">
            <w:r w:rsidRPr="00685AC8">
              <w:rPr>
                <w:rStyle w:val="Hyperlink"/>
              </w:rPr>
              <w:t>3.5</w:t>
            </w:r>
            <w:r w:rsidRPr="00685AC8">
              <w:rPr>
                <w:rFonts w:eastAsiaTheme="minorEastAsia"/>
                <w:kern w:val="2"/>
                <w14:ligatures w14:val="standardContextual"/>
              </w:rPr>
              <w:tab/>
            </w:r>
            <w:r w:rsidRPr="00685AC8">
              <w:rPr>
                <w:rStyle w:val="Hyperlink"/>
              </w:rPr>
              <w:t>Summary</w:t>
            </w:r>
            <w:r w:rsidRPr="00685AC8">
              <w:rPr>
                <w:webHidden/>
              </w:rPr>
              <w:tab/>
            </w:r>
            <w:r w:rsidRPr="00685AC8">
              <w:rPr>
                <w:webHidden/>
              </w:rPr>
              <w:fldChar w:fldCharType="begin"/>
            </w:r>
            <w:r w:rsidRPr="00685AC8">
              <w:rPr>
                <w:webHidden/>
              </w:rPr>
              <w:instrText xml:space="preserve"> PAGEREF _Toc160169896 \h </w:instrText>
            </w:r>
            <w:r w:rsidRPr="00685AC8">
              <w:rPr>
                <w:webHidden/>
              </w:rPr>
            </w:r>
            <w:r w:rsidRPr="00685AC8">
              <w:rPr>
                <w:webHidden/>
              </w:rPr>
              <w:fldChar w:fldCharType="separate"/>
            </w:r>
            <w:r w:rsidRPr="00685AC8">
              <w:rPr>
                <w:webHidden/>
              </w:rPr>
              <w:t>34</w:t>
            </w:r>
            <w:r w:rsidRPr="00685AC8">
              <w:rPr>
                <w:webHidden/>
              </w:rPr>
              <w:fldChar w:fldCharType="end"/>
            </w:r>
          </w:hyperlink>
        </w:p>
        <w:p w14:paraId="5816C75C" w14:textId="4293DF3D"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897" w:history="1">
            <w:r w:rsidRPr="00685AC8">
              <w:rPr>
                <w:rStyle w:val="Hyperlink"/>
                <w:rFonts w:ascii="Times New Roman" w:hAnsi="Times New Roman" w:cs="Times New Roman"/>
                <w:noProof/>
                <w:sz w:val="24"/>
                <w:szCs w:val="24"/>
              </w:rPr>
              <w:t>CHAPTER 4: IMPLEMENTATION OF DEEP LEARNING MODELS</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_Toc160169897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35</w:t>
            </w:r>
            <w:r w:rsidRPr="00685AC8">
              <w:rPr>
                <w:rFonts w:ascii="Times New Roman" w:hAnsi="Times New Roman" w:cs="Times New Roman"/>
                <w:noProof/>
                <w:webHidden/>
                <w:sz w:val="24"/>
                <w:szCs w:val="24"/>
              </w:rPr>
              <w:fldChar w:fldCharType="end"/>
            </w:r>
          </w:hyperlink>
        </w:p>
        <w:p w14:paraId="7CEAF66D" w14:textId="14349A85" w:rsidR="00685AC8" w:rsidRPr="00685AC8" w:rsidRDefault="00685AC8">
          <w:pPr>
            <w:pStyle w:val="TOC2"/>
            <w:rPr>
              <w:rFonts w:eastAsiaTheme="minorEastAsia"/>
              <w:kern w:val="2"/>
              <w14:ligatures w14:val="standardContextual"/>
            </w:rPr>
          </w:pPr>
          <w:hyperlink w:anchor="_Toc160169898" w:history="1">
            <w:r w:rsidRPr="00685AC8">
              <w:rPr>
                <w:rStyle w:val="Hyperlink"/>
              </w:rPr>
              <w:t>4.1</w:t>
            </w:r>
            <w:r w:rsidRPr="00685AC8">
              <w:rPr>
                <w:rFonts w:eastAsiaTheme="minorEastAsia"/>
                <w:kern w:val="2"/>
                <w14:ligatures w14:val="standardContextual"/>
              </w:rPr>
              <w:tab/>
            </w:r>
            <w:r w:rsidRPr="00685AC8">
              <w:rPr>
                <w:rStyle w:val="Hyperlink"/>
              </w:rPr>
              <w:t>Introduction</w:t>
            </w:r>
            <w:r w:rsidRPr="00685AC8">
              <w:rPr>
                <w:webHidden/>
              </w:rPr>
              <w:tab/>
            </w:r>
            <w:r w:rsidRPr="00685AC8">
              <w:rPr>
                <w:webHidden/>
              </w:rPr>
              <w:fldChar w:fldCharType="begin"/>
            </w:r>
            <w:r w:rsidRPr="00685AC8">
              <w:rPr>
                <w:webHidden/>
              </w:rPr>
              <w:instrText xml:space="preserve"> PAGEREF _Toc160169898 \h </w:instrText>
            </w:r>
            <w:r w:rsidRPr="00685AC8">
              <w:rPr>
                <w:webHidden/>
              </w:rPr>
            </w:r>
            <w:r w:rsidRPr="00685AC8">
              <w:rPr>
                <w:webHidden/>
              </w:rPr>
              <w:fldChar w:fldCharType="separate"/>
            </w:r>
            <w:r w:rsidRPr="00685AC8">
              <w:rPr>
                <w:webHidden/>
              </w:rPr>
              <w:t>35</w:t>
            </w:r>
            <w:r w:rsidRPr="00685AC8">
              <w:rPr>
                <w:webHidden/>
              </w:rPr>
              <w:fldChar w:fldCharType="end"/>
            </w:r>
          </w:hyperlink>
        </w:p>
        <w:p w14:paraId="5CFCA3EA" w14:textId="1773B06C" w:rsidR="00685AC8" w:rsidRPr="00685AC8" w:rsidRDefault="00685AC8">
          <w:pPr>
            <w:pStyle w:val="TOC2"/>
            <w:rPr>
              <w:rFonts w:eastAsiaTheme="minorEastAsia"/>
              <w:kern w:val="2"/>
              <w14:ligatures w14:val="standardContextual"/>
            </w:rPr>
          </w:pPr>
          <w:hyperlink w:anchor="_Toc160169899" w:history="1">
            <w:r w:rsidRPr="00685AC8">
              <w:rPr>
                <w:rStyle w:val="Hyperlink"/>
              </w:rPr>
              <w:t>4.2</w:t>
            </w:r>
            <w:r w:rsidRPr="00685AC8">
              <w:rPr>
                <w:rFonts w:eastAsiaTheme="minorEastAsia"/>
                <w:kern w:val="2"/>
                <w14:ligatures w14:val="standardContextual"/>
              </w:rPr>
              <w:tab/>
            </w:r>
            <w:r w:rsidRPr="00685AC8">
              <w:rPr>
                <w:rStyle w:val="Hyperlink"/>
              </w:rPr>
              <w:t>Overview of Selected Models</w:t>
            </w:r>
            <w:r w:rsidRPr="00685AC8">
              <w:rPr>
                <w:webHidden/>
              </w:rPr>
              <w:tab/>
            </w:r>
            <w:r w:rsidRPr="00685AC8">
              <w:rPr>
                <w:webHidden/>
              </w:rPr>
              <w:fldChar w:fldCharType="begin"/>
            </w:r>
            <w:r w:rsidRPr="00685AC8">
              <w:rPr>
                <w:webHidden/>
              </w:rPr>
              <w:instrText xml:space="preserve"> PAGEREF _Toc160169899 \h </w:instrText>
            </w:r>
            <w:r w:rsidRPr="00685AC8">
              <w:rPr>
                <w:webHidden/>
              </w:rPr>
            </w:r>
            <w:r w:rsidRPr="00685AC8">
              <w:rPr>
                <w:webHidden/>
              </w:rPr>
              <w:fldChar w:fldCharType="separate"/>
            </w:r>
            <w:r w:rsidRPr="00685AC8">
              <w:rPr>
                <w:webHidden/>
              </w:rPr>
              <w:t>36</w:t>
            </w:r>
            <w:r w:rsidRPr="00685AC8">
              <w:rPr>
                <w:webHidden/>
              </w:rPr>
              <w:fldChar w:fldCharType="end"/>
            </w:r>
          </w:hyperlink>
        </w:p>
        <w:p w14:paraId="63292CA2" w14:textId="20936185" w:rsidR="00685AC8" w:rsidRPr="00685AC8" w:rsidRDefault="00685AC8">
          <w:pPr>
            <w:pStyle w:val="TOC2"/>
            <w:rPr>
              <w:rFonts w:eastAsiaTheme="minorEastAsia"/>
              <w:kern w:val="2"/>
              <w14:ligatures w14:val="standardContextual"/>
            </w:rPr>
          </w:pPr>
          <w:hyperlink w:anchor="_Toc160169900" w:history="1">
            <w:r w:rsidRPr="00685AC8">
              <w:rPr>
                <w:rStyle w:val="Hyperlink"/>
              </w:rPr>
              <w:t>4.2.1</w:t>
            </w:r>
            <w:r w:rsidRPr="00685AC8">
              <w:rPr>
                <w:rFonts w:eastAsiaTheme="minorEastAsia"/>
                <w:kern w:val="2"/>
                <w14:ligatures w14:val="standardContextual"/>
              </w:rPr>
              <w:tab/>
            </w:r>
            <w:r w:rsidRPr="00685AC8">
              <w:rPr>
                <w:rStyle w:val="Hyperlink"/>
              </w:rPr>
              <w:t>DenseNet201</w:t>
            </w:r>
            <w:r w:rsidRPr="00685AC8">
              <w:rPr>
                <w:webHidden/>
              </w:rPr>
              <w:tab/>
            </w:r>
            <w:r w:rsidRPr="00685AC8">
              <w:rPr>
                <w:webHidden/>
              </w:rPr>
              <w:fldChar w:fldCharType="begin"/>
            </w:r>
            <w:r w:rsidRPr="00685AC8">
              <w:rPr>
                <w:webHidden/>
              </w:rPr>
              <w:instrText xml:space="preserve"> PAGEREF _Toc160169900 \h </w:instrText>
            </w:r>
            <w:r w:rsidRPr="00685AC8">
              <w:rPr>
                <w:webHidden/>
              </w:rPr>
            </w:r>
            <w:r w:rsidRPr="00685AC8">
              <w:rPr>
                <w:webHidden/>
              </w:rPr>
              <w:fldChar w:fldCharType="separate"/>
            </w:r>
            <w:r w:rsidRPr="00685AC8">
              <w:rPr>
                <w:webHidden/>
              </w:rPr>
              <w:t>36</w:t>
            </w:r>
            <w:r w:rsidRPr="00685AC8">
              <w:rPr>
                <w:webHidden/>
              </w:rPr>
              <w:fldChar w:fldCharType="end"/>
            </w:r>
          </w:hyperlink>
        </w:p>
        <w:p w14:paraId="3DA240E2" w14:textId="226EC8E6" w:rsidR="00685AC8" w:rsidRPr="00685AC8" w:rsidRDefault="00685AC8">
          <w:pPr>
            <w:pStyle w:val="TOC2"/>
            <w:rPr>
              <w:rFonts w:eastAsiaTheme="minorEastAsia"/>
              <w:kern w:val="2"/>
              <w14:ligatures w14:val="standardContextual"/>
            </w:rPr>
          </w:pPr>
          <w:hyperlink w:anchor="_Toc160169901" w:history="1">
            <w:r w:rsidRPr="00685AC8">
              <w:rPr>
                <w:rStyle w:val="Hyperlink"/>
              </w:rPr>
              <w:t>4.2.2</w:t>
            </w:r>
            <w:r w:rsidRPr="00685AC8">
              <w:rPr>
                <w:rFonts w:eastAsiaTheme="minorEastAsia"/>
                <w:kern w:val="2"/>
                <w14:ligatures w14:val="standardContextual"/>
              </w:rPr>
              <w:tab/>
            </w:r>
            <w:r w:rsidRPr="00685AC8">
              <w:rPr>
                <w:rStyle w:val="Hyperlink"/>
              </w:rPr>
              <w:t>InceptionV3</w:t>
            </w:r>
            <w:r w:rsidRPr="00685AC8">
              <w:rPr>
                <w:webHidden/>
              </w:rPr>
              <w:tab/>
            </w:r>
            <w:r w:rsidRPr="00685AC8">
              <w:rPr>
                <w:webHidden/>
              </w:rPr>
              <w:fldChar w:fldCharType="begin"/>
            </w:r>
            <w:r w:rsidRPr="00685AC8">
              <w:rPr>
                <w:webHidden/>
              </w:rPr>
              <w:instrText xml:space="preserve"> PAGEREF _Toc160169901 \h </w:instrText>
            </w:r>
            <w:r w:rsidRPr="00685AC8">
              <w:rPr>
                <w:webHidden/>
              </w:rPr>
            </w:r>
            <w:r w:rsidRPr="00685AC8">
              <w:rPr>
                <w:webHidden/>
              </w:rPr>
              <w:fldChar w:fldCharType="separate"/>
            </w:r>
            <w:r w:rsidRPr="00685AC8">
              <w:rPr>
                <w:webHidden/>
              </w:rPr>
              <w:t>38</w:t>
            </w:r>
            <w:r w:rsidRPr="00685AC8">
              <w:rPr>
                <w:webHidden/>
              </w:rPr>
              <w:fldChar w:fldCharType="end"/>
            </w:r>
          </w:hyperlink>
        </w:p>
        <w:p w14:paraId="149FE583" w14:textId="7CCEA73E" w:rsidR="00685AC8" w:rsidRPr="00685AC8" w:rsidRDefault="00685AC8">
          <w:pPr>
            <w:pStyle w:val="TOC2"/>
            <w:rPr>
              <w:rFonts w:eastAsiaTheme="minorEastAsia"/>
              <w:kern w:val="2"/>
              <w14:ligatures w14:val="standardContextual"/>
            </w:rPr>
          </w:pPr>
          <w:hyperlink w:anchor="_Toc160169902" w:history="1">
            <w:r w:rsidRPr="00685AC8">
              <w:rPr>
                <w:rStyle w:val="Hyperlink"/>
              </w:rPr>
              <w:t>4.2.3</w:t>
            </w:r>
            <w:r w:rsidRPr="00685AC8">
              <w:rPr>
                <w:rFonts w:eastAsiaTheme="minorEastAsia"/>
                <w:kern w:val="2"/>
                <w14:ligatures w14:val="standardContextual"/>
              </w:rPr>
              <w:tab/>
            </w:r>
            <w:r w:rsidRPr="00685AC8">
              <w:rPr>
                <w:rStyle w:val="Hyperlink"/>
              </w:rPr>
              <w:t>VGG16</w:t>
            </w:r>
            <w:r w:rsidRPr="00685AC8">
              <w:rPr>
                <w:webHidden/>
              </w:rPr>
              <w:tab/>
            </w:r>
            <w:r w:rsidRPr="00685AC8">
              <w:rPr>
                <w:webHidden/>
              </w:rPr>
              <w:fldChar w:fldCharType="begin"/>
            </w:r>
            <w:r w:rsidRPr="00685AC8">
              <w:rPr>
                <w:webHidden/>
              </w:rPr>
              <w:instrText xml:space="preserve"> PAGEREF _Toc160169902 \h </w:instrText>
            </w:r>
            <w:r w:rsidRPr="00685AC8">
              <w:rPr>
                <w:webHidden/>
              </w:rPr>
            </w:r>
            <w:r w:rsidRPr="00685AC8">
              <w:rPr>
                <w:webHidden/>
              </w:rPr>
              <w:fldChar w:fldCharType="separate"/>
            </w:r>
            <w:r w:rsidRPr="00685AC8">
              <w:rPr>
                <w:webHidden/>
              </w:rPr>
              <w:t>40</w:t>
            </w:r>
            <w:r w:rsidRPr="00685AC8">
              <w:rPr>
                <w:webHidden/>
              </w:rPr>
              <w:fldChar w:fldCharType="end"/>
            </w:r>
          </w:hyperlink>
        </w:p>
        <w:p w14:paraId="55348A09" w14:textId="5AA1BE1E" w:rsidR="00685AC8" w:rsidRPr="00685AC8" w:rsidRDefault="00685AC8">
          <w:pPr>
            <w:pStyle w:val="TOC2"/>
            <w:rPr>
              <w:rFonts w:eastAsiaTheme="minorEastAsia"/>
              <w:kern w:val="2"/>
              <w14:ligatures w14:val="standardContextual"/>
            </w:rPr>
          </w:pPr>
          <w:hyperlink w:anchor="_Toc160169903" w:history="1">
            <w:r w:rsidRPr="00685AC8">
              <w:rPr>
                <w:rStyle w:val="Hyperlink"/>
              </w:rPr>
              <w:t>4.2.4</w:t>
            </w:r>
            <w:r w:rsidRPr="00685AC8">
              <w:rPr>
                <w:rFonts w:eastAsiaTheme="minorEastAsia"/>
                <w:kern w:val="2"/>
                <w14:ligatures w14:val="standardContextual"/>
              </w:rPr>
              <w:tab/>
            </w:r>
            <w:r w:rsidRPr="00685AC8">
              <w:rPr>
                <w:rStyle w:val="Hyperlink"/>
              </w:rPr>
              <w:t>VGG19</w:t>
            </w:r>
            <w:r w:rsidRPr="00685AC8">
              <w:rPr>
                <w:webHidden/>
              </w:rPr>
              <w:tab/>
            </w:r>
            <w:r w:rsidRPr="00685AC8">
              <w:rPr>
                <w:webHidden/>
              </w:rPr>
              <w:fldChar w:fldCharType="begin"/>
            </w:r>
            <w:r w:rsidRPr="00685AC8">
              <w:rPr>
                <w:webHidden/>
              </w:rPr>
              <w:instrText xml:space="preserve"> PAGEREF _Toc160169903 \h </w:instrText>
            </w:r>
            <w:r w:rsidRPr="00685AC8">
              <w:rPr>
                <w:webHidden/>
              </w:rPr>
            </w:r>
            <w:r w:rsidRPr="00685AC8">
              <w:rPr>
                <w:webHidden/>
              </w:rPr>
              <w:fldChar w:fldCharType="separate"/>
            </w:r>
            <w:r w:rsidRPr="00685AC8">
              <w:rPr>
                <w:webHidden/>
              </w:rPr>
              <w:t>41</w:t>
            </w:r>
            <w:r w:rsidRPr="00685AC8">
              <w:rPr>
                <w:webHidden/>
              </w:rPr>
              <w:fldChar w:fldCharType="end"/>
            </w:r>
          </w:hyperlink>
        </w:p>
        <w:p w14:paraId="5BA064FE" w14:textId="1B7E44F9" w:rsidR="00685AC8" w:rsidRPr="00685AC8" w:rsidRDefault="00685AC8">
          <w:pPr>
            <w:pStyle w:val="TOC2"/>
            <w:rPr>
              <w:rFonts w:eastAsiaTheme="minorEastAsia"/>
              <w:kern w:val="2"/>
              <w14:ligatures w14:val="standardContextual"/>
            </w:rPr>
          </w:pPr>
          <w:hyperlink w:anchor="_Toc160169904" w:history="1">
            <w:r w:rsidRPr="00685AC8">
              <w:rPr>
                <w:rStyle w:val="Hyperlink"/>
              </w:rPr>
              <w:t>4.2.5</w:t>
            </w:r>
            <w:r w:rsidRPr="00685AC8">
              <w:rPr>
                <w:rFonts w:eastAsiaTheme="minorEastAsia"/>
                <w:kern w:val="2"/>
                <w14:ligatures w14:val="standardContextual"/>
              </w:rPr>
              <w:tab/>
            </w:r>
            <w:r w:rsidRPr="00685AC8">
              <w:rPr>
                <w:rStyle w:val="Hyperlink"/>
              </w:rPr>
              <w:t>Xception</w:t>
            </w:r>
            <w:r w:rsidRPr="00685AC8">
              <w:rPr>
                <w:webHidden/>
              </w:rPr>
              <w:tab/>
            </w:r>
            <w:r w:rsidRPr="00685AC8">
              <w:rPr>
                <w:webHidden/>
              </w:rPr>
              <w:fldChar w:fldCharType="begin"/>
            </w:r>
            <w:r w:rsidRPr="00685AC8">
              <w:rPr>
                <w:webHidden/>
              </w:rPr>
              <w:instrText xml:space="preserve"> PAGEREF _Toc160169904 \h </w:instrText>
            </w:r>
            <w:r w:rsidRPr="00685AC8">
              <w:rPr>
                <w:webHidden/>
              </w:rPr>
            </w:r>
            <w:r w:rsidRPr="00685AC8">
              <w:rPr>
                <w:webHidden/>
              </w:rPr>
              <w:fldChar w:fldCharType="separate"/>
            </w:r>
            <w:r w:rsidRPr="00685AC8">
              <w:rPr>
                <w:webHidden/>
              </w:rPr>
              <w:t>42</w:t>
            </w:r>
            <w:r w:rsidRPr="00685AC8">
              <w:rPr>
                <w:webHidden/>
              </w:rPr>
              <w:fldChar w:fldCharType="end"/>
            </w:r>
          </w:hyperlink>
        </w:p>
        <w:p w14:paraId="334F496D" w14:textId="6F66F4ED" w:rsidR="00685AC8" w:rsidRPr="00685AC8" w:rsidRDefault="00685AC8">
          <w:pPr>
            <w:pStyle w:val="TOC2"/>
            <w:rPr>
              <w:rFonts w:eastAsiaTheme="minorEastAsia"/>
              <w:kern w:val="2"/>
              <w14:ligatures w14:val="standardContextual"/>
            </w:rPr>
          </w:pPr>
          <w:hyperlink w:anchor="_Toc160169905" w:history="1">
            <w:r w:rsidRPr="00685AC8">
              <w:rPr>
                <w:rStyle w:val="Hyperlink"/>
              </w:rPr>
              <w:t>4.3</w:t>
            </w:r>
            <w:r w:rsidRPr="00685AC8">
              <w:rPr>
                <w:rFonts w:eastAsiaTheme="minorEastAsia"/>
                <w:kern w:val="2"/>
                <w14:ligatures w14:val="standardContextual"/>
              </w:rPr>
              <w:tab/>
            </w:r>
            <w:r w:rsidRPr="00685AC8">
              <w:rPr>
                <w:rStyle w:val="Hyperlink"/>
              </w:rPr>
              <w:t>Data Preprocessing</w:t>
            </w:r>
            <w:r w:rsidRPr="00685AC8">
              <w:rPr>
                <w:webHidden/>
              </w:rPr>
              <w:tab/>
            </w:r>
            <w:r w:rsidRPr="00685AC8">
              <w:rPr>
                <w:webHidden/>
              </w:rPr>
              <w:fldChar w:fldCharType="begin"/>
            </w:r>
            <w:r w:rsidRPr="00685AC8">
              <w:rPr>
                <w:webHidden/>
              </w:rPr>
              <w:instrText xml:space="preserve"> PAGEREF _Toc160169905 \h </w:instrText>
            </w:r>
            <w:r w:rsidRPr="00685AC8">
              <w:rPr>
                <w:webHidden/>
              </w:rPr>
            </w:r>
            <w:r w:rsidRPr="00685AC8">
              <w:rPr>
                <w:webHidden/>
              </w:rPr>
              <w:fldChar w:fldCharType="separate"/>
            </w:r>
            <w:r w:rsidRPr="00685AC8">
              <w:rPr>
                <w:webHidden/>
              </w:rPr>
              <w:t>43</w:t>
            </w:r>
            <w:r w:rsidRPr="00685AC8">
              <w:rPr>
                <w:webHidden/>
              </w:rPr>
              <w:fldChar w:fldCharType="end"/>
            </w:r>
          </w:hyperlink>
        </w:p>
        <w:p w14:paraId="03C0BCAF" w14:textId="5394FCE1" w:rsidR="00685AC8" w:rsidRPr="00685AC8" w:rsidRDefault="00685AC8">
          <w:pPr>
            <w:pStyle w:val="TOC2"/>
            <w:rPr>
              <w:rFonts w:eastAsiaTheme="minorEastAsia"/>
              <w:kern w:val="2"/>
              <w14:ligatures w14:val="standardContextual"/>
            </w:rPr>
          </w:pPr>
          <w:hyperlink w:anchor="_Toc160169906" w:history="1">
            <w:r w:rsidRPr="00685AC8">
              <w:rPr>
                <w:rStyle w:val="Hyperlink"/>
              </w:rPr>
              <w:t>4.3.1</w:t>
            </w:r>
            <w:r w:rsidRPr="00685AC8">
              <w:rPr>
                <w:rFonts w:eastAsiaTheme="minorEastAsia"/>
                <w:kern w:val="2"/>
                <w14:ligatures w14:val="standardContextual"/>
              </w:rPr>
              <w:tab/>
            </w:r>
            <w:r w:rsidRPr="00685AC8">
              <w:rPr>
                <w:rStyle w:val="Hyperlink"/>
              </w:rPr>
              <w:t xml:space="preserve"> Image Resizing</w:t>
            </w:r>
            <w:r w:rsidRPr="00685AC8">
              <w:rPr>
                <w:webHidden/>
              </w:rPr>
              <w:tab/>
            </w:r>
            <w:r w:rsidRPr="00685AC8">
              <w:rPr>
                <w:webHidden/>
              </w:rPr>
              <w:fldChar w:fldCharType="begin"/>
            </w:r>
            <w:r w:rsidRPr="00685AC8">
              <w:rPr>
                <w:webHidden/>
              </w:rPr>
              <w:instrText xml:space="preserve"> PAGEREF _Toc160169906 \h </w:instrText>
            </w:r>
            <w:r w:rsidRPr="00685AC8">
              <w:rPr>
                <w:webHidden/>
              </w:rPr>
            </w:r>
            <w:r w:rsidRPr="00685AC8">
              <w:rPr>
                <w:webHidden/>
              </w:rPr>
              <w:fldChar w:fldCharType="separate"/>
            </w:r>
            <w:r w:rsidRPr="00685AC8">
              <w:rPr>
                <w:webHidden/>
              </w:rPr>
              <w:t>43</w:t>
            </w:r>
            <w:r w:rsidRPr="00685AC8">
              <w:rPr>
                <w:webHidden/>
              </w:rPr>
              <w:fldChar w:fldCharType="end"/>
            </w:r>
          </w:hyperlink>
        </w:p>
        <w:p w14:paraId="14133023" w14:textId="743BE27C" w:rsidR="00685AC8" w:rsidRPr="00685AC8" w:rsidRDefault="00685AC8">
          <w:pPr>
            <w:pStyle w:val="TOC2"/>
            <w:rPr>
              <w:rFonts w:eastAsiaTheme="minorEastAsia"/>
              <w:kern w:val="2"/>
              <w14:ligatures w14:val="standardContextual"/>
            </w:rPr>
          </w:pPr>
          <w:hyperlink w:anchor="_Toc160169907" w:history="1">
            <w:r w:rsidRPr="00685AC8">
              <w:rPr>
                <w:rStyle w:val="Hyperlink"/>
              </w:rPr>
              <w:t xml:space="preserve">4.3.2 </w:t>
            </w:r>
            <w:r w:rsidRPr="00685AC8">
              <w:rPr>
                <w:rFonts w:eastAsiaTheme="minorEastAsia"/>
                <w:kern w:val="2"/>
                <w14:ligatures w14:val="standardContextual"/>
              </w:rPr>
              <w:tab/>
            </w:r>
            <w:r w:rsidRPr="00685AC8">
              <w:rPr>
                <w:rStyle w:val="Hyperlink"/>
              </w:rPr>
              <w:t>Data Augmentation</w:t>
            </w:r>
            <w:r w:rsidRPr="00685AC8">
              <w:rPr>
                <w:webHidden/>
              </w:rPr>
              <w:tab/>
            </w:r>
            <w:r w:rsidRPr="00685AC8">
              <w:rPr>
                <w:webHidden/>
              </w:rPr>
              <w:fldChar w:fldCharType="begin"/>
            </w:r>
            <w:r w:rsidRPr="00685AC8">
              <w:rPr>
                <w:webHidden/>
              </w:rPr>
              <w:instrText xml:space="preserve"> PAGEREF _Toc160169907 \h </w:instrText>
            </w:r>
            <w:r w:rsidRPr="00685AC8">
              <w:rPr>
                <w:webHidden/>
              </w:rPr>
            </w:r>
            <w:r w:rsidRPr="00685AC8">
              <w:rPr>
                <w:webHidden/>
              </w:rPr>
              <w:fldChar w:fldCharType="separate"/>
            </w:r>
            <w:r w:rsidRPr="00685AC8">
              <w:rPr>
                <w:webHidden/>
              </w:rPr>
              <w:t>44</w:t>
            </w:r>
            <w:r w:rsidRPr="00685AC8">
              <w:rPr>
                <w:webHidden/>
              </w:rPr>
              <w:fldChar w:fldCharType="end"/>
            </w:r>
          </w:hyperlink>
        </w:p>
        <w:p w14:paraId="3F2A68C9" w14:textId="5DA37AD8" w:rsidR="00685AC8" w:rsidRPr="00685AC8" w:rsidRDefault="00685AC8">
          <w:pPr>
            <w:pStyle w:val="TOC2"/>
            <w:rPr>
              <w:rFonts w:eastAsiaTheme="minorEastAsia"/>
              <w:kern w:val="2"/>
              <w14:ligatures w14:val="standardContextual"/>
            </w:rPr>
          </w:pPr>
          <w:hyperlink w:anchor="_Toc160169908" w:history="1">
            <w:r w:rsidRPr="00685AC8">
              <w:rPr>
                <w:rStyle w:val="Hyperlink"/>
              </w:rPr>
              <w:t>4.4</w:t>
            </w:r>
            <w:r w:rsidRPr="00685AC8">
              <w:rPr>
                <w:rFonts w:eastAsiaTheme="minorEastAsia"/>
                <w:kern w:val="2"/>
                <w14:ligatures w14:val="standardContextual"/>
              </w:rPr>
              <w:tab/>
            </w:r>
            <w:r w:rsidRPr="00685AC8">
              <w:rPr>
                <w:rStyle w:val="Hyperlink"/>
              </w:rPr>
              <w:t xml:space="preserve"> Model Implementation</w:t>
            </w:r>
            <w:r w:rsidRPr="00685AC8">
              <w:rPr>
                <w:webHidden/>
              </w:rPr>
              <w:tab/>
            </w:r>
            <w:r w:rsidRPr="00685AC8">
              <w:rPr>
                <w:webHidden/>
              </w:rPr>
              <w:fldChar w:fldCharType="begin"/>
            </w:r>
            <w:r w:rsidRPr="00685AC8">
              <w:rPr>
                <w:webHidden/>
              </w:rPr>
              <w:instrText xml:space="preserve"> PAGEREF _Toc160169908 \h </w:instrText>
            </w:r>
            <w:r w:rsidRPr="00685AC8">
              <w:rPr>
                <w:webHidden/>
              </w:rPr>
            </w:r>
            <w:r w:rsidRPr="00685AC8">
              <w:rPr>
                <w:webHidden/>
              </w:rPr>
              <w:fldChar w:fldCharType="separate"/>
            </w:r>
            <w:r w:rsidRPr="00685AC8">
              <w:rPr>
                <w:webHidden/>
              </w:rPr>
              <w:t>44</w:t>
            </w:r>
            <w:r w:rsidRPr="00685AC8">
              <w:rPr>
                <w:webHidden/>
              </w:rPr>
              <w:fldChar w:fldCharType="end"/>
            </w:r>
          </w:hyperlink>
        </w:p>
        <w:p w14:paraId="5902B817" w14:textId="16B513D0" w:rsidR="00685AC8" w:rsidRPr="00685AC8" w:rsidRDefault="00685AC8">
          <w:pPr>
            <w:pStyle w:val="TOC2"/>
            <w:rPr>
              <w:rFonts w:eastAsiaTheme="minorEastAsia"/>
              <w:kern w:val="2"/>
              <w14:ligatures w14:val="standardContextual"/>
            </w:rPr>
          </w:pPr>
          <w:hyperlink w:anchor="_Toc160169909" w:history="1">
            <w:r w:rsidRPr="00685AC8">
              <w:rPr>
                <w:rStyle w:val="Hyperlink"/>
              </w:rPr>
              <w:t xml:space="preserve">4.4.1 </w:t>
            </w:r>
            <w:r w:rsidRPr="00685AC8">
              <w:rPr>
                <w:rFonts w:eastAsiaTheme="minorEastAsia"/>
                <w:kern w:val="2"/>
                <w14:ligatures w14:val="standardContextual"/>
              </w:rPr>
              <w:tab/>
            </w:r>
            <w:r w:rsidRPr="00685AC8">
              <w:rPr>
                <w:rStyle w:val="Hyperlink"/>
              </w:rPr>
              <w:t>Model Architecture</w:t>
            </w:r>
            <w:r w:rsidRPr="00685AC8">
              <w:rPr>
                <w:webHidden/>
              </w:rPr>
              <w:tab/>
            </w:r>
            <w:r w:rsidRPr="00685AC8">
              <w:rPr>
                <w:webHidden/>
              </w:rPr>
              <w:fldChar w:fldCharType="begin"/>
            </w:r>
            <w:r w:rsidRPr="00685AC8">
              <w:rPr>
                <w:webHidden/>
              </w:rPr>
              <w:instrText xml:space="preserve"> PAGEREF _Toc160169909 \h </w:instrText>
            </w:r>
            <w:r w:rsidRPr="00685AC8">
              <w:rPr>
                <w:webHidden/>
              </w:rPr>
            </w:r>
            <w:r w:rsidRPr="00685AC8">
              <w:rPr>
                <w:webHidden/>
              </w:rPr>
              <w:fldChar w:fldCharType="separate"/>
            </w:r>
            <w:r w:rsidRPr="00685AC8">
              <w:rPr>
                <w:webHidden/>
              </w:rPr>
              <w:t>44</w:t>
            </w:r>
            <w:r w:rsidRPr="00685AC8">
              <w:rPr>
                <w:webHidden/>
              </w:rPr>
              <w:fldChar w:fldCharType="end"/>
            </w:r>
          </w:hyperlink>
        </w:p>
        <w:p w14:paraId="585D38B9" w14:textId="4631C51C" w:rsidR="00685AC8" w:rsidRPr="00685AC8" w:rsidRDefault="00685AC8">
          <w:pPr>
            <w:pStyle w:val="TOC2"/>
            <w:rPr>
              <w:rFonts w:eastAsiaTheme="minorEastAsia"/>
              <w:kern w:val="2"/>
              <w14:ligatures w14:val="standardContextual"/>
            </w:rPr>
          </w:pPr>
          <w:hyperlink w:anchor="_Toc160169910" w:history="1">
            <w:r w:rsidRPr="00685AC8">
              <w:rPr>
                <w:rStyle w:val="Hyperlink"/>
              </w:rPr>
              <w:t xml:space="preserve">4.4.2 </w:t>
            </w:r>
            <w:r w:rsidRPr="00685AC8">
              <w:rPr>
                <w:rFonts w:eastAsiaTheme="minorEastAsia"/>
                <w:kern w:val="2"/>
                <w14:ligatures w14:val="standardContextual"/>
              </w:rPr>
              <w:tab/>
            </w:r>
            <w:r w:rsidRPr="00685AC8">
              <w:rPr>
                <w:rStyle w:val="Hyperlink"/>
              </w:rPr>
              <w:t>Training and Validation Split</w:t>
            </w:r>
            <w:r w:rsidRPr="00685AC8">
              <w:rPr>
                <w:webHidden/>
              </w:rPr>
              <w:tab/>
            </w:r>
            <w:r w:rsidRPr="00685AC8">
              <w:rPr>
                <w:webHidden/>
              </w:rPr>
              <w:fldChar w:fldCharType="begin"/>
            </w:r>
            <w:r w:rsidRPr="00685AC8">
              <w:rPr>
                <w:webHidden/>
              </w:rPr>
              <w:instrText xml:space="preserve"> PAGEREF _Toc160169910 \h </w:instrText>
            </w:r>
            <w:r w:rsidRPr="00685AC8">
              <w:rPr>
                <w:webHidden/>
              </w:rPr>
            </w:r>
            <w:r w:rsidRPr="00685AC8">
              <w:rPr>
                <w:webHidden/>
              </w:rPr>
              <w:fldChar w:fldCharType="separate"/>
            </w:r>
            <w:r w:rsidRPr="00685AC8">
              <w:rPr>
                <w:webHidden/>
              </w:rPr>
              <w:t>45</w:t>
            </w:r>
            <w:r w:rsidRPr="00685AC8">
              <w:rPr>
                <w:webHidden/>
              </w:rPr>
              <w:fldChar w:fldCharType="end"/>
            </w:r>
          </w:hyperlink>
        </w:p>
        <w:p w14:paraId="0B560067" w14:textId="2BF81821" w:rsidR="00685AC8" w:rsidRPr="00685AC8" w:rsidRDefault="00685AC8">
          <w:pPr>
            <w:pStyle w:val="TOC2"/>
            <w:rPr>
              <w:rFonts w:eastAsiaTheme="minorEastAsia"/>
              <w:kern w:val="2"/>
              <w14:ligatures w14:val="standardContextual"/>
            </w:rPr>
          </w:pPr>
          <w:hyperlink w:anchor="_Toc160169911" w:history="1">
            <w:r w:rsidRPr="00685AC8">
              <w:rPr>
                <w:rStyle w:val="Hyperlink"/>
              </w:rPr>
              <w:t xml:space="preserve">4.5 </w:t>
            </w:r>
            <w:r w:rsidRPr="00685AC8">
              <w:rPr>
                <w:rFonts w:eastAsiaTheme="minorEastAsia"/>
                <w:kern w:val="2"/>
                <w14:ligatures w14:val="standardContextual"/>
              </w:rPr>
              <w:tab/>
            </w:r>
            <w:r w:rsidRPr="00685AC8">
              <w:rPr>
                <w:rStyle w:val="Hyperlink"/>
              </w:rPr>
              <w:t>Performance Evaluation Metrics</w:t>
            </w:r>
            <w:r w:rsidRPr="00685AC8">
              <w:rPr>
                <w:webHidden/>
              </w:rPr>
              <w:tab/>
            </w:r>
            <w:r w:rsidRPr="00685AC8">
              <w:rPr>
                <w:webHidden/>
              </w:rPr>
              <w:fldChar w:fldCharType="begin"/>
            </w:r>
            <w:r w:rsidRPr="00685AC8">
              <w:rPr>
                <w:webHidden/>
              </w:rPr>
              <w:instrText xml:space="preserve"> PAGEREF _Toc160169911 \h </w:instrText>
            </w:r>
            <w:r w:rsidRPr="00685AC8">
              <w:rPr>
                <w:webHidden/>
              </w:rPr>
            </w:r>
            <w:r w:rsidRPr="00685AC8">
              <w:rPr>
                <w:webHidden/>
              </w:rPr>
              <w:fldChar w:fldCharType="separate"/>
            </w:r>
            <w:r w:rsidRPr="00685AC8">
              <w:rPr>
                <w:webHidden/>
              </w:rPr>
              <w:t>46</w:t>
            </w:r>
            <w:r w:rsidRPr="00685AC8">
              <w:rPr>
                <w:webHidden/>
              </w:rPr>
              <w:fldChar w:fldCharType="end"/>
            </w:r>
          </w:hyperlink>
        </w:p>
        <w:p w14:paraId="7D5A382C" w14:textId="05ACF540" w:rsidR="00685AC8" w:rsidRPr="00685AC8" w:rsidRDefault="00685AC8">
          <w:pPr>
            <w:pStyle w:val="TOC2"/>
            <w:rPr>
              <w:rFonts w:eastAsiaTheme="minorEastAsia"/>
              <w:kern w:val="2"/>
              <w14:ligatures w14:val="standardContextual"/>
            </w:rPr>
          </w:pPr>
          <w:hyperlink w:anchor="_Toc160169912" w:history="1">
            <w:r w:rsidRPr="00685AC8">
              <w:rPr>
                <w:rStyle w:val="Hyperlink"/>
              </w:rPr>
              <w:t xml:space="preserve">4.6 </w:t>
            </w:r>
            <w:r w:rsidRPr="00685AC8">
              <w:rPr>
                <w:rFonts w:eastAsiaTheme="minorEastAsia"/>
                <w:kern w:val="2"/>
                <w14:ligatures w14:val="standardContextual"/>
              </w:rPr>
              <w:tab/>
            </w:r>
            <w:r w:rsidRPr="00685AC8">
              <w:rPr>
                <w:rStyle w:val="Hyperlink"/>
              </w:rPr>
              <w:t>Summary</w:t>
            </w:r>
            <w:r w:rsidRPr="00685AC8">
              <w:rPr>
                <w:webHidden/>
              </w:rPr>
              <w:tab/>
            </w:r>
            <w:r w:rsidRPr="00685AC8">
              <w:rPr>
                <w:webHidden/>
              </w:rPr>
              <w:fldChar w:fldCharType="begin"/>
            </w:r>
            <w:r w:rsidRPr="00685AC8">
              <w:rPr>
                <w:webHidden/>
              </w:rPr>
              <w:instrText xml:space="preserve"> PAGEREF _Toc160169912 \h </w:instrText>
            </w:r>
            <w:r w:rsidRPr="00685AC8">
              <w:rPr>
                <w:webHidden/>
              </w:rPr>
            </w:r>
            <w:r w:rsidRPr="00685AC8">
              <w:rPr>
                <w:webHidden/>
              </w:rPr>
              <w:fldChar w:fldCharType="separate"/>
            </w:r>
            <w:r w:rsidRPr="00685AC8">
              <w:rPr>
                <w:webHidden/>
              </w:rPr>
              <w:t>46</w:t>
            </w:r>
            <w:r w:rsidRPr="00685AC8">
              <w:rPr>
                <w:webHidden/>
              </w:rPr>
              <w:fldChar w:fldCharType="end"/>
            </w:r>
          </w:hyperlink>
        </w:p>
        <w:p w14:paraId="0929D823" w14:textId="795DED7A"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913" w:history="1">
            <w:r w:rsidRPr="00685AC8">
              <w:rPr>
                <w:rStyle w:val="Hyperlink"/>
                <w:rFonts w:ascii="Times New Roman" w:hAnsi="Times New Roman" w:cs="Times New Roman"/>
                <w:noProof/>
                <w:sz w:val="24"/>
                <w:szCs w:val="24"/>
              </w:rPr>
              <w:t>CHAPTER 5: RESULTS AND EVALUATION</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_Toc160169913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48</w:t>
            </w:r>
            <w:r w:rsidRPr="00685AC8">
              <w:rPr>
                <w:rFonts w:ascii="Times New Roman" w:hAnsi="Times New Roman" w:cs="Times New Roman"/>
                <w:noProof/>
                <w:webHidden/>
                <w:sz w:val="24"/>
                <w:szCs w:val="24"/>
              </w:rPr>
              <w:fldChar w:fldCharType="end"/>
            </w:r>
          </w:hyperlink>
        </w:p>
        <w:p w14:paraId="25557CC6" w14:textId="06FA27DB" w:rsidR="00685AC8" w:rsidRPr="00685AC8" w:rsidRDefault="00685AC8">
          <w:pPr>
            <w:pStyle w:val="TOC2"/>
            <w:rPr>
              <w:rFonts w:eastAsiaTheme="minorEastAsia"/>
              <w:kern w:val="2"/>
              <w14:ligatures w14:val="standardContextual"/>
            </w:rPr>
          </w:pPr>
          <w:hyperlink w:anchor="_Toc160169914" w:history="1">
            <w:r w:rsidRPr="00685AC8">
              <w:rPr>
                <w:rStyle w:val="Hyperlink"/>
              </w:rPr>
              <w:t>5.1</w:t>
            </w:r>
            <w:r w:rsidRPr="00685AC8">
              <w:rPr>
                <w:rFonts w:eastAsiaTheme="minorEastAsia"/>
                <w:kern w:val="2"/>
                <w14:ligatures w14:val="standardContextual"/>
              </w:rPr>
              <w:tab/>
            </w:r>
            <w:r w:rsidRPr="00685AC8">
              <w:rPr>
                <w:rStyle w:val="Hyperlink"/>
              </w:rPr>
              <w:t>Introduction</w:t>
            </w:r>
            <w:r w:rsidRPr="00685AC8">
              <w:rPr>
                <w:webHidden/>
              </w:rPr>
              <w:tab/>
            </w:r>
            <w:r w:rsidRPr="00685AC8">
              <w:rPr>
                <w:webHidden/>
              </w:rPr>
              <w:fldChar w:fldCharType="begin"/>
            </w:r>
            <w:r w:rsidRPr="00685AC8">
              <w:rPr>
                <w:webHidden/>
              </w:rPr>
              <w:instrText xml:space="preserve"> PAGEREF _Toc160169914 \h </w:instrText>
            </w:r>
            <w:r w:rsidRPr="00685AC8">
              <w:rPr>
                <w:webHidden/>
              </w:rPr>
            </w:r>
            <w:r w:rsidRPr="00685AC8">
              <w:rPr>
                <w:webHidden/>
              </w:rPr>
              <w:fldChar w:fldCharType="separate"/>
            </w:r>
            <w:r w:rsidRPr="00685AC8">
              <w:rPr>
                <w:webHidden/>
              </w:rPr>
              <w:t>48</w:t>
            </w:r>
            <w:r w:rsidRPr="00685AC8">
              <w:rPr>
                <w:webHidden/>
              </w:rPr>
              <w:fldChar w:fldCharType="end"/>
            </w:r>
          </w:hyperlink>
        </w:p>
        <w:p w14:paraId="5BA08B66" w14:textId="1498D1B8" w:rsidR="00685AC8" w:rsidRPr="00685AC8" w:rsidRDefault="00685AC8">
          <w:pPr>
            <w:pStyle w:val="TOC2"/>
            <w:rPr>
              <w:rFonts w:eastAsiaTheme="minorEastAsia"/>
              <w:kern w:val="2"/>
              <w14:ligatures w14:val="standardContextual"/>
            </w:rPr>
          </w:pPr>
          <w:hyperlink w:anchor="_Toc160169915" w:history="1">
            <w:r w:rsidRPr="00685AC8">
              <w:rPr>
                <w:rStyle w:val="Hyperlink"/>
              </w:rPr>
              <w:t>5.2</w:t>
            </w:r>
            <w:r w:rsidRPr="00685AC8">
              <w:rPr>
                <w:rFonts w:eastAsiaTheme="minorEastAsia"/>
                <w:kern w:val="2"/>
                <w14:ligatures w14:val="standardContextual"/>
              </w:rPr>
              <w:tab/>
            </w:r>
            <w:r w:rsidRPr="00685AC8">
              <w:rPr>
                <w:rStyle w:val="Hyperlink"/>
              </w:rPr>
              <w:t>Model Performance Evaluation</w:t>
            </w:r>
            <w:r w:rsidRPr="00685AC8">
              <w:rPr>
                <w:webHidden/>
              </w:rPr>
              <w:tab/>
            </w:r>
            <w:r w:rsidRPr="00685AC8">
              <w:rPr>
                <w:webHidden/>
              </w:rPr>
              <w:fldChar w:fldCharType="begin"/>
            </w:r>
            <w:r w:rsidRPr="00685AC8">
              <w:rPr>
                <w:webHidden/>
              </w:rPr>
              <w:instrText xml:space="preserve"> PAGEREF _Toc160169915 \h </w:instrText>
            </w:r>
            <w:r w:rsidRPr="00685AC8">
              <w:rPr>
                <w:webHidden/>
              </w:rPr>
            </w:r>
            <w:r w:rsidRPr="00685AC8">
              <w:rPr>
                <w:webHidden/>
              </w:rPr>
              <w:fldChar w:fldCharType="separate"/>
            </w:r>
            <w:r w:rsidRPr="00685AC8">
              <w:rPr>
                <w:webHidden/>
              </w:rPr>
              <w:t>48</w:t>
            </w:r>
            <w:r w:rsidRPr="00685AC8">
              <w:rPr>
                <w:webHidden/>
              </w:rPr>
              <w:fldChar w:fldCharType="end"/>
            </w:r>
          </w:hyperlink>
        </w:p>
        <w:p w14:paraId="3910AF3B" w14:textId="0CCF4B02" w:rsidR="00685AC8" w:rsidRPr="00685AC8" w:rsidRDefault="00685AC8">
          <w:pPr>
            <w:pStyle w:val="TOC2"/>
            <w:rPr>
              <w:rFonts w:eastAsiaTheme="minorEastAsia"/>
              <w:kern w:val="2"/>
              <w14:ligatures w14:val="standardContextual"/>
            </w:rPr>
          </w:pPr>
          <w:hyperlink w:anchor="_Toc160169916" w:history="1">
            <w:r w:rsidRPr="00685AC8">
              <w:rPr>
                <w:rStyle w:val="Hyperlink"/>
              </w:rPr>
              <w:t>5.2.1</w:t>
            </w:r>
            <w:r w:rsidRPr="00685AC8">
              <w:rPr>
                <w:rFonts w:eastAsiaTheme="minorEastAsia"/>
                <w:kern w:val="2"/>
                <w14:ligatures w14:val="standardContextual"/>
              </w:rPr>
              <w:tab/>
            </w:r>
            <w:r w:rsidRPr="00685AC8">
              <w:rPr>
                <w:rStyle w:val="Hyperlink"/>
              </w:rPr>
              <w:t>DenseNet201 Evaluation</w:t>
            </w:r>
            <w:r w:rsidRPr="00685AC8">
              <w:rPr>
                <w:webHidden/>
              </w:rPr>
              <w:tab/>
            </w:r>
            <w:r w:rsidRPr="00685AC8">
              <w:rPr>
                <w:webHidden/>
              </w:rPr>
              <w:fldChar w:fldCharType="begin"/>
            </w:r>
            <w:r w:rsidRPr="00685AC8">
              <w:rPr>
                <w:webHidden/>
              </w:rPr>
              <w:instrText xml:space="preserve"> PAGEREF _Toc160169916 \h </w:instrText>
            </w:r>
            <w:r w:rsidRPr="00685AC8">
              <w:rPr>
                <w:webHidden/>
              </w:rPr>
            </w:r>
            <w:r w:rsidRPr="00685AC8">
              <w:rPr>
                <w:webHidden/>
              </w:rPr>
              <w:fldChar w:fldCharType="separate"/>
            </w:r>
            <w:r w:rsidRPr="00685AC8">
              <w:rPr>
                <w:webHidden/>
              </w:rPr>
              <w:t>49</w:t>
            </w:r>
            <w:r w:rsidRPr="00685AC8">
              <w:rPr>
                <w:webHidden/>
              </w:rPr>
              <w:fldChar w:fldCharType="end"/>
            </w:r>
          </w:hyperlink>
        </w:p>
        <w:p w14:paraId="501F48D8" w14:textId="54CCC767" w:rsidR="00685AC8" w:rsidRPr="00685AC8" w:rsidRDefault="00685AC8">
          <w:pPr>
            <w:pStyle w:val="TOC2"/>
            <w:rPr>
              <w:rFonts w:eastAsiaTheme="minorEastAsia"/>
              <w:kern w:val="2"/>
              <w14:ligatures w14:val="standardContextual"/>
            </w:rPr>
          </w:pPr>
          <w:hyperlink w:anchor="_Toc160169917" w:history="1">
            <w:r w:rsidRPr="00685AC8">
              <w:rPr>
                <w:rStyle w:val="Hyperlink"/>
              </w:rPr>
              <w:t>5.2.2</w:t>
            </w:r>
            <w:r w:rsidRPr="00685AC8">
              <w:rPr>
                <w:rFonts w:eastAsiaTheme="minorEastAsia"/>
                <w:kern w:val="2"/>
                <w14:ligatures w14:val="standardContextual"/>
              </w:rPr>
              <w:tab/>
            </w:r>
            <w:r w:rsidRPr="00685AC8">
              <w:rPr>
                <w:rStyle w:val="Hyperlink"/>
              </w:rPr>
              <w:t>InceptionV3 Evaluation</w:t>
            </w:r>
            <w:r w:rsidRPr="00685AC8">
              <w:rPr>
                <w:webHidden/>
              </w:rPr>
              <w:tab/>
            </w:r>
            <w:r w:rsidRPr="00685AC8">
              <w:rPr>
                <w:webHidden/>
              </w:rPr>
              <w:fldChar w:fldCharType="begin"/>
            </w:r>
            <w:r w:rsidRPr="00685AC8">
              <w:rPr>
                <w:webHidden/>
              </w:rPr>
              <w:instrText xml:space="preserve"> PAGEREF _Toc160169917 \h </w:instrText>
            </w:r>
            <w:r w:rsidRPr="00685AC8">
              <w:rPr>
                <w:webHidden/>
              </w:rPr>
            </w:r>
            <w:r w:rsidRPr="00685AC8">
              <w:rPr>
                <w:webHidden/>
              </w:rPr>
              <w:fldChar w:fldCharType="separate"/>
            </w:r>
            <w:r w:rsidRPr="00685AC8">
              <w:rPr>
                <w:webHidden/>
              </w:rPr>
              <w:t>51</w:t>
            </w:r>
            <w:r w:rsidRPr="00685AC8">
              <w:rPr>
                <w:webHidden/>
              </w:rPr>
              <w:fldChar w:fldCharType="end"/>
            </w:r>
          </w:hyperlink>
        </w:p>
        <w:p w14:paraId="5B3A5B36" w14:textId="46E46B2B" w:rsidR="00685AC8" w:rsidRPr="00685AC8" w:rsidRDefault="00685AC8">
          <w:pPr>
            <w:pStyle w:val="TOC2"/>
            <w:rPr>
              <w:rFonts w:eastAsiaTheme="minorEastAsia"/>
              <w:kern w:val="2"/>
              <w14:ligatures w14:val="standardContextual"/>
            </w:rPr>
          </w:pPr>
          <w:hyperlink w:anchor="_Toc160169918" w:history="1">
            <w:r w:rsidRPr="00685AC8">
              <w:rPr>
                <w:rStyle w:val="Hyperlink"/>
              </w:rPr>
              <w:t>5.2.3</w:t>
            </w:r>
            <w:r w:rsidRPr="00685AC8">
              <w:rPr>
                <w:rFonts w:eastAsiaTheme="minorEastAsia"/>
                <w:kern w:val="2"/>
                <w14:ligatures w14:val="standardContextual"/>
              </w:rPr>
              <w:tab/>
            </w:r>
            <w:r w:rsidRPr="00685AC8">
              <w:rPr>
                <w:rStyle w:val="Hyperlink"/>
              </w:rPr>
              <w:t>VGG16 Evaluation</w:t>
            </w:r>
            <w:r w:rsidRPr="00685AC8">
              <w:rPr>
                <w:webHidden/>
              </w:rPr>
              <w:tab/>
            </w:r>
            <w:r w:rsidRPr="00685AC8">
              <w:rPr>
                <w:webHidden/>
              </w:rPr>
              <w:fldChar w:fldCharType="begin"/>
            </w:r>
            <w:r w:rsidRPr="00685AC8">
              <w:rPr>
                <w:webHidden/>
              </w:rPr>
              <w:instrText xml:space="preserve"> PAGEREF _Toc160169918 \h </w:instrText>
            </w:r>
            <w:r w:rsidRPr="00685AC8">
              <w:rPr>
                <w:webHidden/>
              </w:rPr>
            </w:r>
            <w:r w:rsidRPr="00685AC8">
              <w:rPr>
                <w:webHidden/>
              </w:rPr>
              <w:fldChar w:fldCharType="separate"/>
            </w:r>
            <w:r w:rsidRPr="00685AC8">
              <w:rPr>
                <w:webHidden/>
              </w:rPr>
              <w:t>53</w:t>
            </w:r>
            <w:r w:rsidRPr="00685AC8">
              <w:rPr>
                <w:webHidden/>
              </w:rPr>
              <w:fldChar w:fldCharType="end"/>
            </w:r>
          </w:hyperlink>
        </w:p>
        <w:p w14:paraId="68CA112A" w14:textId="7E9CCAD1" w:rsidR="00685AC8" w:rsidRPr="00685AC8" w:rsidRDefault="00685AC8">
          <w:pPr>
            <w:pStyle w:val="TOC2"/>
            <w:rPr>
              <w:rFonts w:eastAsiaTheme="minorEastAsia"/>
              <w:kern w:val="2"/>
              <w14:ligatures w14:val="standardContextual"/>
            </w:rPr>
          </w:pPr>
          <w:hyperlink w:anchor="_Toc160169919" w:history="1">
            <w:r w:rsidRPr="00685AC8">
              <w:rPr>
                <w:rStyle w:val="Hyperlink"/>
              </w:rPr>
              <w:t>5.2.4</w:t>
            </w:r>
            <w:r w:rsidRPr="00685AC8">
              <w:rPr>
                <w:rFonts w:eastAsiaTheme="minorEastAsia"/>
                <w:kern w:val="2"/>
                <w14:ligatures w14:val="standardContextual"/>
              </w:rPr>
              <w:tab/>
            </w:r>
            <w:r w:rsidRPr="00685AC8">
              <w:rPr>
                <w:rStyle w:val="Hyperlink"/>
              </w:rPr>
              <w:t>VGG19 Evaluation</w:t>
            </w:r>
            <w:r w:rsidRPr="00685AC8">
              <w:rPr>
                <w:webHidden/>
              </w:rPr>
              <w:tab/>
            </w:r>
            <w:r w:rsidRPr="00685AC8">
              <w:rPr>
                <w:webHidden/>
              </w:rPr>
              <w:fldChar w:fldCharType="begin"/>
            </w:r>
            <w:r w:rsidRPr="00685AC8">
              <w:rPr>
                <w:webHidden/>
              </w:rPr>
              <w:instrText xml:space="preserve"> PAGEREF _Toc160169919 \h </w:instrText>
            </w:r>
            <w:r w:rsidRPr="00685AC8">
              <w:rPr>
                <w:webHidden/>
              </w:rPr>
            </w:r>
            <w:r w:rsidRPr="00685AC8">
              <w:rPr>
                <w:webHidden/>
              </w:rPr>
              <w:fldChar w:fldCharType="separate"/>
            </w:r>
            <w:r w:rsidRPr="00685AC8">
              <w:rPr>
                <w:webHidden/>
              </w:rPr>
              <w:t>55</w:t>
            </w:r>
            <w:r w:rsidRPr="00685AC8">
              <w:rPr>
                <w:webHidden/>
              </w:rPr>
              <w:fldChar w:fldCharType="end"/>
            </w:r>
          </w:hyperlink>
        </w:p>
        <w:p w14:paraId="2B015D56" w14:textId="1D460919" w:rsidR="00685AC8" w:rsidRPr="00685AC8" w:rsidRDefault="00685AC8">
          <w:pPr>
            <w:pStyle w:val="TOC2"/>
            <w:rPr>
              <w:rFonts w:eastAsiaTheme="minorEastAsia"/>
              <w:kern w:val="2"/>
              <w14:ligatures w14:val="standardContextual"/>
            </w:rPr>
          </w:pPr>
          <w:hyperlink w:anchor="_Toc160169920" w:history="1">
            <w:r w:rsidRPr="00685AC8">
              <w:rPr>
                <w:rStyle w:val="Hyperlink"/>
              </w:rPr>
              <w:t>5.2.5</w:t>
            </w:r>
            <w:r w:rsidRPr="00685AC8">
              <w:rPr>
                <w:rFonts w:eastAsiaTheme="minorEastAsia"/>
                <w:kern w:val="2"/>
                <w14:ligatures w14:val="standardContextual"/>
              </w:rPr>
              <w:tab/>
            </w:r>
            <w:r w:rsidRPr="00685AC8">
              <w:rPr>
                <w:rStyle w:val="Hyperlink"/>
              </w:rPr>
              <w:t>Xception Evaluation</w:t>
            </w:r>
            <w:r w:rsidRPr="00685AC8">
              <w:rPr>
                <w:webHidden/>
              </w:rPr>
              <w:tab/>
            </w:r>
            <w:r w:rsidRPr="00685AC8">
              <w:rPr>
                <w:webHidden/>
              </w:rPr>
              <w:fldChar w:fldCharType="begin"/>
            </w:r>
            <w:r w:rsidRPr="00685AC8">
              <w:rPr>
                <w:webHidden/>
              </w:rPr>
              <w:instrText xml:space="preserve"> PAGEREF _Toc160169920 \h </w:instrText>
            </w:r>
            <w:r w:rsidRPr="00685AC8">
              <w:rPr>
                <w:webHidden/>
              </w:rPr>
            </w:r>
            <w:r w:rsidRPr="00685AC8">
              <w:rPr>
                <w:webHidden/>
              </w:rPr>
              <w:fldChar w:fldCharType="separate"/>
            </w:r>
            <w:r w:rsidRPr="00685AC8">
              <w:rPr>
                <w:webHidden/>
              </w:rPr>
              <w:t>57</w:t>
            </w:r>
            <w:r w:rsidRPr="00685AC8">
              <w:rPr>
                <w:webHidden/>
              </w:rPr>
              <w:fldChar w:fldCharType="end"/>
            </w:r>
          </w:hyperlink>
        </w:p>
        <w:p w14:paraId="6E66875A" w14:textId="53B74D17" w:rsidR="00685AC8" w:rsidRPr="00685AC8" w:rsidRDefault="00685AC8">
          <w:pPr>
            <w:pStyle w:val="TOC2"/>
            <w:rPr>
              <w:rFonts w:eastAsiaTheme="minorEastAsia"/>
              <w:kern w:val="2"/>
              <w14:ligatures w14:val="standardContextual"/>
            </w:rPr>
          </w:pPr>
          <w:hyperlink w:anchor="_Toc160169921" w:history="1">
            <w:r w:rsidRPr="00685AC8">
              <w:rPr>
                <w:rStyle w:val="Hyperlink"/>
              </w:rPr>
              <w:t>5.3</w:t>
            </w:r>
            <w:r w:rsidRPr="00685AC8">
              <w:rPr>
                <w:rFonts w:eastAsiaTheme="minorEastAsia"/>
                <w:kern w:val="2"/>
                <w14:ligatures w14:val="standardContextual"/>
              </w:rPr>
              <w:tab/>
            </w:r>
            <w:r w:rsidRPr="00685AC8">
              <w:rPr>
                <w:rStyle w:val="Hyperlink"/>
              </w:rPr>
              <w:t>Comparative Analysis of Models</w:t>
            </w:r>
            <w:r w:rsidRPr="00685AC8">
              <w:rPr>
                <w:webHidden/>
              </w:rPr>
              <w:tab/>
            </w:r>
            <w:r w:rsidRPr="00685AC8">
              <w:rPr>
                <w:webHidden/>
              </w:rPr>
              <w:fldChar w:fldCharType="begin"/>
            </w:r>
            <w:r w:rsidRPr="00685AC8">
              <w:rPr>
                <w:webHidden/>
              </w:rPr>
              <w:instrText xml:space="preserve"> PAGEREF _Toc160169921 \h </w:instrText>
            </w:r>
            <w:r w:rsidRPr="00685AC8">
              <w:rPr>
                <w:webHidden/>
              </w:rPr>
            </w:r>
            <w:r w:rsidRPr="00685AC8">
              <w:rPr>
                <w:webHidden/>
              </w:rPr>
              <w:fldChar w:fldCharType="separate"/>
            </w:r>
            <w:r w:rsidRPr="00685AC8">
              <w:rPr>
                <w:webHidden/>
              </w:rPr>
              <w:t>59</w:t>
            </w:r>
            <w:r w:rsidRPr="00685AC8">
              <w:rPr>
                <w:webHidden/>
              </w:rPr>
              <w:fldChar w:fldCharType="end"/>
            </w:r>
          </w:hyperlink>
        </w:p>
        <w:p w14:paraId="6E63831A" w14:textId="20CFF3C9" w:rsidR="00685AC8" w:rsidRPr="00685AC8" w:rsidRDefault="00685AC8">
          <w:pPr>
            <w:pStyle w:val="TOC2"/>
            <w:rPr>
              <w:rFonts w:eastAsiaTheme="minorEastAsia"/>
              <w:kern w:val="2"/>
              <w14:ligatures w14:val="standardContextual"/>
            </w:rPr>
          </w:pPr>
          <w:hyperlink w:anchor="_Toc160169922" w:history="1">
            <w:r w:rsidRPr="00685AC8">
              <w:rPr>
                <w:rStyle w:val="Hyperlink"/>
              </w:rPr>
              <w:t>5.5</w:t>
            </w:r>
            <w:r w:rsidRPr="00685AC8">
              <w:rPr>
                <w:rFonts w:eastAsiaTheme="minorEastAsia"/>
                <w:kern w:val="2"/>
                <w14:ligatures w14:val="standardContextual"/>
              </w:rPr>
              <w:tab/>
            </w:r>
            <w:r w:rsidRPr="00685AC8">
              <w:rPr>
                <w:rStyle w:val="Hyperlink"/>
              </w:rPr>
              <w:t>Summary</w:t>
            </w:r>
            <w:r w:rsidRPr="00685AC8">
              <w:rPr>
                <w:webHidden/>
              </w:rPr>
              <w:tab/>
            </w:r>
            <w:r w:rsidRPr="00685AC8">
              <w:rPr>
                <w:webHidden/>
              </w:rPr>
              <w:fldChar w:fldCharType="begin"/>
            </w:r>
            <w:r w:rsidRPr="00685AC8">
              <w:rPr>
                <w:webHidden/>
              </w:rPr>
              <w:instrText xml:space="preserve"> PAGEREF _Toc160169922 \h </w:instrText>
            </w:r>
            <w:r w:rsidRPr="00685AC8">
              <w:rPr>
                <w:webHidden/>
              </w:rPr>
            </w:r>
            <w:r w:rsidRPr="00685AC8">
              <w:rPr>
                <w:webHidden/>
              </w:rPr>
              <w:fldChar w:fldCharType="separate"/>
            </w:r>
            <w:r w:rsidRPr="00685AC8">
              <w:rPr>
                <w:webHidden/>
              </w:rPr>
              <w:t>60</w:t>
            </w:r>
            <w:r w:rsidRPr="00685AC8">
              <w:rPr>
                <w:webHidden/>
              </w:rPr>
              <w:fldChar w:fldCharType="end"/>
            </w:r>
          </w:hyperlink>
        </w:p>
        <w:p w14:paraId="7AA95C93" w14:textId="3DAF72C2"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923" w:history="1">
            <w:r w:rsidRPr="00685AC8">
              <w:rPr>
                <w:rStyle w:val="Hyperlink"/>
                <w:rFonts w:ascii="Times New Roman" w:hAnsi="Times New Roman" w:cs="Times New Roman"/>
                <w:noProof/>
                <w:sz w:val="24"/>
                <w:szCs w:val="24"/>
              </w:rPr>
              <w:t>CHAPTER 6: CONCLUSIONS AND FUTURE WORK</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_Toc160169923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61</w:t>
            </w:r>
            <w:r w:rsidRPr="00685AC8">
              <w:rPr>
                <w:rFonts w:ascii="Times New Roman" w:hAnsi="Times New Roman" w:cs="Times New Roman"/>
                <w:noProof/>
                <w:webHidden/>
                <w:sz w:val="24"/>
                <w:szCs w:val="24"/>
              </w:rPr>
              <w:fldChar w:fldCharType="end"/>
            </w:r>
          </w:hyperlink>
        </w:p>
        <w:p w14:paraId="4E517567" w14:textId="7923AB18" w:rsidR="00685AC8" w:rsidRPr="00685AC8" w:rsidRDefault="00685AC8">
          <w:pPr>
            <w:pStyle w:val="TOC2"/>
            <w:rPr>
              <w:rFonts w:eastAsiaTheme="minorEastAsia"/>
              <w:kern w:val="2"/>
              <w14:ligatures w14:val="standardContextual"/>
            </w:rPr>
          </w:pPr>
          <w:hyperlink w:anchor="_Toc160169924" w:history="1">
            <w:r w:rsidRPr="00685AC8">
              <w:rPr>
                <w:rStyle w:val="Hyperlink"/>
              </w:rPr>
              <w:t>6.1</w:t>
            </w:r>
            <w:r w:rsidRPr="00685AC8">
              <w:rPr>
                <w:rFonts w:eastAsiaTheme="minorEastAsia"/>
                <w:kern w:val="2"/>
                <w14:ligatures w14:val="standardContextual"/>
              </w:rPr>
              <w:tab/>
            </w:r>
            <w:r w:rsidRPr="00685AC8">
              <w:rPr>
                <w:rStyle w:val="Hyperlink"/>
              </w:rPr>
              <w:t>Introduction</w:t>
            </w:r>
            <w:r w:rsidRPr="00685AC8">
              <w:rPr>
                <w:webHidden/>
              </w:rPr>
              <w:tab/>
            </w:r>
            <w:r w:rsidRPr="00685AC8">
              <w:rPr>
                <w:webHidden/>
              </w:rPr>
              <w:fldChar w:fldCharType="begin"/>
            </w:r>
            <w:r w:rsidRPr="00685AC8">
              <w:rPr>
                <w:webHidden/>
              </w:rPr>
              <w:instrText xml:space="preserve"> PAGEREF _Toc160169924 \h </w:instrText>
            </w:r>
            <w:r w:rsidRPr="00685AC8">
              <w:rPr>
                <w:webHidden/>
              </w:rPr>
            </w:r>
            <w:r w:rsidRPr="00685AC8">
              <w:rPr>
                <w:webHidden/>
              </w:rPr>
              <w:fldChar w:fldCharType="separate"/>
            </w:r>
            <w:r w:rsidRPr="00685AC8">
              <w:rPr>
                <w:webHidden/>
              </w:rPr>
              <w:t>61</w:t>
            </w:r>
            <w:r w:rsidRPr="00685AC8">
              <w:rPr>
                <w:webHidden/>
              </w:rPr>
              <w:fldChar w:fldCharType="end"/>
            </w:r>
          </w:hyperlink>
        </w:p>
        <w:p w14:paraId="2611CFF4" w14:textId="1981CE41" w:rsidR="00685AC8" w:rsidRPr="00685AC8" w:rsidRDefault="00685AC8">
          <w:pPr>
            <w:pStyle w:val="TOC2"/>
            <w:rPr>
              <w:rFonts w:eastAsiaTheme="minorEastAsia"/>
              <w:kern w:val="2"/>
              <w14:ligatures w14:val="standardContextual"/>
            </w:rPr>
          </w:pPr>
          <w:hyperlink w:anchor="_Toc160169925" w:history="1">
            <w:r w:rsidRPr="00685AC8">
              <w:rPr>
                <w:rStyle w:val="Hyperlink"/>
              </w:rPr>
              <w:t>6.2</w:t>
            </w:r>
            <w:r w:rsidRPr="00685AC8">
              <w:rPr>
                <w:rFonts w:eastAsiaTheme="minorEastAsia"/>
                <w:kern w:val="2"/>
                <w14:ligatures w14:val="standardContextual"/>
              </w:rPr>
              <w:tab/>
            </w:r>
            <w:r w:rsidRPr="00685AC8">
              <w:rPr>
                <w:rStyle w:val="Hyperlink"/>
              </w:rPr>
              <w:t>Discussion and Conclusion</w:t>
            </w:r>
            <w:r w:rsidRPr="00685AC8">
              <w:rPr>
                <w:webHidden/>
              </w:rPr>
              <w:tab/>
            </w:r>
            <w:r w:rsidRPr="00685AC8">
              <w:rPr>
                <w:webHidden/>
              </w:rPr>
              <w:fldChar w:fldCharType="begin"/>
            </w:r>
            <w:r w:rsidRPr="00685AC8">
              <w:rPr>
                <w:webHidden/>
              </w:rPr>
              <w:instrText xml:space="preserve"> PAGEREF _Toc160169925 \h </w:instrText>
            </w:r>
            <w:r w:rsidRPr="00685AC8">
              <w:rPr>
                <w:webHidden/>
              </w:rPr>
            </w:r>
            <w:r w:rsidRPr="00685AC8">
              <w:rPr>
                <w:webHidden/>
              </w:rPr>
              <w:fldChar w:fldCharType="separate"/>
            </w:r>
            <w:r w:rsidRPr="00685AC8">
              <w:rPr>
                <w:webHidden/>
              </w:rPr>
              <w:t>61</w:t>
            </w:r>
            <w:r w:rsidRPr="00685AC8">
              <w:rPr>
                <w:webHidden/>
              </w:rPr>
              <w:fldChar w:fldCharType="end"/>
            </w:r>
          </w:hyperlink>
        </w:p>
        <w:p w14:paraId="14638DD3" w14:textId="35612110" w:rsidR="00685AC8" w:rsidRPr="00685AC8" w:rsidRDefault="00685AC8">
          <w:pPr>
            <w:pStyle w:val="TOC2"/>
            <w:rPr>
              <w:rFonts w:eastAsiaTheme="minorEastAsia"/>
              <w:kern w:val="2"/>
              <w14:ligatures w14:val="standardContextual"/>
            </w:rPr>
          </w:pPr>
          <w:hyperlink w:anchor="_Toc160169926" w:history="1">
            <w:r w:rsidRPr="00685AC8">
              <w:rPr>
                <w:rStyle w:val="Hyperlink"/>
              </w:rPr>
              <w:t>6.3</w:t>
            </w:r>
            <w:r w:rsidRPr="00685AC8">
              <w:rPr>
                <w:rFonts w:eastAsiaTheme="minorEastAsia"/>
                <w:kern w:val="2"/>
                <w14:ligatures w14:val="standardContextual"/>
              </w:rPr>
              <w:tab/>
            </w:r>
            <w:r w:rsidRPr="00685AC8">
              <w:rPr>
                <w:rStyle w:val="Hyperlink"/>
              </w:rPr>
              <w:t>Contributions</w:t>
            </w:r>
            <w:r w:rsidRPr="00685AC8">
              <w:rPr>
                <w:webHidden/>
              </w:rPr>
              <w:tab/>
            </w:r>
            <w:r w:rsidRPr="00685AC8">
              <w:rPr>
                <w:webHidden/>
              </w:rPr>
              <w:fldChar w:fldCharType="begin"/>
            </w:r>
            <w:r w:rsidRPr="00685AC8">
              <w:rPr>
                <w:webHidden/>
              </w:rPr>
              <w:instrText xml:space="preserve"> PAGEREF _Toc160169926 \h </w:instrText>
            </w:r>
            <w:r w:rsidRPr="00685AC8">
              <w:rPr>
                <w:webHidden/>
              </w:rPr>
            </w:r>
            <w:r w:rsidRPr="00685AC8">
              <w:rPr>
                <w:webHidden/>
              </w:rPr>
              <w:fldChar w:fldCharType="separate"/>
            </w:r>
            <w:r w:rsidRPr="00685AC8">
              <w:rPr>
                <w:webHidden/>
              </w:rPr>
              <w:t>62</w:t>
            </w:r>
            <w:r w:rsidRPr="00685AC8">
              <w:rPr>
                <w:webHidden/>
              </w:rPr>
              <w:fldChar w:fldCharType="end"/>
            </w:r>
          </w:hyperlink>
        </w:p>
        <w:p w14:paraId="4A448462" w14:textId="78A17A8F" w:rsidR="00685AC8" w:rsidRPr="00685AC8" w:rsidRDefault="00685AC8">
          <w:pPr>
            <w:pStyle w:val="TOC2"/>
            <w:rPr>
              <w:rFonts w:eastAsiaTheme="minorEastAsia"/>
              <w:kern w:val="2"/>
              <w14:ligatures w14:val="standardContextual"/>
            </w:rPr>
          </w:pPr>
          <w:hyperlink w:anchor="_Toc160169927" w:history="1">
            <w:r w:rsidRPr="00685AC8">
              <w:rPr>
                <w:rStyle w:val="Hyperlink"/>
              </w:rPr>
              <w:t>6.4</w:t>
            </w:r>
            <w:r w:rsidRPr="00685AC8">
              <w:rPr>
                <w:rFonts w:eastAsiaTheme="minorEastAsia"/>
                <w:kern w:val="2"/>
                <w14:ligatures w14:val="standardContextual"/>
              </w:rPr>
              <w:tab/>
            </w:r>
            <w:r w:rsidRPr="00685AC8">
              <w:rPr>
                <w:rStyle w:val="Hyperlink"/>
              </w:rPr>
              <w:t>Future Work</w:t>
            </w:r>
            <w:r w:rsidRPr="00685AC8">
              <w:rPr>
                <w:webHidden/>
              </w:rPr>
              <w:tab/>
            </w:r>
            <w:r w:rsidRPr="00685AC8">
              <w:rPr>
                <w:webHidden/>
              </w:rPr>
              <w:fldChar w:fldCharType="begin"/>
            </w:r>
            <w:r w:rsidRPr="00685AC8">
              <w:rPr>
                <w:webHidden/>
              </w:rPr>
              <w:instrText xml:space="preserve"> PAGEREF _Toc160169927 \h </w:instrText>
            </w:r>
            <w:r w:rsidRPr="00685AC8">
              <w:rPr>
                <w:webHidden/>
              </w:rPr>
            </w:r>
            <w:r w:rsidRPr="00685AC8">
              <w:rPr>
                <w:webHidden/>
              </w:rPr>
              <w:fldChar w:fldCharType="separate"/>
            </w:r>
            <w:r w:rsidRPr="00685AC8">
              <w:rPr>
                <w:webHidden/>
              </w:rPr>
              <w:t>63</w:t>
            </w:r>
            <w:r w:rsidRPr="00685AC8">
              <w:rPr>
                <w:webHidden/>
              </w:rPr>
              <w:fldChar w:fldCharType="end"/>
            </w:r>
          </w:hyperlink>
        </w:p>
        <w:p w14:paraId="41978E4D" w14:textId="17F436FD" w:rsidR="00685AC8" w:rsidRPr="00685AC8" w:rsidRDefault="00685AC8">
          <w:pPr>
            <w:pStyle w:val="TOC2"/>
            <w:rPr>
              <w:rFonts w:eastAsiaTheme="minorEastAsia"/>
              <w:kern w:val="2"/>
              <w14:ligatures w14:val="standardContextual"/>
            </w:rPr>
          </w:pPr>
          <w:hyperlink w:anchor="_Toc160169928" w:history="1">
            <w:r w:rsidRPr="00685AC8">
              <w:rPr>
                <w:rStyle w:val="Hyperlink"/>
              </w:rPr>
              <w:t>6.5</w:t>
            </w:r>
            <w:r w:rsidRPr="00685AC8">
              <w:rPr>
                <w:rFonts w:eastAsiaTheme="minorEastAsia"/>
                <w:kern w:val="2"/>
                <w14:ligatures w14:val="standardContextual"/>
              </w:rPr>
              <w:tab/>
            </w:r>
            <w:r w:rsidRPr="00685AC8">
              <w:rPr>
                <w:rStyle w:val="Hyperlink"/>
              </w:rPr>
              <w:t>Summary</w:t>
            </w:r>
            <w:r w:rsidRPr="00685AC8">
              <w:rPr>
                <w:webHidden/>
              </w:rPr>
              <w:tab/>
            </w:r>
            <w:r w:rsidRPr="00685AC8">
              <w:rPr>
                <w:webHidden/>
              </w:rPr>
              <w:fldChar w:fldCharType="begin"/>
            </w:r>
            <w:r w:rsidRPr="00685AC8">
              <w:rPr>
                <w:webHidden/>
              </w:rPr>
              <w:instrText xml:space="preserve"> PAGEREF _Toc160169928 \h </w:instrText>
            </w:r>
            <w:r w:rsidRPr="00685AC8">
              <w:rPr>
                <w:webHidden/>
              </w:rPr>
            </w:r>
            <w:r w:rsidRPr="00685AC8">
              <w:rPr>
                <w:webHidden/>
              </w:rPr>
              <w:fldChar w:fldCharType="separate"/>
            </w:r>
            <w:r w:rsidRPr="00685AC8">
              <w:rPr>
                <w:webHidden/>
              </w:rPr>
              <w:t>63</w:t>
            </w:r>
            <w:r w:rsidRPr="00685AC8">
              <w:rPr>
                <w:webHidden/>
              </w:rPr>
              <w:fldChar w:fldCharType="end"/>
            </w:r>
          </w:hyperlink>
        </w:p>
        <w:p w14:paraId="6E3AEC9F" w14:textId="71709AB3"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929" w:history="1">
            <w:r w:rsidRPr="00685AC8">
              <w:rPr>
                <w:rStyle w:val="Hyperlink"/>
                <w:rFonts w:ascii="Times New Roman" w:hAnsi="Times New Roman" w:cs="Times New Roman"/>
                <w:noProof/>
                <w:sz w:val="24"/>
                <w:szCs w:val="24"/>
              </w:rPr>
              <w:t>References</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_Toc160169929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64</w:t>
            </w:r>
            <w:r w:rsidRPr="00685AC8">
              <w:rPr>
                <w:rFonts w:ascii="Times New Roman" w:hAnsi="Times New Roman" w:cs="Times New Roman"/>
                <w:noProof/>
                <w:webHidden/>
                <w:sz w:val="24"/>
                <w:szCs w:val="24"/>
              </w:rPr>
              <w:fldChar w:fldCharType="end"/>
            </w:r>
          </w:hyperlink>
        </w:p>
        <w:p w14:paraId="659488FE" w14:textId="69678058"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930" w:history="1">
            <w:r w:rsidRPr="00685AC8">
              <w:rPr>
                <w:rStyle w:val="Hyperlink"/>
                <w:rFonts w:ascii="Times New Roman" w:hAnsi="Times New Roman" w:cs="Times New Roman"/>
                <w:noProof/>
                <w:sz w:val="24"/>
                <w:szCs w:val="24"/>
              </w:rPr>
              <w:t>APPENDIX A: RESEARCH PROPOSAL</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_Toc160169930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69</w:t>
            </w:r>
            <w:r w:rsidRPr="00685AC8">
              <w:rPr>
                <w:rFonts w:ascii="Times New Roman" w:hAnsi="Times New Roman" w:cs="Times New Roman"/>
                <w:noProof/>
                <w:webHidden/>
                <w:sz w:val="24"/>
                <w:szCs w:val="24"/>
              </w:rPr>
              <w:fldChar w:fldCharType="end"/>
            </w:r>
          </w:hyperlink>
        </w:p>
        <w:p w14:paraId="0E587495" w14:textId="03CBA14B" w:rsidR="00685AC8" w:rsidRPr="00685AC8" w:rsidRDefault="00685AC8">
          <w:pPr>
            <w:pStyle w:val="TOC1"/>
            <w:rPr>
              <w:rFonts w:ascii="Times New Roman" w:eastAsiaTheme="minorEastAsia" w:hAnsi="Times New Roman" w:cs="Times New Roman"/>
              <w:noProof/>
              <w:kern w:val="2"/>
              <w:sz w:val="24"/>
              <w:szCs w:val="24"/>
              <w14:ligatures w14:val="standardContextual"/>
            </w:rPr>
          </w:pPr>
          <w:hyperlink w:anchor="_Toc160169931" w:history="1">
            <w:r w:rsidRPr="00685AC8">
              <w:rPr>
                <w:rStyle w:val="Hyperlink"/>
                <w:rFonts w:ascii="Times New Roman" w:hAnsi="Times New Roman" w:cs="Times New Roman"/>
                <w:noProof/>
                <w:sz w:val="24"/>
                <w:szCs w:val="24"/>
              </w:rPr>
              <w:t>APPENDIX B: CODE REPOSITORY</w:t>
            </w:r>
            <w:r w:rsidRPr="00685AC8">
              <w:rPr>
                <w:rFonts w:ascii="Times New Roman" w:hAnsi="Times New Roman" w:cs="Times New Roman"/>
                <w:noProof/>
                <w:webHidden/>
                <w:sz w:val="24"/>
                <w:szCs w:val="24"/>
              </w:rPr>
              <w:tab/>
            </w:r>
            <w:r w:rsidRPr="00685AC8">
              <w:rPr>
                <w:rFonts w:ascii="Times New Roman" w:hAnsi="Times New Roman" w:cs="Times New Roman"/>
                <w:noProof/>
                <w:webHidden/>
                <w:sz w:val="24"/>
                <w:szCs w:val="24"/>
              </w:rPr>
              <w:fldChar w:fldCharType="begin"/>
            </w:r>
            <w:r w:rsidRPr="00685AC8">
              <w:rPr>
                <w:rFonts w:ascii="Times New Roman" w:hAnsi="Times New Roman" w:cs="Times New Roman"/>
                <w:noProof/>
                <w:webHidden/>
                <w:sz w:val="24"/>
                <w:szCs w:val="24"/>
              </w:rPr>
              <w:instrText xml:space="preserve"> PAGEREF _Toc160169931 \h </w:instrText>
            </w:r>
            <w:r w:rsidRPr="00685AC8">
              <w:rPr>
                <w:rFonts w:ascii="Times New Roman" w:hAnsi="Times New Roman" w:cs="Times New Roman"/>
                <w:noProof/>
                <w:webHidden/>
                <w:sz w:val="24"/>
                <w:szCs w:val="24"/>
              </w:rPr>
            </w:r>
            <w:r w:rsidRPr="00685AC8">
              <w:rPr>
                <w:rFonts w:ascii="Times New Roman" w:hAnsi="Times New Roman" w:cs="Times New Roman"/>
                <w:noProof/>
                <w:webHidden/>
                <w:sz w:val="24"/>
                <w:szCs w:val="24"/>
              </w:rPr>
              <w:fldChar w:fldCharType="separate"/>
            </w:r>
            <w:r w:rsidRPr="00685AC8">
              <w:rPr>
                <w:rFonts w:ascii="Times New Roman" w:hAnsi="Times New Roman" w:cs="Times New Roman"/>
                <w:noProof/>
                <w:webHidden/>
                <w:sz w:val="24"/>
                <w:szCs w:val="24"/>
              </w:rPr>
              <w:t>84</w:t>
            </w:r>
            <w:r w:rsidRPr="00685AC8">
              <w:rPr>
                <w:rFonts w:ascii="Times New Roman" w:hAnsi="Times New Roman" w:cs="Times New Roman"/>
                <w:noProof/>
                <w:webHidden/>
                <w:sz w:val="24"/>
                <w:szCs w:val="24"/>
              </w:rPr>
              <w:fldChar w:fldCharType="end"/>
            </w:r>
          </w:hyperlink>
        </w:p>
        <w:p w14:paraId="47296745" w14:textId="727D38B7" w:rsidR="00F20C15" w:rsidRPr="00685AC8" w:rsidRDefault="00F20C15" w:rsidP="000D7DE1">
          <w:pPr>
            <w:spacing w:line="360" w:lineRule="auto"/>
            <w:rPr>
              <w:rFonts w:ascii="Times New Roman" w:hAnsi="Times New Roman" w:cs="Times New Roman"/>
              <w:sz w:val="24"/>
              <w:szCs w:val="24"/>
            </w:rPr>
          </w:pPr>
          <w:r w:rsidRPr="00685AC8">
            <w:rPr>
              <w:rFonts w:ascii="Times New Roman" w:hAnsi="Times New Roman" w:cs="Times New Roman"/>
              <w:noProof/>
              <w:sz w:val="24"/>
              <w:szCs w:val="24"/>
            </w:rPr>
            <w:fldChar w:fldCharType="end"/>
          </w:r>
        </w:p>
      </w:sdtContent>
    </w:sdt>
    <w:p w14:paraId="15B7F6D7" w14:textId="77777777" w:rsidR="002E47DF" w:rsidRPr="00FC4B47" w:rsidRDefault="002E47DF" w:rsidP="008F7C7F">
      <w:pPr>
        <w:pStyle w:val="Heading1"/>
        <w:jc w:val="center"/>
        <w:rPr>
          <w:rFonts w:cs="Times New Roman"/>
          <w:b w:val="0"/>
          <w:sz w:val="24"/>
          <w:szCs w:val="24"/>
        </w:rPr>
      </w:pPr>
    </w:p>
    <w:p w14:paraId="116F7C3F" w14:textId="77777777" w:rsidR="002E47DF" w:rsidRPr="00FC4B47" w:rsidRDefault="002E47DF" w:rsidP="008F7C7F">
      <w:pPr>
        <w:pStyle w:val="Heading1"/>
        <w:jc w:val="center"/>
        <w:rPr>
          <w:rFonts w:cs="Times New Roman"/>
          <w:b w:val="0"/>
          <w:sz w:val="24"/>
          <w:szCs w:val="24"/>
        </w:rPr>
      </w:pPr>
    </w:p>
    <w:p w14:paraId="4063DC82" w14:textId="77777777" w:rsidR="002E47DF" w:rsidRPr="00FC4B47" w:rsidRDefault="002E47DF" w:rsidP="008F7C7F">
      <w:pPr>
        <w:pStyle w:val="Heading1"/>
        <w:jc w:val="center"/>
        <w:rPr>
          <w:rFonts w:cs="Times New Roman"/>
          <w:b w:val="0"/>
          <w:sz w:val="24"/>
          <w:szCs w:val="24"/>
        </w:rPr>
      </w:pPr>
    </w:p>
    <w:p w14:paraId="2BDE9644" w14:textId="77777777" w:rsidR="002E47DF" w:rsidRPr="00FC4B47" w:rsidRDefault="002E47DF" w:rsidP="008F7C7F">
      <w:pPr>
        <w:pStyle w:val="Heading1"/>
        <w:jc w:val="center"/>
        <w:rPr>
          <w:rFonts w:cs="Times New Roman"/>
          <w:b w:val="0"/>
          <w:sz w:val="24"/>
          <w:szCs w:val="24"/>
        </w:rPr>
      </w:pPr>
    </w:p>
    <w:p w14:paraId="0D1F5DF3" w14:textId="77777777" w:rsidR="002E47DF" w:rsidRPr="00FC4B47" w:rsidRDefault="002E47DF" w:rsidP="008F7C7F">
      <w:pPr>
        <w:pStyle w:val="Heading1"/>
        <w:jc w:val="center"/>
        <w:rPr>
          <w:rFonts w:cs="Times New Roman"/>
          <w:b w:val="0"/>
          <w:sz w:val="24"/>
          <w:szCs w:val="24"/>
        </w:rPr>
      </w:pPr>
    </w:p>
    <w:p w14:paraId="1F224594" w14:textId="77777777" w:rsidR="002E47DF" w:rsidRPr="00FC4B47" w:rsidRDefault="002E47DF" w:rsidP="008F7C7F">
      <w:pPr>
        <w:pStyle w:val="Heading1"/>
        <w:jc w:val="center"/>
        <w:rPr>
          <w:rFonts w:cs="Times New Roman"/>
          <w:b w:val="0"/>
          <w:sz w:val="24"/>
          <w:szCs w:val="24"/>
        </w:rPr>
      </w:pPr>
    </w:p>
    <w:p w14:paraId="62C98F1A" w14:textId="77777777" w:rsidR="002E47DF" w:rsidRPr="00FC4B47" w:rsidRDefault="002E47DF" w:rsidP="008F7C7F">
      <w:pPr>
        <w:pStyle w:val="Heading1"/>
        <w:jc w:val="center"/>
        <w:rPr>
          <w:rFonts w:cs="Times New Roman"/>
          <w:b w:val="0"/>
          <w:sz w:val="24"/>
          <w:szCs w:val="24"/>
        </w:rPr>
      </w:pPr>
    </w:p>
    <w:p w14:paraId="7DA8E8A6" w14:textId="77777777" w:rsidR="002E47DF" w:rsidRPr="00FC4B47" w:rsidRDefault="002E47DF" w:rsidP="008F7C7F">
      <w:pPr>
        <w:pStyle w:val="Heading1"/>
        <w:jc w:val="center"/>
        <w:rPr>
          <w:rFonts w:cs="Times New Roman"/>
          <w:b w:val="0"/>
          <w:sz w:val="24"/>
          <w:szCs w:val="24"/>
        </w:rPr>
      </w:pPr>
    </w:p>
    <w:p w14:paraId="0DDD5FF9" w14:textId="77777777" w:rsidR="002E47DF" w:rsidRPr="00FC4B47" w:rsidRDefault="002E47DF" w:rsidP="008F7C7F">
      <w:pPr>
        <w:pStyle w:val="Heading1"/>
        <w:jc w:val="center"/>
        <w:rPr>
          <w:rFonts w:cs="Times New Roman"/>
          <w:b w:val="0"/>
          <w:sz w:val="24"/>
          <w:szCs w:val="24"/>
        </w:rPr>
      </w:pPr>
    </w:p>
    <w:p w14:paraId="1AD77AF9" w14:textId="77777777" w:rsidR="002E47DF" w:rsidRPr="00FC4B47" w:rsidRDefault="002E47DF" w:rsidP="008F7C7F">
      <w:pPr>
        <w:pStyle w:val="Heading1"/>
        <w:jc w:val="center"/>
        <w:rPr>
          <w:rFonts w:cs="Times New Roman"/>
          <w:b w:val="0"/>
          <w:sz w:val="24"/>
          <w:szCs w:val="24"/>
        </w:rPr>
      </w:pPr>
    </w:p>
    <w:p w14:paraId="1B054159" w14:textId="77777777" w:rsidR="002E47DF" w:rsidRPr="00FC4B47" w:rsidRDefault="002E47DF" w:rsidP="008F7C7F">
      <w:pPr>
        <w:pStyle w:val="Heading1"/>
        <w:jc w:val="center"/>
        <w:rPr>
          <w:rFonts w:cs="Times New Roman"/>
          <w:b w:val="0"/>
          <w:sz w:val="24"/>
          <w:szCs w:val="24"/>
        </w:rPr>
      </w:pPr>
    </w:p>
    <w:p w14:paraId="4543947B" w14:textId="77777777" w:rsidR="002E47DF" w:rsidRPr="00FC4B47" w:rsidRDefault="002E47DF" w:rsidP="002E47DF">
      <w:pPr>
        <w:rPr>
          <w:rFonts w:ascii="Times New Roman" w:hAnsi="Times New Roman" w:cs="Times New Roman"/>
          <w:sz w:val="24"/>
          <w:szCs w:val="24"/>
          <w:lang w:val="en-GB" w:eastAsia="en-GB"/>
        </w:rPr>
      </w:pPr>
    </w:p>
    <w:p w14:paraId="5EE355BA" w14:textId="77777777" w:rsidR="00B0798F" w:rsidRPr="00FC4B47" w:rsidRDefault="00B0798F" w:rsidP="002E47DF">
      <w:pPr>
        <w:rPr>
          <w:rFonts w:ascii="Times New Roman" w:hAnsi="Times New Roman" w:cs="Times New Roman"/>
          <w:sz w:val="24"/>
          <w:szCs w:val="24"/>
          <w:lang w:val="en-GB" w:eastAsia="en-GB"/>
        </w:rPr>
      </w:pPr>
    </w:p>
    <w:p w14:paraId="46DB9176" w14:textId="77777777" w:rsidR="00B0798F" w:rsidRPr="00FC4B47" w:rsidRDefault="00B0798F" w:rsidP="002E47DF">
      <w:pPr>
        <w:rPr>
          <w:rFonts w:ascii="Times New Roman" w:hAnsi="Times New Roman" w:cs="Times New Roman"/>
          <w:sz w:val="24"/>
          <w:szCs w:val="24"/>
          <w:lang w:val="en-GB" w:eastAsia="en-GB"/>
        </w:rPr>
      </w:pPr>
    </w:p>
    <w:p w14:paraId="1F33E6B3" w14:textId="77777777" w:rsidR="00B0798F" w:rsidRPr="00FC4B47" w:rsidRDefault="00B0798F" w:rsidP="002E47DF">
      <w:pPr>
        <w:rPr>
          <w:rFonts w:ascii="Times New Roman" w:hAnsi="Times New Roman" w:cs="Times New Roman"/>
          <w:sz w:val="24"/>
          <w:szCs w:val="24"/>
          <w:lang w:val="en-GB" w:eastAsia="en-GB"/>
        </w:rPr>
      </w:pPr>
    </w:p>
    <w:p w14:paraId="07FAFDA0" w14:textId="77777777" w:rsidR="00B0798F" w:rsidRPr="00FC4B47" w:rsidRDefault="00B0798F" w:rsidP="002E47DF">
      <w:pPr>
        <w:rPr>
          <w:rFonts w:ascii="Times New Roman" w:hAnsi="Times New Roman" w:cs="Times New Roman"/>
          <w:sz w:val="24"/>
          <w:szCs w:val="24"/>
          <w:lang w:val="en-GB" w:eastAsia="en-GB"/>
        </w:rPr>
      </w:pPr>
    </w:p>
    <w:p w14:paraId="10BC7952" w14:textId="4CA41CEE" w:rsidR="008F7C7F" w:rsidRPr="00196658" w:rsidRDefault="008F7C7F" w:rsidP="002E47DF">
      <w:pPr>
        <w:pStyle w:val="Heading1"/>
        <w:jc w:val="center"/>
        <w:rPr>
          <w:rFonts w:cs="Times New Roman"/>
          <w:bCs/>
          <w:sz w:val="24"/>
          <w:szCs w:val="24"/>
        </w:rPr>
      </w:pPr>
      <w:bookmarkStart w:id="3" w:name="_Toc160169852"/>
      <w:r w:rsidRPr="00196658">
        <w:rPr>
          <w:rFonts w:cs="Times New Roman"/>
          <w:bCs/>
          <w:sz w:val="24"/>
          <w:szCs w:val="24"/>
        </w:rPr>
        <w:lastRenderedPageBreak/>
        <w:t>LIST OF TABLES</w:t>
      </w:r>
      <w:bookmarkEnd w:id="3"/>
    </w:p>
    <w:p w14:paraId="6AAC26FF" w14:textId="77777777" w:rsidR="002E47DF" w:rsidRPr="00FC4B47" w:rsidRDefault="002E47DF" w:rsidP="008F7C7F">
      <w:pPr>
        <w:spacing w:line="360" w:lineRule="auto"/>
        <w:rPr>
          <w:rFonts w:ascii="Times New Roman" w:hAnsi="Times New Roman" w:cs="Times New Roman"/>
          <w:sz w:val="24"/>
          <w:szCs w:val="24"/>
        </w:rPr>
      </w:pPr>
    </w:p>
    <w:p w14:paraId="1551007C" w14:textId="33A8B81E" w:rsidR="008F7C7F" w:rsidRPr="00FC4B47" w:rsidRDefault="008F7C7F"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Table 1: Comparison of Traditional and Automated Damage Detection Methods</w:t>
      </w:r>
    </w:p>
    <w:p w14:paraId="11A8AEE4"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Table 2: DenseNet201 Model Classification Report</w:t>
      </w:r>
    </w:p>
    <w:p w14:paraId="65F13B3D" w14:textId="77777777" w:rsidR="00B2335A" w:rsidRPr="00FC4B47" w:rsidRDefault="00B2335A" w:rsidP="00B2335A">
      <w:pPr>
        <w:rPr>
          <w:rFonts w:ascii="Times New Roman" w:hAnsi="Times New Roman" w:cs="Times New Roman"/>
          <w:sz w:val="24"/>
          <w:szCs w:val="24"/>
        </w:rPr>
      </w:pPr>
      <w:r w:rsidRPr="00FC4B47">
        <w:rPr>
          <w:rFonts w:ascii="Times New Roman" w:hAnsi="Times New Roman" w:cs="Times New Roman"/>
          <w:sz w:val="24"/>
          <w:szCs w:val="24"/>
        </w:rPr>
        <w:t>Table 3: InceptionV3 Model Classification Report</w:t>
      </w:r>
    </w:p>
    <w:p w14:paraId="5ECEE8C6" w14:textId="77777777" w:rsidR="00B2335A" w:rsidRPr="00FC4B47" w:rsidRDefault="00B2335A" w:rsidP="00B2335A">
      <w:pPr>
        <w:rPr>
          <w:rFonts w:ascii="Times New Roman" w:hAnsi="Times New Roman" w:cs="Times New Roman"/>
          <w:sz w:val="24"/>
          <w:szCs w:val="24"/>
        </w:rPr>
      </w:pPr>
      <w:r w:rsidRPr="00FC4B47">
        <w:rPr>
          <w:rFonts w:ascii="Times New Roman" w:hAnsi="Times New Roman" w:cs="Times New Roman"/>
          <w:sz w:val="24"/>
          <w:szCs w:val="24"/>
        </w:rPr>
        <w:t>Table 4: VGG16 Model Classification Report</w:t>
      </w:r>
    </w:p>
    <w:p w14:paraId="34C556C1" w14:textId="77777777" w:rsidR="00B2335A" w:rsidRPr="00FC4B47" w:rsidRDefault="00B2335A" w:rsidP="00B2335A">
      <w:pPr>
        <w:rPr>
          <w:rFonts w:ascii="Times New Roman" w:hAnsi="Times New Roman" w:cs="Times New Roman"/>
          <w:sz w:val="24"/>
          <w:szCs w:val="24"/>
        </w:rPr>
      </w:pPr>
      <w:r w:rsidRPr="00FC4B47">
        <w:rPr>
          <w:rFonts w:ascii="Times New Roman" w:hAnsi="Times New Roman" w:cs="Times New Roman"/>
          <w:sz w:val="24"/>
          <w:szCs w:val="24"/>
        </w:rPr>
        <w:t>Table 5: VGG19 Model Classification Report</w:t>
      </w:r>
    </w:p>
    <w:p w14:paraId="46D42B00" w14:textId="77777777" w:rsidR="00B2335A" w:rsidRPr="00FC4B47" w:rsidRDefault="00B2335A" w:rsidP="00B2335A">
      <w:pPr>
        <w:rPr>
          <w:rFonts w:ascii="Times New Roman" w:hAnsi="Times New Roman" w:cs="Times New Roman"/>
          <w:sz w:val="24"/>
          <w:szCs w:val="24"/>
        </w:rPr>
      </w:pPr>
      <w:r w:rsidRPr="00FC4B47">
        <w:rPr>
          <w:rFonts w:ascii="Times New Roman" w:hAnsi="Times New Roman" w:cs="Times New Roman"/>
          <w:sz w:val="24"/>
          <w:szCs w:val="24"/>
        </w:rPr>
        <w:t xml:space="preserve">Table 6: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Classification Report</w:t>
      </w:r>
    </w:p>
    <w:p w14:paraId="73869C4D"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Table 7: Summary of Evaluation Metrics of all Models</w:t>
      </w:r>
    </w:p>
    <w:p w14:paraId="08745FA9" w14:textId="77777777" w:rsidR="00B2335A" w:rsidRPr="00FC4B47" w:rsidRDefault="00B2335A" w:rsidP="00B2335A">
      <w:pPr>
        <w:rPr>
          <w:rFonts w:ascii="Times New Roman" w:hAnsi="Times New Roman" w:cs="Times New Roman"/>
          <w:sz w:val="24"/>
          <w:szCs w:val="24"/>
        </w:rPr>
      </w:pPr>
    </w:p>
    <w:p w14:paraId="302998B5" w14:textId="77777777" w:rsidR="00B2335A" w:rsidRPr="00FC4B47" w:rsidRDefault="00B2335A" w:rsidP="00B2335A">
      <w:pPr>
        <w:rPr>
          <w:rFonts w:ascii="Times New Roman" w:hAnsi="Times New Roman" w:cs="Times New Roman"/>
          <w:sz w:val="24"/>
          <w:szCs w:val="24"/>
        </w:rPr>
      </w:pPr>
    </w:p>
    <w:p w14:paraId="3472D796" w14:textId="77777777" w:rsidR="00B2335A" w:rsidRPr="00FC4B47" w:rsidRDefault="00B2335A" w:rsidP="00B2335A">
      <w:pPr>
        <w:rPr>
          <w:rFonts w:ascii="Times New Roman" w:hAnsi="Times New Roman" w:cs="Times New Roman"/>
          <w:sz w:val="24"/>
          <w:szCs w:val="24"/>
        </w:rPr>
      </w:pPr>
    </w:p>
    <w:p w14:paraId="4B38D84D" w14:textId="77777777" w:rsidR="00B2335A" w:rsidRPr="00FC4B47" w:rsidRDefault="00B2335A" w:rsidP="00B2335A">
      <w:pPr>
        <w:rPr>
          <w:rFonts w:ascii="Times New Roman" w:hAnsi="Times New Roman" w:cs="Times New Roman"/>
          <w:sz w:val="24"/>
          <w:szCs w:val="24"/>
        </w:rPr>
      </w:pPr>
    </w:p>
    <w:p w14:paraId="71A87083" w14:textId="77777777" w:rsidR="00B2335A" w:rsidRPr="00FC4B47" w:rsidRDefault="00B2335A" w:rsidP="00B2335A">
      <w:pPr>
        <w:spacing w:line="360" w:lineRule="auto"/>
        <w:rPr>
          <w:rFonts w:ascii="Times New Roman" w:hAnsi="Times New Roman" w:cs="Times New Roman"/>
          <w:sz w:val="24"/>
          <w:szCs w:val="24"/>
        </w:rPr>
      </w:pPr>
    </w:p>
    <w:p w14:paraId="1C9B6CC6" w14:textId="77777777" w:rsidR="00B2335A" w:rsidRPr="00FC4B47" w:rsidRDefault="00B2335A" w:rsidP="008F7C7F">
      <w:pPr>
        <w:spacing w:line="360" w:lineRule="auto"/>
        <w:rPr>
          <w:rFonts w:ascii="Times New Roman" w:hAnsi="Times New Roman" w:cs="Times New Roman"/>
          <w:sz w:val="24"/>
          <w:szCs w:val="24"/>
        </w:rPr>
      </w:pPr>
    </w:p>
    <w:p w14:paraId="473172D5" w14:textId="77777777" w:rsidR="008F7C7F" w:rsidRPr="00FC4B47" w:rsidRDefault="008F7C7F" w:rsidP="008F7C7F">
      <w:pPr>
        <w:spacing w:line="360" w:lineRule="auto"/>
        <w:rPr>
          <w:rFonts w:ascii="Times New Roman" w:hAnsi="Times New Roman" w:cs="Times New Roman"/>
          <w:sz w:val="24"/>
          <w:szCs w:val="24"/>
          <w:lang w:val="en-GB" w:eastAsia="en-GB"/>
        </w:rPr>
      </w:pPr>
    </w:p>
    <w:p w14:paraId="572CBA4A" w14:textId="77777777" w:rsidR="008F7C7F" w:rsidRPr="00FC4B47" w:rsidRDefault="008F7C7F" w:rsidP="008F7C7F">
      <w:pPr>
        <w:spacing w:line="360" w:lineRule="auto"/>
        <w:rPr>
          <w:rFonts w:ascii="Times New Roman" w:hAnsi="Times New Roman" w:cs="Times New Roman"/>
          <w:sz w:val="24"/>
          <w:szCs w:val="24"/>
        </w:rPr>
      </w:pPr>
    </w:p>
    <w:p w14:paraId="4C4771A5" w14:textId="77777777" w:rsidR="002F29A7" w:rsidRPr="00FC4B47" w:rsidRDefault="002F29A7" w:rsidP="005D05E2">
      <w:pPr>
        <w:spacing w:line="360" w:lineRule="auto"/>
        <w:jc w:val="center"/>
        <w:rPr>
          <w:rFonts w:ascii="Times New Roman" w:hAnsi="Times New Roman" w:cs="Times New Roman"/>
          <w:sz w:val="24"/>
          <w:szCs w:val="24"/>
        </w:rPr>
      </w:pPr>
    </w:p>
    <w:p w14:paraId="7EFC753F" w14:textId="77777777" w:rsidR="002F29A7" w:rsidRPr="00FC4B47" w:rsidRDefault="002F29A7" w:rsidP="005D05E2">
      <w:pPr>
        <w:spacing w:line="360" w:lineRule="auto"/>
        <w:jc w:val="center"/>
        <w:rPr>
          <w:rFonts w:ascii="Times New Roman" w:hAnsi="Times New Roman" w:cs="Times New Roman"/>
          <w:sz w:val="24"/>
          <w:szCs w:val="24"/>
        </w:rPr>
      </w:pPr>
    </w:p>
    <w:p w14:paraId="25999081" w14:textId="77777777" w:rsidR="002F29A7" w:rsidRPr="00FC4B47" w:rsidRDefault="002F29A7" w:rsidP="005D05E2">
      <w:pPr>
        <w:spacing w:line="360" w:lineRule="auto"/>
        <w:jc w:val="center"/>
        <w:rPr>
          <w:rFonts w:ascii="Times New Roman" w:hAnsi="Times New Roman" w:cs="Times New Roman"/>
          <w:sz w:val="24"/>
          <w:szCs w:val="24"/>
        </w:rPr>
      </w:pPr>
    </w:p>
    <w:p w14:paraId="10160202" w14:textId="77777777" w:rsidR="002F29A7" w:rsidRPr="00FC4B47" w:rsidRDefault="002F29A7" w:rsidP="005D05E2">
      <w:pPr>
        <w:spacing w:line="360" w:lineRule="auto"/>
        <w:jc w:val="center"/>
        <w:rPr>
          <w:rFonts w:ascii="Times New Roman" w:hAnsi="Times New Roman" w:cs="Times New Roman"/>
          <w:sz w:val="24"/>
          <w:szCs w:val="24"/>
        </w:rPr>
      </w:pPr>
    </w:p>
    <w:p w14:paraId="3BE84A8E" w14:textId="77777777" w:rsidR="002F29A7" w:rsidRPr="00FC4B47" w:rsidRDefault="002F29A7" w:rsidP="005D05E2">
      <w:pPr>
        <w:spacing w:line="360" w:lineRule="auto"/>
        <w:jc w:val="center"/>
        <w:rPr>
          <w:rFonts w:ascii="Times New Roman" w:hAnsi="Times New Roman" w:cs="Times New Roman"/>
          <w:sz w:val="24"/>
          <w:szCs w:val="24"/>
        </w:rPr>
      </w:pPr>
    </w:p>
    <w:p w14:paraId="5C7FD5A5" w14:textId="77777777" w:rsidR="002F29A7" w:rsidRPr="00FC4B47" w:rsidRDefault="002F29A7" w:rsidP="005D05E2">
      <w:pPr>
        <w:spacing w:line="360" w:lineRule="auto"/>
        <w:jc w:val="center"/>
        <w:rPr>
          <w:rFonts w:ascii="Times New Roman" w:hAnsi="Times New Roman" w:cs="Times New Roman"/>
          <w:sz w:val="24"/>
          <w:szCs w:val="24"/>
        </w:rPr>
      </w:pPr>
    </w:p>
    <w:p w14:paraId="7AA96724" w14:textId="77777777" w:rsidR="002F29A7" w:rsidRPr="00FC4B47" w:rsidRDefault="002F29A7" w:rsidP="005D05E2">
      <w:pPr>
        <w:spacing w:line="360" w:lineRule="auto"/>
        <w:jc w:val="center"/>
        <w:rPr>
          <w:rFonts w:ascii="Times New Roman" w:hAnsi="Times New Roman" w:cs="Times New Roman"/>
          <w:sz w:val="24"/>
          <w:szCs w:val="24"/>
        </w:rPr>
      </w:pPr>
    </w:p>
    <w:p w14:paraId="68155B8A" w14:textId="77777777" w:rsidR="008F7C7F" w:rsidRPr="00196658" w:rsidRDefault="008F7C7F" w:rsidP="008F7C7F">
      <w:pPr>
        <w:pStyle w:val="Heading1"/>
        <w:jc w:val="center"/>
        <w:rPr>
          <w:rFonts w:cs="Times New Roman"/>
          <w:bCs/>
          <w:sz w:val="24"/>
          <w:szCs w:val="24"/>
        </w:rPr>
      </w:pPr>
      <w:bookmarkStart w:id="4" w:name="_Toc160169853"/>
      <w:r w:rsidRPr="00196658">
        <w:rPr>
          <w:rFonts w:cs="Times New Roman"/>
          <w:bCs/>
          <w:sz w:val="24"/>
          <w:szCs w:val="24"/>
        </w:rPr>
        <w:lastRenderedPageBreak/>
        <w:t>LIST OF FIGURES</w:t>
      </w:r>
      <w:bookmarkEnd w:id="4"/>
    </w:p>
    <w:p w14:paraId="0E27CA02" w14:textId="77777777" w:rsidR="008F7C7F" w:rsidRPr="00FC4B47" w:rsidRDefault="008F7C7F" w:rsidP="008F7C7F">
      <w:pPr>
        <w:spacing w:line="360" w:lineRule="auto"/>
        <w:rPr>
          <w:rFonts w:ascii="Times New Roman" w:hAnsi="Times New Roman" w:cs="Times New Roman"/>
          <w:sz w:val="24"/>
          <w:szCs w:val="24"/>
        </w:rPr>
      </w:pPr>
    </w:p>
    <w:p w14:paraId="28A3AA94" w14:textId="77777777" w:rsidR="008F7C7F" w:rsidRPr="00FC4B47" w:rsidRDefault="008F7C7F"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1: Emerging topics of automation in logistics.</w:t>
      </w:r>
    </w:p>
    <w:p w14:paraId="29D3B3A7" w14:textId="77777777" w:rsidR="008F7C7F" w:rsidRPr="00FC4B47" w:rsidRDefault="008F7C7F"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2: Oil Damage Sample from the Mobile Screen Damage Dataset</w:t>
      </w:r>
    </w:p>
    <w:p w14:paraId="399FD6E0" w14:textId="77777777" w:rsidR="008F7C7F" w:rsidRPr="00FC4B47" w:rsidRDefault="008F7C7F"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3: Scratch Damage Sample from the Mobile Screen Damage Dataset</w:t>
      </w:r>
    </w:p>
    <w:p w14:paraId="4403149C" w14:textId="77777777" w:rsidR="008F7C7F" w:rsidRPr="00FC4B47" w:rsidRDefault="008F7C7F"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4: Stain Damage Sample from the Mobile Screen Damage Dataset</w:t>
      </w:r>
    </w:p>
    <w:p w14:paraId="453A7838" w14:textId="77777777" w:rsidR="008F7C7F" w:rsidRPr="00FC4B47" w:rsidRDefault="008F7C7F"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5: Non-Defective Screen Sample from the Mobile Screen Damage Dataset</w:t>
      </w:r>
    </w:p>
    <w:p w14:paraId="33E01645" w14:textId="77777777" w:rsidR="008F7C7F" w:rsidRPr="00FC4B47" w:rsidRDefault="008F7C7F"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6: Logical Flow the System</w:t>
      </w:r>
    </w:p>
    <w:p w14:paraId="69AD0A0B"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7: Layered Architecture of DenseNet201</w:t>
      </w:r>
    </w:p>
    <w:p w14:paraId="082C1DFB"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8: The architecture of Inception-V3 model</w:t>
      </w:r>
    </w:p>
    <w:p w14:paraId="4921D267"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9: The architecture of VGG16 model</w:t>
      </w:r>
    </w:p>
    <w:p w14:paraId="127AE5B5"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10: The architecture of VGG19 model</w:t>
      </w:r>
    </w:p>
    <w:p w14:paraId="1E967019"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Figure 11: The architecture of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w:t>
      </w:r>
    </w:p>
    <w:p w14:paraId="4D6BD1E4"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12: DenseNet201 Evaluation Metrics</w:t>
      </w:r>
    </w:p>
    <w:p w14:paraId="13650BBF"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13: DenseNet201 Training vs Validation Accuracy and Loss Plots</w:t>
      </w:r>
    </w:p>
    <w:p w14:paraId="0A43026B"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14: DenseNet201 Model Confusion Matrix</w:t>
      </w:r>
    </w:p>
    <w:p w14:paraId="5E06A69E"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15: InceptionV3 Evaluation Metrics</w:t>
      </w:r>
    </w:p>
    <w:p w14:paraId="6A2E5F0C"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16: InceptionV3 Training vs Validation Accuracy and Loss Plots</w:t>
      </w:r>
    </w:p>
    <w:p w14:paraId="0B7FDAD2"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17: InceptionV3 Model Confusion Matrix</w:t>
      </w:r>
    </w:p>
    <w:p w14:paraId="79E6E952"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18: VGG16 Evaluation Metrics</w:t>
      </w:r>
    </w:p>
    <w:p w14:paraId="1526FD83"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19: VGG16 Training vs Validation Accuracy and Loss Plots</w:t>
      </w:r>
    </w:p>
    <w:p w14:paraId="6AE6182C"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20: VGG16 Model Confusion Matrix</w:t>
      </w:r>
    </w:p>
    <w:p w14:paraId="5A2F21B1"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21: VGG19 Evaluation Metrics</w:t>
      </w:r>
    </w:p>
    <w:p w14:paraId="13BF4ACD"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lastRenderedPageBreak/>
        <w:t>Figure 22: VGG19 Training vs Validation Accuracy and Loss Plots</w:t>
      </w:r>
    </w:p>
    <w:p w14:paraId="3B1126E7"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Figure 23: VGG19 Model Confusion Matrix</w:t>
      </w:r>
    </w:p>
    <w:p w14:paraId="66939A29"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Figure 24: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Evaluation Metrics</w:t>
      </w:r>
    </w:p>
    <w:p w14:paraId="504D37F5"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Figure 25: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Training vs Validation Accuracy and Loss Plots</w:t>
      </w:r>
    </w:p>
    <w:p w14:paraId="63C9DD69" w14:textId="77777777" w:rsidR="00B2335A" w:rsidRPr="00FC4B47" w:rsidRDefault="00B2335A" w:rsidP="00B2335A">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Figure 26: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Confusion Matrix</w:t>
      </w:r>
    </w:p>
    <w:p w14:paraId="47A0181D" w14:textId="77777777" w:rsidR="00B2335A" w:rsidRPr="00FC4B47" w:rsidRDefault="00B2335A" w:rsidP="00B2335A">
      <w:pPr>
        <w:spacing w:line="360" w:lineRule="auto"/>
        <w:rPr>
          <w:rFonts w:ascii="Times New Roman" w:hAnsi="Times New Roman" w:cs="Times New Roman"/>
          <w:sz w:val="24"/>
          <w:szCs w:val="24"/>
        </w:rPr>
      </w:pPr>
    </w:p>
    <w:p w14:paraId="2FA10BC4" w14:textId="77777777" w:rsidR="00B2335A" w:rsidRPr="00FC4B47" w:rsidRDefault="00B2335A" w:rsidP="00B2335A">
      <w:pPr>
        <w:spacing w:line="360" w:lineRule="auto"/>
        <w:rPr>
          <w:rFonts w:ascii="Times New Roman" w:hAnsi="Times New Roman" w:cs="Times New Roman"/>
          <w:sz w:val="24"/>
          <w:szCs w:val="24"/>
        </w:rPr>
      </w:pPr>
    </w:p>
    <w:p w14:paraId="479CD491" w14:textId="77777777" w:rsidR="00B2335A" w:rsidRPr="00FC4B47" w:rsidRDefault="00B2335A" w:rsidP="00B2335A">
      <w:pPr>
        <w:spacing w:line="360" w:lineRule="auto"/>
        <w:rPr>
          <w:rFonts w:ascii="Times New Roman" w:hAnsi="Times New Roman" w:cs="Times New Roman"/>
          <w:sz w:val="24"/>
          <w:szCs w:val="24"/>
        </w:rPr>
      </w:pPr>
    </w:p>
    <w:p w14:paraId="2F889383" w14:textId="77777777" w:rsidR="00B2335A" w:rsidRPr="00FC4B47" w:rsidRDefault="00B2335A" w:rsidP="00B2335A">
      <w:pPr>
        <w:spacing w:line="360" w:lineRule="auto"/>
        <w:rPr>
          <w:rFonts w:ascii="Times New Roman" w:hAnsi="Times New Roman" w:cs="Times New Roman"/>
          <w:sz w:val="24"/>
          <w:szCs w:val="24"/>
        </w:rPr>
      </w:pPr>
    </w:p>
    <w:p w14:paraId="5541095D" w14:textId="77777777" w:rsidR="00B2335A" w:rsidRPr="00FC4B47" w:rsidRDefault="00B2335A" w:rsidP="00B2335A">
      <w:pPr>
        <w:spacing w:line="360" w:lineRule="auto"/>
        <w:rPr>
          <w:rFonts w:ascii="Times New Roman" w:hAnsi="Times New Roman" w:cs="Times New Roman"/>
          <w:sz w:val="24"/>
          <w:szCs w:val="24"/>
        </w:rPr>
      </w:pPr>
    </w:p>
    <w:p w14:paraId="1B29D5F4" w14:textId="77777777" w:rsidR="00B2335A" w:rsidRPr="00FC4B47" w:rsidRDefault="00B2335A" w:rsidP="00B2335A">
      <w:pPr>
        <w:spacing w:line="360" w:lineRule="auto"/>
        <w:rPr>
          <w:rFonts w:ascii="Times New Roman" w:hAnsi="Times New Roman" w:cs="Times New Roman"/>
          <w:sz w:val="24"/>
          <w:szCs w:val="24"/>
        </w:rPr>
      </w:pPr>
    </w:p>
    <w:p w14:paraId="07E43E1A" w14:textId="77777777" w:rsidR="00B2335A" w:rsidRPr="00FC4B47" w:rsidRDefault="00B2335A" w:rsidP="00B2335A">
      <w:pPr>
        <w:spacing w:line="360" w:lineRule="auto"/>
        <w:rPr>
          <w:rFonts w:ascii="Times New Roman" w:hAnsi="Times New Roman" w:cs="Times New Roman"/>
          <w:sz w:val="24"/>
          <w:szCs w:val="24"/>
        </w:rPr>
      </w:pPr>
    </w:p>
    <w:p w14:paraId="620022AE" w14:textId="77777777" w:rsidR="00B2335A" w:rsidRPr="00FC4B47" w:rsidRDefault="00B2335A" w:rsidP="00B2335A">
      <w:pPr>
        <w:spacing w:line="360" w:lineRule="auto"/>
        <w:rPr>
          <w:rFonts w:ascii="Times New Roman" w:hAnsi="Times New Roman" w:cs="Times New Roman"/>
          <w:sz w:val="24"/>
          <w:szCs w:val="24"/>
        </w:rPr>
      </w:pPr>
    </w:p>
    <w:p w14:paraId="60C03D4A" w14:textId="77777777" w:rsidR="00B2335A" w:rsidRPr="00FC4B47" w:rsidRDefault="00B2335A" w:rsidP="00B2335A">
      <w:pPr>
        <w:spacing w:line="360" w:lineRule="auto"/>
        <w:rPr>
          <w:rFonts w:ascii="Times New Roman" w:hAnsi="Times New Roman" w:cs="Times New Roman"/>
          <w:sz w:val="24"/>
          <w:szCs w:val="24"/>
        </w:rPr>
      </w:pPr>
    </w:p>
    <w:p w14:paraId="7596A251" w14:textId="77777777" w:rsidR="00B2335A" w:rsidRPr="00FC4B47" w:rsidRDefault="00B2335A" w:rsidP="00B2335A">
      <w:pPr>
        <w:spacing w:line="360" w:lineRule="auto"/>
        <w:rPr>
          <w:rFonts w:ascii="Times New Roman" w:hAnsi="Times New Roman" w:cs="Times New Roman"/>
          <w:sz w:val="24"/>
          <w:szCs w:val="24"/>
        </w:rPr>
      </w:pPr>
    </w:p>
    <w:p w14:paraId="70CCBFCC" w14:textId="77777777" w:rsidR="00B2335A" w:rsidRPr="00FC4B47" w:rsidRDefault="00B2335A" w:rsidP="00B2335A">
      <w:pPr>
        <w:spacing w:line="360" w:lineRule="auto"/>
        <w:rPr>
          <w:rFonts w:ascii="Times New Roman" w:hAnsi="Times New Roman" w:cs="Times New Roman"/>
          <w:sz w:val="24"/>
          <w:szCs w:val="24"/>
        </w:rPr>
      </w:pPr>
    </w:p>
    <w:p w14:paraId="712AA16E" w14:textId="77777777" w:rsidR="00B2335A" w:rsidRPr="00FC4B47" w:rsidRDefault="00B2335A" w:rsidP="00B2335A">
      <w:pPr>
        <w:spacing w:line="360" w:lineRule="auto"/>
        <w:rPr>
          <w:rFonts w:ascii="Times New Roman" w:hAnsi="Times New Roman" w:cs="Times New Roman"/>
          <w:sz w:val="24"/>
          <w:szCs w:val="24"/>
        </w:rPr>
      </w:pPr>
    </w:p>
    <w:p w14:paraId="4FBB9420" w14:textId="77777777" w:rsidR="00B2335A" w:rsidRPr="00FC4B47" w:rsidRDefault="00B2335A" w:rsidP="00B2335A">
      <w:pPr>
        <w:spacing w:line="360" w:lineRule="auto"/>
        <w:rPr>
          <w:rFonts w:ascii="Times New Roman" w:hAnsi="Times New Roman" w:cs="Times New Roman"/>
          <w:sz w:val="24"/>
          <w:szCs w:val="24"/>
        </w:rPr>
      </w:pPr>
    </w:p>
    <w:p w14:paraId="7F4A3CAD" w14:textId="77777777" w:rsidR="00B2335A" w:rsidRPr="00FC4B47" w:rsidRDefault="00B2335A" w:rsidP="00B2335A">
      <w:pPr>
        <w:rPr>
          <w:rFonts w:ascii="Times New Roman" w:hAnsi="Times New Roman" w:cs="Times New Roman"/>
          <w:sz w:val="24"/>
          <w:szCs w:val="24"/>
        </w:rPr>
      </w:pPr>
    </w:p>
    <w:p w14:paraId="671E2374" w14:textId="77777777" w:rsidR="00B2335A" w:rsidRPr="00FC4B47" w:rsidRDefault="00B2335A" w:rsidP="00B2335A">
      <w:pPr>
        <w:spacing w:line="360" w:lineRule="auto"/>
        <w:rPr>
          <w:rFonts w:ascii="Times New Roman" w:hAnsi="Times New Roman" w:cs="Times New Roman"/>
          <w:sz w:val="24"/>
          <w:szCs w:val="24"/>
        </w:rPr>
      </w:pPr>
    </w:p>
    <w:p w14:paraId="3A741C0E" w14:textId="77777777" w:rsidR="00B2335A" w:rsidRPr="00FC4B47" w:rsidRDefault="00B2335A" w:rsidP="00B2335A">
      <w:pPr>
        <w:spacing w:line="360" w:lineRule="auto"/>
        <w:rPr>
          <w:rFonts w:ascii="Times New Roman" w:hAnsi="Times New Roman" w:cs="Times New Roman"/>
          <w:sz w:val="24"/>
          <w:szCs w:val="24"/>
        </w:rPr>
      </w:pPr>
    </w:p>
    <w:p w14:paraId="60525C7F" w14:textId="77777777" w:rsidR="008F7C7F" w:rsidRPr="00FC4B47" w:rsidRDefault="008F7C7F" w:rsidP="008F7C7F">
      <w:pPr>
        <w:spacing w:line="360" w:lineRule="auto"/>
        <w:rPr>
          <w:rFonts w:ascii="Times New Roman" w:hAnsi="Times New Roman" w:cs="Times New Roman"/>
          <w:sz w:val="24"/>
          <w:szCs w:val="24"/>
        </w:rPr>
      </w:pPr>
    </w:p>
    <w:p w14:paraId="762F8CE7" w14:textId="77777777" w:rsidR="008F7C7F" w:rsidRPr="00196658" w:rsidRDefault="008F7C7F" w:rsidP="002E47DF">
      <w:pPr>
        <w:pStyle w:val="Heading1"/>
        <w:spacing w:line="360" w:lineRule="auto"/>
        <w:jc w:val="center"/>
        <w:rPr>
          <w:rFonts w:cs="Times New Roman"/>
          <w:bCs/>
          <w:sz w:val="24"/>
          <w:szCs w:val="24"/>
        </w:rPr>
      </w:pPr>
      <w:bookmarkStart w:id="5" w:name="_Toc160169854"/>
      <w:r w:rsidRPr="00196658">
        <w:rPr>
          <w:rFonts w:cs="Times New Roman"/>
          <w:bCs/>
          <w:sz w:val="24"/>
          <w:szCs w:val="24"/>
        </w:rPr>
        <w:lastRenderedPageBreak/>
        <w:t>LIST OF ABBREVIATIONS</w:t>
      </w:r>
      <w:bookmarkEnd w:id="5"/>
    </w:p>
    <w:p w14:paraId="3B97E363" w14:textId="77777777" w:rsidR="00E737E4" w:rsidRPr="00FC4B47" w:rsidRDefault="00E737E4" w:rsidP="00E737E4">
      <w:pPr>
        <w:spacing w:line="360" w:lineRule="auto"/>
        <w:rPr>
          <w:rFonts w:ascii="Times New Roman" w:hAnsi="Times New Roman" w:cs="Times New Roman"/>
          <w:sz w:val="24"/>
          <w:szCs w:val="24"/>
        </w:rPr>
      </w:pPr>
    </w:p>
    <w:p w14:paraId="0121D93B" w14:textId="53CEB238"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AGV: Automated Guided Vehicle</w:t>
      </w:r>
    </w:p>
    <w:p w14:paraId="0A976203"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AI: Artificial Intelligence </w:t>
      </w:r>
    </w:p>
    <w:p w14:paraId="6C97BBB2"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AS/RS: Automated Storage and Retrieval Systems </w:t>
      </w:r>
    </w:p>
    <w:p w14:paraId="14088042"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CNN: Convolutional Neural Networks </w:t>
      </w:r>
    </w:p>
    <w:p w14:paraId="252D2517"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COVID-19: Coronavirus disease 2019</w:t>
      </w:r>
    </w:p>
    <w:p w14:paraId="4FF4B746"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CPU: Central Processing Unit</w:t>
      </w:r>
    </w:p>
    <w:p w14:paraId="7A27E30D"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DCGAN: Deep Convolutional Generative Adversarial Networks</w:t>
      </w:r>
    </w:p>
    <w:p w14:paraId="673E55C4"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DL: Deep Learning</w:t>
      </w:r>
    </w:p>
    <w:p w14:paraId="5D6D3DB5"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ECG: Electrocardiogram</w:t>
      </w:r>
    </w:p>
    <w:p w14:paraId="42E52C1C"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FCM: Fuzzy C-Means</w:t>
      </w:r>
    </w:p>
    <w:p w14:paraId="6CDA0277"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FPN: Feature Pyramid Network</w:t>
      </w:r>
    </w:p>
    <w:p w14:paraId="029D7656"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GAN: Generative Adversarial Networks </w:t>
      </w:r>
    </w:p>
    <w:p w14:paraId="6DD17251"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GPU: Graphics Processing Unit</w:t>
      </w:r>
    </w:p>
    <w:p w14:paraId="171B8CA9"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R-CNN: Region-Based Convolutional Neural Networks </w:t>
      </w:r>
    </w:p>
    <w:p w14:paraId="16EFE3EC"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HRI: Human-Robot Interaction </w:t>
      </w:r>
    </w:p>
    <w:p w14:paraId="0C0794E0"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ML: Machine Learning</w:t>
      </w:r>
    </w:p>
    <w:p w14:paraId="19E71B70"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MPCG: Mobile Phone Cover Glass </w:t>
      </w:r>
    </w:p>
    <w:p w14:paraId="521444CB"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PIVD: Product Image-based Vulnerability Detection </w:t>
      </w:r>
    </w:p>
    <w:p w14:paraId="6EA006EB"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SSD: Single Shot Detection </w:t>
      </w:r>
    </w:p>
    <w:p w14:paraId="0C366A26"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TPU: Tensor Processing Unit</w:t>
      </w:r>
    </w:p>
    <w:p w14:paraId="1E92E230"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t>VGG: Visual Geometry Group</w:t>
      </w:r>
    </w:p>
    <w:p w14:paraId="03FC0FA0" w14:textId="77777777" w:rsidR="00E737E4" w:rsidRPr="00FC4B47" w:rsidRDefault="00E737E4" w:rsidP="00E737E4">
      <w:pPr>
        <w:spacing w:line="360" w:lineRule="auto"/>
        <w:rPr>
          <w:rFonts w:ascii="Times New Roman" w:hAnsi="Times New Roman" w:cs="Times New Roman"/>
          <w:sz w:val="24"/>
          <w:szCs w:val="24"/>
        </w:rPr>
      </w:pPr>
      <w:r w:rsidRPr="00FC4B47">
        <w:rPr>
          <w:rFonts w:ascii="Times New Roman" w:hAnsi="Times New Roman" w:cs="Times New Roman"/>
          <w:sz w:val="24"/>
          <w:szCs w:val="24"/>
        </w:rPr>
        <w:lastRenderedPageBreak/>
        <w:t>VOC: Visual Object Classes</w:t>
      </w:r>
    </w:p>
    <w:p w14:paraId="4074A59C" w14:textId="10FE4770" w:rsidR="00E737E4" w:rsidRPr="00FC4B47" w:rsidRDefault="00E737E4" w:rsidP="002E47DF">
      <w:pPr>
        <w:spacing w:line="360" w:lineRule="auto"/>
        <w:rPr>
          <w:rFonts w:ascii="Times New Roman" w:hAnsi="Times New Roman" w:cs="Times New Roman"/>
          <w:sz w:val="24"/>
          <w:szCs w:val="24"/>
        </w:rPr>
      </w:pPr>
      <w:r w:rsidRPr="00FC4B47">
        <w:rPr>
          <w:rFonts w:ascii="Times New Roman" w:hAnsi="Times New Roman" w:cs="Times New Roman"/>
          <w:sz w:val="24"/>
          <w:szCs w:val="24"/>
        </w:rPr>
        <w:t>YOLO: You Only Look Once</w:t>
      </w:r>
    </w:p>
    <w:p w14:paraId="1131A2D1" w14:textId="36A85250" w:rsidR="008309CB" w:rsidRPr="00FC4B47" w:rsidRDefault="008309CB" w:rsidP="002E47DF">
      <w:pPr>
        <w:spacing w:line="360" w:lineRule="auto"/>
        <w:rPr>
          <w:rFonts w:ascii="Times New Roman" w:hAnsi="Times New Roman" w:cs="Times New Roman"/>
          <w:sz w:val="24"/>
          <w:szCs w:val="24"/>
        </w:rPr>
        <w:sectPr w:rsidR="008309CB" w:rsidRPr="00FC4B47" w:rsidSect="0030537A">
          <w:pgSz w:w="12240" w:h="15840"/>
          <w:pgMar w:top="1440" w:right="1440" w:bottom="1440" w:left="1440" w:header="720" w:footer="720" w:gutter="0"/>
          <w:pgNumType w:fmt="lowerRoman" w:start="1"/>
          <w:cols w:space="720"/>
          <w:docGrid w:linePitch="360"/>
        </w:sectPr>
      </w:pPr>
      <w:proofErr w:type="spellStart"/>
      <w:r w:rsidRPr="00FC4B47">
        <w:rPr>
          <w:rFonts w:ascii="Times New Roman" w:hAnsi="Times New Roman" w:cs="Times New Roman"/>
          <w:sz w:val="24"/>
          <w:szCs w:val="24"/>
        </w:rPr>
        <w:t>ReLU</w:t>
      </w:r>
      <w:proofErr w:type="spellEnd"/>
      <w:r w:rsidRPr="00FC4B47">
        <w:rPr>
          <w:rFonts w:ascii="Times New Roman" w:hAnsi="Times New Roman" w:cs="Times New Roman"/>
          <w:sz w:val="24"/>
          <w:szCs w:val="24"/>
        </w:rPr>
        <w:t>: Rectified Linear Unit</w:t>
      </w:r>
    </w:p>
    <w:p w14:paraId="62588C9E" w14:textId="61833AA1" w:rsidR="009B3244" w:rsidRPr="00196658" w:rsidRDefault="009B3244" w:rsidP="005D05E2">
      <w:pPr>
        <w:pStyle w:val="Heading1"/>
        <w:spacing w:line="360" w:lineRule="auto"/>
        <w:jc w:val="center"/>
        <w:rPr>
          <w:rFonts w:cs="Times New Roman"/>
          <w:bCs/>
          <w:sz w:val="24"/>
          <w:szCs w:val="24"/>
        </w:rPr>
      </w:pPr>
      <w:bookmarkStart w:id="6" w:name="_Toc160169855"/>
      <w:r w:rsidRPr="00196658">
        <w:rPr>
          <w:rFonts w:cs="Times New Roman"/>
          <w:bCs/>
          <w:sz w:val="24"/>
          <w:szCs w:val="24"/>
        </w:rPr>
        <w:lastRenderedPageBreak/>
        <w:t>CHAPTER 1</w:t>
      </w:r>
      <w:r w:rsidR="007D7FC9" w:rsidRPr="00196658">
        <w:rPr>
          <w:rFonts w:cs="Times New Roman"/>
          <w:bCs/>
          <w:sz w:val="24"/>
          <w:szCs w:val="24"/>
        </w:rPr>
        <w:t xml:space="preserve">: </w:t>
      </w:r>
      <w:r w:rsidRPr="00196658">
        <w:rPr>
          <w:rFonts w:cs="Times New Roman"/>
          <w:bCs/>
          <w:sz w:val="24"/>
          <w:szCs w:val="24"/>
        </w:rPr>
        <w:t>INTRODUCTION</w:t>
      </w:r>
      <w:bookmarkEnd w:id="6"/>
    </w:p>
    <w:p w14:paraId="4762E2B9" w14:textId="77777777" w:rsidR="009B3244" w:rsidRPr="00FC4B47" w:rsidRDefault="009B3244" w:rsidP="005D05E2">
      <w:pPr>
        <w:spacing w:line="360" w:lineRule="auto"/>
        <w:jc w:val="center"/>
        <w:rPr>
          <w:rFonts w:ascii="Times New Roman" w:hAnsi="Times New Roman" w:cs="Times New Roman"/>
          <w:sz w:val="24"/>
          <w:szCs w:val="24"/>
        </w:rPr>
      </w:pPr>
    </w:p>
    <w:p w14:paraId="28B42733" w14:textId="2AC632E1" w:rsidR="009B3244" w:rsidRPr="00196658" w:rsidRDefault="007D7FC9" w:rsidP="005D05E2">
      <w:pPr>
        <w:pStyle w:val="Heading2"/>
        <w:spacing w:line="360" w:lineRule="auto"/>
        <w:rPr>
          <w:rFonts w:ascii="Times New Roman" w:hAnsi="Times New Roman" w:cs="Times New Roman"/>
          <w:b/>
          <w:bCs/>
          <w:color w:val="auto"/>
          <w:sz w:val="24"/>
          <w:szCs w:val="24"/>
        </w:rPr>
      </w:pPr>
      <w:bookmarkStart w:id="7" w:name="_Toc160169856"/>
      <w:r w:rsidRPr="00196658">
        <w:rPr>
          <w:rFonts w:ascii="Times New Roman" w:hAnsi="Times New Roman" w:cs="Times New Roman"/>
          <w:b/>
          <w:bCs/>
          <w:color w:val="auto"/>
          <w:sz w:val="24"/>
          <w:szCs w:val="24"/>
        </w:rPr>
        <w:t>1.1</w:t>
      </w:r>
      <w:r w:rsidRPr="00196658">
        <w:rPr>
          <w:rFonts w:ascii="Times New Roman" w:hAnsi="Times New Roman" w:cs="Times New Roman"/>
          <w:b/>
          <w:bCs/>
          <w:color w:val="auto"/>
          <w:sz w:val="24"/>
          <w:szCs w:val="24"/>
        </w:rPr>
        <w:tab/>
      </w:r>
      <w:r w:rsidR="009B3244" w:rsidRPr="00196658">
        <w:rPr>
          <w:rFonts w:ascii="Times New Roman" w:hAnsi="Times New Roman" w:cs="Times New Roman"/>
          <w:b/>
          <w:bCs/>
          <w:color w:val="auto"/>
          <w:sz w:val="24"/>
          <w:szCs w:val="24"/>
        </w:rPr>
        <w:t>Background of the Study</w:t>
      </w:r>
      <w:bookmarkEnd w:id="7"/>
    </w:p>
    <w:p w14:paraId="6795ECDC" w14:textId="14F271D3" w:rsidR="009B3244" w:rsidRPr="00FC4B47" w:rsidRDefault="009B3244"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With the rapid expansion of e-commerce and an increased focus on environmental sustainability, consumer behavior has undergone a paradigm shift </w:t>
      </w:r>
      <w:sdt>
        <w:sdtPr>
          <w:rPr>
            <w:rFonts w:ascii="Times New Roman" w:hAnsi="Times New Roman" w:cs="Times New Roman"/>
            <w:color w:val="000000"/>
            <w:sz w:val="24"/>
            <w:szCs w:val="24"/>
          </w:rPr>
          <w:tag w:val="MENDELEY_CITATION_v3_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"/>
          <w:id w:val="1588502094"/>
          <w:placeholder>
            <w:docPart w:val="DefaultPlaceholder_-1854013440"/>
          </w:placeholder>
        </w:sdtPr>
        <w:sdtContent>
          <w:r w:rsidR="0037797A" w:rsidRPr="00FC4B47">
            <w:rPr>
              <w:rFonts w:ascii="Times New Roman" w:hAnsi="Times New Roman" w:cs="Times New Roman"/>
              <w:color w:val="000000"/>
              <w:sz w:val="24"/>
              <w:szCs w:val="24"/>
            </w:rPr>
            <w:t>(</w:t>
          </w:r>
          <w:proofErr w:type="spellStart"/>
          <w:r w:rsidR="0037797A" w:rsidRPr="00FC4B47">
            <w:rPr>
              <w:rFonts w:ascii="Times New Roman" w:hAnsi="Times New Roman" w:cs="Times New Roman"/>
              <w:color w:val="000000"/>
              <w:sz w:val="24"/>
              <w:szCs w:val="24"/>
            </w:rPr>
            <w:t>Mangiaracina</w:t>
          </w:r>
          <w:proofErr w:type="spellEnd"/>
          <w:r w:rsidR="0037797A" w:rsidRPr="00FC4B47">
            <w:rPr>
              <w:rFonts w:ascii="Times New Roman" w:hAnsi="Times New Roman" w:cs="Times New Roman"/>
              <w:color w:val="000000"/>
              <w:sz w:val="24"/>
              <w:szCs w:val="24"/>
            </w:rPr>
            <w:t xml:space="preserve"> et al., 2015)</w:t>
          </w:r>
        </w:sdtContent>
      </w:sdt>
      <w:r w:rsidRPr="00FC4B47">
        <w:rPr>
          <w:rFonts w:ascii="Times New Roman" w:hAnsi="Times New Roman" w:cs="Times New Roman"/>
          <w:sz w:val="24"/>
          <w:szCs w:val="24"/>
        </w:rPr>
        <w:t>. This shift is prompting businesses to reassess their strategies in reverse logistics</w:t>
      </w:r>
      <w:r w:rsidR="00EB04CB"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"/>
          <w:id w:val="1841504616"/>
          <w:placeholder>
            <w:docPart w:val="DefaultPlaceholder_-1854013440"/>
          </w:placeholder>
        </w:sdtPr>
        <w:sdtContent>
          <w:r w:rsidR="0037797A" w:rsidRPr="00FC4B47">
            <w:rPr>
              <w:rFonts w:ascii="Times New Roman" w:hAnsi="Times New Roman" w:cs="Times New Roman"/>
              <w:color w:val="000000"/>
              <w:sz w:val="24"/>
              <w:szCs w:val="24"/>
            </w:rPr>
            <w:t>(</w:t>
          </w:r>
          <w:proofErr w:type="spellStart"/>
          <w:r w:rsidR="0037797A" w:rsidRPr="00FC4B47">
            <w:rPr>
              <w:rFonts w:ascii="Times New Roman" w:hAnsi="Times New Roman" w:cs="Times New Roman"/>
              <w:color w:val="000000"/>
              <w:sz w:val="24"/>
              <w:szCs w:val="24"/>
            </w:rPr>
            <w:t>Janse</w:t>
          </w:r>
          <w:proofErr w:type="spellEnd"/>
          <w:r w:rsidR="0037797A" w:rsidRPr="00FC4B47">
            <w:rPr>
              <w:rFonts w:ascii="Times New Roman" w:hAnsi="Times New Roman" w:cs="Times New Roman"/>
              <w:color w:val="000000"/>
              <w:sz w:val="24"/>
              <w:szCs w:val="24"/>
            </w:rPr>
            <w:t xml:space="preserve"> et al., 2010)</w:t>
          </w:r>
        </w:sdtContent>
      </w:sdt>
      <w:r w:rsidRPr="00FC4B47">
        <w:rPr>
          <w:rFonts w:ascii="Times New Roman" w:hAnsi="Times New Roman" w:cs="Times New Roman"/>
          <w:sz w:val="24"/>
          <w:szCs w:val="24"/>
        </w:rPr>
        <w:t>.</w:t>
      </w:r>
    </w:p>
    <w:p w14:paraId="621768DE" w14:textId="53E829A6" w:rsidR="009B3244" w:rsidRPr="00FC4B47" w:rsidRDefault="009B3244"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shift is particularly evident in warehouses catering to mobile carrier customers/vendors, where the effective management of returned mobile phones poses intricate challenges</w:t>
      </w:r>
      <w:r w:rsidR="00AB0B9C"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"/>
          <w:id w:val="-1971188852"/>
          <w:placeholder>
            <w:docPart w:val="DefaultPlaceholder_-1854013440"/>
          </w:placeholder>
        </w:sdtPr>
        <w:sdtContent>
          <w:r w:rsidR="0037797A" w:rsidRPr="00FC4B47">
            <w:rPr>
              <w:rFonts w:ascii="Times New Roman" w:hAnsi="Times New Roman" w:cs="Times New Roman"/>
              <w:color w:val="000000"/>
              <w:sz w:val="24"/>
              <w:szCs w:val="24"/>
            </w:rPr>
            <w:t>(Bravo et al., 2022)</w:t>
          </w:r>
        </w:sdtContent>
      </w:sdt>
      <w:r w:rsidRPr="00FC4B47">
        <w:rPr>
          <w:rFonts w:ascii="Times New Roman" w:hAnsi="Times New Roman" w:cs="Times New Roman"/>
          <w:sz w:val="24"/>
          <w:szCs w:val="24"/>
        </w:rPr>
        <w:t xml:space="preserve">. </w:t>
      </w:r>
      <w:r w:rsidR="0078013F" w:rsidRPr="00FC4B47">
        <w:rPr>
          <w:rFonts w:ascii="Times New Roman" w:hAnsi="Times New Roman" w:cs="Times New Roman"/>
          <w:sz w:val="24"/>
          <w:szCs w:val="24"/>
        </w:rPr>
        <w:t>The traditional approach to reverse logistics involves manual inspections, repairs, and recycling procedures within warehouses, leading to resource-intensive processes that occupy substantial space and require a significant workforce</w:t>
      </w:r>
      <w:r w:rsidR="00AB0B9C"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"/>
          <w:id w:val="1062834856"/>
          <w:placeholder>
            <w:docPart w:val="DefaultPlaceholder_-1854013440"/>
          </w:placeholder>
        </w:sdtPr>
        <w:sdtContent>
          <w:r w:rsidR="0037797A" w:rsidRPr="00FC4B47">
            <w:rPr>
              <w:rFonts w:ascii="Times New Roman" w:hAnsi="Times New Roman" w:cs="Times New Roman"/>
              <w:color w:val="000000"/>
              <w:sz w:val="24"/>
              <w:szCs w:val="24"/>
            </w:rPr>
            <w:t>(</w:t>
          </w:r>
          <w:proofErr w:type="spellStart"/>
          <w:r w:rsidR="0037797A" w:rsidRPr="00FC4B47">
            <w:rPr>
              <w:rFonts w:ascii="Times New Roman" w:hAnsi="Times New Roman" w:cs="Times New Roman"/>
              <w:color w:val="000000"/>
              <w:sz w:val="24"/>
              <w:szCs w:val="24"/>
            </w:rPr>
            <w:t>Alarcón</w:t>
          </w:r>
          <w:proofErr w:type="spellEnd"/>
          <w:r w:rsidR="0037797A" w:rsidRPr="00FC4B47">
            <w:rPr>
              <w:rFonts w:ascii="Times New Roman" w:hAnsi="Times New Roman" w:cs="Times New Roman"/>
              <w:color w:val="000000"/>
              <w:sz w:val="24"/>
              <w:szCs w:val="24"/>
            </w:rPr>
            <w:t xml:space="preserve"> et al., 2021; </w:t>
          </w:r>
          <w:proofErr w:type="spellStart"/>
          <w:r w:rsidR="0037797A" w:rsidRPr="00FC4B47">
            <w:rPr>
              <w:rFonts w:ascii="Times New Roman" w:hAnsi="Times New Roman" w:cs="Times New Roman"/>
              <w:color w:val="000000"/>
              <w:sz w:val="24"/>
              <w:szCs w:val="24"/>
            </w:rPr>
            <w:t>Genchev</w:t>
          </w:r>
          <w:proofErr w:type="spellEnd"/>
          <w:r w:rsidR="0037797A" w:rsidRPr="00FC4B47">
            <w:rPr>
              <w:rFonts w:ascii="Times New Roman" w:hAnsi="Times New Roman" w:cs="Times New Roman"/>
              <w:color w:val="000000"/>
              <w:sz w:val="24"/>
              <w:szCs w:val="24"/>
            </w:rPr>
            <w:t xml:space="preserve"> et al., 2011; Schlüter et al., 2021)</w:t>
          </w:r>
        </w:sdtContent>
      </w:sdt>
      <w:r w:rsidRPr="00FC4B47">
        <w:rPr>
          <w:rFonts w:ascii="Times New Roman" w:hAnsi="Times New Roman" w:cs="Times New Roman"/>
          <w:sz w:val="24"/>
          <w:szCs w:val="24"/>
        </w:rPr>
        <w:t>.</w:t>
      </w:r>
    </w:p>
    <w:p w14:paraId="1A8D2D60" w14:textId="77777777" w:rsidR="006270CC" w:rsidRPr="00FC4B47" w:rsidRDefault="0078013F"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Amid these challenges, the identification and mitigation of glass damage emerge as pivotal concerns for both mobile carrier customers and vendors. Glass damage not only incurs substantial costs and delays in the supply chain but also aligns with the evolving demands of an environmentally conscious market. Consequently, a critical reassessment of operational practices is imperative to enhance overall efficiency and reduce operational costs.</w:t>
      </w:r>
    </w:p>
    <w:p w14:paraId="1BCC7E72" w14:textId="24B3A351" w:rsidR="006270CC" w:rsidRPr="00FC4B47" w:rsidRDefault="006270CC" w:rsidP="005D05E2">
      <w:pPr>
        <w:spacing w:line="360" w:lineRule="auto"/>
        <w:jc w:val="both"/>
        <w:rPr>
          <w:rFonts w:ascii="Times New Roman" w:hAnsi="Times New Roman" w:cs="Times New Roman"/>
          <w:sz w:val="24"/>
          <w:szCs w:val="24"/>
          <w:lang w:eastAsia="en-GB"/>
        </w:rPr>
      </w:pPr>
      <w:r w:rsidRPr="00FC4B47">
        <w:rPr>
          <w:rFonts w:ascii="Times New Roman" w:eastAsia="Times New Roman" w:hAnsi="Times New Roman" w:cs="Times New Roman"/>
          <w:color w:val="1F1F1F"/>
          <w:sz w:val="24"/>
          <w:szCs w:val="24"/>
        </w:rPr>
        <w:t>In response to these challenges, the adoption of automated strategies, particularly leveraging machine learning algorithms, has gained prominence. These automated approaches demonstrate superior cost and time efficiency, offering transformative solutions for the identification of glass damage in warehouse settings. As the demand for such strategies continues to grow, there is a pressing need for advanced systems capable of not only identifying but also classifying specific types of damage. This research addresses this critical gap by proposing the development of a mobile screen damage detection and classification system. The aim is to revolutionize current warehouse procedures, contributing to a more sustainable and efficient supply chain within the mobile carrier industry.</w:t>
      </w:r>
    </w:p>
    <w:p w14:paraId="110F8625" w14:textId="0038CCE9" w:rsidR="009B3244" w:rsidRPr="00FC4B47" w:rsidRDefault="00000D46"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overarching goal of this research is to develop an advanced mobile screen damage detection and classification system, optimizing reverse logistics processes for warehouses catering to mobile carrier customers/vendors.</w:t>
      </w:r>
    </w:p>
    <w:p w14:paraId="3245B81B" w14:textId="77777777" w:rsidR="00144550" w:rsidRPr="00FC4B47" w:rsidRDefault="00144550" w:rsidP="005D05E2">
      <w:pPr>
        <w:spacing w:line="360" w:lineRule="auto"/>
        <w:jc w:val="both"/>
        <w:rPr>
          <w:rFonts w:ascii="Times New Roman" w:hAnsi="Times New Roman" w:cs="Times New Roman"/>
          <w:sz w:val="24"/>
          <w:szCs w:val="24"/>
        </w:rPr>
      </w:pPr>
    </w:p>
    <w:p w14:paraId="343B68ED" w14:textId="1D966A65" w:rsidR="009B3244" w:rsidRPr="00196658" w:rsidRDefault="00EF4279" w:rsidP="005D05E2">
      <w:pPr>
        <w:pStyle w:val="Heading2"/>
        <w:spacing w:line="360" w:lineRule="auto"/>
        <w:rPr>
          <w:rFonts w:ascii="Times New Roman" w:hAnsi="Times New Roman" w:cs="Times New Roman"/>
          <w:b/>
          <w:bCs/>
          <w:color w:val="auto"/>
          <w:sz w:val="24"/>
          <w:szCs w:val="24"/>
        </w:rPr>
      </w:pPr>
      <w:bookmarkStart w:id="8" w:name="_Toc160169857"/>
      <w:r w:rsidRPr="00196658">
        <w:rPr>
          <w:rFonts w:ascii="Times New Roman" w:hAnsi="Times New Roman" w:cs="Times New Roman"/>
          <w:b/>
          <w:bCs/>
          <w:color w:val="auto"/>
          <w:sz w:val="24"/>
          <w:szCs w:val="24"/>
        </w:rPr>
        <w:t>1.2</w:t>
      </w:r>
      <w:r w:rsidRPr="00196658">
        <w:rPr>
          <w:rFonts w:ascii="Times New Roman" w:hAnsi="Times New Roman" w:cs="Times New Roman"/>
          <w:b/>
          <w:bCs/>
          <w:color w:val="auto"/>
          <w:sz w:val="24"/>
          <w:szCs w:val="24"/>
        </w:rPr>
        <w:tab/>
      </w:r>
      <w:r w:rsidR="009B3244" w:rsidRPr="00196658">
        <w:rPr>
          <w:rFonts w:ascii="Times New Roman" w:hAnsi="Times New Roman" w:cs="Times New Roman"/>
          <w:b/>
          <w:bCs/>
          <w:color w:val="auto"/>
          <w:sz w:val="24"/>
          <w:szCs w:val="24"/>
        </w:rPr>
        <w:t>Problem Statement</w:t>
      </w:r>
      <w:bookmarkEnd w:id="8"/>
    </w:p>
    <w:p w14:paraId="3E4844AC" w14:textId="6F4CE9F9" w:rsidR="00144550" w:rsidRPr="00FC4B47" w:rsidRDefault="0014455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rapid advancement of e-commerce has led to an increase in returned mobile phones, creating unique challenges in warehouse management and reverse logistics. Inspecting returned devices for potential repairs or recycling is traditionally a manual, time-consuming, and resource-intensive process.</w:t>
      </w:r>
    </w:p>
    <w:p w14:paraId="3010BE84" w14:textId="74B8E878" w:rsidR="00144550" w:rsidRPr="00FC4B47" w:rsidRDefault="0014455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 specific challenge lies in the accurate detection and classification of screen damages, such as oil, scratch, and stain defects. Manual processes may not consistently identify and categorize these damages, which could lead to inefficiencies and increased costs.</w:t>
      </w:r>
    </w:p>
    <w:p w14:paraId="2A315E97" w14:textId="74BB3CE6" w:rsidR="00144550" w:rsidRPr="00FC4B47" w:rsidRDefault="0014455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Recognizing these challenges, the aim of this research is to develop a scalable, robust, and diversified mobile screen damage detection and classification system. This system is intended to improve upon the traditional methods, enhancing the efficiency and sustainability of warehouse procedures and the broader supply chain.</w:t>
      </w:r>
    </w:p>
    <w:p w14:paraId="2AC2A7A7" w14:textId="430699F3" w:rsidR="00144550" w:rsidRPr="00FC4B47" w:rsidRDefault="0014455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By leveraging machine learning algorithms, the proposed system aims to address issues like overfitting and optimize performance with high-resolution datasets. The goal is to provide a more advanced solution for damage detection and classification, contributing to the overall efficiency of reverse logistics processes.</w:t>
      </w:r>
    </w:p>
    <w:p w14:paraId="2DD3360D" w14:textId="77777777" w:rsidR="00144550" w:rsidRPr="00FC4B47" w:rsidRDefault="00144550" w:rsidP="005D05E2">
      <w:pPr>
        <w:spacing w:line="360" w:lineRule="auto"/>
        <w:jc w:val="both"/>
        <w:rPr>
          <w:rFonts w:ascii="Times New Roman" w:hAnsi="Times New Roman" w:cs="Times New Roman"/>
          <w:sz w:val="24"/>
          <w:szCs w:val="24"/>
        </w:rPr>
      </w:pPr>
    </w:p>
    <w:p w14:paraId="54C31064" w14:textId="77777777" w:rsidR="00144550" w:rsidRPr="00FC4B47" w:rsidRDefault="00144550" w:rsidP="005D05E2">
      <w:pPr>
        <w:spacing w:line="360" w:lineRule="auto"/>
        <w:jc w:val="both"/>
        <w:rPr>
          <w:rFonts w:ascii="Times New Roman" w:hAnsi="Times New Roman" w:cs="Times New Roman"/>
          <w:sz w:val="24"/>
          <w:szCs w:val="24"/>
        </w:rPr>
      </w:pPr>
    </w:p>
    <w:p w14:paraId="15C0733C" w14:textId="77777777" w:rsidR="00144550" w:rsidRPr="00FC4B47" w:rsidRDefault="00144550" w:rsidP="005D05E2">
      <w:pPr>
        <w:spacing w:line="360" w:lineRule="auto"/>
        <w:jc w:val="both"/>
        <w:rPr>
          <w:rFonts w:ascii="Times New Roman" w:hAnsi="Times New Roman" w:cs="Times New Roman"/>
          <w:sz w:val="24"/>
          <w:szCs w:val="24"/>
        </w:rPr>
      </w:pPr>
    </w:p>
    <w:p w14:paraId="23B25F67" w14:textId="77777777" w:rsidR="00144550" w:rsidRPr="00FC4B47" w:rsidRDefault="00144550" w:rsidP="005D05E2">
      <w:pPr>
        <w:spacing w:line="360" w:lineRule="auto"/>
        <w:jc w:val="both"/>
        <w:rPr>
          <w:rFonts w:ascii="Times New Roman" w:hAnsi="Times New Roman" w:cs="Times New Roman"/>
          <w:sz w:val="24"/>
          <w:szCs w:val="24"/>
        </w:rPr>
      </w:pPr>
    </w:p>
    <w:p w14:paraId="39B17338" w14:textId="77777777" w:rsidR="00144550" w:rsidRPr="00FC4B47" w:rsidRDefault="00144550" w:rsidP="005D05E2">
      <w:pPr>
        <w:spacing w:line="360" w:lineRule="auto"/>
        <w:jc w:val="both"/>
        <w:rPr>
          <w:rFonts w:ascii="Times New Roman" w:hAnsi="Times New Roman" w:cs="Times New Roman"/>
          <w:sz w:val="24"/>
          <w:szCs w:val="24"/>
        </w:rPr>
      </w:pPr>
    </w:p>
    <w:p w14:paraId="3111F216" w14:textId="77777777" w:rsidR="00144550" w:rsidRPr="00FC4B47" w:rsidRDefault="00144550" w:rsidP="005D05E2">
      <w:pPr>
        <w:spacing w:line="360" w:lineRule="auto"/>
        <w:jc w:val="both"/>
        <w:rPr>
          <w:rFonts w:ascii="Times New Roman" w:hAnsi="Times New Roman" w:cs="Times New Roman"/>
          <w:sz w:val="24"/>
          <w:szCs w:val="24"/>
        </w:rPr>
      </w:pPr>
    </w:p>
    <w:p w14:paraId="2B49048B" w14:textId="77777777" w:rsidR="00144550" w:rsidRPr="00FC4B47" w:rsidRDefault="00144550" w:rsidP="005D05E2">
      <w:pPr>
        <w:spacing w:line="360" w:lineRule="auto"/>
        <w:jc w:val="both"/>
        <w:rPr>
          <w:rFonts w:ascii="Times New Roman" w:hAnsi="Times New Roman" w:cs="Times New Roman"/>
          <w:sz w:val="24"/>
          <w:szCs w:val="24"/>
        </w:rPr>
      </w:pPr>
    </w:p>
    <w:p w14:paraId="3D5B2CFB" w14:textId="33CC60D1" w:rsidR="009B3244" w:rsidRPr="00196658" w:rsidRDefault="00EF4279" w:rsidP="005D05E2">
      <w:pPr>
        <w:pStyle w:val="Heading2"/>
        <w:spacing w:line="360" w:lineRule="auto"/>
        <w:rPr>
          <w:rFonts w:ascii="Times New Roman" w:hAnsi="Times New Roman" w:cs="Times New Roman"/>
          <w:b/>
          <w:bCs/>
          <w:color w:val="auto"/>
          <w:sz w:val="24"/>
          <w:szCs w:val="24"/>
        </w:rPr>
      </w:pPr>
      <w:bookmarkStart w:id="9" w:name="_Toc160169858"/>
      <w:r w:rsidRPr="00196658">
        <w:rPr>
          <w:rFonts w:ascii="Times New Roman" w:hAnsi="Times New Roman" w:cs="Times New Roman"/>
          <w:b/>
          <w:bCs/>
          <w:color w:val="auto"/>
          <w:sz w:val="24"/>
          <w:szCs w:val="24"/>
        </w:rPr>
        <w:lastRenderedPageBreak/>
        <w:t>1.3</w:t>
      </w:r>
      <w:r w:rsidRPr="00196658">
        <w:rPr>
          <w:rFonts w:ascii="Times New Roman" w:hAnsi="Times New Roman" w:cs="Times New Roman"/>
          <w:b/>
          <w:bCs/>
          <w:color w:val="auto"/>
          <w:sz w:val="24"/>
          <w:szCs w:val="24"/>
        </w:rPr>
        <w:tab/>
      </w:r>
      <w:r w:rsidR="009B3244" w:rsidRPr="00196658">
        <w:rPr>
          <w:rFonts w:ascii="Times New Roman" w:hAnsi="Times New Roman" w:cs="Times New Roman"/>
          <w:b/>
          <w:bCs/>
          <w:color w:val="auto"/>
          <w:sz w:val="24"/>
          <w:szCs w:val="24"/>
        </w:rPr>
        <w:t>Aim and Objectives</w:t>
      </w:r>
      <w:bookmarkEnd w:id="9"/>
    </w:p>
    <w:p w14:paraId="0C28AC0D" w14:textId="77777777" w:rsidR="00144550" w:rsidRPr="00FC4B47" w:rsidRDefault="00144550" w:rsidP="005D05E2">
      <w:pPr>
        <w:pStyle w:val="ListParagraph"/>
        <w:spacing w:line="360" w:lineRule="auto"/>
        <w:ind w:left="0"/>
        <w:jc w:val="both"/>
        <w:rPr>
          <w:rFonts w:ascii="Times New Roman" w:hAnsi="Times New Roman" w:cs="Times New Roman"/>
          <w:sz w:val="24"/>
          <w:szCs w:val="24"/>
        </w:rPr>
      </w:pPr>
      <w:r w:rsidRPr="00FC4B47">
        <w:rPr>
          <w:rFonts w:ascii="Times New Roman" w:hAnsi="Times New Roman" w:cs="Times New Roman"/>
          <w:sz w:val="24"/>
          <w:szCs w:val="24"/>
        </w:rPr>
        <w:t>The aim of this research is to develop a scalable, robust, and diversified mobile screen damage detection and classification system, specifically focusing on the detection and classification of oil, scratch, and stain defects.</w:t>
      </w:r>
    </w:p>
    <w:p w14:paraId="0F5D2BCB" w14:textId="77777777" w:rsidR="00144550" w:rsidRPr="00FC4B47" w:rsidRDefault="00144550" w:rsidP="005D05E2">
      <w:pPr>
        <w:pStyle w:val="ListParagraph"/>
        <w:spacing w:line="360" w:lineRule="auto"/>
        <w:ind w:left="0"/>
        <w:rPr>
          <w:rFonts w:ascii="Times New Roman" w:hAnsi="Times New Roman" w:cs="Times New Roman"/>
          <w:sz w:val="24"/>
          <w:szCs w:val="24"/>
        </w:rPr>
      </w:pPr>
    </w:p>
    <w:p w14:paraId="0465BFA6" w14:textId="77777777" w:rsidR="00144550" w:rsidRPr="00FC4B47" w:rsidRDefault="00144550" w:rsidP="005D05E2">
      <w:pPr>
        <w:pStyle w:val="ListParagraph"/>
        <w:spacing w:line="360" w:lineRule="auto"/>
        <w:ind w:left="0"/>
        <w:jc w:val="both"/>
        <w:rPr>
          <w:rFonts w:ascii="Times New Roman" w:hAnsi="Times New Roman" w:cs="Times New Roman"/>
          <w:sz w:val="24"/>
          <w:szCs w:val="24"/>
        </w:rPr>
      </w:pPr>
      <w:r w:rsidRPr="00FC4B47">
        <w:rPr>
          <w:rFonts w:ascii="Times New Roman" w:hAnsi="Times New Roman" w:cs="Times New Roman"/>
          <w:sz w:val="24"/>
          <w:szCs w:val="24"/>
        </w:rPr>
        <w:t>The research objectives are formulated based on the aim of the study, which are as follows:</w:t>
      </w:r>
    </w:p>
    <w:p w14:paraId="4E75FFEC" w14:textId="77777777" w:rsidR="00144550" w:rsidRPr="00FC4B47" w:rsidRDefault="00144550" w:rsidP="005D05E2">
      <w:pPr>
        <w:pStyle w:val="ListParagraph"/>
        <w:spacing w:line="360" w:lineRule="auto"/>
        <w:ind w:left="0"/>
        <w:rPr>
          <w:rFonts w:ascii="Times New Roman" w:hAnsi="Times New Roman" w:cs="Times New Roman"/>
          <w:sz w:val="24"/>
          <w:szCs w:val="24"/>
        </w:rPr>
      </w:pPr>
    </w:p>
    <w:p w14:paraId="1FE7D88D" w14:textId="77777777" w:rsidR="00144550" w:rsidRPr="00FC4B47" w:rsidRDefault="00144550" w:rsidP="005D05E2">
      <w:pPr>
        <w:pStyle w:val="ListParagraph"/>
        <w:numPr>
          <w:ilvl w:val="0"/>
          <w:numId w:val="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FC4B47">
        <w:rPr>
          <w:rFonts w:ascii="Times New Roman" w:hAnsi="Times New Roman" w:cs="Times New Roman"/>
          <w:sz w:val="24"/>
          <w:szCs w:val="24"/>
        </w:rPr>
        <w:t>To design and implement a damage detection algorithm capable of identifying and classifying three specific types of mobile screen damages: oil, scratch, and stain.</w:t>
      </w:r>
    </w:p>
    <w:p w14:paraId="1C6B6E92" w14:textId="77777777" w:rsidR="00144550" w:rsidRPr="00FC4B47" w:rsidRDefault="00144550" w:rsidP="005D05E2">
      <w:pPr>
        <w:pStyle w:val="ListParagraph"/>
        <w:numPr>
          <w:ilvl w:val="0"/>
          <w:numId w:val="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FC4B47">
        <w:rPr>
          <w:rFonts w:ascii="Times New Roman" w:hAnsi="Times New Roman" w:cs="Times New Roman"/>
          <w:sz w:val="24"/>
          <w:szCs w:val="24"/>
        </w:rPr>
        <w:t>To apply transfer learning techniques to improve the accuracy of these specific damage detections.</w:t>
      </w:r>
    </w:p>
    <w:p w14:paraId="607D863E" w14:textId="77777777" w:rsidR="00144550" w:rsidRPr="00FC4B47" w:rsidRDefault="00144550" w:rsidP="005D05E2">
      <w:pPr>
        <w:pStyle w:val="ListParagraph"/>
        <w:numPr>
          <w:ilvl w:val="0"/>
          <w:numId w:val="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FC4B47">
        <w:rPr>
          <w:rFonts w:ascii="Times New Roman" w:hAnsi="Times New Roman" w:cs="Times New Roman"/>
          <w:sz w:val="24"/>
          <w:szCs w:val="24"/>
        </w:rPr>
        <w:t>To utilize data augmentation methods to increase the diversity of these specific screen damage types the system can identify and classify.</w:t>
      </w:r>
    </w:p>
    <w:p w14:paraId="4A93E2FF" w14:textId="77777777" w:rsidR="00144550" w:rsidRPr="00FC4B47" w:rsidRDefault="00144550" w:rsidP="005D05E2">
      <w:pPr>
        <w:pStyle w:val="ListParagraph"/>
        <w:numPr>
          <w:ilvl w:val="0"/>
          <w:numId w:val="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FC4B47">
        <w:rPr>
          <w:rFonts w:ascii="Times New Roman" w:hAnsi="Times New Roman" w:cs="Times New Roman"/>
          <w:sz w:val="24"/>
          <w:szCs w:val="24"/>
        </w:rPr>
        <w:t>To incorporate a combination of regularization and dropout methods to enhance the system's robustness against overfitting.</w:t>
      </w:r>
    </w:p>
    <w:p w14:paraId="26782EC0" w14:textId="77777777" w:rsidR="00144550" w:rsidRPr="00FC4B47" w:rsidRDefault="00144550" w:rsidP="005D05E2">
      <w:pPr>
        <w:pStyle w:val="ListParagraph"/>
        <w:numPr>
          <w:ilvl w:val="0"/>
          <w:numId w:val="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FC4B47">
        <w:rPr>
          <w:rFonts w:ascii="Times New Roman" w:hAnsi="Times New Roman" w:cs="Times New Roman"/>
          <w:sz w:val="24"/>
          <w:szCs w:val="24"/>
        </w:rPr>
        <w:t>To evaluate the effectiveness of the proposed system through rigorous testing, particularly focusing on its performance with a high-resolution dataset.</w:t>
      </w:r>
    </w:p>
    <w:p w14:paraId="419DB2DB" w14:textId="703D4086" w:rsidR="00144550" w:rsidRPr="00FC4B47" w:rsidRDefault="00144550" w:rsidP="005D05E2">
      <w:pPr>
        <w:pStyle w:val="ListParagraph"/>
        <w:numPr>
          <w:ilvl w:val="0"/>
          <w:numId w:val="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FC4B47">
        <w:rPr>
          <w:rFonts w:ascii="Times New Roman" w:hAnsi="Times New Roman" w:cs="Times New Roman"/>
          <w:sz w:val="24"/>
          <w:szCs w:val="24"/>
        </w:rPr>
        <w:t>To analyze and document the findings, with a specific focus on the types of defects present in the dataset.</w:t>
      </w:r>
    </w:p>
    <w:p w14:paraId="7731B777" w14:textId="77777777" w:rsidR="009E0AB4" w:rsidRPr="00FC4B47" w:rsidRDefault="009E0AB4" w:rsidP="005D05E2">
      <w:pPr>
        <w:pStyle w:val="ListParagraph"/>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p>
    <w:p w14:paraId="2B40AD8D" w14:textId="5DD2BC84" w:rsidR="009B3244" w:rsidRPr="00196658" w:rsidRDefault="00EF4279" w:rsidP="005D05E2">
      <w:pPr>
        <w:pStyle w:val="Heading2"/>
        <w:spacing w:line="360" w:lineRule="auto"/>
        <w:rPr>
          <w:rFonts w:ascii="Times New Roman" w:hAnsi="Times New Roman" w:cs="Times New Roman"/>
          <w:b/>
          <w:bCs/>
          <w:color w:val="auto"/>
          <w:sz w:val="24"/>
          <w:szCs w:val="24"/>
        </w:rPr>
      </w:pPr>
      <w:bookmarkStart w:id="10" w:name="_Toc160169859"/>
      <w:r w:rsidRPr="00196658">
        <w:rPr>
          <w:rFonts w:ascii="Times New Roman" w:hAnsi="Times New Roman" w:cs="Times New Roman"/>
          <w:b/>
          <w:bCs/>
          <w:color w:val="auto"/>
          <w:sz w:val="24"/>
          <w:szCs w:val="24"/>
        </w:rPr>
        <w:t>1.4</w:t>
      </w:r>
      <w:r w:rsidRPr="00196658">
        <w:rPr>
          <w:rFonts w:ascii="Times New Roman" w:hAnsi="Times New Roman" w:cs="Times New Roman"/>
          <w:b/>
          <w:bCs/>
          <w:color w:val="auto"/>
          <w:sz w:val="24"/>
          <w:szCs w:val="24"/>
        </w:rPr>
        <w:tab/>
      </w:r>
      <w:r w:rsidR="009B3244" w:rsidRPr="00196658">
        <w:rPr>
          <w:rFonts w:ascii="Times New Roman" w:hAnsi="Times New Roman" w:cs="Times New Roman"/>
          <w:b/>
          <w:bCs/>
          <w:color w:val="auto"/>
          <w:sz w:val="24"/>
          <w:szCs w:val="24"/>
        </w:rPr>
        <w:t>Research Questions</w:t>
      </w:r>
      <w:bookmarkEnd w:id="10"/>
    </w:p>
    <w:p w14:paraId="15843CCC" w14:textId="77777777" w:rsidR="009E0AB4" w:rsidRPr="00FC4B47" w:rsidRDefault="009E0AB4" w:rsidP="005D05E2">
      <w:pPr>
        <w:pStyle w:val="ListParagraph"/>
        <w:numPr>
          <w:ilvl w:val="0"/>
          <w:numId w:val="8"/>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How can transfer learning be applied to improve the accuracy of mobile screen defect detection and classification?</w:t>
      </w:r>
    </w:p>
    <w:p w14:paraId="0D1D1BEE" w14:textId="77777777" w:rsidR="009E0AB4" w:rsidRPr="00FC4B47" w:rsidRDefault="009E0AB4" w:rsidP="005D05E2">
      <w:pPr>
        <w:pStyle w:val="ListParagraph"/>
        <w:numPr>
          <w:ilvl w:val="0"/>
          <w:numId w:val="8"/>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what ways can data augmentation enhance the diversity of damage types that the system can detect?</w:t>
      </w:r>
    </w:p>
    <w:p w14:paraId="30C52751" w14:textId="77777777" w:rsidR="009E0AB4" w:rsidRPr="00FC4B47" w:rsidRDefault="009E0AB4" w:rsidP="005D05E2">
      <w:pPr>
        <w:pStyle w:val="ListParagraph"/>
        <w:numPr>
          <w:ilvl w:val="0"/>
          <w:numId w:val="8"/>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How can a combination of regularization and dropout methods be implemented to make the system robust to overfitting?</w:t>
      </w:r>
    </w:p>
    <w:p w14:paraId="5D1AF82C" w14:textId="77777777" w:rsidR="009E0AB4" w:rsidRPr="00FC4B47" w:rsidRDefault="009E0AB4" w:rsidP="005D05E2">
      <w:pPr>
        <w:spacing w:line="360" w:lineRule="auto"/>
        <w:rPr>
          <w:rFonts w:ascii="Times New Roman" w:hAnsi="Times New Roman" w:cs="Times New Roman"/>
          <w:sz w:val="24"/>
          <w:szCs w:val="24"/>
        </w:rPr>
      </w:pPr>
    </w:p>
    <w:p w14:paraId="59361CD5" w14:textId="77777777" w:rsidR="009E0AB4" w:rsidRPr="00FC4B47" w:rsidRDefault="009E0AB4" w:rsidP="005D05E2">
      <w:pPr>
        <w:spacing w:line="360" w:lineRule="auto"/>
        <w:rPr>
          <w:rFonts w:ascii="Times New Roman" w:hAnsi="Times New Roman" w:cs="Times New Roman"/>
          <w:sz w:val="24"/>
          <w:szCs w:val="24"/>
        </w:rPr>
      </w:pPr>
    </w:p>
    <w:p w14:paraId="7B3BE685" w14:textId="77777777" w:rsidR="00EF4279" w:rsidRPr="00FC4B47" w:rsidRDefault="00EF4279" w:rsidP="005D05E2">
      <w:pPr>
        <w:spacing w:line="360" w:lineRule="auto"/>
        <w:rPr>
          <w:rFonts w:ascii="Times New Roman" w:hAnsi="Times New Roman" w:cs="Times New Roman"/>
          <w:sz w:val="24"/>
          <w:szCs w:val="24"/>
        </w:rPr>
      </w:pPr>
    </w:p>
    <w:p w14:paraId="1B77E3DD" w14:textId="4C1D930C" w:rsidR="009B3244" w:rsidRPr="00196658" w:rsidRDefault="00EF4279" w:rsidP="005D05E2">
      <w:pPr>
        <w:pStyle w:val="Heading2"/>
        <w:spacing w:line="360" w:lineRule="auto"/>
        <w:jc w:val="both"/>
        <w:rPr>
          <w:rFonts w:ascii="Times New Roman" w:hAnsi="Times New Roman" w:cs="Times New Roman"/>
          <w:b/>
          <w:bCs/>
          <w:color w:val="auto"/>
          <w:sz w:val="24"/>
          <w:szCs w:val="24"/>
        </w:rPr>
      </w:pPr>
      <w:bookmarkStart w:id="11" w:name="_Toc160169860"/>
      <w:r w:rsidRPr="00196658">
        <w:rPr>
          <w:rFonts w:ascii="Times New Roman" w:hAnsi="Times New Roman" w:cs="Times New Roman"/>
          <w:b/>
          <w:bCs/>
          <w:color w:val="auto"/>
          <w:sz w:val="24"/>
          <w:szCs w:val="24"/>
        </w:rPr>
        <w:lastRenderedPageBreak/>
        <w:t>1.5</w:t>
      </w:r>
      <w:r w:rsidRPr="00196658">
        <w:rPr>
          <w:rFonts w:ascii="Times New Roman" w:hAnsi="Times New Roman" w:cs="Times New Roman"/>
          <w:b/>
          <w:bCs/>
          <w:color w:val="auto"/>
          <w:sz w:val="24"/>
          <w:szCs w:val="24"/>
        </w:rPr>
        <w:tab/>
      </w:r>
      <w:r w:rsidR="009B3244" w:rsidRPr="00196658">
        <w:rPr>
          <w:rFonts w:ascii="Times New Roman" w:hAnsi="Times New Roman" w:cs="Times New Roman"/>
          <w:b/>
          <w:bCs/>
          <w:color w:val="auto"/>
          <w:sz w:val="24"/>
          <w:szCs w:val="24"/>
        </w:rPr>
        <w:t>Scope of the Study</w:t>
      </w:r>
      <w:bookmarkEnd w:id="11"/>
    </w:p>
    <w:p w14:paraId="1FE3DC7D" w14:textId="77777777" w:rsidR="009E0AB4" w:rsidRPr="00FC4B47" w:rsidRDefault="009E0AB4" w:rsidP="005D05E2">
      <w:pPr>
        <w:pStyle w:val="ListParagraph"/>
        <w:spacing w:line="360" w:lineRule="auto"/>
        <w:jc w:val="both"/>
        <w:rPr>
          <w:rFonts w:ascii="Times New Roman" w:hAnsi="Times New Roman" w:cs="Times New Roman"/>
          <w:sz w:val="24"/>
          <w:szCs w:val="24"/>
        </w:rPr>
      </w:pPr>
    </w:p>
    <w:p w14:paraId="11C6C2B8" w14:textId="77E04A79" w:rsidR="009E0AB4" w:rsidRPr="00196658" w:rsidRDefault="009E0AB4" w:rsidP="0047632A">
      <w:pPr>
        <w:pStyle w:val="Heading3"/>
        <w:spacing w:line="360" w:lineRule="auto"/>
        <w:rPr>
          <w:rFonts w:ascii="Times New Roman" w:hAnsi="Times New Roman" w:cs="Times New Roman"/>
          <w:b/>
          <w:bCs/>
          <w:color w:val="auto"/>
        </w:rPr>
      </w:pPr>
      <w:bookmarkStart w:id="12" w:name="_Toc160169861"/>
      <w:r w:rsidRPr="00196658">
        <w:rPr>
          <w:rFonts w:ascii="Times New Roman" w:hAnsi="Times New Roman" w:cs="Times New Roman"/>
          <w:b/>
          <w:bCs/>
          <w:color w:val="auto"/>
        </w:rPr>
        <w:t>1.5.1</w:t>
      </w:r>
      <w:r w:rsidRPr="00196658">
        <w:rPr>
          <w:rFonts w:ascii="Times New Roman" w:hAnsi="Times New Roman" w:cs="Times New Roman"/>
          <w:b/>
          <w:bCs/>
          <w:color w:val="auto"/>
        </w:rPr>
        <w:tab/>
        <w:t>In Scope</w:t>
      </w:r>
      <w:bookmarkEnd w:id="12"/>
    </w:p>
    <w:p w14:paraId="1128BD7A" w14:textId="0B69FCB3" w:rsidR="009E0AB4" w:rsidRPr="00FC4B47" w:rsidRDefault="009E0AB4" w:rsidP="0047632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study is designed to focus on the development and implementation of a mobile screen damage detection and classification system tailored for reverse logistics operations in the warehouses. The primary components within the scope of this research include the design and implementation of a damage detection algorithm capable of identifying and classifying three specific types of mobile screen damages: oil, scratch, and stain. The study will leverage transfer learning techniques to enhance the accuracy of these specific damage detections. Furthermore, data augmentation methods will be employed to increase the diversity of the identified screen damage types, and a combination of regularization and dropout methods will be incorporated to enhance the system's robustness against overfitting. The evaluation of the proposed system's effectiveness will be conducted through rigorous testing, with a specific focus on its performance with a high-resolution dataset. Findings will be documented and analyzed, with particular attention to the types of defects present in the dataset.</w:t>
      </w:r>
    </w:p>
    <w:p w14:paraId="62F9A060" w14:textId="77777777" w:rsidR="009E0AB4" w:rsidRPr="00FC4B47" w:rsidRDefault="009E0AB4" w:rsidP="005D05E2">
      <w:pPr>
        <w:spacing w:line="360" w:lineRule="auto"/>
        <w:jc w:val="both"/>
        <w:rPr>
          <w:rFonts w:ascii="Times New Roman" w:hAnsi="Times New Roman" w:cs="Times New Roman"/>
          <w:sz w:val="24"/>
          <w:szCs w:val="24"/>
        </w:rPr>
      </w:pPr>
    </w:p>
    <w:p w14:paraId="1D8A5F6A" w14:textId="7C4D9720" w:rsidR="009E0AB4" w:rsidRPr="00196658" w:rsidRDefault="009E0AB4" w:rsidP="0047632A">
      <w:pPr>
        <w:pStyle w:val="Heading3"/>
        <w:spacing w:line="360" w:lineRule="auto"/>
        <w:rPr>
          <w:rFonts w:ascii="Times New Roman" w:hAnsi="Times New Roman" w:cs="Times New Roman"/>
          <w:b/>
          <w:bCs/>
          <w:color w:val="auto"/>
        </w:rPr>
      </w:pPr>
      <w:bookmarkStart w:id="13" w:name="_Toc160169862"/>
      <w:r w:rsidRPr="00196658">
        <w:rPr>
          <w:rFonts w:ascii="Times New Roman" w:hAnsi="Times New Roman" w:cs="Times New Roman"/>
          <w:b/>
          <w:bCs/>
          <w:color w:val="auto"/>
        </w:rPr>
        <w:t>1.5.2</w:t>
      </w:r>
      <w:r w:rsidRPr="00196658">
        <w:rPr>
          <w:rFonts w:ascii="Times New Roman" w:hAnsi="Times New Roman" w:cs="Times New Roman"/>
          <w:b/>
          <w:bCs/>
          <w:color w:val="auto"/>
        </w:rPr>
        <w:tab/>
        <w:t>Out of Scope</w:t>
      </w:r>
      <w:bookmarkEnd w:id="13"/>
    </w:p>
    <w:p w14:paraId="75D986B4" w14:textId="607B257F" w:rsidR="009E0AB4" w:rsidRPr="00FC4B47" w:rsidRDefault="009E0AB4"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study acknowledges certain aspects that fall outside its defined scope. Firstly, it does not encompass a comprehensive analysis of the broader reverse logistics processes beyond the specific focus on mobile screen damage detection. Additionally, the study does not delve into the intricacies of hardware or software components of mobile devices beyond the scope necessary for damage identification. The research does not extend to the development of physical robotics for automated handling of damaged mobile devices in a warehouse setting. Furthermore, while the proposed system aims to detect and classify specific damage types, it does not address the repair or recycling processes associated with the identified damages.</w:t>
      </w:r>
    </w:p>
    <w:p w14:paraId="0F97310E" w14:textId="77777777" w:rsidR="009E0AB4" w:rsidRPr="00FC4B47" w:rsidRDefault="009E0AB4" w:rsidP="005D05E2">
      <w:pPr>
        <w:spacing w:line="360" w:lineRule="auto"/>
        <w:rPr>
          <w:rFonts w:ascii="Times New Roman" w:hAnsi="Times New Roman" w:cs="Times New Roman"/>
          <w:sz w:val="24"/>
          <w:szCs w:val="24"/>
        </w:rPr>
      </w:pPr>
    </w:p>
    <w:p w14:paraId="1019DF0E" w14:textId="77777777" w:rsidR="009E0AB4" w:rsidRPr="00FC4B47" w:rsidRDefault="009E0AB4" w:rsidP="005D05E2">
      <w:pPr>
        <w:spacing w:line="360" w:lineRule="auto"/>
        <w:rPr>
          <w:rFonts w:ascii="Times New Roman" w:hAnsi="Times New Roman" w:cs="Times New Roman"/>
          <w:sz w:val="24"/>
          <w:szCs w:val="24"/>
        </w:rPr>
      </w:pPr>
    </w:p>
    <w:p w14:paraId="3F816736" w14:textId="77777777" w:rsidR="009E0AB4" w:rsidRPr="00FC4B47" w:rsidRDefault="009E0AB4" w:rsidP="005D05E2">
      <w:pPr>
        <w:spacing w:line="360" w:lineRule="auto"/>
        <w:rPr>
          <w:rFonts w:ascii="Times New Roman" w:hAnsi="Times New Roman" w:cs="Times New Roman"/>
          <w:sz w:val="24"/>
          <w:szCs w:val="24"/>
        </w:rPr>
      </w:pPr>
    </w:p>
    <w:p w14:paraId="21AB4C4A" w14:textId="3E02909A" w:rsidR="009B3244" w:rsidRPr="00196658" w:rsidRDefault="00EF4279" w:rsidP="005D05E2">
      <w:pPr>
        <w:pStyle w:val="Heading2"/>
        <w:spacing w:line="360" w:lineRule="auto"/>
        <w:rPr>
          <w:rFonts w:ascii="Times New Roman" w:hAnsi="Times New Roman" w:cs="Times New Roman"/>
          <w:b/>
          <w:bCs/>
          <w:color w:val="auto"/>
          <w:sz w:val="24"/>
          <w:szCs w:val="24"/>
        </w:rPr>
      </w:pPr>
      <w:bookmarkStart w:id="14" w:name="_Toc160169863"/>
      <w:r w:rsidRPr="00196658">
        <w:rPr>
          <w:rFonts w:ascii="Times New Roman" w:hAnsi="Times New Roman" w:cs="Times New Roman"/>
          <w:b/>
          <w:bCs/>
          <w:color w:val="auto"/>
          <w:sz w:val="24"/>
          <w:szCs w:val="24"/>
        </w:rPr>
        <w:lastRenderedPageBreak/>
        <w:t>1.6</w:t>
      </w:r>
      <w:r w:rsidRPr="00196658">
        <w:rPr>
          <w:rFonts w:ascii="Times New Roman" w:hAnsi="Times New Roman" w:cs="Times New Roman"/>
          <w:b/>
          <w:bCs/>
          <w:color w:val="auto"/>
          <w:sz w:val="24"/>
          <w:szCs w:val="24"/>
        </w:rPr>
        <w:tab/>
      </w:r>
      <w:r w:rsidR="009B3244" w:rsidRPr="00196658">
        <w:rPr>
          <w:rFonts w:ascii="Times New Roman" w:hAnsi="Times New Roman" w:cs="Times New Roman"/>
          <w:b/>
          <w:bCs/>
          <w:color w:val="auto"/>
          <w:sz w:val="24"/>
          <w:szCs w:val="24"/>
        </w:rPr>
        <w:t>Significance of the Study</w:t>
      </w:r>
      <w:bookmarkEnd w:id="14"/>
    </w:p>
    <w:p w14:paraId="5D671EB0" w14:textId="6C0246CB" w:rsidR="00A26FDA" w:rsidRPr="00FC4B47" w:rsidRDefault="00A26FDA"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study holds significant importance in the contemporary landscape of reverse logistics for mobile carriers, driven by the surge in e-commerce and heightened environmental regulations. In response to these challenges, businesses face the need to optimize processes related to the management of returned mobile phones. Manual inspection and processing of returned items, a common practice in warehouses, not only occupy substantial space and workforce but also lead to inefficiencies in the supply chain. Addressing these issues, the proposed mobile screen damage detection and classification system seeks to automate and streamline these warehouse procedures. By specifically targeting the identification of glass damage, a prevalent concern for both warehouse customers and vendors, the research aims to introduce a more efficient, cost-effective, and time-saving alternative to traditional manual methods.</w:t>
      </w:r>
    </w:p>
    <w:p w14:paraId="2666EB29" w14:textId="2E62C3FF" w:rsidR="00A26FDA" w:rsidRPr="00FC4B47" w:rsidRDefault="00A26FDA"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expected outcome of this research is the development of a scalable, robust, and diversified mobile screen damage detection and classification system. The system, designed to identify and categorize specific damage types such as oil, scratch, and stain, is anticipated to surpass the accuracy and efficiency of manual methods. Leveraging transfer learning, data augmentation, and regularization/dropout methods, the system aims to enhance its adaptability to various damage scenarios and exhibit robust performance against overfitting. The successful implementation of this system holds the potential to revolutionize reverse logistics operations for mobile carriers, offering cost reductions, minimized delays, and contributing to a more sustainable and efficient supply chain.</w:t>
      </w:r>
    </w:p>
    <w:p w14:paraId="5558599D" w14:textId="77777777" w:rsidR="00A26FDA" w:rsidRPr="00FC4B47" w:rsidRDefault="00A26FDA"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On a broader scale, the implications of this research extend nationally and internationally. At the national level, the study has the potential to significantly influence reverse logistics practices within the mobile industry. The efficient handling of reverse logistics is not only crucial for cost optimization but also aligns with global environmental regulations, emphasizing sustainability. The proposed automated system could serve as a model for other industries facing similar reverse logistics challenges. Internationally, the research contributes to the broader field of artificial intelligence and machine learning applications in supply chain management. The development of advanced detection systems for specific damage types extends beyond the mobile industry, potentially impacting practices in various sectors engaged in reverse logistics. This study aligns </w:t>
      </w:r>
      <w:r w:rsidRPr="00FC4B47">
        <w:rPr>
          <w:rFonts w:ascii="Times New Roman" w:hAnsi="Times New Roman" w:cs="Times New Roman"/>
          <w:sz w:val="24"/>
          <w:szCs w:val="24"/>
        </w:rPr>
        <w:lastRenderedPageBreak/>
        <w:t>with the global push towards technological innovation in supply chain sustainability, making it relevant and impactful on an international scale.</w:t>
      </w:r>
    </w:p>
    <w:p w14:paraId="2E603994" w14:textId="77777777" w:rsidR="00A26FDA" w:rsidRPr="00FC4B47" w:rsidRDefault="00A26FDA" w:rsidP="005D05E2">
      <w:pPr>
        <w:spacing w:line="360" w:lineRule="auto"/>
        <w:rPr>
          <w:rFonts w:ascii="Times New Roman" w:hAnsi="Times New Roman" w:cs="Times New Roman"/>
          <w:sz w:val="24"/>
          <w:szCs w:val="24"/>
        </w:rPr>
      </w:pPr>
    </w:p>
    <w:p w14:paraId="6026E14A" w14:textId="0F3D6803" w:rsidR="009B3244" w:rsidRPr="00196658" w:rsidRDefault="00EF4279" w:rsidP="005D05E2">
      <w:pPr>
        <w:pStyle w:val="Heading2"/>
        <w:spacing w:line="360" w:lineRule="auto"/>
        <w:rPr>
          <w:rFonts w:ascii="Times New Roman" w:hAnsi="Times New Roman" w:cs="Times New Roman"/>
          <w:b/>
          <w:bCs/>
          <w:color w:val="auto"/>
          <w:sz w:val="24"/>
          <w:szCs w:val="24"/>
        </w:rPr>
      </w:pPr>
      <w:bookmarkStart w:id="15" w:name="_Toc160169864"/>
      <w:r w:rsidRPr="00196658">
        <w:rPr>
          <w:rFonts w:ascii="Times New Roman" w:hAnsi="Times New Roman" w:cs="Times New Roman"/>
          <w:b/>
          <w:bCs/>
          <w:color w:val="auto"/>
          <w:sz w:val="24"/>
          <w:szCs w:val="24"/>
        </w:rPr>
        <w:t>1.7</w:t>
      </w:r>
      <w:r w:rsidRPr="00196658">
        <w:rPr>
          <w:rFonts w:ascii="Times New Roman" w:hAnsi="Times New Roman" w:cs="Times New Roman"/>
          <w:b/>
          <w:bCs/>
          <w:color w:val="auto"/>
          <w:sz w:val="24"/>
          <w:szCs w:val="24"/>
        </w:rPr>
        <w:tab/>
      </w:r>
      <w:r w:rsidR="009B3244" w:rsidRPr="00196658">
        <w:rPr>
          <w:rFonts w:ascii="Times New Roman" w:hAnsi="Times New Roman" w:cs="Times New Roman"/>
          <w:b/>
          <w:bCs/>
          <w:color w:val="auto"/>
          <w:sz w:val="24"/>
          <w:szCs w:val="24"/>
        </w:rPr>
        <w:t>Structure of the Study</w:t>
      </w:r>
      <w:bookmarkEnd w:id="15"/>
    </w:p>
    <w:p w14:paraId="47BA84F2" w14:textId="30F34688" w:rsidR="009B3244" w:rsidRPr="00FC4B47" w:rsidRDefault="00E24EF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research is organized into several chapters, each providing a unique perspective on the development and evaluation of a scalable, robust, and diversified mobile screen damage detection and classification system. The structure of the study is as follows:</w:t>
      </w:r>
    </w:p>
    <w:p w14:paraId="4E6EC762" w14:textId="77777777" w:rsidR="004C7C7E" w:rsidRPr="00FC4B47" w:rsidRDefault="00C433DF"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study begins with a comprehensive Literature Review in Chapter 2, which </w:t>
      </w:r>
      <w:r w:rsidR="004C7C7E" w:rsidRPr="00FC4B47">
        <w:rPr>
          <w:rFonts w:ascii="Times New Roman" w:hAnsi="Times New Roman" w:cs="Times New Roman"/>
          <w:sz w:val="24"/>
          <w:szCs w:val="24"/>
        </w:rPr>
        <w:t>provides a comprehensive overview of existing literature on machine learning (ML) and deep learning (DL) methods applied in damage detection and classification. It outlines the current landscape and identifies gaps that this research can address, laying the foundation for the proposed system.</w:t>
      </w:r>
    </w:p>
    <w:p w14:paraId="193C076C" w14:textId="24100A1B" w:rsidR="004C7C7E" w:rsidRPr="00FC4B47" w:rsidRDefault="004C7C7E"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Chapter 3 is dedicated to the Methodology. This chapter provides detailed insights into the design and implementation of the mobile screen damage detection and classification system. It explains the techniques employed, such as transfer learning, data augmentation, regularization, and dropout methods.</w:t>
      </w:r>
    </w:p>
    <w:p w14:paraId="18ACAEB9" w14:textId="166066E8" w:rsidR="004C7C7E" w:rsidRPr="00FC4B47" w:rsidRDefault="004C7C7E"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Chapter 4, Results and Discussion, presents the outcomes of the proposed system and compares the performance of different models used in the study. This chapter provides a critical analysis of the results, leading to the selection of the most efficient model for mobile screen damage detection and classification.</w:t>
      </w:r>
    </w:p>
    <w:p w14:paraId="28759367" w14:textId="0B58957F" w:rsidR="004C7C7E" w:rsidRPr="00FC4B47" w:rsidRDefault="004C7C7E"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study concludes with Chapter 5, which provides the Conclusion and Future Work. This final chapter synthesizes the key findings and their implications, and proposes potential areas for future research to further enhance the proposed system.</w:t>
      </w:r>
    </w:p>
    <w:p w14:paraId="46D82700" w14:textId="41A49030" w:rsidR="009B3244" w:rsidRPr="00FC4B47" w:rsidRDefault="004C7C7E"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Each chapter plays a pivotal role in the overall study, building upon the previous chapters and contributing to the understanding and development of a more advanced and efficient mobile screen damage detection and classification system.</w:t>
      </w:r>
    </w:p>
    <w:p w14:paraId="243381EB" w14:textId="77777777" w:rsidR="009B3244" w:rsidRPr="00FC4B47" w:rsidRDefault="009B3244" w:rsidP="005D05E2">
      <w:pPr>
        <w:spacing w:line="360" w:lineRule="auto"/>
        <w:jc w:val="center"/>
        <w:rPr>
          <w:rFonts w:ascii="Times New Roman" w:hAnsi="Times New Roman" w:cs="Times New Roman"/>
          <w:sz w:val="24"/>
          <w:szCs w:val="24"/>
        </w:rPr>
      </w:pPr>
    </w:p>
    <w:p w14:paraId="4C77050D" w14:textId="77777777" w:rsidR="009B3244" w:rsidRPr="00FC4B47" w:rsidRDefault="009B3244" w:rsidP="005D05E2">
      <w:pPr>
        <w:spacing w:line="360" w:lineRule="auto"/>
        <w:jc w:val="center"/>
        <w:rPr>
          <w:rFonts w:ascii="Times New Roman" w:hAnsi="Times New Roman" w:cs="Times New Roman"/>
          <w:sz w:val="24"/>
          <w:szCs w:val="24"/>
        </w:rPr>
      </w:pPr>
    </w:p>
    <w:p w14:paraId="46F99772" w14:textId="77777777" w:rsidR="009B3244" w:rsidRPr="00FC4B47" w:rsidRDefault="009B3244" w:rsidP="005D05E2">
      <w:pPr>
        <w:spacing w:line="360" w:lineRule="auto"/>
        <w:jc w:val="center"/>
        <w:rPr>
          <w:rFonts w:ascii="Times New Roman" w:hAnsi="Times New Roman" w:cs="Times New Roman"/>
          <w:sz w:val="24"/>
          <w:szCs w:val="24"/>
        </w:rPr>
      </w:pPr>
    </w:p>
    <w:p w14:paraId="7B6DE111" w14:textId="072F7AB8" w:rsidR="00FF0722" w:rsidRPr="005B3A99" w:rsidRDefault="00FF0722" w:rsidP="0047632A">
      <w:pPr>
        <w:pStyle w:val="Heading1"/>
        <w:jc w:val="center"/>
        <w:rPr>
          <w:rFonts w:cs="Times New Roman"/>
          <w:bCs/>
          <w:sz w:val="24"/>
          <w:szCs w:val="24"/>
        </w:rPr>
      </w:pPr>
      <w:bookmarkStart w:id="16" w:name="_Toc160169865"/>
      <w:r w:rsidRPr="005B3A99">
        <w:rPr>
          <w:rFonts w:cs="Times New Roman"/>
          <w:bCs/>
          <w:sz w:val="24"/>
          <w:szCs w:val="24"/>
        </w:rPr>
        <w:t>CHAPTER 2</w:t>
      </w:r>
      <w:r w:rsidR="0047632A" w:rsidRPr="005B3A99">
        <w:rPr>
          <w:rFonts w:cs="Times New Roman"/>
          <w:bCs/>
          <w:sz w:val="24"/>
          <w:szCs w:val="24"/>
        </w:rPr>
        <w:t xml:space="preserve">:  </w:t>
      </w:r>
      <w:r w:rsidRPr="005B3A99">
        <w:rPr>
          <w:rFonts w:cs="Times New Roman"/>
          <w:bCs/>
          <w:sz w:val="24"/>
          <w:szCs w:val="24"/>
        </w:rPr>
        <w:t>LITERATURE REVIEW</w:t>
      </w:r>
      <w:bookmarkEnd w:id="16"/>
    </w:p>
    <w:p w14:paraId="3677C3CF" w14:textId="77777777" w:rsidR="00FF0722" w:rsidRPr="00FC4B47" w:rsidRDefault="00FF0722" w:rsidP="005D05E2">
      <w:pPr>
        <w:spacing w:line="360" w:lineRule="auto"/>
        <w:jc w:val="center"/>
        <w:rPr>
          <w:rFonts w:ascii="Times New Roman" w:hAnsi="Times New Roman" w:cs="Times New Roman"/>
          <w:sz w:val="24"/>
          <w:szCs w:val="24"/>
        </w:rPr>
      </w:pPr>
    </w:p>
    <w:p w14:paraId="2A5C40B1" w14:textId="32771EF4" w:rsidR="00FF0722" w:rsidRPr="005B3A99" w:rsidRDefault="00FF0722" w:rsidP="0047632A">
      <w:pPr>
        <w:pStyle w:val="Heading2"/>
        <w:spacing w:line="360" w:lineRule="auto"/>
        <w:rPr>
          <w:rFonts w:ascii="Times New Roman" w:hAnsi="Times New Roman" w:cs="Times New Roman"/>
          <w:b/>
          <w:bCs/>
          <w:color w:val="auto"/>
          <w:sz w:val="24"/>
          <w:szCs w:val="24"/>
        </w:rPr>
      </w:pPr>
      <w:bookmarkStart w:id="17" w:name="_Toc160169866"/>
      <w:r w:rsidRPr="005B3A99">
        <w:rPr>
          <w:rFonts w:ascii="Times New Roman" w:hAnsi="Times New Roman" w:cs="Times New Roman"/>
          <w:b/>
          <w:bCs/>
          <w:color w:val="auto"/>
          <w:sz w:val="24"/>
          <w:szCs w:val="24"/>
        </w:rPr>
        <w:t xml:space="preserve">2.1 </w:t>
      </w:r>
      <w:r w:rsidRPr="005B3A99">
        <w:rPr>
          <w:rFonts w:ascii="Times New Roman" w:hAnsi="Times New Roman" w:cs="Times New Roman"/>
          <w:b/>
          <w:bCs/>
          <w:color w:val="auto"/>
          <w:sz w:val="24"/>
          <w:szCs w:val="24"/>
        </w:rPr>
        <w:tab/>
        <w:t>Introduction</w:t>
      </w:r>
      <w:bookmarkEnd w:id="17"/>
    </w:p>
    <w:p w14:paraId="0E15A407" w14:textId="30D773F9" w:rsidR="00FF11EF" w:rsidRPr="00FC4B47" w:rsidRDefault="00FF11EF" w:rsidP="0047632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literature review aims to explore the current state of knowledge in the field of automated damage detection and classification systems, specifically focusing on screen defects in returned mobile phones in the logistics sector. The chapter will delve into the methodologies, technologies, and applications of various damage detection systems, aiming to draw insights that can be applied to the context of screen defect detection.</w:t>
      </w:r>
    </w:p>
    <w:p w14:paraId="5E369A24" w14:textId="5488F378" w:rsidR="00FF11EF" w:rsidRPr="00FC4B47" w:rsidRDefault="00FF11EF"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first section, Automation in Logistics, explores the transformative role of automation in logistics, particularly its impact on enhancing efficiency and accuracy in warehouse operations. Following this, the review delves into the realm of Automation in Defect Detection, examining the shift from traditional methods to automated systems and the role of machine learning in this process.</w:t>
      </w:r>
    </w:p>
    <w:p w14:paraId="59864023" w14:textId="24F11E88" w:rsidR="00FF11EF" w:rsidRPr="00FC4B47" w:rsidRDefault="00FF11EF"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Broadening the scope, the review explores the Broad Applications of Damage Detection Systems, discussing systems applied in various industries such as automotive, infrastructure, and healthcare. This allows us to draw insights from a diverse range of applications and understand their relevance to screen defect detection.</w:t>
      </w:r>
    </w:p>
    <w:p w14:paraId="4C1A6126" w14:textId="299D605C" w:rsidR="00FF11EF" w:rsidRPr="00FC4B47" w:rsidRDefault="00FF11EF"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focus then narrows down to Screen Defect </w:t>
      </w:r>
      <w:r w:rsidR="00780649" w:rsidRPr="00FC4B47">
        <w:rPr>
          <w:rFonts w:ascii="Times New Roman" w:hAnsi="Times New Roman" w:cs="Times New Roman"/>
          <w:sz w:val="24"/>
          <w:szCs w:val="24"/>
        </w:rPr>
        <w:t xml:space="preserve">Detection and </w:t>
      </w:r>
      <w:r w:rsidRPr="00FC4B47">
        <w:rPr>
          <w:rFonts w:ascii="Times New Roman" w:hAnsi="Times New Roman" w:cs="Times New Roman"/>
          <w:sz w:val="24"/>
          <w:szCs w:val="24"/>
        </w:rPr>
        <w:t>Classification in Returned Phones, a key area of focus for this research. A detailed exploration of this topic will provide valuable insights for the development of own defect detection system.</w:t>
      </w:r>
    </w:p>
    <w:p w14:paraId="41847E00" w14:textId="4A4CADF1" w:rsidR="00FF0722" w:rsidRPr="00FC4B47" w:rsidRDefault="00FF11EF"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Finally, the review examines Related Research in the field of damage detection systems, providing a broader context for </w:t>
      </w:r>
      <w:r w:rsidR="00C62B6E" w:rsidRPr="00FC4B47">
        <w:rPr>
          <w:rFonts w:ascii="Times New Roman" w:hAnsi="Times New Roman" w:cs="Times New Roman"/>
          <w:sz w:val="24"/>
          <w:szCs w:val="24"/>
        </w:rPr>
        <w:t>this</w:t>
      </w:r>
      <w:r w:rsidRPr="00FC4B47">
        <w:rPr>
          <w:rFonts w:ascii="Times New Roman" w:hAnsi="Times New Roman" w:cs="Times New Roman"/>
          <w:sz w:val="24"/>
          <w:szCs w:val="24"/>
        </w:rPr>
        <w:t xml:space="preserve"> research and drawing insights from a range of fields and applications. Each section of this review will identify relevant studies, methodologies, and technologies, with the aim of identifying gaps and opportunities that this research can address. The insights gained will provide a foundation for the design and implementation of an automated system for detecting and classifying screen defects in returned phones. </w:t>
      </w:r>
    </w:p>
    <w:p w14:paraId="1B306A0A" w14:textId="77777777" w:rsidR="006A2767" w:rsidRPr="00FC4B47" w:rsidRDefault="006A2767" w:rsidP="005D05E2">
      <w:pPr>
        <w:spacing w:line="360" w:lineRule="auto"/>
        <w:jc w:val="both"/>
        <w:rPr>
          <w:rFonts w:ascii="Times New Roman" w:hAnsi="Times New Roman" w:cs="Times New Roman"/>
          <w:sz w:val="24"/>
          <w:szCs w:val="24"/>
        </w:rPr>
      </w:pPr>
    </w:p>
    <w:p w14:paraId="3CD94DC0" w14:textId="38035AC0" w:rsidR="006A2767" w:rsidRPr="005B3A99" w:rsidRDefault="006A2767" w:rsidP="0047632A">
      <w:pPr>
        <w:pStyle w:val="Heading2"/>
        <w:spacing w:line="360" w:lineRule="auto"/>
        <w:rPr>
          <w:rFonts w:ascii="Times New Roman" w:hAnsi="Times New Roman" w:cs="Times New Roman"/>
          <w:b/>
          <w:bCs/>
          <w:color w:val="auto"/>
          <w:sz w:val="24"/>
          <w:szCs w:val="24"/>
        </w:rPr>
      </w:pPr>
      <w:bookmarkStart w:id="18" w:name="_Toc160169867"/>
      <w:r w:rsidRPr="005B3A99">
        <w:rPr>
          <w:rFonts w:ascii="Times New Roman" w:hAnsi="Times New Roman" w:cs="Times New Roman"/>
          <w:b/>
          <w:bCs/>
          <w:color w:val="auto"/>
          <w:sz w:val="24"/>
          <w:szCs w:val="24"/>
        </w:rPr>
        <w:lastRenderedPageBreak/>
        <w:t>2.2</w:t>
      </w:r>
      <w:r w:rsidRPr="005B3A99">
        <w:rPr>
          <w:rFonts w:ascii="Times New Roman" w:hAnsi="Times New Roman" w:cs="Times New Roman"/>
          <w:b/>
          <w:bCs/>
          <w:color w:val="auto"/>
          <w:sz w:val="24"/>
          <w:szCs w:val="24"/>
        </w:rPr>
        <w:tab/>
        <w:t>Automation in Logistics</w:t>
      </w:r>
      <w:bookmarkEnd w:id="18"/>
    </w:p>
    <w:p w14:paraId="7ED33B1D" w14:textId="27336B11" w:rsidR="00DF7374" w:rsidRPr="00FC4B47" w:rsidRDefault="00DF7374" w:rsidP="005D05E2">
      <w:pPr>
        <w:spacing w:line="360" w:lineRule="auto"/>
        <w:jc w:val="both"/>
        <w:rPr>
          <w:rFonts w:ascii="Times New Roman" w:hAnsi="Times New Roman" w:cs="Times New Roman"/>
          <w:color w:val="FF0000"/>
          <w:sz w:val="24"/>
          <w:szCs w:val="24"/>
        </w:rPr>
      </w:pPr>
      <w:r w:rsidRPr="00FC4B47">
        <w:rPr>
          <w:rFonts w:ascii="Times New Roman" w:hAnsi="Times New Roman" w:cs="Times New Roman"/>
          <w:sz w:val="24"/>
          <w:szCs w:val="24"/>
        </w:rPr>
        <w:t>In recent years, the growing interest in automation has become palpable across various industries, each embracing technological advancements to optimize processes and reduce reliance on human intervention. While sectors like engineering and medicine have made considerable strides in automation, the logistics industry finds itself at the nascent stages of this transformative journey. This subsection aims to scrutinize the current landscape of automation within logistics, focusing specifically on the integration of Artificial Intelligence (AI), machine learning (ML), and deep learning technologies. The deployment of these state-of-the-art technologies promises increased efficiency, reduced errors, and a substantial decrease in dependency on human labor, ultimately enhancing competitiveness within the logistics</w:t>
      </w:r>
      <w:r w:rsidR="00AB0B9C"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"/>
          <w:id w:val="-1483694040"/>
          <w:placeholder>
            <w:docPart w:val="DefaultPlaceholder_-1854013440"/>
          </w:placeholder>
        </w:sdtPr>
        <w:sdtContent>
          <w:r w:rsidR="0037797A" w:rsidRPr="00FC4B47">
            <w:rPr>
              <w:rFonts w:ascii="Times New Roman" w:eastAsia="Times New Roman" w:hAnsi="Times New Roman" w:cs="Times New Roman"/>
              <w:sz w:val="24"/>
              <w:szCs w:val="24"/>
            </w:rPr>
            <w:t>(Ferreira &amp; Reis, 2023).</w:t>
          </w:r>
        </w:sdtContent>
      </w:sdt>
    </w:p>
    <w:p w14:paraId="0CE91D9E" w14:textId="6C2EA917" w:rsidR="00DF7374" w:rsidRPr="00FC4B47" w:rsidRDefault="00DF7374"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foundation of automation in logistics lies in the application of AI, encompassing various facets such as ML, deep learning, and artificial neural networks. Machine learning, a subset of AI, plays a pivotal role in this paradigm, offering capabilities like anomaly detection. By identifying irregular patterns and deviations from the norm, ML contributes to adaptive logistics systems capable of swift and informed decision-making.</w:t>
      </w:r>
    </w:p>
    <w:p w14:paraId="3E97623A" w14:textId="5519C8A5" w:rsidR="00DF7374" w:rsidRPr="00FC4B47" w:rsidRDefault="00DF7374"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As the logistics industry embraces automation, the evolution of Human-Robot Interaction (HRI) emerges as a significant juncture. This collaborative effort between humans and robots transcends mere transactional engagement, envisioning the creation of social service robots that seamlessly coexist with their human counterparts. This collaborative synergy has the potential to revolutionize logistics operations, creating a dynamic and adaptable environment where robots complement human capabilities.</w:t>
      </w:r>
    </w:p>
    <w:p w14:paraId="7D633A2D" w14:textId="22A0516C" w:rsidR="00DF7374" w:rsidRPr="00FC4B47" w:rsidRDefault="00DF7374"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Simultaneously, under the umbrella of AI, deep learning stands as a powerful force, particularly in processing non-linear information. Deep learning models excel in interpreting intricate patterns within data, providing logistics systems with the capability to navigate complex relationships and adapt to evolving scenarios. In Figure 1, a visual depiction is presented, offering a structured overview of the interconnected topics and subtopics, elucidating the key components such as the relationships between AI, ML, and deep learning that are essential for comprehending the integration of automation technologies within the logistics sector</w:t>
      </w:r>
      <w:r w:rsidR="00592D53"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"/>
          <w:id w:val="1695578388"/>
          <w:placeholder>
            <w:docPart w:val="DefaultPlaceholder_-1854013440"/>
          </w:placeholder>
        </w:sdtPr>
        <w:sdtContent>
          <w:r w:rsidR="0037797A" w:rsidRPr="00FC4B47">
            <w:rPr>
              <w:rFonts w:ascii="Times New Roman" w:eastAsia="Times New Roman" w:hAnsi="Times New Roman" w:cs="Times New Roman"/>
              <w:sz w:val="24"/>
              <w:szCs w:val="24"/>
            </w:rPr>
            <w:t>(Ferreira &amp; Reis, 2023).</w:t>
          </w:r>
        </w:sdtContent>
      </w:sdt>
    </w:p>
    <w:p w14:paraId="3BE989CB" w14:textId="36FF1D17" w:rsidR="00E81E90" w:rsidRPr="00FC4B47" w:rsidRDefault="00E81E90" w:rsidP="005D05E2">
      <w:pPr>
        <w:spacing w:line="360" w:lineRule="auto"/>
        <w:jc w:val="both"/>
        <w:rPr>
          <w:rFonts w:ascii="Times New Roman" w:hAnsi="Times New Roman" w:cs="Times New Roman"/>
          <w:sz w:val="24"/>
          <w:szCs w:val="24"/>
        </w:rPr>
      </w:pPr>
      <w:r w:rsidRPr="00FC4B47">
        <w:rPr>
          <w:rFonts w:ascii="Times New Roman" w:hAnsi="Times New Roman" w:cs="Times New Roman"/>
          <w:noProof/>
          <w:sz w:val="24"/>
          <w:szCs w:val="24"/>
        </w:rPr>
        <w:lastRenderedPageBreak/>
        <w:drawing>
          <wp:inline distT="0" distB="0" distL="0" distR="0" wp14:anchorId="740BC7B4" wp14:editId="4379F6E2">
            <wp:extent cx="5943600" cy="4667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67885"/>
                    </a:xfrm>
                    <a:prstGeom prst="rect">
                      <a:avLst/>
                    </a:prstGeom>
                  </pic:spPr>
                </pic:pic>
              </a:graphicData>
            </a:graphic>
          </wp:inline>
        </w:drawing>
      </w:r>
    </w:p>
    <w:p w14:paraId="7A49097F" w14:textId="0DDC3E5C" w:rsidR="00E81E90" w:rsidRPr="00FC4B47" w:rsidRDefault="00592D53" w:rsidP="005D05E2">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1: Emerging topics of automation in logistics.</w:t>
      </w:r>
    </w:p>
    <w:p w14:paraId="252060C0" w14:textId="77777777" w:rsidR="00E24EF0" w:rsidRPr="00FC4B47" w:rsidRDefault="00E24EF0" w:rsidP="005D05E2">
      <w:pPr>
        <w:spacing w:line="360" w:lineRule="auto"/>
        <w:jc w:val="center"/>
        <w:rPr>
          <w:rFonts w:ascii="Times New Roman" w:hAnsi="Times New Roman" w:cs="Times New Roman"/>
          <w:sz w:val="24"/>
          <w:szCs w:val="24"/>
        </w:rPr>
      </w:pPr>
    </w:p>
    <w:p w14:paraId="6E2E3B08" w14:textId="217CFDE3" w:rsidR="00715ED5" w:rsidRPr="00FC4B47" w:rsidRDefault="0076547B"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Transitioning from the theoretical to the practical, automation in logistics manifests in various forms, each catering to different operational needs for maximum efficiency and productivity. Some of the most common applications and types of automation in logistics include</w:t>
      </w:r>
      <w:r w:rsidR="00AB0B9C"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"/>
          <w:id w:val="1115562834"/>
          <w:placeholder>
            <w:docPart w:val="DefaultPlaceholder_-1854013440"/>
          </w:placeholder>
        </w:sdtPr>
        <w:sdtContent>
          <w:r w:rsidR="0037797A" w:rsidRPr="00FC4B47">
            <w:rPr>
              <w:rFonts w:ascii="Times New Roman" w:hAnsi="Times New Roman" w:cs="Times New Roman"/>
              <w:color w:val="000000"/>
              <w:sz w:val="24"/>
              <w:szCs w:val="24"/>
            </w:rPr>
            <w:t>(Matt et al., 2020):</w:t>
          </w:r>
        </w:sdtContent>
      </w:sdt>
    </w:p>
    <w:p w14:paraId="32312EBB" w14:textId="7D1FB055" w:rsidR="00715ED5" w:rsidRPr="00FC4B47" w:rsidRDefault="00715ED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Automated Loading and Unloading Systems: These systems greatly reduce human effort and increase speed in loading and unloading goods, enhancing overall operational efficiency.</w:t>
      </w:r>
    </w:p>
    <w:p w14:paraId="1479D58D" w14:textId="43BC9900" w:rsidR="00715ED5" w:rsidRPr="00FC4B47" w:rsidRDefault="00715ED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Automated Guided Vehicles (AGVs): AGVs transport goods autonomously within a facility, following predefined paths, thereby reducing manual handling and increasing safety.</w:t>
      </w:r>
    </w:p>
    <w:p w14:paraId="6F84C6A9" w14:textId="35467309" w:rsidR="00715ED5" w:rsidRPr="00FC4B47" w:rsidRDefault="00715ED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Automated Storage and Retrieval Systems (AS/RS): AS/RS are computer-controlled systems that can store and retrieve items from defined storage locations swiftly and accurately, optimizing storage space and inventory management.</w:t>
      </w:r>
    </w:p>
    <w:p w14:paraId="734050D5" w14:textId="38399546" w:rsidR="00715ED5" w:rsidRPr="00FC4B47" w:rsidRDefault="00715ED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Automatic Fork-lift Trucks: These mechanized handling vehicles are essential in warehouses for lifting and moving heavy goods, improving operational speed and reducing labor costs.</w:t>
      </w:r>
    </w:p>
    <w:p w14:paraId="4CA64328" w14:textId="6AB7F888" w:rsidR="00715ED5" w:rsidRPr="00FC4B47" w:rsidRDefault="00715ED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Conveyor Belts, Carousels, and Conveyor-based Sorting Systems: These systems facilitate the efficient movement and sorting of goods within a facility, reducing manual handling and enhancing workflow.</w:t>
      </w:r>
    </w:p>
    <w:p w14:paraId="2783C701" w14:textId="2EC67890" w:rsidR="00715ED5" w:rsidRPr="00FC4B47" w:rsidRDefault="00715ED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Industrial Robots/Robotics: Robots can perform a variety of tasks including picking, packing, and sorting, reducing the need for manual labor and minimizing errors.</w:t>
      </w:r>
    </w:p>
    <w:p w14:paraId="252A4755" w14:textId="0F0BE928" w:rsidR="00715ED5" w:rsidRPr="00FC4B47" w:rsidRDefault="00715ED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Item-picking Devices: Automated item-picking devices can accurately pick and sort items for orders, increasing speed and reducing errors in order fulfillment.</w:t>
      </w:r>
    </w:p>
    <w:p w14:paraId="1BF8D12B" w14:textId="56FC69E3" w:rsidR="00715ED5" w:rsidRPr="00FC4B47" w:rsidRDefault="00715ED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Lift and Turntables/Aids and Linear Actuators: These devices help in lifting and moving heavy goods, increasing safety and reducing the strain on workers.</w:t>
      </w:r>
    </w:p>
    <w:p w14:paraId="6017FBA8" w14:textId="2C7718CF" w:rsidR="00715ED5" w:rsidRPr="00FC4B47" w:rsidRDefault="00715ED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Mechanized Palletizing: Automated palletizing systems can quickly and accurately stack goods on pallets, reducing manual labor and increasing efficiency.</w:t>
      </w:r>
    </w:p>
    <w:p w14:paraId="5AF994FE" w14:textId="438800C7" w:rsidR="00F03E75" w:rsidRPr="00FC4B47" w:rsidRDefault="00715ED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Moving Decks and Screening and/or Sorting Systems: </w:t>
      </w:r>
      <w:r w:rsidR="00F03E75" w:rsidRPr="00FC4B47">
        <w:rPr>
          <w:rFonts w:ascii="Times New Roman" w:hAnsi="Times New Roman" w:cs="Times New Roman"/>
          <w:sz w:val="24"/>
          <w:szCs w:val="24"/>
        </w:rPr>
        <w:t>Moving decks are mechanized platforms that efficiently transport goods within a facility, reducing manual labor and enhancing operational speed. On the other hand, screening and sorting systems employ automation to sort goods based on specified criteria like dimensions, weight, destination, or condition. In certain contexts, these systems can use technologies like image recognition to detect and separate damaged items, enhancing quality control processes. Together, these systems contribute to streamlined, efficient logistics operations, customizable to the specific needs of a facility</w:t>
      </w:r>
      <w:r w:rsidRPr="00FC4B47">
        <w:rPr>
          <w:rFonts w:ascii="Times New Roman" w:hAnsi="Times New Roman" w:cs="Times New Roman"/>
          <w:sz w:val="24"/>
          <w:szCs w:val="24"/>
        </w:rPr>
        <w:t>.</w:t>
      </w:r>
    </w:p>
    <w:p w14:paraId="794AF1FD" w14:textId="684B9403" w:rsidR="00F03E75" w:rsidRPr="00FC4B47" w:rsidRDefault="00F03E7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In the broader context of automation in logistics, this </w:t>
      </w:r>
      <w:r w:rsidR="00C76BEE" w:rsidRPr="00FC4B47">
        <w:rPr>
          <w:rFonts w:ascii="Times New Roman" w:hAnsi="Times New Roman" w:cs="Times New Roman"/>
          <w:sz w:val="24"/>
          <w:szCs w:val="24"/>
        </w:rPr>
        <w:t>research work</w:t>
      </w:r>
      <w:r w:rsidRPr="00FC4B47">
        <w:rPr>
          <w:rFonts w:ascii="Times New Roman" w:hAnsi="Times New Roman" w:cs="Times New Roman"/>
          <w:sz w:val="24"/>
          <w:szCs w:val="24"/>
        </w:rPr>
        <w:t xml:space="preserve"> could be conceptualized as falling under the category of "Moving Decks and Screening and/or Sorting Systems." While the system doesn't physically move or sort goods, it performs a type of screening – it filters devices based on their condition and identifies those with screen damage. This highlights the versatility of </w:t>
      </w:r>
      <w:r w:rsidRPr="00FC4B47">
        <w:rPr>
          <w:rFonts w:ascii="Times New Roman" w:hAnsi="Times New Roman" w:cs="Times New Roman"/>
          <w:sz w:val="24"/>
          <w:szCs w:val="24"/>
        </w:rPr>
        <w:lastRenderedPageBreak/>
        <w:t>automation technologies, which can be tailored to meet a wide range of operational needs within the logistics sector.</w:t>
      </w:r>
    </w:p>
    <w:p w14:paraId="19CC1F66" w14:textId="68E3FF61" w:rsidR="00FF6608" w:rsidRPr="00FC4B47" w:rsidRDefault="00FF6608"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In summary, the application of automation techniques, including machine learning and deep learning, in the logistics domain can guide practitioners and decision-makers in implementing effective automation strategies. This not only improves overall performance and adaptability in </w:t>
      </w:r>
      <w:r w:rsidR="00C76BEE" w:rsidRPr="00FC4B47">
        <w:rPr>
          <w:rFonts w:ascii="Times New Roman" w:hAnsi="Times New Roman" w:cs="Times New Roman"/>
          <w:sz w:val="24"/>
          <w:szCs w:val="24"/>
        </w:rPr>
        <w:t>t</w:t>
      </w:r>
      <w:r w:rsidRPr="00FC4B47">
        <w:rPr>
          <w:rFonts w:ascii="Times New Roman" w:hAnsi="Times New Roman" w:cs="Times New Roman"/>
          <w:sz w:val="24"/>
          <w:szCs w:val="24"/>
        </w:rPr>
        <w:t>he ever-changing logistics landscape but also paves the way for a future where automation and human expertise work hand in hand to drive logistics towards unparalleled efficiency and success</w:t>
      </w:r>
      <w:r w:rsidR="00F03E75" w:rsidRPr="00FC4B47">
        <w:rPr>
          <w:rFonts w:ascii="Times New Roman" w:hAnsi="Times New Roman" w:cs="Times New Roman"/>
          <w:sz w:val="24"/>
          <w:szCs w:val="24"/>
        </w:rPr>
        <w:t>.</w:t>
      </w:r>
      <w:r w:rsidRPr="00FC4B47">
        <w:rPr>
          <w:rFonts w:ascii="Times New Roman" w:hAnsi="Times New Roman" w:cs="Times New Roman"/>
          <w:sz w:val="24"/>
          <w:szCs w:val="24"/>
        </w:rPr>
        <w:t xml:space="preserve"> </w:t>
      </w:r>
    </w:p>
    <w:p w14:paraId="04F2D8C6" w14:textId="77777777" w:rsidR="007514E0" w:rsidRPr="00FC4B47" w:rsidRDefault="007514E0" w:rsidP="005D05E2">
      <w:pPr>
        <w:spacing w:line="360" w:lineRule="auto"/>
        <w:jc w:val="both"/>
        <w:rPr>
          <w:rFonts w:ascii="Times New Roman" w:hAnsi="Times New Roman" w:cs="Times New Roman"/>
          <w:sz w:val="24"/>
          <w:szCs w:val="24"/>
        </w:rPr>
      </w:pPr>
    </w:p>
    <w:p w14:paraId="5BBA8788" w14:textId="23AE1395" w:rsidR="000963B7" w:rsidRPr="005B3A99" w:rsidRDefault="000963B7" w:rsidP="0047632A">
      <w:pPr>
        <w:pStyle w:val="Heading2"/>
        <w:spacing w:line="360" w:lineRule="auto"/>
        <w:rPr>
          <w:rFonts w:ascii="Times New Roman" w:hAnsi="Times New Roman" w:cs="Times New Roman"/>
          <w:b/>
          <w:bCs/>
          <w:color w:val="auto"/>
          <w:sz w:val="24"/>
          <w:szCs w:val="24"/>
        </w:rPr>
      </w:pPr>
      <w:bookmarkStart w:id="19" w:name="_Toc160169868"/>
      <w:r w:rsidRPr="005B3A99">
        <w:rPr>
          <w:rFonts w:ascii="Times New Roman" w:hAnsi="Times New Roman" w:cs="Times New Roman"/>
          <w:b/>
          <w:bCs/>
          <w:color w:val="auto"/>
          <w:sz w:val="24"/>
          <w:szCs w:val="24"/>
        </w:rPr>
        <w:t>2.3</w:t>
      </w:r>
      <w:r w:rsidRPr="005B3A99">
        <w:rPr>
          <w:rFonts w:ascii="Times New Roman" w:hAnsi="Times New Roman" w:cs="Times New Roman"/>
          <w:b/>
          <w:bCs/>
          <w:color w:val="auto"/>
          <w:sz w:val="24"/>
          <w:szCs w:val="24"/>
        </w:rPr>
        <w:tab/>
        <w:t xml:space="preserve">Automation in </w:t>
      </w:r>
      <w:r w:rsidR="0020394F" w:rsidRPr="005B3A99">
        <w:rPr>
          <w:rFonts w:ascii="Times New Roman" w:hAnsi="Times New Roman" w:cs="Times New Roman"/>
          <w:b/>
          <w:bCs/>
          <w:color w:val="auto"/>
          <w:sz w:val="24"/>
          <w:szCs w:val="24"/>
        </w:rPr>
        <w:t>Damage</w:t>
      </w:r>
      <w:r w:rsidRPr="005B3A99">
        <w:rPr>
          <w:rFonts w:ascii="Times New Roman" w:hAnsi="Times New Roman" w:cs="Times New Roman"/>
          <w:b/>
          <w:bCs/>
          <w:color w:val="auto"/>
          <w:sz w:val="24"/>
          <w:szCs w:val="24"/>
        </w:rPr>
        <w:t xml:space="preserve"> Detection</w:t>
      </w:r>
      <w:bookmarkEnd w:id="19"/>
    </w:p>
    <w:p w14:paraId="0E7D377C" w14:textId="795D89B0" w:rsidR="00A46402" w:rsidRPr="00FC4B47" w:rsidRDefault="00A46402"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Automation in damage detection is crucial across a variety of sectors, specifically in automotive, infrastructure, energy, e-commerce, and logistics. Advanced technologies such as Artificial Intelligence (AI), Machine Learning (ML), and computer vision are increasingly being adopted to detect, analyze, and make precise decisions regarding different types of damage with enhanced efficiency.</w:t>
      </w:r>
    </w:p>
    <w:p w14:paraId="60A8A2A6" w14:textId="1F3C6262" w:rsidR="00A46402" w:rsidRPr="00FC4B47" w:rsidRDefault="00A46402"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While certain types of damage may require specific detection methods, Machine Learning, especially when applied to image-based data, offers unique advantages. For instance, in the case of wind turbine blades, while certain techniques like strain measurement, acoustic emission, ultrasound, vibration, and thermography can detect specific types of damages</w:t>
      </w:r>
      <w:r w:rsidR="00AB0B9C"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"/>
          <w:id w:val="-1569803167"/>
          <w:placeholder>
            <w:docPart w:val="DefaultPlaceholder_-1854013440"/>
          </w:placeholder>
        </w:sdtPr>
        <w:sdtContent>
          <w:r w:rsidR="0037797A" w:rsidRPr="00FC4B47">
            <w:rPr>
              <w:rFonts w:ascii="Times New Roman" w:hAnsi="Times New Roman" w:cs="Times New Roman"/>
              <w:color w:val="000000"/>
              <w:sz w:val="24"/>
              <w:szCs w:val="24"/>
            </w:rPr>
            <w:t>(</w:t>
          </w:r>
          <w:proofErr w:type="spellStart"/>
          <w:r w:rsidR="0037797A" w:rsidRPr="00FC4B47">
            <w:rPr>
              <w:rFonts w:ascii="Times New Roman" w:hAnsi="Times New Roman" w:cs="Times New Roman"/>
              <w:color w:val="000000"/>
              <w:sz w:val="24"/>
              <w:szCs w:val="24"/>
            </w:rPr>
            <w:t>Movsessian</w:t>
          </w:r>
          <w:proofErr w:type="spellEnd"/>
          <w:r w:rsidR="0037797A" w:rsidRPr="00FC4B47">
            <w:rPr>
              <w:rFonts w:ascii="Times New Roman" w:hAnsi="Times New Roman" w:cs="Times New Roman"/>
              <w:color w:val="000000"/>
              <w:sz w:val="24"/>
              <w:szCs w:val="24"/>
            </w:rPr>
            <w:t xml:space="preserve"> et al., 2021)</w:t>
          </w:r>
        </w:sdtContent>
      </w:sdt>
      <w:r w:rsidRPr="00FC4B47">
        <w:rPr>
          <w:rFonts w:ascii="Times New Roman" w:hAnsi="Times New Roman" w:cs="Times New Roman"/>
          <w:sz w:val="24"/>
          <w:szCs w:val="24"/>
        </w:rPr>
        <w:t>, ML and computer vision provide a more comprehensive and efficient damage detection solution for visible surface damages.</w:t>
      </w:r>
    </w:p>
    <w:p w14:paraId="4B9A7651" w14:textId="14782824" w:rsidR="002B41A5" w:rsidRPr="00FC4B47" w:rsidRDefault="002B41A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the realm of the automotive industry, infrastructure maintenance, energy sector, e-commerce and logistics, automated damage detection systems have demonstrated their ability to significantly improve the speed, accuracy, and efficiency of damage detection and analysis. Each of these sectors presents unique challenges and opportunities for the application of automation in damage detection.</w:t>
      </w:r>
    </w:p>
    <w:p w14:paraId="1A343953" w14:textId="02C79EE2" w:rsidR="002B41A5" w:rsidRPr="00FC4B47" w:rsidRDefault="002B41A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To fully appreciate the impact of these automated systems, it's essential to understand how they compare to traditional methods of damage detection. This comparison, explored in the following section, will highlight the advantages and limitations of both approaches.</w:t>
      </w:r>
    </w:p>
    <w:p w14:paraId="64F3BF32" w14:textId="77777777" w:rsidR="002B41A5" w:rsidRPr="00FC4B47" w:rsidRDefault="002B41A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 xml:space="preserve">Further, the application of Machine Learning in these automated systems is a crucial factor contributing to their effectiveness. The next section will delve into how Machine Learning is applied in damage detection, enhancing the capabilities of these automated systems. </w:t>
      </w:r>
    </w:p>
    <w:p w14:paraId="0ED57A34" w14:textId="77777777" w:rsidR="00A46402" w:rsidRPr="00FC4B47" w:rsidRDefault="00A46402" w:rsidP="0047632A">
      <w:pPr>
        <w:spacing w:line="360" w:lineRule="auto"/>
        <w:jc w:val="both"/>
        <w:rPr>
          <w:rFonts w:ascii="Times New Roman" w:hAnsi="Times New Roman" w:cs="Times New Roman"/>
          <w:sz w:val="24"/>
          <w:szCs w:val="24"/>
        </w:rPr>
      </w:pPr>
    </w:p>
    <w:p w14:paraId="1D54A129" w14:textId="14AB6885" w:rsidR="00E45C18" w:rsidRPr="005B3A99" w:rsidRDefault="00E45C18" w:rsidP="0047632A">
      <w:pPr>
        <w:pStyle w:val="Heading3"/>
        <w:spacing w:line="360" w:lineRule="auto"/>
        <w:rPr>
          <w:rFonts w:ascii="Times New Roman" w:hAnsi="Times New Roman" w:cs="Times New Roman"/>
          <w:b/>
          <w:bCs/>
          <w:color w:val="auto"/>
        </w:rPr>
      </w:pPr>
      <w:bookmarkStart w:id="20" w:name="_Toc160169869"/>
      <w:r w:rsidRPr="005B3A99">
        <w:rPr>
          <w:rFonts w:ascii="Times New Roman" w:hAnsi="Times New Roman" w:cs="Times New Roman"/>
          <w:b/>
          <w:bCs/>
          <w:color w:val="auto"/>
        </w:rPr>
        <w:t>2.3.1</w:t>
      </w:r>
      <w:r w:rsidRPr="005B3A99">
        <w:rPr>
          <w:rFonts w:ascii="Times New Roman" w:hAnsi="Times New Roman" w:cs="Times New Roman"/>
          <w:b/>
          <w:bCs/>
          <w:color w:val="auto"/>
        </w:rPr>
        <w:tab/>
        <w:t>Traditional Methods vs. Automated Systems</w:t>
      </w:r>
      <w:bookmarkEnd w:id="20"/>
    </w:p>
    <w:p w14:paraId="2113A0E9" w14:textId="28A3A924" w:rsidR="007514E0" w:rsidRPr="00FC4B47" w:rsidRDefault="007514E0" w:rsidP="0047632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Traditional methods of damage detection often rely on physical inspections and manual labor. These methods, although proven and reliable, are time-consuming and prone to human error. For example, a human inspector might miss minor but significant damage due to fatigue or oversight. Furthermore, in industries like automotive or infrastructure, where the scale of inspection can be enormous, traditional methods can be inefficient and costly.</w:t>
      </w:r>
    </w:p>
    <w:p w14:paraId="65B8D622" w14:textId="6630DA19" w:rsidR="007514E0" w:rsidRPr="00FC4B47" w:rsidRDefault="007514E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On the other hand, automated systems for damage detection utilize advanced technologies like AI, ML, and computer vision. These systems, capable of working continuously without fatigue, offer higher efficiency, speed, and accuracy</w:t>
      </w:r>
      <w:r w:rsidR="00AB0B9C"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"/>
          <w:id w:val="-1851320002"/>
          <w:placeholder>
            <w:docPart w:val="DefaultPlaceholder_-1854013440"/>
          </w:placeholder>
        </w:sdtPr>
        <w:sdtContent>
          <w:r w:rsidR="0037797A" w:rsidRPr="00FC4B47">
            <w:rPr>
              <w:rFonts w:ascii="Times New Roman" w:hAnsi="Times New Roman" w:cs="Times New Roman"/>
              <w:color w:val="000000"/>
              <w:sz w:val="24"/>
              <w:szCs w:val="24"/>
            </w:rPr>
            <w:t>(Xie et al., 2020)</w:t>
          </w:r>
        </w:sdtContent>
      </w:sdt>
      <w:r w:rsidRPr="00FC4B47">
        <w:rPr>
          <w:rFonts w:ascii="Times New Roman" w:hAnsi="Times New Roman" w:cs="Times New Roman"/>
          <w:sz w:val="24"/>
          <w:szCs w:val="24"/>
        </w:rPr>
        <w:t>. They can detect complex damages that might be missed by human inspectors and can be integrated with other systems for real-time analysis and decision-making.</w:t>
      </w:r>
    </w:p>
    <w:p w14:paraId="53520879" w14:textId="2E738646" w:rsidR="007514E0" w:rsidRPr="00FC4B47" w:rsidRDefault="001409D6"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However, the effectiveness of automated systems, particularly those using Machine Learning, heavily depends on the availability and quality of the data used for training. In many cases, such as in civil structures, pre-damage and post-damage data sets are rarely available, making the training process for supervised ML classifiers challenging. Innovative solutions are needed to overcome these obstacles and train effective ML models even in the absence of measured damaged data </w:t>
      </w:r>
      <w:sdt>
        <w:sdtPr>
          <w:rPr>
            <w:rFonts w:ascii="Times New Roman" w:hAnsi="Times New Roman" w:cs="Times New Roman"/>
            <w:color w:val="000000"/>
            <w:sz w:val="24"/>
            <w:szCs w:val="24"/>
          </w:rPr>
          <w:tag w:val="MENDELEY_CITATION_v3_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"/>
          <w:id w:val="1353374948"/>
          <w:placeholder>
            <w:docPart w:val="DefaultPlaceholder_-1854013440"/>
          </w:placeholder>
        </w:sdtPr>
        <w:sdtContent>
          <w:r w:rsidR="0037797A" w:rsidRPr="00FC4B47">
            <w:rPr>
              <w:rFonts w:ascii="Times New Roman" w:hAnsi="Times New Roman" w:cs="Times New Roman"/>
              <w:color w:val="000000"/>
              <w:sz w:val="24"/>
              <w:szCs w:val="24"/>
            </w:rPr>
            <w:t>(</w:t>
          </w:r>
          <w:proofErr w:type="spellStart"/>
          <w:r w:rsidR="0037797A" w:rsidRPr="00FC4B47">
            <w:rPr>
              <w:rFonts w:ascii="Times New Roman" w:hAnsi="Times New Roman" w:cs="Times New Roman"/>
              <w:color w:val="000000"/>
              <w:sz w:val="24"/>
              <w:szCs w:val="24"/>
            </w:rPr>
            <w:t>Avci</w:t>
          </w:r>
          <w:proofErr w:type="spellEnd"/>
          <w:r w:rsidR="0037797A" w:rsidRPr="00FC4B47">
            <w:rPr>
              <w:rFonts w:ascii="Times New Roman" w:hAnsi="Times New Roman" w:cs="Times New Roman"/>
              <w:color w:val="000000"/>
              <w:sz w:val="24"/>
              <w:szCs w:val="24"/>
            </w:rPr>
            <w:t xml:space="preserve"> et al., 2021)</w:t>
          </w:r>
        </w:sdtContent>
      </w:sdt>
      <w:r w:rsidRPr="00FC4B47">
        <w:rPr>
          <w:rFonts w:ascii="Times New Roman" w:hAnsi="Times New Roman" w:cs="Times New Roman"/>
          <w:sz w:val="24"/>
          <w:szCs w:val="24"/>
        </w:rPr>
        <w:t>. While automated systems require significant initial setup and maintenance costs, the long-term benefits in terms of efficiency, precision, and cost-saving often outweigh the initial investment.</w:t>
      </w:r>
    </w:p>
    <w:p w14:paraId="4E4D200D" w14:textId="77777777" w:rsidR="00EE1B11" w:rsidRPr="00FC4B47" w:rsidRDefault="00EE1B11" w:rsidP="005D05E2">
      <w:pPr>
        <w:spacing w:line="360" w:lineRule="auto"/>
        <w:jc w:val="both"/>
        <w:rPr>
          <w:rFonts w:ascii="Times New Roman" w:hAnsi="Times New Roman" w:cs="Times New Roman"/>
          <w:sz w:val="24"/>
          <w:szCs w:val="24"/>
        </w:rPr>
      </w:pPr>
    </w:p>
    <w:p w14:paraId="0913C773" w14:textId="77777777" w:rsidR="00751223" w:rsidRPr="00FC4B47" w:rsidRDefault="00751223" w:rsidP="005D05E2">
      <w:pPr>
        <w:spacing w:line="360" w:lineRule="auto"/>
        <w:jc w:val="both"/>
        <w:rPr>
          <w:rFonts w:ascii="Times New Roman" w:hAnsi="Times New Roman" w:cs="Times New Roman"/>
          <w:sz w:val="24"/>
          <w:szCs w:val="24"/>
        </w:rPr>
      </w:pPr>
    </w:p>
    <w:p w14:paraId="178CBC30" w14:textId="77777777" w:rsidR="00751223" w:rsidRPr="00FC4B47" w:rsidRDefault="00751223" w:rsidP="005D05E2">
      <w:pPr>
        <w:spacing w:line="360" w:lineRule="auto"/>
        <w:jc w:val="both"/>
        <w:rPr>
          <w:rFonts w:ascii="Times New Roman" w:hAnsi="Times New Roman" w:cs="Times New Roman"/>
          <w:sz w:val="24"/>
          <w:szCs w:val="24"/>
        </w:rPr>
      </w:pPr>
    </w:p>
    <w:p w14:paraId="0F75FCB3" w14:textId="77777777" w:rsidR="00751223" w:rsidRPr="00FC4B47" w:rsidRDefault="00751223" w:rsidP="005D05E2">
      <w:pPr>
        <w:spacing w:line="360" w:lineRule="auto"/>
        <w:jc w:val="both"/>
        <w:rPr>
          <w:rFonts w:ascii="Times New Roman" w:hAnsi="Times New Roman" w:cs="Times New Roman"/>
          <w:sz w:val="24"/>
          <w:szCs w:val="24"/>
        </w:rPr>
      </w:pPr>
    </w:p>
    <w:p w14:paraId="1D9B629F" w14:textId="785C972F" w:rsidR="00751223" w:rsidRPr="00FC4B47" w:rsidRDefault="00751223"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The following table provides a concise comparison of these two methods, summarizing their key strengths and weaknesses.</w:t>
      </w:r>
    </w:p>
    <w:p w14:paraId="14F7CE2E" w14:textId="13080B95" w:rsidR="00A37EAE" w:rsidRPr="00FC4B47" w:rsidRDefault="00A37EAE" w:rsidP="005D05E2">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Table 1: Comparison of Traditional and Automated Damage Detection Methods</w:t>
      </w:r>
    </w:p>
    <w:tbl>
      <w:tblPr>
        <w:tblStyle w:val="TableGrid"/>
        <w:tblW w:w="0" w:type="auto"/>
        <w:tblLook w:val="04A0" w:firstRow="1" w:lastRow="0" w:firstColumn="1" w:lastColumn="0" w:noHBand="0" w:noVBand="1"/>
      </w:tblPr>
      <w:tblGrid>
        <w:gridCol w:w="1075"/>
        <w:gridCol w:w="4230"/>
        <w:gridCol w:w="4045"/>
      </w:tblGrid>
      <w:tr w:rsidR="00751223" w:rsidRPr="00FC4B47" w14:paraId="24F2F8B6" w14:textId="77777777" w:rsidTr="00751223">
        <w:tc>
          <w:tcPr>
            <w:tcW w:w="1075" w:type="dxa"/>
            <w:shd w:val="clear" w:color="auto" w:fill="E7E6E6" w:themeFill="background2"/>
          </w:tcPr>
          <w:p w14:paraId="39CAF076" w14:textId="77777777" w:rsidR="00751223" w:rsidRPr="00FC4B47" w:rsidRDefault="00751223" w:rsidP="005D05E2">
            <w:pPr>
              <w:spacing w:line="360" w:lineRule="auto"/>
              <w:jc w:val="both"/>
              <w:rPr>
                <w:rFonts w:ascii="Times New Roman" w:hAnsi="Times New Roman" w:cs="Times New Roman"/>
                <w:sz w:val="24"/>
                <w:szCs w:val="24"/>
              </w:rPr>
            </w:pPr>
          </w:p>
        </w:tc>
        <w:tc>
          <w:tcPr>
            <w:tcW w:w="4230" w:type="dxa"/>
            <w:shd w:val="clear" w:color="auto" w:fill="E7E6E6" w:themeFill="background2"/>
          </w:tcPr>
          <w:p w14:paraId="3977A3A7" w14:textId="5B5AE1D9" w:rsidR="00751223" w:rsidRPr="00FC4B47" w:rsidRDefault="00751223"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Traditional Methods</w:t>
            </w:r>
          </w:p>
        </w:tc>
        <w:tc>
          <w:tcPr>
            <w:tcW w:w="4045" w:type="dxa"/>
            <w:shd w:val="clear" w:color="auto" w:fill="E7E6E6" w:themeFill="background2"/>
          </w:tcPr>
          <w:p w14:paraId="3DCE0DC4" w14:textId="220148BE" w:rsidR="00751223" w:rsidRPr="00FC4B47" w:rsidRDefault="00751223"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Automated Systems</w:t>
            </w:r>
          </w:p>
        </w:tc>
      </w:tr>
      <w:tr w:rsidR="00751223" w:rsidRPr="00FC4B47" w14:paraId="26D93685" w14:textId="77777777" w:rsidTr="00751223">
        <w:tc>
          <w:tcPr>
            <w:tcW w:w="1075" w:type="dxa"/>
          </w:tcPr>
          <w:p w14:paraId="183C3629" w14:textId="19F2F520" w:rsidR="00751223" w:rsidRPr="00FC4B47" w:rsidRDefault="00751223"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Pros</w:t>
            </w:r>
          </w:p>
        </w:tc>
        <w:tc>
          <w:tcPr>
            <w:tcW w:w="4230" w:type="dxa"/>
          </w:tcPr>
          <w:p w14:paraId="7D42B815" w14:textId="0AA762CD" w:rsidR="00A37EAE" w:rsidRPr="00FC4B47" w:rsidRDefault="00751223" w:rsidP="005D05E2">
            <w:pPr>
              <w:pStyle w:val="ListParagraph"/>
              <w:numPr>
                <w:ilvl w:val="0"/>
                <w:numId w:val="5"/>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Proven and reliable techniques</w:t>
            </w:r>
            <w:r w:rsidR="00A37EAE" w:rsidRPr="00FC4B47">
              <w:rPr>
                <w:rFonts w:ascii="Times New Roman" w:hAnsi="Times New Roman" w:cs="Times New Roman"/>
                <w:sz w:val="24"/>
                <w:szCs w:val="24"/>
              </w:rPr>
              <w:t>.</w:t>
            </w:r>
          </w:p>
          <w:p w14:paraId="58F686C7" w14:textId="52860366" w:rsidR="00751223" w:rsidRPr="00FC4B47" w:rsidRDefault="00751223" w:rsidP="005D05E2">
            <w:pPr>
              <w:pStyle w:val="ListParagraph"/>
              <w:numPr>
                <w:ilvl w:val="0"/>
                <w:numId w:val="5"/>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Can handle a variety of damage types</w:t>
            </w:r>
            <w:r w:rsidR="00A37EAE" w:rsidRPr="00FC4B47">
              <w:rPr>
                <w:rFonts w:ascii="Times New Roman" w:hAnsi="Times New Roman" w:cs="Times New Roman"/>
                <w:sz w:val="24"/>
                <w:szCs w:val="24"/>
              </w:rPr>
              <w:t>.</w:t>
            </w:r>
          </w:p>
        </w:tc>
        <w:tc>
          <w:tcPr>
            <w:tcW w:w="4045" w:type="dxa"/>
          </w:tcPr>
          <w:p w14:paraId="66557A0F" w14:textId="77777777" w:rsidR="00A37EAE" w:rsidRPr="00FC4B47" w:rsidRDefault="00751223" w:rsidP="005D05E2">
            <w:pPr>
              <w:pStyle w:val="ListParagraph"/>
              <w:numPr>
                <w:ilvl w:val="0"/>
                <w:numId w:val="5"/>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Higher efficiency and speed</w:t>
            </w:r>
            <w:r w:rsidR="00A37EAE" w:rsidRPr="00FC4B47">
              <w:rPr>
                <w:rFonts w:ascii="Times New Roman" w:hAnsi="Times New Roman" w:cs="Times New Roman"/>
                <w:sz w:val="24"/>
                <w:szCs w:val="24"/>
              </w:rPr>
              <w:t>.</w:t>
            </w:r>
            <w:r w:rsidRPr="00FC4B47">
              <w:rPr>
                <w:rFonts w:ascii="Times New Roman" w:hAnsi="Times New Roman" w:cs="Times New Roman"/>
                <w:sz w:val="24"/>
                <w:szCs w:val="24"/>
              </w:rPr>
              <w:t xml:space="preserve"> </w:t>
            </w:r>
          </w:p>
          <w:p w14:paraId="2300195F" w14:textId="77777777" w:rsidR="00A37EAE" w:rsidRPr="00FC4B47" w:rsidRDefault="00751223" w:rsidP="005D05E2">
            <w:pPr>
              <w:pStyle w:val="ListParagraph"/>
              <w:numPr>
                <w:ilvl w:val="0"/>
                <w:numId w:val="5"/>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Greater accuracy</w:t>
            </w:r>
            <w:r w:rsidR="00A37EAE" w:rsidRPr="00FC4B47">
              <w:rPr>
                <w:rFonts w:ascii="Times New Roman" w:hAnsi="Times New Roman" w:cs="Times New Roman"/>
                <w:sz w:val="24"/>
                <w:szCs w:val="24"/>
              </w:rPr>
              <w:t>.</w:t>
            </w:r>
          </w:p>
          <w:p w14:paraId="0DA9D94A" w14:textId="77777777" w:rsidR="00A37EAE" w:rsidRPr="00FC4B47" w:rsidRDefault="00751223" w:rsidP="005D05E2">
            <w:pPr>
              <w:pStyle w:val="ListParagraph"/>
              <w:numPr>
                <w:ilvl w:val="0"/>
                <w:numId w:val="5"/>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Can detect complex damages</w:t>
            </w:r>
            <w:r w:rsidR="00A37EAE" w:rsidRPr="00FC4B47">
              <w:rPr>
                <w:rFonts w:ascii="Times New Roman" w:hAnsi="Times New Roman" w:cs="Times New Roman"/>
                <w:sz w:val="24"/>
                <w:szCs w:val="24"/>
              </w:rPr>
              <w:t>.</w:t>
            </w:r>
          </w:p>
          <w:p w14:paraId="4B6188B5" w14:textId="77777777" w:rsidR="00A37EAE" w:rsidRPr="00FC4B47" w:rsidRDefault="00751223" w:rsidP="005D05E2">
            <w:pPr>
              <w:pStyle w:val="ListParagraph"/>
              <w:numPr>
                <w:ilvl w:val="0"/>
                <w:numId w:val="5"/>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Can work continuously without fatigue</w:t>
            </w:r>
            <w:r w:rsidR="00A37EAE" w:rsidRPr="00FC4B47">
              <w:rPr>
                <w:rFonts w:ascii="Times New Roman" w:hAnsi="Times New Roman" w:cs="Times New Roman"/>
                <w:sz w:val="24"/>
                <w:szCs w:val="24"/>
              </w:rPr>
              <w:t>.</w:t>
            </w:r>
          </w:p>
          <w:p w14:paraId="049D6FDD" w14:textId="1A766731" w:rsidR="00751223" w:rsidRPr="00FC4B47" w:rsidRDefault="00751223" w:rsidP="005D05E2">
            <w:pPr>
              <w:pStyle w:val="ListParagraph"/>
              <w:numPr>
                <w:ilvl w:val="0"/>
                <w:numId w:val="5"/>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Can be integrated with other systems for real-time analysis</w:t>
            </w:r>
          </w:p>
        </w:tc>
      </w:tr>
      <w:tr w:rsidR="00751223" w:rsidRPr="00FC4B47" w14:paraId="3BECBC16" w14:textId="77777777" w:rsidTr="00751223">
        <w:tc>
          <w:tcPr>
            <w:tcW w:w="1075" w:type="dxa"/>
          </w:tcPr>
          <w:p w14:paraId="048F22D2" w14:textId="2DDDA284" w:rsidR="00751223" w:rsidRPr="00FC4B47" w:rsidRDefault="00751223"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Cons</w:t>
            </w:r>
          </w:p>
        </w:tc>
        <w:tc>
          <w:tcPr>
            <w:tcW w:w="4230" w:type="dxa"/>
          </w:tcPr>
          <w:p w14:paraId="126C58E9" w14:textId="77777777" w:rsidR="00A37EAE" w:rsidRPr="00FC4B47" w:rsidRDefault="00751223" w:rsidP="005D05E2">
            <w:pPr>
              <w:pStyle w:val="ListParagraph"/>
              <w:numPr>
                <w:ilvl w:val="0"/>
                <w:numId w:val="6"/>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Time-consuming</w:t>
            </w:r>
            <w:r w:rsidR="00A37EAE" w:rsidRPr="00FC4B47">
              <w:rPr>
                <w:rFonts w:ascii="Times New Roman" w:hAnsi="Times New Roman" w:cs="Times New Roman"/>
                <w:sz w:val="24"/>
                <w:szCs w:val="24"/>
              </w:rPr>
              <w:t>.</w:t>
            </w:r>
          </w:p>
          <w:p w14:paraId="4D1BEFE0" w14:textId="77777777" w:rsidR="00A37EAE" w:rsidRPr="00FC4B47" w:rsidRDefault="00751223" w:rsidP="005D05E2">
            <w:pPr>
              <w:pStyle w:val="ListParagraph"/>
              <w:numPr>
                <w:ilvl w:val="0"/>
                <w:numId w:val="6"/>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Prone to human error</w:t>
            </w:r>
            <w:r w:rsidR="00A37EAE" w:rsidRPr="00FC4B47">
              <w:rPr>
                <w:rFonts w:ascii="Times New Roman" w:hAnsi="Times New Roman" w:cs="Times New Roman"/>
                <w:sz w:val="24"/>
                <w:szCs w:val="24"/>
              </w:rPr>
              <w:t>.</w:t>
            </w:r>
          </w:p>
          <w:p w14:paraId="02379342" w14:textId="43CE4302" w:rsidR="00751223" w:rsidRPr="00FC4B47" w:rsidRDefault="00751223" w:rsidP="005D05E2">
            <w:pPr>
              <w:pStyle w:val="ListParagraph"/>
              <w:numPr>
                <w:ilvl w:val="0"/>
                <w:numId w:val="6"/>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Can be inefficient and costly on a large scale</w:t>
            </w:r>
            <w:r w:rsidR="00A37EAE" w:rsidRPr="00FC4B47">
              <w:rPr>
                <w:rFonts w:ascii="Times New Roman" w:hAnsi="Times New Roman" w:cs="Times New Roman"/>
                <w:sz w:val="24"/>
                <w:szCs w:val="24"/>
              </w:rPr>
              <w:t>.</w:t>
            </w:r>
          </w:p>
        </w:tc>
        <w:tc>
          <w:tcPr>
            <w:tcW w:w="4045" w:type="dxa"/>
          </w:tcPr>
          <w:p w14:paraId="0214C4A9" w14:textId="77777777" w:rsidR="00A37EAE" w:rsidRPr="00FC4B47" w:rsidRDefault="00751223" w:rsidP="005D05E2">
            <w:pPr>
              <w:pStyle w:val="ListParagraph"/>
              <w:numPr>
                <w:ilvl w:val="0"/>
                <w:numId w:val="6"/>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Heavy dependence on the availability and quality of training data</w:t>
            </w:r>
            <w:r w:rsidR="00A37EAE" w:rsidRPr="00FC4B47">
              <w:rPr>
                <w:rFonts w:ascii="Times New Roman" w:hAnsi="Times New Roman" w:cs="Times New Roman"/>
                <w:sz w:val="24"/>
                <w:szCs w:val="24"/>
              </w:rPr>
              <w:t>.</w:t>
            </w:r>
          </w:p>
          <w:p w14:paraId="4E6507AE" w14:textId="77777777" w:rsidR="00A37EAE" w:rsidRPr="00FC4B47" w:rsidRDefault="00751223" w:rsidP="005D05E2">
            <w:pPr>
              <w:pStyle w:val="ListParagraph"/>
              <w:numPr>
                <w:ilvl w:val="0"/>
                <w:numId w:val="6"/>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Significant initial setup and maintenance costs</w:t>
            </w:r>
            <w:r w:rsidR="00A37EAE" w:rsidRPr="00FC4B47">
              <w:rPr>
                <w:rFonts w:ascii="Times New Roman" w:hAnsi="Times New Roman" w:cs="Times New Roman"/>
                <w:sz w:val="24"/>
                <w:szCs w:val="24"/>
              </w:rPr>
              <w:t>.</w:t>
            </w:r>
          </w:p>
          <w:p w14:paraId="2918EA99" w14:textId="5F1F49F4" w:rsidR="00751223" w:rsidRPr="00FC4B47" w:rsidRDefault="00751223" w:rsidP="005D05E2">
            <w:pPr>
              <w:pStyle w:val="ListParagraph"/>
              <w:numPr>
                <w:ilvl w:val="0"/>
                <w:numId w:val="6"/>
              </w:num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Challenges in training ML classifiers when pre-damage and post-damage data sets are not available</w:t>
            </w:r>
          </w:p>
        </w:tc>
      </w:tr>
    </w:tbl>
    <w:p w14:paraId="7A87D2C2" w14:textId="77777777" w:rsidR="00751223" w:rsidRPr="00FC4B47" w:rsidRDefault="00751223" w:rsidP="005D05E2">
      <w:pPr>
        <w:spacing w:line="360" w:lineRule="auto"/>
        <w:jc w:val="both"/>
        <w:rPr>
          <w:rFonts w:ascii="Times New Roman" w:hAnsi="Times New Roman" w:cs="Times New Roman"/>
          <w:sz w:val="24"/>
          <w:szCs w:val="24"/>
        </w:rPr>
      </w:pPr>
    </w:p>
    <w:p w14:paraId="57070D67" w14:textId="77777777" w:rsidR="00D5676A" w:rsidRPr="00FC4B47" w:rsidRDefault="00D5676A" w:rsidP="005D05E2">
      <w:pPr>
        <w:spacing w:line="360" w:lineRule="auto"/>
        <w:jc w:val="both"/>
        <w:rPr>
          <w:rFonts w:ascii="Times New Roman" w:hAnsi="Times New Roman" w:cs="Times New Roman"/>
          <w:sz w:val="24"/>
          <w:szCs w:val="24"/>
        </w:rPr>
      </w:pPr>
    </w:p>
    <w:p w14:paraId="3F340B8E" w14:textId="77777777" w:rsidR="00D5676A" w:rsidRPr="00FC4B47" w:rsidRDefault="00D5676A" w:rsidP="005D05E2">
      <w:pPr>
        <w:spacing w:line="360" w:lineRule="auto"/>
        <w:jc w:val="both"/>
        <w:rPr>
          <w:rFonts w:ascii="Times New Roman" w:hAnsi="Times New Roman" w:cs="Times New Roman"/>
          <w:sz w:val="24"/>
          <w:szCs w:val="24"/>
        </w:rPr>
      </w:pPr>
    </w:p>
    <w:p w14:paraId="72AD440C" w14:textId="77777777" w:rsidR="00D5676A" w:rsidRPr="00FC4B47" w:rsidRDefault="00D5676A" w:rsidP="005D05E2">
      <w:pPr>
        <w:spacing w:line="360" w:lineRule="auto"/>
        <w:jc w:val="both"/>
        <w:rPr>
          <w:rFonts w:ascii="Times New Roman" w:hAnsi="Times New Roman" w:cs="Times New Roman"/>
          <w:sz w:val="24"/>
          <w:szCs w:val="24"/>
        </w:rPr>
      </w:pPr>
    </w:p>
    <w:p w14:paraId="4A1FAED7" w14:textId="77777777" w:rsidR="00D5676A" w:rsidRPr="00FC4B47" w:rsidRDefault="00D5676A" w:rsidP="005D05E2">
      <w:pPr>
        <w:spacing w:line="360" w:lineRule="auto"/>
        <w:jc w:val="both"/>
        <w:rPr>
          <w:rFonts w:ascii="Times New Roman" w:hAnsi="Times New Roman" w:cs="Times New Roman"/>
          <w:sz w:val="24"/>
          <w:szCs w:val="24"/>
        </w:rPr>
      </w:pPr>
    </w:p>
    <w:p w14:paraId="270A7A97" w14:textId="77777777" w:rsidR="00D5676A" w:rsidRPr="00FC4B47" w:rsidRDefault="00D5676A" w:rsidP="005D05E2">
      <w:pPr>
        <w:spacing w:line="360" w:lineRule="auto"/>
        <w:jc w:val="both"/>
        <w:rPr>
          <w:rFonts w:ascii="Times New Roman" w:hAnsi="Times New Roman" w:cs="Times New Roman"/>
          <w:sz w:val="24"/>
          <w:szCs w:val="24"/>
        </w:rPr>
      </w:pPr>
    </w:p>
    <w:p w14:paraId="55AD1524" w14:textId="6675B96D" w:rsidR="00E45C18" w:rsidRPr="005B3A99" w:rsidRDefault="00E45C18" w:rsidP="0047632A">
      <w:pPr>
        <w:pStyle w:val="Heading3"/>
        <w:spacing w:line="360" w:lineRule="auto"/>
        <w:rPr>
          <w:rFonts w:ascii="Times New Roman" w:hAnsi="Times New Roman" w:cs="Times New Roman"/>
          <w:b/>
          <w:bCs/>
          <w:color w:val="auto"/>
        </w:rPr>
      </w:pPr>
      <w:bookmarkStart w:id="21" w:name="_Toc160169870"/>
      <w:r w:rsidRPr="005B3A99">
        <w:rPr>
          <w:rFonts w:ascii="Times New Roman" w:hAnsi="Times New Roman" w:cs="Times New Roman"/>
          <w:b/>
          <w:bCs/>
          <w:color w:val="auto"/>
        </w:rPr>
        <w:lastRenderedPageBreak/>
        <w:t>2.3.2</w:t>
      </w:r>
      <w:r w:rsidRPr="005B3A99">
        <w:rPr>
          <w:rFonts w:ascii="Times New Roman" w:hAnsi="Times New Roman" w:cs="Times New Roman"/>
          <w:b/>
          <w:bCs/>
          <w:color w:val="auto"/>
        </w:rPr>
        <w:tab/>
        <w:t xml:space="preserve">Application of Machine Learning in </w:t>
      </w:r>
      <w:r w:rsidR="0020394F" w:rsidRPr="005B3A99">
        <w:rPr>
          <w:rFonts w:ascii="Times New Roman" w:hAnsi="Times New Roman" w:cs="Times New Roman"/>
          <w:b/>
          <w:bCs/>
          <w:color w:val="auto"/>
        </w:rPr>
        <w:t>Damage</w:t>
      </w:r>
      <w:r w:rsidRPr="005B3A99">
        <w:rPr>
          <w:rFonts w:ascii="Times New Roman" w:hAnsi="Times New Roman" w:cs="Times New Roman"/>
          <w:b/>
          <w:bCs/>
          <w:color w:val="auto"/>
        </w:rPr>
        <w:t xml:space="preserve"> Detection</w:t>
      </w:r>
      <w:bookmarkEnd w:id="21"/>
    </w:p>
    <w:p w14:paraId="74523091" w14:textId="002F400C" w:rsidR="007514E0" w:rsidRPr="00FC4B47" w:rsidRDefault="007514E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Machine Learning, a subset of AI, plays a significant role in the effectiveness of automated damage detection systems. ML algorithms can learn from data, identify patterns, and make predictions, enhancing the capabilities of these systems.</w:t>
      </w:r>
    </w:p>
    <w:p w14:paraId="70572BCC" w14:textId="2FB8C5E8" w:rsidR="007514E0" w:rsidRPr="00FC4B47" w:rsidRDefault="007514E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addition to detection, Machine Learning can also classify the severity or categorize different types of damage. This is particularly useful when the damage varies in terms of impact and required intervention. For example, a minor scratch on a car body might need a simple touch-up, while a significant dent could require more substantial repair or even part replacement. ML models can be trained to recognize and classify these differences accordingly, providing detailed insights that can guide subsequent actions.</w:t>
      </w:r>
    </w:p>
    <w:p w14:paraId="11D1E98A" w14:textId="09EB7906" w:rsidR="007514E0" w:rsidRPr="00FC4B47" w:rsidRDefault="007514E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Supervised learning</w:t>
      </w:r>
      <w:r w:rsidR="00241B53"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"/>
          <w:id w:val="1037400166"/>
          <w:placeholder>
            <w:docPart w:val="DefaultPlaceholder_-1854013440"/>
          </w:placeholder>
        </w:sdtPr>
        <w:sdtContent>
          <w:r w:rsidR="0037797A" w:rsidRPr="00FC4B47">
            <w:rPr>
              <w:rFonts w:ascii="Times New Roman" w:hAnsi="Times New Roman" w:cs="Times New Roman"/>
              <w:color w:val="000000"/>
              <w:sz w:val="24"/>
              <w:szCs w:val="24"/>
            </w:rPr>
            <w:t>(Jiang et al., 2020)</w:t>
          </w:r>
        </w:sdtContent>
      </w:sdt>
      <w:r w:rsidRPr="00FC4B47">
        <w:rPr>
          <w:rFonts w:ascii="Times New Roman" w:hAnsi="Times New Roman" w:cs="Times New Roman"/>
          <w:sz w:val="24"/>
          <w:szCs w:val="24"/>
        </w:rPr>
        <w:t>, a type of ML, is commonly used in damage detection where the algorithm is trained on a labeled dataset. For instance, in the case of car damage detection, the algorithm is trained using images of cars, labeled as 'damaged' or 'not damaged'. Once trained, the model can then predict whether a new image shows a damaged car or not, and also determine the severity or category of the damage.</w:t>
      </w:r>
    </w:p>
    <w:p w14:paraId="3CF91106" w14:textId="4C25E9F6" w:rsidR="007514E0" w:rsidRPr="00FC4B47" w:rsidRDefault="007514E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Deep Learning</w:t>
      </w:r>
      <w:r w:rsidR="009F6038"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U2ZjA5MzEtNDA2MS00ZjAxLWEwYjMtODZjNzc5NzFkMmQ5IiwicHJvcGVydGllcyI6eyJub3RlSW5kZXgiOjB9LCJpc0VkaXRlZCI6ZmFsc2UsIm1hbnVhbE92ZXJyaWRlIjp7ImlzTWFudWFsbHlPdmVycmlkZGVuIjpmYWxzZSwiY2l0ZXByb2NUZXh0IjoiKExlY3VuIGV0IGFsLiwgMjAxNSkiLCJtYW51YWxPdmVycmlkZVRleHQiOiIifSwiY2l0YXRpb25JdGVtcyI6W3siaWQiOiJhZjZjNmJhMy0wYjEzLTMzZmYtODNlNS05YTA3MTJlMDgxN2QiLCJpdGVtRGF0YSI6eyJ0eXBlIjoiYXJ0aWNsZSIsImlkIjoiYWY2YzZiYTMtMGIxMy0zM2ZmLTgzZTUtOWEwNzEyZTA4MTdk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
          <w:id w:val="773905115"/>
          <w:placeholder>
            <w:docPart w:val="DefaultPlaceholder_-1854013440"/>
          </w:placeholder>
        </w:sdtPr>
        <w:sdtContent>
          <w:r w:rsidR="0037797A" w:rsidRPr="00FC4B47">
            <w:rPr>
              <w:rFonts w:ascii="Times New Roman" w:hAnsi="Times New Roman" w:cs="Times New Roman"/>
              <w:color w:val="000000"/>
              <w:sz w:val="24"/>
              <w:szCs w:val="24"/>
            </w:rPr>
            <w:t>(</w:t>
          </w:r>
          <w:proofErr w:type="spellStart"/>
          <w:r w:rsidR="0037797A" w:rsidRPr="00FC4B47">
            <w:rPr>
              <w:rFonts w:ascii="Times New Roman" w:hAnsi="Times New Roman" w:cs="Times New Roman"/>
              <w:color w:val="000000"/>
              <w:sz w:val="24"/>
              <w:szCs w:val="24"/>
            </w:rPr>
            <w:t>Lecun</w:t>
          </w:r>
          <w:proofErr w:type="spellEnd"/>
          <w:r w:rsidR="0037797A" w:rsidRPr="00FC4B47">
            <w:rPr>
              <w:rFonts w:ascii="Times New Roman" w:hAnsi="Times New Roman" w:cs="Times New Roman"/>
              <w:color w:val="000000"/>
              <w:sz w:val="24"/>
              <w:szCs w:val="24"/>
            </w:rPr>
            <w:t xml:space="preserve"> et al., 2015)</w:t>
          </w:r>
        </w:sdtContent>
      </w:sdt>
      <w:r w:rsidRPr="00FC4B47">
        <w:rPr>
          <w:rFonts w:ascii="Times New Roman" w:hAnsi="Times New Roman" w:cs="Times New Roman"/>
          <w:sz w:val="24"/>
          <w:szCs w:val="24"/>
        </w:rPr>
        <w:t>, a more complex form of ML, is often used for image-based damage detection. Techniques like Convolutional Neural Networks (CNNs), a type of deep learning model, are particularly effective at processing images, making them a good fit for tasks such as detecting damage on car bodies, wind turbines, or other objects.</w:t>
      </w:r>
    </w:p>
    <w:p w14:paraId="44FB8522" w14:textId="77777777" w:rsidR="007514E0" w:rsidRPr="00FC4B47" w:rsidRDefault="007514E0"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However, it's crucial to note that the application of ML in damage detection requires a substantial volume of labeled data for training and significant computational resources. Also, the interpretability of ML models can pose challenges, particularly in industries where understanding the decision-making process is critical. </w:t>
      </w:r>
    </w:p>
    <w:p w14:paraId="2616A7E7" w14:textId="77777777" w:rsidR="0061204F" w:rsidRPr="00FC4B47" w:rsidRDefault="0061204F" w:rsidP="005D05E2">
      <w:pPr>
        <w:spacing w:line="360" w:lineRule="auto"/>
        <w:jc w:val="both"/>
        <w:rPr>
          <w:rFonts w:ascii="Times New Roman" w:hAnsi="Times New Roman" w:cs="Times New Roman"/>
          <w:sz w:val="24"/>
          <w:szCs w:val="24"/>
        </w:rPr>
      </w:pPr>
    </w:p>
    <w:p w14:paraId="497059A3" w14:textId="77777777" w:rsidR="00D5676A" w:rsidRPr="00FC4B47" w:rsidRDefault="00D5676A" w:rsidP="005D05E2">
      <w:pPr>
        <w:spacing w:line="360" w:lineRule="auto"/>
        <w:jc w:val="both"/>
        <w:rPr>
          <w:rFonts w:ascii="Times New Roman" w:hAnsi="Times New Roman" w:cs="Times New Roman"/>
          <w:sz w:val="24"/>
          <w:szCs w:val="24"/>
        </w:rPr>
      </w:pPr>
    </w:p>
    <w:p w14:paraId="78F8CE9E" w14:textId="77777777" w:rsidR="00D5676A" w:rsidRPr="00FC4B47" w:rsidRDefault="00D5676A" w:rsidP="005D05E2">
      <w:pPr>
        <w:spacing w:line="360" w:lineRule="auto"/>
        <w:jc w:val="both"/>
        <w:rPr>
          <w:rFonts w:ascii="Times New Roman" w:hAnsi="Times New Roman" w:cs="Times New Roman"/>
          <w:sz w:val="24"/>
          <w:szCs w:val="24"/>
        </w:rPr>
      </w:pPr>
    </w:p>
    <w:p w14:paraId="5172BE49" w14:textId="3D2EBC53" w:rsidR="000963B7" w:rsidRPr="005B3A99" w:rsidRDefault="000963B7" w:rsidP="0047632A">
      <w:pPr>
        <w:pStyle w:val="Heading2"/>
        <w:spacing w:line="360" w:lineRule="auto"/>
        <w:rPr>
          <w:rFonts w:ascii="Times New Roman" w:hAnsi="Times New Roman" w:cs="Times New Roman"/>
          <w:b/>
          <w:bCs/>
          <w:color w:val="auto"/>
          <w:sz w:val="24"/>
          <w:szCs w:val="24"/>
        </w:rPr>
      </w:pPr>
      <w:bookmarkStart w:id="22" w:name="_Toc160169871"/>
      <w:r w:rsidRPr="005B3A99">
        <w:rPr>
          <w:rFonts w:ascii="Times New Roman" w:hAnsi="Times New Roman" w:cs="Times New Roman"/>
          <w:b/>
          <w:bCs/>
          <w:color w:val="auto"/>
          <w:sz w:val="24"/>
          <w:szCs w:val="24"/>
        </w:rPr>
        <w:lastRenderedPageBreak/>
        <w:t xml:space="preserve">2.4 </w:t>
      </w:r>
      <w:r w:rsidRPr="005B3A99">
        <w:rPr>
          <w:rFonts w:ascii="Times New Roman" w:hAnsi="Times New Roman" w:cs="Times New Roman"/>
          <w:b/>
          <w:bCs/>
          <w:color w:val="auto"/>
          <w:sz w:val="24"/>
          <w:szCs w:val="24"/>
        </w:rPr>
        <w:tab/>
        <w:t>Broad Applications of Damage Detection Systems</w:t>
      </w:r>
      <w:bookmarkEnd w:id="22"/>
    </w:p>
    <w:p w14:paraId="3C4E49F0" w14:textId="0E0EB204" w:rsidR="00532A1A" w:rsidRPr="00FC4B47" w:rsidRDefault="00532A1A"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Damage detection systems, particularly those utilizing Machine Learning and AI, find applications across a myriad of industries and sectors due to their versatility, efficiency, and precision. Here are some key areas where they are being widely used</w:t>
      </w:r>
      <w:r w:rsidR="0061204F" w:rsidRPr="00FC4B47">
        <w:rPr>
          <w:rFonts w:ascii="Times New Roman" w:hAnsi="Times New Roman" w:cs="Times New Roman"/>
          <w:sz w:val="24"/>
          <w:szCs w:val="24"/>
        </w:rPr>
        <w:t>.</w:t>
      </w:r>
    </w:p>
    <w:p w14:paraId="22776038" w14:textId="77777777" w:rsidR="00532A1A" w:rsidRPr="00FC4B47" w:rsidRDefault="00532A1A" w:rsidP="005D05E2">
      <w:pPr>
        <w:spacing w:line="360" w:lineRule="auto"/>
        <w:jc w:val="both"/>
        <w:rPr>
          <w:rFonts w:ascii="Times New Roman" w:hAnsi="Times New Roman" w:cs="Times New Roman"/>
          <w:sz w:val="24"/>
          <w:szCs w:val="24"/>
        </w:rPr>
      </w:pPr>
    </w:p>
    <w:p w14:paraId="249F5A49" w14:textId="1B6FB35D" w:rsidR="0061204F" w:rsidRPr="005B3A99" w:rsidRDefault="00532A1A" w:rsidP="0047632A">
      <w:pPr>
        <w:pStyle w:val="Heading3"/>
        <w:spacing w:line="360" w:lineRule="auto"/>
        <w:rPr>
          <w:rFonts w:ascii="Times New Roman" w:hAnsi="Times New Roman" w:cs="Times New Roman"/>
          <w:b/>
          <w:bCs/>
          <w:color w:val="auto"/>
        </w:rPr>
      </w:pPr>
      <w:bookmarkStart w:id="23" w:name="_Toc160169872"/>
      <w:r w:rsidRPr="005B3A99">
        <w:rPr>
          <w:rFonts w:ascii="Times New Roman" w:hAnsi="Times New Roman" w:cs="Times New Roman"/>
          <w:b/>
          <w:bCs/>
          <w:color w:val="auto"/>
        </w:rPr>
        <w:t>2.4.1</w:t>
      </w:r>
      <w:r w:rsidR="00164249" w:rsidRPr="005B3A99">
        <w:rPr>
          <w:rFonts w:ascii="Times New Roman" w:hAnsi="Times New Roman" w:cs="Times New Roman"/>
          <w:b/>
          <w:bCs/>
          <w:color w:val="auto"/>
        </w:rPr>
        <w:tab/>
      </w:r>
      <w:r w:rsidR="002121E7" w:rsidRPr="005B3A99">
        <w:rPr>
          <w:rFonts w:ascii="Times New Roman" w:hAnsi="Times New Roman" w:cs="Times New Roman"/>
          <w:b/>
          <w:bCs/>
          <w:color w:val="auto"/>
        </w:rPr>
        <w:t>Automotive Industry and Related Sectors</w:t>
      </w:r>
      <w:bookmarkEnd w:id="23"/>
      <w:r w:rsidRPr="005B3A99">
        <w:rPr>
          <w:rFonts w:ascii="Times New Roman" w:hAnsi="Times New Roman" w:cs="Times New Roman"/>
          <w:b/>
          <w:bCs/>
          <w:color w:val="auto"/>
        </w:rPr>
        <w:t xml:space="preserve"> </w:t>
      </w:r>
    </w:p>
    <w:p w14:paraId="5AB50408" w14:textId="7B87BA90" w:rsidR="0047632A" w:rsidRPr="00FC4B47" w:rsidRDefault="002121E7"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Automated damage detection systems are indispensable in the automotive sector and its related industries. They can quickly and accurately detect and categorize damage to vehicles, such as dents, scratches, or rust. This can significantly streamline the process of vehicle inspections and maintenance, enhancing operational efficiency.</w:t>
      </w:r>
    </w:p>
    <w:p w14:paraId="3BFAE02D" w14:textId="49C6B57E" w:rsidR="002121E7" w:rsidRPr="00FC4B47" w:rsidRDefault="002121E7"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effectiveness of these systems extends to insurance claims systems, accident reporting systems, car garages, and car trading services </w:t>
      </w:r>
      <w:sdt>
        <w:sdtPr>
          <w:rPr>
            <w:rFonts w:ascii="Times New Roman" w:hAnsi="Times New Roman" w:cs="Times New Roman"/>
            <w:color w:val="000000"/>
            <w:sz w:val="24"/>
            <w:szCs w:val="24"/>
          </w:rPr>
          <w:tag w:val="MENDELEY_CITATION_v3_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"/>
          <w:id w:val="660196509"/>
          <w:placeholder>
            <w:docPart w:val="DefaultPlaceholder_-1854013440"/>
          </w:placeholder>
        </w:sdtPr>
        <w:sdtContent>
          <w:r w:rsidR="0037797A" w:rsidRPr="00FC4B47">
            <w:rPr>
              <w:rFonts w:ascii="Times New Roman" w:hAnsi="Times New Roman" w:cs="Times New Roman"/>
              <w:color w:val="000000"/>
              <w:sz w:val="24"/>
              <w:szCs w:val="24"/>
            </w:rPr>
            <w:t>(Thomas et al., 2023).</w:t>
          </w:r>
        </w:sdtContent>
      </w:sdt>
      <w:r w:rsidRPr="00FC4B47">
        <w:rPr>
          <w:rFonts w:ascii="Times New Roman" w:hAnsi="Times New Roman" w:cs="Times New Roman"/>
          <w:sz w:val="24"/>
          <w:szCs w:val="24"/>
        </w:rPr>
        <w:t>For insurance companies, an automated damage detection interface can expedite claim processing, reduce fraud, and improve customer satisfaction</w:t>
      </w:r>
      <w:r w:rsidR="00FB15C3" w:rsidRPr="00FC4B47">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"/>
          <w:id w:val="280925608"/>
          <w:placeholder>
            <w:docPart w:val="DefaultPlaceholder_-1854013440"/>
          </w:placeholder>
        </w:sdtPr>
        <w:sdtContent>
          <w:r w:rsidR="0037797A" w:rsidRPr="00FC4B47">
            <w:rPr>
              <w:rFonts w:ascii="Times New Roman" w:eastAsia="Times New Roman" w:hAnsi="Times New Roman" w:cs="Times New Roman"/>
              <w:sz w:val="24"/>
              <w:szCs w:val="24"/>
            </w:rPr>
            <w:t xml:space="preserve">(Khan et al., 2021; Kyu &amp; </w:t>
          </w:r>
          <w:proofErr w:type="spellStart"/>
          <w:r w:rsidR="0037797A" w:rsidRPr="00FC4B47">
            <w:rPr>
              <w:rFonts w:ascii="Times New Roman" w:eastAsia="Times New Roman" w:hAnsi="Times New Roman" w:cs="Times New Roman"/>
              <w:sz w:val="24"/>
              <w:szCs w:val="24"/>
            </w:rPr>
            <w:t>Woraratpanya</w:t>
          </w:r>
          <w:proofErr w:type="spellEnd"/>
          <w:r w:rsidR="0037797A" w:rsidRPr="00FC4B47">
            <w:rPr>
              <w:rFonts w:ascii="Times New Roman" w:eastAsia="Times New Roman" w:hAnsi="Times New Roman" w:cs="Times New Roman"/>
              <w:sz w:val="24"/>
              <w:szCs w:val="24"/>
            </w:rPr>
            <w:t>, 2020)</w:t>
          </w:r>
        </w:sdtContent>
      </w:sdt>
      <w:r w:rsidRPr="00FC4B47">
        <w:rPr>
          <w:rFonts w:ascii="Times New Roman" w:hAnsi="Times New Roman" w:cs="Times New Roman"/>
          <w:sz w:val="24"/>
          <w:szCs w:val="24"/>
        </w:rPr>
        <w:t>. Accident reporting systems can benefit from quicker, more accurate damage assessments. Car garages can utilize this technology for efficient inspection and repair planning. Car trading services can leverage automated damage detection for accurate valuation and condition reporting.</w:t>
      </w:r>
    </w:p>
    <w:p w14:paraId="67AB847F" w14:textId="1F35342C" w:rsidR="00532A1A" w:rsidRPr="00FC4B47" w:rsidRDefault="002121E7"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all these interconnected fields, the use of Machine Learning and AI in damage detection can lead to significant improvements in operational efficiency, cost-effectiveness, and customer experience.</w:t>
      </w:r>
    </w:p>
    <w:p w14:paraId="427992E5" w14:textId="77777777" w:rsidR="002121E7" w:rsidRPr="00FC4B47" w:rsidRDefault="002121E7" w:rsidP="005D05E2">
      <w:pPr>
        <w:spacing w:line="360" w:lineRule="auto"/>
        <w:jc w:val="both"/>
        <w:rPr>
          <w:rFonts w:ascii="Times New Roman" w:hAnsi="Times New Roman" w:cs="Times New Roman"/>
          <w:sz w:val="24"/>
          <w:szCs w:val="24"/>
        </w:rPr>
      </w:pPr>
    </w:p>
    <w:p w14:paraId="0A42D231" w14:textId="779CB4D4" w:rsidR="00FA2DAC" w:rsidRPr="005B3A99" w:rsidRDefault="00532A1A" w:rsidP="0047632A">
      <w:pPr>
        <w:pStyle w:val="Heading3"/>
        <w:spacing w:line="360" w:lineRule="auto"/>
        <w:rPr>
          <w:rFonts w:ascii="Times New Roman" w:hAnsi="Times New Roman" w:cs="Times New Roman"/>
          <w:b/>
          <w:bCs/>
          <w:color w:val="auto"/>
        </w:rPr>
      </w:pPr>
      <w:bookmarkStart w:id="24" w:name="_Toc160169873"/>
      <w:r w:rsidRPr="005B3A99">
        <w:rPr>
          <w:rFonts w:ascii="Times New Roman" w:hAnsi="Times New Roman" w:cs="Times New Roman"/>
          <w:b/>
          <w:bCs/>
          <w:color w:val="auto"/>
        </w:rPr>
        <w:t>2.4.2</w:t>
      </w:r>
      <w:r w:rsidR="00164249" w:rsidRPr="005B3A99">
        <w:rPr>
          <w:rFonts w:ascii="Times New Roman" w:hAnsi="Times New Roman" w:cs="Times New Roman"/>
          <w:b/>
          <w:bCs/>
          <w:color w:val="auto"/>
        </w:rPr>
        <w:tab/>
      </w:r>
      <w:r w:rsidRPr="005B3A99">
        <w:rPr>
          <w:rFonts w:ascii="Times New Roman" w:hAnsi="Times New Roman" w:cs="Times New Roman"/>
          <w:b/>
          <w:bCs/>
          <w:color w:val="auto"/>
        </w:rPr>
        <w:t>Infrastructure and Construction</w:t>
      </w:r>
      <w:bookmarkEnd w:id="24"/>
    </w:p>
    <w:p w14:paraId="3A06FD50" w14:textId="32C826BD" w:rsidR="00532A1A" w:rsidRPr="00FC4B47" w:rsidRDefault="00532A1A"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 In the field of infrastructure and construction, these systems can detect structural damages in buildings, bridges</w:t>
      </w:r>
      <w:r w:rsidR="00FA2DAC"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"/>
          <w:id w:val="1169832274"/>
          <w:placeholder>
            <w:docPart w:val="DefaultPlaceholder_-1854013440"/>
          </w:placeholder>
        </w:sdtPr>
        <w:sdtContent>
          <w:r w:rsidR="0037797A" w:rsidRPr="00FC4B47">
            <w:rPr>
              <w:rFonts w:ascii="Times New Roman" w:hAnsi="Times New Roman" w:cs="Times New Roman"/>
              <w:color w:val="000000"/>
              <w:sz w:val="24"/>
              <w:szCs w:val="24"/>
            </w:rPr>
            <w:t>(Zhang et al., 2020),</w:t>
          </w:r>
        </w:sdtContent>
      </w:sdt>
      <w:r w:rsidR="00FA2DAC" w:rsidRPr="00FC4B47">
        <w:rPr>
          <w:rFonts w:ascii="Times New Roman" w:hAnsi="Times New Roman" w:cs="Times New Roman"/>
          <w:sz w:val="24"/>
          <w:szCs w:val="24"/>
        </w:rPr>
        <w:t>and</w:t>
      </w:r>
      <w:r w:rsidRPr="00FC4B47">
        <w:rPr>
          <w:rFonts w:ascii="Times New Roman" w:hAnsi="Times New Roman" w:cs="Times New Roman"/>
          <w:sz w:val="24"/>
          <w:szCs w:val="24"/>
        </w:rPr>
        <w:t xml:space="preserve"> roads</w:t>
      </w:r>
      <w:r w:rsidR="00FB15C3"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"/>
          <w:id w:val="-2122907315"/>
          <w:placeholder>
            <w:docPart w:val="DefaultPlaceholder_-1854013440"/>
          </w:placeholder>
        </w:sdtPr>
        <w:sdtContent>
          <w:r w:rsidR="0037797A" w:rsidRPr="00FC4B47">
            <w:rPr>
              <w:rFonts w:ascii="Times New Roman" w:hAnsi="Times New Roman" w:cs="Times New Roman"/>
              <w:color w:val="000000"/>
              <w:sz w:val="24"/>
              <w:szCs w:val="24"/>
            </w:rPr>
            <w:t>(Arya, Maeda, Kumar Ghosh, et al., 2020)</w:t>
          </w:r>
        </w:sdtContent>
      </w:sdt>
      <w:r w:rsidRPr="00FC4B47">
        <w:rPr>
          <w:rFonts w:ascii="Times New Roman" w:hAnsi="Times New Roman" w:cs="Times New Roman"/>
          <w:sz w:val="24"/>
          <w:szCs w:val="24"/>
        </w:rPr>
        <w:t>. By identifying issues early, it allows for preventative maintenance, improving safety and potentially saving substantial repair costs.</w:t>
      </w:r>
    </w:p>
    <w:p w14:paraId="3930C599" w14:textId="77777777" w:rsidR="00532A1A" w:rsidRPr="00FC4B47" w:rsidRDefault="00532A1A" w:rsidP="005D05E2">
      <w:pPr>
        <w:spacing w:line="360" w:lineRule="auto"/>
        <w:jc w:val="both"/>
        <w:rPr>
          <w:rFonts w:ascii="Times New Roman" w:hAnsi="Times New Roman" w:cs="Times New Roman"/>
          <w:sz w:val="24"/>
          <w:szCs w:val="24"/>
        </w:rPr>
      </w:pPr>
    </w:p>
    <w:p w14:paraId="4411FBE1" w14:textId="02D8254F" w:rsidR="00E66389" w:rsidRPr="005B3A99" w:rsidRDefault="00532A1A" w:rsidP="0047632A">
      <w:pPr>
        <w:pStyle w:val="Heading3"/>
        <w:spacing w:line="360" w:lineRule="auto"/>
        <w:rPr>
          <w:rFonts w:ascii="Times New Roman" w:hAnsi="Times New Roman" w:cs="Times New Roman"/>
          <w:b/>
          <w:bCs/>
          <w:color w:val="auto"/>
        </w:rPr>
      </w:pPr>
      <w:bookmarkStart w:id="25" w:name="_Toc160169874"/>
      <w:r w:rsidRPr="005B3A99">
        <w:rPr>
          <w:rFonts w:ascii="Times New Roman" w:hAnsi="Times New Roman" w:cs="Times New Roman"/>
          <w:b/>
          <w:bCs/>
          <w:color w:val="auto"/>
        </w:rPr>
        <w:lastRenderedPageBreak/>
        <w:t>2.4.3</w:t>
      </w:r>
      <w:r w:rsidR="00164249" w:rsidRPr="005B3A99">
        <w:rPr>
          <w:rFonts w:ascii="Times New Roman" w:hAnsi="Times New Roman" w:cs="Times New Roman"/>
          <w:b/>
          <w:bCs/>
          <w:color w:val="auto"/>
        </w:rPr>
        <w:tab/>
      </w:r>
      <w:r w:rsidRPr="005B3A99">
        <w:rPr>
          <w:rFonts w:ascii="Times New Roman" w:hAnsi="Times New Roman" w:cs="Times New Roman"/>
          <w:b/>
          <w:bCs/>
          <w:color w:val="auto"/>
        </w:rPr>
        <w:t>Energy Sector</w:t>
      </w:r>
      <w:bookmarkEnd w:id="25"/>
    </w:p>
    <w:p w14:paraId="1F1948C3" w14:textId="1EB228F9" w:rsidR="00532A1A" w:rsidRPr="00FC4B47" w:rsidRDefault="00532A1A"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Wind turbines</w:t>
      </w:r>
      <w:r w:rsidR="00FB15C3"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"/>
          <w:id w:val="-168554835"/>
          <w:placeholder>
            <w:docPart w:val="DefaultPlaceholder_-1854013440"/>
          </w:placeholder>
        </w:sdtPr>
        <w:sdtContent>
          <w:r w:rsidR="0037797A" w:rsidRPr="00FC4B47">
            <w:rPr>
              <w:rFonts w:ascii="Times New Roman" w:hAnsi="Times New Roman" w:cs="Times New Roman"/>
              <w:color w:val="000000"/>
              <w:sz w:val="24"/>
              <w:szCs w:val="24"/>
            </w:rPr>
            <w:t>(</w:t>
          </w:r>
          <w:proofErr w:type="spellStart"/>
          <w:r w:rsidR="0037797A" w:rsidRPr="00FC4B47">
            <w:rPr>
              <w:rFonts w:ascii="Times New Roman" w:hAnsi="Times New Roman" w:cs="Times New Roman"/>
              <w:color w:val="000000"/>
              <w:sz w:val="24"/>
              <w:szCs w:val="24"/>
            </w:rPr>
            <w:t>Movsessian</w:t>
          </w:r>
          <w:proofErr w:type="spellEnd"/>
          <w:r w:rsidR="0037797A" w:rsidRPr="00FC4B47">
            <w:rPr>
              <w:rFonts w:ascii="Times New Roman" w:hAnsi="Times New Roman" w:cs="Times New Roman"/>
              <w:color w:val="000000"/>
              <w:sz w:val="24"/>
              <w:szCs w:val="24"/>
            </w:rPr>
            <w:t xml:space="preserve"> et al., 2021)</w:t>
          </w:r>
        </w:sdtContent>
      </w:sdt>
      <w:r w:rsidRPr="00FC4B47">
        <w:rPr>
          <w:rFonts w:ascii="Times New Roman" w:hAnsi="Times New Roman" w:cs="Times New Roman"/>
          <w:sz w:val="24"/>
          <w:szCs w:val="24"/>
        </w:rPr>
        <w:t>, solar panels, and other energy infrastructure</w:t>
      </w:r>
      <w:r w:rsidR="00236EC8"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"/>
          <w:id w:val="-1348007926"/>
          <w:placeholder>
            <w:docPart w:val="DefaultPlaceholder_-1854013440"/>
          </w:placeholder>
        </w:sdtPr>
        <w:sdtContent>
          <w:r w:rsidR="0037797A" w:rsidRPr="00FC4B47">
            <w:rPr>
              <w:rFonts w:ascii="Times New Roman" w:hAnsi="Times New Roman" w:cs="Times New Roman"/>
              <w:color w:val="000000"/>
              <w:sz w:val="24"/>
              <w:szCs w:val="24"/>
            </w:rPr>
            <w:t>(</w:t>
          </w:r>
          <w:proofErr w:type="spellStart"/>
          <w:r w:rsidR="0037797A" w:rsidRPr="00FC4B47">
            <w:rPr>
              <w:rFonts w:ascii="Times New Roman" w:hAnsi="Times New Roman" w:cs="Times New Roman"/>
              <w:color w:val="000000"/>
              <w:sz w:val="24"/>
              <w:szCs w:val="24"/>
            </w:rPr>
            <w:t>Shihavuddin</w:t>
          </w:r>
          <w:proofErr w:type="spellEnd"/>
          <w:r w:rsidR="0037797A" w:rsidRPr="00FC4B47">
            <w:rPr>
              <w:rFonts w:ascii="Times New Roman" w:hAnsi="Times New Roman" w:cs="Times New Roman"/>
              <w:color w:val="000000"/>
              <w:sz w:val="24"/>
              <w:szCs w:val="24"/>
            </w:rPr>
            <w:t xml:space="preserve"> et al., 2021)</w:t>
          </w:r>
        </w:sdtContent>
      </w:sdt>
      <w:r w:rsidRPr="00FC4B47">
        <w:rPr>
          <w:rFonts w:ascii="Times New Roman" w:hAnsi="Times New Roman" w:cs="Times New Roman"/>
          <w:sz w:val="24"/>
          <w:szCs w:val="24"/>
        </w:rPr>
        <w:t>can benefit from automated damage detection. For instance, ML algorithms can identify damage to wind turbine blades from captured images, aiding in maintaining the efficiency of the energy production process.</w:t>
      </w:r>
    </w:p>
    <w:p w14:paraId="7B18524A" w14:textId="77777777" w:rsidR="00871984" w:rsidRPr="00FC4B47" w:rsidRDefault="00871984" w:rsidP="005D05E2">
      <w:pPr>
        <w:spacing w:line="360" w:lineRule="auto"/>
        <w:jc w:val="both"/>
        <w:rPr>
          <w:rFonts w:ascii="Times New Roman" w:hAnsi="Times New Roman" w:cs="Times New Roman"/>
          <w:sz w:val="24"/>
          <w:szCs w:val="24"/>
        </w:rPr>
      </w:pPr>
    </w:p>
    <w:p w14:paraId="78A26084" w14:textId="288F703F" w:rsidR="00871984" w:rsidRPr="005B3A99" w:rsidRDefault="00871984" w:rsidP="0047632A">
      <w:pPr>
        <w:pStyle w:val="Heading3"/>
        <w:spacing w:line="360" w:lineRule="auto"/>
        <w:rPr>
          <w:rFonts w:ascii="Times New Roman" w:hAnsi="Times New Roman" w:cs="Times New Roman"/>
          <w:b/>
          <w:bCs/>
          <w:color w:val="auto"/>
        </w:rPr>
      </w:pPr>
      <w:bookmarkStart w:id="26" w:name="_Toc160169875"/>
      <w:r w:rsidRPr="005B3A99">
        <w:rPr>
          <w:rFonts w:ascii="Times New Roman" w:hAnsi="Times New Roman" w:cs="Times New Roman"/>
          <w:b/>
          <w:bCs/>
          <w:color w:val="auto"/>
        </w:rPr>
        <w:t>2.4.4</w:t>
      </w:r>
      <w:r w:rsidRPr="005B3A99">
        <w:rPr>
          <w:rFonts w:ascii="Times New Roman" w:hAnsi="Times New Roman" w:cs="Times New Roman"/>
          <w:b/>
          <w:bCs/>
          <w:color w:val="auto"/>
        </w:rPr>
        <w:tab/>
        <w:t>Aerospace Industry</w:t>
      </w:r>
      <w:bookmarkEnd w:id="26"/>
    </w:p>
    <w:p w14:paraId="054535D9" w14:textId="7D9ED651" w:rsidR="009C2375" w:rsidRPr="00FC4B47" w:rsidRDefault="009C2375"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the aerospace industry, automated damage detection systems are critical for maintaining aircraft safety and integrity. Various techniques are employed to monitor the structural health of aircraft, allowing for the identification and location of potential issues. These systems collect structural data during various flight conditions, contributing to the development of post-flight structural health monitoring tools and real-time damage detection during flight</w:t>
      </w:r>
      <w:r w:rsidR="00FB15C3"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"/>
          <w:id w:val="-1683580038"/>
          <w:placeholder>
            <w:docPart w:val="DefaultPlaceholder_-1854013440"/>
          </w:placeholder>
        </w:sdtPr>
        <w:sdtContent>
          <w:r w:rsidR="0037797A" w:rsidRPr="00FC4B47">
            <w:rPr>
              <w:rFonts w:ascii="Times New Roman" w:hAnsi="Times New Roman" w:cs="Times New Roman"/>
              <w:color w:val="000000"/>
              <w:sz w:val="24"/>
              <w:szCs w:val="24"/>
            </w:rPr>
            <w:t>(Gur, n.d.)</w:t>
          </w:r>
        </w:sdtContent>
      </w:sdt>
      <w:r w:rsidRPr="00FC4B47">
        <w:rPr>
          <w:rFonts w:ascii="Times New Roman" w:hAnsi="Times New Roman" w:cs="Times New Roman"/>
          <w:sz w:val="24"/>
          <w:szCs w:val="24"/>
        </w:rPr>
        <w:t>. This utilization of automated damage detection significantly enhances operational efficiency, safety, and cost-effectiveness in the aerospace industry.</w:t>
      </w:r>
    </w:p>
    <w:p w14:paraId="76172B56" w14:textId="77777777" w:rsidR="009C2375" w:rsidRPr="00FC4B47" w:rsidRDefault="009C2375" w:rsidP="005D05E2">
      <w:pPr>
        <w:spacing w:line="360" w:lineRule="auto"/>
        <w:jc w:val="both"/>
        <w:rPr>
          <w:rFonts w:ascii="Times New Roman" w:hAnsi="Times New Roman" w:cs="Times New Roman"/>
          <w:color w:val="D1D5DB"/>
          <w:sz w:val="24"/>
          <w:szCs w:val="24"/>
          <w:shd w:val="clear" w:color="auto" w:fill="343541"/>
        </w:rPr>
      </w:pPr>
    </w:p>
    <w:p w14:paraId="57C41A32" w14:textId="4B2F7137" w:rsidR="00236EC8" w:rsidRPr="005B3A99" w:rsidRDefault="00532A1A" w:rsidP="0047632A">
      <w:pPr>
        <w:pStyle w:val="Heading3"/>
        <w:spacing w:line="360" w:lineRule="auto"/>
        <w:rPr>
          <w:rFonts w:ascii="Times New Roman" w:hAnsi="Times New Roman" w:cs="Times New Roman"/>
          <w:b/>
          <w:bCs/>
          <w:color w:val="auto"/>
        </w:rPr>
      </w:pPr>
      <w:bookmarkStart w:id="27" w:name="_Toc160169876"/>
      <w:r w:rsidRPr="005B3A99">
        <w:rPr>
          <w:rFonts w:ascii="Times New Roman" w:hAnsi="Times New Roman" w:cs="Times New Roman"/>
          <w:b/>
          <w:bCs/>
          <w:color w:val="auto"/>
        </w:rPr>
        <w:t>2.4.</w:t>
      </w:r>
      <w:r w:rsidR="00871984" w:rsidRPr="005B3A99">
        <w:rPr>
          <w:rFonts w:ascii="Times New Roman" w:hAnsi="Times New Roman" w:cs="Times New Roman"/>
          <w:b/>
          <w:bCs/>
          <w:color w:val="auto"/>
        </w:rPr>
        <w:t>5</w:t>
      </w:r>
      <w:r w:rsidR="00164249" w:rsidRPr="005B3A99">
        <w:rPr>
          <w:rFonts w:ascii="Times New Roman" w:hAnsi="Times New Roman" w:cs="Times New Roman"/>
          <w:b/>
          <w:bCs/>
          <w:color w:val="auto"/>
        </w:rPr>
        <w:tab/>
      </w:r>
      <w:r w:rsidRPr="005B3A99">
        <w:rPr>
          <w:rFonts w:ascii="Times New Roman" w:hAnsi="Times New Roman" w:cs="Times New Roman"/>
          <w:b/>
          <w:bCs/>
          <w:color w:val="auto"/>
        </w:rPr>
        <w:t>E-commerce and Logistics</w:t>
      </w:r>
      <w:bookmarkEnd w:id="27"/>
    </w:p>
    <w:p w14:paraId="398C870A" w14:textId="021CEE8D" w:rsidR="00B42A1E" w:rsidRPr="00FC4B47" w:rsidRDefault="00B42A1E"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the fast-paced world of e-commerce and logistics, automated damage detection systems are invaluable. These systems can inspect goods for any damages during the warehousing process, ensuring the quality of products stored and dispatched. This is particularly relevant in the growing market of secondhand goods, where accurate damage detection can boost consumer confidence and drive sales</w:t>
      </w:r>
      <w:r w:rsidR="00FB15C3"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"/>
          <w:id w:val="-1497413639"/>
          <w:placeholder>
            <w:docPart w:val="DefaultPlaceholder_-1854013440"/>
          </w:placeholder>
        </w:sdtPr>
        <w:sdtContent>
          <w:r w:rsidR="0037797A" w:rsidRPr="00FC4B47">
            <w:rPr>
              <w:rFonts w:ascii="Times New Roman" w:hAnsi="Times New Roman" w:cs="Times New Roman"/>
              <w:color w:val="000000"/>
              <w:sz w:val="24"/>
              <w:szCs w:val="24"/>
            </w:rPr>
            <w:t xml:space="preserve">(Kaur </w:t>
          </w:r>
          <w:proofErr w:type="spellStart"/>
          <w:r w:rsidR="0037797A" w:rsidRPr="00FC4B47">
            <w:rPr>
              <w:rFonts w:ascii="Times New Roman" w:hAnsi="Times New Roman" w:cs="Times New Roman"/>
              <w:color w:val="000000"/>
              <w:sz w:val="24"/>
              <w:szCs w:val="24"/>
            </w:rPr>
            <w:t>Chatrath</w:t>
          </w:r>
          <w:proofErr w:type="spellEnd"/>
          <w:r w:rsidR="0037797A" w:rsidRPr="00FC4B47">
            <w:rPr>
              <w:rFonts w:ascii="Times New Roman" w:hAnsi="Times New Roman" w:cs="Times New Roman"/>
              <w:color w:val="000000"/>
              <w:sz w:val="24"/>
              <w:szCs w:val="24"/>
            </w:rPr>
            <w:t xml:space="preserve"> et al., 2022)</w:t>
          </w:r>
        </w:sdtContent>
      </w:sdt>
      <w:r w:rsidRPr="00FC4B47">
        <w:rPr>
          <w:rFonts w:ascii="Times New Roman" w:hAnsi="Times New Roman" w:cs="Times New Roman"/>
          <w:sz w:val="24"/>
          <w:szCs w:val="24"/>
        </w:rPr>
        <w:t>.</w:t>
      </w:r>
    </w:p>
    <w:p w14:paraId="36E89A83" w14:textId="6A7409AB" w:rsidR="00B42A1E" w:rsidRPr="00FC4B47" w:rsidRDefault="00B42A1E"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During packaging, these systems can also verify the integrity of the products and the packaging, crucial for protecting goods during transportation. Furthermore, with the increasing shift towards online shopping, these systems can help address the susceptibility issues consumers encounter when assessing product condition based on online images </w:t>
      </w:r>
      <w:sdt>
        <w:sdtPr>
          <w:rPr>
            <w:rFonts w:ascii="Times New Roman" w:hAnsi="Times New Roman" w:cs="Times New Roman"/>
            <w:color w:val="000000"/>
            <w:sz w:val="24"/>
            <w:szCs w:val="24"/>
          </w:rPr>
          <w:tag w:val="MENDELEY_CITATION_v3_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"/>
          <w:id w:val="876048746"/>
          <w:placeholder>
            <w:docPart w:val="80467AAF5D814B8996C012D7C52A31E8"/>
          </w:placeholder>
        </w:sdtPr>
        <w:sdtContent>
          <w:r w:rsidR="0037797A" w:rsidRPr="00FC4B47">
            <w:rPr>
              <w:rFonts w:ascii="Times New Roman" w:hAnsi="Times New Roman" w:cs="Times New Roman"/>
              <w:color w:val="000000"/>
              <w:sz w:val="24"/>
              <w:szCs w:val="24"/>
            </w:rPr>
            <w:t xml:space="preserve">(Kaur </w:t>
          </w:r>
          <w:proofErr w:type="spellStart"/>
          <w:r w:rsidR="0037797A" w:rsidRPr="00FC4B47">
            <w:rPr>
              <w:rFonts w:ascii="Times New Roman" w:hAnsi="Times New Roman" w:cs="Times New Roman"/>
              <w:color w:val="000000"/>
              <w:sz w:val="24"/>
              <w:szCs w:val="24"/>
            </w:rPr>
            <w:t>Chatrath</w:t>
          </w:r>
          <w:proofErr w:type="spellEnd"/>
          <w:r w:rsidR="0037797A" w:rsidRPr="00FC4B47">
            <w:rPr>
              <w:rFonts w:ascii="Times New Roman" w:hAnsi="Times New Roman" w:cs="Times New Roman"/>
              <w:color w:val="000000"/>
              <w:sz w:val="24"/>
              <w:szCs w:val="24"/>
            </w:rPr>
            <w:t xml:space="preserve"> et al., 2022)</w:t>
          </w:r>
        </w:sdtContent>
      </w:sdt>
      <w:r w:rsidR="00FB15C3" w:rsidRPr="00FC4B47">
        <w:rPr>
          <w:rFonts w:ascii="Times New Roman" w:hAnsi="Times New Roman" w:cs="Times New Roman"/>
          <w:sz w:val="24"/>
          <w:szCs w:val="24"/>
        </w:rPr>
        <w:t>.</w:t>
      </w:r>
    </w:p>
    <w:p w14:paraId="029BFC5D" w14:textId="581B7544" w:rsidR="00B42A1E" w:rsidRPr="00FC4B47" w:rsidRDefault="00B42A1E"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Automated damage detection can also streamline the handling of product returns. By quickly assessing the condition of returned items, it can expedite the refund or exchange process, enhancing the customer experience.</w:t>
      </w:r>
    </w:p>
    <w:p w14:paraId="21AEACB0" w14:textId="610A61B7" w:rsidR="00B42A1E" w:rsidRPr="00FC4B47" w:rsidRDefault="00B42A1E"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In industries dealing with delicate and high-value goods, such as electronics, these systems can be especially beneficial. For instance, in the mobile phone industry, automated damage detection can play a pivotal role in managing returned products by efficiently identifying and classifying screen defects.</w:t>
      </w:r>
    </w:p>
    <w:p w14:paraId="5B115D15" w14:textId="1B045CBD" w:rsidR="00B42A1E" w:rsidRPr="00FC4B47" w:rsidRDefault="00B42A1E"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Overall, the integration of automated damage detection in e-commerce and logistics operations, as proposed in methods like the Product Image-based Vulnerability Detection (PIVD) </w:t>
      </w:r>
      <w:sdt>
        <w:sdtPr>
          <w:rPr>
            <w:rFonts w:ascii="Times New Roman" w:hAnsi="Times New Roman" w:cs="Times New Roman"/>
            <w:color w:val="000000"/>
            <w:sz w:val="24"/>
            <w:szCs w:val="24"/>
          </w:rPr>
          <w:tag w:val="MENDELEY_CITATION_v3_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"/>
          <w:id w:val="-109056907"/>
          <w:placeholder>
            <w:docPart w:val="0D316E2E4DAB4958AACDF971C498F924"/>
          </w:placeholder>
        </w:sdtPr>
        <w:sdtContent>
          <w:r w:rsidR="0037797A" w:rsidRPr="00FC4B47">
            <w:rPr>
              <w:rFonts w:ascii="Times New Roman" w:hAnsi="Times New Roman" w:cs="Times New Roman"/>
              <w:color w:val="000000"/>
              <w:sz w:val="24"/>
              <w:szCs w:val="24"/>
            </w:rPr>
            <w:t xml:space="preserve">(Kaur </w:t>
          </w:r>
          <w:proofErr w:type="spellStart"/>
          <w:r w:rsidR="0037797A" w:rsidRPr="00FC4B47">
            <w:rPr>
              <w:rFonts w:ascii="Times New Roman" w:hAnsi="Times New Roman" w:cs="Times New Roman"/>
              <w:color w:val="000000"/>
              <w:sz w:val="24"/>
              <w:szCs w:val="24"/>
            </w:rPr>
            <w:t>Chatrath</w:t>
          </w:r>
          <w:proofErr w:type="spellEnd"/>
          <w:r w:rsidR="0037797A" w:rsidRPr="00FC4B47">
            <w:rPr>
              <w:rFonts w:ascii="Times New Roman" w:hAnsi="Times New Roman" w:cs="Times New Roman"/>
              <w:color w:val="000000"/>
              <w:sz w:val="24"/>
              <w:szCs w:val="24"/>
            </w:rPr>
            <w:t xml:space="preserve"> et al., 2022)</w:t>
          </w:r>
        </w:sdtContent>
      </w:sdt>
      <w:r w:rsidRPr="00FC4B47">
        <w:rPr>
          <w:rFonts w:ascii="Times New Roman" w:hAnsi="Times New Roman" w:cs="Times New Roman"/>
          <w:sz w:val="24"/>
          <w:szCs w:val="24"/>
        </w:rPr>
        <w:t>, can significantly improve efficiency, cost-effectiveness, and customer satisfaction. The following section explores the specific application of these systems in detecting and classifying screen defects in returned phones.</w:t>
      </w:r>
    </w:p>
    <w:p w14:paraId="046CBCC5" w14:textId="77777777" w:rsidR="00B42A1E" w:rsidRPr="00FC4B47" w:rsidRDefault="00B42A1E" w:rsidP="005D05E2">
      <w:pPr>
        <w:spacing w:line="360" w:lineRule="auto"/>
        <w:jc w:val="both"/>
        <w:rPr>
          <w:rFonts w:ascii="Times New Roman" w:hAnsi="Times New Roman" w:cs="Times New Roman"/>
          <w:sz w:val="24"/>
          <w:szCs w:val="24"/>
        </w:rPr>
      </w:pPr>
    </w:p>
    <w:p w14:paraId="5E7DF78D" w14:textId="77777777" w:rsidR="00D5676A" w:rsidRPr="00FC4B47" w:rsidRDefault="00D5676A" w:rsidP="005D05E2">
      <w:pPr>
        <w:spacing w:line="360" w:lineRule="auto"/>
        <w:jc w:val="both"/>
        <w:rPr>
          <w:rFonts w:ascii="Times New Roman" w:hAnsi="Times New Roman" w:cs="Times New Roman"/>
          <w:sz w:val="24"/>
          <w:szCs w:val="24"/>
        </w:rPr>
      </w:pPr>
    </w:p>
    <w:p w14:paraId="6182D22C" w14:textId="77777777" w:rsidR="00D5676A" w:rsidRPr="00FC4B47" w:rsidRDefault="00D5676A" w:rsidP="005D05E2">
      <w:pPr>
        <w:spacing w:line="360" w:lineRule="auto"/>
        <w:jc w:val="both"/>
        <w:rPr>
          <w:rFonts w:ascii="Times New Roman" w:hAnsi="Times New Roman" w:cs="Times New Roman"/>
          <w:sz w:val="24"/>
          <w:szCs w:val="24"/>
        </w:rPr>
      </w:pPr>
    </w:p>
    <w:p w14:paraId="25443C96" w14:textId="77777777" w:rsidR="00D5676A" w:rsidRPr="00FC4B47" w:rsidRDefault="00D5676A" w:rsidP="005D05E2">
      <w:pPr>
        <w:spacing w:line="360" w:lineRule="auto"/>
        <w:jc w:val="both"/>
        <w:rPr>
          <w:rFonts w:ascii="Times New Roman" w:hAnsi="Times New Roman" w:cs="Times New Roman"/>
          <w:sz w:val="24"/>
          <w:szCs w:val="24"/>
        </w:rPr>
      </w:pPr>
    </w:p>
    <w:p w14:paraId="013E9152" w14:textId="77777777" w:rsidR="00D5676A" w:rsidRPr="00FC4B47" w:rsidRDefault="00D5676A" w:rsidP="005D05E2">
      <w:pPr>
        <w:spacing w:line="360" w:lineRule="auto"/>
        <w:jc w:val="both"/>
        <w:rPr>
          <w:rFonts w:ascii="Times New Roman" w:hAnsi="Times New Roman" w:cs="Times New Roman"/>
          <w:sz w:val="24"/>
          <w:szCs w:val="24"/>
        </w:rPr>
      </w:pPr>
    </w:p>
    <w:p w14:paraId="45DCD5D5" w14:textId="77777777" w:rsidR="00D5676A" w:rsidRPr="00FC4B47" w:rsidRDefault="00D5676A" w:rsidP="005D05E2">
      <w:pPr>
        <w:spacing w:line="360" w:lineRule="auto"/>
        <w:jc w:val="both"/>
        <w:rPr>
          <w:rFonts w:ascii="Times New Roman" w:hAnsi="Times New Roman" w:cs="Times New Roman"/>
          <w:sz w:val="24"/>
          <w:szCs w:val="24"/>
        </w:rPr>
      </w:pPr>
    </w:p>
    <w:p w14:paraId="4FA42387" w14:textId="77777777" w:rsidR="00D5676A" w:rsidRPr="00FC4B47" w:rsidRDefault="00D5676A" w:rsidP="005D05E2">
      <w:pPr>
        <w:spacing w:line="360" w:lineRule="auto"/>
        <w:jc w:val="both"/>
        <w:rPr>
          <w:rFonts w:ascii="Times New Roman" w:hAnsi="Times New Roman" w:cs="Times New Roman"/>
          <w:sz w:val="24"/>
          <w:szCs w:val="24"/>
        </w:rPr>
      </w:pPr>
    </w:p>
    <w:p w14:paraId="6802F543" w14:textId="77777777" w:rsidR="00D5676A" w:rsidRPr="00FC4B47" w:rsidRDefault="00D5676A" w:rsidP="005D05E2">
      <w:pPr>
        <w:spacing w:line="360" w:lineRule="auto"/>
        <w:jc w:val="both"/>
        <w:rPr>
          <w:rFonts w:ascii="Times New Roman" w:hAnsi="Times New Roman" w:cs="Times New Roman"/>
          <w:sz w:val="24"/>
          <w:szCs w:val="24"/>
        </w:rPr>
      </w:pPr>
    </w:p>
    <w:p w14:paraId="31F3549E" w14:textId="77777777" w:rsidR="00D5676A" w:rsidRPr="00FC4B47" w:rsidRDefault="00D5676A" w:rsidP="005D05E2">
      <w:pPr>
        <w:spacing w:line="360" w:lineRule="auto"/>
        <w:jc w:val="both"/>
        <w:rPr>
          <w:rFonts w:ascii="Times New Roman" w:hAnsi="Times New Roman" w:cs="Times New Roman"/>
          <w:sz w:val="24"/>
          <w:szCs w:val="24"/>
        </w:rPr>
      </w:pPr>
    </w:p>
    <w:p w14:paraId="3AA4B9B5" w14:textId="77777777" w:rsidR="00D5676A" w:rsidRPr="00FC4B47" w:rsidRDefault="00D5676A" w:rsidP="005D05E2">
      <w:pPr>
        <w:spacing w:line="360" w:lineRule="auto"/>
        <w:jc w:val="both"/>
        <w:rPr>
          <w:rFonts w:ascii="Times New Roman" w:hAnsi="Times New Roman" w:cs="Times New Roman"/>
          <w:sz w:val="24"/>
          <w:szCs w:val="24"/>
        </w:rPr>
      </w:pPr>
    </w:p>
    <w:p w14:paraId="3DF31467" w14:textId="77777777" w:rsidR="00D5676A" w:rsidRPr="00FC4B47" w:rsidRDefault="00D5676A" w:rsidP="005D05E2">
      <w:pPr>
        <w:spacing w:line="360" w:lineRule="auto"/>
        <w:jc w:val="both"/>
        <w:rPr>
          <w:rFonts w:ascii="Times New Roman" w:hAnsi="Times New Roman" w:cs="Times New Roman"/>
          <w:sz w:val="24"/>
          <w:szCs w:val="24"/>
        </w:rPr>
      </w:pPr>
    </w:p>
    <w:p w14:paraId="458AF4CD" w14:textId="77777777" w:rsidR="00D5676A" w:rsidRPr="00FC4B47" w:rsidRDefault="00D5676A" w:rsidP="005D05E2">
      <w:pPr>
        <w:spacing w:line="360" w:lineRule="auto"/>
        <w:jc w:val="both"/>
        <w:rPr>
          <w:rFonts w:ascii="Times New Roman" w:hAnsi="Times New Roman" w:cs="Times New Roman"/>
          <w:sz w:val="24"/>
          <w:szCs w:val="24"/>
        </w:rPr>
      </w:pPr>
    </w:p>
    <w:p w14:paraId="258B5601" w14:textId="77777777" w:rsidR="00D5676A" w:rsidRPr="00FC4B47" w:rsidRDefault="00D5676A" w:rsidP="005D05E2">
      <w:pPr>
        <w:spacing w:line="360" w:lineRule="auto"/>
        <w:jc w:val="both"/>
        <w:rPr>
          <w:rFonts w:ascii="Times New Roman" w:hAnsi="Times New Roman" w:cs="Times New Roman"/>
          <w:sz w:val="24"/>
          <w:szCs w:val="24"/>
        </w:rPr>
      </w:pPr>
    </w:p>
    <w:p w14:paraId="6970C48D" w14:textId="6F3DFD63" w:rsidR="000963B7" w:rsidRPr="005B3A99" w:rsidRDefault="000963B7" w:rsidP="00830ABF">
      <w:pPr>
        <w:pStyle w:val="Heading2"/>
        <w:spacing w:line="360" w:lineRule="auto"/>
        <w:rPr>
          <w:rFonts w:ascii="Times New Roman" w:hAnsi="Times New Roman" w:cs="Times New Roman"/>
          <w:b/>
          <w:bCs/>
          <w:color w:val="auto"/>
          <w:sz w:val="24"/>
          <w:szCs w:val="24"/>
        </w:rPr>
      </w:pPr>
      <w:bookmarkStart w:id="28" w:name="_Toc160169877"/>
      <w:r w:rsidRPr="005B3A99">
        <w:rPr>
          <w:rFonts w:ascii="Times New Roman" w:hAnsi="Times New Roman" w:cs="Times New Roman"/>
          <w:b/>
          <w:bCs/>
          <w:color w:val="auto"/>
          <w:sz w:val="24"/>
          <w:szCs w:val="24"/>
        </w:rPr>
        <w:lastRenderedPageBreak/>
        <w:t xml:space="preserve">2.5 </w:t>
      </w:r>
      <w:r w:rsidRPr="005B3A99">
        <w:rPr>
          <w:rFonts w:ascii="Times New Roman" w:hAnsi="Times New Roman" w:cs="Times New Roman"/>
          <w:b/>
          <w:bCs/>
          <w:color w:val="auto"/>
          <w:sz w:val="24"/>
          <w:szCs w:val="24"/>
        </w:rPr>
        <w:tab/>
        <w:t xml:space="preserve">Screen </w:t>
      </w:r>
      <w:r w:rsidR="00215086" w:rsidRPr="005B3A99">
        <w:rPr>
          <w:rFonts w:ascii="Times New Roman" w:hAnsi="Times New Roman" w:cs="Times New Roman"/>
          <w:b/>
          <w:bCs/>
          <w:color w:val="auto"/>
          <w:sz w:val="24"/>
          <w:szCs w:val="24"/>
        </w:rPr>
        <w:t>Damage</w:t>
      </w:r>
      <w:r w:rsidRPr="005B3A99">
        <w:rPr>
          <w:rFonts w:ascii="Times New Roman" w:hAnsi="Times New Roman" w:cs="Times New Roman"/>
          <w:b/>
          <w:bCs/>
          <w:color w:val="auto"/>
          <w:sz w:val="24"/>
          <w:szCs w:val="24"/>
        </w:rPr>
        <w:t xml:space="preserve"> </w:t>
      </w:r>
      <w:r w:rsidR="005B144C" w:rsidRPr="005B3A99">
        <w:rPr>
          <w:rFonts w:ascii="Times New Roman" w:hAnsi="Times New Roman" w:cs="Times New Roman"/>
          <w:b/>
          <w:bCs/>
          <w:color w:val="auto"/>
          <w:sz w:val="24"/>
          <w:szCs w:val="24"/>
        </w:rPr>
        <w:t xml:space="preserve">Detection and </w:t>
      </w:r>
      <w:r w:rsidRPr="005B3A99">
        <w:rPr>
          <w:rFonts w:ascii="Times New Roman" w:hAnsi="Times New Roman" w:cs="Times New Roman"/>
          <w:b/>
          <w:bCs/>
          <w:color w:val="auto"/>
          <w:sz w:val="24"/>
          <w:szCs w:val="24"/>
        </w:rPr>
        <w:t>Classification in Returned Phones</w:t>
      </w:r>
      <w:bookmarkEnd w:id="28"/>
    </w:p>
    <w:p w14:paraId="750E7E75" w14:textId="2E2CC6C3" w:rsidR="00541898" w:rsidRPr="00FC4B47" w:rsidRDefault="00541898"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Screen damage detection and classification is crucial across various sectors, including manufacturing, e-commerce, and logistics. It's especially relevant in the mobile phone industry, where these systems significantly streamline the handling of returned or second-hand devices.</w:t>
      </w:r>
    </w:p>
    <w:p w14:paraId="16B47718" w14:textId="3680AE97" w:rsidR="00541898" w:rsidRPr="00FC4B47" w:rsidRDefault="00541898"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Mobile phone glass, which is often subject to breakage, requires careful evaluation during the exchange or reselling process. E-commerce companies, for instance, invest significant resources in checking the condition of mobile screens during these processes. Automated damage detection systems facilitate this task by accurately determining the level of screen damage, which helps predict the device's condition. This assists in decision-making, whether a device can be resold as 'Used/Refurbished', or should be scrapped for parts</w:t>
      </w:r>
      <w:r w:rsidR="00FB15C3"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"/>
          <w:id w:val="-1197229274"/>
          <w:placeholder>
            <w:docPart w:val="DefaultPlaceholder_-1854013440"/>
          </w:placeholder>
        </w:sdtPr>
        <w:sdtContent>
          <w:r w:rsidR="0037797A" w:rsidRPr="00FC4B47">
            <w:rPr>
              <w:rFonts w:ascii="Times New Roman" w:hAnsi="Times New Roman" w:cs="Times New Roman"/>
              <w:color w:val="000000"/>
              <w:sz w:val="24"/>
              <w:szCs w:val="24"/>
            </w:rPr>
            <w:t>(Selvi et al., 2021)</w:t>
          </w:r>
        </w:sdtContent>
      </w:sdt>
      <w:r w:rsidRPr="00FC4B47">
        <w:rPr>
          <w:rFonts w:ascii="Times New Roman" w:hAnsi="Times New Roman" w:cs="Times New Roman"/>
          <w:sz w:val="24"/>
          <w:szCs w:val="24"/>
        </w:rPr>
        <w:t>.</w:t>
      </w:r>
    </w:p>
    <w:p w14:paraId="37DC4C69" w14:textId="4D407879" w:rsidR="00541898" w:rsidRPr="00FC4B47" w:rsidRDefault="00541898"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the manufacturing sector, these systems play a vital role in quality assurance, particularly for Mobile Phone Cover Glass (MPCG). They help identify and classify various surface defects that occur during the production process, such as scratches, pits, dirt, and edge breakages. The ability to accurately classify these defects is essential since different defects necessitate varying remediation strategies [Mobile phone screen - manufacture].</w:t>
      </w:r>
    </w:p>
    <w:p w14:paraId="6376685E" w14:textId="265CE6AF" w:rsidR="00541898" w:rsidRPr="00FC4B47" w:rsidRDefault="00541898"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logistics, particularly in the returns process, these systems can significantly enhance operational efficiency. By providing rapid and accurate assessments of screen damage, they expedite the handling of returned devices, leading to improved customer satisfaction and substantial cost savings.</w:t>
      </w:r>
    </w:p>
    <w:p w14:paraId="47604616" w14:textId="508ED1FD" w:rsidR="00C95345" w:rsidRPr="00FC4B47" w:rsidRDefault="00541898"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Overall, the use of automated systems for screen damage detection and classification is increasingly becoming a standard practice across sectors, given its significant contributions to operational efficiency, cost-effectiveness, and customer satisfaction.</w:t>
      </w:r>
    </w:p>
    <w:p w14:paraId="2E1FC85A" w14:textId="77777777" w:rsidR="00C95345" w:rsidRPr="00FC4B47" w:rsidRDefault="00C95345" w:rsidP="005D05E2">
      <w:pPr>
        <w:spacing w:line="360" w:lineRule="auto"/>
        <w:jc w:val="both"/>
        <w:rPr>
          <w:rFonts w:ascii="Times New Roman" w:hAnsi="Times New Roman" w:cs="Times New Roman"/>
          <w:sz w:val="24"/>
          <w:szCs w:val="24"/>
        </w:rPr>
      </w:pPr>
    </w:p>
    <w:p w14:paraId="0996A631" w14:textId="77777777" w:rsidR="00D5676A" w:rsidRPr="00FC4B47" w:rsidRDefault="00D5676A" w:rsidP="005D05E2">
      <w:pPr>
        <w:spacing w:line="360" w:lineRule="auto"/>
        <w:jc w:val="both"/>
        <w:rPr>
          <w:rFonts w:ascii="Times New Roman" w:hAnsi="Times New Roman" w:cs="Times New Roman"/>
          <w:sz w:val="24"/>
          <w:szCs w:val="24"/>
        </w:rPr>
      </w:pPr>
    </w:p>
    <w:p w14:paraId="06505987" w14:textId="77777777" w:rsidR="00D5676A" w:rsidRPr="00FC4B47" w:rsidRDefault="00D5676A" w:rsidP="005D05E2">
      <w:pPr>
        <w:spacing w:line="360" w:lineRule="auto"/>
        <w:jc w:val="both"/>
        <w:rPr>
          <w:rFonts w:ascii="Times New Roman" w:hAnsi="Times New Roman" w:cs="Times New Roman"/>
          <w:sz w:val="24"/>
          <w:szCs w:val="24"/>
        </w:rPr>
      </w:pPr>
    </w:p>
    <w:p w14:paraId="7CAB4CAE" w14:textId="77777777" w:rsidR="00D5676A" w:rsidRPr="00FC4B47" w:rsidRDefault="00D5676A" w:rsidP="005D05E2">
      <w:pPr>
        <w:spacing w:line="360" w:lineRule="auto"/>
        <w:jc w:val="both"/>
        <w:rPr>
          <w:rFonts w:ascii="Times New Roman" w:hAnsi="Times New Roman" w:cs="Times New Roman"/>
          <w:sz w:val="24"/>
          <w:szCs w:val="24"/>
        </w:rPr>
      </w:pPr>
    </w:p>
    <w:p w14:paraId="1F12CD70" w14:textId="77777777" w:rsidR="00D5676A" w:rsidRPr="00FC4B47" w:rsidRDefault="00D5676A" w:rsidP="005D05E2">
      <w:pPr>
        <w:spacing w:line="360" w:lineRule="auto"/>
        <w:jc w:val="both"/>
        <w:rPr>
          <w:rFonts w:ascii="Times New Roman" w:hAnsi="Times New Roman" w:cs="Times New Roman"/>
          <w:sz w:val="24"/>
          <w:szCs w:val="24"/>
        </w:rPr>
      </w:pPr>
    </w:p>
    <w:p w14:paraId="0E227DD1" w14:textId="77777777" w:rsidR="00830ABF" w:rsidRPr="005B3A99" w:rsidRDefault="000963B7" w:rsidP="00830ABF">
      <w:pPr>
        <w:pStyle w:val="Heading2"/>
        <w:spacing w:line="360" w:lineRule="auto"/>
        <w:rPr>
          <w:rFonts w:ascii="Times New Roman" w:hAnsi="Times New Roman" w:cs="Times New Roman"/>
          <w:b/>
          <w:bCs/>
          <w:color w:val="auto"/>
          <w:sz w:val="24"/>
          <w:szCs w:val="24"/>
        </w:rPr>
      </w:pPr>
      <w:bookmarkStart w:id="29" w:name="_Toc160169878"/>
      <w:r w:rsidRPr="005B3A99">
        <w:rPr>
          <w:rFonts w:ascii="Times New Roman" w:hAnsi="Times New Roman" w:cs="Times New Roman"/>
          <w:b/>
          <w:bCs/>
          <w:color w:val="auto"/>
          <w:sz w:val="24"/>
          <w:szCs w:val="24"/>
        </w:rPr>
        <w:lastRenderedPageBreak/>
        <w:t xml:space="preserve">2.6 </w:t>
      </w:r>
      <w:r w:rsidRPr="005B3A99">
        <w:rPr>
          <w:rFonts w:ascii="Times New Roman" w:hAnsi="Times New Roman" w:cs="Times New Roman"/>
          <w:b/>
          <w:bCs/>
          <w:color w:val="auto"/>
          <w:sz w:val="24"/>
          <w:szCs w:val="24"/>
        </w:rPr>
        <w:tab/>
        <w:t>Related Research</w:t>
      </w:r>
      <w:bookmarkEnd w:id="29"/>
    </w:p>
    <w:p w14:paraId="0E737870" w14:textId="4BB19D3D" w:rsidR="00205377" w:rsidRPr="00FC4B47" w:rsidRDefault="00205377" w:rsidP="002E43C1">
      <w:pPr>
        <w:spacing w:line="360" w:lineRule="auto"/>
        <w:jc w:val="both"/>
        <w:rPr>
          <w:rFonts w:ascii="Times New Roman" w:hAnsi="Times New Roman" w:cs="Times New Roman"/>
          <w:color w:val="1F1F1F"/>
          <w:sz w:val="24"/>
          <w:szCs w:val="24"/>
        </w:rPr>
      </w:pPr>
      <w:r w:rsidRPr="00FC4B47">
        <w:rPr>
          <w:rFonts w:ascii="Times New Roman" w:hAnsi="Times New Roman" w:cs="Times New Roman"/>
          <w:sz w:val="24"/>
          <w:szCs w:val="24"/>
        </w:rPr>
        <w:t>Deep learning methods, a subset of machine learning techniques, are characterized by their ability to learn from large amounts of data and extract complex patterns. These methods employ artificial neural networks, which are inspired by the structure and function of the human brain, to model complex relationships between input data and desired outputs. Deep learning has revolutionized various fields, including computer vision, natural language processing, and speech recognition, and has proven to be particularly effective in tasks involving image and pattern recognition. D</w:t>
      </w:r>
      <w:r w:rsidRPr="00FC4B47">
        <w:rPr>
          <w:rFonts w:ascii="Times New Roman" w:hAnsi="Times New Roman" w:cs="Times New Roman"/>
          <w:color w:val="1F1F1F"/>
          <w:sz w:val="24"/>
          <w:szCs w:val="24"/>
        </w:rPr>
        <w:t xml:space="preserve">eep learning methods have shown substantial progress in diverse areas such as car damage detection </w:t>
      </w:r>
      <w:sdt>
        <w:sdtPr>
          <w:rPr>
            <w:rFonts w:ascii="Times New Roman" w:hAnsi="Times New Roman" w:cs="Times New Roman"/>
            <w:color w:val="000000"/>
            <w:sz w:val="24"/>
            <w:szCs w:val="24"/>
          </w:rPr>
          <w:tag w:val="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"/>
          <w:id w:val="1205903931"/>
          <w:placeholder>
            <w:docPart w:val="CDC6E7F14C7A4929AFC7880D91B038EB"/>
          </w:placeholder>
        </w:sdtPr>
        <w:sdtContent>
          <w:r w:rsidR="0037797A" w:rsidRPr="00FC4B47">
            <w:rPr>
              <w:rFonts w:ascii="Times New Roman" w:hAnsi="Times New Roman" w:cs="Times New Roman"/>
              <w:color w:val="000000"/>
              <w:sz w:val="24"/>
              <w:szCs w:val="24"/>
            </w:rPr>
            <w:t>(</w:t>
          </w:r>
          <w:proofErr w:type="spellStart"/>
          <w:r w:rsidR="0037797A" w:rsidRPr="00FC4B47">
            <w:rPr>
              <w:rFonts w:ascii="Times New Roman" w:hAnsi="Times New Roman" w:cs="Times New Roman"/>
              <w:color w:val="000000"/>
              <w:sz w:val="24"/>
              <w:szCs w:val="24"/>
            </w:rPr>
            <w:t>Sruthy</w:t>
          </w:r>
          <w:proofErr w:type="spellEnd"/>
          <w:r w:rsidR="0037797A" w:rsidRPr="00FC4B47">
            <w:rPr>
              <w:rFonts w:ascii="Times New Roman" w:hAnsi="Times New Roman" w:cs="Times New Roman"/>
              <w:color w:val="000000"/>
              <w:sz w:val="24"/>
              <w:szCs w:val="24"/>
            </w:rPr>
            <w:t xml:space="preserve"> et al., 2021; Thomas et al., 2023; Widjojo et al., 2022)</w:t>
          </w:r>
        </w:sdtContent>
      </w:sdt>
      <w:r w:rsidRPr="00FC4B47">
        <w:rPr>
          <w:rFonts w:ascii="Times New Roman" w:hAnsi="Times New Roman" w:cs="Times New Roman"/>
          <w:color w:val="1F1F1F"/>
          <w:sz w:val="24"/>
          <w:szCs w:val="24"/>
        </w:rPr>
        <w:t xml:space="preserve">, road damage identification </w:t>
      </w:r>
      <w:sdt>
        <w:sdtPr>
          <w:rPr>
            <w:rFonts w:ascii="Times New Roman" w:hAnsi="Times New Roman" w:cs="Times New Roman"/>
            <w:color w:val="000000"/>
            <w:sz w:val="24"/>
            <w:szCs w:val="24"/>
          </w:rPr>
          <w:tag w:val="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"/>
          <w:id w:val="563995279"/>
          <w:placeholder>
            <w:docPart w:val="CDC6E7F14C7A4929AFC7880D91B038EB"/>
          </w:placeholder>
        </w:sdtPr>
        <w:sdtContent>
          <w:r w:rsidR="0037797A" w:rsidRPr="00FC4B47">
            <w:rPr>
              <w:rFonts w:ascii="Times New Roman" w:hAnsi="Times New Roman" w:cs="Times New Roman"/>
              <w:color w:val="000000"/>
              <w:sz w:val="24"/>
              <w:szCs w:val="24"/>
            </w:rPr>
            <w:t>(Arya, Maeda, Ghosh, et al., 2020; Chen et al., 2023; Pham et al., 2020, 2022)</w:t>
          </w:r>
        </w:sdtContent>
      </w:sdt>
      <w:r w:rsidRPr="00FC4B47">
        <w:rPr>
          <w:rFonts w:ascii="Times New Roman" w:hAnsi="Times New Roman" w:cs="Times New Roman"/>
          <w:color w:val="1F1F1F"/>
          <w:sz w:val="24"/>
          <w:szCs w:val="24"/>
        </w:rPr>
        <w:t xml:space="preserve">, COVID-19 detection from ECG images </w:t>
      </w:r>
      <w:sdt>
        <w:sdtPr>
          <w:rPr>
            <w:rFonts w:ascii="Times New Roman" w:hAnsi="Times New Roman" w:cs="Times New Roman"/>
            <w:color w:val="000000"/>
            <w:sz w:val="24"/>
            <w:szCs w:val="24"/>
          </w:rPr>
          <w:tag w:val="MENDELEY_CITATION_v3_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"/>
          <w:id w:val="241304002"/>
          <w:placeholder>
            <w:docPart w:val="CDC6E7F14C7A4929AFC7880D91B038EB"/>
          </w:placeholder>
        </w:sdtPr>
        <w:sdtContent>
          <w:r w:rsidR="0037797A" w:rsidRPr="00FC4B47">
            <w:rPr>
              <w:rFonts w:ascii="Times New Roman" w:hAnsi="Times New Roman" w:cs="Times New Roman"/>
              <w:color w:val="000000"/>
              <w:sz w:val="24"/>
              <w:szCs w:val="24"/>
            </w:rPr>
            <w:t>(Irungu et al., 2023)</w:t>
          </w:r>
        </w:sdtContent>
      </w:sdt>
      <w:r w:rsidRPr="00FC4B47">
        <w:rPr>
          <w:rFonts w:ascii="Times New Roman" w:hAnsi="Times New Roman" w:cs="Times New Roman"/>
          <w:color w:val="1F1F1F"/>
          <w:sz w:val="24"/>
          <w:szCs w:val="24"/>
        </w:rPr>
        <w:t xml:space="preserve">, tank barrier surface damage detection </w:t>
      </w:r>
      <w:sdt>
        <w:sdtPr>
          <w:rPr>
            <w:rFonts w:ascii="Times New Roman" w:hAnsi="Times New Roman" w:cs="Times New Roman"/>
            <w:color w:val="000000"/>
            <w:sz w:val="24"/>
            <w:szCs w:val="24"/>
          </w:rPr>
          <w:tag w:val="MENDELEY_CITATION_v3_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"/>
          <w:id w:val="-121998679"/>
          <w:placeholder>
            <w:docPart w:val="CDC6E7F14C7A4929AFC7880D91B038EB"/>
          </w:placeholder>
        </w:sdtPr>
        <w:sdtContent>
          <w:r w:rsidR="0037797A" w:rsidRPr="00FC4B47">
            <w:rPr>
              <w:rFonts w:ascii="Times New Roman" w:eastAsia="Times New Roman" w:hAnsi="Times New Roman" w:cs="Times New Roman"/>
              <w:sz w:val="24"/>
              <w:szCs w:val="24"/>
            </w:rPr>
            <w:t xml:space="preserve">(Dyk &amp; </w:t>
          </w:r>
          <w:proofErr w:type="spellStart"/>
          <w:r w:rsidR="0037797A" w:rsidRPr="00FC4B47">
            <w:rPr>
              <w:rFonts w:ascii="Times New Roman" w:eastAsia="Times New Roman" w:hAnsi="Times New Roman" w:cs="Times New Roman"/>
              <w:sz w:val="24"/>
              <w:szCs w:val="24"/>
            </w:rPr>
            <w:t>Drahansky</w:t>
          </w:r>
          <w:proofErr w:type="spellEnd"/>
          <w:r w:rsidR="0037797A" w:rsidRPr="00FC4B47">
            <w:rPr>
              <w:rFonts w:ascii="Times New Roman" w:eastAsia="Times New Roman" w:hAnsi="Times New Roman" w:cs="Times New Roman"/>
              <w:sz w:val="24"/>
              <w:szCs w:val="24"/>
            </w:rPr>
            <w:t>, 2023)</w:t>
          </w:r>
        </w:sdtContent>
      </w:sdt>
      <w:r w:rsidRPr="00FC4B47">
        <w:rPr>
          <w:rFonts w:ascii="Times New Roman" w:hAnsi="Times New Roman" w:cs="Times New Roman"/>
          <w:color w:val="1F1F1F"/>
          <w:sz w:val="24"/>
          <w:szCs w:val="24"/>
        </w:rPr>
        <w:t xml:space="preserve">, and structural damage identification </w:t>
      </w:r>
      <w:sdt>
        <w:sdtPr>
          <w:rPr>
            <w:rFonts w:ascii="Times New Roman" w:hAnsi="Times New Roman" w:cs="Times New Roman"/>
            <w:color w:val="000000"/>
            <w:sz w:val="24"/>
            <w:szCs w:val="24"/>
          </w:rPr>
          <w:tag w:val="MENDELEY_CITATION_v3_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"/>
          <w:id w:val="-715664955"/>
          <w:placeholder>
            <w:docPart w:val="CDC6E7F14C7A4929AFC7880D91B038EB"/>
          </w:placeholder>
        </w:sdtPr>
        <w:sdtContent>
          <w:r w:rsidR="0037797A" w:rsidRPr="00FC4B47">
            <w:rPr>
              <w:rFonts w:ascii="Times New Roman" w:hAnsi="Times New Roman" w:cs="Times New Roman"/>
              <w:color w:val="000000"/>
              <w:sz w:val="24"/>
              <w:szCs w:val="24"/>
            </w:rPr>
            <w:t>(Feng et al., 2019)</w:t>
          </w:r>
        </w:sdtContent>
      </w:sdt>
      <w:r w:rsidRPr="00FC4B47">
        <w:rPr>
          <w:rFonts w:ascii="Times New Roman" w:hAnsi="Times New Roman" w:cs="Times New Roman"/>
          <w:color w:val="1F1F1F"/>
          <w:sz w:val="24"/>
          <w:szCs w:val="24"/>
        </w:rPr>
        <w:t xml:space="preserve">. These methods have also proved to be valuable in the warehouse logistics and e-commerce industry, specifically in addressing the challenge of mobile phone screen surface defect segmentation. Deep learning techniques are emerging as promising solutions to accurately identify and classify these defects, thereby enhancing quality control efficiency in these industries. Deep learning methodologies commonly adopted in these fields include Faster Region-Based Convolutional Neural Networks (Faster R-CNN), You Only Look Once (YOLO) </w:t>
      </w:r>
      <w:sdt>
        <w:sdtPr>
          <w:rPr>
            <w:rFonts w:ascii="Times New Roman" w:hAnsi="Times New Roman" w:cs="Times New Roman"/>
            <w:color w:val="000000"/>
            <w:sz w:val="24"/>
            <w:szCs w:val="24"/>
          </w:rPr>
          <w:tag w:val="MENDELEY_CITATION_v3_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"/>
          <w:id w:val="-712732226"/>
          <w:placeholder>
            <w:docPart w:val="CDC6E7F14C7A4929AFC7880D91B038EB"/>
          </w:placeholder>
        </w:sdtPr>
        <w:sdtContent>
          <w:r w:rsidR="0037797A" w:rsidRPr="00FC4B47">
            <w:rPr>
              <w:rFonts w:ascii="Times New Roman" w:hAnsi="Times New Roman" w:cs="Times New Roman"/>
              <w:color w:val="000000"/>
              <w:sz w:val="24"/>
              <w:szCs w:val="24"/>
            </w:rPr>
            <w:t>(Pham et al., 2020)</w:t>
          </w:r>
        </w:sdtContent>
      </w:sdt>
      <w:r w:rsidRPr="00FC4B47">
        <w:rPr>
          <w:rFonts w:ascii="Times New Roman" w:hAnsi="Times New Roman" w:cs="Times New Roman"/>
          <w:color w:val="1F1F1F"/>
          <w:sz w:val="24"/>
          <w:szCs w:val="24"/>
        </w:rPr>
        <w:t xml:space="preserve">, Single Shot Detection (SSD), and various pre-trained models with transfer learning such as </w:t>
      </w:r>
      <w:proofErr w:type="spellStart"/>
      <w:r w:rsidRPr="00FC4B47">
        <w:rPr>
          <w:rFonts w:ascii="Times New Roman" w:hAnsi="Times New Roman" w:cs="Times New Roman"/>
          <w:color w:val="1F1F1F"/>
          <w:sz w:val="24"/>
          <w:szCs w:val="24"/>
        </w:rPr>
        <w:t>ResNet</w:t>
      </w:r>
      <w:proofErr w:type="spellEnd"/>
      <w:r w:rsidRPr="00FC4B47">
        <w:rPr>
          <w:rFonts w:ascii="Times New Roman" w:hAnsi="Times New Roman" w:cs="Times New Roman"/>
          <w:color w:val="1F1F1F"/>
          <w:sz w:val="24"/>
          <w:szCs w:val="24"/>
        </w:rPr>
        <w:t xml:space="preserve">, </w:t>
      </w:r>
      <w:proofErr w:type="spellStart"/>
      <w:r w:rsidRPr="00FC4B47">
        <w:rPr>
          <w:rFonts w:ascii="Times New Roman" w:hAnsi="Times New Roman" w:cs="Times New Roman"/>
          <w:color w:val="1F1F1F"/>
          <w:sz w:val="24"/>
          <w:szCs w:val="24"/>
        </w:rPr>
        <w:t>DenseNet</w:t>
      </w:r>
      <w:proofErr w:type="spellEnd"/>
      <w:r w:rsidRPr="00FC4B47">
        <w:rPr>
          <w:rFonts w:ascii="Times New Roman" w:hAnsi="Times New Roman" w:cs="Times New Roman"/>
          <w:color w:val="1F1F1F"/>
          <w:sz w:val="24"/>
          <w:szCs w:val="24"/>
        </w:rPr>
        <w:t xml:space="preserve">, </w:t>
      </w:r>
      <w:proofErr w:type="spellStart"/>
      <w:r w:rsidRPr="00FC4B47">
        <w:rPr>
          <w:rFonts w:ascii="Times New Roman" w:hAnsi="Times New Roman" w:cs="Times New Roman"/>
          <w:color w:val="1F1F1F"/>
          <w:sz w:val="24"/>
          <w:szCs w:val="24"/>
        </w:rPr>
        <w:t>SqueezeNet</w:t>
      </w:r>
      <w:proofErr w:type="spellEnd"/>
      <w:r w:rsidRPr="00FC4B47">
        <w:rPr>
          <w:rFonts w:ascii="Times New Roman" w:hAnsi="Times New Roman" w:cs="Times New Roman"/>
          <w:color w:val="1F1F1F"/>
          <w:sz w:val="24"/>
          <w:szCs w:val="24"/>
        </w:rPr>
        <w:t xml:space="preserve">, MobileNetV2, Inception V3, </w:t>
      </w:r>
      <w:proofErr w:type="spellStart"/>
      <w:r w:rsidRPr="00FC4B47">
        <w:rPr>
          <w:rFonts w:ascii="Times New Roman" w:hAnsi="Times New Roman" w:cs="Times New Roman"/>
          <w:color w:val="1F1F1F"/>
          <w:sz w:val="24"/>
          <w:szCs w:val="24"/>
        </w:rPr>
        <w:t>Xception</w:t>
      </w:r>
      <w:proofErr w:type="spellEnd"/>
      <w:r w:rsidRPr="00FC4B47">
        <w:rPr>
          <w:rFonts w:ascii="Times New Roman" w:hAnsi="Times New Roman" w:cs="Times New Roman"/>
          <w:color w:val="1F1F1F"/>
          <w:sz w:val="24"/>
          <w:szCs w:val="24"/>
        </w:rPr>
        <w:t xml:space="preserve">, VGG16, and VGG19 </w:t>
      </w:r>
      <w:proofErr w:type="spellStart"/>
      <w:r w:rsidRPr="00FC4B47">
        <w:rPr>
          <w:rFonts w:ascii="Times New Roman" w:hAnsi="Times New Roman" w:cs="Times New Roman"/>
          <w:color w:val="1F1F1F"/>
          <w:sz w:val="24"/>
          <w:szCs w:val="24"/>
        </w:rPr>
        <w:t>etc</w:t>
      </w:r>
      <w:proofErr w:type="spellEnd"/>
      <w:r w:rsidRPr="00FC4B47">
        <w:rPr>
          <w:rFonts w:ascii="Times New Roman" w:hAnsi="Times New Roman" w:cs="Times New Roman"/>
          <w:color w:val="1F1F1F"/>
          <w:sz w:val="24"/>
          <w:szCs w:val="24"/>
        </w:rPr>
        <w:t xml:space="preserve"> </w:t>
      </w:r>
      <w:sdt>
        <w:sdtPr>
          <w:rPr>
            <w:rFonts w:ascii="Times New Roman" w:hAnsi="Times New Roman" w:cs="Times New Roman"/>
            <w:color w:val="000000"/>
            <w:sz w:val="24"/>
            <w:szCs w:val="24"/>
          </w:rPr>
          <w:tag w:val="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"/>
          <w:id w:val="-1466507430"/>
          <w:placeholder>
            <w:docPart w:val="CDC6E7F14C7A4929AFC7880D91B038EB"/>
          </w:placeholder>
        </w:sdtPr>
        <w:sdtContent>
          <w:r w:rsidR="0037797A" w:rsidRPr="00FC4B47">
            <w:rPr>
              <w:rFonts w:ascii="Times New Roman" w:hAnsi="Times New Roman" w:cs="Times New Roman"/>
              <w:color w:val="000000"/>
              <w:sz w:val="24"/>
              <w:szCs w:val="24"/>
            </w:rPr>
            <w:t xml:space="preserve">(Selvi et al., 2021; </w:t>
          </w:r>
          <w:proofErr w:type="spellStart"/>
          <w:r w:rsidR="0037797A" w:rsidRPr="00FC4B47">
            <w:rPr>
              <w:rFonts w:ascii="Times New Roman" w:hAnsi="Times New Roman" w:cs="Times New Roman"/>
              <w:color w:val="000000"/>
              <w:sz w:val="24"/>
              <w:szCs w:val="24"/>
            </w:rPr>
            <w:t>Sruthy</w:t>
          </w:r>
          <w:proofErr w:type="spellEnd"/>
          <w:r w:rsidR="0037797A" w:rsidRPr="00FC4B47">
            <w:rPr>
              <w:rFonts w:ascii="Times New Roman" w:hAnsi="Times New Roman" w:cs="Times New Roman"/>
              <w:color w:val="000000"/>
              <w:sz w:val="24"/>
              <w:szCs w:val="24"/>
            </w:rPr>
            <w:t xml:space="preserve"> et al., 2021; Widjojo et al., 2022)</w:t>
          </w:r>
        </w:sdtContent>
      </w:sdt>
      <w:r w:rsidRPr="00FC4B47">
        <w:rPr>
          <w:rFonts w:ascii="Times New Roman" w:hAnsi="Times New Roman" w:cs="Times New Roman"/>
          <w:color w:val="1F1F1F"/>
          <w:sz w:val="24"/>
          <w:szCs w:val="24"/>
        </w:rPr>
        <w:t>. These methodologies highlight the versatility and broad applicability of deep learning across various domains, providing valuable insights for this research.</w:t>
      </w:r>
    </w:p>
    <w:p w14:paraId="7EE01FEC" w14:textId="28645787" w:rsidR="00205377" w:rsidRPr="00FC4B47" w:rsidRDefault="00205377" w:rsidP="002E43C1">
      <w:pPr>
        <w:spacing w:line="360" w:lineRule="auto"/>
        <w:jc w:val="both"/>
        <w:rPr>
          <w:rFonts w:ascii="Times New Roman" w:hAnsi="Times New Roman" w:cs="Times New Roman"/>
          <w:color w:val="1F1F1F"/>
          <w:sz w:val="24"/>
          <w:szCs w:val="24"/>
        </w:rPr>
      </w:pPr>
      <w:r w:rsidRPr="00FC4B47">
        <w:rPr>
          <w:rFonts w:ascii="Times New Roman" w:hAnsi="Times New Roman" w:cs="Times New Roman"/>
          <w:color w:val="1F1F1F"/>
          <w:sz w:val="24"/>
          <w:szCs w:val="24"/>
        </w:rPr>
        <w:t xml:space="preserve">The study by </w:t>
      </w:r>
      <w:sdt>
        <w:sdtPr>
          <w:rPr>
            <w:rFonts w:ascii="Times New Roman" w:hAnsi="Times New Roman" w:cs="Times New Roman"/>
            <w:color w:val="000000"/>
            <w:sz w:val="24"/>
            <w:szCs w:val="24"/>
          </w:rPr>
          <w:tag w:val="MENDELEY_CITATION_v3_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"/>
          <w:id w:val="710766549"/>
          <w:placeholder>
            <w:docPart w:val="CDC6E7F14C7A4929AFC7880D91B038EB"/>
          </w:placeholder>
        </w:sdtPr>
        <w:sdtContent>
          <w:r w:rsidR="0037797A" w:rsidRPr="00FC4B47">
            <w:rPr>
              <w:rFonts w:ascii="Times New Roman" w:hAnsi="Times New Roman" w:cs="Times New Roman"/>
              <w:color w:val="000000"/>
              <w:sz w:val="24"/>
              <w:szCs w:val="24"/>
            </w:rPr>
            <w:t>(</w:t>
          </w:r>
          <w:proofErr w:type="spellStart"/>
          <w:r w:rsidR="0037797A" w:rsidRPr="00FC4B47">
            <w:rPr>
              <w:rFonts w:ascii="Times New Roman" w:hAnsi="Times New Roman" w:cs="Times New Roman"/>
              <w:color w:val="000000"/>
              <w:sz w:val="24"/>
              <w:szCs w:val="24"/>
            </w:rPr>
            <w:t>Yongfa</w:t>
          </w:r>
          <w:proofErr w:type="spellEnd"/>
          <w:r w:rsidR="0037797A" w:rsidRPr="00FC4B47">
            <w:rPr>
              <w:rFonts w:ascii="Times New Roman" w:hAnsi="Times New Roman" w:cs="Times New Roman"/>
              <w:color w:val="000000"/>
              <w:sz w:val="24"/>
              <w:szCs w:val="24"/>
            </w:rPr>
            <w:t xml:space="preserve"> </w:t>
          </w:r>
          <w:proofErr w:type="spellStart"/>
          <w:r w:rsidR="0037797A" w:rsidRPr="00FC4B47">
            <w:rPr>
              <w:rFonts w:ascii="Times New Roman" w:hAnsi="Times New Roman" w:cs="Times New Roman"/>
              <w:color w:val="000000"/>
              <w:sz w:val="24"/>
              <w:szCs w:val="24"/>
            </w:rPr>
            <w:t>Lv</w:t>
          </w:r>
          <w:proofErr w:type="spellEnd"/>
          <w:r w:rsidR="0037797A" w:rsidRPr="00FC4B47">
            <w:rPr>
              <w:rFonts w:ascii="Times New Roman" w:hAnsi="Times New Roman" w:cs="Times New Roman"/>
              <w:color w:val="000000"/>
              <w:sz w:val="24"/>
              <w:szCs w:val="24"/>
            </w:rPr>
            <w:t xml:space="preserve"> et al., n.d., 2019)</w:t>
          </w:r>
        </w:sdtContent>
      </w:sdt>
      <w:r w:rsidRPr="00FC4B47">
        <w:rPr>
          <w:rFonts w:ascii="Times New Roman" w:hAnsi="Times New Roman" w:cs="Times New Roman"/>
          <w:color w:val="1F1F1F"/>
          <w:sz w:val="24"/>
          <w:szCs w:val="24"/>
        </w:rPr>
        <w:t xml:space="preserve"> presents a model that leverages Deep Convolutional Generative Adversarial Networks (DCGAN) and Faster R-CNN for detecting defects in mobile phone screen cover glass. Although this model is designed specifically for small sample learning and is effective, it exhibits limitations in speed and scalability when dealing with larger sample sizes.</w:t>
      </w:r>
    </w:p>
    <w:p w14:paraId="7735AC9F" w14:textId="466DB9A1" w:rsidR="00205377" w:rsidRPr="00FC4B47" w:rsidRDefault="00000000" w:rsidP="002E43C1">
      <w:pPr>
        <w:spacing w:line="360" w:lineRule="auto"/>
        <w:jc w:val="both"/>
        <w:rPr>
          <w:rFonts w:ascii="Times New Roman" w:hAnsi="Times New Roman" w:cs="Times New Roman"/>
          <w:color w:val="1F1F1F"/>
          <w:sz w:val="24"/>
          <w:szCs w:val="24"/>
        </w:rPr>
      </w:pPr>
      <w:sdt>
        <w:sdtPr>
          <w:rPr>
            <w:rFonts w:ascii="Times New Roman" w:hAnsi="Times New Roman" w:cs="Times New Roman"/>
            <w:color w:val="000000"/>
            <w:sz w:val="24"/>
            <w:szCs w:val="24"/>
          </w:rPr>
          <w:tag w:val="MENDELEY_CITATION_v3_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"/>
          <w:id w:val="-2133468786"/>
          <w:placeholder>
            <w:docPart w:val="CDC6E7F14C7A4929AFC7880D91B038EB"/>
          </w:placeholder>
        </w:sdtPr>
        <w:sdtContent>
          <w:r w:rsidR="0037797A" w:rsidRPr="00FC4B47">
            <w:rPr>
              <w:rFonts w:ascii="Times New Roman" w:hAnsi="Times New Roman" w:cs="Times New Roman"/>
              <w:color w:val="000000"/>
              <w:sz w:val="24"/>
              <w:szCs w:val="24"/>
            </w:rPr>
            <w:t>Li et al., (2021)</w:t>
          </w:r>
        </w:sdtContent>
      </w:sdt>
      <w:r w:rsidR="00205377" w:rsidRPr="00FC4B47">
        <w:rPr>
          <w:rFonts w:ascii="Times New Roman" w:hAnsi="Times New Roman" w:cs="Times New Roman"/>
          <w:color w:val="1F1F1F"/>
          <w:sz w:val="24"/>
          <w:szCs w:val="24"/>
        </w:rPr>
        <w:t xml:space="preserve"> further contributes to the field by proposing an improved Fuzzy C-Means (FCM) clustering method for extracting defects from mobile phone screen covers. This method, similar to the model presented by (</w:t>
      </w:r>
      <w:proofErr w:type="spellStart"/>
      <w:r w:rsidR="00205377" w:rsidRPr="00FC4B47">
        <w:rPr>
          <w:rFonts w:ascii="Times New Roman" w:hAnsi="Times New Roman" w:cs="Times New Roman"/>
          <w:color w:val="1F1F1F"/>
          <w:sz w:val="24"/>
          <w:szCs w:val="24"/>
        </w:rPr>
        <w:t>Yongfa</w:t>
      </w:r>
      <w:proofErr w:type="spellEnd"/>
      <w:r w:rsidR="00205377" w:rsidRPr="00FC4B47">
        <w:rPr>
          <w:rFonts w:ascii="Times New Roman" w:hAnsi="Times New Roman" w:cs="Times New Roman"/>
          <w:color w:val="1F1F1F"/>
          <w:sz w:val="24"/>
          <w:szCs w:val="24"/>
        </w:rPr>
        <w:t xml:space="preserve"> </w:t>
      </w:r>
      <w:proofErr w:type="spellStart"/>
      <w:r w:rsidR="00205377" w:rsidRPr="00FC4B47">
        <w:rPr>
          <w:rFonts w:ascii="Times New Roman" w:hAnsi="Times New Roman" w:cs="Times New Roman"/>
          <w:color w:val="1F1F1F"/>
          <w:sz w:val="24"/>
          <w:szCs w:val="24"/>
        </w:rPr>
        <w:t>Lv</w:t>
      </w:r>
      <w:proofErr w:type="spellEnd"/>
      <w:r w:rsidR="00205377" w:rsidRPr="00FC4B47">
        <w:rPr>
          <w:rFonts w:ascii="Times New Roman" w:hAnsi="Times New Roman" w:cs="Times New Roman"/>
          <w:color w:val="1F1F1F"/>
          <w:sz w:val="24"/>
          <w:szCs w:val="24"/>
        </w:rPr>
        <w:t xml:space="preserve"> et al., n.d., 2019), shows efficacy but is currently limited to </w:t>
      </w:r>
      <w:r w:rsidR="00205377" w:rsidRPr="00FC4B47">
        <w:rPr>
          <w:rFonts w:ascii="Times New Roman" w:hAnsi="Times New Roman" w:cs="Times New Roman"/>
          <w:color w:val="1F1F1F"/>
          <w:sz w:val="24"/>
          <w:szCs w:val="24"/>
        </w:rPr>
        <w:lastRenderedPageBreak/>
        <w:t>small-batch inspections. This highlights a scalability issue that is common in these studies, and the adaptability of this method to larger-scale, production line applications is yet to be confirmed.</w:t>
      </w:r>
    </w:p>
    <w:p w14:paraId="612C54C2" w14:textId="77777777" w:rsidR="00205377" w:rsidRPr="00FC4B47" w:rsidRDefault="00205377" w:rsidP="002E43C1">
      <w:pPr>
        <w:spacing w:line="360" w:lineRule="auto"/>
        <w:jc w:val="both"/>
        <w:rPr>
          <w:rFonts w:ascii="Times New Roman" w:hAnsi="Times New Roman" w:cs="Times New Roman"/>
          <w:color w:val="1F1F1F"/>
          <w:sz w:val="24"/>
          <w:szCs w:val="24"/>
        </w:rPr>
      </w:pPr>
      <w:r w:rsidRPr="00FC4B47">
        <w:rPr>
          <w:rFonts w:ascii="Times New Roman" w:hAnsi="Times New Roman" w:cs="Times New Roman"/>
          <w:color w:val="1F1F1F"/>
          <w:sz w:val="24"/>
          <w:szCs w:val="24"/>
        </w:rPr>
        <w:t xml:space="preserve">Transfer learning has emerged as a powerful technique for addressing complex problems in various domains, including damage detection and classification. Recent studies have demonstrated the effectiveness of transfer learning in classifying and detecting damage in various infrastructure components, such as smartphones, vehicles and hydro-junction infrastructure. (Selvi et al., 2021) proposed a CNN-based system for classifying the level of damage in mobile glass using various pre-trained models such as </w:t>
      </w:r>
      <w:proofErr w:type="spellStart"/>
      <w:r w:rsidRPr="00FC4B47">
        <w:rPr>
          <w:rFonts w:ascii="Times New Roman" w:hAnsi="Times New Roman" w:cs="Times New Roman"/>
          <w:color w:val="1F1F1F"/>
          <w:sz w:val="24"/>
          <w:szCs w:val="24"/>
        </w:rPr>
        <w:t>Densenet</w:t>
      </w:r>
      <w:proofErr w:type="spellEnd"/>
      <w:r w:rsidRPr="00FC4B47">
        <w:rPr>
          <w:rFonts w:ascii="Times New Roman" w:hAnsi="Times New Roman" w:cs="Times New Roman"/>
          <w:color w:val="1F1F1F"/>
          <w:sz w:val="24"/>
          <w:szCs w:val="24"/>
        </w:rPr>
        <w:t xml:space="preserve">, Resnet, </w:t>
      </w:r>
      <w:proofErr w:type="spellStart"/>
      <w:r w:rsidRPr="00FC4B47">
        <w:rPr>
          <w:rFonts w:ascii="Times New Roman" w:hAnsi="Times New Roman" w:cs="Times New Roman"/>
          <w:color w:val="1F1F1F"/>
          <w:sz w:val="24"/>
          <w:szCs w:val="24"/>
        </w:rPr>
        <w:t>Squeezenet</w:t>
      </w:r>
      <w:proofErr w:type="spellEnd"/>
      <w:r w:rsidRPr="00FC4B47">
        <w:rPr>
          <w:rFonts w:ascii="Times New Roman" w:hAnsi="Times New Roman" w:cs="Times New Roman"/>
          <w:color w:val="1F1F1F"/>
          <w:sz w:val="24"/>
          <w:szCs w:val="24"/>
        </w:rPr>
        <w:t>, as well as custom models. The system achieves an accuracy of 85%, but the study concludes that the model could be improved in the future by considering the various complex constraints and assumptions of deep learning algorithms.</w:t>
      </w:r>
    </w:p>
    <w:p w14:paraId="7CBC8032" w14:textId="77777777" w:rsidR="00205377" w:rsidRPr="00FC4B47" w:rsidRDefault="00205377" w:rsidP="002E43C1">
      <w:pPr>
        <w:spacing w:line="360" w:lineRule="auto"/>
        <w:jc w:val="both"/>
        <w:rPr>
          <w:rFonts w:ascii="Times New Roman" w:hAnsi="Times New Roman" w:cs="Times New Roman"/>
          <w:color w:val="1F1F1F"/>
          <w:sz w:val="24"/>
          <w:szCs w:val="24"/>
        </w:rPr>
      </w:pPr>
      <w:r w:rsidRPr="00FC4B47">
        <w:rPr>
          <w:rFonts w:ascii="Times New Roman" w:hAnsi="Times New Roman" w:cs="Times New Roman"/>
          <w:color w:val="1F1F1F"/>
          <w:sz w:val="24"/>
          <w:szCs w:val="24"/>
        </w:rPr>
        <w:t>Feng et al., (2019) applied transfer learning to detect damage in hydro-junction infrastructure using a deep convolutional neural network. Their method achieved a high detection accuracy of 96.8%, surpassing traditional techniques. These studies underscore the flexibility and potential of transfer learning across various domains.</w:t>
      </w:r>
    </w:p>
    <w:p w14:paraId="668F09AE" w14:textId="62294C42" w:rsidR="00205377" w:rsidRPr="00FC4B47" w:rsidRDefault="00000000" w:rsidP="002E43C1">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"/>
          <w:id w:val="629757050"/>
          <w:placeholder>
            <w:docPart w:val="CDC6E7F14C7A4929AFC7880D91B038EB"/>
          </w:placeholder>
        </w:sdtPr>
        <w:sdtContent>
          <w:r w:rsidR="0037797A" w:rsidRPr="00FC4B47">
            <w:rPr>
              <w:rFonts w:ascii="Times New Roman" w:hAnsi="Times New Roman" w:cs="Times New Roman"/>
              <w:color w:val="000000"/>
              <w:sz w:val="24"/>
              <w:szCs w:val="24"/>
            </w:rPr>
            <w:t>Pham et al., (2020)</w:t>
          </w:r>
          <w:r w:rsidR="003A0F52" w:rsidRPr="00FC4B47">
            <w:rPr>
              <w:rFonts w:ascii="Times New Roman" w:hAnsi="Times New Roman" w:cs="Times New Roman"/>
              <w:color w:val="000000"/>
              <w:sz w:val="24"/>
              <w:szCs w:val="24"/>
            </w:rPr>
            <w:t xml:space="preserve"> </w:t>
          </w:r>
        </w:sdtContent>
      </w:sdt>
      <w:r w:rsidR="00205377" w:rsidRPr="00FC4B47">
        <w:rPr>
          <w:rFonts w:ascii="Times New Roman" w:hAnsi="Times New Roman" w:cs="Times New Roman"/>
          <w:color w:val="000000" w:themeColor="text1"/>
          <w:sz w:val="24"/>
          <w:szCs w:val="24"/>
        </w:rPr>
        <w:t xml:space="preserve">study focuses on the detection and classification of road damages using Detectron2's implementation of Faster R-CNN. The experiments were conducted using the Global Road Damage Detection Challenge 2020 dataset. The results show the X101-FPN base model for Faster R-CNN was effective and adaptable across different countries. However, despite promising visualizations, the F1 scores were low, indicating room for  improvement. Similar to this research on glass defect detection and classification, this study involves the application of machine learning models for damage detection. The use of pre-trained models for transfer learning in this study is analogous to my approach. </w:t>
      </w:r>
    </w:p>
    <w:p w14:paraId="1795DFEA" w14:textId="23F41A3F" w:rsidR="00205377" w:rsidRPr="00FC4B47" w:rsidRDefault="00000000" w:rsidP="002E43C1">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"/>
          <w:id w:val="-540677495"/>
          <w:placeholder>
            <w:docPart w:val="3E954258DBDF435D97C22E094765420F"/>
          </w:placeholder>
        </w:sdtPr>
        <w:sdtContent>
          <w:r w:rsidR="0037797A" w:rsidRPr="00FC4B47">
            <w:rPr>
              <w:rFonts w:ascii="Times New Roman" w:hAnsi="Times New Roman" w:cs="Times New Roman"/>
              <w:color w:val="000000"/>
              <w:sz w:val="24"/>
              <w:szCs w:val="24"/>
            </w:rPr>
            <w:t>Khan et al., (2021)</w:t>
          </w:r>
        </w:sdtContent>
      </w:sdt>
      <w:r w:rsidR="00205377" w:rsidRPr="00FC4B47">
        <w:rPr>
          <w:rFonts w:ascii="Times New Roman" w:hAnsi="Times New Roman" w:cs="Times New Roman"/>
          <w:color w:val="000000" w:themeColor="text1"/>
          <w:sz w:val="24"/>
          <w:szCs w:val="24"/>
        </w:rPr>
        <w:t xml:space="preserve"> demonstrated the effectiveness of CNNs in classifying various vehicle damage types, with </w:t>
      </w:r>
      <w:proofErr w:type="spellStart"/>
      <w:r w:rsidR="00205377" w:rsidRPr="00FC4B47">
        <w:rPr>
          <w:rFonts w:ascii="Times New Roman" w:hAnsi="Times New Roman" w:cs="Times New Roman"/>
          <w:color w:val="000000" w:themeColor="text1"/>
          <w:sz w:val="24"/>
          <w:szCs w:val="24"/>
        </w:rPr>
        <w:t>MobileNet</w:t>
      </w:r>
      <w:proofErr w:type="spellEnd"/>
      <w:r w:rsidR="00205377" w:rsidRPr="00FC4B47">
        <w:rPr>
          <w:rFonts w:ascii="Times New Roman" w:hAnsi="Times New Roman" w:cs="Times New Roman"/>
          <w:color w:val="000000" w:themeColor="text1"/>
          <w:sz w:val="24"/>
          <w:szCs w:val="24"/>
        </w:rPr>
        <w:t xml:space="preserve"> and VGG19 achieving accuracies of 70% and 50% respectively. In a subsequent study, (</w:t>
      </w:r>
      <w:proofErr w:type="spellStart"/>
      <w:r w:rsidR="00205377" w:rsidRPr="00FC4B47">
        <w:rPr>
          <w:rFonts w:ascii="Times New Roman" w:hAnsi="Times New Roman" w:cs="Times New Roman"/>
          <w:color w:val="000000" w:themeColor="text1"/>
          <w:sz w:val="24"/>
          <w:szCs w:val="24"/>
        </w:rPr>
        <w:t>Sruthy</w:t>
      </w:r>
      <w:proofErr w:type="spellEnd"/>
      <w:r w:rsidR="00205377" w:rsidRPr="00FC4B47">
        <w:rPr>
          <w:rFonts w:ascii="Times New Roman" w:hAnsi="Times New Roman" w:cs="Times New Roman"/>
          <w:color w:val="000000" w:themeColor="text1"/>
          <w:sz w:val="24"/>
          <w:szCs w:val="24"/>
        </w:rPr>
        <w:t xml:space="preserve"> et al., 2021) explored the application of CNNs for the detection, analysis, and estimation of various types of car damage. Utilizing transfer learning-based models from the </w:t>
      </w:r>
      <w:proofErr w:type="spellStart"/>
      <w:r w:rsidR="00205377" w:rsidRPr="00FC4B47">
        <w:rPr>
          <w:rFonts w:ascii="Times New Roman" w:hAnsi="Times New Roman" w:cs="Times New Roman"/>
          <w:color w:val="000000" w:themeColor="text1"/>
          <w:sz w:val="24"/>
          <w:szCs w:val="24"/>
        </w:rPr>
        <w:t>Keras</w:t>
      </w:r>
      <w:proofErr w:type="spellEnd"/>
      <w:r w:rsidR="00205377" w:rsidRPr="00FC4B47">
        <w:rPr>
          <w:rFonts w:ascii="Times New Roman" w:hAnsi="Times New Roman" w:cs="Times New Roman"/>
          <w:color w:val="000000" w:themeColor="text1"/>
          <w:sz w:val="24"/>
          <w:szCs w:val="24"/>
        </w:rPr>
        <w:t xml:space="preserve"> library, such as InceptionV3, </w:t>
      </w:r>
      <w:proofErr w:type="spellStart"/>
      <w:r w:rsidR="00205377" w:rsidRPr="00FC4B47">
        <w:rPr>
          <w:rFonts w:ascii="Times New Roman" w:hAnsi="Times New Roman" w:cs="Times New Roman"/>
          <w:color w:val="000000" w:themeColor="text1"/>
          <w:sz w:val="24"/>
          <w:szCs w:val="24"/>
        </w:rPr>
        <w:t>Xception</w:t>
      </w:r>
      <w:proofErr w:type="spellEnd"/>
      <w:r w:rsidR="00205377" w:rsidRPr="00FC4B47">
        <w:rPr>
          <w:rFonts w:ascii="Times New Roman" w:hAnsi="Times New Roman" w:cs="Times New Roman"/>
          <w:color w:val="000000" w:themeColor="text1"/>
          <w:sz w:val="24"/>
          <w:szCs w:val="24"/>
        </w:rPr>
        <w:t xml:space="preserve">, VGG16, VGG19, ResNet50, and </w:t>
      </w:r>
      <w:proofErr w:type="spellStart"/>
      <w:r w:rsidR="00205377" w:rsidRPr="00FC4B47">
        <w:rPr>
          <w:rFonts w:ascii="Times New Roman" w:hAnsi="Times New Roman" w:cs="Times New Roman"/>
          <w:color w:val="000000" w:themeColor="text1"/>
          <w:sz w:val="24"/>
          <w:szCs w:val="24"/>
        </w:rPr>
        <w:t>MobileNet</w:t>
      </w:r>
      <w:proofErr w:type="spellEnd"/>
      <w:r w:rsidR="00205377" w:rsidRPr="00FC4B47">
        <w:rPr>
          <w:rFonts w:ascii="Times New Roman" w:hAnsi="Times New Roman" w:cs="Times New Roman"/>
          <w:color w:val="000000" w:themeColor="text1"/>
          <w:sz w:val="24"/>
          <w:szCs w:val="24"/>
        </w:rPr>
        <w:t xml:space="preserve">, they aimed to predict and classify damage. Their analysis revealed that </w:t>
      </w:r>
      <w:proofErr w:type="spellStart"/>
      <w:r w:rsidR="00205377" w:rsidRPr="00FC4B47">
        <w:rPr>
          <w:rFonts w:ascii="Times New Roman" w:hAnsi="Times New Roman" w:cs="Times New Roman"/>
          <w:color w:val="000000" w:themeColor="text1"/>
          <w:sz w:val="24"/>
          <w:szCs w:val="24"/>
        </w:rPr>
        <w:t>MobileNet</w:t>
      </w:r>
      <w:proofErr w:type="spellEnd"/>
      <w:r w:rsidR="00205377" w:rsidRPr="00FC4B47">
        <w:rPr>
          <w:rFonts w:ascii="Times New Roman" w:hAnsi="Times New Roman" w:cs="Times New Roman"/>
          <w:color w:val="000000" w:themeColor="text1"/>
          <w:sz w:val="24"/>
          <w:szCs w:val="24"/>
        </w:rPr>
        <w:t xml:space="preserve"> exhibited the highest accuracy, reaching 97.28% in predicting and classifying damage types, and </w:t>
      </w:r>
      <w:r w:rsidR="00205377" w:rsidRPr="00FC4B47">
        <w:rPr>
          <w:rFonts w:ascii="Times New Roman" w:hAnsi="Times New Roman" w:cs="Times New Roman"/>
          <w:color w:val="000000" w:themeColor="text1"/>
          <w:sz w:val="24"/>
          <w:szCs w:val="24"/>
        </w:rPr>
        <w:lastRenderedPageBreak/>
        <w:t>also demonstrated a faster training speed compared to other models. Building on these insights, Widjojo et al., (2022) conducted experiments highlighting the potential of Mask R-CNN in detecting damaged car parts. A simple modification on the CNN classification model resulted in a 9% average increase in the F1 score. Notably, MobileNetV2 emerged as the top-performing classification model, boasting an impressive F1 score of up to 91%.</w:t>
      </w:r>
    </w:p>
    <w:p w14:paraId="6BBBC5D5" w14:textId="77777777" w:rsidR="00205377" w:rsidRPr="00FC4B47" w:rsidRDefault="00205377" w:rsidP="002E43C1">
      <w:pPr>
        <w:spacing w:line="360" w:lineRule="auto"/>
        <w:jc w:val="both"/>
        <w:rPr>
          <w:rFonts w:ascii="Times New Roman" w:hAnsi="Times New Roman" w:cs="Times New Roman"/>
          <w:color w:val="000000" w:themeColor="text1"/>
          <w:sz w:val="24"/>
          <w:szCs w:val="24"/>
        </w:rPr>
      </w:pPr>
      <w:r w:rsidRPr="00FC4B47">
        <w:rPr>
          <w:rFonts w:ascii="Times New Roman" w:hAnsi="Times New Roman" w:cs="Times New Roman"/>
          <w:color w:val="000000" w:themeColor="text1"/>
          <w:sz w:val="24"/>
          <w:szCs w:val="24"/>
        </w:rPr>
        <w:t>Together, these studies form a comprehensive basis for understanding the application of transfer learning in damage detection. They provide insightful pathways for future investigations specifically focused on the detection and classification of defects in mobile phone screens using various pre-trained models.</w:t>
      </w:r>
    </w:p>
    <w:p w14:paraId="1DA17491" w14:textId="3C096638" w:rsidR="00205377" w:rsidRPr="00FC4B47" w:rsidRDefault="00000000" w:rsidP="002E43C1">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"/>
          <w:id w:val="-748730840"/>
          <w:placeholder>
            <w:docPart w:val="175A665A46874E398521EDA992822556"/>
          </w:placeholder>
        </w:sdtPr>
        <w:sdtContent>
          <w:r w:rsidR="0037797A" w:rsidRPr="00FC4B47">
            <w:rPr>
              <w:rFonts w:ascii="Times New Roman" w:hAnsi="Times New Roman" w:cs="Times New Roman"/>
              <w:color w:val="000000"/>
              <w:sz w:val="24"/>
              <w:szCs w:val="24"/>
            </w:rPr>
            <w:t>Farhadi et al., (2022)</w:t>
          </w:r>
          <w:r w:rsidR="000138E7" w:rsidRPr="00FC4B47">
            <w:rPr>
              <w:rFonts w:ascii="Times New Roman" w:hAnsi="Times New Roman" w:cs="Times New Roman"/>
              <w:color w:val="000000"/>
              <w:sz w:val="24"/>
              <w:szCs w:val="24"/>
            </w:rPr>
            <w:t xml:space="preserve"> </w:t>
          </w:r>
        </w:sdtContent>
      </w:sdt>
      <w:r w:rsidR="00205377" w:rsidRPr="00FC4B47">
        <w:rPr>
          <w:rFonts w:ascii="Times New Roman" w:hAnsi="Times New Roman" w:cs="Times New Roman"/>
          <w:color w:val="000000" w:themeColor="text1"/>
          <w:sz w:val="24"/>
          <w:szCs w:val="24"/>
        </w:rPr>
        <w:t>research addresses overfitting in deep learning due to complex layer structures. It explores a combination of L1, L2, Elastic Net-regularization, and Dropout methods, comparing the performance of this combined model with a CNN model without regularization. The study found that a model combining Dropout and Elastic Net regularization outperformed others. In context of my work on mobile phone screen defect detection and classification, this study's approach to mitigate overfitting using combined regularization and Dropout methods offers valuable insights.</w:t>
      </w:r>
    </w:p>
    <w:p w14:paraId="56019FA3" w14:textId="2A67E57C" w:rsidR="00205377" w:rsidRPr="00FC4B47" w:rsidRDefault="00000000" w:rsidP="002E43C1">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"/>
          <w:id w:val="-1489543767"/>
          <w:placeholder>
            <w:docPart w:val="CDC6E7F14C7A4929AFC7880D91B038EB"/>
          </w:placeholder>
        </w:sdtPr>
        <w:sdtContent>
          <w:proofErr w:type="spellStart"/>
          <w:r w:rsidR="0037797A" w:rsidRPr="00FC4B47">
            <w:rPr>
              <w:rFonts w:ascii="Times New Roman" w:hAnsi="Times New Roman" w:cs="Times New Roman"/>
              <w:color w:val="000000"/>
              <w:sz w:val="24"/>
              <w:szCs w:val="24"/>
            </w:rPr>
            <w:t>Mahyoub</w:t>
          </w:r>
          <w:proofErr w:type="spellEnd"/>
          <w:r w:rsidR="0037797A" w:rsidRPr="00FC4B47">
            <w:rPr>
              <w:rFonts w:ascii="Times New Roman" w:hAnsi="Times New Roman" w:cs="Times New Roman"/>
              <w:color w:val="000000"/>
              <w:sz w:val="24"/>
              <w:szCs w:val="24"/>
            </w:rPr>
            <w:t xml:space="preserve"> et al., (2023)</w:t>
          </w:r>
        </w:sdtContent>
      </w:sdt>
      <w:r w:rsidR="00205377" w:rsidRPr="00FC4B47">
        <w:rPr>
          <w:rFonts w:ascii="Times New Roman" w:hAnsi="Times New Roman" w:cs="Times New Roman"/>
          <w:color w:val="000000"/>
          <w:sz w:val="24"/>
          <w:szCs w:val="24"/>
        </w:rPr>
        <w:t xml:space="preserve"> </w:t>
      </w:r>
      <w:r w:rsidR="00205377" w:rsidRPr="00FC4B47">
        <w:rPr>
          <w:rFonts w:ascii="Times New Roman" w:hAnsi="Times New Roman" w:cs="Times New Roman"/>
          <w:color w:val="000000" w:themeColor="text1"/>
          <w:sz w:val="24"/>
          <w:szCs w:val="24"/>
        </w:rPr>
        <w:t xml:space="preserve">study examines the use of deep learning for automatic car damage detection and addresses the challenge of limited datasets with data augmentation techniques. Specifically, Generative Adversarial Networks (GANs) were used to increase the size and improve the class balance of the dataset, which resulted in better model performance. In relation to my research on mobile phone screen defect detection and classification, this study's application of data augmentation highlights a potential strategy to overcome similar dataset limitations. </w:t>
      </w:r>
    </w:p>
    <w:p w14:paraId="17561C90" w14:textId="77777777" w:rsidR="00205377" w:rsidRPr="00FC4B47" w:rsidRDefault="00205377" w:rsidP="002E43C1">
      <w:pPr>
        <w:spacing w:line="360" w:lineRule="auto"/>
        <w:jc w:val="both"/>
        <w:rPr>
          <w:rFonts w:ascii="Times New Roman" w:hAnsi="Times New Roman" w:cs="Times New Roman"/>
          <w:color w:val="000000" w:themeColor="text1"/>
          <w:sz w:val="24"/>
          <w:szCs w:val="24"/>
        </w:rPr>
      </w:pPr>
      <w:r w:rsidRPr="00FC4B47">
        <w:rPr>
          <w:rFonts w:ascii="Times New Roman" w:hAnsi="Times New Roman" w:cs="Times New Roman"/>
          <w:color w:val="000000" w:themeColor="text1"/>
          <w:sz w:val="24"/>
          <w:szCs w:val="24"/>
        </w:rPr>
        <w:t>The existing literature on mobile screen defect detection and classification has highlighted the potential of deep learning methods. Nonetheless, challenges persist, such as the scalability of models to larger sample sizes and the detection of a diverse array of damage types. Transfer learning emerges as a promising approach to address these challenges. For instance, (Feng et al., 2019) demonstrated that a deep convolutional neural network with transfer learning could accurately detect damage in hydro-junction infrastructure. Data augmentation is another significant technique that enhances the performance of deep learning models. (</w:t>
      </w:r>
      <w:proofErr w:type="spellStart"/>
      <w:r w:rsidRPr="00FC4B47">
        <w:rPr>
          <w:rFonts w:ascii="Times New Roman" w:hAnsi="Times New Roman" w:cs="Times New Roman"/>
          <w:color w:val="000000" w:themeColor="text1"/>
          <w:sz w:val="24"/>
          <w:szCs w:val="24"/>
        </w:rPr>
        <w:t>Mahyoub</w:t>
      </w:r>
      <w:proofErr w:type="spellEnd"/>
      <w:r w:rsidRPr="00FC4B47">
        <w:rPr>
          <w:rFonts w:ascii="Times New Roman" w:hAnsi="Times New Roman" w:cs="Times New Roman"/>
          <w:color w:val="000000" w:themeColor="text1"/>
          <w:sz w:val="24"/>
          <w:szCs w:val="24"/>
        </w:rPr>
        <w:t xml:space="preserve"> et al., 2023) used data augmentation and GANs to increase the size and improve the class balance of a </w:t>
      </w:r>
      <w:r w:rsidRPr="00FC4B47">
        <w:rPr>
          <w:rFonts w:ascii="Times New Roman" w:hAnsi="Times New Roman" w:cs="Times New Roman"/>
          <w:color w:val="000000" w:themeColor="text1"/>
          <w:sz w:val="24"/>
          <w:szCs w:val="24"/>
        </w:rPr>
        <w:lastRenderedPageBreak/>
        <w:t>dataset for automatic car damage detection, leading to improved model performance. Furthermore, to tackle overfitting due to complex layer structures, a combination of L1, L2, Elastic Net-regularization, and Dropout methods can be employed. (Farhadi et al., 2022) compared the performance of a model using these combined methods with a CNN model without regularization. They found that the model with combined regularization and dropout methods outperformed the others. This approach offers valuable insights for my work on glass damage detection, and I aim to implement these techniques to mitigate overfitting.</w:t>
      </w:r>
    </w:p>
    <w:p w14:paraId="24393058" w14:textId="7DDE92F0" w:rsidR="002E43C1" w:rsidRPr="00FC4B47" w:rsidRDefault="00205377" w:rsidP="005D05E2">
      <w:pPr>
        <w:spacing w:line="360" w:lineRule="auto"/>
        <w:jc w:val="both"/>
        <w:rPr>
          <w:rFonts w:ascii="Times New Roman" w:hAnsi="Times New Roman" w:cs="Times New Roman"/>
          <w:color w:val="000000" w:themeColor="text1"/>
          <w:sz w:val="24"/>
          <w:szCs w:val="24"/>
        </w:rPr>
      </w:pPr>
      <w:r w:rsidRPr="00FC4B47">
        <w:rPr>
          <w:rFonts w:ascii="Times New Roman" w:hAnsi="Times New Roman" w:cs="Times New Roman"/>
          <w:color w:val="000000" w:themeColor="text1"/>
          <w:sz w:val="24"/>
          <w:szCs w:val="24"/>
        </w:rPr>
        <w:t>Based on these findings, my research will focus on developing a mobile screen damage detection and classification system that is scalable, can detect a diverse range of damage types, and is robust to overfitting. I plan to use transfer learning, data augmentation, and a combination of regularization and dropout methods to achieve these goals.</w:t>
      </w:r>
    </w:p>
    <w:p w14:paraId="549B852E"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5AB17BAD"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27A94097"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09A65E46"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405B75D0"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679D6219"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46097D1E"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77B7F69E"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44A1C746"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2AEB1385"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5D9CD805"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23BCF523"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7774492C"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425061EE" w14:textId="77777777" w:rsidR="00177661" w:rsidRPr="00FC4B47" w:rsidRDefault="00177661" w:rsidP="005D05E2">
      <w:pPr>
        <w:spacing w:line="360" w:lineRule="auto"/>
        <w:jc w:val="both"/>
        <w:rPr>
          <w:rFonts w:ascii="Times New Roman" w:hAnsi="Times New Roman" w:cs="Times New Roman"/>
          <w:color w:val="000000" w:themeColor="text1"/>
          <w:sz w:val="24"/>
          <w:szCs w:val="24"/>
        </w:rPr>
      </w:pPr>
    </w:p>
    <w:p w14:paraId="14764E6B" w14:textId="0299B6D5" w:rsidR="000963B7" w:rsidRPr="005B3A99" w:rsidRDefault="000963B7" w:rsidP="00C164D1">
      <w:pPr>
        <w:pStyle w:val="Heading2"/>
        <w:spacing w:line="360" w:lineRule="auto"/>
        <w:rPr>
          <w:rFonts w:ascii="Times New Roman" w:hAnsi="Times New Roman" w:cs="Times New Roman"/>
          <w:b/>
          <w:bCs/>
          <w:color w:val="auto"/>
          <w:sz w:val="24"/>
          <w:szCs w:val="24"/>
        </w:rPr>
      </w:pPr>
      <w:bookmarkStart w:id="30" w:name="_Toc160169879"/>
      <w:r w:rsidRPr="005B3A99">
        <w:rPr>
          <w:rFonts w:ascii="Times New Roman" w:hAnsi="Times New Roman" w:cs="Times New Roman"/>
          <w:b/>
          <w:bCs/>
          <w:color w:val="auto"/>
          <w:sz w:val="24"/>
          <w:szCs w:val="24"/>
        </w:rPr>
        <w:lastRenderedPageBreak/>
        <w:t>2.7</w:t>
      </w:r>
      <w:r w:rsidRPr="005B3A99">
        <w:rPr>
          <w:rFonts w:ascii="Times New Roman" w:hAnsi="Times New Roman" w:cs="Times New Roman"/>
          <w:b/>
          <w:bCs/>
          <w:color w:val="auto"/>
          <w:sz w:val="24"/>
          <w:szCs w:val="24"/>
        </w:rPr>
        <w:tab/>
        <w:t xml:space="preserve"> Summary</w:t>
      </w:r>
      <w:bookmarkEnd w:id="30"/>
    </w:p>
    <w:p w14:paraId="7BE64A0C" w14:textId="7FF5A8BA" w:rsidR="00205377" w:rsidRPr="00FC4B47" w:rsidRDefault="00205377"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This chapter has provided an in-depth look into the role of automation in logistics, with a specific focus on damage detection. </w:t>
      </w:r>
      <w:r w:rsidR="00BE287F" w:rsidRPr="00FC4B47">
        <w:rPr>
          <w:rFonts w:ascii="Times New Roman" w:hAnsi="Times New Roman" w:cs="Times New Roman"/>
          <w:sz w:val="24"/>
          <w:szCs w:val="24"/>
        </w:rPr>
        <w:t>D</w:t>
      </w:r>
      <w:r w:rsidRPr="00FC4B47">
        <w:rPr>
          <w:rFonts w:ascii="Times New Roman" w:hAnsi="Times New Roman" w:cs="Times New Roman"/>
          <w:sz w:val="24"/>
          <w:szCs w:val="24"/>
        </w:rPr>
        <w:t>iscussed the advantages of automated systems over traditional methods, emphasizing their accuracy, efficiency, and the ability to handle large-scale operations. The application of machine learning in damage detection was examined, highlighting its potential in image processing and pattern recognition tasks.</w:t>
      </w:r>
    </w:p>
    <w:p w14:paraId="2511527E" w14:textId="0F65B6EE" w:rsidR="00205377" w:rsidRPr="00FC4B47" w:rsidRDefault="00D3495D"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Then </w:t>
      </w:r>
      <w:r w:rsidR="00205377" w:rsidRPr="00FC4B47">
        <w:rPr>
          <w:rFonts w:ascii="Times New Roman" w:hAnsi="Times New Roman" w:cs="Times New Roman"/>
          <w:sz w:val="24"/>
          <w:szCs w:val="24"/>
        </w:rPr>
        <w:t xml:space="preserve"> explored the broad applications of damage detection systems across various sectors like the automotive industry, infrastructure and construction, energy, aerospace, and notably, e-commerce and logistics. The importance of screen damage detection and classification in returned phones was underscored, showing its critical role in handling returns and improving operational efficiency in the e-commerce and logistics sectors.</w:t>
      </w:r>
    </w:p>
    <w:p w14:paraId="3915BD4F" w14:textId="4398F1D6" w:rsidR="00205377" w:rsidRPr="00FC4B47" w:rsidRDefault="00205377"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review of related research revealed the significant strides made in the field, with deep learning methods showing substantial promise in tasks involving image and pattern recognition. These methodologies have been instrumental in diverse areas such as car damage detection, road damage identification, and mobile phone screen defect segmentation.</w:t>
      </w:r>
    </w:p>
    <w:p w14:paraId="7DF67EC2" w14:textId="5D8284B8" w:rsidR="00205377" w:rsidRPr="00FC4B47" w:rsidRDefault="00205377"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Building on these insights, the focus of this research will be to develop a robust and scalable mobile screen damage detection and classification system. The subsequent chapters will delve into the research methodology, experimental setup, and results, providing a comprehensive account of this research journey.</w:t>
      </w:r>
    </w:p>
    <w:p w14:paraId="41DB94EC" w14:textId="7469E2A4" w:rsidR="006A2767" w:rsidRPr="00FC4B47" w:rsidRDefault="00205377" w:rsidP="005D05E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conclusion, the use of automation and machine learning in damage detection presents vast potential, promising significant improvements in various sectors, particularly in handling returned phones in logistics, which is the primary focus of this research.</w:t>
      </w:r>
    </w:p>
    <w:p w14:paraId="01764D10" w14:textId="77777777" w:rsidR="00FF0722" w:rsidRPr="00FC4B47" w:rsidRDefault="00FF0722" w:rsidP="005D05E2">
      <w:pPr>
        <w:spacing w:line="360" w:lineRule="auto"/>
        <w:jc w:val="both"/>
        <w:rPr>
          <w:rFonts w:ascii="Times New Roman" w:hAnsi="Times New Roman" w:cs="Times New Roman"/>
          <w:sz w:val="24"/>
          <w:szCs w:val="24"/>
        </w:rPr>
      </w:pPr>
    </w:p>
    <w:p w14:paraId="7418EAA5" w14:textId="77777777" w:rsidR="00AA157E" w:rsidRPr="00FC4B47" w:rsidRDefault="00AA157E" w:rsidP="005D05E2">
      <w:pPr>
        <w:spacing w:line="360" w:lineRule="auto"/>
        <w:jc w:val="both"/>
        <w:rPr>
          <w:rFonts w:ascii="Times New Roman" w:hAnsi="Times New Roman" w:cs="Times New Roman"/>
          <w:sz w:val="24"/>
          <w:szCs w:val="24"/>
        </w:rPr>
      </w:pPr>
    </w:p>
    <w:p w14:paraId="3455A1F2" w14:textId="77777777" w:rsidR="00AA157E" w:rsidRPr="00FC4B47" w:rsidRDefault="00AA157E" w:rsidP="005D05E2">
      <w:pPr>
        <w:spacing w:line="360" w:lineRule="auto"/>
        <w:jc w:val="both"/>
        <w:rPr>
          <w:rFonts w:ascii="Times New Roman" w:hAnsi="Times New Roman" w:cs="Times New Roman"/>
          <w:sz w:val="24"/>
          <w:szCs w:val="24"/>
        </w:rPr>
      </w:pPr>
    </w:p>
    <w:p w14:paraId="354DA571" w14:textId="77777777" w:rsidR="00AA157E" w:rsidRPr="00FC4B47" w:rsidRDefault="00AA157E" w:rsidP="005D05E2">
      <w:pPr>
        <w:spacing w:line="360" w:lineRule="auto"/>
        <w:jc w:val="both"/>
        <w:rPr>
          <w:rFonts w:ascii="Times New Roman" w:hAnsi="Times New Roman" w:cs="Times New Roman"/>
          <w:sz w:val="24"/>
          <w:szCs w:val="24"/>
        </w:rPr>
      </w:pPr>
    </w:p>
    <w:p w14:paraId="24FD1998" w14:textId="77777777" w:rsidR="00AA157E" w:rsidRPr="00FC4B47" w:rsidRDefault="00AA157E" w:rsidP="005D05E2">
      <w:pPr>
        <w:spacing w:line="360" w:lineRule="auto"/>
        <w:jc w:val="both"/>
        <w:rPr>
          <w:rFonts w:ascii="Times New Roman" w:hAnsi="Times New Roman" w:cs="Times New Roman"/>
          <w:sz w:val="24"/>
          <w:szCs w:val="24"/>
        </w:rPr>
      </w:pPr>
    </w:p>
    <w:p w14:paraId="6E3B8057" w14:textId="1BC50E87" w:rsidR="00AA157E" w:rsidRPr="005B3A99" w:rsidRDefault="00AA157E" w:rsidP="00C164D1">
      <w:pPr>
        <w:pStyle w:val="Heading1"/>
        <w:jc w:val="center"/>
        <w:rPr>
          <w:rFonts w:cs="Times New Roman"/>
          <w:bCs/>
          <w:sz w:val="24"/>
          <w:szCs w:val="24"/>
        </w:rPr>
      </w:pPr>
      <w:bookmarkStart w:id="31" w:name="_Toc160169880"/>
      <w:r w:rsidRPr="005B3A99">
        <w:rPr>
          <w:rFonts w:cs="Times New Roman"/>
          <w:bCs/>
          <w:sz w:val="24"/>
          <w:szCs w:val="24"/>
        </w:rPr>
        <w:lastRenderedPageBreak/>
        <w:t>CHAPTER 3</w:t>
      </w:r>
      <w:r w:rsidR="00C164D1" w:rsidRPr="005B3A99">
        <w:rPr>
          <w:rFonts w:cs="Times New Roman"/>
          <w:bCs/>
          <w:sz w:val="24"/>
          <w:szCs w:val="24"/>
        </w:rPr>
        <w:t xml:space="preserve">:  </w:t>
      </w:r>
      <w:r w:rsidRPr="005B3A99">
        <w:rPr>
          <w:rFonts w:cs="Times New Roman"/>
          <w:bCs/>
          <w:sz w:val="24"/>
          <w:szCs w:val="24"/>
        </w:rPr>
        <w:t>RESEARCH METHODOLOGY</w:t>
      </w:r>
      <w:bookmarkEnd w:id="31"/>
    </w:p>
    <w:p w14:paraId="4200C862" w14:textId="77777777" w:rsidR="00E62ADC" w:rsidRPr="00FC4B47" w:rsidRDefault="00E62ADC" w:rsidP="00C164D1">
      <w:pPr>
        <w:pStyle w:val="Heading2"/>
        <w:rPr>
          <w:rFonts w:ascii="Times New Roman" w:hAnsi="Times New Roman" w:cs="Times New Roman"/>
          <w:color w:val="auto"/>
          <w:sz w:val="24"/>
          <w:szCs w:val="24"/>
        </w:rPr>
      </w:pPr>
    </w:p>
    <w:p w14:paraId="0B6F9A7F" w14:textId="31888CA8" w:rsidR="00AA157E" w:rsidRPr="005B3A99" w:rsidRDefault="00C164D1" w:rsidP="00C164D1">
      <w:pPr>
        <w:pStyle w:val="Heading2"/>
        <w:spacing w:line="360" w:lineRule="auto"/>
        <w:rPr>
          <w:rFonts w:ascii="Times New Roman" w:hAnsi="Times New Roman" w:cs="Times New Roman"/>
          <w:b/>
          <w:bCs/>
          <w:color w:val="auto"/>
          <w:sz w:val="24"/>
          <w:szCs w:val="24"/>
        </w:rPr>
      </w:pPr>
      <w:bookmarkStart w:id="32" w:name="_Toc160169881"/>
      <w:r w:rsidRPr="005B3A99">
        <w:rPr>
          <w:rFonts w:ascii="Times New Roman" w:hAnsi="Times New Roman" w:cs="Times New Roman"/>
          <w:b/>
          <w:bCs/>
          <w:color w:val="auto"/>
          <w:sz w:val="24"/>
          <w:szCs w:val="24"/>
        </w:rPr>
        <w:t>3.1</w:t>
      </w:r>
      <w:r w:rsidRPr="005B3A99">
        <w:rPr>
          <w:rFonts w:ascii="Times New Roman" w:hAnsi="Times New Roman" w:cs="Times New Roman"/>
          <w:b/>
          <w:bCs/>
          <w:color w:val="auto"/>
          <w:sz w:val="24"/>
          <w:szCs w:val="24"/>
        </w:rPr>
        <w:tab/>
      </w:r>
      <w:r w:rsidR="00AA157E" w:rsidRPr="005B3A99">
        <w:rPr>
          <w:rFonts w:ascii="Times New Roman" w:hAnsi="Times New Roman" w:cs="Times New Roman"/>
          <w:b/>
          <w:bCs/>
          <w:color w:val="auto"/>
          <w:sz w:val="24"/>
          <w:szCs w:val="24"/>
        </w:rPr>
        <w:t>Introduction</w:t>
      </w:r>
      <w:bookmarkEnd w:id="32"/>
    </w:p>
    <w:p w14:paraId="68D3B5AD" w14:textId="0AF6F446" w:rsidR="00E62ADC" w:rsidRPr="00FC4B47" w:rsidRDefault="00E62ADC"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methodology of this research is designed to systematically approach the challenge of mobile screen damage detection and classification. It entails multiple stages, each critical to the development of a robust and accurate machine learning model. This chapter outlines the comprehensive methodology employed in this study, starting from data selection and preprocessing, to modelling and evaluation of results.</w:t>
      </w:r>
    </w:p>
    <w:p w14:paraId="6446A563" w14:textId="3F05C7A5" w:rsidR="00E62ADC" w:rsidRPr="00FC4B47" w:rsidRDefault="00E62ADC"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methodology adheres to a systematic and iterative approach that allows for continuous refinement at each stage. It starts with the careful selection of a publicly available dataset, followed by crucial steps of data preprocessing and transformation, including data augmentation techniques. This chapter also discusses the application of advanced machine learning techniques, specifically transfer learning with pre-trained models, to achieve accurate classification of mobile screen damages. The evaluation of the model's performance and the tools utilized to implement this research are also elaborated.</w:t>
      </w:r>
    </w:p>
    <w:p w14:paraId="59509457" w14:textId="0543A561" w:rsidR="00E62ADC" w:rsidRPr="00FC4B47" w:rsidRDefault="00E62ADC"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By detailing each stage of the methodology, this chapter seeks to provide a clear and replicable blueprint of the research process. This approach not only ensures the integrity and reliability of the research but also contributes to the broader body of knowledge by offering a methodological framework that can be adopted or refined in future research in this field.</w:t>
      </w:r>
    </w:p>
    <w:p w14:paraId="09BB6B33" w14:textId="77777777" w:rsidR="00E62ADC" w:rsidRPr="00FC4B47" w:rsidRDefault="00E62ADC" w:rsidP="005D05E2">
      <w:pPr>
        <w:spacing w:line="360" w:lineRule="auto"/>
        <w:ind w:left="360"/>
        <w:jc w:val="both"/>
        <w:rPr>
          <w:rFonts w:ascii="Times New Roman" w:hAnsi="Times New Roman" w:cs="Times New Roman"/>
          <w:sz w:val="24"/>
          <w:szCs w:val="24"/>
        </w:rPr>
      </w:pPr>
    </w:p>
    <w:p w14:paraId="25F73C94" w14:textId="77777777" w:rsidR="00E62ADC" w:rsidRPr="00FC4B47" w:rsidRDefault="00E62ADC" w:rsidP="005D05E2">
      <w:pPr>
        <w:spacing w:line="360" w:lineRule="auto"/>
        <w:ind w:left="360"/>
        <w:jc w:val="both"/>
        <w:rPr>
          <w:rFonts w:ascii="Times New Roman" w:hAnsi="Times New Roman" w:cs="Times New Roman"/>
          <w:sz w:val="24"/>
          <w:szCs w:val="24"/>
        </w:rPr>
      </w:pPr>
    </w:p>
    <w:p w14:paraId="3F1BEEFD" w14:textId="77777777" w:rsidR="00E62ADC" w:rsidRPr="00FC4B47" w:rsidRDefault="00E62ADC" w:rsidP="005D05E2">
      <w:pPr>
        <w:spacing w:line="360" w:lineRule="auto"/>
        <w:ind w:left="360"/>
        <w:jc w:val="both"/>
        <w:rPr>
          <w:rFonts w:ascii="Times New Roman" w:hAnsi="Times New Roman" w:cs="Times New Roman"/>
          <w:sz w:val="24"/>
          <w:szCs w:val="24"/>
        </w:rPr>
      </w:pPr>
    </w:p>
    <w:p w14:paraId="4239178B" w14:textId="77777777" w:rsidR="00E62ADC" w:rsidRPr="00FC4B47" w:rsidRDefault="00E62ADC" w:rsidP="005D05E2">
      <w:pPr>
        <w:spacing w:line="360" w:lineRule="auto"/>
        <w:ind w:left="360"/>
        <w:jc w:val="both"/>
        <w:rPr>
          <w:rFonts w:ascii="Times New Roman" w:hAnsi="Times New Roman" w:cs="Times New Roman"/>
          <w:sz w:val="24"/>
          <w:szCs w:val="24"/>
        </w:rPr>
      </w:pPr>
    </w:p>
    <w:p w14:paraId="45456AEA" w14:textId="77777777" w:rsidR="00E62ADC" w:rsidRPr="00FC4B47" w:rsidRDefault="00E62ADC" w:rsidP="005D05E2">
      <w:pPr>
        <w:spacing w:line="360" w:lineRule="auto"/>
        <w:ind w:left="360"/>
        <w:jc w:val="both"/>
        <w:rPr>
          <w:rFonts w:ascii="Times New Roman" w:hAnsi="Times New Roman" w:cs="Times New Roman"/>
          <w:sz w:val="24"/>
          <w:szCs w:val="24"/>
        </w:rPr>
      </w:pPr>
    </w:p>
    <w:p w14:paraId="64A3FC07" w14:textId="77777777" w:rsidR="00C164D1" w:rsidRPr="00FC4B47" w:rsidRDefault="00C164D1" w:rsidP="005D05E2">
      <w:pPr>
        <w:spacing w:line="360" w:lineRule="auto"/>
        <w:ind w:left="360"/>
        <w:jc w:val="both"/>
        <w:rPr>
          <w:rFonts w:ascii="Times New Roman" w:hAnsi="Times New Roman" w:cs="Times New Roman"/>
          <w:sz w:val="24"/>
          <w:szCs w:val="24"/>
        </w:rPr>
      </w:pPr>
    </w:p>
    <w:p w14:paraId="1AC25823" w14:textId="77777777" w:rsidR="00C164D1" w:rsidRPr="00FC4B47" w:rsidRDefault="00C164D1" w:rsidP="005D05E2">
      <w:pPr>
        <w:spacing w:line="360" w:lineRule="auto"/>
        <w:ind w:left="360"/>
        <w:jc w:val="both"/>
        <w:rPr>
          <w:rFonts w:ascii="Times New Roman" w:hAnsi="Times New Roman" w:cs="Times New Roman"/>
          <w:sz w:val="24"/>
          <w:szCs w:val="24"/>
        </w:rPr>
      </w:pPr>
    </w:p>
    <w:p w14:paraId="4E5BF1CD" w14:textId="77777777" w:rsidR="00E62ADC" w:rsidRPr="00FC4B47" w:rsidRDefault="00E62ADC" w:rsidP="005D05E2">
      <w:pPr>
        <w:spacing w:line="360" w:lineRule="auto"/>
        <w:ind w:left="360"/>
        <w:jc w:val="both"/>
        <w:rPr>
          <w:rFonts w:ascii="Times New Roman" w:hAnsi="Times New Roman" w:cs="Times New Roman"/>
          <w:sz w:val="24"/>
          <w:szCs w:val="24"/>
        </w:rPr>
      </w:pPr>
    </w:p>
    <w:p w14:paraId="4F3F20AC" w14:textId="4771F748" w:rsidR="00E62ADC" w:rsidRPr="005B3A99" w:rsidRDefault="00C164D1" w:rsidP="00C164D1">
      <w:pPr>
        <w:pStyle w:val="Heading2"/>
        <w:spacing w:line="360" w:lineRule="auto"/>
        <w:rPr>
          <w:rFonts w:ascii="Times New Roman" w:hAnsi="Times New Roman" w:cs="Times New Roman"/>
          <w:b/>
          <w:bCs/>
          <w:color w:val="auto"/>
          <w:sz w:val="24"/>
          <w:szCs w:val="24"/>
        </w:rPr>
      </w:pPr>
      <w:bookmarkStart w:id="33" w:name="_Toc160169882"/>
      <w:r w:rsidRPr="005B3A99">
        <w:rPr>
          <w:rFonts w:ascii="Times New Roman" w:hAnsi="Times New Roman" w:cs="Times New Roman"/>
          <w:b/>
          <w:bCs/>
          <w:color w:val="auto"/>
          <w:sz w:val="24"/>
          <w:szCs w:val="24"/>
        </w:rPr>
        <w:lastRenderedPageBreak/>
        <w:t>3.2</w:t>
      </w:r>
      <w:r w:rsidRPr="005B3A99">
        <w:rPr>
          <w:rFonts w:ascii="Times New Roman" w:hAnsi="Times New Roman" w:cs="Times New Roman"/>
          <w:b/>
          <w:bCs/>
          <w:color w:val="auto"/>
          <w:sz w:val="24"/>
          <w:szCs w:val="24"/>
        </w:rPr>
        <w:tab/>
      </w:r>
      <w:r w:rsidR="00D33775" w:rsidRPr="005B3A99">
        <w:rPr>
          <w:rFonts w:ascii="Times New Roman" w:hAnsi="Times New Roman" w:cs="Times New Roman"/>
          <w:b/>
          <w:bCs/>
          <w:color w:val="auto"/>
          <w:sz w:val="24"/>
          <w:szCs w:val="24"/>
        </w:rPr>
        <w:t>Methodology</w:t>
      </w:r>
      <w:bookmarkEnd w:id="33"/>
    </w:p>
    <w:p w14:paraId="5C9775A8" w14:textId="77777777" w:rsidR="00C164D1" w:rsidRPr="00FC4B47" w:rsidRDefault="00C164D1" w:rsidP="00C164D1">
      <w:pPr>
        <w:rPr>
          <w:rFonts w:ascii="Times New Roman" w:hAnsi="Times New Roman" w:cs="Times New Roman"/>
          <w:sz w:val="24"/>
          <w:szCs w:val="24"/>
        </w:rPr>
      </w:pPr>
    </w:p>
    <w:p w14:paraId="60647100" w14:textId="07E88CC5" w:rsidR="00E62ADC" w:rsidRPr="005B3A99" w:rsidRDefault="00C164D1" w:rsidP="00C164D1">
      <w:pPr>
        <w:pStyle w:val="Heading3"/>
        <w:spacing w:line="360" w:lineRule="auto"/>
        <w:rPr>
          <w:rFonts w:ascii="Times New Roman" w:hAnsi="Times New Roman" w:cs="Times New Roman"/>
          <w:b/>
          <w:bCs/>
          <w:color w:val="auto"/>
        </w:rPr>
      </w:pPr>
      <w:bookmarkStart w:id="34" w:name="_Toc160169883"/>
      <w:r w:rsidRPr="005B3A99">
        <w:rPr>
          <w:rFonts w:ascii="Times New Roman" w:hAnsi="Times New Roman" w:cs="Times New Roman"/>
          <w:b/>
          <w:bCs/>
          <w:color w:val="auto"/>
        </w:rPr>
        <w:t>3.2.1</w:t>
      </w:r>
      <w:r w:rsidRPr="005B3A99">
        <w:rPr>
          <w:rFonts w:ascii="Times New Roman" w:hAnsi="Times New Roman" w:cs="Times New Roman"/>
          <w:b/>
          <w:bCs/>
          <w:color w:val="auto"/>
        </w:rPr>
        <w:tab/>
      </w:r>
      <w:r w:rsidR="00E62ADC" w:rsidRPr="005B3A99">
        <w:rPr>
          <w:rFonts w:ascii="Times New Roman" w:hAnsi="Times New Roman" w:cs="Times New Roman"/>
          <w:b/>
          <w:bCs/>
          <w:color w:val="auto"/>
        </w:rPr>
        <w:t>Data Selection</w:t>
      </w:r>
      <w:bookmarkEnd w:id="34"/>
    </w:p>
    <w:p w14:paraId="17D1950F" w14:textId="38581EB7" w:rsidR="00E62ADC" w:rsidRPr="00FC4B47" w:rsidRDefault="00E62ADC"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data selection process for this study was primarily focused on sourcing a diverse and representative dataset that would support the development of a robust and accurate machine learning model for mobile screen damage detection and classification.</w:t>
      </w:r>
    </w:p>
    <w:p w14:paraId="4346E3AE" w14:textId="279F12C5" w:rsidR="00E62ADC" w:rsidRPr="00FC4B47" w:rsidRDefault="00E62ADC"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chosen dataset for this research is a publicly available collection of high-resolution images representing various conditions of mobile screens. This dataset was selected for its diversity in representing three types of mobile screen damages: oil, scratch, and stain, each having a significant number of associated images. Additionally, the dataset includes images of non-defective screens, providing a reference for good condition screens.</w:t>
      </w:r>
    </w:p>
    <w:p w14:paraId="457A8E91" w14:textId="1C9FE390" w:rsidR="00E62ADC" w:rsidRPr="00FC4B47" w:rsidRDefault="00E62ADC"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decision to use a publicly available dataset was driven by the need to ensure that the research process is replicable and that the findings are verifiable. Publicly available datasets also offer the advantage of being pre-vetted and commonly used in research, thus offering a benchmark for comparison with other studies.</w:t>
      </w:r>
    </w:p>
    <w:p w14:paraId="11B52744" w14:textId="3CE9D68B" w:rsidR="00E62ADC" w:rsidRPr="00FC4B47" w:rsidRDefault="00E62ADC"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addition to the existing images, the data selection process also planned for the utilization of data augmentation techniques to generate more diverse data. This step is crucial in machine learning as it helps improve the model's ability to generalize, thereby enhancing its performance on unseen data.</w:t>
      </w:r>
    </w:p>
    <w:p w14:paraId="013B7C53" w14:textId="6DB0285A" w:rsidR="00E62ADC" w:rsidRPr="00FC4B47" w:rsidRDefault="00E62ADC"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data selection process culminated in the creation of a balanced and diverse dataset that caters to the needs of the machine learning model, setting the stage for the subsequent steps of preprocessing and transformation.</w:t>
      </w:r>
    </w:p>
    <w:p w14:paraId="131D9AD2" w14:textId="77777777" w:rsidR="00E62ADC" w:rsidRPr="00FC4B47" w:rsidRDefault="00E62ADC" w:rsidP="005D05E2">
      <w:pPr>
        <w:spacing w:line="360" w:lineRule="auto"/>
        <w:ind w:left="360"/>
        <w:jc w:val="both"/>
        <w:rPr>
          <w:rFonts w:ascii="Times New Roman" w:hAnsi="Times New Roman" w:cs="Times New Roman"/>
          <w:sz w:val="24"/>
          <w:szCs w:val="24"/>
        </w:rPr>
      </w:pPr>
    </w:p>
    <w:p w14:paraId="4A5CC753" w14:textId="77777777" w:rsidR="00E62ADC" w:rsidRPr="00FC4B47" w:rsidRDefault="00E62ADC" w:rsidP="005D05E2">
      <w:pPr>
        <w:spacing w:line="360" w:lineRule="auto"/>
        <w:ind w:left="360"/>
        <w:jc w:val="both"/>
        <w:rPr>
          <w:rFonts w:ascii="Times New Roman" w:hAnsi="Times New Roman" w:cs="Times New Roman"/>
          <w:sz w:val="24"/>
          <w:szCs w:val="24"/>
        </w:rPr>
      </w:pPr>
    </w:p>
    <w:p w14:paraId="0FED1B16" w14:textId="77777777" w:rsidR="00E62ADC" w:rsidRPr="00FC4B47" w:rsidRDefault="00E62ADC" w:rsidP="005D05E2">
      <w:pPr>
        <w:spacing w:line="360" w:lineRule="auto"/>
        <w:ind w:left="360"/>
        <w:jc w:val="both"/>
        <w:rPr>
          <w:rFonts w:ascii="Times New Roman" w:hAnsi="Times New Roman" w:cs="Times New Roman"/>
          <w:sz w:val="24"/>
          <w:szCs w:val="24"/>
        </w:rPr>
      </w:pPr>
    </w:p>
    <w:p w14:paraId="02ADE599" w14:textId="77777777" w:rsidR="00E62ADC" w:rsidRPr="00FC4B47" w:rsidRDefault="00E62ADC" w:rsidP="005D05E2">
      <w:pPr>
        <w:spacing w:line="360" w:lineRule="auto"/>
        <w:ind w:left="360"/>
        <w:jc w:val="both"/>
        <w:rPr>
          <w:rFonts w:ascii="Times New Roman" w:hAnsi="Times New Roman" w:cs="Times New Roman"/>
          <w:sz w:val="24"/>
          <w:szCs w:val="24"/>
        </w:rPr>
      </w:pPr>
    </w:p>
    <w:p w14:paraId="180D604D" w14:textId="77777777" w:rsidR="00E62ADC" w:rsidRPr="00FC4B47" w:rsidRDefault="00E62ADC" w:rsidP="005D05E2">
      <w:pPr>
        <w:spacing w:line="360" w:lineRule="auto"/>
        <w:ind w:left="360"/>
        <w:jc w:val="both"/>
        <w:rPr>
          <w:rFonts w:ascii="Times New Roman" w:hAnsi="Times New Roman" w:cs="Times New Roman"/>
          <w:sz w:val="24"/>
          <w:szCs w:val="24"/>
        </w:rPr>
      </w:pPr>
    </w:p>
    <w:p w14:paraId="2834BE4A" w14:textId="06359710" w:rsidR="00E62ADC" w:rsidRPr="005B3A99" w:rsidRDefault="00C164D1" w:rsidP="00C164D1">
      <w:pPr>
        <w:pStyle w:val="Heading3"/>
        <w:spacing w:line="360" w:lineRule="auto"/>
        <w:rPr>
          <w:rFonts w:ascii="Times New Roman" w:hAnsi="Times New Roman" w:cs="Times New Roman"/>
          <w:b/>
          <w:bCs/>
          <w:color w:val="auto"/>
        </w:rPr>
      </w:pPr>
      <w:bookmarkStart w:id="35" w:name="_Toc160169884"/>
      <w:r w:rsidRPr="005B3A99">
        <w:rPr>
          <w:rFonts w:ascii="Times New Roman" w:hAnsi="Times New Roman" w:cs="Times New Roman"/>
          <w:b/>
          <w:bCs/>
          <w:color w:val="auto"/>
        </w:rPr>
        <w:lastRenderedPageBreak/>
        <w:t>3.2.2</w:t>
      </w:r>
      <w:r w:rsidRPr="005B3A99">
        <w:rPr>
          <w:rFonts w:ascii="Times New Roman" w:hAnsi="Times New Roman" w:cs="Times New Roman"/>
          <w:b/>
          <w:bCs/>
          <w:color w:val="auto"/>
        </w:rPr>
        <w:tab/>
      </w:r>
      <w:r w:rsidR="00E62ADC" w:rsidRPr="005B3A99">
        <w:rPr>
          <w:rFonts w:ascii="Times New Roman" w:hAnsi="Times New Roman" w:cs="Times New Roman"/>
          <w:b/>
          <w:bCs/>
          <w:color w:val="auto"/>
        </w:rPr>
        <w:t>Dataset Description</w:t>
      </w:r>
      <w:bookmarkEnd w:id="35"/>
    </w:p>
    <w:p w14:paraId="445F5917" w14:textId="18EF6D49" w:rsidR="00CB3A3C" w:rsidRPr="00FC4B47" w:rsidRDefault="00CB3A3C"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dataset utilized for this research comprises 1200 high-resolution images (1920×1080) showcasing three types of mobile screen damages: oil, scratch, and stain. Each type of damage is represented by 400 images, making for a balanced representation. In addition, the dataset includes 20 non-defective images that serve as a standard for comparison. These images have been captured using an industrial camera and are annotated in the PASCAL VOC format.</w:t>
      </w:r>
    </w:p>
    <w:p w14:paraId="56D3E195" w14:textId="086CAB7E" w:rsidR="00CB3A3C" w:rsidRPr="00FC4B47" w:rsidRDefault="00CB3A3C"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Figures 2 to 5 present sample images from the dataset. Figure 2 showcases an oil damage sample, Figure 3 represents a scratch damage sample, Figure 4 is an example of a stain damage sample, and Figure 5 depicts a non-defective screen sample.</w:t>
      </w:r>
    </w:p>
    <w:p w14:paraId="657D5608" w14:textId="1E628E79" w:rsidR="00CB3A3C" w:rsidRPr="00FC4B47" w:rsidRDefault="00CB3A3C" w:rsidP="005D05E2">
      <w:pPr>
        <w:spacing w:line="360" w:lineRule="auto"/>
        <w:ind w:left="360"/>
        <w:jc w:val="both"/>
        <w:rPr>
          <w:rFonts w:ascii="Times New Roman" w:hAnsi="Times New Roman" w:cs="Times New Roman"/>
          <w:sz w:val="24"/>
          <w:szCs w:val="24"/>
        </w:rPr>
      </w:pPr>
      <w:r w:rsidRPr="00FC4B47">
        <w:rPr>
          <w:rFonts w:ascii="Times New Roman" w:hAnsi="Times New Roman" w:cs="Times New Roman"/>
          <w:sz w:val="24"/>
          <w:szCs w:val="24"/>
        </w:rPr>
        <w:t xml:space="preserve">                                   </w:t>
      </w:r>
      <w:r w:rsidRPr="00FC4B47">
        <w:rPr>
          <w:rFonts w:ascii="Times New Roman" w:hAnsi="Times New Roman" w:cs="Times New Roman"/>
          <w:noProof/>
          <w:sz w:val="24"/>
          <w:szCs w:val="24"/>
        </w:rPr>
        <w:drawing>
          <wp:inline distT="0" distB="0" distL="0" distR="0" wp14:anchorId="0AE49BBD" wp14:editId="007A3879">
            <wp:extent cx="3209925" cy="180558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1027" cy="1823078"/>
                    </a:xfrm>
                    <a:prstGeom prst="rect">
                      <a:avLst/>
                    </a:prstGeom>
                  </pic:spPr>
                </pic:pic>
              </a:graphicData>
            </a:graphic>
          </wp:inline>
        </w:drawing>
      </w:r>
    </w:p>
    <w:p w14:paraId="4F5E3CF1" w14:textId="175BACB6" w:rsidR="00CB3A3C" w:rsidRPr="00FC4B47" w:rsidRDefault="00CB3A3C" w:rsidP="005D05E2">
      <w:pPr>
        <w:spacing w:line="360" w:lineRule="auto"/>
        <w:ind w:left="360"/>
        <w:jc w:val="center"/>
        <w:rPr>
          <w:rFonts w:ascii="Times New Roman" w:hAnsi="Times New Roman" w:cs="Times New Roman"/>
          <w:sz w:val="24"/>
          <w:szCs w:val="24"/>
        </w:rPr>
      </w:pPr>
      <w:r w:rsidRPr="00FC4B47">
        <w:rPr>
          <w:rFonts w:ascii="Times New Roman" w:hAnsi="Times New Roman" w:cs="Times New Roman"/>
          <w:sz w:val="24"/>
          <w:szCs w:val="24"/>
        </w:rPr>
        <w:t>Figure 2: Oil Damage Sample from the Mobile Screen Damage Dataset</w:t>
      </w:r>
    </w:p>
    <w:p w14:paraId="6D54C87C" w14:textId="77777777" w:rsidR="00CB3A3C" w:rsidRPr="00FC4B47" w:rsidRDefault="00CB3A3C" w:rsidP="005D05E2">
      <w:pPr>
        <w:spacing w:line="360" w:lineRule="auto"/>
        <w:ind w:left="360"/>
        <w:jc w:val="center"/>
        <w:rPr>
          <w:rFonts w:ascii="Times New Roman" w:hAnsi="Times New Roman" w:cs="Times New Roman"/>
          <w:sz w:val="24"/>
          <w:szCs w:val="24"/>
        </w:rPr>
      </w:pPr>
    </w:p>
    <w:p w14:paraId="47F2EB1B" w14:textId="657280AE" w:rsidR="00CB3A3C" w:rsidRPr="00FC4B47" w:rsidRDefault="00CB3A3C" w:rsidP="005D05E2">
      <w:pPr>
        <w:spacing w:line="360" w:lineRule="auto"/>
        <w:ind w:left="360"/>
        <w:jc w:val="center"/>
        <w:rPr>
          <w:rFonts w:ascii="Times New Roman" w:hAnsi="Times New Roman" w:cs="Times New Roman"/>
          <w:sz w:val="24"/>
          <w:szCs w:val="24"/>
        </w:rPr>
      </w:pPr>
      <w:r w:rsidRPr="00FC4B47">
        <w:rPr>
          <w:rFonts w:ascii="Times New Roman" w:hAnsi="Times New Roman" w:cs="Times New Roman"/>
          <w:sz w:val="24"/>
          <w:szCs w:val="24"/>
        </w:rPr>
        <w:t xml:space="preserve">    </w:t>
      </w:r>
      <w:r w:rsidRPr="00FC4B47">
        <w:rPr>
          <w:rFonts w:ascii="Times New Roman" w:hAnsi="Times New Roman" w:cs="Times New Roman"/>
          <w:noProof/>
          <w:sz w:val="24"/>
          <w:szCs w:val="24"/>
        </w:rPr>
        <w:drawing>
          <wp:inline distT="0" distB="0" distL="0" distR="0" wp14:anchorId="48E548FC" wp14:editId="61A48B20">
            <wp:extent cx="3200400" cy="1800224"/>
            <wp:effectExtent l="0" t="0" r="0" b="0"/>
            <wp:docPr id="3" name="Picture 3" descr="A black rectangular object on a gra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rectangular object on a gray su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9002" cy="1810687"/>
                    </a:xfrm>
                    <a:prstGeom prst="rect">
                      <a:avLst/>
                    </a:prstGeom>
                  </pic:spPr>
                </pic:pic>
              </a:graphicData>
            </a:graphic>
          </wp:inline>
        </w:drawing>
      </w:r>
    </w:p>
    <w:p w14:paraId="4D323A15" w14:textId="430D7D70" w:rsidR="00CB3A3C" w:rsidRPr="00FC4B47" w:rsidRDefault="00CB3A3C" w:rsidP="005D05E2">
      <w:pPr>
        <w:spacing w:line="360" w:lineRule="auto"/>
        <w:ind w:left="360"/>
        <w:jc w:val="center"/>
        <w:rPr>
          <w:rFonts w:ascii="Times New Roman" w:hAnsi="Times New Roman" w:cs="Times New Roman"/>
          <w:sz w:val="24"/>
          <w:szCs w:val="24"/>
        </w:rPr>
      </w:pPr>
      <w:r w:rsidRPr="00FC4B47">
        <w:rPr>
          <w:rFonts w:ascii="Times New Roman" w:hAnsi="Times New Roman" w:cs="Times New Roman"/>
          <w:sz w:val="24"/>
          <w:szCs w:val="24"/>
        </w:rPr>
        <w:t>Figure 3: Scratch Damage Sample from the Mobile Screen Damage Dataset</w:t>
      </w:r>
    </w:p>
    <w:p w14:paraId="1AEB1837" w14:textId="77777777" w:rsidR="00CB3A3C" w:rsidRPr="00FC4B47" w:rsidRDefault="00CB3A3C" w:rsidP="005D05E2">
      <w:pPr>
        <w:spacing w:line="360" w:lineRule="auto"/>
        <w:ind w:left="360"/>
        <w:jc w:val="center"/>
        <w:rPr>
          <w:rFonts w:ascii="Times New Roman" w:hAnsi="Times New Roman" w:cs="Times New Roman"/>
          <w:sz w:val="24"/>
          <w:szCs w:val="24"/>
        </w:rPr>
      </w:pPr>
    </w:p>
    <w:p w14:paraId="29941641" w14:textId="35112368" w:rsidR="00CB3A3C" w:rsidRPr="00FC4B47" w:rsidRDefault="00CB3A3C" w:rsidP="005D05E2">
      <w:pPr>
        <w:spacing w:line="360" w:lineRule="auto"/>
        <w:ind w:left="360"/>
        <w:jc w:val="center"/>
        <w:rPr>
          <w:rFonts w:ascii="Times New Roman" w:hAnsi="Times New Roman" w:cs="Times New Roman"/>
          <w:sz w:val="24"/>
          <w:szCs w:val="24"/>
        </w:rPr>
      </w:pPr>
      <w:r w:rsidRPr="00FC4B47">
        <w:rPr>
          <w:rFonts w:ascii="Times New Roman" w:hAnsi="Times New Roman" w:cs="Times New Roman"/>
          <w:sz w:val="24"/>
          <w:szCs w:val="24"/>
        </w:rPr>
        <w:lastRenderedPageBreak/>
        <w:t xml:space="preserve">         </w:t>
      </w:r>
      <w:r w:rsidRPr="00FC4B47">
        <w:rPr>
          <w:rFonts w:ascii="Times New Roman" w:hAnsi="Times New Roman" w:cs="Times New Roman"/>
          <w:noProof/>
          <w:sz w:val="24"/>
          <w:szCs w:val="24"/>
        </w:rPr>
        <w:drawing>
          <wp:inline distT="0" distB="0" distL="0" distR="0" wp14:anchorId="7C81E33F" wp14:editId="24FB8EDD">
            <wp:extent cx="3495675" cy="1966318"/>
            <wp:effectExtent l="0" t="0" r="0" b="0"/>
            <wp:docPr id="4" name="Picture 4" descr="A black rectangular object on a gra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rectangular object on a gray su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8982" cy="1979428"/>
                    </a:xfrm>
                    <a:prstGeom prst="rect">
                      <a:avLst/>
                    </a:prstGeom>
                  </pic:spPr>
                </pic:pic>
              </a:graphicData>
            </a:graphic>
          </wp:inline>
        </w:drawing>
      </w:r>
    </w:p>
    <w:p w14:paraId="31268532" w14:textId="3ADC342E" w:rsidR="00CB3A3C" w:rsidRPr="00FC4B47" w:rsidRDefault="00CB3A3C" w:rsidP="005D05E2">
      <w:pPr>
        <w:spacing w:line="360" w:lineRule="auto"/>
        <w:ind w:left="360"/>
        <w:jc w:val="center"/>
        <w:rPr>
          <w:rFonts w:ascii="Times New Roman" w:hAnsi="Times New Roman" w:cs="Times New Roman"/>
          <w:sz w:val="24"/>
          <w:szCs w:val="24"/>
        </w:rPr>
      </w:pPr>
      <w:r w:rsidRPr="00FC4B47">
        <w:rPr>
          <w:rFonts w:ascii="Times New Roman" w:hAnsi="Times New Roman" w:cs="Times New Roman"/>
          <w:sz w:val="24"/>
          <w:szCs w:val="24"/>
        </w:rPr>
        <w:t>Figure 4: Stain Damage Sample from the Mobile Screen Damage Dataset</w:t>
      </w:r>
    </w:p>
    <w:p w14:paraId="439CCADE" w14:textId="421780E0" w:rsidR="00CB3A3C" w:rsidRPr="00FC4B47" w:rsidRDefault="00CB3A3C" w:rsidP="005D05E2">
      <w:pPr>
        <w:spacing w:line="360" w:lineRule="auto"/>
        <w:ind w:left="360"/>
        <w:jc w:val="center"/>
        <w:rPr>
          <w:rFonts w:ascii="Times New Roman" w:hAnsi="Times New Roman" w:cs="Times New Roman"/>
          <w:sz w:val="24"/>
          <w:szCs w:val="24"/>
        </w:rPr>
      </w:pPr>
      <w:r w:rsidRPr="00FC4B47">
        <w:rPr>
          <w:rFonts w:ascii="Times New Roman" w:hAnsi="Times New Roman" w:cs="Times New Roman"/>
          <w:sz w:val="24"/>
          <w:szCs w:val="24"/>
        </w:rPr>
        <w:t xml:space="preserve">          </w:t>
      </w:r>
      <w:r w:rsidRPr="00FC4B47">
        <w:rPr>
          <w:rFonts w:ascii="Times New Roman" w:hAnsi="Times New Roman" w:cs="Times New Roman"/>
          <w:noProof/>
          <w:sz w:val="24"/>
          <w:szCs w:val="24"/>
        </w:rPr>
        <w:drawing>
          <wp:inline distT="0" distB="0" distL="0" distR="0" wp14:anchorId="51A5F27E" wp14:editId="77236C38">
            <wp:extent cx="3590925" cy="2019895"/>
            <wp:effectExtent l="0" t="0" r="0" b="0"/>
            <wp:docPr id="5" name="Picture 5"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rectangular object with a white bord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7751" cy="2029360"/>
                    </a:xfrm>
                    <a:prstGeom prst="rect">
                      <a:avLst/>
                    </a:prstGeom>
                  </pic:spPr>
                </pic:pic>
              </a:graphicData>
            </a:graphic>
          </wp:inline>
        </w:drawing>
      </w:r>
    </w:p>
    <w:p w14:paraId="1494B206" w14:textId="718EF223" w:rsidR="00CB3A3C" w:rsidRPr="00FC4B47" w:rsidRDefault="00CB3A3C" w:rsidP="005D05E2">
      <w:pPr>
        <w:spacing w:line="360" w:lineRule="auto"/>
        <w:ind w:left="360"/>
        <w:jc w:val="center"/>
        <w:rPr>
          <w:rFonts w:ascii="Times New Roman" w:hAnsi="Times New Roman" w:cs="Times New Roman"/>
          <w:sz w:val="24"/>
          <w:szCs w:val="24"/>
        </w:rPr>
      </w:pPr>
      <w:r w:rsidRPr="00FC4B47">
        <w:rPr>
          <w:rFonts w:ascii="Times New Roman" w:hAnsi="Times New Roman" w:cs="Times New Roman"/>
          <w:sz w:val="24"/>
          <w:szCs w:val="24"/>
        </w:rPr>
        <w:t>Figure 5: Non-Defective Screen Sample from the Mobile Screen Damage Dataset</w:t>
      </w:r>
    </w:p>
    <w:p w14:paraId="1A4C2B3C" w14:textId="77777777" w:rsidR="00CB3A3C" w:rsidRPr="00FC4B47" w:rsidRDefault="00CB3A3C" w:rsidP="005D05E2">
      <w:pPr>
        <w:spacing w:line="360" w:lineRule="auto"/>
        <w:ind w:left="360"/>
        <w:jc w:val="center"/>
        <w:rPr>
          <w:rFonts w:ascii="Times New Roman" w:hAnsi="Times New Roman" w:cs="Times New Roman"/>
          <w:sz w:val="24"/>
          <w:szCs w:val="24"/>
        </w:rPr>
      </w:pPr>
    </w:p>
    <w:p w14:paraId="2BD1B338" w14:textId="1E9C1DE2" w:rsidR="00CB3A3C" w:rsidRPr="00FC4B47" w:rsidRDefault="00CB3A3C"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To enhance the volume and diversity of the dataset, data augmentation techniques will be employed. These techniques generate additional images and help in preventing overfitting, thereby enhancing the model's ability to generalize from the training data.</w:t>
      </w:r>
    </w:p>
    <w:p w14:paraId="5CC3A527" w14:textId="7A7D3885" w:rsidR="00CB3A3C" w:rsidRPr="00FC4B47" w:rsidRDefault="00CB3A3C"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dataset and associated resources are publicly accessible on Kaggle (</w:t>
      </w:r>
      <w:hyperlink r:id="rId15" w:history="1">
        <w:r w:rsidRPr="00FC4B47">
          <w:rPr>
            <w:rStyle w:val="Hyperlink"/>
            <w:rFonts w:ascii="Times New Roman" w:hAnsi="Times New Roman" w:cs="Times New Roman"/>
            <w:sz w:val="24"/>
            <w:szCs w:val="24"/>
          </w:rPr>
          <w:t>https://www.kaggle.com/datasets/girish17019/mobile-phone-defect-segmentation-dataset/data</w:t>
        </w:r>
      </w:hyperlink>
      <w:r w:rsidRPr="00FC4B47">
        <w:rPr>
          <w:rFonts w:ascii="Times New Roman" w:hAnsi="Times New Roman" w:cs="Times New Roman"/>
          <w:sz w:val="24"/>
          <w:szCs w:val="24"/>
        </w:rPr>
        <w:t>) and GitHub (</w:t>
      </w:r>
      <w:hyperlink r:id="rId16" w:history="1">
        <w:r w:rsidRPr="00FC4B47">
          <w:rPr>
            <w:rStyle w:val="Hyperlink"/>
            <w:rFonts w:ascii="Times New Roman" w:hAnsi="Times New Roman" w:cs="Times New Roman"/>
            <w:sz w:val="24"/>
            <w:szCs w:val="24"/>
          </w:rPr>
          <w:t>https://github.com/jianzhang96/MSD/</w:t>
        </w:r>
      </w:hyperlink>
      <w:r w:rsidRPr="00FC4B47">
        <w:rPr>
          <w:rFonts w:ascii="Times New Roman" w:hAnsi="Times New Roman" w:cs="Times New Roman"/>
          <w:sz w:val="24"/>
          <w:szCs w:val="24"/>
        </w:rPr>
        <w:t>).</w:t>
      </w:r>
    </w:p>
    <w:p w14:paraId="6DB0FE14" w14:textId="1B2C98D2" w:rsidR="00E62ADC" w:rsidRPr="00FC4B47" w:rsidRDefault="00CB3A3C"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careful selection and comprehensive description of this dataset set the foundation for the development of a machine learning model adept at accurately detecting and classifying different types of mobile screen damages.</w:t>
      </w:r>
    </w:p>
    <w:p w14:paraId="4473E1C0" w14:textId="77777777" w:rsidR="00700AC9" w:rsidRPr="00FC4B47" w:rsidRDefault="00700AC9" w:rsidP="005D05E2">
      <w:pPr>
        <w:spacing w:line="360" w:lineRule="auto"/>
        <w:ind w:left="360"/>
        <w:jc w:val="both"/>
        <w:rPr>
          <w:rFonts w:ascii="Times New Roman" w:hAnsi="Times New Roman" w:cs="Times New Roman"/>
          <w:sz w:val="24"/>
          <w:szCs w:val="24"/>
        </w:rPr>
      </w:pPr>
    </w:p>
    <w:p w14:paraId="71C7BBA6" w14:textId="21224D34" w:rsidR="00E62ADC" w:rsidRPr="005B3A99" w:rsidRDefault="00C164D1" w:rsidP="00C164D1">
      <w:pPr>
        <w:pStyle w:val="Heading3"/>
        <w:spacing w:line="360" w:lineRule="auto"/>
        <w:rPr>
          <w:rFonts w:ascii="Times New Roman" w:hAnsi="Times New Roman" w:cs="Times New Roman"/>
          <w:b/>
          <w:bCs/>
          <w:color w:val="auto"/>
        </w:rPr>
      </w:pPr>
      <w:bookmarkStart w:id="36" w:name="_Toc160169885"/>
      <w:r w:rsidRPr="005B3A99">
        <w:rPr>
          <w:rFonts w:ascii="Times New Roman" w:hAnsi="Times New Roman" w:cs="Times New Roman"/>
          <w:b/>
          <w:bCs/>
          <w:color w:val="auto"/>
        </w:rPr>
        <w:t>3.2.3</w:t>
      </w:r>
      <w:r w:rsidRPr="005B3A99">
        <w:rPr>
          <w:rFonts w:ascii="Times New Roman" w:hAnsi="Times New Roman" w:cs="Times New Roman"/>
          <w:b/>
          <w:bCs/>
          <w:color w:val="auto"/>
        </w:rPr>
        <w:tab/>
      </w:r>
      <w:r w:rsidR="00E62ADC" w:rsidRPr="005B3A99">
        <w:rPr>
          <w:rFonts w:ascii="Times New Roman" w:hAnsi="Times New Roman" w:cs="Times New Roman"/>
          <w:b/>
          <w:bCs/>
          <w:color w:val="auto"/>
        </w:rPr>
        <w:t>Data Pre-Processing</w:t>
      </w:r>
      <w:bookmarkEnd w:id="36"/>
    </w:p>
    <w:p w14:paraId="5F4B1472" w14:textId="585C469C" w:rsidR="00BE287F" w:rsidRPr="00FC4B47" w:rsidRDefault="00BE287F"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Data preprocessing is a crucial phase in the machine learning pipeline, where raw data is transformed into a format that can be readily used by predictive models. This process can include multiple stages.</w:t>
      </w:r>
    </w:p>
    <w:p w14:paraId="1454BD33" w14:textId="670DA7E9" w:rsidR="00BE287F" w:rsidRPr="00FC4B47" w:rsidRDefault="00BE287F"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Firstly, images are resized to ensure uniform input to the model. Secondly, pixel values are normalized to a standard scale between 0 and 1, which enhances computational efficiency and promotes stability during model training.</w:t>
      </w:r>
    </w:p>
    <w:p w14:paraId="006CCB36" w14:textId="10C8B673" w:rsidR="00BE287F" w:rsidRPr="00FC4B47" w:rsidRDefault="00BE287F"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To add more variety to the dataset and enhance the model's generalization ability, data augmentation techniques such as rotation, zooming, shifting, and flipping will be applied.</w:t>
      </w:r>
    </w:p>
    <w:p w14:paraId="2307D808" w14:textId="2B80439B" w:rsidR="00BE287F" w:rsidRPr="00FC4B47" w:rsidRDefault="00BE287F"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Lastly, a part of the dataset (20% in this case) is set aside for validation purposes to measure the model's performance and prevent overfitting.</w:t>
      </w:r>
    </w:p>
    <w:p w14:paraId="4A781B64" w14:textId="7EF78305" w:rsidR="00BE287F" w:rsidRPr="00FC4B47" w:rsidRDefault="00BE287F"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These preprocessing steps are essential to prepare the data for effective training with machine learning models.</w:t>
      </w:r>
    </w:p>
    <w:p w14:paraId="15864C35" w14:textId="77777777" w:rsidR="00700AC9" w:rsidRPr="00FC4B47" w:rsidRDefault="00700AC9" w:rsidP="005D05E2">
      <w:pPr>
        <w:spacing w:line="360" w:lineRule="auto"/>
        <w:ind w:left="360"/>
        <w:jc w:val="both"/>
        <w:rPr>
          <w:rFonts w:ascii="Times New Roman" w:hAnsi="Times New Roman" w:cs="Times New Roman"/>
          <w:sz w:val="24"/>
          <w:szCs w:val="24"/>
        </w:rPr>
      </w:pPr>
    </w:p>
    <w:p w14:paraId="4B9AF5BF" w14:textId="116A0A56" w:rsidR="00E62ADC" w:rsidRPr="005B3A99" w:rsidRDefault="00C164D1" w:rsidP="00C164D1">
      <w:pPr>
        <w:pStyle w:val="Heading3"/>
        <w:spacing w:line="360" w:lineRule="auto"/>
        <w:rPr>
          <w:rFonts w:ascii="Times New Roman" w:hAnsi="Times New Roman" w:cs="Times New Roman"/>
          <w:b/>
          <w:bCs/>
          <w:color w:val="auto"/>
        </w:rPr>
      </w:pPr>
      <w:bookmarkStart w:id="37" w:name="_Toc160169886"/>
      <w:r w:rsidRPr="005B3A99">
        <w:rPr>
          <w:rFonts w:ascii="Times New Roman" w:hAnsi="Times New Roman" w:cs="Times New Roman"/>
          <w:b/>
          <w:bCs/>
          <w:color w:val="auto"/>
        </w:rPr>
        <w:t>3.2.4</w:t>
      </w:r>
      <w:r w:rsidRPr="005B3A99">
        <w:rPr>
          <w:rFonts w:ascii="Times New Roman" w:hAnsi="Times New Roman" w:cs="Times New Roman"/>
          <w:b/>
          <w:bCs/>
          <w:color w:val="auto"/>
        </w:rPr>
        <w:tab/>
      </w:r>
      <w:r w:rsidR="00E62ADC" w:rsidRPr="005B3A99">
        <w:rPr>
          <w:rFonts w:ascii="Times New Roman" w:hAnsi="Times New Roman" w:cs="Times New Roman"/>
          <w:b/>
          <w:bCs/>
          <w:color w:val="auto"/>
        </w:rPr>
        <w:t>Data Transformation</w:t>
      </w:r>
      <w:bookmarkEnd w:id="37"/>
    </w:p>
    <w:p w14:paraId="3EDD69D0" w14:textId="3AF6A741" w:rsidR="00324214" w:rsidRPr="00FC4B47" w:rsidRDefault="00324214"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Data augmentation is a vital phase in this research, aimed at artificially expanding the size and variability of the dataset. This process involves applying several transformations to the pre-processed images, generating different versions of the same image, each reflecting various scenarios or perspectives of mobile screen damage.</w:t>
      </w:r>
    </w:p>
    <w:p w14:paraId="2E428B6D" w14:textId="237B315F" w:rsidR="00324214" w:rsidRPr="00FC4B47" w:rsidRDefault="00324214"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augmentation techniques used in this research include image rotation (up to 30 degrees), flipping (both horizontally and vertically), zooming (up to 20%), and shifting (up to 10% width and height). These techniques are implemented using TensorFlow's '</w:t>
      </w:r>
      <w:proofErr w:type="spellStart"/>
      <w:r w:rsidRPr="00FC4B47">
        <w:rPr>
          <w:rFonts w:ascii="Times New Roman" w:hAnsi="Times New Roman" w:cs="Times New Roman"/>
          <w:sz w:val="24"/>
          <w:szCs w:val="24"/>
        </w:rPr>
        <w:t>ImageDataGenerator</w:t>
      </w:r>
      <w:proofErr w:type="spellEnd"/>
      <w:r w:rsidRPr="00FC4B47">
        <w:rPr>
          <w:rFonts w:ascii="Times New Roman" w:hAnsi="Times New Roman" w:cs="Times New Roman"/>
          <w:sz w:val="24"/>
          <w:szCs w:val="24"/>
        </w:rPr>
        <w:t>' function.</w:t>
      </w:r>
    </w:p>
    <w:p w14:paraId="495AEBD7" w14:textId="7774C5D8" w:rsidR="00324214" w:rsidRPr="00FC4B47" w:rsidRDefault="00324214"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Through these augmentation techniques, </w:t>
      </w:r>
      <w:r w:rsidR="00B947D5" w:rsidRPr="00FC4B47">
        <w:rPr>
          <w:rFonts w:ascii="Times New Roman" w:hAnsi="Times New Roman" w:cs="Times New Roman"/>
          <w:sz w:val="24"/>
          <w:szCs w:val="24"/>
        </w:rPr>
        <w:t>I</w:t>
      </w:r>
      <w:r w:rsidRPr="00FC4B47">
        <w:rPr>
          <w:rFonts w:ascii="Times New Roman" w:hAnsi="Times New Roman" w:cs="Times New Roman"/>
          <w:sz w:val="24"/>
          <w:szCs w:val="24"/>
        </w:rPr>
        <w:t xml:space="preserve"> expect to generate an additional 4000 images, significantly expanding the dataset. This exposure to a wider array of damage types and perspectives enhances the model's ability to generalize and accurately detect a diverse range of </w:t>
      </w:r>
      <w:r w:rsidRPr="00FC4B47">
        <w:rPr>
          <w:rFonts w:ascii="Times New Roman" w:hAnsi="Times New Roman" w:cs="Times New Roman"/>
          <w:sz w:val="24"/>
          <w:szCs w:val="24"/>
        </w:rPr>
        <w:lastRenderedPageBreak/>
        <w:t>damage types. In turn, this process increases the robustness of the model, making it less likely to overfit to the training data and more capable of performing well on unseen data.</w:t>
      </w:r>
    </w:p>
    <w:p w14:paraId="51008985" w14:textId="77777777" w:rsidR="00700AC9" w:rsidRPr="00FC4B47" w:rsidRDefault="00700AC9" w:rsidP="005D05E2">
      <w:pPr>
        <w:spacing w:line="360" w:lineRule="auto"/>
        <w:ind w:left="360"/>
        <w:jc w:val="both"/>
        <w:rPr>
          <w:rFonts w:ascii="Times New Roman" w:hAnsi="Times New Roman" w:cs="Times New Roman"/>
          <w:sz w:val="24"/>
          <w:szCs w:val="24"/>
        </w:rPr>
      </w:pPr>
    </w:p>
    <w:p w14:paraId="2B00ECFC" w14:textId="5ECFFF0F" w:rsidR="00E62ADC" w:rsidRPr="005B3A99" w:rsidRDefault="00C164D1" w:rsidP="00C164D1">
      <w:pPr>
        <w:pStyle w:val="Heading3"/>
        <w:spacing w:line="360" w:lineRule="auto"/>
        <w:rPr>
          <w:rFonts w:ascii="Times New Roman" w:hAnsi="Times New Roman" w:cs="Times New Roman"/>
          <w:b/>
          <w:bCs/>
          <w:color w:val="auto"/>
        </w:rPr>
      </w:pPr>
      <w:bookmarkStart w:id="38" w:name="_Toc160169887"/>
      <w:r w:rsidRPr="005B3A99">
        <w:rPr>
          <w:rFonts w:ascii="Times New Roman" w:hAnsi="Times New Roman" w:cs="Times New Roman"/>
          <w:b/>
          <w:bCs/>
          <w:color w:val="auto"/>
        </w:rPr>
        <w:t>3.2.5</w:t>
      </w:r>
      <w:r w:rsidRPr="005B3A99">
        <w:rPr>
          <w:rFonts w:ascii="Times New Roman" w:hAnsi="Times New Roman" w:cs="Times New Roman"/>
          <w:b/>
          <w:bCs/>
          <w:color w:val="auto"/>
        </w:rPr>
        <w:tab/>
      </w:r>
      <w:r w:rsidR="00E62ADC" w:rsidRPr="005B3A99">
        <w:rPr>
          <w:rFonts w:ascii="Times New Roman" w:hAnsi="Times New Roman" w:cs="Times New Roman"/>
          <w:b/>
          <w:bCs/>
          <w:color w:val="auto"/>
        </w:rPr>
        <w:t>Modelling</w:t>
      </w:r>
      <w:bookmarkEnd w:id="38"/>
    </w:p>
    <w:p w14:paraId="06D6724E" w14:textId="7A109934" w:rsidR="00700AC9" w:rsidRPr="00FC4B47" w:rsidRDefault="00700AC9"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This research adopts a modeling phase that leverages the power of transfer learning, using pre-trained models to enhance the accuracy of the damage detection system. Utilizing models that have been pre-trained on large image datasets, like InceptionV3,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VGG16, VGG19, </w:t>
      </w:r>
      <w:r w:rsidR="00A27B28" w:rsidRPr="00FC4B47">
        <w:rPr>
          <w:rFonts w:ascii="Times New Roman" w:hAnsi="Times New Roman" w:cs="Times New Roman"/>
          <w:sz w:val="24"/>
          <w:szCs w:val="24"/>
        </w:rPr>
        <w:t>and DenseNet201</w:t>
      </w:r>
      <w:r w:rsidRPr="00FC4B47">
        <w:rPr>
          <w:rFonts w:ascii="Times New Roman" w:hAnsi="Times New Roman" w:cs="Times New Roman"/>
          <w:sz w:val="24"/>
          <w:szCs w:val="24"/>
        </w:rPr>
        <w:t>, allows us to benefit from the complex feature extraction capabilities these models have learned. These models, trained on large-scale image databases like ImageNet, have demonstrated robust performance in image classification tasks, making them potential candidates for my task of mobile screen damage detection. The final model selection will be based on performance metrics such as accuracy, precision, recall, and F1 score.</w:t>
      </w:r>
    </w:p>
    <w:p w14:paraId="529F1B13" w14:textId="2D825954" w:rsidR="00700AC9" w:rsidRPr="00FC4B47" w:rsidRDefault="00700AC9"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addition to using transfer learning, the model will incorporate L1/L2 (whichever applies) regularization and dropout methods to prevent overfitting. Regularization adds a penalty to the loss function to discourage overly complex models, while dropout randomly ignores selected neurons during training, reducing the model's dependency on any single neuron.</w:t>
      </w:r>
    </w:p>
    <w:p w14:paraId="29CD3DF6" w14:textId="7CA9BFF5" w:rsidR="00700AC9" w:rsidRPr="00FC4B47" w:rsidRDefault="00700AC9"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combination of transfer learning with regularization and dropout methods aims to achieve a balance between the model's ability to learn from the data and its robustness, which is crucial for ensuring the model's generalization to new, unseen data and enhancing its practical applicability.</w:t>
      </w:r>
    </w:p>
    <w:p w14:paraId="0FEBE859" w14:textId="77777777" w:rsidR="00700AC9" w:rsidRPr="00FC4B47" w:rsidRDefault="00700AC9" w:rsidP="005D05E2">
      <w:pPr>
        <w:spacing w:line="360" w:lineRule="auto"/>
        <w:ind w:left="360"/>
        <w:jc w:val="both"/>
        <w:rPr>
          <w:rFonts w:ascii="Times New Roman" w:hAnsi="Times New Roman" w:cs="Times New Roman"/>
          <w:sz w:val="24"/>
          <w:szCs w:val="24"/>
        </w:rPr>
      </w:pPr>
    </w:p>
    <w:p w14:paraId="09EB6151" w14:textId="77777777" w:rsidR="00700AC9" w:rsidRPr="00FC4B47" w:rsidRDefault="00700AC9" w:rsidP="005D05E2">
      <w:pPr>
        <w:spacing w:line="360" w:lineRule="auto"/>
        <w:ind w:left="360"/>
        <w:jc w:val="both"/>
        <w:rPr>
          <w:rFonts w:ascii="Times New Roman" w:hAnsi="Times New Roman" w:cs="Times New Roman"/>
          <w:sz w:val="24"/>
          <w:szCs w:val="24"/>
        </w:rPr>
      </w:pPr>
    </w:p>
    <w:p w14:paraId="1F91BF50" w14:textId="77777777" w:rsidR="00700AC9" w:rsidRPr="00FC4B47" w:rsidRDefault="00700AC9" w:rsidP="005D05E2">
      <w:pPr>
        <w:spacing w:line="360" w:lineRule="auto"/>
        <w:ind w:left="360"/>
        <w:jc w:val="both"/>
        <w:rPr>
          <w:rFonts w:ascii="Times New Roman" w:hAnsi="Times New Roman" w:cs="Times New Roman"/>
          <w:sz w:val="24"/>
          <w:szCs w:val="24"/>
        </w:rPr>
      </w:pPr>
    </w:p>
    <w:p w14:paraId="14E659C1" w14:textId="77777777" w:rsidR="00700AC9" w:rsidRPr="00FC4B47" w:rsidRDefault="00700AC9" w:rsidP="005D05E2">
      <w:pPr>
        <w:spacing w:line="360" w:lineRule="auto"/>
        <w:ind w:left="360"/>
        <w:jc w:val="both"/>
        <w:rPr>
          <w:rFonts w:ascii="Times New Roman" w:hAnsi="Times New Roman" w:cs="Times New Roman"/>
          <w:sz w:val="24"/>
          <w:szCs w:val="24"/>
        </w:rPr>
      </w:pPr>
    </w:p>
    <w:p w14:paraId="069DF455" w14:textId="77777777" w:rsidR="00700AC9" w:rsidRPr="00FC4B47" w:rsidRDefault="00700AC9" w:rsidP="005D05E2">
      <w:pPr>
        <w:spacing w:line="360" w:lineRule="auto"/>
        <w:ind w:left="360"/>
        <w:jc w:val="both"/>
        <w:rPr>
          <w:rFonts w:ascii="Times New Roman" w:hAnsi="Times New Roman" w:cs="Times New Roman"/>
          <w:sz w:val="24"/>
          <w:szCs w:val="24"/>
        </w:rPr>
      </w:pPr>
    </w:p>
    <w:p w14:paraId="160F4E00" w14:textId="77777777" w:rsidR="00700AC9" w:rsidRPr="00FC4B47" w:rsidRDefault="00700AC9" w:rsidP="005D05E2">
      <w:pPr>
        <w:spacing w:line="360" w:lineRule="auto"/>
        <w:ind w:left="360"/>
        <w:jc w:val="both"/>
        <w:rPr>
          <w:rFonts w:ascii="Times New Roman" w:hAnsi="Times New Roman" w:cs="Times New Roman"/>
          <w:sz w:val="24"/>
          <w:szCs w:val="24"/>
        </w:rPr>
      </w:pPr>
    </w:p>
    <w:p w14:paraId="22559A14" w14:textId="77777777" w:rsidR="00700AC9" w:rsidRPr="00FC4B47" w:rsidRDefault="00700AC9" w:rsidP="005D05E2">
      <w:pPr>
        <w:spacing w:line="360" w:lineRule="auto"/>
        <w:ind w:left="360"/>
        <w:jc w:val="both"/>
        <w:rPr>
          <w:rFonts w:ascii="Times New Roman" w:hAnsi="Times New Roman" w:cs="Times New Roman"/>
          <w:sz w:val="24"/>
          <w:szCs w:val="24"/>
        </w:rPr>
      </w:pPr>
    </w:p>
    <w:p w14:paraId="5766A2B0" w14:textId="77777777" w:rsidR="00700AC9" w:rsidRPr="00FC4B47" w:rsidRDefault="00700AC9" w:rsidP="005D05E2">
      <w:pPr>
        <w:spacing w:line="360" w:lineRule="auto"/>
        <w:ind w:left="360"/>
        <w:jc w:val="both"/>
        <w:rPr>
          <w:rFonts w:ascii="Times New Roman" w:hAnsi="Times New Roman" w:cs="Times New Roman"/>
          <w:sz w:val="24"/>
          <w:szCs w:val="24"/>
        </w:rPr>
      </w:pPr>
    </w:p>
    <w:p w14:paraId="30ECED4F" w14:textId="0D618505" w:rsidR="00E62ADC" w:rsidRPr="005B3A99" w:rsidRDefault="00C164D1" w:rsidP="00C164D1">
      <w:pPr>
        <w:pStyle w:val="Heading3"/>
        <w:spacing w:line="360" w:lineRule="auto"/>
        <w:rPr>
          <w:rFonts w:ascii="Times New Roman" w:hAnsi="Times New Roman" w:cs="Times New Roman"/>
          <w:b/>
          <w:bCs/>
          <w:color w:val="auto"/>
        </w:rPr>
      </w:pPr>
      <w:bookmarkStart w:id="39" w:name="_Toc160169888"/>
      <w:r w:rsidRPr="005B3A99">
        <w:rPr>
          <w:rFonts w:ascii="Times New Roman" w:hAnsi="Times New Roman" w:cs="Times New Roman"/>
          <w:b/>
          <w:bCs/>
          <w:color w:val="auto"/>
        </w:rPr>
        <w:lastRenderedPageBreak/>
        <w:t>3.2.6</w:t>
      </w:r>
      <w:r w:rsidRPr="005B3A99">
        <w:rPr>
          <w:rFonts w:ascii="Times New Roman" w:hAnsi="Times New Roman" w:cs="Times New Roman"/>
          <w:b/>
          <w:bCs/>
          <w:color w:val="auto"/>
        </w:rPr>
        <w:tab/>
      </w:r>
      <w:r w:rsidR="00E62ADC" w:rsidRPr="005B3A99">
        <w:rPr>
          <w:rFonts w:ascii="Times New Roman" w:hAnsi="Times New Roman" w:cs="Times New Roman"/>
          <w:b/>
          <w:bCs/>
          <w:color w:val="auto"/>
        </w:rPr>
        <w:t>Evaluation</w:t>
      </w:r>
      <w:bookmarkEnd w:id="39"/>
    </w:p>
    <w:p w14:paraId="5ECC374F" w14:textId="58AD6FC8" w:rsidR="00AD2AD8" w:rsidRPr="00FC4B47" w:rsidRDefault="00AD2AD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evaluation of the model's performance is a critical part of this research. Various metrics will be used to assess the model's accuracy and robustness. Specifically, the model will be evaluated based on the following key metrics:</w:t>
      </w:r>
    </w:p>
    <w:p w14:paraId="58D8428E" w14:textId="10A620A1" w:rsidR="00AD2AD8" w:rsidRPr="00FC4B47" w:rsidRDefault="00AD2AD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Accuracy: This is the proportion of total predictions that the model gets right. It's a useful measure when the target classes are well balanced.</w:t>
      </w:r>
    </w:p>
    <w:p w14:paraId="30874F6B" w14:textId="503E7337" w:rsidR="00AD2AD8" w:rsidRPr="00FC4B47" w:rsidRDefault="00AD2AD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Precision: This measures the proportion of positive identifications that were actually correct. It is used as a measure of the model's relevancy.</w:t>
      </w:r>
    </w:p>
    <w:p w14:paraId="2AB76759" w14:textId="06D6DDB3" w:rsidR="00AD2AD8" w:rsidRPr="00FC4B47" w:rsidRDefault="00AD2AD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Recall (Sensitivity): This measures the proportion of actual positives that were correctly identified. It is used as a measure of the model's completeness.</w:t>
      </w:r>
    </w:p>
    <w:p w14:paraId="1ECD8F29" w14:textId="7C03D1E6" w:rsidR="00AD2AD8" w:rsidRPr="00FC4B47" w:rsidRDefault="00AD2AD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F1 Score: This is the harmonic mean of Precision and Recall and gives a better measure of the incorrectly classified cases than the Accuracy Metric.</w:t>
      </w:r>
    </w:p>
    <w:p w14:paraId="63E4202D" w14:textId="39985566" w:rsidR="00AD2AD8" w:rsidRPr="00FC4B47" w:rsidRDefault="00AD2AD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addition to these metrics, a confusion matrix will be generated to visualize the performance of the model in classifying the images correctly.</w:t>
      </w:r>
    </w:p>
    <w:p w14:paraId="16FA7305" w14:textId="2410F2D0" w:rsidR="00AD2AD8" w:rsidRPr="00FC4B47" w:rsidRDefault="00AD2AD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model's performance will be evaluated on both the training and validation datasets to ensure it is learning effectively and not just memorizing the training data (overfitting). If overfitting is detected, additional measures such as increasing dropout rates or adding more regularization may be employed to improve the model's generalization ability.</w:t>
      </w:r>
    </w:p>
    <w:p w14:paraId="308BF366" w14:textId="44F0D4CE" w:rsidR="00AD2AD8" w:rsidRPr="00FC4B47" w:rsidRDefault="00AD2AD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Furthermore, the chosen model's performance (e.g., InceptionV3,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VGG16, VGG19, </w:t>
      </w:r>
      <w:r w:rsidR="00A27B28" w:rsidRPr="00FC4B47">
        <w:rPr>
          <w:rFonts w:ascii="Times New Roman" w:hAnsi="Times New Roman" w:cs="Times New Roman"/>
          <w:sz w:val="24"/>
          <w:szCs w:val="24"/>
        </w:rPr>
        <w:t>DenseNet201</w:t>
      </w:r>
      <w:r w:rsidRPr="00FC4B47">
        <w:rPr>
          <w:rFonts w:ascii="Times New Roman" w:hAnsi="Times New Roman" w:cs="Times New Roman"/>
          <w:sz w:val="24"/>
          <w:szCs w:val="24"/>
        </w:rPr>
        <w:t>) will be compared to ascertain the most effective architecture for this specific task. The selection will be based on the balance between model performance (accuracy, precision, recall, and F1 score) and computational efficiency.</w:t>
      </w:r>
    </w:p>
    <w:p w14:paraId="0640320B" w14:textId="04054A47" w:rsidR="00700AC9" w:rsidRPr="00FC4B47" w:rsidRDefault="00AD2AD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comprehensive evaluation process aims to ensure that the final model is robust, accurate, and capable of generalizing well to new, unseen data.</w:t>
      </w:r>
    </w:p>
    <w:p w14:paraId="5021457E" w14:textId="77777777" w:rsidR="00700AC9" w:rsidRPr="00FC4B47" w:rsidRDefault="00700AC9" w:rsidP="005D05E2">
      <w:pPr>
        <w:pStyle w:val="ListParagraph"/>
        <w:spacing w:line="360" w:lineRule="auto"/>
        <w:ind w:left="1080"/>
        <w:rPr>
          <w:rFonts w:ascii="Times New Roman" w:hAnsi="Times New Roman" w:cs="Times New Roman"/>
          <w:sz w:val="24"/>
          <w:szCs w:val="24"/>
        </w:rPr>
      </w:pPr>
    </w:p>
    <w:p w14:paraId="5754C8D7" w14:textId="77777777" w:rsidR="00AD2AD8" w:rsidRPr="00FC4B47" w:rsidRDefault="00AD2AD8" w:rsidP="005D05E2">
      <w:pPr>
        <w:pStyle w:val="ListParagraph"/>
        <w:spacing w:line="360" w:lineRule="auto"/>
        <w:ind w:left="1080"/>
        <w:rPr>
          <w:rFonts w:ascii="Times New Roman" w:hAnsi="Times New Roman" w:cs="Times New Roman"/>
          <w:sz w:val="24"/>
          <w:szCs w:val="24"/>
        </w:rPr>
      </w:pPr>
    </w:p>
    <w:p w14:paraId="37875776" w14:textId="15D27948" w:rsidR="00E62ADC" w:rsidRPr="005B3A99" w:rsidRDefault="00C164D1" w:rsidP="00C164D1">
      <w:pPr>
        <w:pStyle w:val="Heading2"/>
        <w:spacing w:line="360" w:lineRule="auto"/>
        <w:rPr>
          <w:rFonts w:ascii="Times New Roman" w:hAnsi="Times New Roman" w:cs="Times New Roman"/>
          <w:b/>
          <w:bCs/>
          <w:color w:val="auto"/>
          <w:sz w:val="24"/>
          <w:szCs w:val="24"/>
        </w:rPr>
      </w:pPr>
      <w:bookmarkStart w:id="40" w:name="_Toc160169889"/>
      <w:r w:rsidRPr="005B3A99">
        <w:rPr>
          <w:rFonts w:ascii="Times New Roman" w:hAnsi="Times New Roman" w:cs="Times New Roman"/>
          <w:b/>
          <w:bCs/>
          <w:color w:val="auto"/>
          <w:sz w:val="24"/>
          <w:szCs w:val="24"/>
        </w:rPr>
        <w:lastRenderedPageBreak/>
        <w:t>3.3</w:t>
      </w:r>
      <w:r w:rsidRPr="005B3A99">
        <w:rPr>
          <w:rFonts w:ascii="Times New Roman" w:hAnsi="Times New Roman" w:cs="Times New Roman"/>
          <w:b/>
          <w:bCs/>
          <w:color w:val="auto"/>
          <w:sz w:val="24"/>
          <w:szCs w:val="24"/>
        </w:rPr>
        <w:tab/>
      </w:r>
      <w:r w:rsidR="00E62ADC" w:rsidRPr="005B3A99">
        <w:rPr>
          <w:rFonts w:ascii="Times New Roman" w:hAnsi="Times New Roman" w:cs="Times New Roman"/>
          <w:b/>
          <w:bCs/>
          <w:color w:val="auto"/>
          <w:sz w:val="24"/>
          <w:szCs w:val="24"/>
        </w:rPr>
        <w:t>Logical flow of the system</w:t>
      </w:r>
      <w:bookmarkEnd w:id="40"/>
    </w:p>
    <w:p w14:paraId="280E64AB" w14:textId="3AEF9096" w:rsidR="00554D28" w:rsidRPr="00FC4B47" w:rsidRDefault="00554D2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research will be conducted following a comprehensive and iterative workflow that encompasses several stages, including dataset acquisition, data preprocessing, data transformation/augmentation, modelling, evaluation, and result interpretation.</w:t>
      </w:r>
    </w:p>
    <w:p w14:paraId="583D41D9" w14:textId="780998E8" w:rsidR="00554D28" w:rsidRPr="00FC4B47" w:rsidRDefault="00554D2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Starting with dataset acquisition, relevant images of mobile screens with various damage types are collected from the entirety of a public dataset. Once the dataset is compiled, it undergoes preprocessing, which involves steps like resizing images and normalizing pixel values to standardize the data and facilitate efficient computation.</w:t>
      </w:r>
    </w:p>
    <w:p w14:paraId="36B366C5" w14:textId="4A9B0DDC" w:rsidR="00554D28" w:rsidRPr="00FC4B47" w:rsidRDefault="00554D2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next stage is data transformation/augmentation, where the preprocessed images are artificially manipulated to generate a diverse array of image variations. This enhances the dataset and exposes the model to a wider range of damage scenarios, boosting its ability to generalize.</w:t>
      </w:r>
    </w:p>
    <w:p w14:paraId="40D87691" w14:textId="396F831E" w:rsidR="00554D28" w:rsidRPr="00FC4B47" w:rsidRDefault="00554D2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After data augmentation, the modelling stage begins. Here, the power of transfer learning is leveraged by utilizing pre-trained models to enhance the damage detection system's accuracy. Regularization and dropout techniques are incorporated to prevent overfitting.</w:t>
      </w:r>
    </w:p>
    <w:p w14:paraId="4C1454BA" w14:textId="77777777" w:rsidR="00554D28" w:rsidRPr="00FC4B47" w:rsidRDefault="00554D2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model's performance is then evaluated on the validation dataset using metrics such as accuracy, precision, recall, and the F1 score. This evaluation phase ensures the model is performing well and can generalize to unseen data.</w:t>
      </w:r>
    </w:p>
    <w:p w14:paraId="1586CDB8" w14:textId="43033D42" w:rsidR="00554D28" w:rsidRPr="00FC4B47" w:rsidRDefault="00554D2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Finally, in the result interpretation stage, the model's outputs are analyzed and interpreted in the context of mobile screen damage detection. The findings from this stage can then inform further refinements in the previous stages.</w:t>
      </w:r>
    </w:p>
    <w:p w14:paraId="253E2121" w14:textId="6F8EC0E4" w:rsidR="00554D28" w:rsidRPr="00FC4B47" w:rsidRDefault="00554D28"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essence, each phase is intrinsically linked, with findings from each stage informing adjustments and improvements in the others, fostering a dynamic and continuously evolving research process.</w:t>
      </w:r>
    </w:p>
    <w:p w14:paraId="54738C01" w14:textId="77777777" w:rsidR="00554D28" w:rsidRPr="00FC4B47" w:rsidRDefault="00554D28" w:rsidP="005D05E2">
      <w:pPr>
        <w:spacing w:line="360" w:lineRule="auto"/>
        <w:ind w:left="360"/>
        <w:jc w:val="both"/>
        <w:rPr>
          <w:rFonts w:ascii="Times New Roman" w:hAnsi="Times New Roman" w:cs="Times New Roman"/>
          <w:sz w:val="24"/>
          <w:szCs w:val="24"/>
        </w:rPr>
      </w:pPr>
    </w:p>
    <w:p w14:paraId="70B1283A" w14:textId="77777777" w:rsidR="00554D28" w:rsidRPr="00FC4B47" w:rsidRDefault="00554D28" w:rsidP="005D05E2">
      <w:pPr>
        <w:spacing w:line="360" w:lineRule="auto"/>
        <w:ind w:left="360"/>
        <w:jc w:val="both"/>
        <w:rPr>
          <w:rFonts w:ascii="Times New Roman" w:hAnsi="Times New Roman" w:cs="Times New Roman"/>
          <w:sz w:val="24"/>
          <w:szCs w:val="24"/>
        </w:rPr>
      </w:pPr>
    </w:p>
    <w:p w14:paraId="48A27B62" w14:textId="77777777" w:rsidR="00554D28" w:rsidRPr="00FC4B47" w:rsidRDefault="00554D28" w:rsidP="005D05E2">
      <w:pPr>
        <w:spacing w:line="360" w:lineRule="auto"/>
        <w:ind w:left="360"/>
        <w:jc w:val="both"/>
        <w:rPr>
          <w:rFonts w:ascii="Times New Roman" w:hAnsi="Times New Roman" w:cs="Times New Roman"/>
          <w:sz w:val="24"/>
          <w:szCs w:val="24"/>
        </w:rPr>
      </w:pPr>
    </w:p>
    <w:p w14:paraId="3FD97419" w14:textId="77777777" w:rsidR="00C164D1" w:rsidRPr="00FC4B47" w:rsidRDefault="00C164D1" w:rsidP="005D05E2">
      <w:pPr>
        <w:spacing w:line="360" w:lineRule="auto"/>
        <w:ind w:left="360"/>
        <w:jc w:val="both"/>
        <w:rPr>
          <w:rFonts w:ascii="Times New Roman" w:hAnsi="Times New Roman" w:cs="Times New Roman"/>
          <w:sz w:val="24"/>
          <w:szCs w:val="24"/>
        </w:rPr>
      </w:pPr>
    </w:p>
    <w:p w14:paraId="1BD7818F" w14:textId="77777777" w:rsidR="00C164D1" w:rsidRPr="00FC4B47" w:rsidRDefault="00C164D1" w:rsidP="005D05E2">
      <w:pPr>
        <w:spacing w:line="360" w:lineRule="auto"/>
        <w:ind w:left="360"/>
        <w:jc w:val="both"/>
        <w:rPr>
          <w:rFonts w:ascii="Times New Roman" w:hAnsi="Times New Roman" w:cs="Times New Roman"/>
          <w:sz w:val="24"/>
          <w:szCs w:val="24"/>
        </w:rPr>
      </w:pPr>
    </w:p>
    <w:p w14:paraId="4C5D4B5C" w14:textId="57613E5E" w:rsidR="00554D28" w:rsidRPr="00FC4B47" w:rsidRDefault="00554D28" w:rsidP="005D05E2">
      <w:pPr>
        <w:spacing w:line="360" w:lineRule="auto"/>
        <w:ind w:left="360"/>
        <w:jc w:val="both"/>
        <w:rPr>
          <w:rFonts w:ascii="Times New Roman" w:hAnsi="Times New Roman" w:cs="Times New Roman"/>
          <w:sz w:val="24"/>
          <w:szCs w:val="24"/>
        </w:rPr>
      </w:pPr>
      <w:r w:rsidRPr="00FC4B47">
        <w:rPr>
          <w:rFonts w:ascii="Times New Roman" w:hAnsi="Times New Roman" w:cs="Times New Roman"/>
          <w:sz w:val="24"/>
          <w:szCs w:val="24"/>
        </w:rPr>
        <w:lastRenderedPageBreak/>
        <w:t>A visual representation of the workflow is depicted in the below Figure 6.</w:t>
      </w:r>
    </w:p>
    <w:p w14:paraId="4B0FC1A5" w14:textId="77777777" w:rsidR="00554D28" w:rsidRPr="00FC4B47" w:rsidRDefault="00554D28" w:rsidP="005D05E2">
      <w:pPr>
        <w:spacing w:line="360" w:lineRule="auto"/>
        <w:ind w:left="360"/>
        <w:jc w:val="both"/>
        <w:rPr>
          <w:rFonts w:ascii="Times New Roman" w:hAnsi="Times New Roman" w:cs="Times New Roman"/>
          <w:sz w:val="24"/>
          <w:szCs w:val="24"/>
        </w:rPr>
      </w:pPr>
    </w:p>
    <w:p w14:paraId="77B0ACA1" w14:textId="35AEC1D5" w:rsidR="00BE16A1" w:rsidRPr="00FC4B47" w:rsidRDefault="00BE16A1" w:rsidP="005D05E2">
      <w:pPr>
        <w:spacing w:line="360" w:lineRule="auto"/>
        <w:ind w:left="360"/>
        <w:jc w:val="both"/>
        <w:rPr>
          <w:rFonts w:ascii="Times New Roman" w:hAnsi="Times New Roman" w:cs="Times New Roman"/>
          <w:sz w:val="24"/>
          <w:szCs w:val="24"/>
        </w:rPr>
      </w:pPr>
      <w:r w:rsidRPr="00FC4B47">
        <w:rPr>
          <w:rFonts w:ascii="Times New Roman" w:hAnsi="Times New Roman" w:cs="Times New Roman"/>
          <w:sz w:val="24"/>
          <w:szCs w:val="24"/>
        </w:rPr>
        <w:t xml:space="preserve">                     </w:t>
      </w:r>
      <w:r w:rsidRPr="00FC4B47">
        <w:rPr>
          <w:rFonts w:ascii="Times New Roman" w:hAnsi="Times New Roman" w:cs="Times New Roman"/>
          <w:noProof/>
          <w:sz w:val="24"/>
          <w:szCs w:val="24"/>
        </w:rPr>
        <w:drawing>
          <wp:inline distT="0" distB="0" distL="0" distR="0" wp14:anchorId="245E4841" wp14:editId="7D0333CC">
            <wp:extent cx="3955222" cy="6600825"/>
            <wp:effectExtent l="0" t="0" r="7620"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60945" cy="6610375"/>
                    </a:xfrm>
                    <a:prstGeom prst="rect">
                      <a:avLst/>
                    </a:prstGeom>
                  </pic:spPr>
                </pic:pic>
              </a:graphicData>
            </a:graphic>
          </wp:inline>
        </w:drawing>
      </w:r>
    </w:p>
    <w:p w14:paraId="1DCBFFD2" w14:textId="505903B5" w:rsidR="00554D28" w:rsidRPr="00FC4B47" w:rsidRDefault="00BE16A1" w:rsidP="005D05E2">
      <w:pPr>
        <w:spacing w:line="360" w:lineRule="auto"/>
        <w:ind w:left="360"/>
        <w:jc w:val="center"/>
        <w:rPr>
          <w:rFonts w:ascii="Times New Roman" w:hAnsi="Times New Roman" w:cs="Times New Roman"/>
          <w:sz w:val="24"/>
          <w:szCs w:val="24"/>
        </w:rPr>
      </w:pPr>
      <w:r w:rsidRPr="00FC4B47">
        <w:rPr>
          <w:rFonts w:ascii="Times New Roman" w:hAnsi="Times New Roman" w:cs="Times New Roman"/>
          <w:sz w:val="24"/>
          <w:szCs w:val="24"/>
        </w:rPr>
        <w:t>Figure 6: Logical Flow the System</w:t>
      </w:r>
    </w:p>
    <w:p w14:paraId="1231CEA7" w14:textId="77777777" w:rsidR="00554D28" w:rsidRPr="00FC4B47" w:rsidRDefault="00554D28" w:rsidP="005D05E2">
      <w:pPr>
        <w:spacing w:line="360" w:lineRule="auto"/>
        <w:ind w:left="360"/>
        <w:jc w:val="both"/>
        <w:rPr>
          <w:rFonts w:ascii="Times New Roman" w:hAnsi="Times New Roman" w:cs="Times New Roman"/>
          <w:sz w:val="24"/>
          <w:szCs w:val="24"/>
        </w:rPr>
      </w:pPr>
    </w:p>
    <w:p w14:paraId="0631EC08" w14:textId="68AFB873" w:rsidR="00E62ADC" w:rsidRPr="005B3A99" w:rsidRDefault="00C164D1" w:rsidP="00C164D1">
      <w:pPr>
        <w:pStyle w:val="Heading2"/>
        <w:spacing w:line="360" w:lineRule="auto"/>
        <w:rPr>
          <w:rFonts w:ascii="Times New Roman" w:hAnsi="Times New Roman" w:cs="Times New Roman"/>
          <w:b/>
          <w:bCs/>
          <w:color w:val="auto"/>
          <w:sz w:val="24"/>
          <w:szCs w:val="24"/>
        </w:rPr>
      </w:pPr>
      <w:bookmarkStart w:id="41" w:name="_Toc160169890"/>
      <w:r w:rsidRPr="005B3A99">
        <w:rPr>
          <w:rFonts w:ascii="Times New Roman" w:hAnsi="Times New Roman" w:cs="Times New Roman"/>
          <w:b/>
          <w:bCs/>
          <w:color w:val="auto"/>
          <w:sz w:val="24"/>
          <w:szCs w:val="24"/>
        </w:rPr>
        <w:lastRenderedPageBreak/>
        <w:t>3.4</w:t>
      </w:r>
      <w:r w:rsidRPr="005B3A99">
        <w:rPr>
          <w:rFonts w:ascii="Times New Roman" w:hAnsi="Times New Roman" w:cs="Times New Roman"/>
          <w:b/>
          <w:bCs/>
          <w:color w:val="auto"/>
          <w:sz w:val="24"/>
          <w:szCs w:val="24"/>
        </w:rPr>
        <w:tab/>
      </w:r>
      <w:r w:rsidR="00E62ADC" w:rsidRPr="005B3A99">
        <w:rPr>
          <w:rFonts w:ascii="Times New Roman" w:hAnsi="Times New Roman" w:cs="Times New Roman"/>
          <w:b/>
          <w:bCs/>
          <w:color w:val="auto"/>
          <w:sz w:val="24"/>
          <w:szCs w:val="24"/>
        </w:rPr>
        <w:t>Tools</w:t>
      </w:r>
      <w:bookmarkEnd w:id="41"/>
    </w:p>
    <w:p w14:paraId="3D91A90B" w14:textId="77777777" w:rsidR="006555B6" w:rsidRPr="00FC4B47" w:rsidRDefault="006555B6" w:rsidP="005D05E2">
      <w:pPr>
        <w:pStyle w:val="ListParagraph"/>
        <w:spacing w:line="360" w:lineRule="auto"/>
        <w:ind w:left="1080"/>
        <w:rPr>
          <w:rFonts w:ascii="Times New Roman" w:hAnsi="Times New Roman" w:cs="Times New Roman"/>
          <w:sz w:val="24"/>
          <w:szCs w:val="24"/>
        </w:rPr>
      </w:pPr>
    </w:p>
    <w:p w14:paraId="2EEC75B5" w14:textId="17B97DE1" w:rsidR="006555B6" w:rsidRPr="005B3A99" w:rsidRDefault="00C164D1" w:rsidP="00C164D1">
      <w:pPr>
        <w:pStyle w:val="Heading3"/>
        <w:spacing w:line="360" w:lineRule="auto"/>
        <w:rPr>
          <w:rFonts w:ascii="Times New Roman" w:hAnsi="Times New Roman" w:cs="Times New Roman"/>
          <w:b/>
          <w:bCs/>
          <w:color w:val="auto"/>
        </w:rPr>
      </w:pPr>
      <w:bookmarkStart w:id="42" w:name="_Toc160169891"/>
      <w:r w:rsidRPr="005B3A99">
        <w:rPr>
          <w:rFonts w:ascii="Times New Roman" w:hAnsi="Times New Roman" w:cs="Times New Roman"/>
          <w:b/>
          <w:bCs/>
          <w:color w:val="auto"/>
        </w:rPr>
        <w:t>3.4.1</w:t>
      </w:r>
      <w:r w:rsidRPr="005B3A99">
        <w:rPr>
          <w:rFonts w:ascii="Times New Roman" w:hAnsi="Times New Roman" w:cs="Times New Roman"/>
          <w:b/>
          <w:bCs/>
          <w:color w:val="auto"/>
        </w:rPr>
        <w:tab/>
      </w:r>
      <w:r w:rsidR="006555B6" w:rsidRPr="005B3A99">
        <w:rPr>
          <w:rFonts w:ascii="Times New Roman" w:hAnsi="Times New Roman" w:cs="Times New Roman"/>
          <w:b/>
          <w:bCs/>
          <w:color w:val="auto"/>
        </w:rPr>
        <w:t>Python</w:t>
      </w:r>
      <w:bookmarkEnd w:id="42"/>
      <w:r w:rsidR="006555B6" w:rsidRPr="005B3A99">
        <w:rPr>
          <w:rFonts w:ascii="Times New Roman" w:hAnsi="Times New Roman" w:cs="Times New Roman"/>
          <w:b/>
          <w:bCs/>
          <w:color w:val="auto"/>
        </w:rPr>
        <w:t xml:space="preserve"> </w:t>
      </w:r>
    </w:p>
    <w:p w14:paraId="174F259A" w14:textId="6793DF5A" w:rsidR="006555B6" w:rsidRPr="00FC4B47" w:rsidRDefault="006555B6"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Python is a high-level, interpreted programming language widely used for its readable syntax and extensive library support. It's the language of choice for many data scientists and machine learning practitioners due to its simplicity and the availability of numerous scientific computing libraries such as NumPy and pandas.</w:t>
      </w:r>
    </w:p>
    <w:p w14:paraId="526254E5" w14:textId="77777777" w:rsidR="006555B6" w:rsidRPr="00FC4B47" w:rsidRDefault="006555B6" w:rsidP="00C164D1">
      <w:pPr>
        <w:spacing w:line="360" w:lineRule="auto"/>
        <w:ind w:left="360"/>
        <w:rPr>
          <w:rFonts w:ascii="Times New Roman" w:hAnsi="Times New Roman" w:cs="Times New Roman"/>
          <w:sz w:val="24"/>
          <w:szCs w:val="24"/>
        </w:rPr>
      </w:pPr>
    </w:p>
    <w:p w14:paraId="6318FC6A" w14:textId="4E94139A" w:rsidR="006555B6" w:rsidRPr="005B3A99" w:rsidRDefault="00C164D1" w:rsidP="00C164D1">
      <w:pPr>
        <w:pStyle w:val="Heading3"/>
        <w:spacing w:line="360" w:lineRule="auto"/>
        <w:rPr>
          <w:rFonts w:ascii="Times New Roman" w:hAnsi="Times New Roman" w:cs="Times New Roman"/>
          <w:b/>
          <w:bCs/>
          <w:color w:val="auto"/>
        </w:rPr>
      </w:pPr>
      <w:bookmarkStart w:id="43" w:name="_Toc160169892"/>
      <w:r w:rsidRPr="005B3A99">
        <w:rPr>
          <w:rFonts w:ascii="Times New Roman" w:hAnsi="Times New Roman" w:cs="Times New Roman"/>
          <w:b/>
          <w:bCs/>
          <w:color w:val="auto"/>
        </w:rPr>
        <w:t>3.4.2</w:t>
      </w:r>
      <w:r w:rsidRPr="005B3A99">
        <w:rPr>
          <w:rFonts w:ascii="Times New Roman" w:hAnsi="Times New Roman" w:cs="Times New Roman"/>
          <w:b/>
          <w:bCs/>
          <w:color w:val="auto"/>
        </w:rPr>
        <w:tab/>
      </w:r>
      <w:r w:rsidR="006555B6" w:rsidRPr="005B3A99">
        <w:rPr>
          <w:rFonts w:ascii="Times New Roman" w:hAnsi="Times New Roman" w:cs="Times New Roman"/>
          <w:b/>
          <w:bCs/>
          <w:color w:val="auto"/>
        </w:rPr>
        <w:t>TensorFlow</w:t>
      </w:r>
      <w:bookmarkEnd w:id="43"/>
      <w:r w:rsidR="006555B6" w:rsidRPr="005B3A99">
        <w:rPr>
          <w:rFonts w:ascii="Times New Roman" w:hAnsi="Times New Roman" w:cs="Times New Roman"/>
          <w:b/>
          <w:bCs/>
          <w:color w:val="auto"/>
        </w:rPr>
        <w:t xml:space="preserve"> </w:t>
      </w:r>
    </w:p>
    <w:p w14:paraId="215FA7C4" w14:textId="3FE58480" w:rsidR="006555B6" w:rsidRPr="00FC4B47" w:rsidRDefault="006555B6"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TensorFlow is an open-source machine learning framework developed by Google. It provides a comprehensive ecosystem of tools, libraries, and community resources that assist researchers in building and deploying machine learning models. Its flexible architecture allows easy deployment of computation across various platforms, including CPUs, GPUs, and TPUs.</w:t>
      </w:r>
    </w:p>
    <w:p w14:paraId="6DB3C41F" w14:textId="77777777" w:rsidR="006555B6" w:rsidRPr="00FC4B47" w:rsidRDefault="006555B6" w:rsidP="00C164D1">
      <w:pPr>
        <w:spacing w:line="360" w:lineRule="auto"/>
        <w:ind w:left="360"/>
        <w:rPr>
          <w:rFonts w:ascii="Times New Roman" w:hAnsi="Times New Roman" w:cs="Times New Roman"/>
          <w:sz w:val="24"/>
          <w:szCs w:val="24"/>
        </w:rPr>
      </w:pPr>
    </w:p>
    <w:p w14:paraId="63F7FD1A" w14:textId="59F5DF67" w:rsidR="006555B6" w:rsidRPr="005B3A99" w:rsidRDefault="00C164D1" w:rsidP="00C164D1">
      <w:pPr>
        <w:pStyle w:val="Heading3"/>
        <w:spacing w:line="360" w:lineRule="auto"/>
        <w:rPr>
          <w:rFonts w:ascii="Times New Roman" w:hAnsi="Times New Roman" w:cs="Times New Roman"/>
          <w:b/>
          <w:bCs/>
          <w:color w:val="auto"/>
        </w:rPr>
      </w:pPr>
      <w:bookmarkStart w:id="44" w:name="_Toc160169893"/>
      <w:r w:rsidRPr="005B3A99">
        <w:rPr>
          <w:rFonts w:ascii="Times New Roman" w:hAnsi="Times New Roman" w:cs="Times New Roman"/>
          <w:b/>
          <w:bCs/>
          <w:color w:val="auto"/>
        </w:rPr>
        <w:t>3.4.3</w:t>
      </w:r>
      <w:r w:rsidRPr="005B3A99">
        <w:rPr>
          <w:rFonts w:ascii="Times New Roman" w:hAnsi="Times New Roman" w:cs="Times New Roman"/>
          <w:b/>
          <w:bCs/>
          <w:color w:val="auto"/>
        </w:rPr>
        <w:tab/>
      </w:r>
      <w:proofErr w:type="spellStart"/>
      <w:r w:rsidR="006555B6" w:rsidRPr="005B3A99">
        <w:rPr>
          <w:rFonts w:ascii="Times New Roman" w:hAnsi="Times New Roman" w:cs="Times New Roman"/>
          <w:b/>
          <w:bCs/>
          <w:color w:val="auto"/>
        </w:rPr>
        <w:t>Keras</w:t>
      </w:r>
      <w:bookmarkEnd w:id="44"/>
      <w:proofErr w:type="spellEnd"/>
      <w:r w:rsidR="006555B6" w:rsidRPr="005B3A99">
        <w:rPr>
          <w:rFonts w:ascii="Times New Roman" w:hAnsi="Times New Roman" w:cs="Times New Roman"/>
          <w:b/>
          <w:bCs/>
          <w:color w:val="auto"/>
        </w:rPr>
        <w:t xml:space="preserve"> </w:t>
      </w:r>
    </w:p>
    <w:p w14:paraId="2477C2C3" w14:textId="2A038452" w:rsidR="006555B6" w:rsidRPr="00FC4B47" w:rsidRDefault="006555B6" w:rsidP="00C164D1">
      <w:pPr>
        <w:spacing w:line="360" w:lineRule="auto"/>
        <w:jc w:val="both"/>
        <w:rPr>
          <w:rFonts w:ascii="Times New Roman" w:hAnsi="Times New Roman" w:cs="Times New Roman"/>
          <w:sz w:val="24"/>
          <w:szCs w:val="24"/>
        </w:rPr>
      </w:pPr>
      <w:proofErr w:type="spellStart"/>
      <w:r w:rsidRPr="00FC4B47">
        <w:rPr>
          <w:rFonts w:ascii="Times New Roman" w:hAnsi="Times New Roman" w:cs="Times New Roman"/>
          <w:sz w:val="24"/>
          <w:szCs w:val="24"/>
        </w:rPr>
        <w:t>Keras</w:t>
      </w:r>
      <w:proofErr w:type="spellEnd"/>
      <w:r w:rsidRPr="00FC4B47">
        <w:rPr>
          <w:rFonts w:ascii="Times New Roman" w:hAnsi="Times New Roman" w:cs="Times New Roman"/>
          <w:sz w:val="24"/>
          <w:szCs w:val="24"/>
        </w:rPr>
        <w:t xml:space="preserve"> is a user-friendly neural network library written in Python. It's built on top of TensorFlow and provides a simplified interface for creating and training deep learning models. It supports a wide array of neural network architectures, making it a versatile tool for many machine learning tasks.</w:t>
      </w:r>
    </w:p>
    <w:p w14:paraId="21778317" w14:textId="77777777" w:rsidR="006555B6" w:rsidRPr="00FC4B47" w:rsidRDefault="006555B6" w:rsidP="00C164D1">
      <w:pPr>
        <w:spacing w:line="360" w:lineRule="auto"/>
        <w:ind w:left="360"/>
        <w:rPr>
          <w:rFonts w:ascii="Times New Roman" w:hAnsi="Times New Roman" w:cs="Times New Roman"/>
          <w:sz w:val="24"/>
          <w:szCs w:val="24"/>
        </w:rPr>
      </w:pPr>
    </w:p>
    <w:p w14:paraId="6CEDF84B" w14:textId="686A8FE8" w:rsidR="006555B6" w:rsidRPr="005B3A99" w:rsidRDefault="00C164D1" w:rsidP="00C164D1">
      <w:pPr>
        <w:pStyle w:val="Heading3"/>
        <w:spacing w:line="360" w:lineRule="auto"/>
        <w:rPr>
          <w:rFonts w:ascii="Times New Roman" w:hAnsi="Times New Roman" w:cs="Times New Roman"/>
          <w:b/>
          <w:bCs/>
          <w:color w:val="auto"/>
        </w:rPr>
      </w:pPr>
      <w:bookmarkStart w:id="45" w:name="_Toc160169894"/>
      <w:r w:rsidRPr="005B3A99">
        <w:rPr>
          <w:rFonts w:ascii="Times New Roman" w:hAnsi="Times New Roman" w:cs="Times New Roman"/>
          <w:b/>
          <w:bCs/>
          <w:color w:val="auto"/>
        </w:rPr>
        <w:t>3.4.4</w:t>
      </w:r>
      <w:r w:rsidRPr="005B3A99">
        <w:rPr>
          <w:rFonts w:ascii="Times New Roman" w:hAnsi="Times New Roman" w:cs="Times New Roman"/>
          <w:b/>
          <w:bCs/>
          <w:color w:val="auto"/>
        </w:rPr>
        <w:tab/>
      </w:r>
      <w:r w:rsidR="006555B6" w:rsidRPr="005B3A99">
        <w:rPr>
          <w:rFonts w:ascii="Times New Roman" w:hAnsi="Times New Roman" w:cs="Times New Roman"/>
          <w:b/>
          <w:bCs/>
          <w:color w:val="auto"/>
        </w:rPr>
        <w:t xml:space="preserve">Google </w:t>
      </w:r>
      <w:proofErr w:type="spellStart"/>
      <w:r w:rsidR="006555B6" w:rsidRPr="005B3A99">
        <w:rPr>
          <w:rFonts w:ascii="Times New Roman" w:hAnsi="Times New Roman" w:cs="Times New Roman"/>
          <w:b/>
          <w:bCs/>
          <w:color w:val="auto"/>
        </w:rPr>
        <w:t>Colab</w:t>
      </w:r>
      <w:bookmarkEnd w:id="45"/>
      <w:proofErr w:type="spellEnd"/>
      <w:r w:rsidR="006555B6" w:rsidRPr="005B3A99">
        <w:rPr>
          <w:rFonts w:ascii="Times New Roman" w:hAnsi="Times New Roman" w:cs="Times New Roman"/>
          <w:b/>
          <w:bCs/>
          <w:color w:val="auto"/>
        </w:rPr>
        <w:t xml:space="preserve"> </w:t>
      </w:r>
    </w:p>
    <w:p w14:paraId="00ECD171" w14:textId="02255301" w:rsidR="006555B6" w:rsidRPr="00FC4B47" w:rsidRDefault="006555B6"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Google </w:t>
      </w:r>
      <w:proofErr w:type="spellStart"/>
      <w:r w:rsidRPr="00FC4B47">
        <w:rPr>
          <w:rFonts w:ascii="Times New Roman" w:hAnsi="Times New Roman" w:cs="Times New Roman"/>
          <w:sz w:val="24"/>
          <w:szCs w:val="24"/>
        </w:rPr>
        <w:t>Colaboratory</w:t>
      </w:r>
      <w:proofErr w:type="spellEnd"/>
      <w:r w:rsidRPr="00FC4B47">
        <w:rPr>
          <w:rFonts w:ascii="Times New Roman" w:hAnsi="Times New Roman" w:cs="Times New Roman"/>
          <w:sz w:val="24"/>
          <w:szCs w:val="24"/>
        </w:rPr>
        <w:t>, or "</w:t>
      </w:r>
      <w:proofErr w:type="spellStart"/>
      <w:r w:rsidRPr="00FC4B47">
        <w:rPr>
          <w:rFonts w:ascii="Times New Roman" w:hAnsi="Times New Roman" w:cs="Times New Roman"/>
          <w:sz w:val="24"/>
          <w:szCs w:val="24"/>
        </w:rPr>
        <w:t>Colab</w:t>
      </w:r>
      <w:proofErr w:type="spellEnd"/>
      <w:r w:rsidRPr="00FC4B47">
        <w:rPr>
          <w:rFonts w:ascii="Times New Roman" w:hAnsi="Times New Roman" w:cs="Times New Roman"/>
          <w:sz w:val="24"/>
          <w:szCs w:val="24"/>
        </w:rPr>
        <w:t xml:space="preserve">" for short, is a free cloud service hosted by Google. It provides a </w:t>
      </w:r>
      <w:proofErr w:type="spellStart"/>
      <w:r w:rsidRPr="00FC4B47">
        <w:rPr>
          <w:rFonts w:ascii="Times New Roman" w:hAnsi="Times New Roman" w:cs="Times New Roman"/>
          <w:sz w:val="24"/>
          <w:szCs w:val="24"/>
        </w:rPr>
        <w:t>Jupyter</w:t>
      </w:r>
      <w:proofErr w:type="spellEnd"/>
      <w:r w:rsidRPr="00FC4B47">
        <w:rPr>
          <w:rFonts w:ascii="Times New Roman" w:hAnsi="Times New Roman" w:cs="Times New Roman"/>
          <w:sz w:val="24"/>
          <w:szCs w:val="24"/>
        </w:rPr>
        <w:t xml:space="preserve"> notebook environment that requires no setup and runs entirely in the cloud. </w:t>
      </w:r>
      <w:proofErr w:type="spellStart"/>
      <w:r w:rsidRPr="00FC4B47">
        <w:rPr>
          <w:rFonts w:ascii="Times New Roman" w:hAnsi="Times New Roman" w:cs="Times New Roman"/>
          <w:sz w:val="24"/>
          <w:szCs w:val="24"/>
        </w:rPr>
        <w:t>Colab</w:t>
      </w:r>
      <w:proofErr w:type="spellEnd"/>
      <w:r w:rsidRPr="00FC4B47">
        <w:rPr>
          <w:rFonts w:ascii="Times New Roman" w:hAnsi="Times New Roman" w:cs="Times New Roman"/>
          <w:sz w:val="24"/>
          <w:szCs w:val="24"/>
        </w:rPr>
        <w:t xml:space="preserve"> is particularly useful for machine learning tasks due to its free GPU support, making it an excellent tool for training deep learning models.</w:t>
      </w:r>
    </w:p>
    <w:p w14:paraId="182B857D" w14:textId="77777777" w:rsidR="006555B6" w:rsidRPr="00FC4B47" w:rsidRDefault="006555B6" w:rsidP="00C164D1">
      <w:pPr>
        <w:spacing w:line="360" w:lineRule="auto"/>
        <w:ind w:left="360"/>
        <w:rPr>
          <w:rFonts w:ascii="Times New Roman" w:hAnsi="Times New Roman" w:cs="Times New Roman"/>
          <w:sz w:val="24"/>
          <w:szCs w:val="24"/>
        </w:rPr>
      </w:pPr>
    </w:p>
    <w:p w14:paraId="09203ED3" w14:textId="77777777" w:rsidR="006555B6" w:rsidRPr="00FC4B47" w:rsidRDefault="006555B6" w:rsidP="00C164D1">
      <w:pPr>
        <w:spacing w:line="360" w:lineRule="auto"/>
        <w:ind w:left="360"/>
        <w:rPr>
          <w:rFonts w:ascii="Times New Roman" w:hAnsi="Times New Roman" w:cs="Times New Roman"/>
          <w:sz w:val="24"/>
          <w:szCs w:val="24"/>
        </w:rPr>
      </w:pPr>
    </w:p>
    <w:p w14:paraId="464EF41A" w14:textId="77777777" w:rsidR="006555B6" w:rsidRPr="00FC4B47" w:rsidRDefault="006555B6" w:rsidP="00C164D1">
      <w:pPr>
        <w:spacing w:line="360" w:lineRule="auto"/>
        <w:ind w:left="360"/>
        <w:rPr>
          <w:rFonts w:ascii="Times New Roman" w:hAnsi="Times New Roman" w:cs="Times New Roman"/>
          <w:sz w:val="24"/>
          <w:szCs w:val="24"/>
        </w:rPr>
      </w:pPr>
    </w:p>
    <w:p w14:paraId="53E8A691" w14:textId="2AD1A2DD" w:rsidR="006555B6" w:rsidRPr="005B3A99" w:rsidRDefault="00C164D1" w:rsidP="00C164D1">
      <w:pPr>
        <w:pStyle w:val="Heading3"/>
        <w:spacing w:line="360" w:lineRule="auto"/>
        <w:rPr>
          <w:rFonts w:ascii="Times New Roman" w:hAnsi="Times New Roman" w:cs="Times New Roman"/>
          <w:b/>
          <w:bCs/>
          <w:color w:val="auto"/>
        </w:rPr>
      </w:pPr>
      <w:bookmarkStart w:id="46" w:name="_Toc160169895"/>
      <w:r w:rsidRPr="005B3A99">
        <w:rPr>
          <w:rFonts w:ascii="Times New Roman" w:hAnsi="Times New Roman" w:cs="Times New Roman"/>
          <w:b/>
          <w:bCs/>
          <w:color w:val="auto"/>
        </w:rPr>
        <w:t>3.4.5</w:t>
      </w:r>
      <w:r w:rsidRPr="005B3A99">
        <w:rPr>
          <w:rFonts w:ascii="Times New Roman" w:hAnsi="Times New Roman" w:cs="Times New Roman"/>
          <w:b/>
          <w:bCs/>
          <w:color w:val="auto"/>
        </w:rPr>
        <w:tab/>
      </w:r>
      <w:r w:rsidR="006555B6" w:rsidRPr="005B3A99">
        <w:rPr>
          <w:rFonts w:ascii="Times New Roman" w:hAnsi="Times New Roman" w:cs="Times New Roman"/>
          <w:b/>
          <w:bCs/>
          <w:color w:val="auto"/>
        </w:rPr>
        <w:t>Other Libraries</w:t>
      </w:r>
      <w:bookmarkEnd w:id="46"/>
      <w:r w:rsidR="006555B6" w:rsidRPr="005B3A99">
        <w:rPr>
          <w:rFonts w:ascii="Times New Roman" w:hAnsi="Times New Roman" w:cs="Times New Roman"/>
          <w:b/>
          <w:bCs/>
          <w:color w:val="auto"/>
        </w:rPr>
        <w:t xml:space="preserve"> </w:t>
      </w:r>
    </w:p>
    <w:p w14:paraId="78DC8705" w14:textId="5DF76E72" w:rsidR="006555B6" w:rsidRPr="00FC4B47" w:rsidRDefault="006555B6"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Other Python libraries that will be used in this research include NumPy and pandas for data handling, Matplotlib and Seaborn for data visualization, and Scikit-learn for various machine learning tasks such as splitting the dataset into training and test sets and evaluating the model's performance.</w:t>
      </w:r>
    </w:p>
    <w:p w14:paraId="4F00DA05" w14:textId="70D107E5" w:rsidR="006555B6" w:rsidRPr="00FC4B47" w:rsidRDefault="006555B6"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Each of these tools plays a vital role in the research, from data handling and model creation to visualization and model evaluation.</w:t>
      </w:r>
    </w:p>
    <w:p w14:paraId="723AAC37" w14:textId="77777777" w:rsidR="006555B6" w:rsidRPr="00FC4B47" w:rsidRDefault="006555B6" w:rsidP="005D05E2">
      <w:pPr>
        <w:pStyle w:val="ListParagraph"/>
        <w:spacing w:line="360" w:lineRule="auto"/>
        <w:ind w:left="1080"/>
        <w:rPr>
          <w:rFonts w:ascii="Times New Roman" w:hAnsi="Times New Roman" w:cs="Times New Roman"/>
          <w:sz w:val="24"/>
          <w:szCs w:val="24"/>
        </w:rPr>
      </w:pPr>
    </w:p>
    <w:p w14:paraId="78E3D68E" w14:textId="37EE6201" w:rsidR="00E62ADC" w:rsidRPr="005B3A99" w:rsidRDefault="00C164D1" w:rsidP="00C164D1">
      <w:pPr>
        <w:pStyle w:val="Heading2"/>
        <w:spacing w:line="360" w:lineRule="auto"/>
        <w:rPr>
          <w:rFonts w:ascii="Times New Roman" w:hAnsi="Times New Roman" w:cs="Times New Roman"/>
          <w:b/>
          <w:bCs/>
          <w:color w:val="auto"/>
          <w:sz w:val="24"/>
          <w:szCs w:val="24"/>
        </w:rPr>
      </w:pPr>
      <w:bookmarkStart w:id="47" w:name="_Toc160169896"/>
      <w:r w:rsidRPr="005B3A99">
        <w:rPr>
          <w:rFonts w:ascii="Times New Roman" w:hAnsi="Times New Roman" w:cs="Times New Roman"/>
          <w:b/>
          <w:bCs/>
          <w:color w:val="auto"/>
          <w:sz w:val="24"/>
          <w:szCs w:val="24"/>
        </w:rPr>
        <w:t>3.5</w:t>
      </w:r>
      <w:r w:rsidRPr="005B3A99">
        <w:rPr>
          <w:rFonts w:ascii="Times New Roman" w:hAnsi="Times New Roman" w:cs="Times New Roman"/>
          <w:b/>
          <w:bCs/>
          <w:color w:val="auto"/>
          <w:sz w:val="24"/>
          <w:szCs w:val="24"/>
        </w:rPr>
        <w:tab/>
      </w:r>
      <w:r w:rsidR="00E62ADC" w:rsidRPr="005B3A99">
        <w:rPr>
          <w:rFonts w:ascii="Times New Roman" w:hAnsi="Times New Roman" w:cs="Times New Roman"/>
          <w:b/>
          <w:bCs/>
          <w:color w:val="auto"/>
          <w:sz w:val="24"/>
          <w:szCs w:val="24"/>
        </w:rPr>
        <w:t>Summary</w:t>
      </w:r>
      <w:bookmarkEnd w:id="47"/>
    </w:p>
    <w:p w14:paraId="47FC2A64" w14:textId="63520927" w:rsidR="003E3C12" w:rsidRPr="00FC4B47" w:rsidRDefault="003E3C12"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chapter outlined the comprehensive research methodology used in this study. The process commenced with the selection of a publicly available dataset of mobile screen images, followed by a thorough description of the dataset's properties. The images then underwent preprocessing and transformation, including data augmentation techniques to enhance the model's generalization capability.</w:t>
      </w:r>
    </w:p>
    <w:p w14:paraId="1D1DEDD8" w14:textId="5D360265" w:rsidR="003E3C12" w:rsidRPr="00FC4B47" w:rsidRDefault="003E3C12"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Pre-trained models were employed in the modelling stage, utilizing the power of transfer learning to enhance the system's accuracy. Regularization and dropout techniques were incorporated to prevent overfitting. The model's performance was evaluated using key metrics such as accuracy, precision, recall, and the F1 score.</w:t>
      </w:r>
    </w:p>
    <w:p w14:paraId="773FE186" w14:textId="7C06C5BD" w:rsidR="003E3C12" w:rsidRPr="00FC4B47" w:rsidRDefault="003E3C12"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logical flow of the system was discussed, highlighting the interconnected and iterative nature of the process. The tools used in the research were also detailed, including Python, TensorFlow, </w:t>
      </w:r>
      <w:proofErr w:type="spellStart"/>
      <w:r w:rsidRPr="00FC4B47">
        <w:rPr>
          <w:rFonts w:ascii="Times New Roman" w:hAnsi="Times New Roman" w:cs="Times New Roman"/>
          <w:sz w:val="24"/>
          <w:szCs w:val="24"/>
        </w:rPr>
        <w:t>Keras</w:t>
      </w:r>
      <w:proofErr w:type="spellEnd"/>
      <w:r w:rsidRPr="00FC4B47">
        <w:rPr>
          <w:rFonts w:ascii="Times New Roman" w:hAnsi="Times New Roman" w:cs="Times New Roman"/>
          <w:sz w:val="24"/>
          <w:szCs w:val="24"/>
        </w:rPr>
        <w:t xml:space="preserve">, Google </w:t>
      </w:r>
      <w:proofErr w:type="spellStart"/>
      <w:r w:rsidRPr="00FC4B47">
        <w:rPr>
          <w:rFonts w:ascii="Times New Roman" w:hAnsi="Times New Roman" w:cs="Times New Roman"/>
          <w:sz w:val="24"/>
          <w:szCs w:val="24"/>
        </w:rPr>
        <w:t>Colab</w:t>
      </w:r>
      <w:proofErr w:type="spellEnd"/>
      <w:r w:rsidRPr="00FC4B47">
        <w:rPr>
          <w:rFonts w:ascii="Times New Roman" w:hAnsi="Times New Roman" w:cs="Times New Roman"/>
          <w:sz w:val="24"/>
          <w:szCs w:val="24"/>
        </w:rPr>
        <w:t>, and other Python libraries.</w:t>
      </w:r>
    </w:p>
    <w:p w14:paraId="1973AD84" w14:textId="68BBD52D" w:rsidR="00E62ADC" w:rsidRPr="00FC4B47" w:rsidRDefault="003E3C12" w:rsidP="00C164D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essence, this chapter provided a robust and systematic roadmap for detecting mobile screen damage. The methodology's iterative nature allows for continuous refinement, ensuring the system's optimal performance. This comprehensive approach forms the backbone of the research, paving the way for the subsequent stages of model implementation and evaluation.</w:t>
      </w:r>
    </w:p>
    <w:p w14:paraId="144160FA" w14:textId="77777777" w:rsidR="00AA157E" w:rsidRPr="00FC4B47" w:rsidRDefault="00AA157E" w:rsidP="005D05E2">
      <w:pPr>
        <w:spacing w:line="360" w:lineRule="auto"/>
        <w:jc w:val="center"/>
        <w:rPr>
          <w:rFonts w:ascii="Times New Roman" w:hAnsi="Times New Roman" w:cs="Times New Roman"/>
          <w:sz w:val="24"/>
          <w:szCs w:val="24"/>
        </w:rPr>
      </w:pPr>
    </w:p>
    <w:p w14:paraId="0ED2806D" w14:textId="77777777" w:rsidR="00B0021C" w:rsidRPr="00FC4B47" w:rsidRDefault="00B0021C" w:rsidP="005D05E2">
      <w:pPr>
        <w:spacing w:line="360" w:lineRule="auto"/>
        <w:jc w:val="center"/>
        <w:rPr>
          <w:rFonts w:ascii="Times New Roman" w:hAnsi="Times New Roman" w:cs="Times New Roman"/>
          <w:sz w:val="24"/>
          <w:szCs w:val="24"/>
        </w:rPr>
      </w:pPr>
    </w:p>
    <w:p w14:paraId="5219D428" w14:textId="370F37D6" w:rsidR="00B0021C" w:rsidRPr="005B3A99" w:rsidRDefault="00B0021C" w:rsidP="00B0021C">
      <w:pPr>
        <w:pStyle w:val="Heading1"/>
        <w:jc w:val="center"/>
        <w:rPr>
          <w:rFonts w:cs="Times New Roman"/>
          <w:bCs/>
          <w:sz w:val="24"/>
          <w:szCs w:val="24"/>
        </w:rPr>
      </w:pPr>
      <w:bookmarkStart w:id="48" w:name="_Toc160169897"/>
      <w:r w:rsidRPr="005B3A99">
        <w:rPr>
          <w:rFonts w:cs="Times New Roman"/>
          <w:bCs/>
          <w:sz w:val="24"/>
          <w:szCs w:val="24"/>
        </w:rPr>
        <w:lastRenderedPageBreak/>
        <w:t>CHAPTER 4: IMPLEMENTATION OF DEEP LEARNING MODELS</w:t>
      </w:r>
      <w:bookmarkEnd w:id="48"/>
    </w:p>
    <w:p w14:paraId="68E46277" w14:textId="77777777" w:rsidR="00B0021C" w:rsidRPr="00FC4B47" w:rsidRDefault="00B0021C" w:rsidP="00B0021C">
      <w:pPr>
        <w:rPr>
          <w:rFonts w:ascii="Times New Roman" w:hAnsi="Times New Roman" w:cs="Times New Roman"/>
          <w:sz w:val="24"/>
          <w:szCs w:val="24"/>
          <w:lang w:val="en-GB" w:eastAsia="en-GB"/>
        </w:rPr>
      </w:pPr>
    </w:p>
    <w:p w14:paraId="5F9AE885" w14:textId="27FFFD2C" w:rsidR="00B0021C" w:rsidRPr="005B3A99" w:rsidRDefault="00B0021C" w:rsidP="00B0021C">
      <w:pPr>
        <w:pStyle w:val="Heading2"/>
        <w:spacing w:line="360" w:lineRule="auto"/>
        <w:rPr>
          <w:rFonts w:ascii="Times New Roman" w:hAnsi="Times New Roman" w:cs="Times New Roman"/>
          <w:b/>
          <w:bCs/>
          <w:color w:val="auto"/>
          <w:sz w:val="24"/>
          <w:szCs w:val="24"/>
        </w:rPr>
      </w:pPr>
      <w:bookmarkStart w:id="49" w:name="_Toc160169898"/>
      <w:r w:rsidRPr="005B3A99">
        <w:rPr>
          <w:rFonts w:ascii="Times New Roman" w:hAnsi="Times New Roman" w:cs="Times New Roman"/>
          <w:b/>
          <w:bCs/>
          <w:color w:val="auto"/>
          <w:sz w:val="24"/>
          <w:szCs w:val="24"/>
        </w:rPr>
        <w:t>4.1</w:t>
      </w:r>
      <w:r w:rsidR="00EB0B61" w:rsidRPr="005B3A99">
        <w:rPr>
          <w:rFonts w:ascii="Times New Roman" w:hAnsi="Times New Roman" w:cs="Times New Roman"/>
          <w:b/>
          <w:bCs/>
          <w:color w:val="auto"/>
          <w:sz w:val="24"/>
          <w:szCs w:val="24"/>
        </w:rPr>
        <w:tab/>
      </w:r>
      <w:r w:rsidRPr="005B3A99">
        <w:rPr>
          <w:rFonts w:ascii="Times New Roman" w:hAnsi="Times New Roman" w:cs="Times New Roman"/>
          <w:b/>
          <w:bCs/>
          <w:color w:val="auto"/>
          <w:sz w:val="24"/>
          <w:szCs w:val="24"/>
        </w:rPr>
        <w:t>Introduction</w:t>
      </w:r>
      <w:bookmarkEnd w:id="49"/>
    </w:p>
    <w:p w14:paraId="7F3C5C46" w14:textId="04D2B1C6" w:rsidR="00A27B28" w:rsidRPr="00FC4B47" w:rsidRDefault="00A27B28" w:rsidP="00A27B28">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This chapter presents an in-depth exploration of the practical application of the five deep learning models employed in this study. These models, namely InceptionV3,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DenseNet201, VGG16, and VGG19 were selected for their exceptional capabilities and proven efficacy in the field of image-based machine learning tasks.</w:t>
      </w:r>
    </w:p>
    <w:p w14:paraId="06D41CE6" w14:textId="0C3539E1" w:rsidR="00A27B28" w:rsidRPr="00FC4B47" w:rsidRDefault="00A27B28" w:rsidP="00A27B28">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chapter begins with an overview of each of the five models. This includes a brief discussion of their architecture, underlying algorithms, and unique features that make them suitable for the task at hand – automated detection and classification of screen defects in returned phones.</w:t>
      </w:r>
    </w:p>
    <w:p w14:paraId="04AF80C3" w14:textId="77777777" w:rsidR="00FE0B0A" w:rsidRPr="00FC4B47" w:rsidRDefault="00A27B28" w:rsidP="00FE0B0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Following </w:t>
      </w:r>
      <w:r w:rsidR="00FE0B0A" w:rsidRPr="00FC4B47">
        <w:rPr>
          <w:rFonts w:ascii="Times New Roman" w:hAnsi="Times New Roman" w:cs="Times New Roman"/>
          <w:sz w:val="24"/>
          <w:szCs w:val="24"/>
        </w:rPr>
        <w:t>this</w:t>
      </w:r>
      <w:r w:rsidRPr="00FC4B47">
        <w:rPr>
          <w:rFonts w:ascii="Times New Roman" w:hAnsi="Times New Roman" w:cs="Times New Roman"/>
          <w:sz w:val="24"/>
          <w:szCs w:val="24"/>
        </w:rPr>
        <w:t xml:space="preserve">, </w:t>
      </w:r>
      <w:r w:rsidR="00FE0B0A" w:rsidRPr="00FC4B47">
        <w:rPr>
          <w:rFonts w:ascii="Times New Roman" w:hAnsi="Times New Roman" w:cs="Times New Roman"/>
          <w:sz w:val="24"/>
          <w:szCs w:val="24"/>
        </w:rPr>
        <w:t>the chapter</w:t>
      </w:r>
      <w:r w:rsidRPr="00FC4B47">
        <w:rPr>
          <w:rFonts w:ascii="Times New Roman" w:hAnsi="Times New Roman" w:cs="Times New Roman"/>
          <w:sz w:val="24"/>
          <w:szCs w:val="24"/>
        </w:rPr>
        <w:t xml:space="preserve"> delve into the specifics of the dataset utilized for this research. This section provides a thorough description of the dataset, including its source, the number of images it contains, the variety of screen defects represented, and the format and resolution of the images.</w:t>
      </w:r>
    </w:p>
    <w:p w14:paraId="6BEE9EB1" w14:textId="77777777" w:rsidR="00FE0B0A" w:rsidRPr="00FC4B47" w:rsidRDefault="00FE0B0A" w:rsidP="00FE0B0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Subsequent sections are dedicated to the crucial steps of data preprocessing, necessary for preparing the dataset for effective model training. These steps encompass image resizing and data augmentation. Image resizing ensures that all images conform to the input size requirements of the deep learning models, while data augmentation increases the variability and size of the dataset, leading to more robust and generalized models.</w:t>
      </w:r>
    </w:p>
    <w:p w14:paraId="1B80974B" w14:textId="77777777" w:rsidR="00FE0B0A" w:rsidRPr="00FC4B47" w:rsidRDefault="00FE0B0A" w:rsidP="00FE0B0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chapter then transitions into the practical implementation of the models. This part explains how the dataset was divided into training and validation sets, the parameters used for model compilation and training, and the process of applying each model to the task of defect detection and classification.</w:t>
      </w:r>
    </w:p>
    <w:p w14:paraId="1706D357" w14:textId="77777777" w:rsidR="00FE0B0A" w:rsidRPr="00FC4B47" w:rsidRDefault="00FE0B0A" w:rsidP="00FE0B0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Finally, the chapter elaborates on the performance evaluation metrics chosen to assess the efficiency and accuracy of each model. These metrics provide a quantifiable measure of the models' performance, which forms the basis for the comparative analysis in the subsequent chapter.</w:t>
      </w:r>
    </w:p>
    <w:p w14:paraId="68AE2B15" w14:textId="4FEB757B" w:rsidR="00FE0B0A" w:rsidRPr="00FC4B47" w:rsidRDefault="00FE0B0A" w:rsidP="00FE0B0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objective of this chapter is to provide a detailed account of the processes involved in implementing the deep learning models for this study. Understanding these processes helps gain valuable insights into the performance of each model and their suitability for the task of automated screen defect detection</w:t>
      </w:r>
    </w:p>
    <w:p w14:paraId="6EEF3360" w14:textId="722DF8C9" w:rsidR="00B0021C" w:rsidRPr="005B3A99" w:rsidRDefault="00B0021C" w:rsidP="00613D7A">
      <w:pPr>
        <w:pStyle w:val="Heading2"/>
        <w:spacing w:line="360" w:lineRule="auto"/>
        <w:jc w:val="both"/>
        <w:rPr>
          <w:rFonts w:ascii="Times New Roman" w:hAnsi="Times New Roman" w:cs="Times New Roman"/>
          <w:b/>
          <w:bCs/>
          <w:color w:val="auto"/>
          <w:sz w:val="24"/>
          <w:szCs w:val="24"/>
        </w:rPr>
      </w:pPr>
      <w:bookmarkStart w:id="50" w:name="_Toc160169899"/>
      <w:r w:rsidRPr="005B3A99">
        <w:rPr>
          <w:rFonts w:ascii="Times New Roman" w:hAnsi="Times New Roman" w:cs="Times New Roman"/>
          <w:b/>
          <w:bCs/>
          <w:color w:val="auto"/>
          <w:sz w:val="24"/>
          <w:szCs w:val="24"/>
        </w:rPr>
        <w:lastRenderedPageBreak/>
        <w:t>4.2</w:t>
      </w:r>
      <w:r w:rsidR="00EB0B61" w:rsidRPr="005B3A99">
        <w:rPr>
          <w:rFonts w:ascii="Times New Roman" w:hAnsi="Times New Roman" w:cs="Times New Roman"/>
          <w:b/>
          <w:bCs/>
          <w:color w:val="auto"/>
          <w:sz w:val="24"/>
          <w:szCs w:val="24"/>
        </w:rPr>
        <w:tab/>
      </w:r>
      <w:r w:rsidRPr="005B3A99">
        <w:rPr>
          <w:rFonts w:ascii="Times New Roman" w:hAnsi="Times New Roman" w:cs="Times New Roman"/>
          <w:b/>
          <w:bCs/>
          <w:color w:val="auto"/>
          <w:sz w:val="24"/>
          <w:szCs w:val="24"/>
        </w:rPr>
        <w:t>Overview of Selected Models</w:t>
      </w:r>
      <w:bookmarkEnd w:id="50"/>
    </w:p>
    <w:p w14:paraId="2FB79E68" w14:textId="3E2528F2" w:rsidR="00613D7A" w:rsidRPr="00FC4B47" w:rsidRDefault="00613D7A" w:rsidP="00613D7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study employs a selection of five deep learning models known for their effectiveness in image classification tasks. Each model has unique characteristics that make it suitable for the task of detecting and classifying screen defects in returned phones. This section provides an overview of each model, beginning with DenseNet201.</w:t>
      </w:r>
    </w:p>
    <w:p w14:paraId="298F0C49" w14:textId="77777777" w:rsidR="00CA02FE" w:rsidRPr="00FC4B47" w:rsidRDefault="00CA02FE" w:rsidP="00CA02FE">
      <w:pPr>
        <w:rPr>
          <w:rFonts w:ascii="Times New Roman" w:hAnsi="Times New Roman" w:cs="Times New Roman"/>
          <w:sz w:val="24"/>
          <w:szCs w:val="24"/>
        </w:rPr>
      </w:pPr>
    </w:p>
    <w:p w14:paraId="48BBB133" w14:textId="6389C260" w:rsidR="00B0021C" w:rsidRPr="005B3A99" w:rsidRDefault="00B0021C" w:rsidP="00613D7A">
      <w:pPr>
        <w:pStyle w:val="Heading2"/>
        <w:spacing w:line="360" w:lineRule="auto"/>
        <w:rPr>
          <w:rFonts w:ascii="Times New Roman" w:hAnsi="Times New Roman" w:cs="Times New Roman"/>
          <w:b/>
          <w:bCs/>
          <w:color w:val="auto"/>
          <w:sz w:val="24"/>
          <w:szCs w:val="24"/>
        </w:rPr>
      </w:pPr>
      <w:bookmarkStart w:id="51" w:name="_Toc160169900"/>
      <w:r w:rsidRPr="005B3A99">
        <w:rPr>
          <w:rFonts w:ascii="Times New Roman" w:hAnsi="Times New Roman" w:cs="Times New Roman"/>
          <w:b/>
          <w:bCs/>
          <w:color w:val="auto"/>
          <w:sz w:val="24"/>
          <w:szCs w:val="24"/>
        </w:rPr>
        <w:t>4.2.1</w:t>
      </w:r>
      <w:r w:rsidRPr="005B3A99">
        <w:rPr>
          <w:rFonts w:ascii="Times New Roman" w:hAnsi="Times New Roman" w:cs="Times New Roman"/>
          <w:b/>
          <w:bCs/>
          <w:color w:val="auto"/>
          <w:sz w:val="24"/>
          <w:szCs w:val="24"/>
        </w:rPr>
        <w:tab/>
        <w:t>DenseNet201</w:t>
      </w:r>
      <w:bookmarkEnd w:id="51"/>
    </w:p>
    <w:p w14:paraId="0D3B2D3D" w14:textId="1D0E739A" w:rsidR="00613D7A" w:rsidRPr="00FC4B47" w:rsidRDefault="00613D7A" w:rsidP="00613D7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DenseNet201, or Densely Connected Convolutional Network-201, is a deep learning model that is part of the </w:t>
      </w:r>
      <w:proofErr w:type="spellStart"/>
      <w:r w:rsidRPr="00FC4B47">
        <w:rPr>
          <w:rFonts w:ascii="Times New Roman" w:hAnsi="Times New Roman" w:cs="Times New Roman"/>
          <w:sz w:val="24"/>
          <w:szCs w:val="24"/>
        </w:rPr>
        <w:t>DenseNet</w:t>
      </w:r>
      <w:proofErr w:type="spellEnd"/>
      <w:r w:rsidRPr="00FC4B47">
        <w:rPr>
          <w:rFonts w:ascii="Times New Roman" w:hAnsi="Times New Roman" w:cs="Times New Roman"/>
          <w:sz w:val="24"/>
          <w:szCs w:val="24"/>
        </w:rPr>
        <w:t xml:space="preserve"> family. The architecture of DenseNet201 is unique due to its dense connectivity pattern.</w:t>
      </w:r>
    </w:p>
    <w:p w14:paraId="5810AEEA" w14:textId="6B3CC149" w:rsidR="00613D7A" w:rsidRPr="00FC4B47" w:rsidRDefault="00613D7A" w:rsidP="00613D7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DenseNet201</w:t>
      </w:r>
      <w:r w:rsidR="00E638FC" w:rsidRPr="00FC4B47">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"/>
          <w:id w:val="284154468"/>
          <w:placeholder>
            <w:docPart w:val="DefaultPlaceholder_-1854013440"/>
          </w:placeholder>
        </w:sdtPr>
        <w:sdtContent>
          <w:r w:rsidR="0037797A" w:rsidRPr="00FC4B47">
            <w:rPr>
              <w:rFonts w:ascii="Times New Roman" w:eastAsia="Times New Roman" w:hAnsi="Times New Roman" w:cs="Times New Roman"/>
              <w:sz w:val="24"/>
              <w:szCs w:val="24"/>
            </w:rPr>
            <w:t xml:space="preserve">(Charisma &amp; </w:t>
          </w:r>
          <w:proofErr w:type="spellStart"/>
          <w:r w:rsidR="0037797A" w:rsidRPr="00FC4B47">
            <w:rPr>
              <w:rFonts w:ascii="Times New Roman" w:eastAsia="Times New Roman" w:hAnsi="Times New Roman" w:cs="Times New Roman"/>
              <w:sz w:val="24"/>
              <w:szCs w:val="24"/>
            </w:rPr>
            <w:t>Adhinata</w:t>
          </w:r>
          <w:proofErr w:type="spellEnd"/>
          <w:r w:rsidR="0037797A" w:rsidRPr="00FC4B47">
            <w:rPr>
              <w:rFonts w:ascii="Times New Roman" w:eastAsia="Times New Roman" w:hAnsi="Times New Roman" w:cs="Times New Roman"/>
              <w:sz w:val="24"/>
              <w:szCs w:val="24"/>
            </w:rPr>
            <w:t>, 2023; Jaiswal et al., 2021)</w:t>
          </w:r>
          <w:r w:rsidR="00187E97" w:rsidRPr="00FC4B47">
            <w:rPr>
              <w:rFonts w:ascii="Times New Roman" w:eastAsia="Times New Roman" w:hAnsi="Times New Roman" w:cs="Times New Roman"/>
              <w:sz w:val="24"/>
              <w:szCs w:val="24"/>
            </w:rPr>
            <w:t xml:space="preserve"> </w:t>
          </w:r>
        </w:sdtContent>
      </w:sdt>
      <w:r w:rsidRPr="00FC4B47">
        <w:rPr>
          <w:rFonts w:ascii="Times New Roman" w:hAnsi="Times New Roman" w:cs="Times New Roman"/>
          <w:sz w:val="24"/>
          <w:szCs w:val="24"/>
        </w:rPr>
        <w:t>each layer is connected to every other layer in a feed-forward fashion. This means that each layer receives feature-maps from all preceding layers and passes on its own feature-maps to all subsequent layers. This drastically differentiates DenseNet201 from traditional convolutional neural networks where each layer is only connected to the next layer.</w:t>
      </w:r>
    </w:p>
    <w:p w14:paraId="538A2BCC" w14:textId="0629AF7D" w:rsidR="00613D7A" w:rsidRPr="00FC4B47" w:rsidRDefault="00613D7A" w:rsidP="00613D7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architecture of DenseNet201 consists of 201 layers, hence the name. These layers include densely connected layers, transition layers, and a final classification layer. Densely connected layers are organized into dense blocks, where each layer within the block is connected to every other layer. Transition layers, which consist of a batch normalization layer and a pooling layer, are used between the dense blocks to reduce dimensionality and control overfitting.</w:t>
      </w:r>
      <w:r w:rsidR="00365941" w:rsidRPr="00FC4B47">
        <w:rPr>
          <w:rFonts w:ascii="Times New Roman" w:hAnsi="Times New Roman" w:cs="Times New Roman"/>
          <w:sz w:val="24"/>
          <w:szCs w:val="24"/>
        </w:rPr>
        <w:t xml:space="preserve"> </w:t>
      </w:r>
      <w:r w:rsidRPr="00FC4B47">
        <w:rPr>
          <w:rFonts w:ascii="Times New Roman" w:hAnsi="Times New Roman" w:cs="Times New Roman"/>
          <w:sz w:val="24"/>
          <w:szCs w:val="24"/>
        </w:rPr>
        <w:t xml:space="preserve">The final part of DenseNet201's architecture is a classification layer, which uses a </w:t>
      </w:r>
      <w:proofErr w:type="spellStart"/>
      <w:r w:rsidRPr="00FC4B47">
        <w:rPr>
          <w:rFonts w:ascii="Times New Roman" w:hAnsi="Times New Roman" w:cs="Times New Roman"/>
          <w:sz w:val="24"/>
          <w:szCs w:val="24"/>
        </w:rPr>
        <w:t>softmax</w:t>
      </w:r>
      <w:proofErr w:type="spellEnd"/>
      <w:r w:rsidRPr="00FC4B47">
        <w:rPr>
          <w:rFonts w:ascii="Times New Roman" w:hAnsi="Times New Roman" w:cs="Times New Roman"/>
          <w:sz w:val="24"/>
          <w:szCs w:val="24"/>
        </w:rPr>
        <w:t xml:space="preserve"> activation function to output the probability distribution over the classes.</w:t>
      </w:r>
      <w:r w:rsidR="00365941" w:rsidRPr="00FC4B47">
        <w:rPr>
          <w:rFonts w:ascii="Times New Roman" w:hAnsi="Times New Roman" w:cs="Times New Roman"/>
          <w:sz w:val="24"/>
          <w:szCs w:val="24"/>
        </w:rPr>
        <w:t xml:space="preserve"> The architecture of DenseNet201 is illustrated in the Figure 7</w:t>
      </w:r>
      <w:r w:rsidR="00187E97" w:rsidRPr="00FC4B47">
        <w:rPr>
          <w:rFonts w:ascii="Times New Roman" w:hAnsi="Times New Roman" w:cs="Times New Roman"/>
          <w:sz w:val="24"/>
          <w:szCs w:val="24"/>
        </w:rPr>
        <w:t xml:space="preserve"> (</w:t>
      </w:r>
      <w:r w:rsidR="00187E97" w:rsidRPr="00FC4B47">
        <w:rPr>
          <w:rFonts w:ascii="Times New Roman" w:eastAsia="Times New Roman" w:hAnsi="Times New Roman" w:cs="Times New Roman"/>
          <w:sz w:val="24"/>
          <w:szCs w:val="24"/>
        </w:rPr>
        <w:t xml:space="preserve">Charisma &amp; </w:t>
      </w:r>
      <w:proofErr w:type="spellStart"/>
      <w:r w:rsidR="00187E97" w:rsidRPr="00FC4B47">
        <w:rPr>
          <w:rFonts w:ascii="Times New Roman" w:eastAsia="Times New Roman" w:hAnsi="Times New Roman" w:cs="Times New Roman"/>
          <w:sz w:val="24"/>
          <w:szCs w:val="24"/>
        </w:rPr>
        <w:t>Adhinata</w:t>
      </w:r>
      <w:proofErr w:type="spellEnd"/>
      <w:r w:rsidR="00187E97" w:rsidRPr="00FC4B47">
        <w:rPr>
          <w:rFonts w:ascii="Times New Roman" w:eastAsia="Times New Roman" w:hAnsi="Times New Roman" w:cs="Times New Roman"/>
          <w:sz w:val="24"/>
          <w:szCs w:val="24"/>
        </w:rPr>
        <w:t>, 2023; Jaiswal et al., 2021)</w:t>
      </w:r>
      <w:r w:rsidR="00365941" w:rsidRPr="00FC4B47">
        <w:rPr>
          <w:rFonts w:ascii="Times New Roman" w:hAnsi="Times New Roman" w:cs="Times New Roman"/>
          <w:sz w:val="24"/>
          <w:szCs w:val="24"/>
        </w:rPr>
        <w:t>:</w:t>
      </w:r>
    </w:p>
    <w:p w14:paraId="77473468" w14:textId="17523C4D" w:rsidR="00365941" w:rsidRPr="00FC4B47" w:rsidRDefault="00365941" w:rsidP="00613D7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 xml:space="preserve">                                    </w:t>
      </w:r>
      <w:r w:rsidRPr="00FC4B47">
        <w:rPr>
          <w:rFonts w:ascii="Times New Roman" w:hAnsi="Times New Roman" w:cs="Times New Roman"/>
          <w:noProof/>
          <w:sz w:val="24"/>
          <w:szCs w:val="24"/>
        </w:rPr>
        <w:drawing>
          <wp:inline distT="0" distB="0" distL="0" distR="0" wp14:anchorId="744B6C9C" wp14:editId="40795376">
            <wp:extent cx="4100826" cy="7246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104591" cy="7253272"/>
                    </a:xfrm>
                    <a:prstGeom prst="rect">
                      <a:avLst/>
                    </a:prstGeom>
                  </pic:spPr>
                </pic:pic>
              </a:graphicData>
            </a:graphic>
          </wp:inline>
        </w:drawing>
      </w:r>
    </w:p>
    <w:p w14:paraId="4B7ED2FC" w14:textId="1F106ADE" w:rsidR="00365941" w:rsidRPr="00FC4B47" w:rsidRDefault="00365941" w:rsidP="00365941">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7</w:t>
      </w:r>
      <w:r w:rsidR="00187E97" w:rsidRPr="00FC4B47">
        <w:rPr>
          <w:rFonts w:ascii="Times New Roman" w:hAnsi="Times New Roman" w:cs="Times New Roman"/>
          <w:sz w:val="24"/>
          <w:szCs w:val="24"/>
        </w:rPr>
        <w:t xml:space="preserve"> (</w:t>
      </w:r>
      <w:r w:rsidR="00187E97" w:rsidRPr="00FC4B47">
        <w:rPr>
          <w:rFonts w:ascii="Times New Roman" w:eastAsia="Times New Roman" w:hAnsi="Times New Roman" w:cs="Times New Roman"/>
          <w:sz w:val="24"/>
          <w:szCs w:val="24"/>
        </w:rPr>
        <w:t xml:space="preserve">Charisma &amp; </w:t>
      </w:r>
      <w:proofErr w:type="spellStart"/>
      <w:r w:rsidR="00187E97" w:rsidRPr="00FC4B47">
        <w:rPr>
          <w:rFonts w:ascii="Times New Roman" w:eastAsia="Times New Roman" w:hAnsi="Times New Roman" w:cs="Times New Roman"/>
          <w:sz w:val="24"/>
          <w:szCs w:val="24"/>
        </w:rPr>
        <w:t>Adhinata</w:t>
      </w:r>
      <w:proofErr w:type="spellEnd"/>
      <w:r w:rsidR="00187E97" w:rsidRPr="00FC4B47">
        <w:rPr>
          <w:rFonts w:ascii="Times New Roman" w:eastAsia="Times New Roman" w:hAnsi="Times New Roman" w:cs="Times New Roman"/>
          <w:sz w:val="24"/>
          <w:szCs w:val="24"/>
        </w:rPr>
        <w:t xml:space="preserve">, 2023; Jaiswal et al., 2021) </w:t>
      </w:r>
      <w:r w:rsidRPr="00FC4B47">
        <w:rPr>
          <w:rFonts w:ascii="Times New Roman" w:hAnsi="Times New Roman" w:cs="Times New Roman"/>
          <w:sz w:val="24"/>
          <w:szCs w:val="24"/>
        </w:rPr>
        <w:t>: Layered Architecture of DenseNet201</w:t>
      </w:r>
    </w:p>
    <w:p w14:paraId="1B55CF78" w14:textId="53EB3CED" w:rsidR="00613D7A" w:rsidRPr="00FC4B47" w:rsidRDefault="00613D7A" w:rsidP="00613D7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One of the significant advantages of DenseNet201 is its efficiency. Due to its dense connections, fewer parameters are required, making the model more computationally efficient. Additionally, DenseNet201 is less prone to overfitting, which is a common problem in deep learning models.</w:t>
      </w:r>
    </w:p>
    <w:p w14:paraId="2C510133" w14:textId="4F9B303E" w:rsidR="00BE6EC5" w:rsidRPr="00FC4B47" w:rsidRDefault="00613D7A" w:rsidP="00BE6EC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In the context of this research, </w:t>
      </w:r>
      <w:r w:rsidR="00BE6EC5" w:rsidRPr="00FC4B47">
        <w:rPr>
          <w:rFonts w:ascii="Times New Roman" w:hAnsi="Times New Roman" w:cs="Times New Roman"/>
          <w:sz w:val="24"/>
          <w:szCs w:val="24"/>
        </w:rPr>
        <w:t>DenseNet201 is particularly suited for the task of detecting and classifying screen defects in returned phones for several reasons. Firstly, its ability to effectively identify and extract complex patterns from images aligns well with the need to discern subtle screen defects. Secondly, its computational efficiency is valuable when processing a large number of returned phones, a likely scenario in real-world applications. Finally, DenseNet201's resistance to overfitting ensures that the model can generalize well from the training data to unseen screen defects, a crucial requirement for reliable defect detection and classification.</w:t>
      </w:r>
    </w:p>
    <w:p w14:paraId="38916EE7" w14:textId="3AA7BA19" w:rsidR="00613D7A" w:rsidRPr="00FC4B47" w:rsidRDefault="00BE6EC5" w:rsidP="00BE6EC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summary, DenseNet201 is known for its unique architecture leading to computational efficiency and resistance to overfitting. These attributes, coupled with its capacity to extract complex patterns from images, make it an excellent choice for the task of detecting and classifying screen defects in returned phones</w:t>
      </w:r>
      <w:r w:rsidR="00613D7A" w:rsidRPr="00FC4B47">
        <w:rPr>
          <w:rFonts w:ascii="Times New Roman" w:hAnsi="Times New Roman" w:cs="Times New Roman"/>
          <w:sz w:val="24"/>
          <w:szCs w:val="24"/>
        </w:rPr>
        <w:t>.</w:t>
      </w:r>
    </w:p>
    <w:p w14:paraId="2C156707" w14:textId="77777777" w:rsidR="00CA02FE" w:rsidRPr="00FC4B47" w:rsidRDefault="00CA02FE" w:rsidP="00CA02FE">
      <w:pPr>
        <w:rPr>
          <w:rFonts w:ascii="Times New Roman" w:hAnsi="Times New Roman" w:cs="Times New Roman"/>
          <w:sz w:val="24"/>
          <w:szCs w:val="24"/>
        </w:rPr>
      </w:pPr>
    </w:p>
    <w:p w14:paraId="039C7B05" w14:textId="534CF3AE" w:rsidR="00B0021C" w:rsidRPr="005B3A99" w:rsidRDefault="00B0021C" w:rsidP="00E638FC">
      <w:pPr>
        <w:pStyle w:val="Heading2"/>
        <w:spacing w:line="360" w:lineRule="auto"/>
        <w:jc w:val="both"/>
        <w:rPr>
          <w:rFonts w:ascii="Times New Roman" w:hAnsi="Times New Roman" w:cs="Times New Roman"/>
          <w:b/>
          <w:bCs/>
          <w:color w:val="auto"/>
          <w:sz w:val="24"/>
          <w:szCs w:val="24"/>
        </w:rPr>
      </w:pPr>
      <w:bookmarkStart w:id="52" w:name="_Toc160169901"/>
      <w:r w:rsidRPr="005B3A99">
        <w:rPr>
          <w:rFonts w:ascii="Times New Roman" w:hAnsi="Times New Roman" w:cs="Times New Roman"/>
          <w:b/>
          <w:bCs/>
          <w:color w:val="auto"/>
          <w:sz w:val="24"/>
          <w:szCs w:val="24"/>
        </w:rPr>
        <w:t>4.2.2</w:t>
      </w:r>
      <w:r w:rsidRPr="005B3A99">
        <w:rPr>
          <w:rFonts w:ascii="Times New Roman" w:hAnsi="Times New Roman" w:cs="Times New Roman"/>
          <w:b/>
          <w:bCs/>
          <w:color w:val="auto"/>
          <w:sz w:val="24"/>
          <w:szCs w:val="24"/>
        </w:rPr>
        <w:tab/>
        <w:t>InceptionV3</w:t>
      </w:r>
      <w:bookmarkEnd w:id="52"/>
    </w:p>
    <w:p w14:paraId="69873F22" w14:textId="7C7CF4D8" w:rsidR="00E638FC" w:rsidRPr="00FC4B47" w:rsidRDefault="00E638FC" w:rsidP="00E638FC">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InceptionV3, another model used in this study, is a convolutional neural network that is 48 layers deep. It's part of Google's Inception series and is recognized for its complex and efficient architecture that allows it to extract features from images at multiple scales.</w:t>
      </w:r>
    </w:p>
    <w:p w14:paraId="048DE3A8" w14:textId="025C4586" w:rsidR="00E638FC" w:rsidRPr="00FC4B47" w:rsidRDefault="00E638FC" w:rsidP="00E638FC">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architecture of InceptionV3, as depicted in the Figure:8 </w:t>
      </w:r>
      <w:sdt>
        <w:sdtPr>
          <w:rPr>
            <w:rFonts w:ascii="Times New Roman" w:hAnsi="Times New Roman" w:cs="Times New Roman"/>
            <w:color w:val="000000"/>
            <w:sz w:val="24"/>
            <w:szCs w:val="24"/>
          </w:rPr>
          <w:tag w:val="MENDELEY_CITATION_v3_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"/>
          <w:id w:val="-961574504"/>
          <w:placeholder>
            <w:docPart w:val="DefaultPlaceholder_-1854013440"/>
          </w:placeholder>
        </w:sdtPr>
        <w:sdtContent>
          <w:r w:rsidR="0037797A" w:rsidRPr="00FC4B47">
            <w:rPr>
              <w:rFonts w:ascii="Times New Roman" w:hAnsi="Times New Roman" w:cs="Times New Roman"/>
              <w:color w:val="000000"/>
              <w:sz w:val="24"/>
              <w:szCs w:val="24"/>
            </w:rPr>
            <w:t>(Ali et al., 2021)</w:t>
          </w:r>
          <w:r w:rsidR="00834E85" w:rsidRPr="00FC4B47">
            <w:rPr>
              <w:rFonts w:ascii="Times New Roman" w:hAnsi="Times New Roman" w:cs="Times New Roman"/>
              <w:color w:val="000000"/>
              <w:sz w:val="24"/>
              <w:szCs w:val="24"/>
            </w:rPr>
            <w:t xml:space="preserve"> </w:t>
          </w:r>
        </w:sdtContent>
      </w:sdt>
      <w:r w:rsidRPr="00FC4B47">
        <w:rPr>
          <w:rFonts w:ascii="Times New Roman" w:hAnsi="Times New Roman" w:cs="Times New Roman"/>
          <w:sz w:val="24"/>
          <w:szCs w:val="24"/>
        </w:rPr>
        <w:t>below, is characterized by the use of Inception modules. These modules, or blocks, are a structure of convolutional layers with different kernel sizes, which allow the network to effectively learn both local features with small convolutions and higher-level features with larger convolutions. The outputs of these convolutions are then concatenated and passed to the next layer.</w:t>
      </w:r>
    </w:p>
    <w:p w14:paraId="4014BAD2" w14:textId="7300AB5F" w:rsidR="00E638FC" w:rsidRPr="00FC4B47" w:rsidRDefault="00E638FC" w:rsidP="00E638FC">
      <w:pPr>
        <w:spacing w:line="360" w:lineRule="auto"/>
        <w:jc w:val="both"/>
        <w:rPr>
          <w:rFonts w:ascii="Times New Roman" w:hAnsi="Times New Roman" w:cs="Times New Roman"/>
          <w:sz w:val="24"/>
          <w:szCs w:val="24"/>
        </w:rPr>
      </w:pPr>
      <w:r w:rsidRPr="00FC4B47">
        <w:rPr>
          <w:rFonts w:ascii="Times New Roman" w:hAnsi="Times New Roman" w:cs="Times New Roman"/>
          <w:noProof/>
          <w:sz w:val="24"/>
          <w:szCs w:val="24"/>
        </w:rPr>
        <w:lastRenderedPageBreak/>
        <w:drawing>
          <wp:inline distT="0" distB="0" distL="0" distR="0" wp14:anchorId="7BBB5378" wp14:editId="1906FF9B">
            <wp:extent cx="5943600" cy="3176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3B6C24B1" w14:textId="137C5D3C" w:rsidR="00E638FC" w:rsidRPr="00FC4B47" w:rsidRDefault="00E638FC" w:rsidP="00783D5D">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8</w:t>
      </w:r>
      <w:r w:rsidR="00834E85"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"/>
          <w:id w:val="1525740852"/>
          <w:placeholder>
            <w:docPart w:val="3222A4F5F93E4B46B90A74E2FE42E0AE"/>
          </w:placeholder>
        </w:sdtPr>
        <w:sdtContent>
          <w:r w:rsidR="00834E85" w:rsidRPr="00FC4B47">
            <w:rPr>
              <w:rFonts w:ascii="Times New Roman" w:hAnsi="Times New Roman" w:cs="Times New Roman"/>
              <w:color w:val="000000"/>
              <w:sz w:val="24"/>
              <w:szCs w:val="24"/>
            </w:rPr>
            <w:t xml:space="preserve">(Ali et al., 2021) </w:t>
          </w:r>
        </w:sdtContent>
      </w:sdt>
      <w:r w:rsidRPr="00FC4B47">
        <w:rPr>
          <w:rFonts w:ascii="Times New Roman" w:hAnsi="Times New Roman" w:cs="Times New Roman"/>
          <w:sz w:val="24"/>
          <w:szCs w:val="24"/>
        </w:rPr>
        <w:t>: The architecture of Inception-V3 model</w:t>
      </w:r>
    </w:p>
    <w:p w14:paraId="2AA0C050" w14:textId="1502F8B5" w:rsidR="00E638FC" w:rsidRPr="00FC4B47" w:rsidRDefault="00E638FC" w:rsidP="00E638FC">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InceptionV3 also implements several techniques that improve its performance and efficiency. These include factorization, which reduces the number of parameters, and batch normalization, which speeds up training. It also uses auxiliary classifiers to combat the vanishing gradient problem, a common issue in deep networks.</w:t>
      </w:r>
    </w:p>
    <w:p w14:paraId="4E2245C9" w14:textId="7A0BBEC2" w:rsidR="00BE6EC5" w:rsidRPr="00FC4B47" w:rsidRDefault="00BE6EC5" w:rsidP="00BE6EC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the context of this study, InceptionV3's ability to extract features at multiple scales is particularly advantageous for detecting and classifying screen defects in returned phones. Defects can manifest in various scales and forms, and a model that can capture this diversity is essential. Furthermore, InceptionV3's advanced architecture and performance-enhancing techniques align well with the requirements of efficient and accurate defect detection.</w:t>
      </w:r>
    </w:p>
    <w:p w14:paraId="57C1DA02" w14:textId="13DC007F" w:rsidR="00B81B33" w:rsidRPr="00FC4B47" w:rsidRDefault="00BE6EC5" w:rsidP="00BE6EC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summary, InceptionV3 is known for its efficient architecture that effectively captures multi-scale features. These attributes, combined with its performance-enhancing techniques, make it a well-suited choice for the task of detecting and classifying screen defects in returned phones.</w:t>
      </w:r>
    </w:p>
    <w:p w14:paraId="753E238C" w14:textId="77777777" w:rsidR="00BE6EC5" w:rsidRPr="00FC4B47" w:rsidRDefault="00BE6EC5" w:rsidP="00BE6EC5">
      <w:pPr>
        <w:spacing w:line="360" w:lineRule="auto"/>
        <w:jc w:val="both"/>
        <w:rPr>
          <w:rFonts w:ascii="Times New Roman" w:hAnsi="Times New Roman" w:cs="Times New Roman"/>
          <w:sz w:val="24"/>
          <w:szCs w:val="24"/>
        </w:rPr>
      </w:pPr>
    </w:p>
    <w:p w14:paraId="44AB3774" w14:textId="372C0577" w:rsidR="00B0021C" w:rsidRPr="005B3A99" w:rsidRDefault="00B0021C" w:rsidP="00B0021C">
      <w:pPr>
        <w:pStyle w:val="Heading2"/>
        <w:spacing w:line="360" w:lineRule="auto"/>
        <w:rPr>
          <w:rFonts w:ascii="Times New Roman" w:hAnsi="Times New Roman" w:cs="Times New Roman"/>
          <w:b/>
          <w:bCs/>
          <w:color w:val="auto"/>
          <w:sz w:val="24"/>
          <w:szCs w:val="24"/>
        </w:rPr>
      </w:pPr>
      <w:bookmarkStart w:id="53" w:name="_Toc160169902"/>
      <w:r w:rsidRPr="005B3A99">
        <w:rPr>
          <w:rFonts w:ascii="Times New Roman" w:hAnsi="Times New Roman" w:cs="Times New Roman"/>
          <w:b/>
          <w:bCs/>
          <w:color w:val="auto"/>
          <w:sz w:val="24"/>
          <w:szCs w:val="24"/>
        </w:rPr>
        <w:lastRenderedPageBreak/>
        <w:t>4.2.3</w:t>
      </w:r>
      <w:r w:rsidRPr="005B3A99">
        <w:rPr>
          <w:rFonts w:ascii="Times New Roman" w:hAnsi="Times New Roman" w:cs="Times New Roman"/>
          <w:b/>
          <w:bCs/>
          <w:color w:val="auto"/>
          <w:sz w:val="24"/>
          <w:szCs w:val="24"/>
        </w:rPr>
        <w:tab/>
        <w:t>VGG16</w:t>
      </w:r>
      <w:bookmarkEnd w:id="53"/>
    </w:p>
    <w:p w14:paraId="07E76C15" w14:textId="30261BA6" w:rsidR="00B81B33" w:rsidRPr="00FC4B47" w:rsidRDefault="00B81B33" w:rsidP="00B81B33">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VGG16, also known as Visual Geometry Group-16, is a convolutional neural network model proposed by the Visual Geometry Group from the University of Oxford. This model is recognized for its simplicity and high performance, achieving state-of-the-art results in the ImageNet Large Scale Visual Recognition Challenge (ILSVRC) in 2014.</w:t>
      </w:r>
    </w:p>
    <w:p w14:paraId="542A0DFC" w14:textId="0E489E7F" w:rsidR="00B81B33" w:rsidRPr="00FC4B47" w:rsidRDefault="00B81B33" w:rsidP="00B81B33">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VGG16's architecture, shown in the Figure:9</w:t>
      </w:r>
      <w:r w:rsidR="0037797A" w:rsidRPr="00FC4B47">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"/>
          <w:id w:val="-608585580"/>
          <w:placeholder>
            <w:docPart w:val="1DD1E39417B8451FB0B3465B4FA7E210"/>
          </w:placeholder>
        </w:sdtPr>
        <w:sdtContent>
          <w:r w:rsidR="0037797A" w:rsidRPr="00FC4B47">
            <w:rPr>
              <w:rFonts w:ascii="Times New Roman" w:hAnsi="Times New Roman" w:cs="Times New Roman"/>
              <w:color w:val="000000"/>
              <w:sz w:val="24"/>
              <w:szCs w:val="24"/>
            </w:rPr>
            <w:t>(Ali et al., 2021)</w:t>
          </w:r>
        </w:sdtContent>
      </w:sdt>
      <w:r w:rsidR="0037797A" w:rsidRPr="00FC4B47">
        <w:rPr>
          <w:rFonts w:ascii="Times New Roman" w:hAnsi="Times New Roman" w:cs="Times New Roman"/>
          <w:sz w:val="24"/>
          <w:szCs w:val="24"/>
        </w:rPr>
        <w:t xml:space="preserve"> </w:t>
      </w:r>
      <w:r w:rsidRPr="00FC4B47">
        <w:rPr>
          <w:rFonts w:ascii="Times New Roman" w:hAnsi="Times New Roman" w:cs="Times New Roman"/>
          <w:sz w:val="24"/>
          <w:szCs w:val="24"/>
        </w:rPr>
        <w:t>below, is characterized by its uniformity. It consists of 16 layers, including 13 convolutional layers, 2 fully connected layers, and a final classification layer. The convolutional layers use small 3x3 filters, which are more efficient than larger filters and allow the network to learn more complex features.</w:t>
      </w:r>
    </w:p>
    <w:p w14:paraId="6C676AC4" w14:textId="6A46054C" w:rsidR="00B81B33" w:rsidRPr="00FC4B47" w:rsidRDefault="00B81B33" w:rsidP="00B81B33">
      <w:pPr>
        <w:spacing w:line="360" w:lineRule="auto"/>
        <w:jc w:val="both"/>
        <w:rPr>
          <w:rFonts w:ascii="Times New Roman" w:hAnsi="Times New Roman" w:cs="Times New Roman"/>
          <w:sz w:val="24"/>
          <w:szCs w:val="24"/>
        </w:rPr>
      </w:pPr>
      <w:r w:rsidRPr="00FC4B47">
        <w:rPr>
          <w:rFonts w:ascii="Times New Roman" w:hAnsi="Times New Roman" w:cs="Times New Roman"/>
          <w:noProof/>
          <w:sz w:val="24"/>
          <w:szCs w:val="24"/>
        </w:rPr>
        <w:drawing>
          <wp:inline distT="0" distB="0" distL="0" distR="0" wp14:anchorId="1B462B4C" wp14:editId="5C200463">
            <wp:extent cx="59436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14:paraId="07F47D5A" w14:textId="02AB8929" w:rsidR="00B81B33" w:rsidRPr="00FC4B47" w:rsidRDefault="00B81B33" w:rsidP="00B81B33">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9</w:t>
      </w:r>
      <w:r w:rsidR="00BE6EC5"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"/>
          <w:id w:val="-1448537138"/>
          <w:placeholder>
            <w:docPart w:val="314AF9750EF14611BAF4BBC3FE8BBF9B"/>
          </w:placeholder>
        </w:sdtPr>
        <w:sdtContent>
          <w:r w:rsidR="00BE6EC5" w:rsidRPr="00FC4B47">
            <w:rPr>
              <w:rFonts w:ascii="Times New Roman" w:hAnsi="Times New Roman" w:cs="Times New Roman"/>
              <w:color w:val="000000"/>
              <w:sz w:val="24"/>
              <w:szCs w:val="24"/>
            </w:rPr>
            <w:t>(Ali et al., 2021)</w:t>
          </w:r>
        </w:sdtContent>
      </w:sdt>
      <w:r w:rsidRPr="00FC4B47">
        <w:rPr>
          <w:rFonts w:ascii="Times New Roman" w:hAnsi="Times New Roman" w:cs="Times New Roman"/>
          <w:sz w:val="24"/>
          <w:szCs w:val="24"/>
        </w:rPr>
        <w:t>: The architecture of VGG16 model</w:t>
      </w:r>
    </w:p>
    <w:p w14:paraId="4B6BFA04" w14:textId="77777777" w:rsidR="00B81B33" w:rsidRPr="00FC4B47" w:rsidRDefault="00B81B33" w:rsidP="00B81B33">
      <w:pPr>
        <w:spacing w:line="360" w:lineRule="auto"/>
        <w:jc w:val="both"/>
        <w:rPr>
          <w:rFonts w:ascii="Times New Roman" w:hAnsi="Times New Roman" w:cs="Times New Roman"/>
          <w:sz w:val="24"/>
          <w:szCs w:val="24"/>
        </w:rPr>
      </w:pPr>
    </w:p>
    <w:p w14:paraId="61C552AB" w14:textId="7BCE05B9" w:rsidR="00B81B33" w:rsidRPr="00FC4B47" w:rsidRDefault="00B81B33" w:rsidP="00B81B33">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All convolutional layers in VGG16 use a stride of 1 and are padded to maintain the same spatial dimensions. Following each set of convolutional layers, a max pooling layer is used to reduce the dimensionality and prevent overfitting. The two fully connected layers each have 4096 nodes, and the final classification layer uses a </w:t>
      </w:r>
      <w:proofErr w:type="spellStart"/>
      <w:r w:rsidRPr="00FC4B47">
        <w:rPr>
          <w:rFonts w:ascii="Times New Roman" w:hAnsi="Times New Roman" w:cs="Times New Roman"/>
          <w:sz w:val="24"/>
          <w:szCs w:val="24"/>
        </w:rPr>
        <w:t>softmax</w:t>
      </w:r>
      <w:proofErr w:type="spellEnd"/>
      <w:r w:rsidRPr="00FC4B47">
        <w:rPr>
          <w:rFonts w:ascii="Times New Roman" w:hAnsi="Times New Roman" w:cs="Times New Roman"/>
          <w:sz w:val="24"/>
          <w:szCs w:val="24"/>
        </w:rPr>
        <w:t xml:space="preserve"> activation function to output probabilities for each class.</w:t>
      </w:r>
    </w:p>
    <w:p w14:paraId="33A2C612" w14:textId="77777777" w:rsidR="00BE6EC5" w:rsidRPr="00FC4B47" w:rsidRDefault="00BE6EC5" w:rsidP="00BE6EC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VGG16's ability to extract excellent features from images, despite its simplicity, makes it a suitable choice for image classification tasks such as detecting and classifying screen defects in returned phones. In fact, its performance in this study has been highly competitive, indicating its effectiveness in handling this task.</w:t>
      </w:r>
    </w:p>
    <w:p w14:paraId="069574D6" w14:textId="77777777" w:rsidR="00BE6EC5" w:rsidRPr="00FC4B47" w:rsidRDefault="00BE6EC5" w:rsidP="00BE6EC5">
      <w:pPr>
        <w:spacing w:line="360" w:lineRule="auto"/>
        <w:jc w:val="both"/>
        <w:rPr>
          <w:rFonts w:ascii="Times New Roman" w:hAnsi="Times New Roman" w:cs="Times New Roman"/>
          <w:sz w:val="24"/>
          <w:szCs w:val="24"/>
        </w:rPr>
      </w:pPr>
    </w:p>
    <w:p w14:paraId="0FC46C8E" w14:textId="2F8FA420" w:rsidR="00B81B33" w:rsidRPr="00FC4B47" w:rsidRDefault="00BE6EC5" w:rsidP="00BE6EC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In summary, VGG16, with its strong feature extraction ability, simplicity, and high performance, is an excellent model for tasks involving complex image classification. These qualities make it well-suited for detecting and classifying screen defects in returned phones, as evidenced by its high accuracy in this study.</w:t>
      </w:r>
    </w:p>
    <w:p w14:paraId="0AC00183" w14:textId="77777777" w:rsidR="00B81B33" w:rsidRPr="00FC4B47" w:rsidRDefault="00B81B33" w:rsidP="00B81B33">
      <w:pPr>
        <w:spacing w:line="360" w:lineRule="auto"/>
        <w:jc w:val="both"/>
        <w:rPr>
          <w:rFonts w:ascii="Times New Roman" w:hAnsi="Times New Roman" w:cs="Times New Roman"/>
          <w:sz w:val="24"/>
          <w:szCs w:val="24"/>
        </w:rPr>
      </w:pPr>
    </w:p>
    <w:p w14:paraId="108F7748" w14:textId="24AA6DD7" w:rsidR="00B0021C" w:rsidRPr="005B3A99" w:rsidRDefault="00B0021C" w:rsidP="00B81B33">
      <w:pPr>
        <w:pStyle w:val="Heading2"/>
        <w:spacing w:line="360" w:lineRule="auto"/>
        <w:rPr>
          <w:rFonts w:ascii="Times New Roman" w:hAnsi="Times New Roman" w:cs="Times New Roman"/>
          <w:b/>
          <w:bCs/>
          <w:color w:val="auto"/>
          <w:sz w:val="24"/>
          <w:szCs w:val="24"/>
        </w:rPr>
      </w:pPr>
      <w:bookmarkStart w:id="54" w:name="_Toc160169903"/>
      <w:r w:rsidRPr="005B3A99">
        <w:rPr>
          <w:rFonts w:ascii="Times New Roman" w:hAnsi="Times New Roman" w:cs="Times New Roman"/>
          <w:b/>
          <w:bCs/>
          <w:color w:val="auto"/>
          <w:sz w:val="24"/>
          <w:szCs w:val="24"/>
        </w:rPr>
        <w:t>4.2.4</w:t>
      </w:r>
      <w:r w:rsidRPr="005B3A99">
        <w:rPr>
          <w:rFonts w:ascii="Times New Roman" w:hAnsi="Times New Roman" w:cs="Times New Roman"/>
          <w:b/>
          <w:bCs/>
          <w:color w:val="auto"/>
          <w:sz w:val="24"/>
          <w:szCs w:val="24"/>
        </w:rPr>
        <w:tab/>
        <w:t>VGG19</w:t>
      </w:r>
      <w:bookmarkEnd w:id="54"/>
    </w:p>
    <w:p w14:paraId="614D80E4" w14:textId="2EAC5D52" w:rsidR="00B81B33" w:rsidRPr="00FC4B47" w:rsidRDefault="00B81B33" w:rsidP="00B81B33">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VGG19, another model developed by the Visual Geometry Group at the University of Oxford, is a convolutional neural network known for its deep architecture and excellent performance on image classification tasks.</w:t>
      </w:r>
    </w:p>
    <w:p w14:paraId="7556A75B" w14:textId="5554B232" w:rsidR="00B81B33" w:rsidRPr="00FC4B47" w:rsidRDefault="00B81B33" w:rsidP="00B81B33">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architecture of VGG19, as shown in the Figure: 10 </w:t>
      </w:r>
      <w:sdt>
        <w:sdtPr>
          <w:rPr>
            <w:rFonts w:ascii="Times New Roman" w:hAnsi="Times New Roman" w:cs="Times New Roman"/>
            <w:color w:val="000000"/>
            <w:sz w:val="24"/>
            <w:szCs w:val="24"/>
          </w:rPr>
          <w:tag w:val="MENDELEY_CITATION_v3_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"/>
          <w:id w:val="973030526"/>
          <w:placeholder>
            <w:docPart w:val="DF16D115A79D47A2875C6E3D5554D79E"/>
          </w:placeholder>
        </w:sdtPr>
        <w:sdtContent>
          <w:r w:rsidR="0037797A" w:rsidRPr="00FC4B47">
            <w:rPr>
              <w:rFonts w:ascii="Times New Roman" w:hAnsi="Times New Roman" w:cs="Times New Roman"/>
              <w:color w:val="000000"/>
              <w:sz w:val="24"/>
              <w:szCs w:val="24"/>
            </w:rPr>
            <w:t>(Ali et al., 2021)</w:t>
          </w:r>
        </w:sdtContent>
      </w:sdt>
      <w:r w:rsidR="0037797A" w:rsidRPr="00FC4B47">
        <w:rPr>
          <w:rFonts w:ascii="Times New Roman" w:hAnsi="Times New Roman" w:cs="Times New Roman"/>
          <w:sz w:val="24"/>
          <w:szCs w:val="24"/>
        </w:rPr>
        <w:t xml:space="preserve"> </w:t>
      </w:r>
      <w:r w:rsidRPr="00FC4B47">
        <w:rPr>
          <w:rFonts w:ascii="Times New Roman" w:hAnsi="Times New Roman" w:cs="Times New Roman"/>
          <w:sz w:val="24"/>
          <w:szCs w:val="24"/>
        </w:rPr>
        <w:t>below, consists of 19 layers, which include 16 convolutional layers, 2 fully connected layers, and a final classification layer. Similar to VGG16, VGG19 employs small 3x3 convolutional filters throughout its architecture, allowing the network to learn more complex hierarchical features.</w:t>
      </w:r>
    </w:p>
    <w:p w14:paraId="0C7C58B2" w14:textId="762B772F" w:rsidR="00B81B33" w:rsidRPr="00FC4B47" w:rsidRDefault="00722F35" w:rsidP="00B81B33">
      <w:pPr>
        <w:spacing w:line="360" w:lineRule="auto"/>
        <w:jc w:val="both"/>
        <w:rPr>
          <w:rFonts w:ascii="Times New Roman" w:hAnsi="Times New Roman" w:cs="Times New Roman"/>
          <w:sz w:val="24"/>
          <w:szCs w:val="24"/>
        </w:rPr>
      </w:pPr>
      <w:r w:rsidRPr="00FC4B47">
        <w:rPr>
          <w:rFonts w:ascii="Times New Roman" w:hAnsi="Times New Roman" w:cs="Times New Roman"/>
          <w:noProof/>
          <w:sz w:val="24"/>
          <w:szCs w:val="24"/>
        </w:rPr>
        <w:drawing>
          <wp:inline distT="0" distB="0" distL="0" distR="0" wp14:anchorId="7C8842C0" wp14:editId="6AFB1F35">
            <wp:extent cx="5943600" cy="1421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1421130"/>
                    </a:xfrm>
                    <a:prstGeom prst="rect">
                      <a:avLst/>
                    </a:prstGeom>
                  </pic:spPr>
                </pic:pic>
              </a:graphicData>
            </a:graphic>
          </wp:inline>
        </w:drawing>
      </w:r>
    </w:p>
    <w:p w14:paraId="2564EFED" w14:textId="3D3D04BC" w:rsidR="00722F35" w:rsidRPr="00FC4B47" w:rsidRDefault="00722F35" w:rsidP="00722F35">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10</w:t>
      </w:r>
      <w:r w:rsidR="00472FE5"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"/>
          <w:id w:val="-1834672485"/>
          <w:placeholder>
            <w:docPart w:val="3953E158D1A24034A35D653A19F452A1"/>
          </w:placeholder>
        </w:sdtPr>
        <w:sdtContent>
          <w:r w:rsidR="00472FE5" w:rsidRPr="00FC4B47">
            <w:rPr>
              <w:rFonts w:ascii="Times New Roman" w:hAnsi="Times New Roman" w:cs="Times New Roman"/>
              <w:color w:val="000000"/>
              <w:sz w:val="24"/>
              <w:szCs w:val="24"/>
            </w:rPr>
            <w:t>(Ali et al., 2021)</w:t>
          </w:r>
        </w:sdtContent>
      </w:sdt>
      <w:r w:rsidRPr="00FC4B47">
        <w:rPr>
          <w:rFonts w:ascii="Times New Roman" w:hAnsi="Times New Roman" w:cs="Times New Roman"/>
          <w:sz w:val="24"/>
          <w:szCs w:val="24"/>
        </w:rPr>
        <w:t>: The architecture of VGG19 model</w:t>
      </w:r>
    </w:p>
    <w:p w14:paraId="44C06EBC" w14:textId="77777777" w:rsidR="00722F35" w:rsidRPr="00FC4B47" w:rsidRDefault="00722F35" w:rsidP="00B81B33">
      <w:pPr>
        <w:spacing w:line="360" w:lineRule="auto"/>
        <w:jc w:val="both"/>
        <w:rPr>
          <w:rFonts w:ascii="Times New Roman" w:hAnsi="Times New Roman" w:cs="Times New Roman"/>
          <w:sz w:val="24"/>
          <w:szCs w:val="24"/>
        </w:rPr>
      </w:pPr>
    </w:p>
    <w:p w14:paraId="135BAD33" w14:textId="2F1C422B" w:rsidR="00B81B33" w:rsidRPr="00FC4B47" w:rsidRDefault="00B81B33" w:rsidP="00B81B33">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All convolutional layers in VGG19 use a stride of 1 and padding to preserve spatial dimensions. Following each set of convolutional layers, max pooling layers are used to reduce spatial dimensions and control overfitting. The two fully connected layers each contain 4096 nodes, and the final </w:t>
      </w:r>
      <w:proofErr w:type="spellStart"/>
      <w:r w:rsidRPr="00FC4B47">
        <w:rPr>
          <w:rFonts w:ascii="Times New Roman" w:hAnsi="Times New Roman" w:cs="Times New Roman"/>
          <w:sz w:val="24"/>
          <w:szCs w:val="24"/>
        </w:rPr>
        <w:t>softmax</w:t>
      </w:r>
      <w:proofErr w:type="spellEnd"/>
      <w:r w:rsidRPr="00FC4B47">
        <w:rPr>
          <w:rFonts w:ascii="Times New Roman" w:hAnsi="Times New Roman" w:cs="Times New Roman"/>
          <w:sz w:val="24"/>
          <w:szCs w:val="24"/>
        </w:rPr>
        <w:t xml:space="preserve"> layer outputs the probability distribution over the classes.</w:t>
      </w:r>
    </w:p>
    <w:p w14:paraId="0B27B188" w14:textId="77777777" w:rsidR="00472FE5" w:rsidRPr="00FC4B47" w:rsidRDefault="00472FE5" w:rsidP="00472FE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VGG19's depth allows it to learn more complex features, potentially leading to improved performance on certain tasks. However, this also increases the model's complexity and computational requirements, which is a trade-off to consider.</w:t>
      </w:r>
    </w:p>
    <w:p w14:paraId="0CD27105" w14:textId="77777777" w:rsidR="00472FE5" w:rsidRPr="00FC4B47" w:rsidRDefault="00472FE5" w:rsidP="00472FE5">
      <w:pPr>
        <w:spacing w:line="360" w:lineRule="auto"/>
        <w:jc w:val="both"/>
        <w:rPr>
          <w:rFonts w:ascii="Times New Roman" w:hAnsi="Times New Roman" w:cs="Times New Roman"/>
          <w:sz w:val="24"/>
          <w:szCs w:val="24"/>
        </w:rPr>
      </w:pPr>
    </w:p>
    <w:p w14:paraId="2E74CF3C" w14:textId="55A22521" w:rsidR="00472FE5" w:rsidRPr="00FC4B47" w:rsidRDefault="00472FE5" w:rsidP="00472FE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the context of this study, VGG19's ability to learn complex features from images aligns well with the task of detecting and classifying screen defects in returned phones. Given its high accuracy in this study, VGG19's performance for this specific task has proven to be very effective.</w:t>
      </w:r>
    </w:p>
    <w:p w14:paraId="3400DB4E" w14:textId="48773D80" w:rsidR="00B81B33" w:rsidRPr="00FC4B47" w:rsidRDefault="00472FE5" w:rsidP="00472FE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summary, VGG19, with its deep architecture and excellent feature extraction capability, is a strong candidate for tasks involving complex image classification. These qualities, coupled with its high accuracy in this study, make it well-suited for detecting and classifying screen defects in returned phones.</w:t>
      </w:r>
    </w:p>
    <w:p w14:paraId="33AE0B83" w14:textId="77777777" w:rsidR="00722F35" w:rsidRPr="00FC4B47" w:rsidRDefault="00722F35" w:rsidP="00B81B33">
      <w:pPr>
        <w:spacing w:line="360" w:lineRule="auto"/>
        <w:jc w:val="both"/>
        <w:rPr>
          <w:rFonts w:ascii="Times New Roman" w:hAnsi="Times New Roman" w:cs="Times New Roman"/>
          <w:sz w:val="24"/>
          <w:szCs w:val="24"/>
        </w:rPr>
      </w:pPr>
    </w:p>
    <w:p w14:paraId="16346792" w14:textId="17011AC7" w:rsidR="00B0021C" w:rsidRPr="005B3A99" w:rsidRDefault="00B0021C" w:rsidP="00722F35">
      <w:pPr>
        <w:pStyle w:val="Heading2"/>
        <w:spacing w:line="360" w:lineRule="auto"/>
        <w:rPr>
          <w:rFonts w:ascii="Times New Roman" w:hAnsi="Times New Roman" w:cs="Times New Roman"/>
          <w:b/>
          <w:bCs/>
          <w:color w:val="auto"/>
          <w:sz w:val="24"/>
          <w:szCs w:val="24"/>
        </w:rPr>
      </w:pPr>
      <w:bookmarkStart w:id="55" w:name="_Toc160169904"/>
      <w:r w:rsidRPr="005B3A99">
        <w:rPr>
          <w:rFonts w:ascii="Times New Roman" w:hAnsi="Times New Roman" w:cs="Times New Roman"/>
          <w:b/>
          <w:bCs/>
          <w:color w:val="auto"/>
          <w:sz w:val="24"/>
          <w:szCs w:val="24"/>
        </w:rPr>
        <w:t>4.2.5</w:t>
      </w:r>
      <w:r w:rsidRPr="005B3A99">
        <w:rPr>
          <w:rFonts w:ascii="Times New Roman" w:hAnsi="Times New Roman" w:cs="Times New Roman"/>
          <w:b/>
          <w:bCs/>
          <w:color w:val="auto"/>
          <w:sz w:val="24"/>
          <w:szCs w:val="24"/>
        </w:rPr>
        <w:tab/>
      </w:r>
      <w:proofErr w:type="spellStart"/>
      <w:r w:rsidRPr="005B3A99">
        <w:rPr>
          <w:rFonts w:ascii="Times New Roman" w:hAnsi="Times New Roman" w:cs="Times New Roman"/>
          <w:b/>
          <w:bCs/>
          <w:color w:val="auto"/>
          <w:sz w:val="24"/>
          <w:szCs w:val="24"/>
        </w:rPr>
        <w:t>Xception</w:t>
      </w:r>
      <w:bookmarkEnd w:id="55"/>
      <w:proofErr w:type="spellEnd"/>
    </w:p>
    <w:p w14:paraId="59F9FD84" w14:textId="446E0130" w:rsidR="00722F35" w:rsidRPr="00FC4B47" w:rsidRDefault="00722F35" w:rsidP="00722F35">
      <w:pPr>
        <w:spacing w:line="360" w:lineRule="auto"/>
        <w:jc w:val="both"/>
        <w:rPr>
          <w:rFonts w:ascii="Times New Roman" w:hAnsi="Times New Roman" w:cs="Times New Roman"/>
          <w:sz w:val="24"/>
          <w:szCs w:val="24"/>
        </w:rPr>
      </w:pP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short for "Extreme Inception," is a convolutional neural network model developed by Google. The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architecture is an extension of the Inception architecture, with modifications that allow it to perform even better on image classification tasks.</w:t>
      </w:r>
    </w:p>
    <w:p w14:paraId="667FAA2F" w14:textId="660BA177" w:rsidR="00722F35" w:rsidRPr="00FC4B47" w:rsidRDefault="00722F35" w:rsidP="00722F3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architecture of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as depicted in the </w:t>
      </w:r>
      <w:r w:rsidR="00F91E71" w:rsidRPr="00FC4B47">
        <w:rPr>
          <w:rFonts w:ascii="Times New Roman" w:hAnsi="Times New Roman" w:cs="Times New Roman"/>
          <w:sz w:val="24"/>
          <w:szCs w:val="24"/>
        </w:rPr>
        <w:t>F</w:t>
      </w:r>
      <w:r w:rsidRPr="00FC4B47">
        <w:rPr>
          <w:rFonts w:ascii="Times New Roman" w:hAnsi="Times New Roman" w:cs="Times New Roman"/>
          <w:sz w:val="24"/>
          <w:szCs w:val="24"/>
        </w:rPr>
        <w:t>igure</w:t>
      </w:r>
      <w:r w:rsidR="00F91E71" w:rsidRPr="00FC4B47">
        <w:rPr>
          <w:rFonts w:ascii="Times New Roman" w:hAnsi="Times New Roman" w:cs="Times New Roman"/>
          <w:sz w:val="24"/>
          <w:szCs w:val="24"/>
        </w:rPr>
        <w:t>: 11</w:t>
      </w:r>
      <w:r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"/>
          <w:id w:val="-394045035"/>
          <w:placeholder>
            <w:docPart w:val="DefaultPlaceholder_-1854013440"/>
          </w:placeholder>
        </w:sdtPr>
        <w:sdtContent>
          <w:r w:rsidR="0037797A" w:rsidRPr="00FC4B47">
            <w:rPr>
              <w:rFonts w:ascii="Times New Roman" w:hAnsi="Times New Roman" w:cs="Times New Roman"/>
              <w:color w:val="000000"/>
              <w:sz w:val="24"/>
              <w:szCs w:val="24"/>
            </w:rPr>
            <w:t xml:space="preserve">(Srinivasan et al., 2021) </w:t>
          </w:r>
        </w:sdtContent>
      </w:sdt>
      <w:r w:rsidRPr="00FC4B47">
        <w:rPr>
          <w:rFonts w:ascii="Times New Roman" w:hAnsi="Times New Roman" w:cs="Times New Roman"/>
          <w:sz w:val="24"/>
          <w:szCs w:val="24"/>
        </w:rPr>
        <w:t xml:space="preserve">below, is characterized by the use of </w:t>
      </w:r>
      <w:proofErr w:type="spellStart"/>
      <w:r w:rsidRPr="00FC4B47">
        <w:rPr>
          <w:rFonts w:ascii="Times New Roman" w:hAnsi="Times New Roman" w:cs="Times New Roman"/>
          <w:sz w:val="24"/>
          <w:szCs w:val="24"/>
        </w:rPr>
        <w:t>depthwise</w:t>
      </w:r>
      <w:proofErr w:type="spellEnd"/>
      <w:r w:rsidRPr="00FC4B47">
        <w:rPr>
          <w:rFonts w:ascii="Times New Roman" w:hAnsi="Times New Roman" w:cs="Times New Roman"/>
          <w:sz w:val="24"/>
          <w:szCs w:val="24"/>
        </w:rPr>
        <w:t xml:space="preserve"> separable convolutions instead of standard convolutions. </w:t>
      </w:r>
      <w:proofErr w:type="spellStart"/>
      <w:r w:rsidRPr="00FC4B47">
        <w:rPr>
          <w:rFonts w:ascii="Times New Roman" w:hAnsi="Times New Roman" w:cs="Times New Roman"/>
          <w:sz w:val="24"/>
          <w:szCs w:val="24"/>
        </w:rPr>
        <w:t>Depthwise</w:t>
      </w:r>
      <w:proofErr w:type="spellEnd"/>
      <w:r w:rsidRPr="00FC4B47">
        <w:rPr>
          <w:rFonts w:ascii="Times New Roman" w:hAnsi="Times New Roman" w:cs="Times New Roman"/>
          <w:sz w:val="24"/>
          <w:szCs w:val="24"/>
        </w:rPr>
        <w:t xml:space="preserve"> separable convolution is a two-step process involving </w:t>
      </w:r>
      <w:proofErr w:type="spellStart"/>
      <w:r w:rsidRPr="00FC4B47">
        <w:rPr>
          <w:rFonts w:ascii="Times New Roman" w:hAnsi="Times New Roman" w:cs="Times New Roman"/>
          <w:sz w:val="24"/>
          <w:szCs w:val="24"/>
        </w:rPr>
        <w:t>depthwise</w:t>
      </w:r>
      <w:proofErr w:type="spellEnd"/>
      <w:r w:rsidRPr="00FC4B47">
        <w:rPr>
          <w:rFonts w:ascii="Times New Roman" w:hAnsi="Times New Roman" w:cs="Times New Roman"/>
          <w:sz w:val="24"/>
          <w:szCs w:val="24"/>
        </w:rPr>
        <w:t xml:space="preserve"> convolution, which applies a single filter per input channel, followed by a pointwise convolution, a 1x1 convolution, that creates a linear combination of the output of the </w:t>
      </w:r>
      <w:proofErr w:type="spellStart"/>
      <w:r w:rsidRPr="00FC4B47">
        <w:rPr>
          <w:rFonts w:ascii="Times New Roman" w:hAnsi="Times New Roman" w:cs="Times New Roman"/>
          <w:sz w:val="24"/>
          <w:szCs w:val="24"/>
        </w:rPr>
        <w:t>depthwise</w:t>
      </w:r>
      <w:proofErr w:type="spellEnd"/>
      <w:r w:rsidRPr="00FC4B47">
        <w:rPr>
          <w:rFonts w:ascii="Times New Roman" w:hAnsi="Times New Roman" w:cs="Times New Roman"/>
          <w:sz w:val="24"/>
          <w:szCs w:val="24"/>
        </w:rPr>
        <w:t xml:space="preserve"> layer.</w:t>
      </w:r>
    </w:p>
    <w:p w14:paraId="1B000703" w14:textId="0F4A7AF5" w:rsidR="00F91E71" w:rsidRPr="00FC4B47" w:rsidRDefault="00472FE5" w:rsidP="00722F3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                      </w:t>
      </w:r>
      <w:r w:rsidR="00F91E71" w:rsidRPr="00FC4B47">
        <w:rPr>
          <w:rFonts w:ascii="Times New Roman" w:hAnsi="Times New Roman" w:cs="Times New Roman"/>
          <w:noProof/>
          <w:sz w:val="24"/>
          <w:szCs w:val="24"/>
        </w:rPr>
        <w:drawing>
          <wp:inline distT="0" distB="0" distL="0" distR="0" wp14:anchorId="3CA55AC4" wp14:editId="15796AD1">
            <wp:extent cx="4450080" cy="25240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540265" cy="2575243"/>
                    </a:xfrm>
                    <a:prstGeom prst="rect">
                      <a:avLst/>
                    </a:prstGeom>
                  </pic:spPr>
                </pic:pic>
              </a:graphicData>
            </a:graphic>
          </wp:inline>
        </w:drawing>
      </w:r>
    </w:p>
    <w:p w14:paraId="4AB0C93B" w14:textId="1809B09E" w:rsidR="00722F35" w:rsidRPr="00FC4B47" w:rsidRDefault="00F91E71" w:rsidP="00472FE5">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11</w:t>
      </w:r>
      <w:r w:rsidR="00472FE5" w:rsidRPr="00FC4B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"/>
          <w:id w:val="-1414238117"/>
          <w:placeholder>
            <w:docPart w:val="EEA708428F7F47D482FD2BABC885D80A"/>
          </w:placeholder>
        </w:sdtPr>
        <w:sdtContent>
          <w:r w:rsidR="00472FE5" w:rsidRPr="00FC4B47">
            <w:rPr>
              <w:rFonts w:ascii="Times New Roman" w:hAnsi="Times New Roman" w:cs="Times New Roman"/>
              <w:color w:val="000000"/>
              <w:sz w:val="24"/>
              <w:szCs w:val="24"/>
            </w:rPr>
            <w:t xml:space="preserve">(Srinivasan et al., 2021) </w:t>
          </w:r>
        </w:sdtContent>
      </w:sdt>
      <w:r w:rsidRPr="00FC4B47">
        <w:rPr>
          <w:rFonts w:ascii="Times New Roman" w:hAnsi="Times New Roman" w:cs="Times New Roman"/>
          <w:sz w:val="24"/>
          <w:szCs w:val="24"/>
        </w:rPr>
        <w:t xml:space="preserve">: The architecture of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w:t>
      </w:r>
    </w:p>
    <w:p w14:paraId="7FEB6E2D" w14:textId="2F63561A" w:rsidR="0091061F" w:rsidRPr="00FC4B47" w:rsidRDefault="0091061F" w:rsidP="0091061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This approach significantly reduces the model's parameters, making it more computationally efficient, while allowing it to separately map cross-channel correlations and spatial correlations. This can lead to better performance on complex tasks.</w:t>
      </w:r>
    </w:p>
    <w:p w14:paraId="31E79317" w14:textId="10EB018F" w:rsidR="0091061F" w:rsidRPr="00FC4B47" w:rsidRDefault="0091061F" w:rsidP="0091061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In terms of structure,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comprises 36 convolutional layers, which form a 'deep middle flow' sandwiched between two single layers at the top and bottom. The deep middle flow consists of eight identical modules, each with three </w:t>
      </w:r>
      <w:proofErr w:type="spellStart"/>
      <w:r w:rsidRPr="00FC4B47">
        <w:rPr>
          <w:rFonts w:ascii="Times New Roman" w:hAnsi="Times New Roman" w:cs="Times New Roman"/>
          <w:sz w:val="24"/>
          <w:szCs w:val="24"/>
        </w:rPr>
        <w:t>depthwise</w:t>
      </w:r>
      <w:proofErr w:type="spellEnd"/>
      <w:r w:rsidRPr="00FC4B47">
        <w:rPr>
          <w:rFonts w:ascii="Times New Roman" w:hAnsi="Times New Roman" w:cs="Times New Roman"/>
          <w:sz w:val="24"/>
          <w:szCs w:val="24"/>
        </w:rPr>
        <w:t xml:space="preserve"> separable convolution layers.</w:t>
      </w:r>
    </w:p>
    <w:p w14:paraId="2E53BA54" w14:textId="22A783D2" w:rsidR="0091061F" w:rsidRPr="00FC4B47" w:rsidRDefault="0091061F" w:rsidP="0091061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Given the task of detecting and classifying screen defects in returned phones, </w:t>
      </w:r>
      <w:proofErr w:type="spellStart"/>
      <w:r w:rsidRPr="00FC4B47">
        <w:rPr>
          <w:rFonts w:ascii="Times New Roman" w:hAnsi="Times New Roman" w:cs="Times New Roman"/>
          <w:sz w:val="24"/>
          <w:szCs w:val="24"/>
        </w:rPr>
        <w:t>Xception's</w:t>
      </w:r>
      <w:proofErr w:type="spellEnd"/>
      <w:r w:rsidRPr="00FC4B47">
        <w:rPr>
          <w:rFonts w:ascii="Times New Roman" w:hAnsi="Times New Roman" w:cs="Times New Roman"/>
          <w:sz w:val="24"/>
          <w:szCs w:val="24"/>
        </w:rPr>
        <w:t xml:space="preserve"> powerful and efficient architecture is an excellent choice. Its strong performance on this task, as indicated by the high accuracy achieved, underscores its capability for complex image classification tasks.</w:t>
      </w:r>
    </w:p>
    <w:p w14:paraId="3AA65C51" w14:textId="0F78E3F6" w:rsidR="005F7A2A" w:rsidRPr="00FC4B47" w:rsidRDefault="0091061F" w:rsidP="0091061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In summary,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with its unique </w:t>
      </w:r>
      <w:proofErr w:type="spellStart"/>
      <w:r w:rsidRPr="00FC4B47">
        <w:rPr>
          <w:rFonts w:ascii="Times New Roman" w:hAnsi="Times New Roman" w:cs="Times New Roman"/>
          <w:sz w:val="24"/>
          <w:szCs w:val="24"/>
        </w:rPr>
        <w:t>depthwise</w:t>
      </w:r>
      <w:proofErr w:type="spellEnd"/>
      <w:r w:rsidRPr="00FC4B47">
        <w:rPr>
          <w:rFonts w:ascii="Times New Roman" w:hAnsi="Times New Roman" w:cs="Times New Roman"/>
          <w:sz w:val="24"/>
          <w:szCs w:val="24"/>
        </w:rPr>
        <w:t xml:space="preserve"> separable convolutions, efficient architecture, and strong performance, is well-suited for tasks involving complex image classification. Its high accuracy in this study makes it a promising model for detecting and classifying screen defects in returned phones.</w:t>
      </w:r>
    </w:p>
    <w:p w14:paraId="1B856A55" w14:textId="77777777" w:rsidR="0091061F" w:rsidRPr="00FC4B47" w:rsidRDefault="0091061F" w:rsidP="0091061F">
      <w:pPr>
        <w:spacing w:line="360" w:lineRule="auto"/>
        <w:jc w:val="both"/>
        <w:rPr>
          <w:rFonts w:ascii="Times New Roman" w:hAnsi="Times New Roman" w:cs="Times New Roman"/>
          <w:sz w:val="24"/>
          <w:szCs w:val="24"/>
        </w:rPr>
      </w:pPr>
    </w:p>
    <w:p w14:paraId="2039F72F" w14:textId="34B55F6A" w:rsidR="00B0021C" w:rsidRPr="005B3A99" w:rsidRDefault="00B0021C" w:rsidP="005F7A2A">
      <w:pPr>
        <w:pStyle w:val="Heading2"/>
        <w:spacing w:line="360" w:lineRule="auto"/>
        <w:rPr>
          <w:rFonts w:ascii="Times New Roman" w:hAnsi="Times New Roman" w:cs="Times New Roman"/>
          <w:b/>
          <w:bCs/>
          <w:color w:val="auto"/>
          <w:sz w:val="24"/>
          <w:szCs w:val="24"/>
        </w:rPr>
      </w:pPr>
      <w:bookmarkStart w:id="56" w:name="_Toc160169905"/>
      <w:r w:rsidRPr="005B3A99">
        <w:rPr>
          <w:rFonts w:ascii="Times New Roman" w:hAnsi="Times New Roman" w:cs="Times New Roman"/>
          <w:b/>
          <w:bCs/>
          <w:color w:val="auto"/>
          <w:sz w:val="24"/>
          <w:szCs w:val="24"/>
        </w:rPr>
        <w:t>4.</w:t>
      </w:r>
      <w:r w:rsidR="005F7A2A" w:rsidRPr="005B3A99">
        <w:rPr>
          <w:rFonts w:ascii="Times New Roman" w:hAnsi="Times New Roman" w:cs="Times New Roman"/>
          <w:b/>
          <w:bCs/>
          <w:color w:val="auto"/>
          <w:sz w:val="24"/>
          <w:szCs w:val="24"/>
        </w:rPr>
        <w:t>3</w:t>
      </w:r>
      <w:r w:rsidRPr="005B3A99">
        <w:rPr>
          <w:rFonts w:ascii="Times New Roman" w:hAnsi="Times New Roman" w:cs="Times New Roman"/>
          <w:b/>
          <w:bCs/>
          <w:color w:val="auto"/>
          <w:sz w:val="24"/>
          <w:szCs w:val="24"/>
        </w:rPr>
        <w:tab/>
        <w:t>Data Preprocessing</w:t>
      </w:r>
      <w:bookmarkEnd w:id="56"/>
    </w:p>
    <w:p w14:paraId="500A6B97" w14:textId="06534700" w:rsidR="005F7A2A" w:rsidRPr="00FC4B47" w:rsidRDefault="005F7A2A" w:rsidP="005F7A2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Before the images could be used to train the machine learning models, they underwent a series of preprocessing steps to ensure they were in an appropriate format. These steps are critical in any machine learning task, as they can significantly impact the performance of the models.</w:t>
      </w:r>
    </w:p>
    <w:p w14:paraId="74B76527" w14:textId="77777777" w:rsidR="005F7A2A" w:rsidRPr="00FC4B47" w:rsidRDefault="005F7A2A" w:rsidP="005F7A2A">
      <w:pPr>
        <w:spacing w:line="360" w:lineRule="auto"/>
        <w:jc w:val="both"/>
        <w:rPr>
          <w:rFonts w:ascii="Times New Roman" w:hAnsi="Times New Roman" w:cs="Times New Roman"/>
          <w:sz w:val="24"/>
          <w:szCs w:val="24"/>
        </w:rPr>
      </w:pPr>
    </w:p>
    <w:p w14:paraId="4E28A381" w14:textId="5F7C335A" w:rsidR="00B0021C" w:rsidRPr="005B3A99" w:rsidRDefault="00B0021C" w:rsidP="005F7A2A">
      <w:pPr>
        <w:pStyle w:val="Heading2"/>
        <w:spacing w:line="360" w:lineRule="auto"/>
        <w:rPr>
          <w:rFonts w:ascii="Times New Roman" w:hAnsi="Times New Roman" w:cs="Times New Roman"/>
          <w:b/>
          <w:bCs/>
          <w:color w:val="auto"/>
          <w:sz w:val="24"/>
          <w:szCs w:val="24"/>
        </w:rPr>
      </w:pPr>
      <w:bookmarkStart w:id="57" w:name="_Toc160169906"/>
      <w:r w:rsidRPr="005B3A99">
        <w:rPr>
          <w:rFonts w:ascii="Times New Roman" w:hAnsi="Times New Roman" w:cs="Times New Roman"/>
          <w:b/>
          <w:bCs/>
          <w:color w:val="auto"/>
          <w:sz w:val="24"/>
          <w:szCs w:val="24"/>
        </w:rPr>
        <w:t>4.</w:t>
      </w:r>
      <w:r w:rsidR="005F7A2A" w:rsidRPr="005B3A99">
        <w:rPr>
          <w:rFonts w:ascii="Times New Roman" w:hAnsi="Times New Roman" w:cs="Times New Roman"/>
          <w:b/>
          <w:bCs/>
          <w:color w:val="auto"/>
          <w:sz w:val="24"/>
          <w:szCs w:val="24"/>
        </w:rPr>
        <w:t>3</w:t>
      </w:r>
      <w:r w:rsidRPr="005B3A99">
        <w:rPr>
          <w:rFonts w:ascii="Times New Roman" w:hAnsi="Times New Roman" w:cs="Times New Roman"/>
          <w:b/>
          <w:bCs/>
          <w:color w:val="auto"/>
          <w:sz w:val="24"/>
          <w:szCs w:val="24"/>
        </w:rPr>
        <w:t>.1</w:t>
      </w:r>
      <w:r w:rsidRPr="005B3A99">
        <w:rPr>
          <w:rFonts w:ascii="Times New Roman" w:hAnsi="Times New Roman" w:cs="Times New Roman"/>
          <w:b/>
          <w:bCs/>
          <w:color w:val="auto"/>
          <w:sz w:val="24"/>
          <w:szCs w:val="24"/>
        </w:rPr>
        <w:tab/>
        <w:t xml:space="preserve"> Image Resizing</w:t>
      </w:r>
      <w:bookmarkEnd w:id="57"/>
      <w:r w:rsidRPr="005B3A99">
        <w:rPr>
          <w:rFonts w:ascii="Times New Roman" w:hAnsi="Times New Roman" w:cs="Times New Roman"/>
          <w:b/>
          <w:bCs/>
          <w:color w:val="auto"/>
          <w:sz w:val="24"/>
          <w:szCs w:val="24"/>
        </w:rPr>
        <w:t xml:space="preserve"> </w:t>
      </w:r>
    </w:p>
    <w:p w14:paraId="16DAE591" w14:textId="382CD6AE" w:rsidR="005F7A2A" w:rsidRPr="00FC4B47" w:rsidRDefault="005F7A2A" w:rsidP="00FF3798">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While all images in the dataset were of the same size, they needed to be resized to match the input shape required by the pre-trained models. This resizing step is crucial as these models have specific input size requirements based on their architecture.</w:t>
      </w:r>
    </w:p>
    <w:p w14:paraId="3F18DEEC" w14:textId="77777777" w:rsidR="005F7A2A" w:rsidRPr="00FC4B47" w:rsidRDefault="005F7A2A" w:rsidP="00FF3798">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this step, all images were resized to the required dimensions without distorting their aspect ratio. This standardization ensured that the images could be effectively processed by the pre-trained models.</w:t>
      </w:r>
    </w:p>
    <w:p w14:paraId="046F34A5" w14:textId="77777777" w:rsidR="005F7A2A" w:rsidRPr="00FC4B47" w:rsidRDefault="005F7A2A" w:rsidP="005F7A2A">
      <w:pPr>
        <w:spacing w:line="360" w:lineRule="auto"/>
        <w:jc w:val="both"/>
        <w:rPr>
          <w:rFonts w:ascii="Times New Roman" w:hAnsi="Times New Roman" w:cs="Times New Roman"/>
          <w:sz w:val="24"/>
          <w:szCs w:val="24"/>
        </w:rPr>
      </w:pPr>
    </w:p>
    <w:p w14:paraId="3B38960B" w14:textId="7C21FDF7" w:rsidR="00B0021C" w:rsidRPr="005B3A99" w:rsidRDefault="00B0021C" w:rsidP="005F7A2A">
      <w:pPr>
        <w:pStyle w:val="Heading2"/>
        <w:spacing w:line="360" w:lineRule="auto"/>
        <w:jc w:val="both"/>
        <w:rPr>
          <w:rFonts w:ascii="Times New Roman" w:hAnsi="Times New Roman" w:cs="Times New Roman"/>
          <w:b/>
          <w:bCs/>
          <w:color w:val="auto"/>
          <w:sz w:val="24"/>
          <w:szCs w:val="24"/>
        </w:rPr>
      </w:pPr>
      <w:bookmarkStart w:id="58" w:name="_Toc160169907"/>
      <w:r w:rsidRPr="005B3A99">
        <w:rPr>
          <w:rFonts w:ascii="Times New Roman" w:hAnsi="Times New Roman" w:cs="Times New Roman"/>
          <w:b/>
          <w:bCs/>
          <w:color w:val="auto"/>
          <w:sz w:val="24"/>
          <w:szCs w:val="24"/>
        </w:rPr>
        <w:lastRenderedPageBreak/>
        <w:t>4.</w:t>
      </w:r>
      <w:r w:rsidR="005F7A2A" w:rsidRPr="005B3A99">
        <w:rPr>
          <w:rFonts w:ascii="Times New Roman" w:hAnsi="Times New Roman" w:cs="Times New Roman"/>
          <w:b/>
          <w:bCs/>
          <w:color w:val="auto"/>
          <w:sz w:val="24"/>
          <w:szCs w:val="24"/>
        </w:rPr>
        <w:t>3</w:t>
      </w:r>
      <w:r w:rsidRPr="005B3A99">
        <w:rPr>
          <w:rFonts w:ascii="Times New Roman" w:hAnsi="Times New Roman" w:cs="Times New Roman"/>
          <w:b/>
          <w:bCs/>
          <w:color w:val="auto"/>
          <w:sz w:val="24"/>
          <w:szCs w:val="24"/>
        </w:rPr>
        <w:t xml:space="preserve">.2 </w:t>
      </w:r>
      <w:r w:rsidRPr="005B3A99">
        <w:rPr>
          <w:rFonts w:ascii="Times New Roman" w:hAnsi="Times New Roman" w:cs="Times New Roman"/>
          <w:b/>
          <w:bCs/>
          <w:color w:val="auto"/>
          <w:sz w:val="24"/>
          <w:szCs w:val="24"/>
        </w:rPr>
        <w:tab/>
        <w:t>Data Augmentation</w:t>
      </w:r>
      <w:bookmarkEnd w:id="58"/>
      <w:r w:rsidRPr="005B3A99">
        <w:rPr>
          <w:rFonts w:ascii="Times New Roman" w:hAnsi="Times New Roman" w:cs="Times New Roman"/>
          <w:b/>
          <w:bCs/>
          <w:color w:val="auto"/>
          <w:sz w:val="24"/>
          <w:szCs w:val="24"/>
        </w:rPr>
        <w:t xml:space="preserve"> </w:t>
      </w:r>
    </w:p>
    <w:p w14:paraId="6CFE00E6" w14:textId="4C6DEC82" w:rsidR="005F7A2A" w:rsidRPr="00FC4B47" w:rsidRDefault="005F7A2A" w:rsidP="005F7A2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Given the imbalance in the dataset, with fewer non-defective screen images, data augmentation techniques were applied to balance the dataset. These techniques, including image transformations like rotation, flipping, zooming, and shifting, were applied to the non-defective images to increase their number.</w:t>
      </w:r>
    </w:p>
    <w:p w14:paraId="1E8ED5AD" w14:textId="3017102B" w:rsidR="005F7A2A" w:rsidRPr="00FC4B47" w:rsidRDefault="005F7A2A" w:rsidP="005F7A2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process not only balanced the dataset but also added a layer of robustness to the models. By creating a more diverse set of non-defective images, the models were trained to recognize 'good' screens under various conditions.</w:t>
      </w:r>
    </w:p>
    <w:p w14:paraId="67ED5827" w14:textId="68A7FED9" w:rsidR="005F7A2A" w:rsidRPr="00FC4B47" w:rsidRDefault="005F7A2A" w:rsidP="005F7A2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Following these preprocessing steps, the dataset was ready for use in training and validating the models. The balanced and standardized dataset was instrumental in developing models capable of accurately detecting and classifying screen defects and identifying non-defective screens in returned phones.</w:t>
      </w:r>
    </w:p>
    <w:p w14:paraId="51330F12" w14:textId="77777777" w:rsidR="008309CB" w:rsidRPr="00FC4B47" w:rsidRDefault="008309CB" w:rsidP="005F7A2A">
      <w:pPr>
        <w:spacing w:line="360" w:lineRule="auto"/>
        <w:jc w:val="both"/>
        <w:rPr>
          <w:rFonts w:ascii="Times New Roman" w:hAnsi="Times New Roman" w:cs="Times New Roman"/>
          <w:sz w:val="24"/>
          <w:szCs w:val="24"/>
        </w:rPr>
      </w:pPr>
    </w:p>
    <w:p w14:paraId="430CF3BB" w14:textId="602981A1" w:rsidR="00B0021C" w:rsidRPr="005B3A99" w:rsidRDefault="00B0021C" w:rsidP="008309CB">
      <w:pPr>
        <w:pStyle w:val="Heading2"/>
        <w:spacing w:line="360" w:lineRule="auto"/>
        <w:rPr>
          <w:rFonts w:ascii="Times New Roman" w:hAnsi="Times New Roman" w:cs="Times New Roman"/>
          <w:b/>
          <w:bCs/>
          <w:color w:val="auto"/>
          <w:sz w:val="24"/>
          <w:szCs w:val="24"/>
        </w:rPr>
      </w:pPr>
      <w:bookmarkStart w:id="59" w:name="_Toc160169908"/>
      <w:r w:rsidRPr="005B3A99">
        <w:rPr>
          <w:rFonts w:ascii="Times New Roman" w:hAnsi="Times New Roman" w:cs="Times New Roman"/>
          <w:b/>
          <w:bCs/>
          <w:color w:val="auto"/>
          <w:sz w:val="24"/>
          <w:szCs w:val="24"/>
        </w:rPr>
        <w:t>4.</w:t>
      </w:r>
      <w:r w:rsidR="007A5745" w:rsidRPr="005B3A99">
        <w:rPr>
          <w:rFonts w:ascii="Times New Roman" w:hAnsi="Times New Roman" w:cs="Times New Roman"/>
          <w:b/>
          <w:bCs/>
          <w:color w:val="auto"/>
          <w:sz w:val="24"/>
          <w:szCs w:val="24"/>
        </w:rPr>
        <w:t>4</w:t>
      </w:r>
      <w:r w:rsidRPr="005B3A99">
        <w:rPr>
          <w:rFonts w:ascii="Times New Roman" w:hAnsi="Times New Roman" w:cs="Times New Roman"/>
          <w:b/>
          <w:bCs/>
          <w:color w:val="auto"/>
          <w:sz w:val="24"/>
          <w:szCs w:val="24"/>
        </w:rPr>
        <w:tab/>
        <w:t xml:space="preserve"> Model Implementation</w:t>
      </w:r>
      <w:bookmarkEnd w:id="59"/>
      <w:r w:rsidRPr="005B3A99">
        <w:rPr>
          <w:rFonts w:ascii="Times New Roman" w:hAnsi="Times New Roman" w:cs="Times New Roman"/>
          <w:b/>
          <w:bCs/>
          <w:color w:val="auto"/>
          <w:sz w:val="24"/>
          <w:szCs w:val="24"/>
        </w:rPr>
        <w:t xml:space="preserve"> </w:t>
      </w:r>
    </w:p>
    <w:p w14:paraId="3F76CE1A" w14:textId="77777777" w:rsidR="008309CB" w:rsidRPr="00FC4B47" w:rsidRDefault="008309CB" w:rsidP="008309CB">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study employed a transfer learning approach, utilizing five pre-trained models: DenseNet201, InceptionV3, VGG16, VGG19, and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These models, each having a distinct architecture, were fine-tuned for the task of classifying screen defects and identifying non-defective screens.</w:t>
      </w:r>
    </w:p>
    <w:p w14:paraId="60C14C00" w14:textId="77777777" w:rsidR="008309CB" w:rsidRPr="00FC4B47" w:rsidRDefault="008309CB" w:rsidP="008309CB">
      <w:pPr>
        <w:spacing w:line="360" w:lineRule="auto"/>
        <w:jc w:val="both"/>
        <w:rPr>
          <w:rFonts w:ascii="Times New Roman" w:hAnsi="Times New Roman" w:cs="Times New Roman"/>
          <w:sz w:val="24"/>
          <w:szCs w:val="24"/>
        </w:rPr>
      </w:pPr>
    </w:p>
    <w:p w14:paraId="09A42324" w14:textId="43020496" w:rsidR="00B0021C" w:rsidRPr="005B3A99" w:rsidRDefault="00B0021C" w:rsidP="008309CB">
      <w:pPr>
        <w:pStyle w:val="Heading2"/>
        <w:spacing w:line="360" w:lineRule="auto"/>
        <w:rPr>
          <w:rFonts w:ascii="Times New Roman" w:hAnsi="Times New Roman" w:cs="Times New Roman"/>
          <w:b/>
          <w:bCs/>
          <w:color w:val="auto"/>
          <w:sz w:val="24"/>
          <w:szCs w:val="24"/>
        </w:rPr>
      </w:pPr>
      <w:bookmarkStart w:id="60" w:name="_Toc160169909"/>
      <w:r w:rsidRPr="005B3A99">
        <w:rPr>
          <w:rFonts w:ascii="Times New Roman" w:hAnsi="Times New Roman" w:cs="Times New Roman"/>
          <w:b/>
          <w:bCs/>
          <w:color w:val="auto"/>
          <w:sz w:val="24"/>
          <w:szCs w:val="24"/>
        </w:rPr>
        <w:t>4.</w:t>
      </w:r>
      <w:r w:rsidR="007A5745" w:rsidRPr="005B3A99">
        <w:rPr>
          <w:rFonts w:ascii="Times New Roman" w:hAnsi="Times New Roman" w:cs="Times New Roman"/>
          <w:b/>
          <w:bCs/>
          <w:color w:val="auto"/>
          <w:sz w:val="24"/>
          <w:szCs w:val="24"/>
        </w:rPr>
        <w:t>4</w:t>
      </w:r>
      <w:r w:rsidRPr="005B3A99">
        <w:rPr>
          <w:rFonts w:ascii="Times New Roman" w:hAnsi="Times New Roman" w:cs="Times New Roman"/>
          <w:b/>
          <w:bCs/>
          <w:color w:val="auto"/>
          <w:sz w:val="24"/>
          <w:szCs w:val="24"/>
        </w:rPr>
        <w:t xml:space="preserve">.1 </w:t>
      </w:r>
      <w:r w:rsidRPr="005B3A99">
        <w:rPr>
          <w:rFonts w:ascii="Times New Roman" w:hAnsi="Times New Roman" w:cs="Times New Roman"/>
          <w:b/>
          <w:bCs/>
          <w:color w:val="auto"/>
          <w:sz w:val="24"/>
          <w:szCs w:val="24"/>
        </w:rPr>
        <w:tab/>
        <w:t>Model Architecture</w:t>
      </w:r>
      <w:bookmarkEnd w:id="60"/>
      <w:r w:rsidRPr="005B3A99">
        <w:rPr>
          <w:rFonts w:ascii="Times New Roman" w:hAnsi="Times New Roman" w:cs="Times New Roman"/>
          <w:b/>
          <w:bCs/>
          <w:color w:val="auto"/>
          <w:sz w:val="24"/>
          <w:szCs w:val="24"/>
        </w:rPr>
        <w:t xml:space="preserve"> </w:t>
      </w:r>
    </w:p>
    <w:p w14:paraId="7AAB78D8" w14:textId="7506262D" w:rsidR="008309CB" w:rsidRPr="00FC4B47" w:rsidRDefault="008309CB" w:rsidP="008309CB">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While the architectures of DenseNet201, InceptionV3, VGG16, VGG19, and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served as the base, modifications were made to adapt these models to the specific task. The top layers, which are typically fully connected layers, were removed from each of these pre-trained models. The remaining part was flattened to convert the 3D output to 1D, and new layers were added.</w:t>
      </w:r>
    </w:p>
    <w:p w14:paraId="2B0FCEA6" w14:textId="1E9379E9" w:rsidR="00B947D5" w:rsidRPr="00FC4B47" w:rsidRDefault="00B947D5" w:rsidP="00B947D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These new layers included dense layers with </w:t>
      </w:r>
      <w:proofErr w:type="spellStart"/>
      <w:r w:rsidRPr="00FC4B47">
        <w:rPr>
          <w:rFonts w:ascii="Times New Roman" w:hAnsi="Times New Roman" w:cs="Times New Roman"/>
          <w:sz w:val="24"/>
          <w:szCs w:val="24"/>
        </w:rPr>
        <w:t>ReLU</w:t>
      </w:r>
      <w:proofErr w:type="spellEnd"/>
      <w:r w:rsidRPr="00FC4B47">
        <w:rPr>
          <w:rFonts w:ascii="Times New Roman" w:hAnsi="Times New Roman" w:cs="Times New Roman"/>
          <w:sz w:val="24"/>
          <w:szCs w:val="24"/>
        </w:rPr>
        <w:t xml:space="preserve"> (Rectified Linear Unit) activation functions. The choice of </w:t>
      </w:r>
      <w:proofErr w:type="spellStart"/>
      <w:r w:rsidRPr="00FC4B47">
        <w:rPr>
          <w:rFonts w:ascii="Times New Roman" w:hAnsi="Times New Roman" w:cs="Times New Roman"/>
          <w:sz w:val="24"/>
          <w:szCs w:val="24"/>
        </w:rPr>
        <w:t>ReLU</w:t>
      </w:r>
      <w:proofErr w:type="spellEnd"/>
      <w:r w:rsidRPr="00FC4B47">
        <w:rPr>
          <w:rFonts w:ascii="Times New Roman" w:hAnsi="Times New Roman" w:cs="Times New Roman"/>
          <w:sz w:val="24"/>
          <w:szCs w:val="24"/>
        </w:rPr>
        <w:t xml:space="preserve"> was motivated by several considerations. </w:t>
      </w:r>
      <w:proofErr w:type="spellStart"/>
      <w:r w:rsidRPr="00FC4B47">
        <w:rPr>
          <w:rFonts w:ascii="Times New Roman" w:hAnsi="Times New Roman" w:cs="Times New Roman"/>
          <w:sz w:val="24"/>
          <w:szCs w:val="24"/>
        </w:rPr>
        <w:t>ReLU</w:t>
      </w:r>
      <w:proofErr w:type="spellEnd"/>
      <w:r w:rsidRPr="00FC4B47">
        <w:rPr>
          <w:rFonts w:ascii="Times New Roman" w:hAnsi="Times New Roman" w:cs="Times New Roman"/>
          <w:sz w:val="24"/>
          <w:szCs w:val="24"/>
        </w:rPr>
        <w:t xml:space="preserve"> is computationally efficient, provides non-linearity, enables sparse activation, and helps mitigate the vanishing gradient problem, a common issue in deep learning models. However, I acknowledge that other activation </w:t>
      </w:r>
      <w:r w:rsidRPr="00FC4B47">
        <w:rPr>
          <w:rFonts w:ascii="Times New Roman" w:hAnsi="Times New Roman" w:cs="Times New Roman"/>
          <w:sz w:val="24"/>
          <w:szCs w:val="24"/>
        </w:rPr>
        <w:lastRenderedPageBreak/>
        <w:t xml:space="preserve">functions like Leaky </w:t>
      </w:r>
      <w:proofErr w:type="spellStart"/>
      <w:r w:rsidRPr="00FC4B47">
        <w:rPr>
          <w:rFonts w:ascii="Times New Roman" w:hAnsi="Times New Roman" w:cs="Times New Roman"/>
          <w:sz w:val="24"/>
          <w:szCs w:val="24"/>
        </w:rPr>
        <w:t>ReLU</w:t>
      </w:r>
      <w:proofErr w:type="spellEnd"/>
      <w:r w:rsidRPr="00FC4B47">
        <w:rPr>
          <w:rFonts w:ascii="Times New Roman" w:hAnsi="Times New Roman" w:cs="Times New Roman"/>
          <w:sz w:val="24"/>
          <w:szCs w:val="24"/>
        </w:rPr>
        <w:t>, ELU, or SELU could also be suitable depending on the specific requirements and constraints of the task.</w:t>
      </w:r>
    </w:p>
    <w:p w14:paraId="3B1E8CEE" w14:textId="1AB8AA33" w:rsidR="00B947D5" w:rsidRPr="00FC4B47" w:rsidRDefault="00B947D5" w:rsidP="00B947D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Dropout layers were also incorporated into the architecture. Dropout is a regularization method that randomly sets a fraction of input units to 0 at each update during training. This helps prevent over-reliance on specific weights and encourages the model to generalize better.</w:t>
      </w:r>
    </w:p>
    <w:p w14:paraId="6B1CDD2D" w14:textId="1E1149D3" w:rsidR="0091061F" w:rsidRPr="00FC4B47" w:rsidRDefault="00B947D5" w:rsidP="00B947D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In addition to dropout, kernel L2 </w:t>
      </w:r>
      <w:proofErr w:type="spellStart"/>
      <w:r w:rsidRPr="00FC4B47">
        <w:rPr>
          <w:rFonts w:ascii="Times New Roman" w:hAnsi="Times New Roman" w:cs="Times New Roman"/>
          <w:sz w:val="24"/>
          <w:szCs w:val="24"/>
        </w:rPr>
        <w:t>regularizer</w:t>
      </w:r>
      <w:proofErr w:type="spellEnd"/>
      <w:r w:rsidRPr="00FC4B47">
        <w:rPr>
          <w:rFonts w:ascii="Times New Roman" w:hAnsi="Times New Roman" w:cs="Times New Roman"/>
          <w:sz w:val="24"/>
          <w:szCs w:val="24"/>
        </w:rPr>
        <w:t xml:space="preserve"> was used as another form of regularization. L2 regularization discourages large weights by adding a penalty equivalent to the square of the magnitude of the weights to the loss function, thus reducing the complexity of the model.</w:t>
      </w:r>
    </w:p>
    <w:p w14:paraId="6580EB21" w14:textId="18C1531D" w:rsidR="00B947D5" w:rsidRPr="00FC4B47" w:rsidRDefault="00B947D5" w:rsidP="00B947D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final layer in each model was a </w:t>
      </w:r>
      <w:proofErr w:type="spellStart"/>
      <w:r w:rsidRPr="00FC4B47">
        <w:rPr>
          <w:rFonts w:ascii="Times New Roman" w:hAnsi="Times New Roman" w:cs="Times New Roman"/>
          <w:sz w:val="24"/>
          <w:szCs w:val="24"/>
        </w:rPr>
        <w:t>softmax</w:t>
      </w:r>
      <w:proofErr w:type="spellEnd"/>
      <w:r w:rsidRPr="00FC4B47">
        <w:rPr>
          <w:rFonts w:ascii="Times New Roman" w:hAnsi="Times New Roman" w:cs="Times New Roman"/>
          <w:sz w:val="24"/>
          <w:szCs w:val="24"/>
        </w:rPr>
        <w:t xml:space="preserve"> layer, outputting the probabilities of each class (type of screen damage or non-defective). The combination of these techniques aimed to create a model that could accurately classify screen damage types while also being robust to overfitting.</w:t>
      </w:r>
    </w:p>
    <w:p w14:paraId="2136598A" w14:textId="77777777" w:rsidR="00B947D5" w:rsidRPr="00FC4B47" w:rsidRDefault="00B947D5" w:rsidP="00B947D5">
      <w:pPr>
        <w:spacing w:line="360" w:lineRule="auto"/>
        <w:jc w:val="both"/>
        <w:rPr>
          <w:rFonts w:ascii="Times New Roman" w:hAnsi="Times New Roman" w:cs="Times New Roman"/>
          <w:sz w:val="24"/>
          <w:szCs w:val="24"/>
        </w:rPr>
      </w:pPr>
    </w:p>
    <w:p w14:paraId="0014A891" w14:textId="3E23E562" w:rsidR="00B0021C" w:rsidRPr="005B3A99" w:rsidRDefault="00B0021C" w:rsidP="008309CB">
      <w:pPr>
        <w:pStyle w:val="Heading2"/>
        <w:spacing w:line="360" w:lineRule="auto"/>
        <w:rPr>
          <w:rFonts w:ascii="Times New Roman" w:hAnsi="Times New Roman" w:cs="Times New Roman"/>
          <w:b/>
          <w:bCs/>
          <w:color w:val="auto"/>
          <w:sz w:val="24"/>
          <w:szCs w:val="24"/>
        </w:rPr>
      </w:pPr>
      <w:bookmarkStart w:id="61" w:name="_Toc160169910"/>
      <w:r w:rsidRPr="005B3A99">
        <w:rPr>
          <w:rFonts w:ascii="Times New Roman" w:hAnsi="Times New Roman" w:cs="Times New Roman"/>
          <w:b/>
          <w:bCs/>
          <w:color w:val="auto"/>
          <w:sz w:val="24"/>
          <w:szCs w:val="24"/>
        </w:rPr>
        <w:t>4.</w:t>
      </w:r>
      <w:r w:rsidR="007A5745" w:rsidRPr="005B3A99">
        <w:rPr>
          <w:rFonts w:ascii="Times New Roman" w:hAnsi="Times New Roman" w:cs="Times New Roman"/>
          <w:b/>
          <w:bCs/>
          <w:color w:val="auto"/>
          <w:sz w:val="24"/>
          <w:szCs w:val="24"/>
        </w:rPr>
        <w:t>4</w:t>
      </w:r>
      <w:r w:rsidRPr="005B3A99">
        <w:rPr>
          <w:rFonts w:ascii="Times New Roman" w:hAnsi="Times New Roman" w:cs="Times New Roman"/>
          <w:b/>
          <w:bCs/>
          <w:color w:val="auto"/>
          <w:sz w:val="24"/>
          <w:szCs w:val="24"/>
        </w:rPr>
        <w:t xml:space="preserve">.2 </w:t>
      </w:r>
      <w:r w:rsidRPr="005B3A99">
        <w:rPr>
          <w:rFonts w:ascii="Times New Roman" w:hAnsi="Times New Roman" w:cs="Times New Roman"/>
          <w:b/>
          <w:bCs/>
          <w:color w:val="auto"/>
          <w:sz w:val="24"/>
          <w:szCs w:val="24"/>
        </w:rPr>
        <w:tab/>
        <w:t>Training and Validation Split</w:t>
      </w:r>
      <w:bookmarkEnd w:id="61"/>
      <w:r w:rsidRPr="005B3A99">
        <w:rPr>
          <w:rFonts w:ascii="Times New Roman" w:hAnsi="Times New Roman" w:cs="Times New Roman"/>
          <w:b/>
          <w:bCs/>
          <w:color w:val="auto"/>
          <w:sz w:val="24"/>
          <w:szCs w:val="24"/>
        </w:rPr>
        <w:t xml:space="preserve"> </w:t>
      </w:r>
    </w:p>
    <w:p w14:paraId="24052497" w14:textId="167EB406" w:rsidR="00EF0FEF" w:rsidRPr="00FC4B47" w:rsidRDefault="008309CB" w:rsidP="0055405E">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dataset was divided into a training set and a validation set, with 80% of the data used for training and 20% used for validation. This ensured the models were evaluated on unseen data, providing a measure of their ability to generalize.</w:t>
      </w:r>
    </w:p>
    <w:p w14:paraId="255A92AC" w14:textId="77777777" w:rsidR="00EF0FEF" w:rsidRPr="00FC4B47" w:rsidRDefault="00EF0FEF" w:rsidP="0055405E">
      <w:pPr>
        <w:spacing w:line="360" w:lineRule="auto"/>
        <w:jc w:val="both"/>
        <w:rPr>
          <w:rFonts w:ascii="Times New Roman" w:hAnsi="Times New Roman" w:cs="Times New Roman"/>
          <w:sz w:val="24"/>
          <w:szCs w:val="24"/>
        </w:rPr>
      </w:pPr>
    </w:p>
    <w:p w14:paraId="7501DC0C" w14:textId="77777777" w:rsidR="0055405E" w:rsidRPr="005B3A99" w:rsidRDefault="00B0021C" w:rsidP="0055405E">
      <w:pPr>
        <w:spacing w:line="360" w:lineRule="auto"/>
        <w:jc w:val="both"/>
        <w:rPr>
          <w:rFonts w:ascii="Times New Roman" w:hAnsi="Times New Roman" w:cs="Times New Roman"/>
          <w:b/>
          <w:bCs/>
          <w:sz w:val="24"/>
          <w:szCs w:val="24"/>
        </w:rPr>
      </w:pPr>
      <w:r w:rsidRPr="005B3A99">
        <w:rPr>
          <w:rFonts w:ascii="Times New Roman" w:hAnsi="Times New Roman" w:cs="Times New Roman"/>
          <w:b/>
          <w:bCs/>
          <w:sz w:val="24"/>
          <w:szCs w:val="24"/>
        </w:rPr>
        <w:t>4.</w:t>
      </w:r>
      <w:r w:rsidR="007A5745" w:rsidRPr="005B3A99">
        <w:rPr>
          <w:rFonts w:ascii="Times New Roman" w:hAnsi="Times New Roman" w:cs="Times New Roman"/>
          <w:b/>
          <w:bCs/>
          <w:sz w:val="24"/>
          <w:szCs w:val="24"/>
        </w:rPr>
        <w:t>4</w:t>
      </w:r>
      <w:r w:rsidRPr="005B3A99">
        <w:rPr>
          <w:rFonts w:ascii="Times New Roman" w:hAnsi="Times New Roman" w:cs="Times New Roman"/>
          <w:b/>
          <w:bCs/>
          <w:sz w:val="24"/>
          <w:szCs w:val="24"/>
        </w:rPr>
        <w:t xml:space="preserve">.3 </w:t>
      </w:r>
      <w:r w:rsidRPr="005B3A99">
        <w:rPr>
          <w:rFonts w:ascii="Times New Roman" w:hAnsi="Times New Roman" w:cs="Times New Roman"/>
          <w:b/>
          <w:bCs/>
          <w:sz w:val="24"/>
          <w:szCs w:val="24"/>
        </w:rPr>
        <w:tab/>
        <w:t xml:space="preserve">Model Compilation and Training </w:t>
      </w:r>
    </w:p>
    <w:p w14:paraId="078886B2" w14:textId="15CCF531" w:rsidR="0055405E" w:rsidRPr="00FC4B47" w:rsidRDefault="0055405E" w:rsidP="0055405E">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Once each model was constructed with the new architecture, they were compiled for training. This important step involves defining the optimizer, loss function, and performance metrics. The optimizer directs how the model is updated based on the data it sees and its loss function. The loss function, in this case, categorical cross-entropy, measures how well the model is performing on the data, with lower values being better. The performance metric used was accuracy, which calculates the proportion of correct predictions over total predictions.</w:t>
      </w:r>
    </w:p>
    <w:p w14:paraId="7DA8A4CD" w14:textId="609F87E9" w:rsidR="0055405E" w:rsidRPr="00FC4B47" w:rsidRDefault="0055405E" w:rsidP="0055405E">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models were then trained on the training set, with the weights updated iteratively to minimize the loss. During this process, the models learned to map the features of the images to their corresponding labels. The performance of the models was evaluated at the end of each training </w:t>
      </w:r>
      <w:r w:rsidRPr="00FC4B47">
        <w:rPr>
          <w:rFonts w:ascii="Times New Roman" w:hAnsi="Times New Roman" w:cs="Times New Roman"/>
          <w:sz w:val="24"/>
          <w:szCs w:val="24"/>
        </w:rPr>
        <w:lastRenderedPageBreak/>
        <w:t>epoch using the validation set. The training process continued until there was no further improvement in the models' validation performance.</w:t>
      </w:r>
    </w:p>
    <w:p w14:paraId="189ABB54" w14:textId="77777777" w:rsidR="0055405E" w:rsidRPr="00FC4B47" w:rsidRDefault="0055405E" w:rsidP="0055405E">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this phase, the models' capabilities to generalize their learning to unseen data and accurately predict the class labels (type of screen damage or non-defective) were honed. The subsequent evaluation of these models in chapter 5 will provide a detailed account of their performance.</w:t>
      </w:r>
    </w:p>
    <w:p w14:paraId="25E9B3E1" w14:textId="77777777" w:rsidR="00321BDB" w:rsidRPr="00FC4B47" w:rsidRDefault="00321BDB" w:rsidP="0055405E">
      <w:pPr>
        <w:spacing w:line="360" w:lineRule="auto"/>
        <w:jc w:val="both"/>
        <w:rPr>
          <w:rFonts w:ascii="Times New Roman" w:hAnsi="Times New Roman" w:cs="Times New Roman"/>
          <w:sz w:val="24"/>
          <w:szCs w:val="24"/>
        </w:rPr>
      </w:pPr>
    </w:p>
    <w:p w14:paraId="09044E84" w14:textId="7DA75CA9" w:rsidR="00B0021C" w:rsidRPr="005B3A99" w:rsidRDefault="00B0021C" w:rsidP="0055405E">
      <w:pPr>
        <w:pStyle w:val="Heading2"/>
        <w:spacing w:line="360" w:lineRule="auto"/>
        <w:rPr>
          <w:rFonts w:ascii="Times New Roman" w:hAnsi="Times New Roman" w:cs="Times New Roman"/>
          <w:b/>
          <w:bCs/>
          <w:color w:val="auto"/>
          <w:sz w:val="24"/>
          <w:szCs w:val="24"/>
        </w:rPr>
      </w:pPr>
      <w:bookmarkStart w:id="62" w:name="_Toc160169911"/>
      <w:r w:rsidRPr="005B3A99">
        <w:rPr>
          <w:rFonts w:ascii="Times New Roman" w:hAnsi="Times New Roman" w:cs="Times New Roman"/>
          <w:b/>
          <w:bCs/>
          <w:color w:val="auto"/>
          <w:sz w:val="24"/>
          <w:szCs w:val="24"/>
        </w:rPr>
        <w:t>4.</w:t>
      </w:r>
      <w:r w:rsidR="007A5745" w:rsidRPr="005B3A99">
        <w:rPr>
          <w:rFonts w:ascii="Times New Roman" w:hAnsi="Times New Roman" w:cs="Times New Roman"/>
          <w:b/>
          <w:bCs/>
          <w:color w:val="auto"/>
          <w:sz w:val="24"/>
          <w:szCs w:val="24"/>
        </w:rPr>
        <w:t>5</w:t>
      </w:r>
      <w:r w:rsidRPr="005B3A99">
        <w:rPr>
          <w:rFonts w:ascii="Times New Roman" w:hAnsi="Times New Roman" w:cs="Times New Roman"/>
          <w:b/>
          <w:bCs/>
          <w:color w:val="auto"/>
          <w:sz w:val="24"/>
          <w:szCs w:val="24"/>
        </w:rPr>
        <w:t xml:space="preserve"> </w:t>
      </w:r>
      <w:r w:rsidRPr="005B3A99">
        <w:rPr>
          <w:rFonts w:ascii="Times New Roman" w:hAnsi="Times New Roman" w:cs="Times New Roman"/>
          <w:b/>
          <w:bCs/>
          <w:color w:val="auto"/>
          <w:sz w:val="24"/>
          <w:szCs w:val="24"/>
        </w:rPr>
        <w:tab/>
        <w:t>Performance Evaluation Metrics</w:t>
      </w:r>
      <w:bookmarkEnd w:id="62"/>
      <w:r w:rsidRPr="005B3A99">
        <w:rPr>
          <w:rFonts w:ascii="Times New Roman" w:hAnsi="Times New Roman" w:cs="Times New Roman"/>
          <w:b/>
          <w:bCs/>
          <w:color w:val="auto"/>
          <w:sz w:val="24"/>
          <w:szCs w:val="24"/>
        </w:rPr>
        <w:t xml:space="preserve"> </w:t>
      </w:r>
    </w:p>
    <w:p w14:paraId="5FD25058" w14:textId="5E645E2B" w:rsidR="00321BDB" w:rsidRPr="00FC4B47" w:rsidRDefault="00321BDB" w:rsidP="00321BDB">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methodologies outlined in Chapter 3 laid the foundation for the evaluation metrics used in this study. As described in section 3.2.6, the models' performance was evaluated using several key metrics: Accuracy, Precision, Recall (Sensitivity), and F1 Score. These metrics provide a comprehensive view of the models' performance, considering both the correctness of their predictions and their errors.</w:t>
      </w:r>
    </w:p>
    <w:p w14:paraId="3AEB48F8" w14:textId="72E71650" w:rsidR="00321BDB" w:rsidRPr="00FC4B47" w:rsidRDefault="00321BDB" w:rsidP="00321BDB">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Additionally, a confusion matrix was generated to visualize the performance of the models in classifying the images correctly. This matrix provides a detailed view of the models' true positive, true negative, false positive, and false negative predictions.</w:t>
      </w:r>
    </w:p>
    <w:p w14:paraId="5E2D6D73" w14:textId="77777777" w:rsidR="00321BDB" w:rsidRPr="00FC4B47" w:rsidRDefault="00321BDB" w:rsidP="00321BDB">
      <w:pPr>
        <w:spacing w:line="360" w:lineRule="auto"/>
        <w:jc w:val="both"/>
        <w:rPr>
          <w:rFonts w:ascii="Times New Roman" w:hAnsi="Times New Roman" w:cs="Times New Roman"/>
          <w:sz w:val="24"/>
          <w:szCs w:val="24"/>
        </w:rPr>
      </w:pPr>
    </w:p>
    <w:p w14:paraId="059B2BF8" w14:textId="091BC1B4" w:rsidR="00B0021C" w:rsidRPr="005B3A99" w:rsidRDefault="00B0021C" w:rsidP="008309CB">
      <w:pPr>
        <w:pStyle w:val="Heading2"/>
        <w:spacing w:line="360" w:lineRule="auto"/>
        <w:rPr>
          <w:rFonts w:ascii="Times New Roman" w:hAnsi="Times New Roman" w:cs="Times New Roman"/>
          <w:b/>
          <w:bCs/>
          <w:color w:val="auto"/>
          <w:sz w:val="24"/>
          <w:szCs w:val="24"/>
        </w:rPr>
      </w:pPr>
      <w:bookmarkStart w:id="63" w:name="_Toc160169912"/>
      <w:r w:rsidRPr="005B3A99">
        <w:rPr>
          <w:rFonts w:ascii="Times New Roman" w:hAnsi="Times New Roman" w:cs="Times New Roman"/>
          <w:b/>
          <w:bCs/>
          <w:color w:val="auto"/>
          <w:sz w:val="24"/>
          <w:szCs w:val="24"/>
        </w:rPr>
        <w:t>4.</w:t>
      </w:r>
      <w:r w:rsidR="007A5745" w:rsidRPr="005B3A99">
        <w:rPr>
          <w:rFonts w:ascii="Times New Roman" w:hAnsi="Times New Roman" w:cs="Times New Roman"/>
          <w:b/>
          <w:bCs/>
          <w:color w:val="auto"/>
          <w:sz w:val="24"/>
          <w:szCs w:val="24"/>
        </w:rPr>
        <w:t>6</w:t>
      </w:r>
      <w:r w:rsidRPr="005B3A99">
        <w:rPr>
          <w:rFonts w:ascii="Times New Roman" w:hAnsi="Times New Roman" w:cs="Times New Roman"/>
          <w:b/>
          <w:bCs/>
          <w:color w:val="auto"/>
          <w:sz w:val="24"/>
          <w:szCs w:val="24"/>
        </w:rPr>
        <w:t xml:space="preserve"> </w:t>
      </w:r>
      <w:r w:rsidRPr="005B3A99">
        <w:rPr>
          <w:rFonts w:ascii="Times New Roman" w:hAnsi="Times New Roman" w:cs="Times New Roman"/>
          <w:b/>
          <w:bCs/>
          <w:color w:val="auto"/>
          <w:sz w:val="24"/>
          <w:szCs w:val="24"/>
        </w:rPr>
        <w:tab/>
        <w:t>Summary</w:t>
      </w:r>
      <w:bookmarkEnd w:id="63"/>
    </w:p>
    <w:p w14:paraId="35437CCF" w14:textId="5A92B77F" w:rsidR="00126D65" w:rsidRPr="00FC4B47" w:rsidRDefault="00126D65" w:rsidP="00126D6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This chapter navigated through the implementation of deep learning models, specifically focusing on the application of five pre-trained architectures: DenseNet201, InceptionV3, VGG16, VGG19, and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Each model, known for its proven effectiveness in image classification tasks, was fine-tuned to suit the specific task of this study: classifying screen defects and identifying non-defective screens.</w:t>
      </w:r>
    </w:p>
    <w:p w14:paraId="27024066" w14:textId="49966E36" w:rsidR="00126D65" w:rsidRPr="00FC4B47" w:rsidRDefault="00126D65" w:rsidP="00126D6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chapter started by presenting an overview of each selected model, discussing their unique architectures and how they have been employed in previous research. Following this, the chapter delved into data preprocessing, detailing the necessary steps of image resizing and data augmentation. These steps ensured the image data was in an appropriate and standardized format for the deep learning models to process.</w:t>
      </w:r>
    </w:p>
    <w:p w14:paraId="2A300B9C" w14:textId="2B0ED6C0" w:rsidR="00126D65" w:rsidRPr="00FC4B47" w:rsidRDefault="00126D65" w:rsidP="00126D6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 xml:space="preserve">The model implementation section then described the alterations made to the base architectures of the pre-trained models. This involved removing the top layers, flattening the remaining part, and adding new layers, including dense layers with </w:t>
      </w:r>
      <w:proofErr w:type="spellStart"/>
      <w:r w:rsidRPr="00FC4B47">
        <w:rPr>
          <w:rFonts w:ascii="Times New Roman" w:hAnsi="Times New Roman" w:cs="Times New Roman"/>
          <w:sz w:val="24"/>
          <w:szCs w:val="24"/>
        </w:rPr>
        <w:t>ReLU</w:t>
      </w:r>
      <w:proofErr w:type="spellEnd"/>
      <w:r w:rsidRPr="00FC4B47">
        <w:rPr>
          <w:rFonts w:ascii="Times New Roman" w:hAnsi="Times New Roman" w:cs="Times New Roman"/>
          <w:sz w:val="24"/>
          <w:szCs w:val="24"/>
        </w:rPr>
        <w:t xml:space="preserve"> activation functions and dropout layers. The final layer in each model was a </w:t>
      </w:r>
      <w:proofErr w:type="spellStart"/>
      <w:r w:rsidRPr="00FC4B47">
        <w:rPr>
          <w:rFonts w:ascii="Times New Roman" w:hAnsi="Times New Roman" w:cs="Times New Roman"/>
          <w:sz w:val="24"/>
          <w:szCs w:val="24"/>
        </w:rPr>
        <w:t>softmax</w:t>
      </w:r>
      <w:proofErr w:type="spellEnd"/>
      <w:r w:rsidRPr="00FC4B47">
        <w:rPr>
          <w:rFonts w:ascii="Times New Roman" w:hAnsi="Times New Roman" w:cs="Times New Roman"/>
          <w:sz w:val="24"/>
          <w:szCs w:val="24"/>
        </w:rPr>
        <w:t xml:space="preserve"> layer, designed to output the probabilities of each class.</w:t>
      </w:r>
    </w:p>
    <w:p w14:paraId="20565AF6" w14:textId="73514203" w:rsidR="00126D65" w:rsidRPr="00FC4B47" w:rsidRDefault="00126D65" w:rsidP="00126D6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chapter also discussed the division of the dataset into training and validation sets, with 80% of the data used for training and the remaining 20% for validation. This split is crucial to evaluate the models' ability to generalize their learning to unseen data.</w:t>
      </w:r>
    </w:p>
    <w:p w14:paraId="225CE3AD" w14:textId="0F5E6B1F" w:rsidR="00126D65" w:rsidRPr="00FC4B47" w:rsidRDefault="00126D65" w:rsidP="00126D6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performance evaluation metrics section outlined the key metrics that will be used to assess the models' performance. These include accuracy, precision, recall, and F1 score. Together, these metrics provide a comprehensive and balanced evaluation of the models' performance.</w:t>
      </w:r>
    </w:p>
    <w:p w14:paraId="769164F5" w14:textId="60972F00" w:rsidR="00B0021C" w:rsidRPr="00FC4B47" w:rsidRDefault="00126D65" w:rsidP="00126D6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chapter concluded by emphasizing that the performance of these models, as evaluated by these metrics, will be presented and analyzed in Chapter 5. This will offer a complete picture of the effectiveness of the models and the transfer learning approach used in the study. The chapter thus set the stage for a rigorous and thorough understanding of the research outcomes.</w:t>
      </w:r>
    </w:p>
    <w:p w14:paraId="671BEFA7" w14:textId="77777777" w:rsidR="00B0021C" w:rsidRPr="00FC4B47" w:rsidRDefault="00B0021C" w:rsidP="00B0021C">
      <w:pPr>
        <w:rPr>
          <w:rFonts w:ascii="Times New Roman" w:hAnsi="Times New Roman" w:cs="Times New Roman"/>
          <w:sz w:val="24"/>
          <w:szCs w:val="24"/>
        </w:rPr>
      </w:pPr>
    </w:p>
    <w:p w14:paraId="0024CA21" w14:textId="77777777" w:rsidR="00B0021C" w:rsidRPr="00FC4B47" w:rsidRDefault="00B0021C" w:rsidP="00B0021C">
      <w:pPr>
        <w:rPr>
          <w:rFonts w:ascii="Times New Roman" w:hAnsi="Times New Roman" w:cs="Times New Roman"/>
          <w:sz w:val="24"/>
          <w:szCs w:val="24"/>
        </w:rPr>
      </w:pPr>
    </w:p>
    <w:p w14:paraId="662208F7" w14:textId="77777777" w:rsidR="0091061F" w:rsidRPr="00FC4B47" w:rsidRDefault="0091061F" w:rsidP="00B0021C">
      <w:pPr>
        <w:rPr>
          <w:rFonts w:ascii="Times New Roman" w:hAnsi="Times New Roman" w:cs="Times New Roman"/>
          <w:sz w:val="24"/>
          <w:szCs w:val="24"/>
        </w:rPr>
      </w:pPr>
    </w:p>
    <w:p w14:paraId="3176A11C" w14:textId="77777777" w:rsidR="0091061F" w:rsidRPr="00FC4B47" w:rsidRDefault="0091061F" w:rsidP="00B0021C">
      <w:pPr>
        <w:rPr>
          <w:rFonts w:ascii="Times New Roman" w:hAnsi="Times New Roman" w:cs="Times New Roman"/>
          <w:sz w:val="24"/>
          <w:szCs w:val="24"/>
        </w:rPr>
      </w:pPr>
    </w:p>
    <w:p w14:paraId="001C7FE1" w14:textId="77777777" w:rsidR="0091061F" w:rsidRPr="00FC4B47" w:rsidRDefault="0091061F" w:rsidP="00B0021C">
      <w:pPr>
        <w:rPr>
          <w:rFonts w:ascii="Times New Roman" w:hAnsi="Times New Roman" w:cs="Times New Roman"/>
          <w:sz w:val="24"/>
          <w:szCs w:val="24"/>
        </w:rPr>
      </w:pPr>
    </w:p>
    <w:p w14:paraId="4204ADFD" w14:textId="77777777" w:rsidR="0091061F" w:rsidRPr="00FC4B47" w:rsidRDefault="0091061F" w:rsidP="00B0021C">
      <w:pPr>
        <w:rPr>
          <w:rFonts w:ascii="Times New Roman" w:hAnsi="Times New Roman" w:cs="Times New Roman"/>
          <w:sz w:val="24"/>
          <w:szCs w:val="24"/>
        </w:rPr>
      </w:pPr>
    </w:p>
    <w:p w14:paraId="603F36F3" w14:textId="77777777" w:rsidR="0091061F" w:rsidRPr="00FC4B47" w:rsidRDefault="0091061F" w:rsidP="00B0021C">
      <w:pPr>
        <w:rPr>
          <w:rFonts w:ascii="Times New Roman" w:hAnsi="Times New Roman" w:cs="Times New Roman"/>
          <w:sz w:val="24"/>
          <w:szCs w:val="24"/>
        </w:rPr>
      </w:pPr>
    </w:p>
    <w:p w14:paraId="53C1FCBB" w14:textId="77777777" w:rsidR="0091061F" w:rsidRPr="00FC4B47" w:rsidRDefault="0091061F" w:rsidP="00B0021C">
      <w:pPr>
        <w:rPr>
          <w:rFonts w:ascii="Times New Roman" w:hAnsi="Times New Roman" w:cs="Times New Roman"/>
          <w:sz w:val="24"/>
          <w:szCs w:val="24"/>
        </w:rPr>
      </w:pPr>
    </w:p>
    <w:p w14:paraId="0B527BC2" w14:textId="77777777" w:rsidR="0091061F" w:rsidRPr="00FC4B47" w:rsidRDefault="0091061F" w:rsidP="00B0021C">
      <w:pPr>
        <w:rPr>
          <w:rFonts w:ascii="Times New Roman" w:hAnsi="Times New Roman" w:cs="Times New Roman"/>
          <w:sz w:val="24"/>
          <w:szCs w:val="24"/>
        </w:rPr>
      </w:pPr>
    </w:p>
    <w:p w14:paraId="387899F9" w14:textId="77777777" w:rsidR="0091061F" w:rsidRPr="00FC4B47" w:rsidRDefault="0091061F" w:rsidP="00B0021C">
      <w:pPr>
        <w:rPr>
          <w:rFonts w:ascii="Times New Roman" w:hAnsi="Times New Roman" w:cs="Times New Roman"/>
          <w:sz w:val="24"/>
          <w:szCs w:val="24"/>
        </w:rPr>
      </w:pPr>
    </w:p>
    <w:p w14:paraId="714A4549" w14:textId="77777777" w:rsidR="0091061F" w:rsidRPr="00FC4B47" w:rsidRDefault="0091061F" w:rsidP="00B0021C">
      <w:pPr>
        <w:rPr>
          <w:rFonts w:ascii="Times New Roman" w:hAnsi="Times New Roman" w:cs="Times New Roman"/>
          <w:sz w:val="24"/>
          <w:szCs w:val="24"/>
        </w:rPr>
      </w:pPr>
    </w:p>
    <w:p w14:paraId="401E5199" w14:textId="77777777" w:rsidR="0091061F" w:rsidRPr="00FC4B47" w:rsidRDefault="0091061F" w:rsidP="00B0021C">
      <w:pPr>
        <w:rPr>
          <w:rFonts w:ascii="Times New Roman" w:hAnsi="Times New Roman" w:cs="Times New Roman"/>
          <w:sz w:val="24"/>
          <w:szCs w:val="24"/>
        </w:rPr>
      </w:pPr>
    </w:p>
    <w:p w14:paraId="6DDF54D0" w14:textId="77777777" w:rsidR="0091061F" w:rsidRPr="00FC4B47" w:rsidRDefault="0091061F" w:rsidP="00B0021C">
      <w:pPr>
        <w:rPr>
          <w:rFonts w:ascii="Times New Roman" w:hAnsi="Times New Roman" w:cs="Times New Roman"/>
          <w:sz w:val="24"/>
          <w:szCs w:val="24"/>
        </w:rPr>
      </w:pPr>
    </w:p>
    <w:p w14:paraId="555D18EB" w14:textId="77777777" w:rsidR="0091061F" w:rsidRPr="00FC4B47" w:rsidRDefault="0091061F" w:rsidP="00B0021C">
      <w:pPr>
        <w:rPr>
          <w:rFonts w:ascii="Times New Roman" w:hAnsi="Times New Roman" w:cs="Times New Roman"/>
          <w:sz w:val="24"/>
          <w:szCs w:val="24"/>
        </w:rPr>
      </w:pPr>
    </w:p>
    <w:p w14:paraId="06B0BDD1" w14:textId="55B483DB" w:rsidR="00EB0B61" w:rsidRPr="005B3A99" w:rsidRDefault="00EB0B61" w:rsidP="00EB0B61">
      <w:pPr>
        <w:pStyle w:val="Heading1"/>
        <w:jc w:val="center"/>
        <w:rPr>
          <w:rFonts w:cs="Times New Roman"/>
          <w:bCs/>
          <w:sz w:val="24"/>
          <w:szCs w:val="24"/>
        </w:rPr>
      </w:pPr>
      <w:bookmarkStart w:id="64" w:name="_Toc160169913"/>
      <w:r w:rsidRPr="005B3A99">
        <w:rPr>
          <w:rFonts w:cs="Times New Roman"/>
          <w:bCs/>
          <w:sz w:val="24"/>
          <w:szCs w:val="24"/>
        </w:rPr>
        <w:lastRenderedPageBreak/>
        <w:t xml:space="preserve">CHAPTER 5: RESULTS AND </w:t>
      </w:r>
      <w:r w:rsidR="00DF5324" w:rsidRPr="005B3A99">
        <w:rPr>
          <w:rFonts w:cs="Times New Roman"/>
          <w:bCs/>
          <w:sz w:val="24"/>
          <w:szCs w:val="24"/>
        </w:rPr>
        <w:t>EVALUATION</w:t>
      </w:r>
      <w:bookmarkEnd w:id="64"/>
    </w:p>
    <w:p w14:paraId="5C0F1224" w14:textId="77777777" w:rsidR="00B94F05" w:rsidRPr="00FC4B47" w:rsidRDefault="00B94F05" w:rsidP="00B94F05">
      <w:pPr>
        <w:rPr>
          <w:rFonts w:ascii="Times New Roman" w:hAnsi="Times New Roman" w:cs="Times New Roman"/>
          <w:sz w:val="24"/>
          <w:szCs w:val="24"/>
          <w:lang w:val="en-GB" w:eastAsia="en-GB"/>
        </w:rPr>
      </w:pPr>
    </w:p>
    <w:p w14:paraId="412B6257" w14:textId="64CFA637" w:rsidR="00EB0B61" w:rsidRPr="005B3A99" w:rsidRDefault="00EB0B61" w:rsidP="00EB0B61">
      <w:pPr>
        <w:pStyle w:val="Heading2"/>
        <w:spacing w:line="360" w:lineRule="auto"/>
        <w:rPr>
          <w:rFonts w:ascii="Times New Roman" w:hAnsi="Times New Roman" w:cs="Times New Roman"/>
          <w:b/>
          <w:bCs/>
          <w:color w:val="auto"/>
          <w:sz w:val="24"/>
          <w:szCs w:val="24"/>
        </w:rPr>
      </w:pPr>
      <w:bookmarkStart w:id="65" w:name="_Toc160169914"/>
      <w:r w:rsidRPr="005B3A99">
        <w:rPr>
          <w:rFonts w:ascii="Times New Roman" w:hAnsi="Times New Roman" w:cs="Times New Roman"/>
          <w:b/>
          <w:bCs/>
          <w:color w:val="auto"/>
          <w:sz w:val="24"/>
          <w:szCs w:val="24"/>
        </w:rPr>
        <w:t>5.1</w:t>
      </w:r>
      <w:r w:rsidRPr="005B3A99">
        <w:rPr>
          <w:rFonts w:ascii="Times New Roman" w:hAnsi="Times New Roman" w:cs="Times New Roman"/>
          <w:b/>
          <w:bCs/>
          <w:color w:val="auto"/>
          <w:sz w:val="24"/>
          <w:szCs w:val="24"/>
        </w:rPr>
        <w:tab/>
        <w:t>Introduction</w:t>
      </w:r>
      <w:bookmarkEnd w:id="65"/>
      <w:r w:rsidRPr="005B3A99">
        <w:rPr>
          <w:rFonts w:ascii="Times New Roman" w:hAnsi="Times New Roman" w:cs="Times New Roman"/>
          <w:b/>
          <w:bCs/>
          <w:color w:val="auto"/>
          <w:sz w:val="24"/>
          <w:szCs w:val="24"/>
        </w:rPr>
        <w:t xml:space="preserve"> </w:t>
      </w:r>
    </w:p>
    <w:p w14:paraId="4542E5AE" w14:textId="3A6A274B" w:rsidR="00D626D7" w:rsidRPr="00FC4B47" w:rsidRDefault="00D626D7" w:rsidP="00D626D7">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This chapter is dedicated to presenting the results and evaluating the performance of the implemented deep learning models, namely DenseNet201, InceptionV3, VGG16, VGG19, and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The models have been employed to tackle a complex task - identifying screen defects and classifying damaged screens. The success of these models in this regard is scrutinized using a set of pre-defined metrics, as outlined in Chapter 4: accuracy, precision, recall, and F1 score.</w:t>
      </w:r>
    </w:p>
    <w:p w14:paraId="25B2099B" w14:textId="15724263" w:rsidR="00B94F05" w:rsidRPr="00FC4B47" w:rsidRDefault="00D626D7" w:rsidP="00D626D7">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ultimate goal of this chapter is to provide an in-depth comprehension of how well these models perform, their comparative effectiveness, and what these findings mean for the broader domain of screen defect identification. </w:t>
      </w:r>
    </w:p>
    <w:p w14:paraId="605F50E5" w14:textId="77777777" w:rsidR="00D626D7" w:rsidRPr="00FC4B47" w:rsidRDefault="00D626D7" w:rsidP="00D626D7">
      <w:pPr>
        <w:spacing w:line="360" w:lineRule="auto"/>
        <w:jc w:val="both"/>
        <w:rPr>
          <w:rFonts w:ascii="Times New Roman" w:hAnsi="Times New Roman" w:cs="Times New Roman"/>
          <w:sz w:val="24"/>
          <w:szCs w:val="24"/>
        </w:rPr>
      </w:pPr>
    </w:p>
    <w:p w14:paraId="1D8CD9F9" w14:textId="5BED533A" w:rsidR="00EB0B61" w:rsidRPr="005B3A99" w:rsidRDefault="00EB0B61" w:rsidP="00EB0B61">
      <w:pPr>
        <w:pStyle w:val="Heading2"/>
        <w:spacing w:line="360" w:lineRule="auto"/>
        <w:rPr>
          <w:rFonts w:ascii="Times New Roman" w:hAnsi="Times New Roman" w:cs="Times New Roman"/>
          <w:b/>
          <w:bCs/>
          <w:color w:val="auto"/>
          <w:sz w:val="24"/>
          <w:szCs w:val="24"/>
        </w:rPr>
      </w:pPr>
      <w:bookmarkStart w:id="66" w:name="_Toc160169915"/>
      <w:r w:rsidRPr="005B3A99">
        <w:rPr>
          <w:rFonts w:ascii="Times New Roman" w:hAnsi="Times New Roman" w:cs="Times New Roman"/>
          <w:b/>
          <w:bCs/>
          <w:color w:val="auto"/>
          <w:sz w:val="24"/>
          <w:szCs w:val="24"/>
        </w:rPr>
        <w:t>5.2</w:t>
      </w:r>
      <w:r w:rsidRPr="005B3A99">
        <w:rPr>
          <w:rFonts w:ascii="Times New Roman" w:hAnsi="Times New Roman" w:cs="Times New Roman"/>
          <w:b/>
          <w:bCs/>
          <w:color w:val="auto"/>
          <w:sz w:val="24"/>
          <w:szCs w:val="24"/>
        </w:rPr>
        <w:tab/>
        <w:t>Model Performance Evaluation</w:t>
      </w:r>
      <w:bookmarkEnd w:id="66"/>
      <w:r w:rsidRPr="005B3A99">
        <w:rPr>
          <w:rFonts w:ascii="Times New Roman" w:hAnsi="Times New Roman" w:cs="Times New Roman"/>
          <w:b/>
          <w:bCs/>
          <w:color w:val="auto"/>
          <w:sz w:val="24"/>
          <w:szCs w:val="24"/>
        </w:rPr>
        <w:t xml:space="preserve"> </w:t>
      </w:r>
    </w:p>
    <w:p w14:paraId="19BBA474" w14:textId="7426518B" w:rsidR="00D626D7" w:rsidRPr="00FC4B47" w:rsidRDefault="00D626D7" w:rsidP="00D626D7">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crux of this chapter lies in the performance evaluation of the models. Each model was put to the test using the validation set, a crucial step to ensure the model's ability to generalize what it has learned to unseen data. The performance of each model was gauged using the metrics defined in Chapter 4: accuracy, precision, recall, and F1 score.</w:t>
      </w:r>
    </w:p>
    <w:p w14:paraId="04082A8A" w14:textId="7D134A3D" w:rsidR="00D626D7" w:rsidRPr="00FC4B47" w:rsidRDefault="00D626D7" w:rsidP="00D626D7">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section delves into a detailed dissection of each model's performance. It provides a meticulous comparison of the models based on the evaluation metrics, thereby offering significant insights into their ability to accurately predict class labels. This evaluation not only helps identify the most effective model for screen defect identification and classification but also sheds light on areas that may need improvement or further investigation.</w:t>
      </w:r>
    </w:p>
    <w:p w14:paraId="656D0B6E" w14:textId="3842A29F" w:rsidR="009308FC" w:rsidRPr="00FC4B47" w:rsidRDefault="00B947D5" w:rsidP="00B94F05">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the subsequent sections, a comprehensive comparison of the models is provided, followed by a summary of the key findings and their implications.</w:t>
      </w:r>
    </w:p>
    <w:p w14:paraId="2BD4441D" w14:textId="77777777" w:rsidR="009308FC" w:rsidRPr="00FC4B47" w:rsidRDefault="009308FC" w:rsidP="00B94F05">
      <w:pPr>
        <w:spacing w:line="360" w:lineRule="auto"/>
        <w:jc w:val="both"/>
        <w:rPr>
          <w:rFonts w:ascii="Times New Roman" w:hAnsi="Times New Roman" w:cs="Times New Roman"/>
          <w:sz w:val="24"/>
          <w:szCs w:val="24"/>
        </w:rPr>
      </w:pPr>
    </w:p>
    <w:p w14:paraId="0245F363" w14:textId="77777777" w:rsidR="009308FC" w:rsidRPr="00FC4B47" w:rsidRDefault="009308FC" w:rsidP="00B94F05">
      <w:pPr>
        <w:spacing w:line="360" w:lineRule="auto"/>
        <w:jc w:val="both"/>
        <w:rPr>
          <w:rFonts w:ascii="Times New Roman" w:hAnsi="Times New Roman" w:cs="Times New Roman"/>
          <w:sz w:val="24"/>
          <w:szCs w:val="24"/>
        </w:rPr>
      </w:pPr>
    </w:p>
    <w:p w14:paraId="31998394" w14:textId="77777777" w:rsidR="009308FC" w:rsidRPr="00FC4B47" w:rsidRDefault="009308FC" w:rsidP="00B94F05">
      <w:pPr>
        <w:spacing w:line="360" w:lineRule="auto"/>
        <w:jc w:val="both"/>
        <w:rPr>
          <w:rFonts w:ascii="Times New Roman" w:hAnsi="Times New Roman" w:cs="Times New Roman"/>
          <w:sz w:val="24"/>
          <w:szCs w:val="24"/>
        </w:rPr>
      </w:pPr>
    </w:p>
    <w:p w14:paraId="03285181" w14:textId="7524A8ED" w:rsidR="00EB0B61" w:rsidRPr="005B3A99" w:rsidRDefault="00EB0B61" w:rsidP="00EB0B61">
      <w:pPr>
        <w:pStyle w:val="Heading2"/>
        <w:spacing w:line="360" w:lineRule="auto"/>
        <w:rPr>
          <w:rFonts w:ascii="Times New Roman" w:hAnsi="Times New Roman" w:cs="Times New Roman"/>
          <w:b/>
          <w:bCs/>
          <w:color w:val="auto"/>
          <w:sz w:val="24"/>
          <w:szCs w:val="24"/>
        </w:rPr>
      </w:pPr>
      <w:bookmarkStart w:id="67" w:name="_Toc160169916"/>
      <w:r w:rsidRPr="005B3A99">
        <w:rPr>
          <w:rFonts w:ascii="Times New Roman" w:hAnsi="Times New Roman" w:cs="Times New Roman"/>
          <w:b/>
          <w:bCs/>
          <w:color w:val="auto"/>
          <w:sz w:val="24"/>
          <w:szCs w:val="24"/>
        </w:rPr>
        <w:lastRenderedPageBreak/>
        <w:t>5.2.1</w:t>
      </w:r>
      <w:r w:rsidRPr="005B3A99">
        <w:rPr>
          <w:rFonts w:ascii="Times New Roman" w:hAnsi="Times New Roman" w:cs="Times New Roman"/>
          <w:b/>
          <w:bCs/>
          <w:color w:val="auto"/>
          <w:sz w:val="24"/>
          <w:szCs w:val="24"/>
        </w:rPr>
        <w:tab/>
        <w:t>DenseNet201 Evaluation</w:t>
      </w:r>
      <w:bookmarkEnd w:id="67"/>
      <w:r w:rsidRPr="005B3A99">
        <w:rPr>
          <w:rFonts w:ascii="Times New Roman" w:hAnsi="Times New Roman" w:cs="Times New Roman"/>
          <w:b/>
          <w:bCs/>
          <w:color w:val="auto"/>
          <w:sz w:val="24"/>
          <w:szCs w:val="24"/>
        </w:rPr>
        <w:t xml:space="preserve"> </w:t>
      </w:r>
    </w:p>
    <w:p w14:paraId="4B46778D" w14:textId="70816D88" w:rsidR="00B94F05" w:rsidRPr="00FC4B47" w:rsidRDefault="00B94F05" w:rsidP="002633C6">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performance of the DenseNet201 model was systematically evaluated using several metrics and visual representations.</w:t>
      </w:r>
    </w:p>
    <w:p w14:paraId="6D6B2212" w14:textId="42E40C56" w:rsidR="00B94F05" w:rsidRPr="00FC4B47" w:rsidRDefault="002633C6" w:rsidP="002633C6">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model's training and validation accuracy and loss were tracked throughout each epoch. The final results of this monitoring process are captured in the Figure</w:t>
      </w:r>
      <w:r w:rsidR="009B2592" w:rsidRPr="00FC4B47">
        <w:rPr>
          <w:rFonts w:ascii="Times New Roman" w:hAnsi="Times New Roman" w:cs="Times New Roman"/>
          <w:sz w:val="24"/>
          <w:szCs w:val="24"/>
        </w:rPr>
        <w:t xml:space="preserve">: </w:t>
      </w:r>
      <w:r w:rsidRPr="00FC4B47">
        <w:rPr>
          <w:rFonts w:ascii="Times New Roman" w:hAnsi="Times New Roman" w:cs="Times New Roman"/>
          <w:sz w:val="24"/>
          <w:szCs w:val="24"/>
        </w:rPr>
        <w:t>12 below.</w:t>
      </w:r>
    </w:p>
    <w:p w14:paraId="4B9593ED" w14:textId="11F7C40B" w:rsidR="002633C6" w:rsidRPr="00FC4B47" w:rsidRDefault="002633C6" w:rsidP="00B94F05">
      <w:pPr>
        <w:spacing w:line="360" w:lineRule="auto"/>
        <w:rPr>
          <w:rFonts w:ascii="Times New Roman" w:hAnsi="Times New Roman" w:cs="Times New Roman"/>
          <w:sz w:val="24"/>
          <w:szCs w:val="24"/>
        </w:rPr>
      </w:pPr>
      <w:r w:rsidRPr="00FC4B47">
        <w:rPr>
          <w:rFonts w:ascii="Times New Roman" w:hAnsi="Times New Roman" w:cs="Times New Roman"/>
          <w:noProof/>
          <w:sz w:val="24"/>
          <w:szCs w:val="24"/>
        </w:rPr>
        <w:drawing>
          <wp:inline distT="0" distB="0" distL="0" distR="0" wp14:anchorId="69288F45" wp14:editId="76345FB6">
            <wp:extent cx="5943600" cy="2738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38120"/>
                    </a:xfrm>
                    <a:prstGeom prst="rect">
                      <a:avLst/>
                    </a:prstGeom>
                  </pic:spPr>
                </pic:pic>
              </a:graphicData>
            </a:graphic>
          </wp:inline>
        </w:drawing>
      </w:r>
    </w:p>
    <w:p w14:paraId="11B1BDB0" w14:textId="475140E6" w:rsidR="002633C6" w:rsidRPr="00FC4B47" w:rsidRDefault="002633C6" w:rsidP="002633C6">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12: DenseNet201 Evaluation Metrics</w:t>
      </w:r>
    </w:p>
    <w:p w14:paraId="72748101" w14:textId="26044523" w:rsidR="002633C6" w:rsidRPr="00FC4B47" w:rsidRDefault="002633C6" w:rsidP="002633C6">
      <w:pPr>
        <w:spacing w:line="360" w:lineRule="auto"/>
        <w:rPr>
          <w:rFonts w:ascii="Times New Roman" w:hAnsi="Times New Roman" w:cs="Times New Roman"/>
          <w:sz w:val="24"/>
          <w:szCs w:val="24"/>
        </w:rPr>
      </w:pPr>
      <w:r w:rsidRPr="00FC4B47">
        <w:rPr>
          <w:rFonts w:ascii="Times New Roman" w:hAnsi="Times New Roman" w:cs="Times New Roman"/>
          <w:sz w:val="24"/>
          <w:szCs w:val="24"/>
        </w:rPr>
        <w:t>These results reflect the model's learning progress during training, illustrating how the accuracy improved and loss decreased over time. A graphical representation of the training and validation accuracy and loss over each epoch is provided</w:t>
      </w:r>
      <w:r w:rsidR="00FA0836" w:rsidRPr="00FC4B47">
        <w:rPr>
          <w:rFonts w:ascii="Times New Roman" w:hAnsi="Times New Roman" w:cs="Times New Roman"/>
          <w:sz w:val="24"/>
          <w:szCs w:val="24"/>
        </w:rPr>
        <w:t xml:space="preserve"> below in Figure</w:t>
      </w:r>
      <w:r w:rsidR="009B2592" w:rsidRPr="00FC4B47">
        <w:rPr>
          <w:rFonts w:ascii="Times New Roman" w:hAnsi="Times New Roman" w:cs="Times New Roman"/>
          <w:sz w:val="24"/>
          <w:szCs w:val="24"/>
        </w:rPr>
        <w:t xml:space="preserve">: </w:t>
      </w:r>
      <w:r w:rsidR="00FA0836" w:rsidRPr="00FC4B47">
        <w:rPr>
          <w:rFonts w:ascii="Times New Roman" w:hAnsi="Times New Roman" w:cs="Times New Roman"/>
          <w:sz w:val="24"/>
          <w:szCs w:val="24"/>
        </w:rPr>
        <w:t>13</w:t>
      </w:r>
      <w:r w:rsidRPr="00FC4B47">
        <w:rPr>
          <w:rFonts w:ascii="Times New Roman" w:hAnsi="Times New Roman" w:cs="Times New Roman"/>
          <w:sz w:val="24"/>
          <w:szCs w:val="24"/>
        </w:rPr>
        <w:t>.</w:t>
      </w:r>
    </w:p>
    <w:p w14:paraId="0C5CA955" w14:textId="59D8E8C3" w:rsidR="00FA0836" w:rsidRPr="00FC4B47" w:rsidRDefault="00FA0836" w:rsidP="002633C6">
      <w:pPr>
        <w:spacing w:line="360" w:lineRule="auto"/>
        <w:rPr>
          <w:rFonts w:ascii="Times New Roman" w:hAnsi="Times New Roman" w:cs="Times New Roman"/>
          <w:sz w:val="24"/>
          <w:szCs w:val="24"/>
        </w:rPr>
      </w:pPr>
      <w:r w:rsidRPr="00FC4B47">
        <w:rPr>
          <w:rFonts w:ascii="Times New Roman" w:hAnsi="Times New Roman" w:cs="Times New Roman"/>
          <w:noProof/>
          <w:sz w:val="24"/>
          <w:szCs w:val="24"/>
        </w:rPr>
        <w:drawing>
          <wp:inline distT="0" distB="0" distL="0" distR="0" wp14:anchorId="7166543B" wp14:editId="2A6BF580">
            <wp:extent cx="5943600" cy="2138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38045"/>
                    </a:xfrm>
                    <a:prstGeom prst="rect">
                      <a:avLst/>
                    </a:prstGeom>
                  </pic:spPr>
                </pic:pic>
              </a:graphicData>
            </a:graphic>
          </wp:inline>
        </w:drawing>
      </w:r>
    </w:p>
    <w:p w14:paraId="718AFC7E" w14:textId="4C8F10BA" w:rsidR="002633C6" w:rsidRPr="00FC4B47" w:rsidRDefault="00FA0836" w:rsidP="00FA0836">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13: DenseNet201 Training vs Validation Accuracy and Loss Plots</w:t>
      </w:r>
    </w:p>
    <w:p w14:paraId="78B5A3E2" w14:textId="3EC76AB2" w:rsidR="00FA0836" w:rsidRPr="00FC4B47" w:rsidRDefault="00FA0836" w:rsidP="00AF1EEE">
      <w:pPr>
        <w:jc w:val="both"/>
        <w:rPr>
          <w:rFonts w:ascii="Times New Roman" w:hAnsi="Times New Roman" w:cs="Times New Roman"/>
          <w:sz w:val="24"/>
          <w:szCs w:val="24"/>
        </w:rPr>
      </w:pPr>
      <w:r w:rsidRPr="00FC4B47">
        <w:rPr>
          <w:rFonts w:ascii="Times New Roman" w:hAnsi="Times New Roman" w:cs="Times New Roman"/>
          <w:sz w:val="24"/>
          <w:szCs w:val="24"/>
        </w:rPr>
        <w:lastRenderedPageBreak/>
        <w:t>The classification report for DenseNet201 is presented in the below Table 2.</w:t>
      </w:r>
    </w:p>
    <w:p w14:paraId="70FD457B" w14:textId="77777777" w:rsidR="00FA0836" w:rsidRPr="00FC4B47" w:rsidRDefault="00FA0836" w:rsidP="00FA0836">
      <w:pPr>
        <w:rPr>
          <w:rFonts w:ascii="Times New Roman" w:hAnsi="Times New Roman" w:cs="Times New Roman"/>
          <w:sz w:val="24"/>
          <w:szCs w:val="24"/>
        </w:rPr>
      </w:pPr>
    </w:p>
    <w:p w14:paraId="74F0B700" w14:textId="6C698F8E" w:rsidR="00FA0836" w:rsidRPr="00FC4B47" w:rsidRDefault="00FA0836" w:rsidP="00FA0836">
      <w:pPr>
        <w:jc w:val="center"/>
        <w:rPr>
          <w:rFonts w:ascii="Times New Roman" w:hAnsi="Times New Roman" w:cs="Times New Roman"/>
          <w:sz w:val="24"/>
          <w:szCs w:val="24"/>
        </w:rPr>
      </w:pPr>
      <w:r w:rsidRPr="00FC4B47">
        <w:rPr>
          <w:rFonts w:ascii="Times New Roman" w:hAnsi="Times New Roman" w:cs="Times New Roman"/>
          <w:sz w:val="24"/>
          <w:szCs w:val="24"/>
        </w:rPr>
        <w:t>Table 2: DenseNet201 Model Classification Report</w:t>
      </w:r>
    </w:p>
    <w:tbl>
      <w:tblPr>
        <w:tblW w:w="4971" w:type="dxa"/>
        <w:tblInd w:w="2188" w:type="dxa"/>
        <w:tblCellMar>
          <w:left w:w="0" w:type="dxa"/>
          <w:right w:w="0" w:type="dxa"/>
        </w:tblCellMar>
        <w:tblLook w:val="04A0" w:firstRow="1" w:lastRow="0" w:firstColumn="1" w:lastColumn="0" w:noHBand="0" w:noVBand="1"/>
      </w:tblPr>
      <w:tblGrid>
        <w:gridCol w:w="902"/>
        <w:gridCol w:w="1154"/>
        <w:gridCol w:w="826"/>
        <w:gridCol w:w="1091"/>
        <w:gridCol w:w="998"/>
      </w:tblGrid>
      <w:tr w:rsidR="00BB5902" w:rsidRPr="00FC4B47" w14:paraId="5BC07C4A" w14:textId="77777777" w:rsidTr="00BB5902">
        <w:trPr>
          <w:trHeight w:val="306"/>
        </w:trPr>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0662B0F4" w14:textId="77777777" w:rsidR="00FA0836" w:rsidRPr="00FC4B47" w:rsidRDefault="00FA0836" w:rsidP="00FA0836">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Class</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132B3DB6" w14:textId="77777777" w:rsidR="00FA0836" w:rsidRPr="00FC4B47" w:rsidRDefault="00FA0836" w:rsidP="00FA0836">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Precision</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7CEB2403" w14:textId="77777777" w:rsidR="00FA0836" w:rsidRPr="00FC4B47" w:rsidRDefault="00FA0836" w:rsidP="00FA0836">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Recall</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63D1906E" w14:textId="77777777" w:rsidR="00FA0836" w:rsidRPr="00FC4B47" w:rsidRDefault="00FA0836" w:rsidP="00FA0836">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F1-score</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799ECA36" w14:textId="77777777" w:rsidR="00FA0836" w:rsidRPr="00FC4B47" w:rsidRDefault="00FA0836" w:rsidP="00FA0836">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Support</w:t>
            </w:r>
          </w:p>
        </w:tc>
      </w:tr>
      <w:tr w:rsidR="00FA0836" w:rsidRPr="00FC4B47" w14:paraId="42D14F49" w14:textId="77777777" w:rsidTr="00BB5902">
        <w:trPr>
          <w:trHeight w:val="30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6D1AB2" w14:textId="77777777" w:rsidR="00FA0836" w:rsidRPr="00FC4B47" w:rsidRDefault="00FA0836" w:rsidP="00FA0836">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good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5E326"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0.56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080366"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0.68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71B53"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0.62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00CA1"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84</w:t>
            </w:r>
          </w:p>
        </w:tc>
      </w:tr>
      <w:tr w:rsidR="00FA0836" w:rsidRPr="00FC4B47" w14:paraId="63BA7821" w14:textId="77777777" w:rsidTr="00BB5902">
        <w:trPr>
          <w:trHeight w:val="30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B7257" w14:textId="77777777" w:rsidR="00FA0836" w:rsidRPr="00FC4B47" w:rsidRDefault="00FA0836" w:rsidP="00FA0836">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oil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E771A"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C1842"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0.28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B6076"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0.29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06974"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80</w:t>
            </w:r>
          </w:p>
        </w:tc>
      </w:tr>
      <w:tr w:rsidR="00FA0836" w:rsidRPr="00FC4B47" w14:paraId="4E45607C" w14:textId="77777777" w:rsidTr="00BB5902">
        <w:trPr>
          <w:trHeight w:val="30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F86E6" w14:textId="77777777" w:rsidR="00FA0836" w:rsidRPr="00FC4B47" w:rsidRDefault="00FA0836" w:rsidP="00FA0836">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scratch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6D12A"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0.49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30729"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0.47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66DA3"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0.48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8D378"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80</w:t>
            </w:r>
          </w:p>
        </w:tc>
      </w:tr>
      <w:tr w:rsidR="00FA0836" w:rsidRPr="00FC4B47" w14:paraId="786BCF5D" w14:textId="77777777" w:rsidTr="00BB5902">
        <w:trPr>
          <w:trHeight w:val="30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3503C" w14:textId="77777777" w:rsidR="00FA0836" w:rsidRPr="00FC4B47" w:rsidRDefault="00FA0836" w:rsidP="00FA0836">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stain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9E9CE"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0.51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0B8624"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0.45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5C1C3"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0.48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70F89" w14:textId="77777777" w:rsidR="00FA0836" w:rsidRPr="00FC4B47" w:rsidRDefault="00FA0836" w:rsidP="00FA0836">
            <w:pPr>
              <w:spacing w:after="0" w:line="240" w:lineRule="auto"/>
              <w:jc w:val="right"/>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80</w:t>
            </w:r>
          </w:p>
        </w:tc>
      </w:tr>
    </w:tbl>
    <w:p w14:paraId="4BF0BF42" w14:textId="0CF1AC07" w:rsidR="00FA0836" w:rsidRPr="00FC4B47" w:rsidRDefault="00FA0836" w:rsidP="00FA0836">
      <w:pPr>
        <w:rPr>
          <w:rFonts w:ascii="Times New Roman" w:hAnsi="Times New Roman" w:cs="Times New Roman"/>
          <w:sz w:val="24"/>
          <w:szCs w:val="24"/>
        </w:rPr>
      </w:pPr>
      <w:r w:rsidRPr="00FC4B47">
        <w:rPr>
          <w:rFonts w:ascii="Times New Roman" w:hAnsi="Times New Roman" w:cs="Times New Roman"/>
          <w:sz w:val="24"/>
          <w:szCs w:val="24"/>
        </w:rPr>
        <w:t xml:space="preserve">   </w:t>
      </w:r>
    </w:p>
    <w:p w14:paraId="74D57CD2" w14:textId="28C427C7" w:rsidR="00FA0836" w:rsidRPr="00FC4B47" w:rsidRDefault="00F106CC" w:rsidP="00F106CC">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DenseNet201 model, with an overall accuracy of 50.61%, demonstrated varied precision and recall rates across different classes. The confusion matrix, illustrated in Figure 14 below, offers a clear depiction of the model's performance in terms of correctly classifying the images.</w:t>
      </w:r>
    </w:p>
    <w:p w14:paraId="690FE64C" w14:textId="3B57F884" w:rsidR="00F106CC" w:rsidRPr="00FC4B47" w:rsidRDefault="00F106CC" w:rsidP="00F106CC">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                            </w:t>
      </w:r>
      <w:r w:rsidRPr="00FC4B47">
        <w:rPr>
          <w:rFonts w:ascii="Times New Roman" w:hAnsi="Times New Roman" w:cs="Times New Roman"/>
          <w:noProof/>
          <w:sz w:val="24"/>
          <w:szCs w:val="24"/>
        </w:rPr>
        <w:drawing>
          <wp:inline distT="0" distB="0" distL="0" distR="0" wp14:anchorId="65401307" wp14:editId="6626D89F">
            <wp:extent cx="4219575" cy="4248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575" cy="4248150"/>
                    </a:xfrm>
                    <a:prstGeom prst="rect">
                      <a:avLst/>
                    </a:prstGeom>
                  </pic:spPr>
                </pic:pic>
              </a:graphicData>
            </a:graphic>
          </wp:inline>
        </w:drawing>
      </w:r>
    </w:p>
    <w:p w14:paraId="70B1C28C" w14:textId="58B504F5" w:rsidR="00FA0836" w:rsidRPr="00FC4B47" w:rsidRDefault="00F106CC" w:rsidP="00F106CC">
      <w:pPr>
        <w:jc w:val="center"/>
        <w:rPr>
          <w:rFonts w:ascii="Times New Roman" w:hAnsi="Times New Roman" w:cs="Times New Roman"/>
          <w:sz w:val="24"/>
          <w:szCs w:val="24"/>
        </w:rPr>
      </w:pPr>
      <w:r w:rsidRPr="00FC4B47">
        <w:rPr>
          <w:rFonts w:ascii="Times New Roman" w:hAnsi="Times New Roman" w:cs="Times New Roman"/>
          <w:sz w:val="24"/>
          <w:szCs w:val="24"/>
        </w:rPr>
        <w:t>Figure 14: DenseNet201 Model Confusion Matrix</w:t>
      </w:r>
    </w:p>
    <w:p w14:paraId="513F24E1" w14:textId="0877D867" w:rsidR="00EB0B61" w:rsidRPr="005B3A99" w:rsidRDefault="00EB0B61" w:rsidP="00BB5902">
      <w:pPr>
        <w:pStyle w:val="Heading2"/>
        <w:spacing w:line="360" w:lineRule="auto"/>
        <w:jc w:val="both"/>
        <w:rPr>
          <w:rFonts w:ascii="Times New Roman" w:hAnsi="Times New Roman" w:cs="Times New Roman"/>
          <w:b/>
          <w:bCs/>
          <w:color w:val="auto"/>
          <w:sz w:val="24"/>
          <w:szCs w:val="24"/>
        </w:rPr>
      </w:pPr>
      <w:bookmarkStart w:id="68" w:name="_Toc160169917"/>
      <w:r w:rsidRPr="005B3A99">
        <w:rPr>
          <w:rFonts w:ascii="Times New Roman" w:hAnsi="Times New Roman" w:cs="Times New Roman"/>
          <w:b/>
          <w:bCs/>
          <w:color w:val="auto"/>
          <w:sz w:val="24"/>
          <w:szCs w:val="24"/>
        </w:rPr>
        <w:lastRenderedPageBreak/>
        <w:t>5.2.2</w:t>
      </w:r>
      <w:r w:rsidRPr="005B3A99">
        <w:rPr>
          <w:rFonts w:ascii="Times New Roman" w:hAnsi="Times New Roman" w:cs="Times New Roman"/>
          <w:b/>
          <w:bCs/>
          <w:color w:val="auto"/>
          <w:sz w:val="24"/>
          <w:szCs w:val="24"/>
        </w:rPr>
        <w:tab/>
        <w:t>InceptionV3 Evaluation</w:t>
      </w:r>
      <w:bookmarkEnd w:id="68"/>
      <w:r w:rsidRPr="005B3A99">
        <w:rPr>
          <w:rFonts w:ascii="Times New Roman" w:hAnsi="Times New Roman" w:cs="Times New Roman"/>
          <w:b/>
          <w:bCs/>
          <w:color w:val="auto"/>
          <w:sz w:val="24"/>
          <w:szCs w:val="24"/>
        </w:rPr>
        <w:t xml:space="preserve"> </w:t>
      </w:r>
    </w:p>
    <w:p w14:paraId="117B67FB" w14:textId="7003F997" w:rsidR="00BB5902" w:rsidRPr="00FC4B47" w:rsidRDefault="00BB5902" w:rsidP="00BB590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 thorough evaluation of the InceptionV3 model was carried out, employing a mix of metrics and visual aids. The training and validation accuracy and loss of the model were tracked over the course of each epoch. The final outcomes of this process are depicted in Figure 15 below.</w:t>
      </w:r>
    </w:p>
    <w:p w14:paraId="69A65186" w14:textId="590D8865" w:rsidR="00BB5902" w:rsidRPr="00FC4B47" w:rsidRDefault="00BB5902" w:rsidP="00BB5902">
      <w:pPr>
        <w:spacing w:line="360" w:lineRule="auto"/>
        <w:jc w:val="both"/>
        <w:rPr>
          <w:rFonts w:ascii="Times New Roman" w:hAnsi="Times New Roman" w:cs="Times New Roman"/>
          <w:sz w:val="24"/>
          <w:szCs w:val="24"/>
        </w:rPr>
      </w:pPr>
      <w:r w:rsidRPr="00FC4B47">
        <w:rPr>
          <w:rFonts w:ascii="Times New Roman" w:hAnsi="Times New Roman" w:cs="Times New Roman"/>
          <w:noProof/>
          <w:sz w:val="24"/>
          <w:szCs w:val="24"/>
        </w:rPr>
        <w:drawing>
          <wp:inline distT="0" distB="0" distL="0" distR="0" wp14:anchorId="773661C1" wp14:editId="1CA8DC2C">
            <wp:extent cx="5311140" cy="3309249"/>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231" cy="3317406"/>
                    </a:xfrm>
                    <a:prstGeom prst="rect">
                      <a:avLst/>
                    </a:prstGeom>
                  </pic:spPr>
                </pic:pic>
              </a:graphicData>
            </a:graphic>
          </wp:inline>
        </w:drawing>
      </w:r>
    </w:p>
    <w:p w14:paraId="4650CB9E" w14:textId="7BFEDF15" w:rsidR="00BB5902" w:rsidRPr="00FC4B47" w:rsidRDefault="00BB5902" w:rsidP="00BB5902">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15: InceptionV3 Evaluation Metrics</w:t>
      </w:r>
    </w:p>
    <w:p w14:paraId="24A05886" w14:textId="6DFBB3C0" w:rsidR="00BB5902" w:rsidRPr="00FC4B47" w:rsidRDefault="00BB5902" w:rsidP="00BB590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These figures highlight the progression of the model during the training phase, showcasing the enhancement in accuracy and the reduction in loss over time. A visual representation of the training and validation accuracy and loss over the epochs is given in Figure 16 below.</w:t>
      </w:r>
    </w:p>
    <w:p w14:paraId="3670C447" w14:textId="1BFDE7C3" w:rsidR="00BB5902" w:rsidRPr="00FC4B47" w:rsidRDefault="009308FC" w:rsidP="00BB590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        </w:t>
      </w:r>
      <w:r w:rsidR="00BB5902" w:rsidRPr="00FC4B47">
        <w:rPr>
          <w:rFonts w:ascii="Times New Roman" w:hAnsi="Times New Roman" w:cs="Times New Roman"/>
          <w:noProof/>
          <w:sz w:val="24"/>
          <w:szCs w:val="24"/>
        </w:rPr>
        <w:drawing>
          <wp:inline distT="0" distB="0" distL="0" distR="0" wp14:anchorId="0BACA701" wp14:editId="5FACF679">
            <wp:extent cx="5151120" cy="186673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5618" cy="1900976"/>
                    </a:xfrm>
                    <a:prstGeom prst="rect">
                      <a:avLst/>
                    </a:prstGeom>
                  </pic:spPr>
                </pic:pic>
              </a:graphicData>
            </a:graphic>
          </wp:inline>
        </w:drawing>
      </w:r>
    </w:p>
    <w:p w14:paraId="5FF618DB" w14:textId="0018DF23" w:rsidR="00BB5902" w:rsidRPr="00FC4B47" w:rsidRDefault="00BB5902" w:rsidP="00BB5902">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16: InceptionV3 Training vs Validation Accuracy and Loss Plots</w:t>
      </w:r>
    </w:p>
    <w:p w14:paraId="1F26A918" w14:textId="77777777" w:rsidR="00BB5902" w:rsidRPr="00FC4B47" w:rsidRDefault="00BB5902" w:rsidP="00BB590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The classification report for InceptionV3 is contained in Table 3 below.</w:t>
      </w:r>
    </w:p>
    <w:p w14:paraId="55042C09" w14:textId="528312CB" w:rsidR="00BB5902" w:rsidRPr="00FC4B47" w:rsidRDefault="00BB5902" w:rsidP="00BB5902">
      <w:pPr>
        <w:jc w:val="center"/>
        <w:rPr>
          <w:rFonts w:ascii="Times New Roman" w:hAnsi="Times New Roman" w:cs="Times New Roman"/>
          <w:sz w:val="24"/>
          <w:szCs w:val="24"/>
        </w:rPr>
      </w:pPr>
      <w:r w:rsidRPr="00FC4B47">
        <w:rPr>
          <w:rFonts w:ascii="Times New Roman" w:hAnsi="Times New Roman" w:cs="Times New Roman"/>
          <w:sz w:val="24"/>
          <w:szCs w:val="24"/>
        </w:rPr>
        <w:t>Table 3: InceptionV3 Model Classification Report</w:t>
      </w:r>
    </w:p>
    <w:tbl>
      <w:tblPr>
        <w:tblW w:w="4407" w:type="dxa"/>
        <w:tblInd w:w="2470" w:type="dxa"/>
        <w:tblCellMar>
          <w:left w:w="0" w:type="dxa"/>
          <w:right w:w="0" w:type="dxa"/>
        </w:tblCellMar>
        <w:tblLook w:val="04A0" w:firstRow="1" w:lastRow="0" w:firstColumn="1" w:lastColumn="0" w:noHBand="0" w:noVBand="1"/>
      </w:tblPr>
      <w:tblGrid>
        <w:gridCol w:w="800"/>
        <w:gridCol w:w="1023"/>
        <w:gridCol w:w="732"/>
        <w:gridCol w:w="967"/>
        <w:gridCol w:w="885"/>
      </w:tblGrid>
      <w:tr w:rsidR="00BB5902" w:rsidRPr="00FC4B47" w14:paraId="4BEE645E" w14:textId="77777777" w:rsidTr="00AF1EEE">
        <w:trPr>
          <w:trHeight w:val="332"/>
        </w:trPr>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1C1A3C60" w14:textId="77777777" w:rsidR="00BB5902" w:rsidRPr="00FC4B47" w:rsidRDefault="00BB5902"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Class</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358ADFF4" w14:textId="77777777" w:rsidR="00BB5902" w:rsidRPr="00FC4B47" w:rsidRDefault="00BB5902"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Precision</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2BBE6C82" w14:textId="77777777" w:rsidR="00BB5902" w:rsidRPr="00FC4B47" w:rsidRDefault="00BB5902"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Recall</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43557B09" w14:textId="77777777" w:rsidR="00BB5902" w:rsidRPr="00FC4B47" w:rsidRDefault="00BB5902"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F1-score</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415DF0DF" w14:textId="77777777" w:rsidR="00BB5902" w:rsidRPr="00FC4B47" w:rsidRDefault="00BB5902"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Support</w:t>
            </w:r>
          </w:p>
        </w:tc>
      </w:tr>
      <w:tr w:rsidR="00BB5902" w:rsidRPr="00FC4B47" w14:paraId="7C7A6F8D" w14:textId="77777777" w:rsidTr="00AF1EE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8D3D52" w14:textId="77777777" w:rsidR="00BB5902" w:rsidRPr="00FC4B47" w:rsidRDefault="00BB5902" w:rsidP="00BB5902">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good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763E18" w14:textId="58939B78"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38E740" w14:textId="37787780"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0C557F" w14:textId="7BAB25CD"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38BB68" w14:textId="073D35D6"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84</w:t>
            </w:r>
          </w:p>
        </w:tc>
      </w:tr>
      <w:tr w:rsidR="00BB5902" w:rsidRPr="00FC4B47" w14:paraId="08303491" w14:textId="77777777" w:rsidTr="00AF1EE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66E36" w14:textId="77777777" w:rsidR="00BB5902" w:rsidRPr="00FC4B47" w:rsidRDefault="00BB5902" w:rsidP="00BB5902">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oil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8EB600" w14:textId="6DD441C9"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E91A88" w14:textId="411D8C18"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ABB6AF" w14:textId="46FB0596"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8C4B44" w14:textId="7C465588"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80</w:t>
            </w:r>
          </w:p>
        </w:tc>
      </w:tr>
      <w:tr w:rsidR="00BB5902" w:rsidRPr="00FC4B47" w14:paraId="0ECFFBBA" w14:textId="77777777" w:rsidTr="00AF1EE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D4F61" w14:textId="77777777" w:rsidR="00BB5902" w:rsidRPr="00FC4B47" w:rsidRDefault="00BB5902" w:rsidP="00BB5902">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scratch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BB18A0" w14:textId="02ECAD17"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AC8A8A" w14:textId="2BB6EC7E"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4BB6DB" w14:textId="1DAA7AD3"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B2F0E2" w14:textId="3AAAFE84"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80</w:t>
            </w:r>
          </w:p>
        </w:tc>
      </w:tr>
      <w:tr w:rsidR="00BB5902" w:rsidRPr="00FC4B47" w14:paraId="3ADC545B" w14:textId="77777777" w:rsidTr="00AF1EE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8B827" w14:textId="77777777" w:rsidR="00BB5902" w:rsidRPr="00FC4B47" w:rsidRDefault="00BB5902" w:rsidP="00BB5902">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stain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BDA91A" w14:textId="1BDE9D80"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0D2ABA" w14:textId="12BC4984"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2D0B25" w14:textId="7A53062F"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1161A8" w14:textId="3CE9BBBE" w:rsidR="00BB5902" w:rsidRPr="00FC4B47" w:rsidRDefault="00BB5902" w:rsidP="00BB5902">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80</w:t>
            </w:r>
          </w:p>
        </w:tc>
      </w:tr>
    </w:tbl>
    <w:p w14:paraId="2931B445" w14:textId="77777777" w:rsidR="00BB5902" w:rsidRPr="00FC4B47" w:rsidRDefault="00BB5902" w:rsidP="00BB5902">
      <w:pPr>
        <w:spacing w:line="360" w:lineRule="auto"/>
        <w:jc w:val="both"/>
        <w:rPr>
          <w:rFonts w:ascii="Times New Roman" w:hAnsi="Times New Roman" w:cs="Times New Roman"/>
          <w:sz w:val="24"/>
          <w:szCs w:val="24"/>
        </w:rPr>
      </w:pPr>
    </w:p>
    <w:p w14:paraId="10762FD5" w14:textId="39752AB9" w:rsidR="00BB5902" w:rsidRPr="00FC4B47" w:rsidRDefault="00BB5902" w:rsidP="00BB590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InceptionV3 model, with an overall accuracy of 68.52%  exhibited a spectrum of precision and recall rates across various classes. The confusion matrix, displayed in Figure 17 below, provides a clear portrayal of the model's success in accurately classifying the images.</w:t>
      </w:r>
    </w:p>
    <w:p w14:paraId="0A594327" w14:textId="4946E239" w:rsidR="00BB5902" w:rsidRPr="00FC4B47" w:rsidRDefault="00BB5902" w:rsidP="00BB5902">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                                   </w:t>
      </w:r>
      <w:r w:rsidRPr="00FC4B47">
        <w:rPr>
          <w:rFonts w:ascii="Times New Roman" w:hAnsi="Times New Roman" w:cs="Times New Roman"/>
          <w:noProof/>
          <w:sz w:val="24"/>
          <w:szCs w:val="24"/>
        </w:rPr>
        <w:drawing>
          <wp:inline distT="0" distB="0" distL="0" distR="0" wp14:anchorId="6D394C6B" wp14:editId="4A358AB3">
            <wp:extent cx="3771900"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1900" cy="3733800"/>
                    </a:xfrm>
                    <a:prstGeom prst="rect">
                      <a:avLst/>
                    </a:prstGeom>
                  </pic:spPr>
                </pic:pic>
              </a:graphicData>
            </a:graphic>
          </wp:inline>
        </w:drawing>
      </w:r>
    </w:p>
    <w:p w14:paraId="78D5034D" w14:textId="6873F247" w:rsidR="00BB5902" w:rsidRPr="00FC4B47" w:rsidRDefault="00BB5902" w:rsidP="00BB5902">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17: InceptionV3 Model Confusion Matrix</w:t>
      </w:r>
    </w:p>
    <w:p w14:paraId="0E426822" w14:textId="77777777" w:rsidR="009308FC" w:rsidRPr="00FC4B47" w:rsidRDefault="009308FC" w:rsidP="00BB5902">
      <w:pPr>
        <w:spacing w:line="360" w:lineRule="auto"/>
        <w:jc w:val="center"/>
        <w:rPr>
          <w:rFonts w:ascii="Times New Roman" w:hAnsi="Times New Roman" w:cs="Times New Roman"/>
          <w:sz w:val="24"/>
          <w:szCs w:val="24"/>
        </w:rPr>
      </w:pPr>
    </w:p>
    <w:p w14:paraId="36B6D8B2" w14:textId="77777777" w:rsidR="009308FC" w:rsidRPr="00FC4B47" w:rsidRDefault="009308FC" w:rsidP="00BB5902">
      <w:pPr>
        <w:spacing w:line="360" w:lineRule="auto"/>
        <w:jc w:val="center"/>
        <w:rPr>
          <w:rFonts w:ascii="Times New Roman" w:hAnsi="Times New Roman" w:cs="Times New Roman"/>
          <w:sz w:val="24"/>
          <w:szCs w:val="24"/>
        </w:rPr>
      </w:pPr>
    </w:p>
    <w:p w14:paraId="075B08E3" w14:textId="1B7E8E6F" w:rsidR="00EB0B61" w:rsidRPr="005B3A99" w:rsidRDefault="00EB0B61" w:rsidP="00DF5324">
      <w:pPr>
        <w:pStyle w:val="Heading2"/>
        <w:spacing w:line="360" w:lineRule="auto"/>
        <w:rPr>
          <w:rFonts w:ascii="Times New Roman" w:hAnsi="Times New Roman" w:cs="Times New Roman"/>
          <w:b/>
          <w:bCs/>
          <w:color w:val="auto"/>
          <w:sz w:val="24"/>
          <w:szCs w:val="24"/>
        </w:rPr>
      </w:pPr>
      <w:bookmarkStart w:id="69" w:name="_Toc160169918"/>
      <w:r w:rsidRPr="005B3A99">
        <w:rPr>
          <w:rFonts w:ascii="Times New Roman" w:hAnsi="Times New Roman" w:cs="Times New Roman"/>
          <w:b/>
          <w:bCs/>
          <w:color w:val="auto"/>
          <w:sz w:val="24"/>
          <w:szCs w:val="24"/>
        </w:rPr>
        <w:lastRenderedPageBreak/>
        <w:t>5.2.3</w:t>
      </w:r>
      <w:r w:rsidRPr="005B3A99">
        <w:rPr>
          <w:rFonts w:ascii="Times New Roman" w:hAnsi="Times New Roman" w:cs="Times New Roman"/>
          <w:b/>
          <w:bCs/>
          <w:color w:val="auto"/>
          <w:sz w:val="24"/>
          <w:szCs w:val="24"/>
        </w:rPr>
        <w:tab/>
        <w:t>VGG16 Evaluation</w:t>
      </w:r>
      <w:bookmarkEnd w:id="69"/>
      <w:r w:rsidRPr="005B3A99">
        <w:rPr>
          <w:rFonts w:ascii="Times New Roman" w:hAnsi="Times New Roman" w:cs="Times New Roman"/>
          <w:b/>
          <w:bCs/>
          <w:color w:val="auto"/>
          <w:sz w:val="24"/>
          <w:szCs w:val="24"/>
        </w:rPr>
        <w:t xml:space="preserve"> </w:t>
      </w:r>
    </w:p>
    <w:p w14:paraId="41262E38" w14:textId="34E30616" w:rsidR="00DF5324" w:rsidRPr="00FC4B47" w:rsidRDefault="00DF5324" w:rsidP="00DF5324">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An exhaustive assessment of the VGG16 model was conducted, leveraging a range of visual tools and metrics. The model's training and validation accuracy and loss were observed consistently across each epoch. The concluding results from this observation are presented in Figure 18 below.</w:t>
      </w:r>
    </w:p>
    <w:p w14:paraId="70C7E113" w14:textId="6676678B" w:rsidR="00DF5324" w:rsidRPr="00FC4B47" w:rsidRDefault="00AF1EEE" w:rsidP="00DF5324">
      <w:pPr>
        <w:spacing w:line="360" w:lineRule="auto"/>
        <w:jc w:val="both"/>
        <w:rPr>
          <w:rFonts w:ascii="Times New Roman" w:hAnsi="Times New Roman" w:cs="Times New Roman"/>
          <w:sz w:val="24"/>
          <w:szCs w:val="24"/>
        </w:rPr>
      </w:pPr>
      <w:r w:rsidRPr="00FC4B47">
        <w:rPr>
          <w:rFonts w:ascii="Times New Roman" w:hAnsi="Times New Roman" w:cs="Times New Roman"/>
          <w:noProof/>
          <w:sz w:val="24"/>
          <w:szCs w:val="24"/>
        </w:rPr>
        <w:drawing>
          <wp:inline distT="0" distB="0" distL="0" distR="0" wp14:anchorId="676F1EE1" wp14:editId="40C4B601">
            <wp:extent cx="5943600" cy="27012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1290"/>
                    </a:xfrm>
                    <a:prstGeom prst="rect">
                      <a:avLst/>
                    </a:prstGeom>
                  </pic:spPr>
                </pic:pic>
              </a:graphicData>
            </a:graphic>
          </wp:inline>
        </w:drawing>
      </w:r>
    </w:p>
    <w:p w14:paraId="39683C0A" w14:textId="4908B00B" w:rsidR="00AF1EEE" w:rsidRPr="00FC4B47" w:rsidRDefault="00AF1EEE" w:rsidP="00AF1EEE">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18: VGG16 Evaluation Metrics</w:t>
      </w:r>
    </w:p>
    <w:p w14:paraId="3F1281B9" w14:textId="77777777" w:rsidR="00DF5324" w:rsidRPr="00FC4B47" w:rsidRDefault="00DF5324" w:rsidP="00DF5324">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data underscores the model's advancement during the training phase, highlighting the rise in accuracy and the decrease in loss with time. Figure 19 below offers a visual breakdown of the training and validation accuracy and loss throughout the epochs.</w:t>
      </w:r>
    </w:p>
    <w:p w14:paraId="44077EBB" w14:textId="3AF429A9" w:rsidR="00DF5324" w:rsidRPr="00FC4B47" w:rsidRDefault="00AF1EEE" w:rsidP="00DF5324">
      <w:pPr>
        <w:spacing w:line="360" w:lineRule="auto"/>
        <w:jc w:val="both"/>
        <w:rPr>
          <w:rFonts w:ascii="Times New Roman" w:hAnsi="Times New Roman" w:cs="Times New Roman"/>
          <w:sz w:val="24"/>
          <w:szCs w:val="24"/>
        </w:rPr>
      </w:pPr>
      <w:r w:rsidRPr="00FC4B47">
        <w:rPr>
          <w:rFonts w:ascii="Times New Roman" w:hAnsi="Times New Roman" w:cs="Times New Roman"/>
          <w:noProof/>
          <w:sz w:val="24"/>
          <w:szCs w:val="24"/>
        </w:rPr>
        <w:drawing>
          <wp:inline distT="0" distB="0" distL="0" distR="0" wp14:anchorId="43EF1B26" wp14:editId="3FD541BE">
            <wp:extent cx="5943600" cy="2009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09140"/>
                    </a:xfrm>
                    <a:prstGeom prst="rect">
                      <a:avLst/>
                    </a:prstGeom>
                  </pic:spPr>
                </pic:pic>
              </a:graphicData>
            </a:graphic>
          </wp:inline>
        </w:drawing>
      </w:r>
    </w:p>
    <w:p w14:paraId="19333593" w14:textId="1C96C706" w:rsidR="00AF1EEE" w:rsidRPr="00FC4B47" w:rsidRDefault="00AF1EEE" w:rsidP="00AF1EEE">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19: VGG16 Training vs Validation Accuracy and Loss Plots</w:t>
      </w:r>
    </w:p>
    <w:p w14:paraId="2FBDD6D8" w14:textId="77777777" w:rsidR="00AF1EEE" w:rsidRPr="00FC4B47" w:rsidRDefault="00AF1EEE" w:rsidP="00AF1EEE">
      <w:pPr>
        <w:spacing w:line="360" w:lineRule="auto"/>
        <w:jc w:val="center"/>
        <w:rPr>
          <w:rFonts w:ascii="Times New Roman" w:hAnsi="Times New Roman" w:cs="Times New Roman"/>
          <w:sz w:val="24"/>
          <w:szCs w:val="24"/>
        </w:rPr>
      </w:pPr>
    </w:p>
    <w:p w14:paraId="6E95B4AE" w14:textId="77777777" w:rsidR="00DF5324" w:rsidRPr="00FC4B47" w:rsidRDefault="00DF5324" w:rsidP="00DF5324">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The classification report for VGG16 is detailed in Table 4 below.</w:t>
      </w:r>
    </w:p>
    <w:p w14:paraId="32A3EEB9" w14:textId="05F06F0A" w:rsidR="00AF1EEE" w:rsidRPr="00FC4B47" w:rsidRDefault="00AF1EEE" w:rsidP="00AF1EEE">
      <w:pPr>
        <w:jc w:val="center"/>
        <w:rPr>
          <w:rFonts w:ascii="Times New Roman" w:hAnsi="Times New Roman" w:cs="Times New Roman"/>
          <w:sz w:val="24"/>
          <w:szCs w:val="24"/>
        </w:rPr>
      </w:pPr>
      <w:r w:rsidRPr="00FC4B47">
        <w:rPr>
          <w:rFonts w:ascii="Times New Roman" w:hAnsi="Times New Roman" w:cs="Times New Roman"/>
          <w:sz w:val="24"/>
          <w:szCs w:val="24"/>
        </w:rPr>
        <w:t>Table 4: VGG16 Model Classification Report</w:t>
      </w:r>
    </w:p>
    <w:tbl>
      <w:tblPr>
        <w:tblW w:w="4407" w:type="dxa"/>
        <w:tblInd w:w="2470" w:type="dxa"/>
        <w:tblCellMar>
          <w:left w:w="0" w:type="dxa"/>
          <w:right w:w="0" w:type="dxa"/>
        </w:tblCellMar>
        <w:tblLook w:val="04A0" w:firstRow="1" w:lastRow="0" w:firstColumn="1" w:lastColumn="0" w:noHBand="0" w:noVBand="1"/>
      </w:tblPr>
      <w:tblGrid>
        <w:gridCol w:w="800"/>
        <w:gridCol w:w="1023"/>
        <w:gridCol w:w="732"/>
        <w:gridCol w:w="967"/>
        <w:gridCol w:w="885"/>
      </w:tblGrid>
      <w:tr w:rsidR="00AF1EEE" w:rsidRPr="00FC4B47" w14:paraId="7C0EC91D"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5609EC46" w14:textId="77777777" w:rsidR="00AF1EEE" w:rsidRPr="00FC4B47" w:rsidRDefault="00AF1EEE"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Class</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55BA14B1" w14:textId="77777777" w:rsidR="00AF1EEE" w:rsidRPr="00FC4B47" w:rsidRDefault="00AF1EEE"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Precision</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5EB8AD48" w14:textId="77777777" w:rsidR="00AF1EEE" w:rsidRPr="00FC4B47" w:rsidRDefault="00AF1EEE"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Recall</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6DDC7AF8" w14:textId="77777777" w:rsidR="00AF1EEE" w:rsidRPr="00FC4B47" w:rsidRDefault="00AF1EEE"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F1-score</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3E6677CD" w14:textId="77777777" w:rsidR="00AF1EEE" w:rsidRPr="00FC4B47" w:rsidRDefault="00AF1EEE"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Support</w:t>
            </w:r>
          </w:p>
        </w:tc>
      </w:tr>
      <w:tr w:rsidR="00AF1EEE" w:rsidRPr="00FC4B47" w14:paraId="5B5DBB25"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64EFA" w14:textId="77777777" w:rsidR="00AF1EEE" w:rsidRPr="00FC4B47" w:rsidRDefault="00AF1EEE"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good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50A6F5" w14:textId="29ACCE5F"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B60770">
              <w:rPr>
                <w:rFonts w:ascii="Times New Roman" w:hAnsi="Times New Roman" w:cs="Times New Roman"/>
                <w:color w:val="1F1F1F"/>
                <w:sz w:val="24"/>
                <w:szCs w:val="24"/>
              </w:rPr>
              <w:t>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21F28D" w14:textId="48316A0E"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B60770">
              <w:rPr>
                <w:rFonts w:ascii="Times New Roman" w:hAnsi="Times New Roman" w:cs="Times New Roman"/>
                <w:color w:val="1F1F1F"/>
                <w:sz w:val="24"/>
                <w:szCs w:val="24"/>
              </w:rPr>
              <w:t>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62D421" w14:textId="5D20FB77"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B60770">
              <w:rPr>
                <w:rFonts w:ascii="Times New Roman" w:hAnsi="Times New Roman" w:cs="Times New Roman"/>
                <w:color w:val="1F1F1F"/>
                <w:sz w:val="24"/>
                <w:szCs w:val="24"/>
              </w:rPr>
              <w:t>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70C5B7" w14:textId="77777777"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84</w:t>
            </w:r>
          </w:p>
        </w:tc>
      </w:tr>
      <w:tr w:rsidR="00AF1EEE" w:rsidRPr="00FC4B47" w14:paraId="460F752E"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16717" w14:textId="77777777" w:rsidR="00AF1EEE" w:rsidRPr="00FC4B47" w:rsidRDefault="00AF1EEE"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oil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3C9F5F" w14:textId="4D1CCB75"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B60770">
              <w:rPr>
                <w:rFonts w:ascii="Times New Roman" w:hAnsi="Times New Roman" w:cs="Times New Roman"/>
                <w:color w:val="1F1F1F"/>
                <w:sz w:val="24"/>
                <w:szCs w:val="24"/>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BAB3F6" w14:textId="2D285831"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B60770">
              <w:rPr>
                <w:rFonts w:ascii="Times New Roman" w:hAnsi="Times New Roman" w:cs="Times New Roman"/>
                <w:color w:val="1F1F1F"/>
                <w:sz w:val="24"/>
                <w:szCs w:val="24"/>
              </w:rPr>
              <w:t>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96C3E8" w14:textId="6509A7BF"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B60770">
              <w:rPr>
                <w:rFonts w:ascii="Times New Roman" w:hAnsi="Times New Roman" w:cs="Times New Roman"/>
                <w:color w:val="1F1F1F"/>
                <w:sz w:val="24"/>
                <w:szCs w:val="24"/>
              </w:rPr>
              <w:t>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E63F19" w14:textId="77777777"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80</w:t>
            </w:r>
          </w:p>
        </w:tc>
      </w:tr>
      <w:tr w:rsidR="00AF1EEE" w:rsidRPr="00FC4B47" w14:paraId="2A5706D9"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F358C" w14:textId="77777777" w:rsidR="00AF1EEE" w:rsidRPr="00FC4B47" w:rsidRDefault="00AF1EEE"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scratch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861720" w14:textId="346DDDA2"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B60770">
              <w:rPr>
                <w:rFonts w:ascii="Times New Roman" w:hAnsi="Times New Roman" w:cs="Times New Roman"/>
                <w:color w:val="1F1F1F"/>
                <w:sz w:val="24"/>
                <w:szCs w:val="24"/>
              </w:rPr>
              <w:t>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31E33D" w14:textId="08160D46"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B60770">
              <w:rPr>
                <w:rFonts w:ascii="Times New Roman" w:hAnsi="Times New Roman" w:cs="Times New Roman"/>
                <w:color w:val="1F1F1F"/>
                <w:sz w:val="24"/>
                <w:szCs w:val="24"/>
              </w:rPr>
              <w:t>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E79957" w14:textId="08135139"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B60770">
              <w:rPr>
                <w:rFonts w:ascii="Times New Roman" w:hAnsi="Times New Roman" w:cs="Times New Roman"/>
                <w:color w:val="1F1F1F"/>
                <w:sz w:val="24"/>
                <w:szCs w:val="24"/>
              </w:rPr>
              <w:t>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F273F4" w14:textId="77777777"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80</w:t>
            </w:r>
          </w:p>
        </w:tc>
      </w:tr>
      <w:tr w:rsidR="00AF1EEE" w:rsidRPr="00FC4B47" w14:paraId="4134FBA7"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E76F1" w14:textId="77777777" w:rsidR="00AF1EEE" w:rsidRPr="00FC4B47" w:rsidRDefault="00AF1EEE"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stain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15F0AA" w14:textId="3B3BBE03"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B60770">
              <w:rPr>
                <w:rFonts w:ascii="Times New Roman" w:hAnsi="Times New Roman" w:cs="Times New Roman"/>
                <w:color w:val="1F1F1F"/>
                <w:sz w:val="24"/>
                <w:szCs w:val="24"/>
              </w:rPr>
              <w:t>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BE7FEE" w14:textId="6BD316DC"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B60770">
              <w:rPr>
                <w:rFonts w:ascii="Times New Roman" w:hAnsi="Times New Roman" w:cs="Times New Roman"/>
                <w:color w:val="1F1F1F"/>
                <w:sz w:val="24"/>
                <w:szCs w:val="24"/>
              </w:rPr>
              <w:t>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3E7C97" w14:textId="7608D1B4"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B60770">
              <w:rPr>
                <w:rFonts w:ascii="Times New Roman" w:hAnsi="Times New Roman" w:cs="Times New Roman"/>
                <w:color w:val="1F1F1F"/>
                <w:sz w:val="24"/>
                <w:szCs w:val="24"/>
              </w:rPr>
              <w:t>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3E905B" w14:textId="77777777" w:rsidR="00AF1EEE" w:rsidRPr="00FC4B47" w:rsidRDefault="00AF1EEE"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80</w:t>
            </w:r>
          </w:p>
        </w:tc>
      </w:tr>
    </w:tbl>
    <w:p w14:paraId="004174DF" w14:textId="77777777" w:rsidR="00DF5324" w:rsidRPr="00FC4B47" w:rsidRDefault="00DF5324" w:rsidP="00DF5324">
      <w:pPr>
        <w:spacing w:line="360" w:lineRule="auto"/>
        <w:jc w:val="both"/>
        <w:rPr>
          <w:rFonts w:ascii="Times New Roman" w:hAnsi="Times New Roman" w:cs="Times New Roman"/>
          <w:sz w:val="24"/>
          <w:szCs w:val="24"/>
        </w:rPr>
      </w:pPr>
    </w:p>
    <w:p w14:paraId="4D2A6F11" w14:textId="7DB28DD2" w:rsidR="009308FC" w:rsidRPr="00FC4B47" w:rsidRDefault="00DF5324" w:rsidP="00DF5324">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With an overall accuracy of </w:t>
      </w:r>
      <w:r w:rsidR="00AF1EEE" w:rsidRPr="00FC4B47">
        <w:rPr>
          <w:rFonts w:ascii="Times New Roman" w:hAnsi="Times New Roman" w:cs="Times New Roman"/>
          <w:sz w:val="24"/>
          <w:szCs w:val="24"/>
        </w:rPr>
        <w:t>95.06%</w:t>
      </w:r>
      <w:r w:rsidRPr="00FC4B47">
        <w:rPr>
          <w:rFonts w:ascii="Times New Roman" w:hAnsi="Times New Roman" w:cs="Times New Roman"/>
          <w:sz w:val="24"/>
          <w:szCs w:val="24"/>
        </w:rPr>
        <w:t>, the VGG16 model showed a variety of precision and recall rates across different classes. The model's effectiveness in accurately classifying the images is well represented in the confusion matrix, seen in Figure 20 below.</w:t>
      </w:r>
    </w:p>
    <w:p w14:paraId="4A4A018E" w14:textId="7773C3B2" w:rsidR="00AF1EEE" w:rsidRPr="00FC4B47" w:rsidRDefault="00AF1EEE" w:rsidP="00DF5324">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                                   </w:t>
      </w:r>
      <w:r w:rsidRPr="00FC4B47">
        <w:rPr>
          <w:rFonts w:ascii="Times New Roman" w:hAnsi="Times New Roman" w:cs="Times New Roman"/>
          <w:noProof/>
          <w:sz w:val="24"/>
          <w:szCs w:val="24"/>
        </w:rPr>
        <w:drawing>
          <wp:inline distT="0" distB="0" distL="0" distR="0" wp14:anchorId="3D6C0B55" wp14:editId="74FB7DD0">
            <wp:extent cx="3429000" cy="3133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9000" cy="3133725"/>
                    </a:xfrm>
                    <a:prstGeom prst="rect">
                      <a:avLst/>
                    </a:prstGeom>
                  </pic:spPr>
                </pic:pic>
              </a:graphicData>
            </a:graphic>
          </wp:inline>
        </w:drawing>
      </w:r>
    </w:p>
    <w:p w14:paraId="1A95E66A" w14:textId="52FD992F" w:rsidR="00AF1EEE" w:rsidRPr="00FC4B47" w:rsidRDefault="00AF1EEE" w:rsidP="00AF1EEE">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20: VGG16 Model Confusion Matrix</w:t>
      </w:r>
    </w:p>
    <w:p w14:paraId="70B847A4" w14:textId="77777777" w:rsidR="00AF1EEE" w:rsidRPr="00FC4B47" w:rsidRDefault="00AF1EEE" w:rsidP="00AF1EEE">
      <w:pPr>
        <w:spacing w:line="360" w:lineRule="auto"/>
        <w:jc w:val="center"/>
        <w:rPr>
          <w:rFonts w:ascii="Times New Roman" w:hAnsi="Times New Roman" w:cs="Times New Roman"/>
          <w:sz w:val="24"/>
          <w:szCs w:val="24"/>
        </w:rPr>
      </w:pPr>
    </w:p>
    <w:p w14:paraId="2FD17CEE" w14:textId="77777777" w:rsidR="00AF1EEE" w:rsidRPr="00FC4B47" w:rsidRDefault="00AF1EEE" w:rsidP="00AF1EEE">
      <w:pPr>
        <w:spacing w:line="360" w:lineRule="auto"/>
        <w:jc w:val="center"/>
        <w:rPr>
          <w:rFonts w:ascii="Times New Roman" w:hAnsi="Times New Roman" w:cs="Times New Roman"/>
          <w:sz w:val="24"/>
          <w:szCs w:val="24"/>
        </w:rPr>
      </w:pPr>
    </w:p>
    <w:p w14:paraId="5FF3A3DB" w14:textId="612AF889" w:rsidR="00EB0B61" w:rsidRPr="005B3A99" w:rsidRDefault="00EB0B61" w:rsidP="00EB0B61">
      <w:pPr>
        <w:pStyle w:val="Heading2"/>
        <w:spacing w:line="360" w:lineRule="auto"/>
        <w:rPr>
          <w:rFonts w:ascii="Times New Roman" w:hAnsi="Times New Roman" w:cs="Times New Roman"/>
          <w:b/>
          <w:bCs/>
          <w:color w:val="auto"/>
          <w:sz w:val="24"/>
          <w:szCs w:val="24"/>
        </w:rPr>
      </w:pPr>
      <w:bookmarkStart w:id="70" w:name="_Toc160169919"/>
      <w:r w:rsidRPr="005B3A99">
        <w:rPr>
          <w:rFonts w:ascii="Times New Roman" w:hAnsi="Times New Roman" w:cs="Times New Roman"/>
          <w:b/>
          <w:bCs/>
          <w:color w:val="auto"/>
          <w:sz w:val="24"/>
          <w:szCs w:val="24"/>
        </w:rPr>
        <w:lastRenderedPageBreak/>
        <w:t>5.2.4</w:t>
      </w:r>
      <w:r w:rsidRPr="005B3A99">
        <w:rPr>
          <w:rFonts w:ascii="Times New Roman" w:hAnsi="Times New Roman" w:cs="Times New Roman"/>
          <w:b/>
          <w:bCs/>
          <w:color w:val="auto"/>
          <w:sz w:val="24"/>
          <w:szCs w:val="24"/>
        </w:rPr>
        <w:tab/>
        <w:t>VGG19 Evaluation</w:t>
      </w:r>
      <w:bookmarkEnd w:id="70"/>
      <w:r w:rsidRPr="005B3A99">
        <w:rPr>
          <w:rFonts w:ascii="Times New Roman" w:hAnsi="Times New Roman" w:cs="Times New Roman"/>
          <w:b/>
          <w:bCs/>
          <w:color w:val="auto"/>
          <w:sz w:val="24"/>
          <w:szCs w:val="24"/>
        </w:rPr>
        <w:t xml:space="preserve"> </w:t>
      </w:r>
    </w:p>
    <w:p w14:paraId="286B7C83" w14:textId="46D69E0A" w:rsidR="00DF5324" w:rsidRPr="00FC4B47" w:rsidRDefault="00DF5324" w:rsidP="00AA0C4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A comprehensive analysis of the VGG19 model was executed, using several metrics and visual representations.</w:t>
      </w:r>
      <w:r w:rsidR="00AA0C4F" w:rsidRPr="00FC4B47">
        <w:rPr>
          <w:rFonts w:ascii="Times New Roman" w:hAnsi="Times New Roman" w:cs="Times New Roman"/>
          <w:sz w:val="24"/>
          <w:szCs w:val="24"/>
        </w:rPr>
        <w:t xml:space="preserve"> </w:t>
      </w:r>
      <w:r w:rsidRPr="00FC4B47">
        <w:rPr>
          <w:rFonts w:ascii="Times New Roman" w:hAnsi="Times New Roman" w:cs="Times New Roman"/>
          <w:sz w:val="24"/>
          <w:szCs w:val="24"/>
        </w:rPr>
        <w:t>The model's training and validation accuracy and loss were systematically tracked throughout each epoch. The ultimate results from this tracking are illustrated in Figure 21 below.</w:t>
      </w:r>
    </w:p>
    <w:p w14:paraId="730584F7" w14:textId="35CAE8E0" w:rsidR="00AA0C4F" w:rsidRPr="00FC4B47" w:rsidRDefault="00AA0C4F" w:rsidP="00AA0C4F">
      <w:pPr>
        <w:spacing w:line="360" w:lineRule="auto"/>
        <w:jc w:val="both"/>
        <w:rPr>
          <w:rFonts w:ascii="Times New Roman" w:hAnsi="Times New Roman" w:cs="Times New Roman"/>
          <w:sz w:val="24"/>
          <w:szCs w:val="24"/>
        </w:rPr>
      </w:pPr>
      <w:r w:rsidRPr="00FC4B47">
        <w:rPr>
          <w:rFonts w:ascii="Times New Roman" w:hAnsi="Times New Roman" w:cs="Times New Roman"/>
          <w:noProof/>
          <w:sz w:val="24"/>
          <w:szCs w:val="24"/>
        </w:rPr>
        <w:drawing>
          <wp:inline distT="0" distB="0" distL="0" distR="0" wp14:anchorId="445497A4" wp14:editId="3B1E62BE">
            <wp:extent cx="5943600" cy="2326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26005"/>
                    </a:xfrm>
                    <a:prstGeom prst="rect">
                      <a:avLst/>
                    </a:prstGeom>
                  </pic:spPr>
                </pic:pic>
              </a:graphicData>
            </a:graphic>
          </wp:inline>
        </w:drawing>
      </w:r>
    </w:p>
    <w:p w14:paraId="3E948854" w14:textId="17617D1A" w:rsidR="00DF5324" w:rsidRPr="00FC4B47" w:rsidRDefault="00AA0C4F" w:rsidP="00AA0C4F">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21: VGG19 Evaluation Metrics</w:t>
      </w:r>
    </w:p>
    <w:p w14:paraId="633ED714" w14:textId="77777777" w:rsidR="00DF5324" w:rsidRPr="00FC4B47" w:rsidRDefault="00DF5324" w:rsidP="00AA0C4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These statistics depict the model's progression during the training phase, emphasizing the growth in accuracy and the fall in loss over time. A graphical depiction of the training and validation accuracy and loss over the epochs is provided in Figure 22 below.</w:t>
      </w:r>
    </w:p>
    <w:p w14:paraId="2C291924" w14:textId="3FB65125" w:rsidR="00AA0C4F" w:rsidRPr="00FC4B47" w:rsidRDefault="00AA0C4F" w:rsidP="00AA0C4F">
      <w:pPr>
        <w:spacing w:line="360" w:lineRule="auto"/>
        <w:jc w:val="both"/>
        <w:rPr>
          <w:rFonts w:ascii="Times New Roman" w:hAnsi="Times New Roman" w:cs="Times New Roman"/>
          <w:sz w:val="24"/>
          <w:szCs w:val="24"/>
        </w:rPr>
      </w:pPr>
      <w:r w:rsidRPr="00FC4B47">
        <w:rPr>
          <w:rFonts w:ascii="Times New Roman" w:hAnsi="Times New Roman" w:cs="Times New Roman"/>
          <w:noProof/>
          <w:sz w:val="24"/>
          <w:szCs w:val="24"/>
        </w:rPr>
        <w:drawing>
          <wp:inline distT="0" distB="0" distL="0" distR="0" wp14:anchorId="5053D4D4" wp14:editId="675D7F6E">
            <wp:extent cx="5943600" cy="1961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1515"/>
                    </a:xfrm>
                    <a:prstGeom prst="rect">
                      <a:avLst/>
                    </a:prstGeom>
                  </pic:spPr>
                </pic:pic>
              </a:graphicData>
            </a:graphic>
          </wp:inline>
        </w:drawing>
      </w:r>
    </w:p>
    <w:p w14:paraId="40F612A0" w14:textId="17E84F52" w:rsidR="00AA0C4F" w:rsidRPr="00FC4B47" w:rsidRDefault="00AA0C4F" w:rsidP="00AA0C4F">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22: VGG19 Training vs Validation Accuracy and Loss Plots</w:t>
      </w:r>
    </w:p>
    <w:p w14:paraId="7CCE0EED" w14:textId="77777777" w:rsidR="00DF5324" w:rsidRPr="00FC4B47" w:rsidRDefault="00DF5324" w:rsidP="00AA0C4F">
      <w:pPr>
        <w:spacing w:line="360" w:lineRule="auto"/>
        <w:jc w:val="both"/>
        <w:rPr>
          <w:rFonts w:ascii="Times New Roman" w:hAnsi="Times New Roman" w:cs="Times New Roman"/>
          <w:sz w:val="24"/>
          <w:szCs w:val="24"/>
        </w:rPr>
      </w:pPr>
    </w:p>
    <w:p w14:paraId="6509C8FD" w14:textId="77777777" w:rsidR="00AA0C4F" w:rsidRPr="00FC4B47" w:rsidRDefault="00AA0C4F" w:rsidP="00AA0C4F">
      <w:pPr>
        <w:spacing w:line="360" w:lineRule="auto"/>
        <w:jc w:val="both"/>
        <w:rPr>
          <w:rFonts w:ascii="Times New Roman" w:hAnsi="Times New Roman" w:cs="Times New Roman"/>
          <w:sz w:val="24"/>
          <w:szCs w:val="24"/>
        </w:rPr>
      </w:pPr>
    </w:p>
    <w:p w14:paraId="081F932F" w14:textId="77777777" w:rsidR="00DF5324" w:rsidRPr="00FC4B47" w:rsidRDefault="00DF5324" w:rsidP="00AA0C4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The classification report for VGG19 is set out in Table 5 below.</w:t>
      </w:r>
    </w:p>
    <w:p w14:paraId="6F242372" w14:textId="20B3E879" w:rsidR="00AA0C4F" w:rsidRPr="00FC4B47" w:rsidRDefault="00AA0C4F" w:rsidP="00AA0C4F">
      <w:pPr>
        <w:jc w:val="center"/>
        <w:rPr>
          <w:rFonts w:ascii="Times New Roman" w:hAnsi="Times New Roman" w:cs="Times New Roman"/>
          <w:sz w:val="24"/>
          <w:szCs w:val="24"/>
        </w:rPr>
      </w:pPr>
      <w:r w:rsidRPr="00FC4B47">
        <w:rPr>
          <w:rFonts w:ascii="Times New Roman" w:hAnsi="Times New Roman" w:cs="Times New Roman"/>
          <w:sz w:val="24"/>
          <w:szCs w:val="24"/>
        </w:rPr>
        <w:t>Table 5: VGG19 Model Classification Report</w:t>
      </w:r>
    </w:p>
    <w:tbl>
      <w:tblPr>
        <w:tblW w:w="4407" w:type="dxa"/>
        <w:tblInd w:w="2470" w:type="dxa"/>
        <w:tblCellMar>
          <w:left w:w="0" w:type="dxa"/>
          <w:right w:w="0" w:type="dxa"/>
        </w:tblCellMar>
        <w:tblLook w:val="04A0" w:firstRow="1" w:lastRow="0" w:firstColumn="1" w:lastColumn="0" w:noHBand="0" w:noVBand="1"/>
      </w:tblPr>
      <w:tblGrid>
        <w:gridCol w:w="800"/>
        <w:gridCol w:w="1023"/>
        <w:gridCol w:w="732"/>
        <w:gridCol w:w="967"/>
        <w:gridCol w:w="885"/>
      </w:tblGrid>
      <w:tr w:rsidR="00AA0C4F" w:rsidRPr="00FC4B47" w14:paraId="4A2FE878"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5870BB28" w14:textId="77777777" w:rsidR="00AA0C4F" w:rsidRPr="00FC4B47" w:rsidRDefault="00AA0C4F"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Class</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77C8D95A" w14:textId="77777777" w:rsidR="00AA0C4F" w:rsidRPr="00FC4B47" w:rsidRDefault="00AA0C4F"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Precision</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6F473A25" w14:textId="77777777" w:rsidR="00AA0C4F" w:rsidRPr="00FC4B47" w:rsidRDefault="00AA0C4F"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Recall</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1A8E7F60" w14:textId="77777777" w:rsidR="00AA0C4F" w:rsidRPr="00FC4B47" w:rsidRDefault="00AA0C4F"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F1-score</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67B948EF" w14:textId="77777777" w:rsidR="00AA0C4F" w:rsidRPr="00FC4B47" w:rsidRDefault="00AA0C4F"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Support</w:t>
            </w:r>
          </w:p>
        </w:tc>
      </w:tr>
      <w:tr w:rsidR="00AA0C4F" w:rsidRPr="00FC4B47" w14:paraId="1896E78A"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60FCC" w14:textId="77777777" w:rsidR="00AA0C4F" w:rsidRPr="00FC4B47" w:rsidRDefault="00AA0C4F"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good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C8D489" w14:textId="36EC3601"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5C0BB0">
              <w:rPr>
                <w:rFonts w:ascii="Times New Roman" w:hAnsi="Times New Roman" w:cs="Times New Roman"/>
                <w:color w:val="1F1F1F"/>
                <w:sz w:val="24"/>
                <w:szCs w:val="24"/>
              </w:rPr>
              <w:t>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8E53EC" w14:textId="063EC78C"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5C0BB0">
              <w:rPr>
                <w:rFonts w:ascii="Times New Roman" w:hAnsi="Times New Roman" w:cs="Times New Roman"/>
                <w:color w:val="1F1F1F"/>
                <w:sz w:val="24"/>
                <w:szCs w:val="24"/>
              </w:rPr>
              <w:t>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3681DE" w14:textId="406A083A"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5535D2">
              <w:rPr>
                <w:rFonts w:ascii="Times New Roman" w:hAnsi="Times New Roman" w:cs="Times New Roman"/>
                <w:color w:val="1F1F1F"/>
                <w:sz w:val="24"/>
                <w:szCs w:val="24"/>
              </w:rPr>
              <w:t>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20E250" w14:textId="77777777"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84</w:t>
            </w:r>
          </w:p>
        </w:tc>
      </w:tr>
      <w:tr w:rsidR="00AA0C4F" w:rsidRPr="00FC4B47" w14:paraId="4773D563"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D4FC1" w14:textId="77777777" w:rsidR="00AA0C4F" w:rsidRPr="00FC4B47" w:rsidRDefault="00AA0C4F"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oil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2988E9" w14:textId="472ADD50"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5C0BB0">
              <w:rPr>
                <w:rFonts w:ascii="Times New Roman" w:hAnsi="Times New Roman" w:cs="Times New Roman"/>
                <w:color w:val="1F1F1F"/>
                <w:sz w:val="24"/>
                <w:szCs w:val="24"/>
              </w:rPr>
              <w:t>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763EC5" w14:textId="61435790"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5C0BB0">
              <w:rPr>
                <w:rFonts w:ascii="Times New Roman" w:hAnsi="Times New Roman" w:cs="Times New Roman"/>
                <w:color w:val="1F1F1F"/>
                <w:sz w:val="24"/>
                <w:szCs w:val="24"/>
              </w:rPr>
              <w:t>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52C33C" w14:textId="27945C4C"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5535D2">
              <w:rPr>
                <w:rFonts w:ascii="Times New Roman" w:hAnsi="Times New Roman" w:cs="Times New Roman"/>
                <w:color w:val="1F1F1F"/>
                <w:sz w:val="24"/>
                <w:szCs w:val="24"/>
              </w:rPr>
              <w:t>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18D36E" w14:textId="77777777"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80</w:t>
            </w:r>
          </w:p>
        </w:tc>
      </w:tr>
      <w:tr w:rsidR="00AA0C4F" w:rsidRPr="00FC4B47" w14:paraId="316B7706"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E1A2C" w14:textId="77777777" w:rsidR="00AA0C4F" w:rsidRPr="00FC4B47" w:rsidRDefault="00AA0C4F"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scratch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CED058" w14:textId="596AB354"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5C0BB0">
              <w:rPr>
                <w:rFonts w:ascii="Times New Roman" w:hAnsi="Times New Roman" w:cs="Times New Roman"/>
                <w:color w:val="1F1F1F"/>
                <w:sz w:val="24"/>
                <w:szCs w:val="24"/>
              </w:rPr>
              <w:t>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1B88F4" w14:textId="216295E5"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5535D2">
              <w:rPr>
                <w:rFonts w:ascii="Times New Roman" w:hAnsi="Times New Roman" w:cs="Times New Roman"/>
                <w:color w:val="1F1F1F"/>
                <w:sz w:val="24"/>
                <w:szCs w:val="24"/>
              </w:rPr>
              <w:t>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61A8F8" w14:textId="3C980189"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5535D2">
              <w:rPr>
                <w:rFonts w:ascii="Times New Roman" w:hAnsi="Times New Roman" w:cs="Times New Roman"/>
                <w:color w:val="1F1F1F"/>
                <w:sz w:val="24"/>
                <w:szCs w:val="24"/>
              </w:rPr>
              <w:t>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9C1200" w14:textId="77777777"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80</w:t>
            </w:r>
          </w:p>
        </w:tc>
      </w:tr>
      <w:tr w:rsidR="00AA0C4F" w:rsidRPr="00FC4B47" w14:paraId="46529C37"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1DFAD" w14:textId="77777777" w:rsidR="00AA0C4F" w:rsidRPr="00FC4B47" w:rsidRDefault="00AA0C4F"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stain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AE8FB1" w14:textId="6E0958AC"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5C0BB0">
              <w:rPr>
                <w:rFonts w:ascii="Times New Roman" w:hAnsi="Times New Roman" w:cs="Times New Roman"/>
                <w:color w:val="1F1F1F"/>
                <w:sz w:val="24"/>
                <w:szCs w:val="24"/>
              </w:rPr>
              <w:t>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CB5AB5" w14:textId="682F0586"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5535D2">
              <w:rPr>
                <w:rFonts w:ascii="Times New Roman" w:hAnsi="Times New Roman" w:cs="Times New Roman"/>
                <w:color w:val="1F1F1F"/>
                <w:sz w:val="24"/>
                <w:szCs w:val="24"/>
              </w:rPr>
              <w:t>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63C7B1" w14:textId="504DA975"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w:t>
            </w:r>
            <w:r w:rsidR="005535D2">
              <w:rPr>
                <w:rFonts w:ascii="Times New Roman" w:hAnsi="Times New Roman" w:cs="Times New Roman"/>
                <w:color w:val="1F1F1F"/>
                <w:sz w:val="24"/>
                <w:szCs w:val="24"/>
              </w:rPr>
              <w:t>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F0A764" w14:textId="77777777" w:rsidR="00AA0C4F" w:rsidRPr="00FC4B47" w:rsidRDefault="00AA0C4F"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80</w:t>
            </w:r>
          </w:p>
        </w:tc>
      </w:tr>
    </w:tbl>
    <w:p w14:paraId="3E5E39EE" w14:textId="77777777" w:rsidR="00DF5324" w:rsidRPr="00FC4B47" w:rsidRDefault="00DF5324" w:rsidP="00AA0C4F">
      <w:pPr>
        <w:spacing w:line="360" w:lineRule="auto"/>
        <w:jc w:val="both"/>
        <w:rPr>
          <w:rFonts w:ascii="Times New Roman" w:hAnsi="Times New Roman" w:cs="Times New Roman"/>
          <w:sz w:val="24"/>
          <w:szCs w:val="24"/>
        </w:rPr>
      </w:pPr>
    </w:p>
    <w:p w14:paraId="0A9BDF99" w14:textId="7AFE1CA6" w:rsidR="00DF5324" w:rsidRPr="00FC4B47" w:rsidRDefault="00DF5324" w:rsidP="00AA0C4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VGG19 model, with an overall accuracy of </w:t>
      </w:r>
      <w:r w:rsidR="00AA0C4F" w:rsidRPr="00FC4B47">
        <w:rPr>
          <w:rFonts w:ascii="Times New Roman" w:hAnsi="Times New Roman" w:cs="Times New Roman"/>
          <w:sz w:val="24"/>
          <w:szCs w:val="24"/>
        </w:rPr>
        <w:t>94.16%</w:t>
      </w:r>
      <w:r w:rsidRPr="00FC4B47">
        <w:rPr>
          <w:rFonts w:ascii="Times New Roman" w:hAnsi="Times New Roman" w:cs="Times New Roman"/>
          <w:sz w:val="24"/>
          <w:szCs w:val="24"/>
        </w:rPr>
        <w:t>, displayed a range of precision and recall rates across the classes. The model's capacity to accurately classify the images is clearly depicted in the confusion matrix, as shown in Figure 23 below.</w:t>
      </w:r>
    </w:p>
    <w:p w14:paraId="566D864C" w14:textId="6B3BF7E9" w:rsidR="00AA0C4F" w:rsidRPr="00FC4B47" w:rsidRDefault="00AA0C4F" w:rsidP="00AA0C4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                                       </w:t>
      </w:r>
      <w:r w:rsidRPr="00FC4B47">
        <w:rPr>
          <w:rFonts w:ascii="Times New Roman" w:hAnsi="Times New Roman" w:cs="Times New Roman"/>
          <w:noProof/>
          <w:sz w:val="24"/>
          <w:szCs w:val="24"/>
        </w:rPr>
        <w:drawing>
          <wp:inline distT="0" distB="0" distL="0" distR="0" wp14:anchorId="3F05DF84" wp14:editId="5F5CAE3B">
            <wp:extent cx="31242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4200" cy="3009900"/>
                    </a:xfrm>
                    <a:prstGeom prst="rect">
                      <a:avLst/>
                    </a:prstGeom>
                  </pic:spPr>
                </pic:pic>
              </a:graphicData>
            </a:graphic>
          </wp:inline>
        </w:drawing>
      </w:r>
    </w:p>
    <w:p w14:paraId="7C172852" w14:textId="507E078E" w:rsidR="00AA0C4F" w:rsidRPr="00FC4B47" w:rsidRDefault="00AA0C4F" w:rsidP="00AA0C4F">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Figure 23: VGG19 Model Confusion Matrix</w:t>
      </w:r>
    </w:p>
    <w:p w14:paraId="7DDE0AE5" w14:textId="77777777" w:rsidR="00AA0C4F" w:rsidRPr="00FC4B47" w:rsidRDefault="00AA0C4F" w:rsidP="00AA0C4F">
      <w:pPr>
        <w:spacing w:line="360" w:lineRule="auto"/>
        <w:jc w:val="center"/>
        <w:rPr>
          <w:rFonts w:ascii="Times New Roman" w:hAnsi="Times New Roman" w:cs="Times New Roman"/>
          <w:sz w:val="24"/>
          <w:szCs w:val="24"/>
        </w:rPr>
      </w:pPr>
    </w:p>
    <w:p w14:paraId="03910A38" w14:textId="77777777" w:rsidR="00AA0C4F" w:rsidRPr="00FC4B47" w:rsidRDefault="00AA0C4F" w:rsidP="00AA0C4F">
      <w:pPr>
        <w:spacing w:line="360" w:lineRule="auto"/>
        <w:jc w:val="center"/>
        <w:rPr>
          <w:rFonts w:ascii="Times New Roman" w:hAnsi="Times New Roman" w:cs="Times New Roman"/>
          <w:sz w:val="24"/>
          <w:szCs w:val="24"/>
        </w:rPr>
      </w:pPr>
    </w:p>
    <w:p w14:paraId="7A33EE6F" w14:textId="77777777" w:rsidR="00AA0C4F" w:rsidRPr="00FC4B47" w:rsidRDefault="00AA0C4F" w:rsidP="00AA0C4F">
      <w:pPr>
        <w:spacing w:line="360" w:lineRule="auto"/>
        <w:jc w:val="center"/>
        <w:rPr>
          <w:rFonts w:ascii="Times New Roman" w:hAnsi="Times New Roman" w:cs="Times New Roman"/>
          <w:sz w:val="24"/>
          <w:szCs w:val="24"/>
        </w:rPr>
      </w:pPr>
    </w:p>
    <w:p w14:paraId="2C601FE0" w14:textId="488D9329" w:rsidR="00EB0B61" w:rsidRPr="005B3A99" w:rsidRDefault="00EB0B61" w:rsidP="004A6D56">
      <w:pPr>
        <w:pStyle w:val="Heading2"/>
        <w:spacing w:line="360" w:lineRule="auto"/>
        <w:rPr>
          <w:rFonts w:ascii="Times New Roman" w:hAnsi="Times New Roman" w:cs="Times New Roman"/>
          <w:b/>
          <w:bCs/>
          <w:color w:val="auto"/>
          <w:sz w:val="24"/>
          <w:szCs w:val="24"/>
        </w:rPr>
      </w:pPr>
      <w:bookmarkStart w:id="71" w:name="_Toc160169920"/>
      <w:r w:rsidRPr="005B3A99">
        <w:rPr>
          <w:rFonts w:ascii="Times New Roman" w:hAnsi="Times New Roman" w:cs="Times New Roman"/>
          <w:b/>
          <w:bCs/>
          <w:color w:val="auto"/>
          <w:sz w:val="24"/>
          <w:szCs w:val="24"/>
        </w:rPr>
        <w:lastRenderedPageBreak/>
        <w:t>5.2.5</w:t>
      </w:r>
      <w:r w:rsidRPr="005B3A99">
        <w:rPr>
          <w:rFonts w:ascii="Times New Roman" w:hAnsi="Times New Roman" w:cs="Times New Roman"/>
          <w:b/>
          <w:bCs/>
          <w:color w:val="auto"/>
          <w:sz w:val="24"/>
          <w:szCs w:val="24"/>
        </w:rPr>
        <w:tab/>
      </w:r>
      <w:proofErr w:type="spellStart"/>
      <w:r w:rsidRPr="005B3A99">
        <w:rPr>
          <w:rFonts w:ascii="Times New Roman" w:hAnsi="Times New Roman" w:cs="Times New Roman"/>
          <w:b/>
          <w:bCs/>
          <w:color w:val="auto"/>
          <w:sz w:val="24"/>
          <w:szCs w:val="24"/>
        </w:rPr>
        <w:t>Xception</w:t>
      </w:r>
      <w:proofErr w:type="spellEnd"/>
      <w:r w:rsidRPr="005B3A99">
        <w:rPr>
          <w:rFonts w:ascii="Times New Roman" w:hAnsi="Times New Roman" w:cs="Times New Roman"/>
          <w:b/>
          <w:bCs/>
          <w:color w:val="auto"/>
          <w:sz w:val="24"/>
          <w:szCs w:val="24"/>
        </w:rPr>
        <w:t xml:space="preserve"> Evaluation</w:t>
      </w:r>
      <w:bookmarkEnd w:id="71"/>
    </w:p>
    <w:p w14:paraId="011BD201" w14:textId="3155F2B8" w:rsidR="00DF5324" w:rsidRPr="00FC4B47" w:rsidRDefault="00DF5324" w:rsidP="004A6D56">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A detailed examination of the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was performed, utilizing an array of metrics and visual aids.</w:t>
      </w:r>
      <w:r w:rsidR="004A6D56" w:rsidRPr="00FC4B47">
        <w:rPr>
          <w:rFonts w:ascii="Times New Roman" w:hAnsi="Times New Roman" w:cs="Times New Roman"/>
          <w:sz w:val="24"/>
          <w:szCs w:val="24"/>
        </w:rPr>
        <w:t xml:space="preserve"> </w:t>
      </w:r>
      <w:r w:rsidRPr="00FC4B47">
        <w:rPr>
          <w:rFonts w:ascii="Times New Roman" w:hAnsi="Times New Roman" w:cs="Times New Roman"/>
          <w:sz w:val="24"/>
          <w:szCs w:val="24"/>
        </w:rPr>
        <w:t>The model's training and validation accuracy and loss were monitored over each epoch. The final results from this monitoring are shown in Figure 24 below.</w:t>
      </w:r>
    </w:p>
    <w:p w14:paraId="23541155" w14:textId="4B687C19" w:rsidR="00DF5324" w:rsidRPr="00FC4B47" w:rsidRDefault="004A6D56" w:rsidP="004A6D56">
      <w:pPr>
        <w:spacing w:line="360" w:lineRule="auto"/>
        <w:rPr>
          <w:rFonts w:ascii="Times New Roman" w:hAnsi="Times New Roman" w:cs="Times New Roman"/>
          <w:sz w:val="24"/>
          <w:szCs w:val="24"/>
        </w:rPr>
      </w:pPr>
      <w:r w:rsidRPr="00FC4B47">
        <w:rPr>
          <w:rFonts w:ascii="Times New Roman" w:hAnsi="Times New Roman" w:cs="Times New Roman"/>
          <w:noProof/>
          <w:sz w:val="24"/>
          <w:szCs w:val="24"/>
        </w:rPr>
        <w:drawing>
          <wp:inline distT="0" distB="0" distL="0" distR="0" wp14:anchorId="026DB689" wp14:editId="3778B6D5">
            <wp:extent cx="5250180" cy="326677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3172" cy="3274863"/>
                    </a:xfrm>
                    <a:prstGeom prst="rect">
                      <a:avLst/>
                    </a:prstGeom>
                  </pic:spPr>
                </pic:pic>
              </a:graphicData>
            </a:graphic>
          </wp:inline>
        </w:drawing>
      </w:r>
    </w:p>
    <w:p w14:paraId="30712B94" w14:textId="25CD2030" w:rsidR="004A6D56" w:rsidRPr="00FC4B47" w:rsidRDefault="004A6D56" w:rsidP="004A6D56">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 xml:space="preserve">Figure 24: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Evaluation Metrics</w:t>
      </w:r>
    </w:p>
    <w:p w14:paraId="6B29C0B8" w14:textId="77777777" w:rsidR="00DF5324" w:rsidRPr="00FC4B47" w:rsidRDefault="00DF5324" w:rsidP="004A6D56">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These results reveal the model's improvement during the training phase, displaying the increase in accuracy and the reduction in loss over time. A visual illustration of the training and validation accuracy and loss over the epochs is given in Figure 25 below.</w:t>
      </w:r>
    </w:p>
    <w:p w14:paraId="3BD34C31" w14:textId="0845F17D" w:rsidR="00DF5324" w:rsidRPr="00FC4B47" w:rsidRDefault="004A6D56" w:rsidP="004A6D56">
      <w:pPr>
        <w:spacing w:line="360" w:lineRule="auto"/>
        <w:rPr>
          <w:rFonts w:ascii="Times New Roman" w:hAnsi="Times New Roman" w:cs="Times New Roman"/>
          <w:sz w:val="24"/>
          <w:szCs w:val="24"/>
        </w:rPr>
      </w:pPr>
      <w:r w:rsidRPr="00FC4B47">
        <w:rPr>
          <w:rFonts w:ascii="Times New Roman" w:hAnsi="Times New Roman" w:cs="Times New Roman"/>
          <w:noProof/>
          <w:sz w:val="24"/>
          <w:szCs w:val="24"/>
        </w:rPr>
        <w:drawing>
          <wp:inline distT="0" distB="0" distL="0" distR="0" wp14:anchorId="7E4E09D2" wp14:editId="205AF9F6">
            <wp:extent cx="5643347" cy="198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5747" cy="1999596"/>
                    </a:xfrm>
                    <a:prstGeom prst="rect">
                      <a:avLst/>
                    </a:prstGeom>
                  </pic:spPr>
                </pic:pic>
              </a:graphicData>
            </a:graphic>
          </wp:inline>
        </w:drawing>
      </w:r>
    </w:p>
    <w:p w14:paraId="5A16F85A" w14:textId="31071552" w:rsidR="004A6D56" w:rsidRPr="00FC4B47" w:rsidRDefault="004A6D56" w:rsidP="004A6D56">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 xml:space="preserve">Figure 25: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Training vs Validation Accuracy and Loss Plots</w:t>
      </w:r>
    </w:p>
    <w:p w14:paraId="341EC0E7" w14:textId="77777777" w:rsidR="00DF5324" w:rsidRPr="00FC4B47" w:rsidRDefault="00DF5324" w:rsidP="004A6D56">
      <w:pPr>
        <w:spacing w:line="360" w:lineRule="auto"/>
        <w:rPr>
          <w:rFonts w:ascii="Times New Roman" w:hAnsi="Times New Roman" w:cs="Times New Roman"/>
          <w:sz w:val="24"/>
          <w:szCs w:val="24"/>
        </w:rPr>
      </w:pPr>
      <w:r w:rsidRPr="00FC4B47">
        <w:rPr>
          <w:rFonts w:ascii="Times New Roman" w:hAnsi="Times New Roman" w:cs="Times New Roman"/>
          <w:sz w:val="24"/>
          <w:szCs w:val="24"/>
        </w:rPr>
        <w:lastRenderedPageBreak/>
        <w:t xml:space="preserve">The classification report for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is displayed in Table 6 below.</w:t>
      </w:r>
    </w:p>
    <w:p w14:paraId="56ACCCE6" w14:textId="04D96F87" w:rsidR="0028711A" w:rsidRPr="00FC4B47" w:rsidRDefault="0028711A" w:rsidP="0028711A">
      <w:pPr>
        <w:jc w:val="center"/>
        <w:rPr>
          <w:rFonts w:ascii="Times New Roman" w:hAnsi="Times New Roman" w:cs="Times New Roman"/>
          <w:sz w:val="24"/>
          <w:szCs w:val="24"/>
        </w:rPr>
      </w:pPr>
      <w:r w:rsidRPr="00FC4B47">
        <w:rPr>
          <w:rFonts w:ascii="Times New Roman" w:hAnsi="Times New Roman" w:cs="Times New Roman"/>
          <w:sz w:val="24"/>
          <w:szCs w:val="24"/>
        </w:rPr>
        <w:t xml:space="preserve">Table 6: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Classification Report</w:t>
      </w:r>
    </w:p>
    <w:tbl>
      <w:tblPr>
        <w:tblW w:w="4407" w:type="dxa"/>
        <w:tblInd w:w="2470" w:type="dxa"/>
        <w:tblCellMar>
          <w:left w:w="0" w:type="dxa"/>
          <w:right w:w="0" w:type="dxa"/>
        </w:tblCellMar>
        <w:tblLook w:val="04A0" w:firstRow="1" w:lastRow="0" w:firstColumn="1" w:lastColumn="0" w:noHBand="0" w:noVBand="1"/>
      </w:tblPr>
      <w:tblGrid>
        <w:gridCol w:w="800"/>
        <w:gridCol w:w="1023"/>
        <w:gridCol w:w="732"/>
        <w:gridCol w:w="967"/>
        <w:gridCol w:w="885"/>
      </w:tblGrid>
      <w:tr w:rsidR="0028711A" w:rsidRPr="00FC4B47" w14:paraId="5634531B"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3E3D6E85" w14:textId="77777777" w:rsidR="0028711A" w:rsidRPr="00FC4B47" w:rsidRDefault="0028711A"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Class</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55C5AB6C" w14:textId="77777777" w:rsidR="0028711A" w:rsidRPr="00FC4B47" w:rsidRDefault="0028711A"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Precision</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1B4E368A" w14:textId="77777777" w:rsidR="0028711A" w:rsidRPr="00FC4B47" w:rsidRDefault="0028711A"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Recall</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228EF99E" w14:textId="77777777" w:rsidR="0028711A" w:rsidRPr="00FC4B47" w:rsidRDefault="0028711A"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F1-score</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620ADFB0" w14:textId="77777777" w:rsidR="0028711A" w:rsidRPr="00FC4B47" w:rsidRDefault="0028711A"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Support</w:t>
            </w:r>
          </w:p>
        </w:tc>
      </w:tr>
      <w:tr w:rsidR="0028711A" w:rsidRPr="00FC4B47" w14:paraId="75D955B4"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5096D" w14:textId="77777777" w:rsidR="0028711A" w:rsidRPr="00FC4B47" w:rsidRDefault="0028711A"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good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27738A" w14:textId="74877983"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883FEA" w14:textId="591586D6"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08B21F" w14:textId="437A0A0E"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A63F5B" w14:textId="77777777"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84</w:t>
            </w:r>
          </w:p>
        </w:tc>
      </w:tr>
      <w:tr w:rsidR="0028711A" w:rsidRPr="00FC4B47" w14:paraId="10B1DF71"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9DDD1" w14:textId="77777777" w:rsidR="0028711A" w:rsidRPr="00FC4B47" w:rsidRDefault="0028711A"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oil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7F657B" w14:textId="4DD4D66F"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64EF43" w14:textId="4978CDA8"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3B8D12" w14:textId="2F9637C8"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9FBA10" w14:textId="77777777"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80</w:t>
            </w:r>
          </w:p>
        </w:tc>
      </w:tr>
      <w:tr w:rsidR="0028711A" w:rsidRPr="00FC4B47" w14:paraId="3E354DFA"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5AD8C" w14:textId="77777777" w:rsidR="0028711A" w:rsidRPr="00FC4B47" w:rsidRDefault="0028711A"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scratch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6F8FE1" w14:textId="007A6F63"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EF712D" w14:textId="5DAADBB9"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D574EF" w14:textId="0BBE9D0C"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F3C765" w14:textId="77777777"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80</w:t>
            </w:r>
          </w:p>
        </w:tc>
      </w:tr>
      <w:tr w:rsidR="0028711A" w:rsidRPr="00FC4B47" w14:paraId="6BC611CF" w14:textId="77777777" w:rsidTr="00CA6DFE">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FD32F5" w14:textId="77777777" w:rsidR="0028711A" w:rsidRPr="00FC4B47" w:rsidRDefault="0028711A" w:rsidP="00CA6DFE">
            <w:pPr>
              <w:spacing w:after="0" w:line="240" w:lineRule="auto"/>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stain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98B141" w14:textId="6D7408CF"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D4D2B2" w14:textId="59AF3DE4"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A3C677" w14:textId="6976C432"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0.96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0187DE" w14:textId="77777777" w:rsidR="0028711A" w:rsidRPr="00FC4B47" w:rsidRDefault="0028711A" w:rsidP="00CA6DFE">
            <w:pPr>
              <w:spacing w:after="0" w:line="240" w:lineRule="auto"/>
              <w:jc w:val="right"/>
              <w:rPr>
                <w:rFonts w:ascii="Times New Roman" w:eastAsia="Times New Roman" w:hAnsi="Times New Roman" w:cs="Times New Roman"/>
                <w:sz w:val="24"/>
                <w:szCs w:val="24"/>
              </w:rPr>
            </w:pPr>
            <w:r w:rsidRPr="00FC4B47">
              <w:rPr>
                <w:rFonts w:ascii="Times New Roman" w:hAnsi="Times New Roman" w:cs="Times New Roman"/>
                <w:color w:val="1F1F1F"/>
                <w:sz w:val="24"/>
                <w:szCs w:val="24"/>
              </w:rPr>
              <w:t>80</w:t>
            </w:r>
          </w:p>
        </w:tc>
      </w:tr>
    </w:tbl>
    <w:p w14:paraId="1ADB343D" w14:textId="77777777" w:rsidR="00DF5324" w:rsidRPr="00FC4B47" w:rsidRDefault="00DF5324" w:rsidP="004A6D56">
      <w:pPr>
        <w:spacing w:line="360" w:lineRule="auto"/>
        <w:rPr>
          <w:rFonts w:ascii="Times New Roman" w:hAnsi="Times New Roman" w:cs="Times New Roman"/>
          <w:sz w:val="24"/>
          <w:szCs w:val="24"/>
        </w:rPr>
      </w:pPr>
    </w:p>
    <w:p w14:paraId="5F41320D" w14:textId="4DA5BB9C" w:rsidR="00DF5324" w:rsidRPr="00FC4B47" w:rsidRDefault="00DF5324" w:rsidP="004A6D56">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with an overall accuracy of </w:t>
      </w:r>
      <w:r w:rsidR="0028711A" w:rsidRPr="00FC4B47">
        <w:rPr>
          <w:rFonts w:ascii="Times New Roman" w:hAnsi="Times New Roman" w:cs="Times New Roman"/>
          <w:sz w:val="24"/>
          <w:szCs w:val="24"/>
        </w:rPr>
        <w:t>98.45%</w:t>
      </w:r>
      <w:r w:rsidRPr="00FC4B47">
        <w:rPr>
          <w:rFonts w:ascii="Times New Roman" w:hAnsi="Times New Roman" w:cs="Times New Roman"/>
          <w:sz w:val="24"/>
          <w:szCs w:val="24"/>
        </w:rPr>
        <w:t>, demonstrated various precision and recall rates across different classes. The model's proficiency in accurately classifying the images is clearly illustrated in the confusion matrix, presented in Figure 26 below.</w:t>
      </w:r>
    </w:p>
    <w:p w14:paraId="7404342D" w14:textId="0AD63EB3" w:rsidR="0028711A" w:rsidRPr="00FC4B47" w:rsidRDefault="0028711A" w:rsidP="004A6D56">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                      </w:t>
      </w:r>
      <w:r w:rsidRPr="00FC4B47">
        <w:rPr>
          <w:rFonts w:ascii="Times New Roman" w:hAnsi="Times New Roman" w:cs="Times New Roman"/>
          <w:noProof/>
          <w:sz w:val="24"/>
          <w:szCs w:val="24"/>
        </w:rPr>
        <w:drawing>
          <wp:inline distT="0" distB="0" distL="0" distR="0" wp14:anchorId="5D526B9F" wp14:editId="3DF7931F">
            <wp:extent cx="4667250" cy="4543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7250" cy="4543425"/>
                    </a:xfrm>
                    <a:prstGeom prst="rect">
                      <a:avLst/>
                    </a:prstGeom>
                  </pic:spPr>
                </pic:pic>
              </a:graphicData>
            </a:graphic>
          </wp:inline>
        </w:drawing>
      </w:r>
    </w:p>
    <w:p w14:paraId="7BAF1680" w14:textId="4558C749" w:rsidR="0028711A" w:rsidRPr="00FC4B47" w:rsidRDefault="0028711A" w:rsidP="0028711A">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 xml:space="preserve">Figure 26: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Confusion Matrix</w:t>
      </w:r>
    </w:p>
    <w:p w14:paraId="19CD5A25" w14:textId="6AE04112" w:rsidR="00EB0B61" w:rsidRPr="005B3A99" w:rsidRDefault="00EB0B61" w:rsidP="00AB19F4">
      <w:pPr>
        <w:pStyle w:val="Heading2"/>
        <w:spacing w:line="360" w:lineRule="auto"/>
        <w:jc w:val="both"/>
        <w:rPr>
          <w:rFonts w:ascii="Times New Roman" w:hAnsi="Times New Roman" w:cs="Times New Roman"/>
          <w:b/>
          <w:bCs/>
          <w:color w:val="auto"/>
          <w:sz w:val="24"/>
          <w:szCs w:val="24"/>
        </w:rPr>
      </w:pPr>
      <w:bookmarkStart w:id="72" w:name="_Toc160169921"/>
      <w:r w:rsidRPr="005B3A99">
        <w:rPr>
          <w:rFonts w:ascii="Times New Roman" w:hAnsi="Times New Roman" w:cs="Times New Roman"/>
          <w:b/>
          <w:bCs/>
          <w:color w:val="auto"/>
          <w:sz w:val="24"/>
          <w:szCs w:val="24"/>
        </w:rPr>
        <w:lastRenderedPageBreak/>
        <w:t>5.3</w:t>
      </w:r>
      <w:r w:rsidRPr="005B3A99">
        <w:rPr>
          <w:rFonts w:ascii="Times New Roman" w:hAnsi="Times New Roman" w:cs="Times New Roman"/>
          <w:b/>
          <w:bCs/>
          <w:color w:val="auto"/>
          <w:sz w:val="24"/>
          <w:szCs w:val="24"/>
        </w:rPr>
        <w:tab/>
        <w:t>Comparative Analysis of Models</w:t>
      </w:r>
      <w:bookmarkEnd w:id="72"/>
      <w:r w:rsidRPr="005B3A99">
        <w:rPr>
          <w:rFonts w:ascii="Times New Roman" w:hAnsi="Times New Roman" w:cs="Times New Roman"/>
          <w:b/>
          <w:bCs/>
          <w:color w:val="auto"/>
          <w:sz w:val="24"/>
          <w:szCs w:val="24"/>
        </w:rPr>
        <w:t xml:space="preserve"> </w:t>
      </w:r>
    </w:p>
    <w:p w14:paraId="2FA25625" w14:textId="40791909" w:rsidR="00AB19F4" w:rsidRPr="00FC4B47" w:rsidRDefault="00AB19F4" w:rsidP="00AB19F4">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In this section, a comparative analysis is performed on the DenseNet201, InceptionV3, VGG16, VGG19, and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models based on their performance metrics, and classification capabilities.</w:t>
      </w:r>
      <w:r w:rsidR="00687510" w:rsidRPr="00FC4B47">
        <w:rPr>
          <w:rFonts w:ascii="Times New Roman" w:hAnsi="Times New Roman" w:cs="Times New Roman"/>
          <w:sz w:val="24"/>
          <w:szCs w:val="24"/>
        </w:rPr>
        <w:t xml:space="preserve"> </w:t>
      </w:r>
      <w:r w:rsidRPr="00FC4B47">
        <w:rPr>
          <w:rFonts w:ascii="Times New Roman" w:hAnsi="Times New Roman" w:cs="Times New Roman"/>
          <w:sz w:val="24"/>
          <w:szCs w:val="24"/>
        </w:rPr>
        <w:t xml:space="preserve">Each model's performance was measured using various metrics, including accuracy, class-wise precision, recall, and F1-score. The results are summarized in the </w:t>
      </w:r>
      <w:r w:rsidR="00687510" w:rsidRPr="00FC4B47">
        <w:rPr>
          <w:rFonts w:ascii="Times New Roman" w:hAnsi="Times New Roman" w:cs="Times New Roman"/>
          <w:sz w:val="24"/>
          <w:szCs w:val="24"/>
        </w:rPr>
        <w:t>below Table 7.</w:t>
      </w:r>
    </w:p>
    <w:tbl>
      <w:tblPr>
        <w:tblpPr w:leftFromText="180" w:rightFromText="180" w:vertAnchor="text" w:horzAnchor="margin" w:tblpXSpec="center" w:tblpY="496"/>
        <w:tblW w:w="7842" w:type="dxa"/>
        <w:tblLook w:val="04A0" w:firstRow="1" w:lastRow="0" w:firstColumn="1" w:lastColumn="0" w:noHBand="0" w:noVBand="1"/>
      </w:tblPr>
      <w:tblGrid>
        <w:gridCol w:w="1523"/>
        <w:gridCol w:w="1136"/>
        <w:gridCol w:w="960"/>
        <w:gridCol w:w="1110"/>
        <w:gridCol w:w="960"/>
        <w:gridCol w:w="1176"/>
        <w:gridCol w:w="977"/>
      </w:tblGrid>
      <w:tr w:rsidR="00687510" w:rsidRPr="00FC4B47" w14:paraId="420C777A" w14:textId="77777777" w:rsidTr="00787D7E">
        <w:trPr>
          <w:trHeight w:val="324"/>
        </w:trPr>
        <w:tc>
          <w:tcPr>
            <w:tcW w:w="1523" w:type="dxa"/>
            <w:tcBorders>
              <w:top w:val="single" w:sz="8" w:space="0" w:color="CCCCCC"/>
              <w:left w:val="single" w:sz="8" w:space="0" w:color="CCCCCC"/>
              <w:bottom w:val="single" w:sz="8" w:space="0" w:color="CCCCCC"/>
              <w:right w:val="single" w:sz="8" w:space="0" w:color="CCCCCC"/>
            </w:tcBorders>
            <w:shd w:val="clear" w:color="000000" w:fill="E7E6E6"/>
            <w:noWrap/>
            <w:vAlign w:val="center"/>
            <w:hideMark/>
          </w:tcPr>
          <w:p w14:paraId="6BFC4267"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Model</w:t>
            </w:r>
          </w:p>
        </w:tc>
        <w:tc>
          <w:tcPr>
            <w:tcW w:w="1136" w:type="dxa"/>
            <w:tcBorders>
              <w:top w:val="single" w:sz="8" w:space="0" w:color="CCCCCC"/>
              <w:left w:val="nil"/>
              <w:bottom w:val="single" w:sz="8" w:space="0" w:color="CCCCCC"/>
              <w:right w:val="single" w:sz="8" w:space="0" w:color="CCCCCC"/>
            </w:tcBorders>
            <w:shd w:val="clear" w:color="000000" w:fill="E7E6E6"/>
            <w:noWrap/>
            <w:vAlign w:val="center"/>
            <w:hideMark/>
          </w:tcPr>
          <w:p w14:paraId="478C4B80"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Accuracy</w:t>
            </w:r>
          </w:p>
        </w:tc>
        <w:tc>
          <w:tcPr>
            <w:tcW w:w="960" w:type="dxa"/>
            <w:tcBorders>
              <w:top w:val="single" w:sz="8" w:space="0" w:color="CCCCCC"/>
              <w:left w:val="nil"/>
              <w:bottom w:val="single" w:sz="8" w:space="0" w:color="CCCCCC"/>
              <w:right w:val="single" w:sz="8" w:space="0" w:color="CCCCCC"/>
            </w:tcBorders>
            <w:shd w:val="clear" w:color="000000" w:fill="E7E6E6"/>
            <w:noWrap/>
            <w:vAlign w:val="center"/>
            <w:hideMark/>
          </w:tcPr>
          <w:p w14:paraId="6C393E7F"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Class</w:t>
            </w:r>
          </w:p>
        </w:tc>
        <w:tc>
          <w:tcPr>
            <w:tcW w:w="1110" w:type="dxa"/>
            <w:tcBorders>
              <w:top w:val="single" w:sz="8" w:space="0" w:color="CCCCCC"/>
              <w:left w:val="nil"/>
              <w:bottom w:val="single" w:sz="8" w:space="0" w:color="CCCCCC"/>
              <w:right w:val="single" w:sz="8" w:space="0" w:color="CCCCCC"/>
            </w:tcBorders>
            <w:shd w:val="clear" w:color="000000" w:fill="E7E6E6"/>
            <w:noWrap/>
            <w:vAlign w:val="center"/>
            <w:hideMark/>
          </w:tcPr>
          <w:p w14:paraId="6B1F7589"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Precision</w:t>
            </w:r>
          </w:p>
        </w:tc>
        <w:tc>
          <w:tcPr>
            <w:tcW w:w="960" w:type="dxa"/>
            <w:tcBorders>
              <w:top w:val="single" w:sz="8" w:space="0" w:color="CCCCCC"/>
              <w:left w:val="nil"/>
              <w:bottom w:val="single" w:sz="8" w:space="0" w:color="CCCCCC"/>
              <w:right w:val="single" w:sz="8" w:space="0" w:color="CCCCCC"/>
            </w:tcBorders>
            <w:shd w:val="clear" w:color="000000" w:fill="E7E6E6"/>
            <w:noWrap/>
            <w:vAlign w:val="center"/>
            <w:hideMark/>
          </w:tcPr>
          <w:p w14:paraId="30ECFC16"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Recall</w:t>
            </w:r>
          </w:p>
        </w:tc>
        <w:tc>
          <w:tcPr>
            <w:tcW w:w="1176" w:type="dxa"/>
            <w:tcBorders>
              <w:top w:val="single" w:sz="8" w:space="0" w:color="CCCCCC"/>
              <w:left w:val="nil"/>
              <w:bottom w:val="single" w:sz="8" w:space="0" w:color="CCCCCC"/>
              <w:right w:val="single" w:sz="8" w:space="0" w:color="CCCCCC"/>
            </w:tcBorders>
            <w:shd w:val="clear" w:color="000000" w:fill="E7E6E6"/>
            <w:noWrap/>
            <w:vAlign w:val="center"/>
            <w:hideMark/>
          </w:tcPr>
          <w:p w14:paraId="0E8FA074"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F1-score</w:t>
            </w:r>
          </w:p>
        </w:tc>
        <w:tc>
          <w:tcPr>
            <w:tcW w:w="977" w:type="dxa"/>
            <w:tcBorders>
              <w:top w:val="single" w:sz="8" w:space="0" w:color="CCCCCC"/>
              <w:left w:val="nil"/>
              <w:bottom w:val="single" w:sz="8" w:space="0" w:color="CCCCCC"/>
              <w:right w:val="single" w:sz="8" w:space="0" w:color="CCCCCC"/>
            </w:tcBorders>
            <w:shd w:val="clear" w:color="000000" w:fill="E7E6E6"/>
            <w:noWrap/>
            <w:vAlign w:val="center"/>
            <w:hideMark/>
          </w:tcPr>
          <w:p w14:paraId="370B280E"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Support</w:t>
            </w:r>
          </w:p>
        </w:tc>
      </w:tr>
      <w:tr w:rsidR="00687510" w:rsidRPr="00FC4B47" w14:paraId="39E3AED5" w14:textId="77777777" w:rsidTr="00787D7E">
        <w:trPr>
          <w:trHeight w:val="324"/>
        </w:trPr>
        <w:tc>
          <w:tcPr>
            <w:tcW w:w="1523" w:type="dxa"/>
            <w:vMerge w:val="restart"/>
            <w:tcBorders>
              <w:top w:val="nil"/>
              <w:left w:val="nil"/>
              <w:bottom w:val="nil"/>
              <w:right w:val="single" w:sz="8" w:space="0" w:color="CCCCCC"/>
            </w:tcBorders>
            <w:shd w:val="clear" w:color="auto" w:fill="auto"/>
            <w:noWrap/>
            <w:vAlign w:val="center"/>
            <w:hideMark/>
          </w:tcPr>
          <w:p w14:paraId="73506DB7"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DenseNet201</w:t>
            </w:r>
          </w:p>
        </w:tc>
        <w:tc>
          <w:tcPr>
            <w:tcW w:w="1136" w:type="dxa"/>
            <w:vMerge w:val="restart"/>
            <w:tcBorders>
              <w:top w:val="nil"/>
              <w:left w:val="nil"/>
              <w:bottom w:val="nil"/>
              <w:right w:val="single" w:sz="8" w:space="0" w:color="CCCCCC"/>
            </w:tcBorders>
            <w:shd w:val="clear" w:color="auto" w:fill="auto"/>
            <w:noWrap/>
            <w:vAlign w:val="center"/>
            <w:hideMark/>
          </w:tcPr>
          <w:p w14:paraId="6F8E02FC"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50.61%</w:t>
            </w:r>
          </w:p>
        </w:tc>
        <w:tc>
          <w:tcPr>
            <w:tcW w:w="960" w:type="dxa"/>
            <w:tcBorders>
              <w:top w:val="nil"/>
              <w:left w:val="nil"/>
              <w:bottom w:val="single" w:sz="8" w:space="0" w:color="CCCCCC"/>
              <w:right w:val="single" w:sz="8" w:space="0" w:color="CCCCCC"/>
            </w:tcBorders>
            <w:shd w:val="clear" w:color="auto" w:fill="auto"/>
            <w:vAlign w:val="center"/>
            <w:hideMark/>
          </w:tcPr>
          <w:p w14:paraId="361560FA"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good</w:t>
            </w:r>
          </w:p>
        </w:tc>
        <w:tc>
          <w:tcPr>
            <w:tcW w:w="1110" w:type="dxa"/>
            <w:tcBorders>
              <w:top w:val="nil"/>
              <w:left w:val="nil"/>
              <w:bottom w:val="single" w:sz="8" w:space="0" w:color="CCCCCC"/>
              <w:right w:val="single" w:sz="8" w:space="0" w:color="CCCCCC"/>
            </w:tcBorders>
            <w:shd w:val="clear" w:color="auto" w:fill="auto"/>
            <w:vAlign w:val="center"/>
            <w:hideMark/>
          </w:tcPr>
          <w:p w14:paraId="6D363228"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0.56</w:t>
            </w:r>
          </w:p>
        </w:tc>
        <w:tc>
          <w:tcPr>
            <w:tcW w:w="960" w:type="dxa"/>
            <w:tcBorders>
              <w:top w:val="nil"/>
              <w:left w:val="nil"/>
              <w:bottom w:val="single" w:sz="8" w:space="0" w:color="CCCCCC"/>
              <w:right w:val="single" w:sz="8" w:space="0" w:color="CCCCCC"/>
            </w:tcBorders>
            <w:shd w:val="clear" w:color="auto" w:fill="auto"/>
            <w:vAlign w:val="center"/>
            <w:hideMark/>
          </w:tcPr>
          <w:p w14:paraId="532F127B"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0.68</w:t>
            </w:r>
          </w:p>
        </w:tc>
        <w:tc>
          <w:tcPr>
            <w:tcW w:w="1176" w:type="dxa"/>
            <w:tcBorders>
              <w:top w:val="nil"/>
              <w:left w:val="nil"/>
              <w:bottom w:val="single" w:sz="8" w:space="0" w:color="CCCCCC"/>
              <w:right w:val="single" w:sz="8" w:space="0" w:color="CCCCCC"/>
            </w:tcBorders>
            <w:shd w:val="clear" w:color="auto" w:fill="auto"/>
            <w:vAlign w:val="center"/>
            <w:hideMark/>
          </w:tcPr>
          <w:p w14:paraId="4FE4CC87"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0.62</w:t>
            </w:r>
          </w:p>
        </w:tc>
        <w:tc>
          <w:tcPr>
            <w:tcW w:w="977" w:type="dxa"/>
            <w:tcBorders>
              <w:top w:val="nil"/>
              <w:left w:val="nil"/>
              <w:bottom w:val="single" w:sz="8" w:space="0" w:color="CCCCCC"/>
              <w:right w:val="single" w:sz="8" w:space="0" w:color="CCCCCC"/>
            </w:tcBorders>
            <w:shd w:val="clear" w:color="auto" w:fill="auto"/>
            <w:vAlign w:val="center"/>
            <w:hideMark/>
          </w:tcPr>
          <w:p w14:paraId="17873AB3"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84</w:t>
            </w:r>
          </w:p>
        </w:tc>
      </w:tr>
      <w:tr w:rsidR="00687510" w:rsidRPr="00FC4B47" w14:paraId="2DDE1F95" w14:textId="77777777" w:rsidTr="00787D7E">
        <w:trPr>
          <w:trHeight w:val="324"/>
        </w:trPr>
        <w:tc>
          <w:tcPr>
            <w:tcW w:w="1523" w:type="dxa"/>
            <w:vMerge/>
            <w:tcBorders>
              <w:top w:val="nil"/>
              <w:left w:val="nil"/>
              <w:bottom w:val="nil"/>
              <w:right w:val="single" w:sz="8" w:space="0" w:color="CCCCCC"/>
            </w:tcBorders>
            <w:vAlign w:val="center"/>
            <w:hideMark/>
          </w:tcPr>
          <w:p w14:paraId="6EB6F7FE"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7C54CA93"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5BEC5A9E"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oil</w:t>
            </w:r>
          </w:p>
        </w:tc>
        <w:tc>
          <w:tcPr>
            <w:tcW w:w="1110" w:type="dxa"/>
            <w:tcBorders>
              <w:top w:val="nil"/>
              <w:left w:val="nil"/>
              <w:bottom w:val="single" w:sz="8" w:space="0" w:color="CCCCCC"/>
              <w:right w:val="single" w:sz="8" w:space="0" w:color="CCCCCC"/>
            </w:tcBorders>
            <w:shd w:val="clear" w:color="auto" w:fill="auto"/>
            <w:vAlign w:val="center"/>
            <w:hideMark/>
          </w:tcPr>
          <w:p w14:paraId="155D4AEC"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0.3</w:t>
            </w:r>
          </w:p>
        </w:tc>
        <w:tc>
          <w:tcPr>
            <w:tcW w:w="960" w:type="dxa"/>
            <w:tcBorders>
              <w:top w:val="nil"/>
              <w:left w:val="nil"/>
              <w:bottom w:val="single" w:sz="8" w:space="0" w:color="CCCCCC"/>
              <w:right w:val="single" w:sz="8" w:space="0" w:color="CCCCCC"/>
            </w:tcBorders>
            <w:shd w:val="clear" w:color="auto" w:fill="auto"/>
            <w:vAlign w:val="center"/>
            <w:hideMark/>
          </w:tcPr>
          <w:p w14:paraId="37100C50"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0.28</w:t>
            </w:r>
          </w:p>
        </w:tc>
        <w:tc>
          <w:tcPr>
            <w:tcW w:w="1176" w:type="dxa"/>
            <w:tcBorders>
              <w:top w:val="nil"/>
              <w:left w:val="nil"/>
              <w:bottom w:val="single" w:sz="8" w:space="0" w:color="CCCCCC"/>
              <w:right w:val="single" w:sz="8" w:space="0" w:color="CCCCCC"/>
            </w:tcBorders>
            <w:shd w:val="clear" w:color="auto" w:fill="auto"/>
            <w:vAlign w:val="center"/>
            <w:hideMark/>
          </w:tcPr>
          <w:p w14:paraId="7DB524F6"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0.29</w:t>
            </w:r>
          </w:p>
        </w:tc>
        <w:tc>
          <w:tcPr>
            <w:tcW w:w="977" w:type="dxa"/>
            <w:tcBorders>
              <w:top w:val="nil"/>
              <w:left w:val="nil"/>
              <w:bottom w:val="single" w:sz="8" w:space="0" w:color="CCCCCC"/>
              <w:right w:val="single" w:sz="8" w:space="0" w:color="CCCCCC"/>
            </w:tcBorders>
            <w:shd w:val="clear" w:color="auto" w:fill="auto"/>
            <w:vAlign w:val="center"/>
            <w:hideMark/>
          </w:tcPr>
          <w:p w14:paraId="2957F1A5"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80</w:t>
            </w:r>
          </w:p>
        </w:tc>
      </w:tr>
      <w:tr w:rsidR="00687510" w:rsidRPr="00FC4B47" w14:paraId="4D71D562" w14:textId="77777777" w:rsidTr="00787D7E">
        <w:trPr>
          <w:trHeight w:val="324"/>
        </w:trPr>
        <w:tc>
          <w:tcPr>
            <w:tcW w:w="1523" w:type="dxa"/>
            <w:vMerge/>
            <w:tcBorders>
              <w:top w:val="nil"/>
              <w:left w:val="nil"/>
              <w:bottom w:val="nil"/>
              <w:right w:val="single" w:sz="8" w:space="0" w:color="CCCCCC"/>
            </w:tcBorders>
            <w:vAlign w:val="center"/>
            <w:hideMark/>
          </w:tcPr>
          <w:p w14:paraId="3D6E6C66"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504153A7"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75331C42"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scratch</w:t>
            </w:r>
          </w:p>
        </w:tc>
        <w:tc>
          <w:tcPr>
            <w:tcW w:w="1110" w:type="dxa"/>
            <w:tcBorders>
              <w:top w:val="nil"/>
              <w:left w:val="nil"/>
              <w:bottom w:val="single" w:sz="8" w:space="0" w:color="CCCCCC"/>
              <w:right w:val="single" w:sz="8" w:space="0" w:color="CCCCCC"/>
            </w:tcBorders>
            <w:shd w:val="clear" w:color="auto" w:fill="auto"/>
            <w:vAlign w:val="center"/>
            <w:hideMark/>
          </w:tcPr>
          <w:p w14:paraId="44D01413"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0.49</w:t>
            </w:r>
          </w:p>
        </w:tc>
        <w:tc>
          <w:tcPr>
            <w:tcW w:w="960" w:type="dxa"/>
            <w:tcBorders>
              <w:top w:val="nil"/>
              <w:left w:val="nil"/>
              <w:bottom w:val="single" w:sz="8" w:space="0" w:color="CCCCCC"/>
              <w:right w:val="single" w:sz="8" w:space="0" w:color="CCCCCC"/>
            </w:tcBorders>
            <w:shd w:val="clear" w:color="auto" w:fill="auto"/>
            <w:vAlign w:val="center"/>
            <w:hideMark/>
          </w:tcPr>
          <w:p w14:paraId="7D9EFFBB"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0.47</w:t>
            </w:r>
          </w:p>
        </w:tc>
        <w:tc>
          <w:tcPr>
            <w:tcW w:w="1176" w:type="dxa"/>
            <w:tcBorders>
              <w:top w:val="nil"/>
              <w:left w:val="nil"/>
              <w:bottom w:val="single" w:sz="8" w:space="0" w:color="CCCCCC"/>
              <w:right w:val="single" w:sz="8" w:space="0" w:color="CCCCCC"/>
            </w:tcBorders>
            <w:shd w:val="clear" w:color="auto" w:fill="auto"/>
            <w:vAlign w:val="center"/>
            <w:hideMark/>
          </w:tcPr>
          <w:p w14:paraId="57C5992D"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0.48</w:t>
            </w:r>
          </w:p>
        </w:tc>
        <w:tc>
          <w:tcPr>
            <w:tcW w:w="977" w:type="dxa"/>
            <w:tcBorders>
              <w:top w:val="nil"/>
              <w:left w:val="nil"/>
              <w:bottom w:val="single" w:sz="8" w:space="0" w:color="CCCCCC"/>
              <w:right w:val="single" w:sz="8" w:space="0" w:color="CCCCCC"/>
            </w:tcBorders>
            <w:shd w:val="clear" w:color="auto" w:fill="auto"/>
            <w:vAlign w:val="center"/>
            <w:hideMark/>
          </w:tcPr>
          <w:p w14:paraId="52923115"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80</w:t>
            </w:r>
          </w:p>
        </w:tc>
      </w:tr>
      <w:tr w:rsidR="00687510" w:rsidRPr="00FC4B47" w14:paraId="1EA10E3E" w14:textId="77777777" w:rsidTr="00787D7E">
        <w:trPr>
          <w:trHeight w:val="324"/>
        </w:trPr>
        <w:tc>
          <w:tcPr>
            <w:tcW w:w="1523" w:type="dxa"/>
            <w:vMerge/>
            <w:tcBorders>
              <w:top w:val="nil"/>
              <w:left w:val="nil"/>
              <w:bottom w:val="nil"/>
              <w:right w:val="single" w:sz="8" w:space="0" w:color="CCCCCC"/>
            </w:tcBorders>
            <w:vAlign w:val="center"/>
            <w:hideMark/>
          </w:tcPr>
          <w:p w14:paraId="2313F9E1"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5065E815"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70854212"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stain</w:t>
            </w:r>
          </w:p>
        </w:tc>
        <w:tc>
          <w:tcPr>
            <w:tcW w:w="1110" w:type="dxa"/>
            <w:tcBorders>
              <w:top w:val="nil"/>
              <w:left w:val="nil"/>
              <w:bottom w:val="single" w:sz="8" w:space="0" w:color="CCCCCC"/>
              <w:right w:val="single" w:sz="8" w:space="0" w:color="CCCCCC"/>
            </w:tcBorders>
            <w:shd w:val="clear" w:color="auto" w:fill="auto"/>
            <w:vAlign w:val="center"/>
            <w:hideMark/>
          </w:tcPr>
          <w:p w14:paraId="4344A194"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0.51</w:t>
            </w:r>
          </w:p>
        </w:tc>
        <w:tc>
          <w:tcPr>
            <w:tcW w:w="960" w:type="dxa"/>
            <w:tcBorders>
              <w:top w:val="nil"/>
              <w:left w:val="nil"/>
              <w:bottom w:val="single" w:sz="8" w:space="0" w:color="CCCCCC"/>
              <w:right w:val="single" w:sz="8" w:space="0" w:color="CCCCCC"/>
            </w:tcBorders>
            <w:shd w:val="clear" w:color="auto" w:fill="auto"/>
            <w:vAlign w:val="center"/>
            <w:hideMark/>
          </w:tcPr>
          <w:p w14:paraId="3AF77A1E"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0.45</w:t>
            </w:r>
          </w:p>
        </w:tc>
        <w:tc>
          <w:tcPr>
            <w:tcW w:w="1176" w:type="dxa"/>
            <w:tcBorders>
              <w:top w:val="nil"/>
              <w:left w:val="nil"/>
              <w:bottom w:val="single" w:sz="8" w:space="0" w:color="CCCCCC"/>
              <w:right w:val="single" w:sz="8" w:space="0" w:color="CCCCCC"/>
            </w:tcBorders>
            <w:shd w:val="clear" w:color="auto" w:fill="auto"/>
            <w:vAlign w:val="center"/>
            <w:hideMark/>
          </w:tcPr>
          <w:p w14:paraId="43149216"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0.48</w:t>
            </w:r>
          </w:p>
        </w:tc>
        <w:tc>
          <w:tcPr>
            <w:tcW w:w="977" w:type="dxa"/>
            <w:tcBorders>
              <w:top w:val="nil"/>
              <w:left w:val="nil"/>
              <w:bottom w:val="single" w:sz="8" w:space="0" w:color="CCCCCC"/>
              <w:right w:val="single" w:sz="8" w:space="0" w:color="CCCCCC"/>
            </w:tcBorders>
            <w:shd w:val="clear" w:color="auto" w:fill="auto"/>
            <w:vAlign w:val="center"/>
            <w:hideMark/>
          </w:tcPr>
          <w:p w14:paraId="073530E2"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80</w:t>
            </w:r>
          </w:p>
        </w:tc>
      </w:tr>
      <w:tr w:rsidR="00687510" w:rsidRPr="00FC4B47" w14:paraId="1869566A" w14:textId="77777777" w:rsidTr="00787D7E">
        <w:trPr>
          <w:trHeight w:val="300"/>
        </w:trPr>
        <w:tc>
          <w:tcPr>
            <w:tcW w:w="1523" w:type="dxa"/>
            <w:tcBorders>
              <w:top w:val="nil"/>
              <w:left w:val="nil"/>
              <w:bottom w:val="nil"/>
              <w:right w:val="nil"/>
            </w:tcBorders>
            <w:shd w:val="clear" w:color="auto" w:fill="auto"/>
            <w:noWrap/>
            <w:vAlign w:val="bottom"/>
            <w:hideMark/>
          </w:tcPr>
          <w:p w14:paraId="23AC2695" w14:textId="77777777" w:rsidR="00687510" w:rsidRPr="00FC4B47" w:rsidRDefault="00687510" w:rsidP="00687510">
            <w:pPr>
              <w:spacing w:after="0" w:line="240" w:lineRule="auto"/>
              <w:jc w:val="right"/>
              <w:rPr>
                <w:rFonts w:ascii="Times New Roman" w:eastAsia="Times New Roman" w:hAnsi="Times New Roman" w:cs="Times New Roman"/>
                <w:color w:val="000000"/>
                <w:sz w:val="24"/>
                <w:szCs w:val="24"/>
              </w:rPr>
            </w:pPr>
          </w:p>
        </w:tc>
        <w:tc>
          <w:tcPr>
            <w:tcW w:w="1136" w:type="dxa"/>
            <w:tcBorders>
              <w:top w:val="nil"/>
              <w:left w:val="nil"/>
              <w:bottom w:val="nil"/>
              <w:right w:val="nil"/>
            </w:tcBorders>
            <w:shd w:val="clear" w:color="auto" w:fill="auto"/>
            <w:noWrap/>
            <w:vAlign w:val="bottom"/>
            <w:hideMark/>
          </w:tcPr>
          <w:p w14:paraId="1E50F59A"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960" w:type="dxa"/>
            <w:tcBorders>
              <w:top w:val="nil"/>
              <w:left w:val="nil"/>
              <w:bottom w:val="nil"/>
              <w:right w:val="nil"/>
            </w:tcBorders>
            <w:shd w:val="clear" w:color="auto" w:fill="auto"/>
            <w:noWrap/>
            <w:vAlign w:val="bottom"/>
            <w:hideMark/>
          </w:tcPr>
          <w:p w14:paraId="22EAD5C3"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1110" w:type="dxa"/>
            <w:tcBorders>
              <w:top w:val="nil"/>
              <w:left w:val="nil"/>
              <w:bottom w:val="nil"/>
              <w:right w:val="nil"/>
            </w:tcBorders>
            <w:shd w:val="clear" w:color="auto" w:fill="auto"/>
            <w:noWrap/>
            <w:vAlign w:val="bottom"/>
            <w:hideMark/>
          </w:tcPr>
          <w:p w14:paraId="261751E3"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960" w:type="dxa"/>
            <w:tcBorders>
              <w:top w:val="nil"/>
              <w:left w:val="nil"/>
              <w:bottom w:val="nil"/>
              <w:right w:val="nil"/>
            </w:tcBorders>
            <w:shd w:val="clear" w:color="auto" w:fill="auto"/>
            <w:noWrap/>
            <w:vAlign w:val="bottom"/>
            <w:hideMark/>
          </w:tcPr>
          <w:p w14:paraId="67AD4635"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1176" w:type="dxa"/>
            <w:tcBorders>
              <w:top w:val="nil"/>
              <w:left w:val="nil"/>
              <w:bottom w:val="nil"/>
              <w:right w:val="nil"/>
            </w:tcBorders>
            <w:shd w:val="clear" w:color="auto" w:fill="auto"/>
            <w:noWrap/>
            <w:vAlign w:val="bottom"/>
            <w:hideMark/>
          </w:tcPr>
          <w:p w14:paraId="7D6B49CC"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977" w:type="dxa"/>
            <w:tcBorders>
              <w:top w:val="nil"/>
              <w:left w:val="nil"/>
              <w:bottom w:val="nil"/>
              <w:right w:val="nil"/>
            </w:tcBorders>
            <w:shd w:val="clear" w:color="auto" w:fill="auto"/>
            <w:noWrap/>
            <w:vAlign w:val="bottom"/>
            <w:hideMark/>
          </w:tcPr>
          <w:p w14:paraId="17FB228E" w14:textId="77777777" w:rsidR="00687510" w:rsidRPr="00FC4B47" w:rsidRDefault="00687510" w:rsidP="00687510">
            <w:pPr>
              <w:spacing w:after="0" w:line="240" w:lineRule="auto"/>
              <w:rPr>
                <w:rFonts w:ascii="Times New Roman" w:eastAsia="Times New Roman" w:hAnsi="Times New Roman" w:cs="Times New Roman"/>
                <w:sz w:val="24"/>
                <w:szCs w:val="24"/>
              </w:rPr>
            </w:pPr>
          </w:p>
        </w:tc>
      </w:tr>
      <w:tr w:rsidR="00687510" w:rsidRPr="00FC4B47" w14:paraId="6126EBD9" w14:textId="77777777" w:rsidTr="00787D7E">
        <w:trPr>
          <w:trHeight w:val="324"/>
        </w:trPr>
        <w:tc>
          <w:tcPr>
            <w:tcW w:w="1523" w:type="dxa"/>
            <w:vMerge w:val="restart"/>
            <w:tcBorders>
              <w:top w:val="nil"/>
              <w:left w:val="nil"/>
              <w:bottom w:val="nil"/>
              <w:right w:val="single" w:sz="8" w:space="0" w:color="CCCCCC"/>
            </w:tcBorders>
            <w:shd w:val="clear" w:color="auto" w:fill="auto"/>
            <w:noWrap/>
            <w:vAlign w:val="center"/>
            <w:hideMark/>
          </w:tcPr>
          <w:p w14:paraId="1C24D629"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InceptionV3</w:t>
            </w:r>
          </w:p>
        </w:tc>
        <w:tc>
          <w:tcPr>
            <w:tcW w:w="1136" w:type="dxa"/>
            <w:vMerge w:val="restart"/>
            <w:tcBorders>
              <w:top w:val="nil"/>
              <w:left w:val="nil"/>
              <w:bottom w:val="nil"/>
              <w:right w:val="single" w:sz="8" w:space="0" w:color="CCCCCC"/>
            </w:tcBorders>
            <w:shd w:val="clear" w:color="auto" w:fill="auto"/>
            <w:noWrap/>
            <w:vAlign w:val="center"/>
            <w:hideMark/>
          </w:tcPr>
          <w:p w14:paraId="4C389878"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68.52%</w:t>
            </w:r>
          </w:p>
        </w:tc>
        <w:tc>
          <w:tcPr>
            <w:tcW w:w="960" w:type="dxa"/>
            <w:tcBorders>
              <w:top w:val="single" w:sz="8" w:space="0" w:color="CCCCCC"/>
              <w:left w:val="nil"/>
              <w:bottom w:val="single" w:sz="8" w:space="0" w:color="CCCCCC"/>
              <w:right w:val="single" w:sz="8" w:space="0" w:color="CCCCCC"/>
            </w:tcBorders>
            <w:shd w:val="clear" w:color="auto" w:fill="auto"/>
            <w:vAlign w:val="center"/>
            <w:hideMark/>
          </w:tcPr>
          <w:p w14:paraId="323E0890"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good</w:t>
            </w:r>
          </w:p>
        </w:tc>
        <w:tc>
          <w:tcPr>
            <w:tcW w:w="1110" w:type="dxa"/>
            <w:tcBorders>
              <w:top w:val="single" w:sz="8" w:space="0" w:color="CCCCCC"/>
              <w:left w:val="nil"/>
              <w:bottom w:val="single" w:sz="8" w:space="0" w:color="CCCCCC"/>
              <w:right w:val="single" w:sz="8" w:space="0" w:color="CCCCCC"/>
            </w:tcBorders>
            <w:shd w:val="clear" w:color="auto" w:fill="auto"/>
            <w:vAlign w:val="center"/>
            <w:hideMark/>
          </w:tcPr>
          <w:p w14:paraId="10DB5568"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0.75</w:t>
            </w:r>
          </w:p>
        </w:tc>
        <w:tc>
          <w:tcPr>
            <w:tcW w:w="960" w:type="dxa"/>
            <w:tcBorders>
              <w:top w:val="single" w:sz="8" w:space="0" w:color="CCCCCC"/>
              <w:left w:val="nil"/>
              <w:bottom w:val="single" w:sz="8" w:space="0" w:color="CCCCCC"/>
              <w:right w:val="single" w:sz="8" w:space="0" w:color="CCCCCC"/>
            </w:tcBorders>
            <w:shd w:val="clear" w:color="auto" w:fill="auto"/>
            <w:vAlign w:val="center"/>
            <w:hideMark/>
          </w:tcPr>
          <w:p w14:paraId="49682922"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0.71</w:t>
            </w:r>
          </w:p>
        </w:tc>
        <w:tc>
          <w:tcPr>
            <w:tcW w:w="1176" w:type="dxa"/>
            <w:tcBorders>
              <w:top w:val="single" w:sz="8" w:space="0" w:color="CCCCCC"/>
              <w:left w:val="nil"/>
              <w:bottom w:val="single" w:sz="8" w:space="0" w:color="CCCCCC"/>
              <w:right w:val="single" w:sz="8" w:space="0" w:color="CCCCCC"/>
            </w:tcBorders>
            <w:shd w:val="clear" w:color="auto" w:fill="auto"/>
            <w:vAlign w:val="center"/>
            <w:hideMark/>
          </w:tcPr>
          <w:p w14:paraId="3BFED997"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0.73</w:t>
            </w:r>
          </w:p>
        </w:tc>
        <w:tc>
          <w:tcPr>
            <w:tcW w:w="977" w:type="dxa"/>
            <w:tcBorders>
              <w:top w:val="single" w:sz="8" w:space="0" w:color="CCCCCC"/>
              <w:left w:val="nil"/>
              <w:bottom w:val="single" w:sz="8" w:space="0" w:color="CCCCCC"/>
              <w:right w:val="single" w:sz="8" w:space="0" w:color="CCCCCC"/>
            </w:tcBorders>
            <w:shd w:val="clear" w:color="auto" w:fill="auto"/>
            <w:vAlign w:val="center"/>
            <w:hideMark/>
          </w:tcPr>
          <w:p w14:paraId="3AEE4056"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84</w:t>
            </w:r>
          </w:p>
        </w:tc>
      </w:tr>
      <w:tr w:rsidR="00687510" w:rsidRPr="00FC4B47" w14:paraId="10F03149" w14:textId="77777777" w:rsidTr="00787D7E">
        <w:trPr>
          <w:trHeight w:val="324"/>
        </w:trPr>
        <w:tc>
          <w:tcPr>
            <w:tcW w:w="1523" w:type="dxa"/>
            <w:vMerge/>
            <w:tcBorders>
              <w:top w:val="nil"/>
              <w:left w:val="nil"/>
              <w:bottom w:val="nil"/>
              <w:right w:val="single" w:sz="8" w:space="0" w:color="CCCCCC"/>
            </w:tcBorders>
            <w:vAlign w:val="center"/>
            <w:hideMark/>
          </w:tcPr>
          <w:p w14:paraId="2D32BE0C"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0EB1A083"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4F678660"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oil</w:t>
            </w:r>
          </w:p>
        </w:tc>
        <w:tc>
          <w:tcPr>
            <w:tcW w:w="1110" w:type="dxa"/>
            <w:tcBorders>
              <w:top w:val="nil"/>
              <w:left w:val="nil"/>
              <w:bottom w:val="single" w:sz="8" w:space="0" w:color="CCCCCC"/>
              <w:right w:val="single" w:sz="8" w:space="0" w:color="CCCCCC"/>
            </w:tcBorders>
            <w:shd w:val="clear" w:color="auto" w:fill="auto"/>
            <w:vAlign w:val="center"/>
            <w:hideMark/>
          </w:tcPr>
          <w:p w14:paraId="519AE0F9"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0.6</w:t>
            </w:r>
          </w:p>
        </w:tc>
        <w:tc>
          <w:tcPr>
            <w:tcW w:w="960" w:type="dxa"/>
            <w:tcBorders>
              <w:top w:val="nil"/>
              <w:left w:val="nil"/>
              <w:bottom w:val="single" w:sz="8" w:space="0" w:color="CCCCCC"/>
              <w:right w:val="single" w:sz="8" w:space="0" w:color="CCCCCC"/>
            </w:tcBorders>
            <w:shd w:val="clear" w:color="auto" w:fill="auto"/>
            <w:vAlign w:val="center"/>
            <w:hideMark/>
          </w:tcPr>
          <w:p w14:paraId="3DB590F7"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0.36</w:t>
            </w:r>
          </w:p>
        </w:tc>
        <w:tc>
          <w:tcPr>
            <w:tcW w:w="1176" w:type="dxa"/>
            <w:tcBorders>
              <w:top w:val="nil"/>
              <w:left w:val="nil"/>
              <w:bottom w:val="single" w:sz="8" w:space="0" w:color="CCCCCC"/>
              <w:right w:val="single" w:sz="8" w:space="0" w:color="CCCCCC"/>
            </w:tcBorders>
            <w:shd w:val="clear" w:color="auto" w:fill="auto"/>
            <w:vAlign w:val="center"/>
            <w:hideMark/>
          </w:tcPr>
          <w:p w14:paraId="79872BC5"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0.45</w:t>
            </w:r>
          </w:p>
        </w:tc>
        <w:tc>
          <w:tcPr>
            <w:tcW w:w="977" w:type="dxa"/>
            <w:tcBorders>
              <w:top w:val="nil"/>
              <w:left w:val="nil"/>
              <w:bottom w:val="single" w:sz="8" w:space="0" w:color="CCCCCC"/>
              <w:right w:val="single" w:sz="8" w:space="0" w:color="CCCCCC"/>
            </w:tcBorders>
            <w:shd w:val="clear" w:color="auto" w:fill="auto"/>
            <w:vAlign w:val="center"/>
            <w:hideMark/>
          </w:tcPr>
          <w:p w14:paraId="51A70ED0"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80</w:t>
            </w:r>
          </w:p>
        </w:tc>
      </w:tr>
      <w:tr w:rsidR="00687510" w:rsidRPr="00FC4B47" w14:paraId="793C555E" w14:textId="77777777" w:rsidTr="00787D7E">
        <w:trPr>
          <w:trHeight w:val="324"/>
        </w:trPr>
        <w:tc>
          <w:tcPr>
            <w:tcW w:w="1523" w:type="dxa"/>
            <w:vMerge/>
            <w:tcBorders>
              <w:top w:val="nil"/>
              <w:left w:val="nil"/>
              <w:bottom w:val="nil"/>
              <w:right w:val="single" w:sz="8" w:space="0" w:color="CCCCCC"/>
            </w:tcBorders>
            <w:vAlign w:val="center"/>
            <w:hideMark/>
          </w:tcPr>
          <w:p w14:paraId="699F6A53"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23BEE3D2"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6D36B7D1"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scratch</w:t>
            </w:r>
          </w:p>
        </w:tc>
        <w:tc>
          <w:tcPr>
            <w:tcW w:w="1110" w:type="dxa"/>
            <w:tcBorders>
              <w:top w:val="nil"/>
              <w:left w:val="nil"/>
              <w:bottom w:val="single" w:sz="8" w:space="0" w:color="CCCCCC"/>
              <w:right w:val="single" w:sz="8" w:space="0" w:color="CCCCCC"/>
            </w:tcBorders>
            <w:shd w:val="clear" w:color="auto" w:fill="auto"/>
            <w:vAlign w:val="center"/>
            <w:hideMark/>
          </w:tcPr>
          <w:p w14:paraId="6736C688"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0.6</w:t>
            </w:r>
          </w:p>
        </w:tc>
        <w:tc>
          <w:tcPr>
            <w:tcW w:w="960" w:type="dxa"/>
            <w:tcBorders>
              <w:top w:val="nil"/>
              <w:left w:val="nil"/>
              <w:bottom w:val="single" w:sz="8" w:space="0" w:color="CCCCCC"/>
              <w:right w:val="single" w:sz="8" w:space="0" w:color="CCCCCC"/>
            </w:tcBorders>
            <w:shd w:val="clear" w:color="auto" w:fill="auto"/>
            <w:vAlign w:val="center"/>
            <w:hideMark/>
          </w:tcPr>
          <w:p w14:paraId="3B6B481E"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0.66</w:t>
            </w:r>
          </w:p>
        </w:tc>
        <w:tc>
          <w:tcPr>
            <w:tcW w:w="1176" w:type="dxa"/>
            <w:tcBorders>
              <w:top w:val="nil"/>
              <w:left w:val="nil"/>
              <w:bottom w:val="single" w:sz="8" w:space="0" w:color="CCCCCC"/>
              <w:right w:val="single" w:sz="8" w:space="0" w:color="CCCCCC"/>
            </w:tcBorders>
            <w:shd w:val="clear" w:color="auto" w:fill="auto"/>
            <w:vAlign w:val="center"/>
            <w:hideMark/>
          </w:tcPr>
          <w:p w14:paraId="1DBA7247"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0.63</w:t>
            </w:r>
          </w:p>
        </w:tc>
        <w:tc>
          <w:tcPr>
            <w:tcW w:w="977" w:type="dxa"/>
            <w:tcBorders>
              <w:top w:val="nil"/>
              <w:left w:val="nil"/>
              <w:bottom w:val="single" w:sz="8" w:space="0" w:color="CCCCCC"/>
              <w:right w:val="single" w:sz="8" w:space="0" w:color="CCCCCC"/>
            </w:tcBorders>
            <w:shd w:val="clear" w:color="auto" w:fill="auto"/>
            <w:vAlign w:val="center"/>
            <w:hideMark/>
          </w:tcPr>
          <w:p w14:paraId="14BEDD4B"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80</w:t>
            </w:r>
          </w:p>
        </w:tc>
      </w:tr>
      <w:tr w:rsidR="00687510" w:rsidRPr="00FC4B47" w14:paraId="0EEC2554" w14:textId="77777777" w:rsidTr="00787D7E">
        <w:trPr>
          <w:trHeight w:val="324"/>
        </w:trPr>
        <w:tc>
          <w:tcPr>
            <w:tcW w:w="1523" w:type="dxa"/>
            <w:vMerge/>
            <w:tcBorders>
              <w:top w:val="nil"/>
              <w:left w:val="nil"/>
              <w:bottom w:val="nil"/>
              <w:right w:val="single" w:sz="8" w:space="0" w:color="CCCCCC"/>
            </w:tcBorders>
            <w:vAlign w:val="center"/>
            <w:hideMark/>
          </w:tcPr>
          <w:p w14:paraId="1AA3F029"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1E4115DC"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41F05EE8"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stain</w:t>
            </w:r>
          </w:p>
        </w:tc>
        <w:tc>
          <w:tcPr>
            <w:tcW w:w="1110" w:type="dxa"/>
            <w:tcBorders>
              <w:top w:val="nil"/>
              <w:left w:val="nil"/>
              <w:bottom w:val="single" w:sz="8" w:space="0" w:color="CCCCCC"/>
              <w:right w:val="single" w:sz="8" w:space="0" w:color="CCCCCC"/>
            </w:tcBorders>
            <w:shd w:val="clear" w:color="auto" w:fill="auto"/>
            <w:vAlign w:val="center"/>
            <w:hideMark/>
          </w:tcPr>
          <w:p w14:paraId="3D75B6C9"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0.62</w:t>
            </w:r>
          </w:p>
        </w:tc>
        <w:tc>
          <w:tcPr>
            <w:tcW w:w="960" w:type="dxa"/>
            <w:tcBorders>
              <w:top w:val="nil"/>
              <w:left w:val="nil"/>
              <w:bottom w:val="single" w:sz="8" w:space="0" w:color="CCCCCC"/>
              <w:right w:val="single" w:sz="8" w:space="0" w:color="CCCCCC"/>
            </w:tcBorders>
            <w:shd w:val="clear" w:color="auto" w:fill="auto"/>
            <w:vAlign w:val="center"/>
            <w:hideMark/>
          </w:tcPr>
          <w:p w14:paraId="67F201F4"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0.84</w:t>
            </w:r>
          </w:p>
        </w:tc>
        <w:tc>
          <w:tcPr>
            <w:tcW w:w="1176" w:type="dxa"/>
            <w:tcBorders>
              <w:top w:val="nil"/>
              <w:left w:val="nil"/>
              <w:bottom w:val="single" w:sz="8" w:space="0" w:color="CCCCCC"/>
              <w:right w:val="single" w:sz="8" w:space="0" w:color="CCCCCC"/>
            </w:tcBorders>
            <w:shd w:val="clear" w:color="auto" w:fill="auto"/>
            <w:vAlign w:val="center"/>
            <w:hideMark/>
          </w:tcPr>
          <w:p w14:paraId="4A41CBAD"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0.71</w:t>
            </w:r>
          </w:p>
        </w:tc>
        <w:tc>
          <w:tcPr>
            <w:tcW w:w="977" w:type="dxa"/>
            <w:tcBorders>
              <w:top w:val="nil"/>
              <w:left w:val="nil"/>
              <w:bottom w:val="single" w:sz="8" w:space="0" w:color="CCCCCC"/>
              <w:right w:val="single" w:sz="8" w:space="0" w:color="CCCCCC"/>
            </w:tcBorders>
            <w:shd w:val="clear" w:color="auto" w:fill="auto"/>
            <w:vAlign w:val="center"/>
            <w:hideMark/>
          </w:tcPr>
          <w:p w14:paraId="592F841D"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80</w:t>
            </w:r>
          </w:p>
        </w:tc>
      </w:tr>
      <w:tr w:rsidR="00687510" w:rsidRPr="00FC4B47" w14:paraId="333B55A1" w14:textId="77777777" w:rsidTr="00787D7E">
        <w:trPr>
          <w:trHeight w:val="300"/>
        </w:trPr>
        <w:tc>
          <w:tcPr>
            <w:tcW w:w="1523" w:type="dxa"/>
            <w:tcBorders>
              <w:top w:val="nil"/>
              <w:left w:val="nil"/>
              <w:bottom w:val="nil"/>
              <w:right w:val="nil"/>
            </w:tcBorders>
            <w:shd w:val="clear" w:color="auto" w:fill="auto"/>
            <w:noWrap/>
            <w:vAlign w:val="bottom"/>
            <w:hideMark/>
          </w:tcPr>
          <w:p w14:paraId="1460C45C"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p>
        </w:tc>
        <w:tc>
          <w:tcPr>
            <w:tcW w:w="1136" w:type="dxa"/>
            <w:tcBorders>
              <w:top w:val="nil"/>
              <w:left w:val="nil"/>
              <w:bottom w:val="nil"/>
              <w:right w:val="nil"/>
            </w:tcBorders>
            <w:shd w:val="clear" w:color="auto" w:fill="auto"/>
            <w:noWrap/>
            <w:vAlign w:val="bottom"/>
            <w:hideMark/>
          </w:tcPr>
          <w:p w14:paraId="5F59C3C7"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960" w:type="dxa"/>
            <w:tcBorders>
              <w:top w:val="nil"/>
              <w:left w:val="nil"/>
              <w:bottom w:val="nil"/>
              <w:right w:val="nil"/>
            </w:tcBorders>
            <w:shd w:val="clear" w:color="auto" w:fill="auto"/>
            <w:noWrap/>
            <w:vAlign w:val="bottom"/>
            <w:hideMark/>
          </w:tcPr>
          <w:p w14:paraId="11B898A4"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1110" w:type="dxa"/>
            <w:tcBorders>
              <w:top w:val="nil"/>
              <w:left w:val="nil"/>
              <w:bottom w:val="nil"/>
              <w:right w:val="nil"/>
            </w:tcBorders>
            <w:shd w:val="clear" w:color="auto" w:fill="auto"/>
            <w:noWrap/>
            <w:vAlign w:val="bottom"/>
            <w:hideMark/>
          </w:tcPr>
          <w:p w14:paraId="71C47BE7"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960" w:type="dxa"/>
            <w:tcBorders>
              <w:top w:val="nil"/>
              <w:left w:val="nil"/>
              <w:bottom w:val="nil"/>
              <w:right w:val="nil"/>
            </w:tcBorders>
            <w:shd w:val="clear" w:color="auto" w:fill="auto"/>
            <w:noWrap/>
            <w:vAlign w:val="bottom"/>
            <w:hideMark/>
          </w:tcPr>
          <w:p w14:paraId="19D25331"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1176" w:type="dxa"/>
            <w:tcBorders>
              <w:top w:val="nil"/>
              <w:left w:val="nil"/>
              <w:bottom w:val="nil"/>
              <w:right w:val="nil"/>
            </w:tcBorders>
            <w:shd w:val="clear" w:color="auto" w:fill="auto"/>
            <w:noWrap/>
            <w:vAlign w:val="bottom"/>
            <w:hideMark/>
          </w:tcPr>
          <w:p w14:paraId="34CE4576"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977" w:type="dxa"/>
            <w:tcBorders>
              <w:top w:val="nil"/>
              <w:left w:val="nil"/>
              <w:bottom w:val="nil"/>
              <w:right w:val="nil"/>
            </w:tcBorders>
            <w:shd w:val="clear" w:color="auto" w:fill="auto"/>
            <w:noWrap/>
            <w:vAlign w:val="bottom"/>
            <w:hideMark/>
          </w:tcPr>
          <w:p w14:paraId="684B7E5B" w14:textId="77777777" w:rsidR="00687510" w:rsidRPr="00FC4B47" w:rsidRDefault="00687510" w:rsidP="00687510">
            <w:pPr>
              <w:spacing w:after="0" w:line="240" w:lineRule="auto"/>
              <w:rPr>
                <w:rFonts w:ascii="Times New Roman" w:eastAsia="Times New Roman" w:hAnsi="Times New Roman" w:cs="Times New Roman"/>
                <w:sz w:val="24"/>
                <w:szCs w:val="24"/>
              </w:rPr>
            </w:pPr>
          </w:p>
        </w:tc>
      </w:tr>
      <w:tr w:rsidR="00787D7E" w:rsidRPr="00FC4B47" w14:paraId="0D705089" w14:textId="77777777" w:rsidTr="00787D7E">
        <w:trPr>
          <w:trHeight w:val="324"/>
        </w:trPr>
        <w:tc>
          <w:tcPr>
            <w:tcW w:w="1523" w:type="dxa"/>
            <w:vMerge w:val="restart"/>
            <w:tcBorders>
              <w:top w:val="nil"/>
              <w:left w:val="nil"/>
              <w:bottom w:val="nil"/>
              <w:right w:val="single" w:sz="8" w:space="0" w:color="CCCCCC"/>
            </w:tcBorders>
            <w:shd w:val="clear" w:color="auto" w:fill="auto"/>
            <w:noWrap/>
            <w:vAlign w:val="center"/>
            <w:hideMark/>
          </w:tcPr>
          <w:p w14:paraId="0650E2E6"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VGG16</w:t>
            </w:r>
          </w:p>
        </w:tc>
        <w:tc>
          <w:tcPr>
            <w:tcW w:w="1136" w:type="dxa"/>
            <w:vMerge w:val="restart"/>
            <w:tcBorders>
              <w:top w:val="nil"/>
              <w:left w:val="nil"/>
              <w:bottom w:val="nil"/>
              <w:right w:val="single" w:sz="8" w:space="0" w:color="CCCCCC"/>
            </w:tcBorders>
            <w:shd w:val="clear" w:color="auto" w:fill="auto"/>
            <w:noWrap/>
            <w:vAlign w:val="center"/>
            <w:hideMark/>
          </w:tcPr>
          <w:p w14:paraId="681D4A20"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95.06%</w:t>
            </w:r>
          </w:p>
        </w:tc>
        <w:tc>
          <w:tcPr>
            <w:tcW w:w="960" w:type="dxa"/>
            <w:tcBorders>
              <w:top w:val="single" w:sz="8" w:space="0" w:color="CCCCCC"/>
              <w:left w:val="nil"/>
              <w:bottom w:val="single" w:sz="8" w:space="0" w:color="CCCCCC"/>
              <w:right w:val="single" w:sz="8" w:space="0" w:color="CCCCCC"/>
            </w:tcBorders>
            <w:shd w:val="clear" w:color="auto" w:fill="auto"/>
            <w:vAlign w:val="center"/>
            <w:hideMark/>
          </w:tcPr>
          <w:p w14:paraId="46B18CC9"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good</w:t>
            </w:r>
          </w:p>
        </w:tc>
        <w:tc>
          <w:tcPr>
            <w:tcW w:w="1110" w:type="dxa"/>
            <w:tcBorders>
              <w:top w:val="single" w:sz="8" w:space="0" w:color="CCCCCC"/>
              <w:left w:val="nil"/>
              <w:bottom w:val="single" w:sz="8" w:space="0" w:color="CCCCCC"/>
              <w:right w:val="single" w:sz="8" w:space="0" w:color="CCCCCC"/>
            </w:tcBorders>
            <w:shd w:val="clear" w:color="auto" w:fill="auto"/>
            <w:vAlign w:val="center"/>
            <w:hideMark/>
          </w:tcPr>
          <w:p w14:paraId="2472C8B9" w14:textId="1E284123"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93</w:t>
            </w:r>
          </w:p>
        </w:tc>
        <w:tc>
          <w:tcPr>
            <w:tcW w:w="960" w:type="dxa"/>
            <w:tcBorders>
              <w:top w:val="single" w:sz="8" w:space="0" w:color="CCCCCC"/>
              <w:left w:val="nil"/>
              <w:bottom w:val="single" w:sz="8" w:space="0" w:color="CCCCCC"/>
              <w:right w:val="single" w:sz="8" w:space="0" w:color="CCCCCC"/>
            </w:tcBorders>
            <w:shd w:val="clear" w:color="auto" w:fill="auto"/>
            <w:vAlign w:val="center"/>
            <w:hideMark/>
          </w:tcPr>
          <w:p w14:paraId="628B228B" w14:textId="0289D508"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96</w:t>
            </w:r>
          </w:p>
        </w:tc>
        <w:tc>
          <w:tcPr>
            <w:tcW w:w="1176" w:type="dxa"/>
            <w:tcBorders>
              <w:top w:val="single" w:sz="8" w:space="0" w:color="CCCCCC"/>
              <w:left w:val="nil"/>
              <w:bottom w:val="single" w:sz="8" w:space="0" w:color="CCCCCC"/>
              <w:right w:val="single" w:sz="8" w:space="0" w:color="CCCCCC"/>
            </w:tcBorders>
            <w:shd w:val="clear" w:color="auto" w:fill="auto"/>
            <w:vAlign w:val="center"/>
            <w:hideMark/>
          </w:tcPr>
          <w:p w14:paraId="0EB91753" w14:textId="2C0FDD68"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95</w:t>
            </w:r>
          </w:p>
        </w:tc>
        <w:tc>
          <w:tcPr>
            <w:tcW w:w="977" w:type="dxa"/>
            <w:tcBorders>
              <w:top w:val="single" w:sz="8" w:space="0" w:color="CCCCCC"/>
              <w:left w:val="nil"/>
              <w:bottom w:val="single" w:sz="8" w:space="0" w:color="CCCCCC"/>
              <w:right w:val="single" w:sz="8" w:space="0" w:color="CCCCCC"/>
            </w:tcBorders>
            <w:shd w:val="clear" w:color="auto" w:fill="auto"/>
            <w:vAlign w:val="center"/>
            <w:hideMark/>
          </w:tcPr>
          <w:p w14:paraId="6DC0830C" w14:textId="77777777"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84</w:t>
            </w:r>
          </w:p>
        </w:tc>
      </w:tr>
      <w:tr w:rsidR="00787D7E" w:rsidRPr="00FC4B47" w14:paraId="4FF4F827" w14:textId="77777777" w:rsidTr="00787D7E">
        <w:trPr>
          <w:trHeight w:val="324"/>
        </w:trPr>
        <w:tc>
          <w:tcPr>
            <w:tcW w:w="1523" w:type="dxa"/>
            <w:vMerge/>
            <w:tcBorders>
              <w:top w:val="nil"/>
              <w:left w:val="nil"/>
              <w:bottom w:val="nil"/>
              <w:right w:val="single" w:sz="8" w:space="0" w:color="CCCCCC"/>
            </w:tcBorders>
            <w:vAlign w:val="center"/>
            <w:hideMark/>
          </w:tcPr>
          <w:p w14:paraId="28CE3DE9"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0B29D895"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5F6683CD"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oil</w:t>
            </w:r>
          </w:p>
        </w:tc>
        <w:tc>
          <w:tcPr>
            <w:tcW w:w="1110" w:type="dxa"/>
            <w:tcBorders>
              <w:top w:val="nil"/>
              <w:left w:val="nil"/>
              <w:bottom w:val="single" w:sz="8" w:space="0" w:color="CCCCCC"/>
              <w:right w:val="single" w:sz="8" w:space="0" w:color="CCCCCC"/>
            </w:tcBorders>
            <w:shd w:val="clear" w:color="auto" w:fill="auto"/>
            <w:vAlign w:val="center"/>
            <w:hideMark/>
          </w:tcPr>
          <w:p w14:paraId="7ADB27BC" w14:textId="5A29B021"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99</w:t>
            </w:r>
          </w:p>
        </w:tc>
        <w:tc>
          <w:tcPr>
            <w:tcW w:w="960" w:type="dxa"/>
            <w:tcBorders>
              <w:top w:val="nil"/>
              <w:left w:val="nil"/>
              <w:bottom w:val="single" w:sz="8" w:space="0" w:color="CCCCCC"/>
              <w:right w:val="single" w:sz="8" w:space="0" w:color="CCCCCC"/>
            </w:tcBorders>
            <w:shd w:val="clear" w:color="auto" w:fill="auto"/>
            <w:vAlign w:val="center"/>
            <w:hideMark/>
          </w:tcPr>
          <w:p w14:paraId="44905673" w14:textId="7705FEF6"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96</w:t>
            </w:r>
          </w:p>
        </w:tc>
        <w:tc>
          <w:tcPr>
            <w:tcW w:w="1176" w:type="dxa"/>
            <w:tcBorders>
              <w:top w:val="nil"/>
              <w:left w:val="nil"/>
              <w:bottom w:val="single" w:sz="8" w:space="0" w:color="CCCCCC"/>
              <w:right w:val="single" w:sz="8" w:space="0" w:color="CCCCCC"/>
            </w:tcBorders>
            <w:shd w:val="clear" w:color="auto" w:fill="auto"/>
            <w:vAlign w:val="center"/>
            <w:hideMark/>
          </w:tcPr>
          <w:p w14:paraId="70515D0E" w14:textId="41D8D15C"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97</w:t>
            </w:r>
          </w:p>
        </w:tc>
        <w:tc>
          <w:tcPr>
            <w:tcW w:w="977" w:type="dxa"/>
            <w:tcBorders>
              <w:top w:val="nil"/>
              <w:left w:val="nil"/>
              <w:bottom w:val="single" w:sz="8" w:space="0" w:color="CCCCCC"/>
              <w:right w:val="single" w:sz="8" w:space="0" w:color="CCCCCC"/>
            </w:tcBorders>
            <w:shd w:val="clear" w:color="auto" w:fill="auto"/>
            <w:vAlign w:val="center"/>
            <w:hideMark/>
          </w:tcPr>
          <w:p w14:paraId="7C6BD5C6" w14:textId="77777777"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80</w:t>
            </w:r>
          </w:p>
        </w:tc>
      </w:tr>
      <w:tr w:rsidR="00787D7E" w:rsidRPr="00FC4B47" w14:paraId="4E830C56" w14:textId="77777777" w:rsidTr="00787D7E">
        <w:trPr>
          <w:trHeight w:val="324"/>
        </w:trPr>
        <w:tc>
          <w:tcPr>
            <w:tcW w:w="1523" w:type="dxa"/>
            <w:vMerge/>
            <w:tcBorders>
              <w:top w:val="nil"/>
              <w:left w:val="nil"/>
              <w:bottom w:val="nil"/>
              <w:right w:val="single" w:sz="8" w:space="0" w:color="CCCCCC"/>
            </w:tcBorders>
            <w:vAlign w:val="center"/>
            <w:hideMark/>
          </w:tcPr>
          <w:p w14:paraId="03E0C750"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614B050D"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160DBE62"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scratch</w:t>
            </w:r>
          </w:p>
        </w:tc>
        <w:tc>
          <w:tcPr>
            <w:tcW w:w="1110" w:type="dxa"/>
            <w:tcBorders>
              <w:top w:val="nil"/>
              <w:left w:val="nil"/>
              <w:bottom w:val="single" w:sz="8" w:space="0" w:color="CCCCCC"/>
              <w:right w:val="single" w:sz="8" w:space="0" w:color="CCCCCC"/>
            </w:tcBorders>
            <w:shd w:val="clear" w:color="auto" w:fill="auto"/>
            <w:vAlign w:val="center"/>
            <w:hideMark/>
          </w:tcPr>
          <w:p w14:paraId="284D7657" w14:textId="1CBB894C"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95</w:t>
            </w:r>
          </w:p>
        </w:tc>
        <w:tc>
          <w:tcPr>
            <w:tcW w:w="960" w:type="dxa"/>
            <w:tcBorders>
              <w:top w:val="nil"/>
              <w:left w:val="nil"/>
              <w:bottom w:val="single" w:sz="8" w:space="0" w:color="CCCCCC"/>
              <w:right w:val="single" w:sz="8" w:space="0" w:color="CCCCCC"/>
            </w:tcBorders>
            <w:shd w:val="clear" w:color="auto" w:fill="auto"/>
            <w:vAlign w:val="center"/>
            <w:hideMark/>
          </w:tcPr>
          <w:p w14:paraId="3EC1BF0C" w14:textId="44D3F92B"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91</w:t>
            </w:r>
          </w:p>
        </w:tc>
        <w:tc>
          <w:tcPr>
            <w:tcW w:w="1176" w:type="dxa"/>
            <w:tcBorders>
              <w:top w:val="nil"/>
              <w:left w:val="nil"/>
              <w:bottom w:val="single" w:sz="8" w:space="0" w:color="CCCCCC"/>
              <w:right w:val="single" w:sz="8" w:space="0" w:color="CCCCCC"/>
            </w:tcBorders>
            <w:shd w:val="clear" w:color="auto" w:fill="auto"/>
            <w:vAlign w:val="center"/>
            <w:hideMark/>
          </w:tcPr>
          <w:p w14:paraId="29CB083A" w14:textId="1CD43412"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93</w:t>
            </w:r>
          </w:p>
        </w:tc>
        <w:tc>
          <w:tcPr>
            <w:tcW w:w="977" w:type="dxa"/>
            <w:tcBorders>
              <w:top w:val="nil"/>
              <w:left w:val="nil"/>
              <w:bottom w:val="single" w:sz="8" w:space="0" w:color="CCCCCC"/>
              <w:right w:val="single" w:sz="8" w:space="0" w:color="CCCCCC"/>
            </w:tcBorders>
            <w:shd w:val="clear" w:color="auto" w:fill="auto"/>
            <w:vAlign w:val="center"/>
            <w:hideMark/>
          </w:tcPr>
          <w:p w14:paraId="6D075CE1" w14:textId="77777777"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80</w:t>
            </w:r>
          </w:p>
        </w:tc>
      </w:tr>
      <w:tr w:rsidR="00787D7E" w:rsidRPr="00FC4B47" w14:paraId="2851F4AD" w14:textId="77777777" w:rsidTr="00787D7E">
        <w:trPr>
          <w:trHeight w:val="324"/>
        </w:trPr>
        <w:tc>
          <w:tcPr>
            <w:tcW w:w="1523" w:type="dxa"/>
            <w:vMerge/>
            <w:tcBorders>
              <w:top w:val="nil"/>
              <w:left w:val="nil"/>
              <w:bottom w:val="nil"/>
              <w:right w:val="single" w:sz="8" w:space="0" w:color="CCCCCC"/>
            </w:tcBorders>
            <w:vAlign w:val="center"/>
            <w:hideMark/>
          </w:tcPr>
          <w:p w14:paraId="147D2EF7"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217F668A"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2F8D8770"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stain</w:t>
            </w:r>
          </w:p>
        </w:tc>
        <w:tc>
          <w:tcPr>
            <w:tcW w:w="1110" w:type="dxa"/>
            <w:tcBorders>
              <w:top w:val="nil"/>
              <w:left w:val="nil"/>
              <w:bottom w:val="single" w:sz="8" w:space="0" w:color="CCCCCC"/>
              <w:right w:val="single" w:sz="8" w:space="0" w:color="CCCCCC"/>
            </w:tcBorders>
            <w:shd w:val="clear" w:color="auto" w:fill="auto"/>
            <w:vAlign w:val="center"/>
            <w:hideMark/>
          </w:tcPr>
          <w:p w14:paraId="63919C37" w14:textId="52FDDF49"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95</w:t>
            </w:r>
          </w:p>
        </w:tc>
        <w:tc>
          <w:tcPr>
            <w:tcW w:w="960" w:type="dxa"/>
            <w:tcBorders>
              <w:top w:val="nil"/>
              <w:left w:val="nil"/>
              <w:bottom w:val="single" w:sz="8" w:space="0" w:color="CCCCCC"/>
              <w:right w:val="single" w:sz="8" w:space="0" w:color="CCCCCC"/>
            </w:tcBorders>
            <w:shd w:val="clear" w:color="auto" w:fill="auto"/>
            <w:vAlign w:val="center"/>
            <w:hideMark/>
          </w:tcPr>
          <w:p w14:paraId="6422E396" w14:textId="7589535F"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97</w:t>
            </w:r>
          </w:p>
        </w:tc>
        <w:tc>
          <w:tcPr>
            <w:tcW w:w="1176" w:type="dxa"/>
            <w:tcBorders>
              <w:top w:val="nil"/>
              <w:left w:val="nil"/>
              <w:bottom w:val="single" w:sz="8" w:space="0" w:color="CCCCCC"/>
              <w:right w:val="single" w:sz="8" w:space="0" w:color="CCCCCC"/>
            </w:tcBorders>
            <w:shd w:val="clear" w:color="auto" w:fill="auto"/>
            <w:vAlign w:val="center"/>
            <w:hideMark/>
          </w:tcPr>
          <w:p w14:paraId="2981EA21" w14:textId="15FA41A5"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96</w:t>
            </w:r>
          </w:p>
        </w:tc>
        <w:tc>
          <w:tcPr>
            <w:tcW w:w="977" w:type="dxa"/>
            <w:tcBorders>
              <w:top w:val="nil"/>
              <w:left w:val="nil"/>
              <w:bottom w:val="single" w:sz="8" w:space="0" w:color="CCCCCC"/>
              <w:right w:val="single" w:sz="8" w:space="0" w:color="CCCCCC"/>
            </w:tcBorders>
            <w:shd w:val="clear" w:color="auto" w:fill="auto"/>
            <w:vAlign w:val="center"/>
            <w:hideMark/>
          </w:tcPr>
          <w:p w14:paraId="77FFB865" w14:textId="77777777"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80</w:t>
            </w:r>
          </w:p>
        </w:tc>
      </w:tr>
      <w:tr w:rsidR="00687510" w:rsidRPr="00FC4B47" w14:paraId="1B398247" w14:textId="77777777" w:rsidTr="00787D7E">
        <w:trPr>
          <w:trHeight w:val="300"/>
        </w:trPr>
        <w:tc>
          <w:tcPr>
            <w:tcW w:w="1523" w:type="dxa"/>
            <w:tcBorders>
              <w:top w:val="nil"/>
              <w:left w:val="nil"/>
              <w:bottom w:val="nil"/>
              <w:right w:val="nil"/>
            </w:tcBorders>
            <w:shd w:val="clear" w:color="auto" w:fill="auto"/>
            <w:noWrap/>
            <w:vAlign w:val="bottom"/>
            <w:hideMark/>
          </w:tcPr>
          <w:p w14:paraId="6B245F98"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p>
        </w:tc>
        <w:tc>
          <w:tcPr>
            <w:tcW w:w="1136" w:type="dxa"/>
            <w:tcBorders>
              <w:top w:val="nil"/>
              <w:left w:val="nil"/>
              <w:bottom w:val="nil"/>
              <w:right w:val="nil"/>
            </w:tcBorders>
            <w:shd w:val="clear" w:color="auto" w:fill="auto"/>
            <w:noWrap/>
            <w:vAlign w:val="bottom"/>
            <w:hideMark/>
          </w:tcPr>
          <w:p w14:paraId="6D7446BF"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960" w:type="dxa"/>
            <w:tcBorders>
              <w:top w:val="nil"/>
              <w:left w:val="nil"/>
              <w:bottom w:val="nil"/>
              <w:right w:val="nil"/>
            </w:tcBorders>
            <w:shd w:val="clear" w:color="auto" w:fill="auto"/>
            <w:noWrap/>
            <w:vAlign w:val="bottom"/>
            <w:hideMark/>
          </w:tcPr>
          <w:p w14:paraId="20CB0965"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1110" w:type="dxa"/>
            <w:tcBorders>
              <w:top w:val="nil"/>
              <w:left w:val="nil"/>
              <w:bottom w:val="nil"/>
              <w:right w:val="nil"/>
            </w:tcBorders>
            <w:shd w:val="clear" w:color="auto" w:fill="auto"/>
            <w:noWrap/>
            <w:vAlign w:val="bottom"/>
            <w:hideMark/>
          </w:tcPr>
          <w:p w14:paraId="283432D9"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960" w:type="dxa"/>
            <w:tcBorders>
              <w:top w:val="nil"/>
              <w:left w:val="nil"/>
              <w:bottom w:val="nil"/>
              <w:right w:val="nil"/>
            </w:tcBorders>
            <w:shd w:val="clear" w:color="auto" w:fill="auto"/>
            <w:noWrap/>
            <w:vAlign w:val="bottom"/>
            <w:hideMark/>
          </w:tcPr>
          <w:p w14:paraId="758F696C"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1176" w:type="dxa"/>
            <w:tcBorders>
              <w:top w:val="nil"/>
              <w:left w:val="nil"/>
              <w:bottom w:val="nil"/>
              <w:right w:val="nil"/>
            </w:tcBorders>
            <w:shd w:val="clear" w:color="auto" w:fill="auto"/>
            <w:noWrap/>
            <w:vAlign w:val="bottom"/>
            <w:hideMark/>
          </w:tcPr>
          <w:p w14:paraId="19CC5616"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977" w:type="dxa"/>
            <w:tcBorders>
              <w:top w:val="nil"/>
              <w:left w:val="nil"/>
              <w:bottom w:val="nil"/>
              <w:right w:val="nil"/>
            </w:tcBorders>
            <w:shd w:val="clear" w:color="auto" w:fill="auto"/>
            <w:noWrap/>
            <w:vAlign w:val="bottom"/>
            <w:hideMark/>
          </w:tcPr>
          <w:p w14:paraId="4F0F5B97" w14:textId="77777777" w:rsidR="00687510" w:rsidRPr="00FC4B47" w:rsidRDefault="00687510" w:rsidP="00687510">
            <w:pPr>
              <w:spacing w:after="0" w:line="240" w:lineRule="auto"/>
              <w:rPr>
                <w:rFonts w:ascii="Times New Roman" w:eastAsia="Times New Roman" w:hAnsi="Times New Roman" w:cs="Times New Roman"/>
                <w:sz w:val="24"/>
                <w:szCs w:val="24"/>
              </w:rPr>
            </w:pPr>
          </w:p>
        </w:tc>
      </w:tr>
      <w:tr w:rsidR="00787D7E" w:rsidRPr="00FC4B47" w14:paraId="1A5DAF63" w14:textId="77777777" w:rsidTr="00787D7E">
        <w:trPr>
          <w:trHeight w:val="324"/>
        </w:trPr>
        <w:tc>
          <w:tcPr>
            <w:tcW w:w="1523" w:type="dxa"/>
            <w:vMerge w:val="restart"/>
            <w:tcBorders>
              <w:top w:val="nil"/>
              <w:left w:val="nil"/>
              <w:bottom w:val="nil"/>
              <w:right w:val="single" w:sz="8" w:space="0" w:color="CCCCCC"/>
            </w:tcBorders>
            <w:shd w:val="clear" w:color="auto" w:fill="auto"/>
            <w:noWrap/>
            <w:vAlign w:val="center"/>
            <w:hideMark/>
          </w:tcPr>
          <w:p w14:paraId="0847B025"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VGG19</w:t>
            </w:r>
          </w:p>
        </w:tc>
        <w:tc>
          <w:tcPr>
            <w:tcW w:w="1136" w:type="dxa"/>
            <w:vMerge w:val="restart"/>
            <w:tcBorders>
              <w:top w:val="nil"/>
              <w:left w:val="nil"/>
              <w:bottom w:val="nil"/>
              <w:right w:val="single" w:sz="8" w:space="0" w:color="CCCCCC"/>
            </w:tcBorders>
            <w:shd w:val="clear" w:color="auto" w:fill="auto"/>
            <w:noWrap/>
            <w:vAlign w:val="center"/>
            <w:hideMark/>
          </w:tcPr>
          <w:p w14:paraId="413D2075"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94.16%</w:t>
            </w:r>
          </w:p>
        </w:tc>
        <w:tc>
          <w:tcPr>
            <w:tcW w:w="960" w:type="dxa"/>
            <w:tcBorders>
              <w:top w:val="single" w:sz="8" w:space="0" w:color="CCCCCC"/>
              <w:left w:val="nil"/>
              <w:bottom w:val="single" w:sz="8" w:space="0" w:color="CCCCCC"/>
              <w:right w:val="single" w:sz="8" w:space="0" w:color="CCCCCC"/>
            </w:tcBorders>
            <w:shd w:val="clear" w:color="auto" w:fill="auto"/>
            <w:vAlign w:val="center"/>
            <w:hideMark/>
          </w:tcPr>
          <w:p w14:paraId="6112F800"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good</w:t>
            </w:r>
          </w:p>
        </w:tc>
        <w:tc>
          <w:tcPr>
            <w:tcW w:w="1110" w:type="dxa"/>
            <w:tcBorders>
              <w:top w:val="single" w:sz="8" w:space="0" w:color="CCCCCC"/>
              <w:left w:val="nil"/>
              <w:bottom w:val="single" w:sz="8" w:space="0" w:color="CCCCCC"/>
              <w:right w:val="single" w:sz="8" w:space="0" w:color="CCCCCC"/>
            </w:tcBorders>
            <w:shd w:val="clear" w:color="auto" w:fill="auto"/>
            <w:vAlign w:val="center"/>
            <w:hideMark/>
          </w:tcPr>
          <w:p w14:paraId="2FC10D7D" w14:textId="3472A79B"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94</w:t>
            </w:r>
          </w:p>
        </w:tc>
        <w:tc>
          <w:tcPr>
            <w:tcW w:w="960" w:type="dxa"/>
            <w:tcBorders>
              <w:top w:val="single" w:sz="8" w:space="0" w:color="CCCCCC"/>
              <w:left w:val="nil"/>
              <w:bottom w:val="single" w:sz="8" w:space="0" w:color="CCCCCC"/>
              <w:right w:val="single" w:sz="8" w:space="0" w:color="CCCCCC"/>
            </w:tcBorders>
            <w:shd w:val="clear" w:color="auto" w:fill="auto"/>
            <w:vAlign w:val="center"/>
            <w:hideMark/>
          </w:tcPr>
          <w:p w14:paraId="1C2F470F" w14:textId="3E4508AD"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94</w:t>
            </w:r>
          </w:p>
        </w:tc>
        <w:tc>
          <w:tcPr>
            <w:tcW w:w="1176" w:type="dxa"/>
            <w:tcBorders>
              <w:top w:val="single" w:sz="8" w:space="0" w:color="CCCCCC"/>
              <w:left w:val="nil"/>
              <w:bottom w:val="single" w:sz="8" w:space="0" w:color="CCCCCC"/>
              <w:right w:val="single" w:sz="8" w:space="0" w:color="CCCCCC"/>
            </w:tcBorders>
            <w:shd w:val="clear" w:color="auto" w:fill="auto"/>
            <w:vAlign w:val="center"/>
            <w:hideMark/>
          </w:tcPr>
          <w:p w14:paraId="5CC5CB56" w14:textId="0BAB53E6"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94</w:t>
            </w:r>
          </w:p>
        </w:tc>
        <w:tc>
          <w:tcPr>
            <w:tcW w:w="977" w:type="dxa"/>
            <w:tcBorders>
              <w:top w:val="single" w:sz="8" w:space="0" w:color="CCCCCC"/>
              <w:left w:val="nil"/>
              <w:bottom w:val="single" w:sz="8" w:space="0" w:color="CCCCCC"/>
              <w:right w:val="single" w:sz="8" w:space="0" w:color="CCCCCC"/>
            </w:tcBorders>
            <w:shd w:val="clear" w:color="auto" w:fill="auto"/>
            <w:vAlign w:val="center"/>
            <w:hideMark/>
          </w:tcPr>
          <w:p w14:paraId="2B16879F" w14:textId="77777777"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84</w:t>
            </w:r>
          </w:p>
        </w:tc>
      </w:tr>
      <w:tr w:rsidR="00787D7E" w:rsidRPr="00FC4B47" w14:paraId="3C463B83" w14:textId="77777777" w:rsidTr="00787D7E">
        <w:trPr>
          <w:trHeight w:val="324"/>
        </w:trPr>
        <w:tc>
          <w:tcPr>
            <w:tcW w:w="1523" w:type="dxa"/>
            <w:vMerge/>
            <w:tcBorders>
              <w:top w:val="nil"/>
              <w:left w:val="nil"/>
              <w:bottom w:val="nil"/>
              <w:right w:val="single" w:sz="8" w:space="0" w:color="CCCCCC"/>
            </w:tcBorders>
            <w:vAlign w:val="center"/>
            <w:hideMark/>
          </w:tcPr>
          <w:p w14:paraId="171E2D87"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7BC54F3C"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5B7D9DAB"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oil</w:t>
            </w:r>
          </w:p>
        </w:tc>
        <w:tc>
          <w:tcPr>
            <w:tcW w:w="1110" w:type="dxa"/>
            <w:tcBorders>
              <w:top w:val="nil"/>
              <w:left w:val="nil"/>
              <w:bottom w:val="single" w:sz="8" w:space="0" w:color="CCCCCC"/>
              <w:right w:val="single" w:sz="8" w:space="0" w:color="CCCCCC"/>
            </w:tcBorders>
            <w:shd w:val="clear" w:color="auto" w:fill="auto"/>
            <w:vAlign w:val="center"/>
            <w:hideMark/>
          </w:tcPr>
          <w:p w14:paraId="7D16801C" w14:textId="0F7D41A6"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97</w:t>
            </w:r>
          </w:p>
        </w:tc>
        <w:tc>
          <w:tcPr>
            <w:tcW w:w="960" w:type="dxa"/>
            <w:tcBorders>
              <w:top w:val="nil"/>
              <w:left w:val="nil"/>
              <w:bottom w:val="single" w:sz="8" w:space="0" w:color="CCCCCC"/>
              <w:right w:val="single" w:sz="8" w:space="0" w:color="CCCCCC"/>
            </w:tcBorders>
            <w:shd w:val="clear" w:color="auto" w:fill="auto"/>
            <w:vAlign w:val="center"/>
            <w:hideMark/>
          </w:tcPr>
          <w:p w14:paraId="633DADF4" w14:textId="2E626A09"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94</w:t>
            </w:r>
          </w:p>
        </w:tc>
        <w:tc>
          <w:tcPr>
            <w:tcW w:w="1176" w:type="dxa"/>
            <w:tcBorders>
              <w:top w:val="nil"/>
              <w:left w:val="nil"/>
              <w:bottom w:val="single" w:sz="8" w:space="0" w:color="CCCCCC"/>
              <w:right w:val="single" w:sz="8" w:space="0" w:color="CCCCCC"/>
            </w:tcBorders>
            <w:shd w:val="clear" w:color="auto" w:fill="auto"/>
            <w:vAlign w:val="center"/>
            <w:hideMark/>
          </w:tcPr>
          <w:p w14:paraId="5047462D" w14:textId="312DE90E"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96</w:t>
            </w:r>
          </w:p>
        </w:tc>
        <w:tc>
          <w:tcPr>
            <w:tcW w:w="977" w:type="dxa"/>
            <w:tcBorders>
              <w:top w:val="nil"/>
              <w:left w:val="nil"/>
              <w:bottom w:val="single" w:sz="8" w:space="0" w:color="CCCCCC"/>
              <w:right w:val="single" w:sz="8" w:space="0" w:color="CCCCCC"/>
            </w:tcBorders>
            <w:shd w:val="clear" w:color="auto" w:fill="auto"/>
            <w:vAlign w:val="center"/>
            <w:hideMark/>
          </w:tcPr>
          <w:p w14:paraId="595C12B3" w14:textId="77777777"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80</w:t>
            </w:r>
          </w:p>
        </w:tc>
      </w:tr>
      <w:tr w:rsidR="00787D7E" w:rsidRPr="00FC4B47" w14:paraId="3F3357C8" w14:textId="77777777" w:rsidTr="00787D7E">
        <w:trPr>
          <w:trHeight w:val="324"/>
        </w:trPr>
        <w:tc>
          <w:tcPr>
            <w:tcW w:w="1523" w:type="dxa"/>
            <w:vMerge/>
            <w:tcBorders>
              <w:top w:val="nil"/>
              <w:left w:val="nil"/>
              <w:bottom w:val="nil"/>
              <w:right w:val="single" w:sz="8" w:space="0" w:color="CCCCCC"/>
            </w:tcBorders>
            <w:vAlign w:val="center"/>
            <w:hideMark/>
          </w:tcPr>
          <w:p w14:paraId="6D65EC4D"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7A272C65"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4BDF2A95"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scratch</w:t>
            </w:r>
          </w:p>
        </w:tc>
        <w:tc>
          <w:tcPr>
            <w:tcW w:w="1110" w:type="dxa"/>
            <w:tcBorders>
              <w:top w:val="nil"/>
              <w:left w:val="nil"/>
              <w:bottom w:val="single" w:sz="8" w:space="0" w:color="CCCCCC"/>
              <w:right w:val="single" w:sz="8" w:space="0" w:color="CCCCCC"/>
            </w:tcBorders>
            <w:shd w:val="clear" w:color="auto" w:fill="auto"/>
            <w:vAlign w:val="center"/>
            <w:hideMark/>
          </w:tcPr>
          <w:p w14:paraId="4B7174C3" w14:textId="00FCEC60"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93</w:t>
            </w:r>
          </w:p>
        </w:tc>
        <w:tc>
          <w:tcPr>
            <w:tcW w:w="960" w:type="dxa"/>
            <w:tcBorders>
              <w:top w:val="nil"/>
              <w:left w:val="nil"/>
              <w:bottom w:val="single" w:sz="8" w:space="0" w:color="CCCCCC"/>
              <w:right w:val="single" w:sz="8" w:space="0" w:color="CCCCCC"/>
            </w:tcBorders>
            <w:shd w:val="clear" w:color="auto" w:fill="auto"/>
            <w:vAlign w:val="center"/>
            <w:hideMark/>
          </w:tcPr>
          <w:p w14:paraId="5A99467D" w14:textId="0FF50221"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95</w:t>
            </w:r>
          </w:p>
        </w:tc>
        <w:tc>
          <w:tcPr>
            <w:tcW w:w="1176" w:type="dxa"/>
            <w:tcBorders>
              <w:top w:val="nil"/>
              <w:left w:val="nil"/>
              <w:bottom w:val="single" w:sz="8" w:space="0" w:color="CCCCCC"/>
              <w:right w:val="single" w:sz="8" w:space="0" w:color="CCCCCC"/>
            </w:tcBorders>
            <w:shd w:val="clear" w:color="auto" w:fill="auto"/>
            <w:vAlign w:val="center"/>
            <w:hideMark/>
          </w:tcPr>
          <w:p w14:paraId="45320798" w14:textId="75C8AF60"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94</w:t>
            </w:r>
          </w:p>
        </w:tc>
        <w:tc>
          <w:tcPr>
            <w:tcW w:w="977" w:type="dxa"/>
            <w:tcBorders>
              <w:top w:val="nil"/>
              <w:left w:val="nil"/>
              <w:bottom w:val="single" w:sz="8" w:space="0" w:color="CCCCCC"/>
              <w:right w:val="single" w:sz="8" w:space="0" w:color="CCCCCC"/>
            </w:tcBorders>
            <w:shd w:val="clear" w:color="auto" w:fill="auto"/>
            <w:vAlign w:val="center"/>
            <w:hideMark/>
          </w:tcPr>
          <w:p w14:paraId="2B5A386C" w14:textId="77777777"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80</w:t>
            </w:r>
          </w:p>
        </w:tc>
      </w:tr>
      <w:tr w:rsidR="00787D7E" w:rsidRPr="00FC4B47" w14:paraId="46DE8A71" w14:textId="77777777" w:rsidTr="00787D7E">
        <w:trPr>
          <w:trHeight w:val="324"/>
        </w:trPr>
        <w:tc>
          <w:tcPr>
            <w:tcW w:w="1523" w:type="dxa"/>
            <w:vMerge/>
            <w:tcBorders>
              <w:top w:val="nil"/>
              <w:left w:val="nil"/>
              <w:bottom w:val="nil"/>
              <w:right w:val="single" w:sz="8" w:space="0" w:color="CCCCCC"/>
            </w:tcBorders>
            <w:vAlign w:val="center"/>
            <w:hideMark/>
          </w:tcPr>
          <w:p w14:paraId="2FBB779D"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45E88159"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03B71FD5" w14:textId="77777777" w:rsidR="00787D7E" w:rsidRPr="00FC4B47" w:rsidRDefault="00787D7E" w:rsidP="00787D7E">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stain</w:t>
            </w:r>
          </w:p>
        </w:tc>
        <w:tc>
          <w:tcPr>
            <w:tcW w:w="1110" w:type="dxa"/>
            <w:tcBorders>
              <w:top w:val="nil"/>
              <w:left w:val="nil"/>
              <w:bottom w:val="single" w:sz="8" w:space="0" w:color="CCCCCC"/>
              <w:right w:val="single" w:sz="8" w:space="0" w:color="CCCCCC"/>
            </w:tcBorders>
            <w:shd w:val="clear" w:color="auto" w:fill="auto"/>
            <w:vAlign w:val="center"/>
            <w:hideMark/>
          </w:tcPr>
          <w:p w14:paraId="234CE275" w14:textId="3A004902"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93</w:t>
            </w:r>
          </w:p>
        </w:tc>
        <w:tc>
          <w:tcPr>
            <w:tcW w:w="960" w:type="dxa"/>
            <w:tcBorders>
              <w:top w:val="nil"/>
              <w:left w:val="nil"/>
              <w:bottom w:val="single" w:sz="8" w:space="0" w:color="CCCCCC"/>
              <w:right w:val="single" w:sz="8" w:space="0" w:color="CCCCCC"/>
            </w:tcBorders>
            <w:shd w:val="clear" w:color="auto" w:fill="auto"/>
            <w:vAlign w:val="center"/>
            <w:hideMark/>
          </w:tcPr>
          <w:p w14:paraId="57985F32" w14:textId="1B69374E"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94</w:t>
            </w:r>
          </w:p>
        </w:tc>
        <w:tc>
          <w:tcPr>
            <w:tcW w:w="1176" w:type="dxa"/>
            <w:tcBorders>
              <w:top w:val="nil"/>
              <w:left w:val="nil"/>
              <w:bottom w:val="single" w:sz="8" w:space="0" w:color="CCCCCC"/>
              <w:right w:val="single" w:sz="8" w:space="0" w:color="CCCCCC"/>
            </w:tcBorders>
            <w:shd w:val="clear" w:color="auto" w:fill="auto"/>
            <w:vAlign w:val="center"/>
            <w:hideMark/>
          </w:tcPr>
          <w:p w14:paraId="0B88DFF4" w14:textId="4FE26CDC"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hAnsi="Times New Roman" w:cs="Times New Roman"/>
                <w:color w:val="1F1F1F"/>
                <w:sz w:val="24"/>
                <w:szCs w:val="24"/>
              </w:rPr>
              <w:t>0.</w:t>
            </w:r>
            <w:r>
              <w:rPr>
                <w:rFonts w:ascii="Times New Roman" w:hAnsi="Times New Roman" w:cs="Times New Roman"/>
                <w:color w:val="1F1F1F"/>
                <w:sz w:val="24"/>
                <w:szCs w:val="24"/>
              </w:rPr>
              <w:t>93</w:t>
            </w:r>
          </w:p>
        </w:tc>
        <w:tc>
          <w:tcPr>
            <w:tcW w:w="977" w:type="dxa"/>
            <w:tcBorders>
              <w:top w:val="nil"/>
              <w:left w:val="nil"/>
              <w:bottom w:val="single" w:sz="8" w:space="0" w:color="CCCCCC"/>
              <w:right w:val="single" w:sz="8" w:space="0" w:color="CCCCCC"/>
            </w:tcBorders>
            <w:shd w:val="clear" w:color="auto" w:fill="auto"/>
            <w:vAlign w:val="center"/>
            <w:hideMark/>
          </w:tcPr>
          <w:p w14:paraId="1D043E81" w14:textId="77777777" w:rsidR="00787D7E" w:rsidRPr="00FC4B47" w:rsidRDefault="00787D7E" w:rsidP="00787D7E">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80</w:t>
            </w:r>
          </w:p>
        </w:tc>
      </w:tr>
      <w:tr w:rsidR="00687510" w:rsidRPr="00FC4B47" w14:paraId="5A7C03A7" w14:textId="77777777" w:rsidTr="00787D7E">
        <w:trPr>
          <w:trHeight w:val="300"/>
        </w:trPr>
        <w:tc>
          <w:tcPr>
            <w:tcW w:w="1523" w:type="dxa"/>
            <w:tcBorders>
              <w:top w:val="nil"/>
              <w:left w:val="nil"/>
              <w:bottom w:val="nil"/>
              <w:right w:val="nil"/>
            </w:tcBorders>
            <w:shd w:val="clear" w:color="auto" w:fill="auto"/>
            <w:noWrap/>
            <w:vAlign w:val="bottom"/>
            <w:hideMark/>
          </w:tcPr>
          <w:p w14:paraId="6271F800"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p>
        </w:tc>
        <w:tc>
          <w:tcPr>
            <w:tcW w:w="1136" w:type="dxa"/>
            <w:tcBorders>
              <w:top w:val="nil"/>
              <w:left w:val="nil"/>
              <w:bottom w:val="nil"/>
              <w:right w:val="nil"/>
            </w:tcBorders>
            <w:shd w:val="clear" w:color="auto" w:fill="auto"/>
            <w:noWrap/>
            <w:vAlign w:val="bottom"/>
            <w:hideMark/>
          </w:tcPr>
          <w:p w14:paraId="494407DE"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960" w:type="dxa"/>
            <w:tcBorders>
              <w:top w:val="nil"/>
              <w:left w:val="nil"/>
              <w:bottom w:val="nil"/>
              <w:right w:val="nil"/>
            </w:tcBorders>
            <w:shd w:val="clear" w:color="auto" w:fill="auto"/>
            <w:noWrap/>
            <w:vAlign w:val="bottom"/>
            <w:hideMark/>
          </w:tcPr>
          <w:p w14:paraId="51EEB0C1"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1110" w:type="dxa"/>
            <w:tcBorders>
              <w:top w:val="nil"/>
              <w:left w:val="nil"/>
              <w:bottom w:val="nil"/>
              <w:right w:val="nil"/>
            </w:tcBorders>
            <w:shd w:val="clear" w:color="auto" w:fill="auto"/>
            <w:noWrap/>
            <w:vAlign w:val="bottom"/>
            <w:hideMark/>
          </w:tcPr>
          <w:p w14:paraId="4CFFC589"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960" w:type="dxa"/>
            <w:tcBorders>
              <w:top w:val="nil"/>
              <w:left w:val="nil"/>
              <w:bottom w:val="nil"/>
              <w:right w:val="nil"/>
            </w:tcBorders>
            <w:shd w:val="clear" w:color="auto" w:fill="auto"/>
            <w:noWrap/>
            <w:vAlign w:val="bottom"/>
            <w:hideMark/>
          </w:tcPr>
          <w:p w14:paraId="0B4A086B"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1176" w:type="dxa"/>
            <w:tcBorders>
              <w:top w:val="nil"/>
              <w:left w:val="nil"/>
              <w:bottom w:val="nil"/>
              <w:right w:val="nil"/>
            </w:tcBorders>
            <w:shd w:val="clear" w:color="auto" w:fill="auto"/>
            <w:noWrap/>
            <w:vAlign w:val="bottom"/>
            <w:hideMark/>
          </w:tcPr>
          <w:p w14:paraId="323196B6" w14:textId="77777777" w:rsidR="00687510" w:rsidRPr="00FC4B47" w:rsidRDefault="00687510" w:rsidP="00687510">
            <w:pPr>
              <w:spacing w:after="0" w:line="240" w:lineRule="auto"/>
              <w:rPr>
                <w:rFonts w:ascii="Times New Roman" w:eastAsia="Times New Roman" w:hAnsi="Times New Roman" w:cs="Times New Roman"/>
                <w:sz w:val="24"/>
                <w:szCs w:val="24"/>
              </w:rPr>
            </w:pPr>
          </w:p>
        </w:tc>
        <w:tc>
          <w:tcPr>
            <w:tcW w:w="977" w:type="dxa"/>
            <w:tcBorders>
              <w:top w:val="nil"/>
              <w:left w:val="nil"/>
              <w:bottom w:val="nil"/>
              <w:right w:val="nil"/>
            </w:tcBorders>
            <w:shd w:val="clear" w:color="auto" w:fill="auto"/>
            <w:noWrap/>
            <w:vAlign w:val="bottom"/>
            <w:hideMark/>
          </w:tcPr>
          <w:p w14:paraId="336F938B" w14:textId="77777777" w:rsidR="00687510" w:rsidRPr="00FC4B47" w:rsidRDefault="00687510" w:rsidP="00687510">
            <w:pPr>
              <w:spacing w:after="0" w:line="240" w:lineRule="auto"/>
              <w:rPr>
                <w:rFonts w:ascii="Times New Roman" w:eastAsia="Times New Roman" w:hAnsi="Times New Roman" w:cs="Times New Roman"/>
                <w:sz w:val="24"/>
                <w:szCs w:val="24"/>
              </w:rPr>
            </w:pPr>
          </w:p>
        </w:tc>
      </w:tr>
      <w:tr w:rsidR="00687510" w:rsidRPr="00FC4B47" w14:paraId="6756E738" w14:textId="77777777" w:rsidTr="00787D7E">
        <w:trPr>
          <w:trHeight w:val="324"/>
        </w:trPr>
        <w:tc>
          <w:tcPr>
            <w:tcW w:w="1523" w:type="dxa"/>
            <w:vMerge w:val="restart"/>
            <w:tcBorders>
              <w:top w:val="nil"/>
              <w:left w:val="nil"/>
              <w:bottom w:val="nil"/>
              <w:right w:val="single" w:sz="8" w:space="0" w:color="CCCCCC"/>
            </w:tcBorders>
            <w:shd w:val="clear" w:color="auto" w:fill="auto"/>
            <w:noWrap/>
            <w:vAlign w:val="center"/>
            <w:hideMark/>
          </w:tcPr>
          <w:p w14:paraId="62A4F46F"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roofErr w:type="spellStart"/>
            <w:r w:rsidRPr="00FC4B47">
              <w:rPr>
                <w:rFonts w:ascii="Times New Roman" w:eastAsia="Times New Roman" w:hAnsi="Times New Roman" w:cs="Times New Roman"/>
                <w:color w:val="000000"/>
                <w:sz w:val="24"/>
                <w:szCs w:val="24"/>
              </w:rPr>
              <w:t>Xception</w:t>
            </w:r>
            <w:proofErr w:type="spellEnd"/>
          </w:p>
        </w:tc>
        <w:tc>
          <w:tcPr>
            <w:tcW w:w="1136" w:type="dxa"/>
            <w:vMerge w:val="restart"/>
            <w:tcBorders>
              <w:top w:val="nil"/>
              <w:left w:val="nil"/>
              <w:bottom w:val="nil"/>
              <w:right w:val="single" w:sz="8" w:space="0" w:color="CCCCCC"/>
            </w:tcBorders>
            <w:shd w:val="clear" w:color="auto" w:fill="auto"/>
            <w:noWrap/>
            <w:vAlign w:val="center"/>
            <w:hideMark/>
          </w:tcPr>
          <w:p w14:paraId="6D422D33"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98.45%</w:t>
            </w:r>
          </w:p>
        </w:tc>
        <w:tc>
          <w:tcPr>
            <w:tcW w:w="960" w:type="dxa"/>
            <w:tcBorders>
              <w:top w:val="single" w:sz="8" w:space="0" w:color="CCCCCC"/>
              <w:left w:val="nil"/>
              <w:bottom w:val="single" w:sz="8" w:space="0" w:color="CCCCCC"/>
              <w:right w:val="single" w:sz="8" w:space="0" w:color="CCCCCC"/>
            </w:tcBorders>
            <w:shd w:val="clear" w:color="auto" w:fill="auto"/>
            <w:vAlign w:val="center"/>
            <w:hideMark/>
          </w:tcPr>
          <w:p w14:paraId="1ECCE66E"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good</w:t>
            </w:r>
          </w:p>
        </w:tc>
        <w:tc>
          <w:tcPr>
            <w:tcW w:w="1110" w:type="dxa"/>
            <w:tcBorders>
              <w:top w:val="single" w:sz="8" w:space="0" w:color="CCCCCC"/>
              <w:left w:val="nil"/>
              <w:bottom w:val="single" w:sz="8" w:space="0" w:color="CCCCCC"/>
              <w:right w:val="single" w:sz="8" w:space="0" w:color="CCCCCC"/>
            </w:tcBorders>
            <w:shd w:val="clear" w:color="auto" w:fill="auto"/>
            <w:vAlign w:val="center"/>
            <w:hideMark/>
          </w:tcPr>
          <w:p w14:paraId="35B0C8D4"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0.98</w:t>
            </w:r>
          </w:p>
        </w:tc>
        <w:tc>
          <w:tcPr>
            <w:tcW w:w="960" w:type="dxa"/>
            <w:tcBorders>
              <w:top w:val="single" w:sz="8" w:space="0" w:color="CCCCCC"/>
              <w:left w:val="nil"/>
              <w:bottom w:val="single" w:sz="8" w:space="0" w:color="CCCCCC"/>
              <w:right w:val="single" w:sz="8" w:space="0" w:color="CCCCCC"/>
            </w:tcBorders>
            <w:shd w:val="clear" w:color="auto" w:fill="auto"/>
            <w:vAlign w:val="center"/>
            <w:hideMark/>
          </w:tcPr>
          <w:p w14:paraId="5A152FB3"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0.94</w:t>
            </w:r>
          </w:p>
        </w:tc>
        <w:tc>
          <w:tcPr>
            <w:tcW w:w="1176" w:type="dxa"/>
            <w:tcBorders>
              <w:top w:val="single" w:sz="8" w:space="0" w:color="CCCCCC"/>
              <w:left w:val="nil"/>
              <w:bottom w:val="single" w:sz="8" w:space="0" w:color="CCCCCC"/>
              <w:right w:val="single" w:sz="8" w:space="0" w:color="CCCCCC"/>
            </w:tcBorders>
            <w:shd w:val="clear" w:color="auto" w:fill="auto"/>
            <w:vAlign w:val="center"/>
            <w:hideMark/>
          </w:tcPr>
          <w:p w14:paraId="79D3D930"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0.96</w:t>
            </w:r>
          </w:p>
        </w:tc>
        <w:tc>
          <w:tcPr>
            <w:tcW w:w="977" w:type="dxa"/>
            <w:tcBorders>
              <w:top w:val="single" w:sz="8" w:space="0" w:color="CCCCCC"/>
              <w:left w:val="nil"/>
              <w:bottom w:val="single" w:sz="8" w:space="0" w:color="CCCCCC"/>
              <w:right w:val="single" w:sz="8" w:space="0" w:color="CCCCCC"/>
            </w:tcBorders>
            <w:shd w:val="clear" w:color="auto" w:fill="auto"/>
            <w:vAlign w:val="center"/>
            <w:hideMark/>
          </w:tcPr>
          <w:p w14:paraId="4F400D9C"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84</w:t>
            </w:r>
          </w:p>
        </w:tc>
      </w:tr>
      <w:tr w:rsidR="00687510" w:rsidRPr="00FC4B47" w14:paraId="33383AF8" w14:textId="77777777" w:rsidTr="00787D7E">
        <w:trPr>
          <w:trHeight w:val="324"/>
        </w:trPr>
        <w:tc>
          <w:tcPr>
            <w:tcW w:w="1523" w:type="dxa"/>
            <w:vMerge/>
            <w:tcBorders>
              <w:top w:val="nil"/>
              <w:left w:val="nil"/>
              <w:bottom w:val="nil"/>
              <w:right w:val="single" w:sz="8" w:space="0" w:color="CCCCCC"/>
            </w:tcBorders>
            <w:vAlign w:val="center"/>
            <w:hideMark/>
          </w:tcPr>
          <w:p w14:paraId="0BF14F7A"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43829FA9"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0533F3E9"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oil</w:t>
            </w:r>
          </w:p>
        </w:tc>
        <w:tc>
          <w:tcPr>
            <w:tcW w:w="1110" w:type="dxa"/>
            <w:tcBorders>
              <w:top w:val="nil"/>
              <w:left w:val="nil"/>
              <w:bottom w:val="single" w:sz="8" w:space="0" w:color="CCCCCC"/>
              <w:right w:val="single" w:sz="8" w:space="0" w:color="CCCCCC"/>
            </w:tcBorders>
            <w:shd w:val="clear" w:color="auto" w:fill="auto"/>
            <w:vAlign w:val="center"/>
            <w:hideMark/>
          </w:tcPr>
          <w:p w14:paraId="3520D922"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0.99</w:t>
            </w:r>
          </w:p>
        </w:tc>
        <w:tc>
          <w:tcPr>
            <w:tcW w:w="960" w:type="dxa"/>
            <w:tcBorders>
              <w:top w:val="nil"/>
              <w:left w:val="nil"/>
              <w:bottom w:val="single" w:sz="8" w:space="0" w:color="CCCCCC"/>
              <w:right w:val="single" w:sz="8" w:space="0" w:color="CCCCCC"/>
            </w:tcBorders>
            <w:shd w:val="clear" w:color="auto" w:fill="auto"/>
            <w:vAlign w:val="center"/>
            <w:hideMark/>
          </w:tcPr>
          <w:p w14:paraId="4836BCA0"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0.99</w:t>
            </w:r>
          </w:p>
        </w:tc>
        <w:tc>
          <w:tcPr>
            <w:tcW w:w="1176" w:type="dxa"/>
            <w:tcBorders>
              <w:top w:val="nil"/>
              <w:left w:val="nil"/>
              <w:bottom w:val="single" w:sz="8" w:space="0" w:color="CCCCCC"/>
              <w:right w:val="single" w:sz="8" w:space="0" w:color="CCCCCC"/>
            </w:tcBorders>
            <w:shd w:val="clear" w:color="auto" w:fill="auto"/>
            <w:vAlign w:val="center"/>
            <w:hideMark/>
          </w:tcPr>
          <w:p w14:paraId="76EF26B4"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0.99</w:t>
            </w:r>
          </w:p>
        </w:tc>
        <w:tc>
          <w:tcPr>
            <w:tcW w:w="977" w:type="dxa"/>
            <w:tcBorders>
              <w:top w:val="nil"/>
              <w:left w:val="nil"/>
              <w:bottom w:val="single" w:sz="8" w:space="0" w:color="CCCCCC"/>
              <w:right w:val="single" w:sz="8" w:space="0" w:color="CCCCCC"/>
            </w:tcBorders>
            <w:shd w:val="clear" w:color="auto" w:fill="auto"/>
            <w:vAlign w:val="center"/>
            <w:hideMark/>
          </w:tcPr>
          <w:p w14:paraId="4FACCCC3"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80</w:t>
            </w:r>
          </w:p>
        </w:tc>
      </w:tr>
      <w:tr w:rsidR="00687510" w:rsidRPr="00FC4B47" w14:paraId="771076E6" w14:textId="77777777" w:rsidTr="00787D7E">
        <w:trPr>
          <w:trHeight w:val="324"/>
        </w:trPr>
        <w:tc>
          <w:tcPr>
            <w:tcW w:w="1523" w:type="dxa"/>
            <w:vMerge/>
            <w:tcBorders>
              <w:top w:val="nil"/>
              <w:left w:val="nil"/>
              <w:bottom w:val="nil"/>
              <w:right w:val="single" w:sz="8" w:space="0" w:color="CCCCCC"/>
            </w:tcBorders>
            <w:vAlign w:val="center"/>
            <w:hideMark/>
          </w:tcPr>
          <w:p w14:paraId="0F3B05AD"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66557F8F"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790B7640"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scratch</w:t>
            </w:r>
          </w:p>
        </w:tc>
        <w:tc>
          <w:tcPr>
            <w:tcW w:w="1110" w:type="dxa"/>
            <w:tcBorders>
              <w:top w:val="nil"/>
              <w:left w:val="nil"/>
              <w:bottom w:val="single" w:sz="8" w:space="0" w:color="CCCCCC"/>
              <w:right w:val="single" w:sz="8" w:space="0" w:color="CCCCCC"/>
            </w:tcBorders>
            <w:shd w:val="clear" w:color="auto" w:fill="auto"/>
            <w:vAlign w:val="center"/>
            <w:hideMark/>
          </w:tcPr>
          <w:p w14:paraId="47C46545"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0.94</w:t>
            </w:r>
          </w:p>
        </w:tc>
        <w:tc>
          <w:tcPr>
            <w:tcW w:w="960" w:type="dxa"/>
            <w:tcBorders>
              <w:top w:val="nil"/>
              <w:left w:val="nil"/>
              <w:bottom w:val="single" w:sz="8" w:space="0" w:color="CCCCCC"/>
              <w:right w:val="single" w:sz="8" w:space="0" w:color="CCCCCC"/>
            </w:tcBorders>
            <w:shd w:val="clear" w:color="auto" w:fill="auto"/>
            <w:vAlign w:val="center"/>
            <w:hideMark/>
          </w:tcPr>
          <w:p w14:paraId="546DD0D2"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0.99</w:t>
            </w:r>
          </w:p>
        </w:tc>
        <w:tc>
          <w:tcPr>
            <w:tcW w:w="1176" w:type="dxa"/>
            <w:tcBorders>
              <w:top w:val="nil"/>
              <w:left w:val="nil"/>
              <w:bottom w:val="single" w:sz="8" w:space="0" w:color="CCCCCC"/>
              <w:right w:val="single" w:sz="8" w:space="0" w:color="CCCCCC"/>
            </w:tcBorders>
            <w:shd w:val="clear" w:color="auto" w:fill="auto"/>
            <w:vAlign w:val="center"/>
            <w:hideMark/>
          </w:tcPr>
          <w:p w14:paraId="13F0F071"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0.96</w:t>
            </w:r>
          </w:p>
        </w:tc>
        <w:tc>
          <w:tcPr>
            <w:tcW w:w="977" w:type="dxa"/>
            <w:tcBorders>
              <w:top w:val="nil"/>
              <w:left w:val="nil"/>
              <w:bottom w:val="single" w:sz="8" w:space="0" w:color="CCCCCC"/>
              <w:right w:val="single" w:sz="8" w:space="0" w:color="CCCCCC"/>
            </w:tcBorders>
            <w:shd w:val="clear" w:color="auto" w:fill="auto"/>
            <w:vAlign w:val="center"/>
            <w:hideMark/>
          </w:tcPr>
          <w:p w14:paraId="1D44E4F6"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80</w:t>
            </w:r>
          </w:p>
        </w:tc>
      </w:tr>
      <w:tr w:rsidR="00687510" w:rsidRPr="00FC4B47" w14:paraId="461185B3" w14:textId="77777777" w:rsidTr="00787D7E">
        <w:trPr>
          <w:trHeight w:val="324"/>
        </w:trPr>
        <w:tc>
          <w:tcPr>
            <w:tcW w:w="1523" w:type="dxa"/>
            <w:vMerge/>
            <w:tcBorders>
              <w:top w:val="nil"/>
              <w:left w:val="nil"/>
              <w:bottom w:val="nil"/>
              <w:right w:val="single" w:sz="8" w:space="0" w:color="CCCCCC"/>
            </w:tcBorders>
            <w:vAlign w:val="center"/>
            <w:hideMark/>
          </w:tcPr>
          <w:p w14:paraId="4DAE44F9"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1136" w:type="dxa"/>
            <w:vMerge/>
            <w:tcBorders>
              <w:top w:val="nil"/>
              <w:left w:val="nil"/>
              <w:bottom w:val="nil"/>
              <w:right w:val="single" w:sz="8" w:space="0" w:color="CCCCCC"/>
            </w:tcBorders>
            <w:vAlign w:val="center"/>
            <w:hideMark/>
          </w:tcPr>
          <w:p w14:paraId="3198E232"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CCCCCC"/>
              <w:right w:val="single" w:sz="8" w:space="0" w:color="CCCCCC"/>
            </w:tcBorders>
            <w:shd w:val="clear" w:color="auto" w:fill="auto"/>
            <w:vAlign w:val="center"/>
            <w:hideMark/>
          </w:tcPr>
          <w:p w14:paraId="512A548E" w14:textId="77777777" w:rsidR="00687510" w:rsidRPr="00FC4B47" w:rsidRDefault="00687510" w:rsidP="00687510">
            <w:pPr>
              <w:spacing w:after="0" w:line="240" w:lineRule="auto"/>
              <w:rPr>
                <w:rFonts w:ascii="Times New Roman" w:eastAsia="Times New Roman" w:hAnsi="Times New Roman" w:cs="Times New Roman"/>
                <w:color w:val="000000"/>
                <w:sz w:val="24"/>
                <w:szCs w:val="24"/>
              </w:rPr>
            </w:pPr>
            <w:r w:rsidRPr="00FC4B47">
              <w:rPr>
                <w:rFonts w:ascii="Times New Roman" w:eastAsia="Times New Roman" w:hAnsi="Times New Roman" w:cs="Times New Roman"/>
                <w:color w:val="000000"/>
                <w:sz w:val="24"/>
                <w:szCs w:val="24"/>
              </w:rPr>
              <w:t>stain</w:t>
            </w:r>
          </w:p>
        </w:tc>
        <w:tc>
          <w:tcPr>
            <w:tcW w:w="1110" w:type="dxa"/>
            <w:tcBorders>
              <w:top w:val="nil"/>
              <w:left w:val="nil"/>
              <w:bottom w:val="single" w:sz="8" w:space="0" w:color="CCCCCC"/>
              <w:right w:val="single" w:sz="8" w:space="0" w:color="CCCCCC"/>
            </w:tcBorders>
            <w:shd w:val="clear" w:color="auto" w:fill="auto"/>
            <w:vAlign w:val="center"/>
            <w:hideMark/>
          </w:tcPr>
          <w:p w14:paraId="5FFAB4DC"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0.96</w:t>
            </w:r>
          </w:p>
        </w:tc>
        <w:tc>
          <w:tcPr>
            <w:tcW w:w="960" w:type="dxa"/>
            <w:tcBorders>
              <w:top w:val="nil"/>
              <w:left w:val="nil"/>
              <w:bottom w:val="single" w:sz="8" w:space="0" w:color="CCCCCC"/>
              <w:right w:val="single" w:sz="8" w:space="0" w:color="CCCCCC"/>
            </w:tcBorders>
            <w:shd w:val="clear" w:color="auto" w:fill="auto"/>
            <w:vAlign w:val="center"/>
            <w:hideMark/>
          </w:tcPr>
          <w:p w14:paraId="2FF93DA1"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0.95</w:t>
            </w:r>
          </w:p>
        </w:tc>
        <w:tc>
          <w:tcPr>
            <w:tcW w:w="1176" w:type="dxa"/>
            <w:tcBorders>
              <w:top w:val="nil"/>
              <w:left w:val="nil"/>
              <w:bottom w:val="single" w:sz="8" w:space="0" w:color="CCCCCC"/>
              <w:right w:val="single" w:sz="8" w:space="0" w:color="CCCCCC"/>
            </w:tcBorders>
            <w:shd w:val="clear" w:color="auto" w:fill="auto"/>
            <w:vAlign w:val="center"/>
            <w:hideMark/>
          </w:tcPr>
          <w:p w14:paraId="07BE1DF0"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0.96</w:t>
            </w:r>
          </w:p>
        </w:tc>
        <w:tc>
          <w:tcPr>
            <w:tcW w:w="977" w:type="dxa"/>
            <w:tcBorders>
              <w:top w:val="nil"/>
              <w:left w:val="nil"/>
              <w:bottom w:val="single" w:sz="8" w:space="0" w:color="CCCCCC"/>
              <w:right w:val="single" w:sz="8" w:space="0" w:color="CCCCCC"/>
            </w:tcBorders>
            <w:shd w:val="clear" w:color="auto" w:fill="auto"/>
            <w:vAlign w:val="center"/>
            <w:hideMark/>
          </w:tcPr>
          <w:p w14:paraId="238F2880" w14:textId="77777777" w:rsidR="00687510" w:rsidRPr="00FC4B47" w:rsidRDefault="00687510" w:rsidP="00687510">
            <w:pPr>
              <w:spacing w:after="0" w:line="240" w:lineRule="auto"/>
              <w:jc w:val="right"/>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80</w:t>
            </w:r>
          </w:p>
        </w:tc>
      </w:tr>
    </w:tbl>
    <w:p w14:paraId="362D44AD" w14:textId="1E5D6FA2" w:rsidR="00687510" w:rsidRPr="00FC4B47" w:rsidRDefault="003418D4" w:rsidP="003418D4">
      <w:pPr>
        <w:spacing w:line="360" w:lineRule="auto"/>
        <w:jc w:val="center"/>
        <w:rPr>
          <w:rFonts w:ascii="Times New Roman" w:hAnsi="Times New Roman" w:cs="Times New Roman"/>
          <w:sz w:val="24"/>
          <w:szCs w:val="24"/>
        </w:rPr>
      </w:pPr>
      <w:r w:rsidRPr="00FC4B47">
        <w:rPr>
          <w:rFonts w:ascii="Times New Roman" w:hAnsi="Times New Roman" w:cs="Times New Roman"/>
          <w:sz w:val="24"/>
          <w:szCs w:val="24"/>
        </w:rPr>
        <w:t>Table 7: Summary of Evaluation Metrics of all Models</w:t>
      </w:r>
    </w:p>
    <w:p w14:paraId="682668AE" w14:textId="77777777" w:rsidR="00687510" w:rsidRPr="00FC4B47" w:rsidRDefault="00687510" w:rsidP="00AB19F4">
      <w:pPr>
        <w:spacing w:line="360" w:lineRule="auto"/>
        <w:jc w:val="both"/>
        <w:rPr>
          <w:rFonts w:ascii="Times New Roman" w:hAnsi="Times New Roman" w:cs="Times New Roman"/>
          <w:sz w:val="24"/>
          <w:szCs w:val="24"/>
        </w:rPr>
      </w:pPr>
    </w:p>
    <w:p w14:paraId="6E5ED4BA" w14:textId="77777777" w:rsidR="00687510" w:rsidRPr="00FC4B47" w:rsidRDefault="00687510" w:rsidP="00AB19F4">
      <w:pPr>
        <w:spacing w:line="360" w:lineRule="auto"/>
        <w:jc w:val="both"/>
        <w:rPr>
          <w:rFonts w:ascii="Times New Roman" w:hAnsi="Times New Roman" w:cs="Times New Roman"/>
          <w:sz w:val="24"/>
          <w:szCs w:val="24"/>
        </w:rPr>
      </w:pPr>
    </w:p>
    <w:p w14:paraId="6390A631" w14:textId="77777777" w:rsidR="00687510" w:rsidRPr="00FC4B47" w:rsidRDefault="00687510" w:rsidP="00AB19F4">
      <w:pPr>
        <w:spacing w:line="360" w:lineRule="auto"/>
        <w:jc w:val="both"/>
        <w:rPr>
          <w:rFonts w:ascii="Times New Roman" w:hAnsi="Times New Roman" w:cs="Times New Roman"/>
          <w:sz w:val="24"/>
          <w:szCs w:val="24"/>
        </w:rPr>
      </w:pPr>
    </w:p>
    <w:p w14:paraId="452BC25C" w14:textId="77777777" w:rsidR="00687510" w:rsidRPr="00FC4B47" w:rsidRDefault="00687510" w:rsidP="00AB19F4">
      <w:pPr>
        <w:spacing w:line="360" w:lineRule="auto"/>
        <w:jc w:val="both"/>
        <w:rPr>
          <w:rFonts w:ascii="Times New Roman" w:hAnsi="Times New Roman" w:cs="Times New Roman"/>
          <w:sz w:val="24"/>
          <w:szCs w:val="24"/>
        </w:rPr>
      </w:pPr>
    </w:p>
    <w:p w14:paraId="40BFA537" w14:textId="77777777" w:rsidR="00687510" w:rsidRPr="00FC4B47" w:rsidRDefault="00687510" w:rsidP="00AB19F4">
      <w:pPr>
        <w:spacing w:line="360" w:lineRule="auto"/>
        <w:jc w:val="both"/>
        <w:rPr>
          <w:rFonts w:ascii="Times New Roman" w:hAnsi="Times New Roman" w:cs="Times New Roman"/>
          <w:sz w:val="24"/>
          <w:szCs w:val="24"/>
        </w:rPr>
      </w:pPr>
    </w:p>
    <w:p w14:paraId="0A095FB6" w14:textId="77777777" w:rsidR="00687510" w:rsidRPr="00FC4B47" w:rsidRDefault="00687510" w:rsidP="00AB19F4">
      <w:pPr>
        <w:spacing w:line="360" w:lineRule="auto"/>
        <w:jc w:val="both"/>
        <w:rPr>
          <w:rFonts w:ascii="Times New Roman" w:hAnsi="Times New Roman" w:cs="Times New Roman"/>
          <w:sz w:val="24"/>
          <w:szCs w:val="24"/>
        </w:rPr>
      </w:pPr>
    </w:p>
    <w:p w14:paraId="16E6B055" w14:textId="77777777" w:rsidR="00687510" w:rsidRPr="00FC4B47" w:rsidRDefault="00687510" w:rsidP="00AB19F4">
      <w:pPr>
        <w:spacing w:line="360" w:lineRule="auto"/>
        <w:jc w:val="both"/>
        <w:rPr>
          <w:rFonts w:ascii="Times New Roman" w:hAnsi="Times New Roman" w:cs="Times New Roman"/>
          <w:sz w:val="24"/>
          <w:szCs w:val="24"/>
        </w:rPr>
      </w:pPr>
    </w:p>
    <w:p w14:paraId="54813ACF" w14:textId="77777777" w:rsidR="00687510" w:rsidRPr="00FC4B47" w:rsidRDefault="00687510" w:rsidP="00AB19F4">
      <w:pPr>
        <w:spacing w:line="360" w:lineRule="auto"/>
        <w:jc w:val="both"/>
        <w:rPr>
          <w:rFonts w:ascii="Times New Roman" w:hAnsi="Times New Roman" w:cs="Times New Roman"/>
          <w:sz w:val="24"/>
          <w:szCs w:val="24"/>
        </w:rPr>
      </w:pPr>
    </w:p>
    <w:p w14:paraId="04977BDA" w14:textId="77777777" w:rsidR="00687510" w:rsidRPr="00FC4B47" w:rsidRDefault="00687510" w:rsidP="00AB19F4">
      <w:pPr>
        <w:spacing w:line="360" w:lineRule="auto"/>
        <w:jc w:val="both"/>
        <w:rPr>
          <w:rFonts w:ascii="Times New Roman" w:hAnsi="Times New Roman" w:cs="Times New Roman"/>
          <w:sz w:val="24"/>
          <w:szCs w:val="24"/>
        </w:rPr>
      </w:pPr>
    </w:p>
    <w:p w14:paraId="6C099484" w14:textId="77777777" w:rsidR="00687510" w:rsidRPr="00FC4B47" w:rsidRDefault="00687510" w:rsidP="00AB19F4">
      <w:pPr>
        <w:spacing w:line="360" w:lineRule="auto"/>
        <w:jc w:val="both"/>
        <w:rPr>
          <w:rFonts w:ascii="Times New Roman" w:hAnsi="Times New Roman" w:cs="Times New Roman"/>
          <w:sz w:val="24"/>
          <w:szCs w:val="24"/>
        </w:rPr>
      </w:pPr>
    </w:p>
    <w:p w14:paraId="2432BAC4" w14:textId="77777777" w:rsidR="00687510" w:rsidRPr="00FC4B47" w:rsidRDefault="00687510" w:rsidP="00AB19F4">
      <w:pPr>
        <w:spacing w:line="360" w:lineRule="auto"/>
        <w:jc w:val="both"/>
        <w:rPr>
          <w:rFonts w:ascii="Times New Roman" w:hAnsi="Times New Roman" w:cs="Times New Roman"/>
          <w:sz w:val="24"/>
          <w:szCs w:val="24"/>
        </w:rPr>
      </w:pPr>
    </w:p>
    <w:p w14:paraId="5E698B90" w14:textId="77777777" w:rsidR="00687510" w:rsidRPr="00FC4B47" w:rsidRDefault="00687510" w:rsidP="00AB19F4">
      <w:pPr>
        <w:spacing w:line="360" w:lineRule="auto"/>
        <w:jc w:val="both"/>
        <w:rPr>
          <w:rFonts w:ascii="Times New Roman" w:hAnsi="Times New Roman" w:cs="Times New Roman"/>
          <w:sz w:val="24"/>
          <w:szCs w:val="24"/>
        </w:rPr>
      </w:pPr>
    </w:p>
    <w:p w14:paraId="53F5A7E2" w14:textId="77777777" w:rsidR="00687510" w:rsidRPr="00FC4B47" w:rsidRDefault="00687510" w:rsidP="00AB19F4">
      <w:pPr>
        <w:spacing w:line="360" w:lineRule="auto"/>
        <w:jc w:val="both"/>
        <w:rPr>
          <w:rFonts w:ascii="Times New Roman" w:hAnsi="Times New Roman" w:cs="Times New Roman"/>
          <w:sz w:val="24"/>
          <w:szCs w:val="24"/>
        </w:rPr>
      </w:pPr>
    </w:p>
    <w:p w14:paraId="4C841D74" w14:textId="77777777" w:rsidR="00687510" w:rsidRPr="00FC4B47" w:rsidRDefault="00687510" w:rsidP="00AB19F4">
      <w:pPr>
        <w:spacing w:line="360" w:lineRule="auto"/>
        <w:jc w:val="both"/>
        <w:rPr>
          <w:rFonts w:ascii="Times New Roman" w:hAnsi="Times New Roman" w:cs="Times New Roman"/>
          <w:sz w:val="24"/>
          <w:szCs w:val="24"/>
        </w:rPr>
      </w:pPr>
    </w:p>
    <w:p w14:paraId="334CF4C3" w14:textId="77777777" w:rsidR="00687510" w:rsidRPr="00FC4B47" w:rsidRDefault="00687510" w:rsidP="00AB19F4">
      <w:pPr>
        <w:spacing w:line="360" w:lineRule="auto"/>
        <w:jc w:val="both"/>
        <w:rPr>
          <w:rFonts w:ascii="Times New Roman" w:hAnsi="Times New Roman" w:cs="Times New Roman"/>
          <w:sz w:val="24"/>
          <w:szCs w:val="24"/>
        </w:rPr>
      </w:pPr>
    </w:p>
    <w:p w14:paraId="0C2A7BF0" w14:textId="77777777" w:rsidR="008B304F" w:rsidRPr="00FC4B47" w:rsidRDefault="008B304F" w:rsidP="008B304F">
      <w:pPr>
        <w:spacing w:line="360" w:lineRule="auto"/>
        <w:rPr>
          <w:rFonts w:ascii="Times New Roman" w:hAnsi="Times New Roman" w:cs="Times New Roman"/>
          <w:sz w:val="24"/>
          <w:szCs w:val="24"/>
        </w:rPr>
      </w:pPr>
    </w:p>
    <w:p w14:paraId="64DD790E" w14:textId="77777777" w:rsidR="008B304F" w:rsidRPr="00FC4B47" w:rsidRDefault="008B304F" w:rsidP="008B304F">
      <w:pPr>
        <w:spacing w:line="360" w:lineRule="auto"/>
        <w:rPr>
          <w:rFonts w:ascii="Times New Roman" w:hAnsi="Times New Roman" w:cs="Times New Roman"/>
          <w:sz w:val="24"/>
          <w:szCs w:val="24"/>
        </w:rPr>
      </w:pPr>
    </w:p>
    <w:p w14:paraId="27BCA77B" w14:textId="77777777" w:rsidR="008B304F" w:rsidRPr="00FC4B47" w:rsidRDefault="008B304F" w:rsidP="008B304F">
      <w:pPr>
        <w:spacing w:line="360" w:lineRule="auto"/>
        <w:rPr>
          <w:rFonts w:ascii="Times New Roman" w:hAnsi="Times New Roman" w:cs="Times New Roman"/>
          <w:sz w:val="24"/>
          <w:szCs w:val="24"/>
        </w:rPr>
      </w:pPr>
    </w:p>
    <w:p w14:paraId="746AA0CF" w14:textId="1F7A091F" w:rsidR="003418D4" w:rsidRPr="00FC4B47" w:rsidRDefault="003418D4" w:rsidP="008B304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 xml:space="preserve">Upon comparing these results, it becomes evident that the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with the highest accuracy of 98.45%, outperformed the other models in terms of accuracy.</w:t>
      </w:r>
    </w:p>
    <w:p w14:paraId="0305EE4A" w14:textId="22FD1358" w:rsidR="003418D4" w:rsidRPr="00FC4B47" w:rsidRDefault="003418D4" w:rsidP="008B304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When considering class-wise precision, recall, and F1-score, the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again proved to be the most effective, demonstrating its superior ability to classify images correctly across all classes.</w:t>
      </w:r>
    </w:p>
    <w:p w14:paraId="4CCB3E96" w14:textId="61DBD84E" w:rsidR="003418D4" w:rsidRPr="00FC4B47" w:rsidRDefault="003418D4" w:rsidP="008B304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Finally, a review of the confusion matrices revealed that the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also excelled in minimizing misclassifications, further attesting to its robust performance in image classification tasks.</w:t>
      </w:r>
    </w:p>
    <w:p w14:paraId="65CD3027" w14:textId="77777777" w:rsidR="003418D4" w:rsidRPr="00FC4B47" w:rsidRDefault="003418D4" w:rsidP="008B304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In conclusion, the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emerged as the top performer in this comparative analysis, showcasing its effectiveness in both overall and class-wise accuracy, precision, recall, and F1-score.</w:t>
      </w:r>
    </w:p>
    <w:p w14:paraId="4C73F335" w14:textId="4A061129" w:rsidR="00EB0B61" w:rsidRPr="005B3A99" w:rsidRDefault="00EB0B61" w:rsidP="008C29A2">
      <w:pPr>
        <w:pStyle w:val="Heading2"/>
        <w:spacing w:line="360" w:lineRule="auto"/>
        <w:rPr>
          <w:rFonts w:ascii="Times New Roman" w:hAnsi="Times New Roman" w:cs="Times New Roman"/>
          <w:b/>
          <w:bCs/>
          <w:color w:val="auto"/>
          <w:sz w:val="24"/>
          <w:szCs w:val="24"/>
        </w:rPr>
      </w:pPr>
      <w:bookmarkStart w:id="73" w:name="_Toc160169922"/>
      <w:r w:rsidRPr="005B3A99">
        <w:rPr>
          <w:rFonts w:ascii="Times New Roman" w:hAnsi="Times New Roman" w:cs="Times New Roman"/>
          <w:b/>
          <w:bCs/>
          <w:color w:val="auto"/>
          <w:sz w:val="24"/>
          <w:szCs w:val="24"/>
        </w:rPr>
        <w:t>5.5</w:t>
      </w:r>
      <w:r w:rsidRPr="005B3A99">
        <w:rPr>
          <w:rFonts w:ascii="Times New Roman" w:hAnsi="Times New Roman" w:cs="Times New Roman"/>
          <w:b/>
          <w:bCs/>
          <w:color w:val="auto"/>
          <w:sz w:val="24"/>
          <w:szCs w:val="24"/>
        </w:rPr>
        <w:tab/>
        <w:t>Summary</w:t>
      </w:r>
      <w:bookmarkEnd w:id="73"/>
    </w:p>
    <w:p w14:paraId="1DBDBA0D" w14:textId="41208173" w:rsidR="00D3495D" w:rsidRPr="00FC4B47" w:rsidRDefault="00D3495D" w:rsidP="00D3495D">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This chapter conducted a thorough evaluation and comparison of the DenseNet201, InceptionV3, VGG16, VGG19, and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models. Each model was critically assessed on various performance metrics, providing a detailed understanding of their respective capabilities.</w:t>
      </w:r>
    </w:p>
    <w:p w14:paraId="5247A0AD" w14:textId="1712F10C" w:rsidR="00D3495D" w:rsidRPr="00FC4B47" w:rsidRDefault="00D3495D" w:rsidP="00D3495D">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The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emerged as the standout performer in this analysis, excelling in terms of accuracy, precision, recall, and F1-score. This superior performance makes it a strong candidate for future applications in image classification tasks.</w:t>
      </w:r>
    </w:p>
    <w:p w14:paraId="160073F9" w14:textId="4CB60BC9" w:rsidR="00D3495D" w:rsidRPr="00FC4B47" w:rsidRDefault="00D3495D" w:rsidP="00D3495D">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However, it's important to remember that the optimal model can vary depending on the specific requirements and constraints of each application. While the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was the superior performer in this study, other models may be more suitable in different contexts.</w:t>
      </w:r>
    </w:p>
    <w:p w14:paraId="7B5F90B0" w14:textId="33584FB1" w:rsidR="004648AB" w:rsidRPr="00FC4B47" w:rsidRDefault="004648AB" w:rsidP="00D3495D">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extensive analysis has provided valuable insights into the performance of different deep learning models in image classification tasks.</w:t>
      </w:r>
    </w:p>
    <w:p w14:paraId="2D6292F9" w14:textId="77777777" w:rsidR="003418D4" w:rsidRPr="00FC4B47" w:rsidRDefault="003418D4" w:rsidP="003418D4">
      <w:pPr>
        <w:rPr>
          <w:rFonts w:ascii="Times New Roman" w:hAnsi="Times New Roman" w:cs="Times New Roman"/>
          <w:sz w:val="24"/>
          <w:szCs w:val="24"/>
        </w:rPr>
      </w:pPr>
    </w:p>
    <w:p w14:paraId="412442AA" w14:textId="77777777" w:rsidR="003418D4" w:rsidRPr="00FC4B47" w:rsidRDefault="003418D4" w:rsidP="003418D4">
      <w:pPr>
        <w:rPr>
          <w:rFonts w:ascii="Times New Roman" w:hAnsi="Times New Roman" w:cs="Times New Roman"/>
          <w:sz w:val="24"/>
          <w:szCs w:val="24"/>
        </w:rPr>
      </w:pPr>
    </w:p>
    <w:p w14:paraId="52AA6033" w14:textId="77777777" w:rsidR="003418D4" w:rsidRPr="00FC4B47" w:rsidRDefault="003418D4" w:rsidP="003418D4">
      <w:pPr>
        <w:rPr>
          <w:rFonts w:ascii="Times New Roman" w:hAnsi="Times New Roman" w:cs="Times New Roman"/>
          <w:sz w:val="24"/>
          <w:szCs w:val="24"/>
        </w:rPr>
      </w:pPr>
    </w:p>
    <w:p w14:paraId="06EF9037" w14:textId="77777777" w:rsidR="00832F3F" w:rsidRPr="00FC4B47" w:rsidRDefault="00832F3F" w:rsidP="003418D4">
      <w:pPr>
        <w:rPr>
          <w:rFonts w:ascii="Times New Roman" w:hAnsi="Times New Roman" w:cs="Times New Roman"/>
          <w:sz w:val="24"/>
          <w:szCs w:val="24"/>
        </w:rPr>
      </w:pPr>
    </w:p>
    <w:p w14:paraId="0F7A6AC1" w14:textId="77777777" w:rsidR="00EB0B61" w:rsidRPr="005B3A99" w:rsidRDefault="00EB0B61" w:rsidP="00544C51">
      <w:pPr>
        <w:pStyle w:val="Heading1"/>
        <w:spacing w:line="360" w:lineRule="auto"/>
        <w:jc w:val="center"/>
        <w:rPr>
          <w:rFonts w:cs="Times New Roman"/>
          <w:bCs/>
          <w:sz w:val="24"/>
          <w:szCs w:val="24"/>
        </w:rPr>
      </w:pPr>
      <w:bookmarkStart w:id="74" w:name="_Toc160169923"/>
      <w:r w:rsidRPr="005B3A99">
        <w:rPr>
          <w:rFonts w:cs="Times New Roman"/>
          <w:bCs/>
          <w:sz w:val="24"/>
          <w:szCs w:val="24"/>
        </w:rPr>
        <w:lastRenderedPageBreak/>
        <w:t>CHAPTER 6: CONCLUSIONS AND FUTURE WORK</w:t>
      </w:r>
      <w:bookmarkEnd w:id="74"/>
    </w:p>
    <w:p w14:paraId="5FBE91B8" w14:textId="77777777" w:rsidR="00832F3F" w:rsidRPr="00FC4B47" w:rsidRDefault="00832F3F" w:rsidP="00544C51">
      <w:pPr>
        <w:spacing w:line="360" w:lineRule="auto"/>
        <w:rPr>
          <w:rFonts w:ascii="Times New Roman" w:hAnsi="Times New Roman" w:cs="Times New Roman"/>
          <w:sz w:val="24"/>
          <w:szCs w:val="24"/>
          <w:lang w:val="en-GB" w:eastAsia="en-GB"/>
        </w:rPr>
      </w:pPr>
    </w:p>
    <w:p w14:paraId="43FF1DBF" w14:textId="5BBE1E88" w:rsidR="00EB0B61" w:rsidRPr="005B3A99" w:rsidRDefault="00EB0B61" w:rsidP="00544C51">
      <w:pPr>
        <w:pStyle w:val="Heading2"/>
        <w:spacing w:line="360" w:lineRule="auto"/>
        <w:rPr>
          <w:rFonts w:ascii="Times New Roman" w:hAnsi="Times New Roman" w:cs="Times New Roman"/>
          <w:b/>
          <w:bCs/>
          <w:color w:val="auto"/>
          <w:sz w:val="24"/>
          <w:szCs w:val="24"/>
        </w:rPr>
      </w:pPr>
      <w:bookmarkStart w:id="75" w:name="_Toc160169924"/>
      <w:r w:rsidRPr="005B3A99">
        <w:rPr>
          <w:rFonts w:ascii="Times New Roman" w:hAnsi="Times New Roman" w:cs="Times New Roman"/>
          <w:b/>
          <w:bCs/>
          <w:color w:val="auto"/>
          <w:sz w:val="24"/>
          <w:szCs w:val="24"/>
        </w:rPr>
        <w:t>6.1</w:t>
      </w:r>
      <w:r w:rsidRPr="005B3A99">
        <w:rPr>
          <w:rFonts w:ascii="Times New Roman" w:hAnsi="Times New Roman" w:cs="Times New Roman"/>
          <w:b/>
          <w:bCs/>
          <w:color w:val="auto"/>
          <w:sz w:val="24"/>
          <w:szCs w:val="24"/>
        </w:rPr>
        <w:tab/>
        <w:t>Introduction</w:t>
      </w:r>
      <w:bookmarkEnd w:id="75"/>
    </w:p>
    <w:p w14:paraId="52273216" w14:textId="0D2E5495" w:rsidR="00B93EBA" w:rsidRPr="00FC4B47" w:rsidRDefault="00B93EBA" w:rsidP="00544C51">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chapter serves as the culmination of the research journey, summarizing the key findings, implications, and contributions of the study. It revisits the initial research questions, providing a detailed correlation between the set objectives and the achieved outcomes. This section further offers a comprehensive review of the findings from the evaluation of the deep learning models and reflects on the overall contributions made to the field of screen defect identification. Finally, it outlines potential avenues for future exploration and research, setting the stage for subsequent investigations in the domain.</w:t>
      </w:r>
    </w:p>
    <w:p w14:paraId="115DFE8A" w14:textId="77777777" w:rsidR="00B93EBA" w:rsidRPr="00FC4B47" w:rsidRDefault="00B93EBA" w:rsidP="00B93EBA">
      <w:pPr>
        <w:spacing w:line="360" w:lineRule="auto"/>
        <w:jc w:val="both"/>
        <w:rPr>
          <w:rFonts w:ascii="Times New Roman" w:hAnsi="Times New Roman" w:cs="Times New Roman"/>
          <w:sz w:val="24"/>
          <w:szCs w:val="24"/>
        </w:rPr>
      </w:pPr>
    </w:p>
    <w:p w14:paraId="7DAE3571" w14:textId="73576984" w:rsidR="00EB0B61" w:rsidRPr="005B3A99" w:rsidRDefault="00EB0B61" w:rsidP="000138E7">
      <w:pPr>
        <w:pStyle w:val="Heading2"/>
        <w:spacing w:line="360" w:lineRule="auto"/>
        <w:rPr>
          <w:rFonts w:ascii="Times New Roman" w:hAnsi="Times New Roman" w:cs="Times New Roman"/>
          <w:b/>
          <w:bCs/>
          <w:color w:val="auto"/>
          <w:sz w:val="24"/>
          <w:szCs w:val="24"/>
        </w:rPr>
      </w:pPr>
      <w:bookmarkStart w:id="76" w:name="_Toc160169925"/>
      <w:r w:rsidRPr="005B3A99">
        <w:rPr>
          <w:rFonts w:ascii="Times New Roman" w:hAnsi="Times New Roman" w:cs="Times New Roman"/>
          <w:b/>
          <w:bCs/>
          <w:color w:val="auto"/>
          <w:sz w:val="24"/>
          <w:szCs w:val="24"/>
        </w:rPr>
        <w:t>6.2</w:t>
      </w:r>
      <w:r w:rsidRPr="005B3A99">
        <w:rPr>
          <w:rFonts w:ascii="Times New Roman" w:hAnsi="Times New Roman" w:cs="Times New Roman"/>
          <w:b/>
          <w:bCs/>
          <w:color w:val="auto"/>
          <w:sz w:val="24"/>
          <w:szCs w:val="24"/>
        </w:rPr>
        <w:tab/>
        <w:t>Discussion and Conclusion</w:t>
      </w:r>
      <w:bookmarkEnd w:id="76"/>
      <w:r w:rsidRPr="005B3A99">
        <w:rPr>
          <w:rFonts w:ascii="Times New Roman" w:hAnsi="Times New Roman" w:cs="Times New Roman"/>
          <w:b/>
          <w:bCs/>
          <w:color w:val="auto"/>
          <w:sz w:val="24"/>
          <w:szCs w:val="24"/>
        </w:rPr>
        <w:t xml:space="preserve"> </w:t>
      </w:r>
    </w:p>
    <w:p w14:paraId="530E0963" w14:textId="6C1FA88D" w:rsidR="000138E7" w:rsidRPr="00FC4B47" w:rsidRDefault="000138E7" w:rsidP="000138E7">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research embarked on an exploration to answer three crucial research questions concerning the application of transfer learning, data augmentation, and the combination of regularization and dropout methods in enhancing mobile screen defect detection and classification.</w:t>
      </w:r>
    </w:p>
    <w:p w14:paraId="5D25AEBE" w14:textId="715A7554" w:rsidR="000138E7" w:rsidRPr="00FC4B47" w:rsidRDefault="000138E7" w:rsidP="000138E7">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study conducted a thorough testing and evaluation of five distinct deep learning models, namely DenseNet</w:t>
      </w:r>
      <w:r w:rsidR="0057327D">
        <w:rPr>
          <w:rFonts w:ascii="Times New Roman" w:hAnsi="Times New Roman" w:cs="Times New Roman"/>
          <w:sz w:val="24"/>
          <w:szCs w:val="24"/>
        </w:rPr>
        <w:t>201</w:t>
      </w:r>
      <w:r w:rsidRPr="00FC4B47">
        <w:rPr>
          <w:rFonts w:ascii="Times New Roman" w:hAnsi="Times New Roman" w:cs="Times New Roman"/>
          <w:sz w:val="24"/>
          <w:szCs w:val="24"/>
        </w:rPr>
        <w:t xml:space="preserve">, </w:t>
      </w:r>
      <w:r w:rsidR="0057327D">
        <w:rPr>
          <w:rFonts w:ascii="Times New Roman" w:hAnsi="Times New Roman" w:cs="Times New Roman"/>
          <w:sz w:val="24"/>
          <w:szCs w:val="24"/>
        </w:rPr>
        <w:t>InceptionV3</w:t>
      </w:r>
      <w:r w:rsidRPr="00FC4B47">
        <w:rPr>
          <w:rFonts w:ascii="Times New Roman" w:hAnsi="Times New Roman" w:cs="Times New Roman"/>
          <w:sz w:val="24"/>
          <w:szCs w:val="24"/>
        </w:rPr>
        <w:t xml:space="preserve">, </w:t>
      </w:r>
      <w:r w:rsidR="0057327D">
        <w:rPr>
          <w:rFonts w:ascii="Times New Roman" w:hAnsi="Times New Roman" w:cs="Times New Roman"/>
          <w:sz w:val="24"/>
          <w:szCs w:val="24"/>
        </w:rPr>
        <w:t>VGG16, VGG19</w:t>
      </w:r>
      <w:r w:rsidRPr="00FC4B47">
        <w:rPr>
          <w:rFonts w:ascii="Times New Roman" w:hAnsi="Times New Roman" w:cs="Times New Roman"/>
          <w:sz w:val="24"/>
          <w:szCs w:val="24"/>
        </w:rPr>
        <w:t xml:space="preserve"> and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The results revealed that the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with an accuracy of 98.45%, outperformed the others. This finding provides strong evidence that transfer learning can significantly enhance the accuracy of mobile screen defect detection and classification.</w:t>
      </w:r>
    </w:p>
    <w:p w14:paraId="64FA6ED4" w14:textId="604675AC" w:rsidR="000138E7" w:rsidRPr="00FC4B47" w:rsidRDefault="000138E7" w:rsidP="000138E7">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Importantly, this research extends upon the work of (Selvi et al., 2021) by further examining the application of Convolutional Neural Networks (CNNs) for the detection, analysis, and estimation of damage in mobile phone screens. While (Selvi et al., 2021) achieved an accuracy of 85% using pre-trained models such as </w:t>
      </w:r>
      <w:proofErr w:type="spellStart"/>
      <w:r w:rsidRPr="00FC4B47">
        <w:rPr>
          <w:rFonts w:ascii="Times New Roman" w:hAnsi="Times New Roman" w:cs="Times New Roman"/>
          <w:sz w:val="24"/>
          <w:szCs w:val="24"/>
        </w:rPr>
        <w:t>Densenet</w:t>
      </w:r>
      <w:proofErr w:type="spellEnd"/>
      <w:r w:rsidRPr="00FC4B47">
        <w:rPr>
          <w:rFonts w:ascii="Times New Roman" w:hAnsi="Times New Roman" w:cs="Times New Roman"/>
          <w:sz w:val="24"/>
          <w:szCs w:val="24"/>
        </w:rPr>
        <w:t xml:space="preserve">, Resnet, and </w:t>
      </w:r>
      <w:proofErr w:type="spellStart"/>
      <w:r w:rsidRPr="00FC4B47">
        <w:rPr>
          <w:rFonts w:ascii="Times New Roman" w:hAnsi="Times New Roman" w:cs="Times New Roman"/>
          <w:sz w:val="24"/>
          <w:szCs w:val="24"/>
        </w:rPr>
        <w:t>Squeezenet</w:t>
      </w:r>
      <w:proofErr w:type="spellEnd"/>
      <w:r w:rsidRPr="00FC4B47">
        <w:rPr>
          <w:rFonts w:ascii="Times New Roman" w:hAnsi="Times New Roman" w:cs="Times New Roman"/>
          <w:sz w:val="24"/>
          <w:szCs w:val="24"/>
        </w:rPr>
        <w:t>, as well as custom models for damage classification in mobile glass, they noted potential improvements by considering the complex constraints and assumptions of deep learning algorithms. This research has addressed this by exploring more sophisticated models and techniques to enhance accuracy and performance, which has resulted in a significant improvement in accuracy.</w:t>
      </w:r>
    </w:p>
    <w:p w14:paraId="5C703065" w14:textId="44FCA753" w:rsidR="000138E7" w:rsidRPr="00FC4B47" w:rsidRDefault="000138E7" w:rsidP="000138E7">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lastRenderedPageBreak/>
        <w:t xml:space="preserve">Moreover, the research emphasized the effectiveness of data augmentation techniques in broadening the range of damage types that the system can detect, thereby increasing the system's versatility and robustness. This aligns with the study by ( </w:t>
      </w:r>
      <w:sdt>
        <w:sdtPr>
          <w:rPr>
            <w:rFonts w:ascii="Times New Roman" w:hAnsi="Times New Roman" w:cs="Times New Roman"/>
            <w:color w:val="000000"/>
            <w:sz w:val="24"/>
            <w:szCs w:val="24"/>
          </w:rPr>
          <w:tag w:val="MENDELEY_CITATION_v3_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"/>
          <w:id w:val="-1210802491"/>
          <w:placeholder>
            <w:docPart w:val="7270393FCE704817BB192F4F5D7135F4"/>
          </w:placeholder>
        </w:sdtPr>
        <w:sdtContent>
          <w:proofErr w:type="spellStart"/>
          <w:r w:rsidRPr="00FC4B47">
            <w:rPr>
              <w:rFonts w:ascii="Times New Roman" w:hAnsi="Times New Roman" w:cs="Times New Roman"/>
              <w:color w:val="000000"/>
              <w:sz w:val="24"/>
              <w:szCs w:val="24"/>
            </w:rPr>
            <w:t>Mahyoub</w:t>
          </w:r>
          <w:proofErr w:type="spellEnd"/>
          <w:r w:rsidRPr="00FC4B47">
            <w:rPr>
              <w:rFonts w:ascii="Times New Roman" w:hAnsi="Times New Roman" w:cs="Times New Roman"/>
              <w:color w:val="000000"/>
              <w:sz w:val="24"/>
              <w:szCs w:val="24"/>
            </w:rPr>
            <w:t xml:space="preserve"> et al., 2023)</w:t>
          </w:r>
        </w:sdtContent>
      </w:sdt>
      <w:r w:rsidRPr="00FC4B47">
        <w:rPr>
          <w:rFonts w:ascii="Times New Roman" w:hAnsi="Times New Roman" w:cs="Times New Roman"/>
          <w:sz w:val="24"/>
          <w:szCs w:val="24"/>
        </w:rPr>
        <w:t xml:space="preserve"> which successfully employed data augmentation to improve class balance and model performance in car damage detection.</w:t>
      </w:r>
    </w:p>
    <w:p w14:paraId="55C8D197" w14:textId="33118DEA" w:rsidR="000138E7" w:rsidRPr="00FC4B47" w:rsidRDefault="000138E7" w:rsidP="000138E7">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addition, the study showcased the importance of combining regularization and dropout methods in enhancing the model's robustness against overfitting, which is critical for its performance in real-world applications. This finding resonates with the research by (</w:t>
      </w:r>
      <w:r w:rsidRPr="00FC4B47">
        <w:rPr>
          <w:rFonts w:ascii="Times New Roman" w:hAnsi="Times New Roman" w:cs="Times New Roman"/>
          <w:color w:val="000000"/>
          <w:sz w:val="24"/>
          <w:szCs w:val="24"/>
        </w:rPr>
        <w:t>Farhadi et al., 2022)</w:t>
      </w:r>
      <w:r w:rsidRPr="00FC4B47">
        <w:rPr>
          <w:rFonts w:ascii="Times New Roman" w:hAnsi="Times New Roman" w:cs="Times New Roman"/>
          <w:sz w:val="24"/>
          <w:szCs w:val="24"/>
        </w:rPr>
        <w:t>, which found that a model combining dropout and elastic net regularization outperformed others in mitigating overfitting.</w:t>
      </w:r>
    </w:p>
    <w:p w14:paraId="7CE9D7DA" w14:textId="7186BE7D" w:rsidR="00B93EBA" w:rsidRPr="00FC4B47" w:rsidRDefault="000138E7" w:rsidP="000138E7">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conclusion, this research has made significant strides in improving mobile screen defect detection and classification through the application of transfer learning, data augmentation, and regularization and dropout methods. The study's findings not only contribute to the existing body of literature but also provide practical insights that can be leveraged to enhance quality control in the mobile phone industry. Looking forward, there is still potential for further research in this field, particularly in exploring other deep learning models and techniques that could further enhance the accuracy and robustness of mobile screen defect detection and classification.</w:t>
      </w:r>
    </w:p>
    <w:p w14:paraId="398D1C2A" w14:textId="77777777" w:rsidR="00B93EBA" w:rsidRPr="00FC4B47" w:rsidRDefault="00B93EBA" w:rsidP="00B93EBA">
      <w:pPr>
        <w:rPr>
          <w:rFonts w:ascii="Times New Roman" w:hAnsi="Times New Roman" w:cs="Times New Roman"/>
          <w:sz w:val="24"/>
          <w:szCs w:val="24"/>
        </w:rPr>
      </w:pPr>
    </w:p>
    <w:p w14:paraId="6D38EC96" w14:textId="1475E582" w:rsidR="00EB0B61" w:rsidRPr="005B3A99" w:rsidRDefault="00EB0B61" w:rsidP="00B93EBA">
      <w:pPr>
        <w:pStyle w:val="Heading2"/>
        <w:spacing w:line="360" w:lineRule="auto"/>
        <w:rPr>
          <w:rFonts w:ascii="Times New Roman" w:hAnsi="Times New Roman" w:cs="Times New Roman"/>
          <w:b/>
          <w:bCs/>
          <w:color w:val="auto"/>
          <w:sz w:val="24"/>
          <w:szCs w:val="24"/>
        </w:rPr>
      </w:pPr>
      <w:bookmarkStart w:id="77" w:name="_Toc160169926"/>
      <w:r w:rsidRPr="005B3A99">
        <w:rPr>
          <w:rFonts w:ascii="Times New Roman" w:hAnsi="Times New Roman" w:cs="Times New Roman"/>
          <w:b/>
          <w:bCs/>
          <w:color w:val="auto"/>
          <w:sz w:val="24"/>
          <w:szCs w:val="24"/>
        </w:rPr>
        <w:t>6.3</w:t>
      </w:r>
      <w:r w:rsidRPr="005B3A99">
        <w:rPr>
          <w:rFonts w:ascii="Times New Roman" w:hAnsi="Times New Roman" w:cs="Times New Roman"/>
          <w:b/>
          <w:bCs/>
          <w:color w:val="auto"/>
          <w:sz w:val="24"/>
          <w:szCs w:val="24"/>
        </w:rPr>
        <w:tab/>
        <w:t>Contributions</w:t>
      </w:r>
      <w:bookmarkEnd w:id="77"/>
      <w:r w:rsidRPr="005B3A99">
        <w:rPr>
          <w:rFonts w:ascii="Times New Roman" w:hAnsi="Times New Roman" w:cs="Times New Roman"/>
          <w:b/>
          <w:bCs/>
          <w:color w:val="auto"/>
          <w:sz w:val="24"/>
          <w:szCs w:val="24"/>
        </w:rPr>
        <w:t xml:space="preserve"> </w:t>
      </w:r>
    </w:p>
    <w:p w14:paraId="710C85A9" w14:textId="06A34BCA" w:rsidR="00B93EBA" w:rsidRPr="00FC4B47" w:rsidRDefault="00B93EBA" w:rsidP="00B93EB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research has made several significant contributions to the field of screen defect identification</w:t>
      </w:r>
      <w:r w:rsidR="009129DD" w:rsidRPr="00FC4B47">
        <w:rPr>
          <w:rFonts w:ascii="Times New Roman" w:hAnsi="Times New Roman" w:cs="Times New Roman"/>
          <w:sz w:val="24"/>
          <w:szCs w:val="24"/>
        </w:rPr>
        <w:t xml:space="preserve"> and classification</w:t>
      </w:r>
      <w:r w:rsidRPr="00FC4B47">
        <w:rPr>
          <w:rFonts w:ascii="Times New Roman" w:hAnsi="Times New Roman" w:cs="Times New Roman"/>
          <w:sz w:val="24"/>
          <w:szCs w:val="24"/>
        </w:rPr>
        <w:t>. It has not only established a robust comparison framework for different deep learning models but also illuminated their capabilities and performance characteristics in the specific context of screen defect identification.</w:t>
      </w:r>
    </w:p>
    <w:p w14:paraId="0AEB72E5" w14:textId="0870A427" w:rsidR="00B93EBA" w:rsidRPr="00FC4B47" w:rsidRDefault="00B93EBA" w:rsidP="00B93EBA">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Furthermore, the study demonstrated the real-world applicability of these models and highlighted the benefits of techniques like data augmentation, transfer learning, and regularization in enhancing model performance and robustness. The research thus contributes valuable insights and tools that can be used in both academic and industrial settings for screen defect identification.</w:t>
      </w:r>
    </w:p>
    <w:p w14:paraId="56FD6E0C" w14:textId="77777777" w:rsidR="00544C51" w:rsidRPr="00FC4B47" w:rsidRDefault="00544C51" w:rsidP="00B93EBA">
      <w:pPr>
        <w:spacing w:line="360" w:lineRule="auto"/>
        <w:jc w:val="both"/>
        <w:rPr>
          <w:rFonts w:ascii="Times New Roman" w:hAnsi="Times New Roman" w:cs="Times New Roman"/>
          <w:sz w:val="24"/>
          <w:szCs w:val="24"/>
        </w:rPr>
      </w:pPr>
    </w:p>
    <w:p w14:paraId="15ACCCA8" w14:textId="2A846900" w:rsidR="00EB0B61" w:rsidRPr="005B3A99" w:rsidRDefault="00EB0B61" w:rsidP="00EB0B61">
      <w:pPr>
        <w:pStyle w:val="Heading2"/>
        <w:spacing w:line="360" w:lineRule="auto"/>
        <w:rPr>
          <w:rFonts w:ascii="Times New Roman" w:hAnsi="Times New Roman" w:cs="Times New Roman"/>
          <w:b/>
          <w:bCs/>
          <w:color w:val="auto"/>
          <w:sz w:val="24"/>
          <w:szCs w:val="24"/>
        </w:rPr>
      </w:pPr>
      <w:bookmarkStart w:id="78" w:name="_Toc160169927"/>
      <w:r w:rsidRPr="005B3A99">
        <w:rPr>
          <w:rFonts w:ascii="Times New Roman" w:hAnsi="Times New Roman" w:cs="Times New Roman"/>
          <w:b/>
          <w:bCs/>
          <w:color w:val="auto"/>
          <w:sz w:val="24"/>
          <w:szCs w:val="24"/>
        </w:rPr>
        <w:lastRenderedPageBreak/>
        <w:t>6.4</w:t>
      </w:r>
      <w:r w:rsidRPr="005B3A99">
        <w:rPr>
          <w:rFonts w:ascii="Times New Roman" w:hAnsi="Times New Roman" w:cs="Times New Roman"/>
          <w:b/>
          <w:bCs/>
          <w:color w:val="auto"/>
          <w:sz w:val="24"/>
          <w:szCs w:val="24"/>
        </w:rPr>
        <w:tab/>
        <w:t>Future Work</w:t>
      </w:r>
      <w:bookmarkEnd w:id="78"/>
      <w:r w:rsidRPr="005B3A99">
        <w:rPr>
          <w:rFonts w:ascii="Times New Roman" w:hAnsi="Times New Roman" w:cs="Times New Roman"/>
          <w:b/>
          <w:bCs/>
          <w:color w:val="auto"/>
          <w:sz w:val="24"/>
          <w:szCs w:val="24"/>
        </w:rPr>
        <w:t xml:space="preserve"> </w:t>
      </w:r>
    </w:p>
    <w:p w14:paraId="7E2944FF" w14:textId="3E8C09F8" w:rsidR="009129DD" w:rsidRPr="00FC4B47" w:rsidRDefault="009129DD" w:rsidP="009129DD">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While this study has made significant strides in leveraging deep learning for screen defect identification, there is still room for further exploration. Future research could involve investigating other deep learning architectures, experimenting with larger and more diverse datasets, or exploring ensemble methods.</w:t>
      </w:r>
    </w:p>
    <w:p w14:paraId="599C7DE2" w14:textId="1D674676" w:rsidR="009129DD" w:rsidRPr="00FC4B47" w:rsidRDefault="009129DD" w:rsidP="009129DD">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One promising avenue for future work could be to extend the classification task to not only identify the type of screen damage but also to classify the intensity or severity of the damage for each class. This could provide more nuanced and detailed information that could be valuable for downstream tasks such as repair estimation.</w:t>
      </w:r>
    </w:p>
    <w:p w14:paraId="499388D5" w14:textId="4F6CD526" w:rsidR="00A4167C" w:rsidRPr="00FC4B47" w:rsidRDefault="009129DD" w:rsidP="009129DD">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Further work could also focus on developing more advanced data augmentation techniques or other strategies to enhance the models' learning capabilities and robustness.</w:t>
      </w:r>
    </w:p>
    <w:p w14:paraId="554EC40C" w14:textId="77777777" w:rsidR="000138E7" w:rsidRPr="00FC4B47" w:rsidRDefault="000138E7" w:rsidP="009129DD">
      <w:pPr>
        <w:spacing w:line="360" w:lineRule="auto"/>
        <w:jc w:val="both"/>
        <w:rPr>
          <w:rFonts w:ascii="Times New Roman" w:hAnsi="Times New Roman" w:cs="Times New Roman"/>
          <w:sz w:val="24"/>
          <w:szCs w:val="24"/>
        </w:rPr>
      </w:pPr>
    </w:p>
    <w:p w14:paraId="29DF35BA" w14:textId="5C9BE907" w:rsidR="00B0021C" w:rsidRPr="005B3A99" w:rsidRDefault="00EB0B61" w:rsidP="009129DD">
      <w:pPr>
        <w:pStyle w:val="Heading2"/>
        <w:spacing w:line="360" w:lineRule="auto"/>
        <w:jc w:val="both"/>
        <w:rPr>
          <w:rFonts w:ascii="Times New Roman" w:hAnsi="Times New Roman" w:cs="Times New Roman"/>
          <w:b/>
          <w:bCs/>
          <w:color w:val="auto"/>
          <w:sz w:val="24"/>
          <w:szCs w:val="24"/>
        </w:rPr>
      </w:pPr>
      <w:bookmarkStart w:id="79" w:name="_Toc160169928"/>
      <w:r w:rsidRPr="005B3A99">
        <w:rPr>
          <w:rFonts w:ascii="Times New Roman" w:hAnsi="Times New Roman" w:cs="Times New Roman"/>
          <w:b/>
          <w:bCs/>
          <w:color w:val="auto"/>
          <w:sz w:val="24"/>
          <w:szCs w:val="24"/>
        </w:rPr>
        <w:t>6.5</w:t>
      </w:r>
      <w:r w:rsidRPr="005B3A99">
        <w:rPr>
          <w:rFonts w:ascii="Times New Roman" w:hAnsi="Times New Roman" w:cs="Times New Roman"/>
          <w:b/>
          <w:bCs/>
          <w:color w:val="auto"/>
          <w:sz w:val="24"/>
          <w:szCs w:val="24"/>
        </w:rPr>
        <w:tab/>
        <w:t>Summary</w:t>
      </w:r>
      <w:bookmarkEnd w:id="79"/>
    </w:p>
    <w:p w14:paraId="7641C6E7" w14:textId="77777777" w:rsidR="00A4167C" w:rsidRPr="00FC4B47" w:rsidRDefault="00A4167C" w:rsidP="00A4167C">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In conclusion, this chapter has provided a comprehensive summary of the findings of the research, discussing the application of transfer learning, data augmentation, and regularization in improving the accuracy of mobile screen defect detection and classification. It highlighted the performance of the </w:t>
      </w:r>
      <w:proofErr w:type="spellStart"/>
      <w:r w:rsidRPr="00FC4B47">
        <w:rPr>
          <w:rFonts w:ascii="Times New Roman" w:hAnsi="Times New Roman" w:cs="Times New Roman"/>
          <w:sz w:val="24"/>
          <w:szCs w:val="24"/>
        </w:rPr>
        <w:t>Xception</w:t>
      </w:r>
      <w:proofErr w:type="spellEnd"/>
      <w:r w:rsidRPr="00FC4B47">
        <w:rPr>
          <w:rFonts w:ascii="Times New Roman" w:hAnsi="Times New Roman" w:cs="Times New Roman"/>
          <w:sz w:val="24"/>
          <w:szCs w:val="24"/>
        </w:rPr>
        <w:t xml:space="preserve"> model and its accuracy in the classification task. The chapter also discussed the significant contributions of the research to the field of screen defect identification and outlined potential avenues for future work. This includes the investigation of other deep learning architectures, the use of larger and more diverse datasets, exploring ensemble methods, and extending the classification task to include the intensity of screen damage.</w:t>
      </w:r>
    </w:p>
    <w:p w14:paraId="7C4EB990" w14:textId="77777777" w:rsidR="00A4167C" w:rsidRPr="00FC4B47" w:rsidRDefault="00A4167C" w:rsidP="00A4167C">
      <w:pPr>
        <w:spacing w:line="360" w:lineRule="auto"/>
        <w:jc w:val="both"/>
        <w:rPr>
          <w:rFonts w:ascii="Times New Roman" w:hAnsi="Times New Roman" w:cs="Times New Roman"/>
          <w:sz w:val="24"/>
          <w:szCs w:val="24"/>
        </w:rPr>
      </w:pPr>
    </w:p>
    <w:p w14:paraId="7BD05A8A" w14:textId="77777777" w:rsidR="00A4167C" w:rsidRPr="00FC4B47" w:rsidRDefault="00A4167C" w:rsidP="00A4167C">
      <w:pPr>
        <w:spacing w:line="360" w:lineRule="auto"/>
        <w:jc w:val="both"/>
        <w:rPr>
          <w:rFonts w:ascii="Times New Roman" w:hAnsi="Times New Roman" w:cs="Times New Roman"/>
          <w:sz w:val="24"/>
          <w:szCs w:val="24"/>
        </w:rPr>
      </w:pPr>
    </w:p>
    <w:p w14:paraId="250A56CD" w14:textId="77777777" w:rsidR="00A4167C" w:rsidRPr="00FC4B47" w:rsidRDefault="00A4167C" w:rsidP="00A4167C">
      <w:pPr>
        <w:spacing w:line="360" w:lineRule="auto"/>
        <w:jc w:val="both"/>
        <w:rPr>
          <w:rFonts w:ascii="Times New Roman" w:hAnsi="Times New Roman" w:cs="Times New Roman"/>
          <w:sz w:val="24"/>
          <w:szCs w:val="24"/>
        </w:rPr>
      </w:pPr>
    </w:p>
    <w:p w14:paraId="50546B56" w14:textId="77777777" w:rsidR="00A4167C" w:rsidRPr="00FC4B47" w:rsidRDefault="00A4167C" w:rsidP="00A4167C">
      <w:pPr>
        <w:spacing w:line="360" w:lineRule="auto"/>
        <w:jc w:val="both"/>
        <w:rPr>
          <w:rFonts w:ascii="Times New Roman" w:hAnsi="Times New Roman" w:cs="Times New Roman"/>
          <w:sz w:val="24"/>
          <w:szCs w:val="24"/>
        </w:rPr>
      </w:pPr>
    </w:p>
    <w:p w14:paraId="7DF877BB" w14:textId="77777777" w:rsidR="00A4167C" w:rsidRPr="00FC4B47" w:rsidRDefault="00A4167C" w:rsidP="00A4167C">
      <w:pPr>
        <w:spacing w:line="360" w:lineRule="auto"/>
        <w:jc w:val="both"/>
        <w:rPr>
          <w:rFonts w:ascii="Times New Roman" w:hAnsi="Times New Roman" w:cs="Times New Roman"/>
          <w:sz w:val="24"/>
          <w:szCs w:val="24"/>
        </w:rPr>
      </w:pPr>
    </w:p>
    <w:p w14:paraId="3094300D" w14:textId="77777777" w:rsidR="00A4167C" w:rsidRPr="00FC4B47" w:rsidRDefault="00A4167C" w:rsidP="00A4167C">
      <w:pPr>
        <w:spacing w:line="360" w:lineRule="auto"/>
        <w:jc w:val="both"/>
        <w:rPr>
          <w:rFonts w:ascii="Times New Roman" w:hAnsi="Times New Roman" w:cs="Times New Roman"/>
          <w:sz w:val="24"/>
          <w:szCs w:val="24"/>
        </w:rPr>
      </w:pPr>
    </w:p>
    <w:p w14:paraId="612C1FFF" w14:textId="4C97CA89" w:rsidR="006F3037" w:rsidRPr="005B3A99" w:rsidRDefault="006F3037" w:rsidP="009B3869">
      <w:pPr>
        <w:pStyle w:val="Heading1"/>
        <w:ind w:left="0"/>
        <w:rPr>
          <w:rFonts w:cs="Times New Roman"/>
          <w:bCs/>
          <w:sz w:val="24"/>
          <w:szCs w:val="24"/>
        </w:rPr>
      </w:pPr>
      <w:bookmarkStart w:id="80" w:name="_Toc160169929"/>
      <w:r w:rsidRPr="005B3A99">
        <w:rPr>
          <w:rFonts w:cs="Times New Roman"/>
          <w:bCs/>
          <w:sz w:val="24"/>
          <w:szCs w:val="24"/>
        </w:rPr>
        <w:lastRenderedPageBreak/>
        <w:t>References</w:t>
      </w:r>
      <w:bookmarkEnd w:id="80"/>
    </w:p>
    <w:p w14:paraId="691FEEE5" w14:textId="77777777" w:rsidR="000037D0" w:rsidRPr="00FC4B47" w:rsidRDefault="000037D0" w:rsidP="000037D0">
      <w:pPr>
        <w:rPr>
          <w:rFonts w:ascii="Times New Roman" w:hAnsi="Times New Roman" w:cs="Times New Roman"/>
          <w:sz w:val="24"/>
          <w:szCs w:val="24"/>
        </w:rPr>
      </w:pPr>
    </w:p>
    <w:sdt>
      <w:sdtPr>
        <w:rPr>
          <w:rFonts w:ascii="Times New Roman" w:hAnsi="Times New Roman" w:cs="Times New Roman"/>
          <w:sz w:val="24"/>
          <w:szCs w:val="24"/>
        </w:rPr>
        <w:tag w:val="MENDELEY_BIBLIOGRAPHY"/>
        <w:id w:val="28155151"/>
        <w:placeholder>
          <w:docPart w:val="DefaultPlaceholder_-1854013440"/>
        </w:placeholder>
      </w:sdtPr>
      <w:sdtContent>
        <w:p w14:paraId="1A416002" w14:textId="77777777" w:rsidR="00332082" w:rsidRPr="00FC4B47" w:rsidRDefault="00332082" w:rsidP="00332082">
          <w:pPr>
            <w:pStyle w:val="ListParagraph"/>
            <w:numPr>
              <w:ilvl w:val="0"/>
              <w:numId w:val="17"/>
            </w:numPr>
            <w:autoSpaceDE w:val="0"/>
            <w:autoSpaceDN w:val="0"/>
            <w:spacing w:line="360" w:lineRule="auto"/>
            <w:jc w:val="both"/>
            <w:divId w:val="472991868"/>
            <w:rPr>
              <w:rFonts w:ascii="Times New Roman" w:eastAsia="Times New Roman" w:hAnsi="Times New Roman" w:cs="Times New Roman"/>
              <w:sz w:val="24"/>
              <w:szCs w:val="24"/>
            </w:rPr>
          </w:pPr>
          <w:proofErr w:type="spellStart"/>
          <w:r w:rsidRPr="00FC4B47">
            <w:rPr>
              <w:rFonts w:ascii="Times New Roman" w:eastAsia="Times New Roman" w:hAnsi="Times New Roman" w:cs="Times New Roman"/>
              <w:sz w:val="24"/>
              <w:szCs w:val="24"/>
            </w:rPr>
            <w:t>Alarcón</w:t>
          </w:r>
          <w:proofErr w:type="spellEnd"/>
          <w:r w:rsidRPr="00FC4B47">
            <w:rPr>
              <w:rFonts w:ascii="Times New Roman" w:eastAsia="Times New Roman" w:hAnsi="Times New Roman" w:cs="Times New Roman"/>
              <w:sz w:val="24"/>
              <w:szCs w:val="24"/>
            </w:rPr>
            <w:t>, F., Cortés-</w:t>
          </w:r>
          <w:proofErr w:type="spellStart"/>
          <w:r w:rsidRPr="00FC4B47">
            <w:rPr>
              <w:rFonts w:ascii="Times New Roman" w:eastAsia="Times New Roman" w:hAnsi="Times New Roman" w:cs="Times New Roman"/>
              <w:sz w:val="24"/>
              <w:szCs w:val="24"/>
            </w:rPr>
            <w:t>Pellicer</w:t>
          </w:r>
          <w:proofErr w:type="spellEnd"/>
          <w:r w:rsidRPr="00FC4B47">
            <w:rPr>
              <w:rFonts w:ascii="Times New Roman" w:eastAsia="Times New Roman" w:hAnsi="Times New Roman" w:cs="Times New Roman"/>
              <w:sz w:val="24"/>
              <w:szCs w:val="24"/>
            </w:rPr>
            <w:t xml:space="preserve">, P., Pérez-Perales, D., &amp; </w:t>
          </w:r>
          <w:proofErr w:type="spellStart"/>
          <w:r w:rsidRPr="00FC4B47">
            <w:rPr>
              <w:rFonts w:ascii="Times New Roman" w:eastAsia="Times New Roman" w:hAnsi="Times New Roman" w:cs="Times New Roman"/>
              <w:sz w:val="24"/>
              <w:szCs w:val="24"/>
            </w:rPr>
            <w:t>Mengual-Recuerda</w:t>
          </w:r>
          <w:proofErr w:type="spellEnd"/>
          <w:r w:rsidRPr="00FC4B47">
            <w:rPr>
              <w:rFonts w:ascii="Times New Roman" w:eastAsia="Times New Roman" w:hAnsi="Times New Roman" w:cs="Times New Roman"/>
              <w:sz w:val="24"/>
              <w:szCs w:val="24"/>
            </w:rPr>
            <w:t xml:space="preserve">, A. (2021). A reference model of reverse logistics process for improving sustainability in the supply chain. </w:t>
          </w:r>
          <w:r w:rsidRPr="00FC4B47">
            <w:rPr>
              <w:rFonts w:ascii="Times New Roman" w:eastAsia="Times New Roman" w:hAnsi="Times New Roman" w:cs="Times New Roman"/>
              <w:i/>
              <w:iCs/>
              <w:sz w:val="24"/>
              <w:szCs w:val="24"/>
            </w:rPr>
            <w:t>Sustainability (Switzerland)</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13</w:t>
          </w:r>
          <w:r w:rsidRPr="00FC4B47">
            <w:rPr>
              <w:rFonts w:ascii="Times New Roman" w:eastAsia="Times New Roman" w:hAnsi="Times New Roman" w:cs="Times New Roman"/>
              <w:sz w:val="24"/>
              <w:szCs w:val="24"/>
            </w:rPr>
            <w:t>(18). https://doi.org/10.3390/su131810383</w:t>
          </w:r>
        </w:p>
        <w:p w14:paraId="590CED17" w14:textId="77777777" w:rsidR="00332082" w:rsidRPr="00FC4B47" w:rsidRDefault="00332082" w:rsidP="00332082">
          <w:pPr>
            <w:pStyle w:val="ListParagraph"/>
            <w:numPr>
              <w:ilvl w:val="0"/>
              <w:numId w:val="17"/>
            </w:numPr>
            <w:autoSpaceDE w:val="0"/>
            <w:autoSpaceDN w:val="0"/>
            <w:spacing w:line="360" w:lineRule="auto"/>
            <w:jc w:val="both"/>
            <w:divId w:val="1449355717"/>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Ali, L., </w:t>
          </w:r>
          <w:proofErr w:type="spellStart"/>
          <w:r w:rsidRPr="00FC4B47">
            <w:rPr>
              <w:rFonts w:ascii="Times New Roman" w:eastAsia="Times New Roman" w:hAnsi="Times New Roman" w:cs="Times New Roman"/>
              <w:sz w:val="24"/>
              <w:szCs w:val="24"/>
            </w:rPr>
            <w:t>Alnajjar</w:t>
          </w:r>
          <w:proofErr w:type="spellEnd"/>
          <w:r w:rsidRPr="00FC4B47">
            <w:rPr>
              <w:rFonts w:ascii="Times New Roman" w:eastAsia="Times New Roman" w:hAnsi="Times New Roman" w:cs="Times New Roman"/>
              <w:sz w:val="24"/>
              <w:szCs w:val="24"/>
            </w:rPr>
            <w:t xml:space="preserve">, F., </w:t>
          </w:r>
          <w:proofErr w:type="spellStart"/>
          <w:r w:rsidRPr="00FC4B47">
            <w:rPr>
              <w:rFonts w:ascii="Times New Roman" w:eastAsia="Times New Roman" w:hAnsi="Times New Roman" w:cs="Times New Roman"/>
              <w:sz w:val="24"/>
              <w:szCs w:val="24"/>
            </w:rPr>
            <w:t>Jassmi</w:t>
          </w:r>
          <w:proofErr w:type="spellEnd"/>
          <w:r w:rsidRPr="00FC4B47">
            <w:rPr>
              <w:rFonts w:ascii="Times New Roman" w:eastAsia="Times New Roman" w:hAnsi="Times New Roman" w:cs="Times New Roman"/>
              <w:sz w:val="24"/>
              <w:szCs w:val="24"/>
            </w:rPr>
            <w:t xml:space="preserve">, H. Al, </w:t>
          </w:r>
          <w:proofErr w:type="spellStart"/>
          <w:r w:rsidRPr="00FC4B47">
            <w:rPr>
              <w:rFonts w:ascii="Times New Roman" w:eastAsia="Times New Roman" w:hAnsi="Times New Roman" w:cs="Times New Roman"/>
              <w:sz w:val="24"/>
              <w:szCs w:val="24"/>
            </w:rPr>
            <w:t>Gochoo</w:t>
          </w:r>
          <w:proofErr w:type="spellEnd"/>
          <w:r w:rsidRPr="00FC4B47">
            <w:rPr>
              <w:rFonts w:ascii="Times New Roman" w:eastAsia="Times New Roman" w:hAnsi="Times New Roman" w:cs="Times New Roman"/>
              <w:sz w:val="24"/>
              <w:szCs w:val="24"/>
            </w:rPr>
            <w:t xml:space="preserve">, M., Khan, W., &amp; </w:t>
          </w:r>
          <w:proofErr w:type="spellStart"/>
          <w:r w:rsidRPr="00FC4B47">
            <w:rPr>
              <w:rFonts w:ascii="Times New Roman" w:eastAsia="Times New Roman" w:hAnsi="Times New Roman" w:cs="Times New Roman"/>
              <w:sz w:val="24"/>
              <w:szCs w:val="24"/>
            </w:rPr>
            <w:t>Serhani</w:t>
          </w:r>
          <w:proofErr w:type="spellEnd"/>
          <w:r w:rsidRPr="00FC4B47">
            <w:rPr>
              <w:rFonts w:ascii="Times New Roman" w:eastAsia="Times New Roman" w:hAnsi="Times New Roman" w:cs="Times New Roman"/>
              <w:sz w:val="24"/>
              <w:szCs w:val="24"/>
            </w:rPr>
            <w:t xml:space="preserve">, M. A. (2021). Performance evaluation of deep CNN-based crack detection and localization techniques for concrete structures. </w:t>
          </w:r>
          <w:r w:rsidRPr="00FC4B47">
            <w:rPr>
              <w:rFonts w:ascii="Times New Roman" w:eastAsia="Times New Roman" w:hAnsi="Times New Roman" w:cs="Times New Roman"/>
              <w:i/>
              <w:iCs/>
              <w:sz w:val="24"/>
              <w:szCs w:val="24"/>
            </w:rPr>
            <w:t>Sensors</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21</w:t>
          </w:r>
          <w:r w:rsidRPr="00FC4B47">
            <w:rPr>
              <w:rFonts w:ascii="Times New Roman" w:eastAsia="Times New Roman" w:hAnsi="Times New Roman" w:cs="Times New Roman"/>
              <w:sz w:val="24"/>
              <w:szCs w:val="24"/>
            </w:rPr>
            <w:t>(5), 1–22. https://doi.org/10.3390/s21051688</w:t>
          </w:r>
        </w:p>
        <w:p w14:paraId="5FF06651" w14:textId="77777777" w:rsidR="00332082" w:rsidRPr="00FC4B47" w:rsidRDefault="00332082" w:rsidP="00332082">
          <w:pPr>
            <w:pStyle w:val="ListParagraph"/>
            <w:numPr>
              <w:ilvl w:val="0"/>
              <w:numId w:val="17"/>
            </w:numPr>
            <w:autoSpaceDE w:val="0"/>
            <w:autoSpaceDN w:val="0"/>
            <w:spacing w:line="360" w:lineRule="auto"/>
            <w:jc w:val="both"/>
            <w:divId w:val="1219706249"/>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Arya, D., Maeda, H., Ghosh, S. K., </w:t>
          </w:r>
          <w:proofErr w:type="spellStart"/>
          <w:r w:rsidRPr="00FC4B47">
            <w:rPr>
              <w:rFonts w:ascii="Times New Roman" w:eastAsia="Times New Roman" w:hAnsi="Times New Roman" w:cs="Times New Roman"/>
              <w:sz w:val="24"/>
              <w:szCs w:val="24"/>
            </w:rPr>
            <w:t>Toshniwal</w:t>
          </w:r>
          <w:proofErr w:type="spellEnd"/>
          <w:r w:rsidRPr="00FC4B47">
            <w:rPr>
              <w:rFonts w:ascii="Times New Roman" w:eastAsia="Times New Roman" w:hAnsi="Times New Roman" w:cs="Times New Roman"/>
              <w:sz w:val="24"/>
              <w:szCs w:val="24"/>
            </w:rPr>
            <w:t xml:space="preserve">, D., Mraz, A., Kashiyama, T., &amp; Sekimoto, Y. (2020). </w:t>
          </w:r>
          <w:r w:rsidRPr="00FC4B47">
            <w:rPr>
              <w:rFonts w:ascii="Times New Roman" w:eastAsia="Times New Roman" w:hAnsi="Times New Roman" w:cs="Times New Roman"/>
              <w:i/>
              <w:iCs/>
              <w:sz w:val="24"/>
              <w:szCs w:val="24"/>
            </w:rPr>
            <w:t>Transfer Learning-based Road Damage Detection for Multiple Countries</w:t>
          </w:r>
          <w:r w:rsidRPr="00FC4B47">
            <w:rPr>
              <w:rFonts w:ascii="Times New Roman" w:eastAsia="Times New Roman" w:hAnsi="Times New Roman" w:cs="Times New Roman"/>
              <w:sz w:val="24"/>
              <w:szCs w:val="24"/>
            </w:rPr>
            <w:t>. http://arxiv.org/abs/2008.13101</w:t>
          </w:r>
        </w:p>
        <w:p w14:paraId="24921EE6" w14:textId="77777777" w:rsidR="00332082" w:rsidRPr="00FC4B47" w:rsidRDefault="00332082" w:rsidP="00332082">
          <w:pPr>
            <w:pStyle w:val="ListParagraph"/>
            <w:numPr>
              <w:ilvl w:val="0"/>
              <w:numId w:val="17"/>
            </w:numPr>
            <w:autoSpaceDE w:val="0"/>
            <w:autoSpaceDN w:val="0"/>
            <w:spacing w:line="360" w:lineRule="auto"/>
            <w:jc w:val="both"/>
            <w:divId w:val="1209151293"/>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Arya, D., Maeda, H., Kumar Ghosh, S., </w:t>
          </w:r>
          <w:proofErr w:type="spellStart"/>
          <w:r w:rsidRPr="00FC4B47">
            <w:rPr>
              <w:rFonts w:ascii="Times New Roman" w:eastAsia="Times New Roman" w:hAnsi="Times New Roman" w:cs="Times New Roman"/>
              <w:sz w:val="24"/>
              <w:szCs w:val="24"/>
            </w:rPr>
            <w:t>Toshniwal</w:t>
          </w:r>
          <w:proofErr w:type="spellEnd"/>
          <w:r w:rsidRPr="00FC4B47">
            <w:rPr>
              <w:rFonts w:ascii="Times New Roman" w:eastAsia="Times New Roman" w:hAnsi="Times New Roman" w:cs="Times New Roman"/>
              <w:sz w:val="24"/>
              <w:szCs w:val="24"/>
            </w:rPr>
            <w:t xml:space="preserve">, D., </w:t>
          </w:r>
          <w:proofErr w:type="spellStart"/>
          <w:r w:rsidRPr="00FC4B47">
            <w:rPr>
              <w:rFonts w:ascii="Times New Roman" w:eastAsia="Times New Roman" w:hAnsi="Times New Roman" w:cs="Times New Roman"/>
              <w:sz w:val="24"/>
              <w:szCs w:val="24"/>
            </w:rPr>
            <w:t>Omata</w:t>
          </w:r>
          <w:proofErr w:type="spellEnd"/>
          <w:r w:rsidRPr="00FC4B47">
            <w:rPr>
              <w:rFonts w:ascii="Times New Roman" w:eastAsia="Times New Roman" w:hAnsi="Times New Roman" w:cs="Times New Roman"/>
              <w:sz w:val="24"/>
              <w:szCs w:val="24"/>
            </w:rPr>
            <w:t xml:space="preserve">, H., Kashiyama, T., &amp; Sekimoto, Y. (2020). Global Road Damage Detection: State-of-the-art Solutions. </w:t>
          </w:r>
          <w:r w:rsidRPr="00FC4B47">
            <w:rPr>
              <w:rFonts w:ascii="Times New Roman" w:eastAsia="Times New Roman" w:hAnsi="Times New Roman" w:cs="Times New Roman"/>
              <w:i/>
              <w:iCs/>
              <w:sz w:val="24"/>
              <w:szCs w:val="24"/>
            </w:rPr>
            <w:t>Proceedings - 2020 IEEE International Conference on Big Data, Big Data 2020</w:t>
          </w:r>
          <w:r w:rsidRPr="00FC4B47">
            <w:rPr>
              <w:rFonts w:ascii="Times New Roman" w:eastAsia="Times New Roman" w:hAnsi="Times New Roman" w:cs="Times New Roman"/>
              <w:sz w:val="24"/>
              <w:szCs w:val="24"/>
            </w:rPr>
            <w:t>, 5533–5539. https://doi.org/10.1109/BigData50022.2020.9377790</w:t>
          </w:r>
        </w:p>
        <w:p w14:paraId="14B81F7F" w14:textId="77777777" w:rsidR="00332082" w:rsidRPr="00FC4B47" w:rsidRDefault="00332082" w:rsidP="00332082">
          <w:pPr>
            <w:pStyle w:val="ListParagraph"/>
            <w:numPr>
              <w:ilvl w:val="0"/>
              <w:numId w:val="17"/>
            </w:numPr>
            <w:autoSpaceDE w:val="0"/>
            <w:autoSpaceDN w:val="0"/>
            <w:spacing w:line="360" w:lineRule="auto"/>
            <w:jc w:val="both"/>
            <w:divId w:val="1121650142"/>
            <w:rPr>
              <w:rFonts w:ascii="Times New Roman" w:eastAsia="Times New Roman" w:hAnsi="Times New Roman" w:cs="Times New Roman"/>
              <w:sz w:val="24"/>
              <w:szCs w:val="24"/>
            </w:rPr>
          </w:pPr>
          <w:proofErr w:type="spellStart"/>
          <w:r w:rsidRPr="00FC4B47">
            <w:rPr>
              <w:rFonts w:ascii="Times New Roman" w:eastAsia="Times New Roman" w:hAnsi="Times New Roman" w:cs="Times New Roman"/>
              <w:sz w:val="24"/>
              <w:szCs w:val="24"/>
            </w:rPr>
            <w:t>Avci</w:t>
          </w:r>
          <w:proofErr w:type="spellEnd"/>
          <w:r w:rsidRPr="00FC4B47">
            <w:rPr>
              <w:rFonts w:ascii="Times New Roman" w:eastAsia="Times New Roman" w:hAnsi="Times New Roman" w:cs="Times New Roman"/>
              <w:sz w:val="24"/>
              <w:szCs w:val="24"/>
            </w:rPr>
            <w:t xml:space="preserve">, O., </w:t>
          </w:r>
          <w:proofErr w:type="spellStart"/>
          <w:r w:rsidRPr="00FC4B47">
            <w:rPr>
              <w:rFonts w:ascii="Times New Roman" w:eastAsia="Times New Roman" w:hAnsi="Times New Roman" w:cs="Times New Roman"/>
              <w:sz w:val="24"/>
              <w:szCs w:val="24"/>
            </w:rPr>
            <w:t>Abdeljaber</w:t>
          </w:r>
          <w:proofErr w:type="spellEnd"/>
          <w:r w:rsidRPr="00FC4B47">
            <w:rPr>
              <w:rFonts w:ascii="Times New Roman" w:eastAsia="Times New Roman" w:hAnsi="Times New Roman" w:cs="Times New Roman"/>
              <w:sz w:val="24"/>
              <w:szCs w:val="24"/>
            </w:rPr>
            <w:t xml:space="preserve">, O., </w:t>
          </w:r>
          <w:proofErr w:type="spellStart"/>
          <w:r w:rsidRPr="00FC4B47">
            <w:rPr>
              <w:rFonts w:ascii="Times New Roman" w:eastAsia="Times New Roman" w:hAnsi="Times New Roman" w:cs="Times New Roman"/>
              <w:sz w:val="24"/>
              <w:szCs w:val="24"/>
            </w:rPr>
            <w:t>Kiranyaz</w:t>
          </w:r>
          <w:proofErr w:type="spellEnd"/>
          <w:r w:rsidRPr="00FC4B47">
            <w:rPr>
              <w:rFonts w:ascii="Times New Roman" w:eastAsia="Times New Roman" w:hAnsi="Times New Roman" w:cs="Times New Roman"/>
              <w:sz w:val="24"/>
              <w:szCs w:val="24"/>
            </w:rPr>
            <w:t xml:space="preserve">, S., Hussein, M., </w:t>
          </w:r>
          <w:proofErr w:type="spellStart"/>
          <w:r w:rsidRPr="00FC4B47">
            <w:rPr>
              <w:rFonts w:ascii="Times New Roman" w:eastAsia="Times New Roman" w:hAnsi="Times New Roman" w:cs="Times New Roman"/>
              <w:sz w:val="24"/>
              <w:szCs w:val="24"/>
            </w:rPr>
            <w:t>Gabbouj</w:t>
          </w:r>
          <w:proofErr w:type="spellEnd"/>
          <w:r w:rsidRPr="00FC4B47">
            <w:rPr>
              <w:rFonts w:ascii="Times New Roman" w:eastAsia="Times New Roman" w:hAnsi="Times New Roman" w:cs="Times New Roman"/>
              <w:sz w:val="24"/>
              <w:szCs w:val="24"/>
            </w:rPr>
            <w:t xml:space="preserve">, M., &amp; Inman, D. J. (2021). A review of vibration-based damage detection in civil structures: From traditional methods to Machine Learning and Deep Learning applications. In </w:t>
          </w:r>
          <w:r w:rsidRPr="00FC4B47">
            <w:rPr>
              <w:rFonts w:ascii="Times New Roman" w:eastAsia="Times New Roman" w:hAnsi="Times New Roman" w:cs="Times New Roman"/>
              <w:i/>
              <w:iCs/>
              <w:sz w:val="24"/>
              <w:szCs w:val="24"/>
            </w:rPr>
            <w:t>Mechanical Systems and Signal Processing</w:t>
          </w:r>
          <w:r w:rsidRPr="00FC4B47">
            <w:rPr>
              <w:rFonts w:ascii="Times New Roman" w:eastAsia="Times New Roman" w:hAnsi="Times New Roman" w:cs="Times New Roman"/>
              <w:sz w:val="24"/>
              <w:szCs w:val="24"/>
            </w:rPr>
            <w:t xml:space="preserve"> (Vol. 147). Academic Press. https://doi.org/10.1016/j.ymssp.2020.107077</w:t>
          </w:r>
        </w:p>
        <w:p w14:paraId="769CF89D" w14:textId="77777777" w:rsidR="00332082" w:rsidRPr="00FC4B47" w:rsidRDefault="00332082" w:rsidP="00332082">
          <w:pPr>
            <w:pStyle w:val="ListParagraph"/>
            <w:numPr>
              <w:ilvl w:val="0"/>
              <w:numId w:val="17"/>
            </w:numPr>
            <w:autoSpaceDE w:val="0"/>
            <w:autoSpaceDN w:val="0"/>
            <w:spacing w:line="360" w:lineRule="auto"/>
            <w:jc w:val="both"/>
            <w:divId w:val="475415005"/>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Bravo, R., Segura, M. G., </w:t>
          </w:r>
          <w:proofErr w:type="spellStart"/>
          <w:r w:rsidRPr="00FC4B47">
            <w:rPr>
              <w:rFonts w:ascii="Times New Roman" w:eastAsia="Times New Roman" w:hAnsi="Times New Roman" w:cs="Times New Roman"/>
              <w:sz w:val="24"/>
              <w:szCs w:val="24"/>
            </w:rPr>
            <w:t>Temowo</w:t>
          </w:r>
          <w:proofErr w:type="spellEnd"/>
          <w:r w:rsidRPr="00FC4B47">
            <w:rPr>
              <w:rFonts w:ascii="Times New Roman" w:eastAsia="Times New Roman" w:hAnsi="Times New Roman" w:cs="Times New Roman"/>
              <w:sz w:val="24"/>
              <w:szCs w:val="24"/>
            </w:rPr>
            <w:t xml:space="preserve">, O., &amp; Samaddar, S. (2022). How Does a Pandemic Disrupt the Benefits of eCommerce? A Case Study of Small and Medium Enterprises in the US. </w:t>
          </w:r>
          <w:r w:rsidRPr="00FC4B47">
            <w:rPr>
              <w:rFonts w:ascii="Times New Roman" w:eastAsia="Times New Roman" w:hAnsi="Times New Roman" w:cs="Times New Roman"/>
              <w:i/>
              <w:iCs/>
              <w:sz w:val="24"/>
              <w:szCs w:val="24"/>
            </w:rPr>
            <w:t>Journal of Theoretical and Applied Electronic Commerce Research</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17</w:t>
          </w:r>
          <w:r w:rsidRPr="00FC4B47">
            <w:rPr>
              <w:rFonts w:ascii="Times New Roman" w:eastAsia="Times New Roman" w:hAnsi="Times New Roman" w:cs="Times New Roman"/>
              <w:sz w:val="24"/>
              <w:szCs w:val="24"/>
            </w:rPr>
            <w:t>(2), 522–557. https://doi.org/10.3390/jtaer17020028</w:t>
          </w:r>
        </w:p>
        <w:p w14:paraId="7EFAA90D" w14:textId="77777777" w:rsidR="00332082" w:rsidRPr="00FC4B47" w:rsidRDefault="00332082" w:rsidP="00332082">
          <w:pPr>
            <w:pStyle w:val="ListParagraph"/>
            <w:numPr>
              <w:ilvl w:val="0"/>
              <w:numId w:val="17"/>
            </w:numPr>
            <w:autoSpaceDE w:val="0"/>
            <w:autoSpaceDN w:val="0"/>
            <w:spacing w:line="360" w:lineRule="auto"/>
            <w:jc w:val="both"/>
            <w:divId w:val="1635679035"/>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Charisma, R. A., &amp; </w:t>
          </w:r>
          <w:proofErr w:type="spellStart"/>
          <w:r w:rsidRPr="00FC4B47">
            <w:rPr>
              <w:rFonts w:ascii="Times New Roman" w:eastAsia="Times New Roman" w:hAnsi="Times New Roman" w:cs="Times New Roman"/>
              <w:sz w:val="24"/>
              <w:szCs w:val="24"/>
            </w:rPr>
            <w:t>Adhinata</w:t>
          </w:r>
          <w:proofErr w:type="spellEnd"/>
          <w:r w:rsidRPr="00FC4B47">
            <w:rPr>
              <w:rFonts w:ascii="Times New Roman" w:eastAsia="Times New Roman" w:hAnsi="Times New Roman" w:cs="Times New Roman"/>
              <w:sz w:val="24"/>
              <w:szCs w:val="24"/>
            </w:rPr>
            <w:t xml:space="preserve">, F. D. (2023). Transfer Learning with Densenet201 Architecture Model for Potato Leaf Disease Classification. </w:t>
          </w:r>
          <w:proofErr w:type="spellStart"/>
          <w:r w:rsidRPr="00FC4B47">
            <w:rPr>
              <w:rFonts w:ascii="Times New Roman" w:eastAsia="Times New Roman" w:hAnsi="Times New Roman" w:cs="Times New Roman"/>
              <w:i/>
              <w:iCs/>
              <w:sz w:val="24"/>
              <w:szCs w:val="24"/>
            </w:rPr>
            <w:t>ICCoSITE</w:t>
          </w:r>
          <w:proofErr w:type="spellEnd"/>
          <w:r w:rsidRPr="00FC4B47">
            <w:rPr>
              <w:rFonts w:ascii="Times New Roman" w:eastAsia="Times New Roman" w:hAnsi="Times New Roman" w:cs="Times New Roman"/>
              <w:i/>
              <w:iCs/>
              <w:sz w:val="24"/>
              <w:szCs w:val="24"/>
            </w:rPr>
            <w:t xml:space="preserve"> 2023 - International Conference on Computer Science, Information Technology and Engineering: Digital Transformation Strategy in Facing the VUCA and TUNA Era</w:t>
          </w:r>
          <w:r w:rsidRPr="00FC4B47">
            <w:rPr>
              <w:rFonts w:ascii="Times New Roman" w:eastAsia="Times New Roman" w:hAnsi="Times New Roman" w:cs="Times New Roman"/>
              <w:sz w:val="24"/>
              <w:szCs w:val="24"/>
            </w:rPr>
            <w:t>, 738–743. https://doi.org/10.1109/ICCoSITE57641.2023.10127772</w:t>
          </w:r>
        </w:p>
        <w:p w14:paraId="7134480A" w14:textId="77777777" w:rsidR="00332082" w:rsidRPr="00FC4B47" w:rsidRDefault="00332082" w:rsidP="00332082">
          <w:pPr>
            <w:pStyle w:val="ListParagraph"/>
            <w:numPr>
              <w:ilvl w:val="0"/>
              <w:numId w:val="17"/>
            </w:numPr>
            <w:autoSpaceDE w:val="0"/>
            <w:autoSpaceDN w:val="0"/>
            <w:spacing w:line="360" w:lineRule="auto"/>
            <w:jc w:val="both"/>
            <w:divId w:val="627778337"/>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Chen, Z., Wang, D., Wang, Y., Lin, S., Jia, H., Lin, P., Liu, Y., &amp; Chen, L. (2023). Research and Implementation of Road Damage Detection Algorithm Based on Object Detection Network. </w:t>
          </w:r>
          <w:r w:rsidRPr="00FC4B47">
            <w:rPr>
              <w:rFonts w:ascii="Times New Roman" w:eastAsia="Times New Roman" w:hAnsi="Times New Roman" w:cs="Times New Roman"/>
              <w:i/>
              <w:iCs/>
              <w:sz w:val="24"/>
              <w:szCs w:val="24"/>
            </w:rPr>
            <w:t xml:space="preserve">2023 4th International Seminar on Artificial Intelligence, Networking and </w:t>
          </w:r>
          <w:r w:rsidRPr="00FC4B47">
            <w:rPr>
              <w:rFonts w:ascii="Times New Roman" w:eastAsia="Times New Roman" w:hAnsi="Times New Roman" w:cs="Times New Roman"/>
              <w:i/>
              <w:iCs/>
              <w:sz w:val="24"/>
              <w:szCs w:val="24"/>
            </w:rPr>
            <w:lastRenderedPageBreak/>
            <w:t>Information Technology, AINIT 2023</w:t>
          </w:r>
          <w:r w:rsidRPr="00FC4B47">
            <w:rPr>
              <w:rFonts w:ascii="Times New Roman" w:eastAsia="Times New Roman" w:hAnsi="Times New Roman" w:cs="Times New Roman"/>
              <w:sz w:val="24"/>
              <w:szCs w:val="24"/>
            </w:rPr>
            <w:t>, 446–450. https://doi.org/10.1109/AINIT59027.2023.10212930</w:t>
          </w:r>
        </w:p>
        <w:p w14:paraId="7DBC8C42" w14:textId="77777777" w:rsidR="00332082" w:rsidRPr="00FC4B47" w:rsidRDefault="00332082" w:rsidP="00332082">
          <w:pPr>
            <w:pStyle w:val="ListParagraph"/>
            <w:numPr>
              <w:ilvl w:val="0"/>
              <w:numId w:val="17"/>
            </w:numPr>
            <w:autoSpaceDE w:val="0"/>
            <w:autoSpaceDN w:val="0"/>
            <w:spacing w:line="360" w:lineRule="auto"/>
            <w:jc w:val="both"/>
            <w:divId w:val="833909848"/>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Dyk, T., &amp; </w:t>
          </w:r>
          <w:proofErr w:type="spellStart"/>
          <w:r w:rsidRPr="00FC4B47">
            <w:rPr>
              <w:rFonts w:ascii="Times New Roman" w:eastAsia="Times New Roman" w:hAnsi="Times New Roman" w:cs="Times New Roman"/>
              <w:sz w:val="24"/>
              <w:szCs w:val="24"/>
            </w:rPr>
            <w:t>Drahansky</w:t>
          </w:r>
          <w:proofErr w:type="spellEnd"/>
          <w:r w:rsidRPr="00FC4B47">
            <w:rPr>
              <w:rFonts w:ascii="Times New Roman" w:eastAsia="Times New Roman" w:hAnsi="Times New Roman" w:cs="Times New Roman"/>
              <w:sz w:val="24"/>
              <w:szCs w:val="24"/>
            </w:rPr>
            <w:t xml:space="preserve">, M. (2023). Tank Barrel Surface Damage Detection Algorithm. </w:t>
          </w:r>
          <w:r w:rsidRPr="00FC4B47">
            <w:rPr>
              <w:rFonts w:ascii="Times New Roman" w:eastAsia="Times New Roman" w:hAnsi="Times New Roman" w:cs="Times New Roman"/>
              <w:i/>
              <w:iCs/>
              <w:sz w:val="24"/>
              <w:szCs w:val="24"/>
            </w:rPr>
            <w:t>2023 9th International Conference on Military Technologies, ICMT 2023 - Proceedings</w:t>
          </w:r>
          <w:r w:rsidRPr="00FC4B47">
            <w:rPr>
              <w:rFonts w:ascii="Times New Roman" w:eastAsia="Times New Roman" w:hAnsi="Times New Roman" w:cs="Times New Roman"/>
              <w:sz w:val="24"/>
              <w:szCs w:val="24"/>
            </w:rPr>
            <w:t>. https://doi.org/10.1109/ICMT58149.2023.10171286</w:t>
          </w:r>
        </w:p>
        <w:p w14:paraId="455DBE15" w14:textId="77777777" w:rsidR="00332082" w:rsidRPr="00FC4B47" w:rsidRDefault="00332082" w:rsidP="00332082">
          <w:pPr>
            <w:pStyle w:val="ListParagraph"/>
            <w:numPr>
              <w:ilvl w:val="0"/>
              <w:numId w:val="17"/>
            </w:numPr>
            <w:autoSpaceDE w:val="0"/>
            <w:autoSpaceDN w:val="0"/>
            <w:spacing w:line="360" w:lineRule="auto"/>
            <w:jc w:val="both"/>
            <w:divId w:val="171649402"/>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Farhadi, Z., </w:t>
          </w:r>
          <w:proofErr w:type="spellStart"/>
          <w:r w:rsidRPr="00FC4B47">
            <w:rPr>
              <w:rFonts w:ascii="Times New Roman" w:eastAsia="Times New Roman" w:hAnsi="Times New Roman" w:cs="Times New Roman"/>
              <w:sz w:val="24"/>
              <w:szCs w:val="24"/>
            </w:rPr>
            <w:t>Bevrani</w:t>
          </w:r>
          <w:proofErr w:type="spellEnd"/>
          <w:r w:rsidRPr="00FC4B47">
            <w:rPr>
              <w:rFonts w:ascii="Times New Roman" w:eastAsia="Times New Roman" w:hAnsi="Times New Roman" w:cs="Times New Roman"/>
              <w:sz w:val="24"/>
              <w:szCs w:val="24"/>
            </w:rPr>
            <w:t xml:space="preserve">, H., &amp; </w:t>
          </w:r>
          <w:proofErr w:type="spellStart"/>
          <w:r w:rsidRPr="00FC4B47">
            <w:rPr>
              <w:rFonts w:ascii="Times New Roman" w:eastAsia="Times New Roman" w:hAnsi="Times New Roman" w:cs="Times New Roman"/>
              <w:sz w:val="24"/>
              <w:szCs w:val="24"/>
            </w:rPr>
            <w:t>Feizi-Derakhshi</w:t>
          </w:r>
          <w:proofErr w:type="spellEnd"/>
          <w:r w:rsidRPr="00FC4B47">
            <w:rPr>
              <w:rFonts w:ascii="Times New Roman" w:eastAsia="Times New Roman" w:hAnsi="Times New Roman" w:cs="Times New Roman"/>
              <w:sz w:val="24"/>
              <w:szCs w:val="24"/>
            </w:rPr>
            <w:t xml:space="preserve">, M. R. (2022). Combining Regularization and Dropout Techniques for Deep Convolutional Neural Network. </w:t>
          </w:r>
          <w:r w:rsidRPr="00FC4B47">
            <w:rPr>
              <w:rFonts w:ascii="Times New Roman" w:eastAsia="Times New Roman" w:hAnsi="Times New Roman" w:cs="Times New Roman"/>
              <w:i/>
              <w:iCs/>
              <w:sz w:val="24"/>
              <w:szCs w:val="24"/>
            </w:rPr>
            <w:t>IEEE Global Energy Conference, GEC 2022</w:t>
          </w:r>
          <w:r w:rsidRPr="00FC4B47">
            <w:rPr>
              <w:rFonts w:ascii="Times New Roman" w:eastAsia="Times New Roman" w:hAnsi="Times New Roman" w:cs="Times New Roman"/>
              <w:sz w:val="24"/>
              <w:szCs w:val="24"/>
            </w:rPr>
            <w:t>, 335–339. https://doi.org/10.1109/GEC55014.2022.9986657</w:t>
          </w:r>
        </w:p>
        <w:p w14:paraId="3851FA14" w14:textId="77777777" w:rsidR="00332082" w:rsidRPr="00FC4B47" w:rsidRDefault="00332082" w:rsidP="00332082">
          <w:pPr>
            <w:pStyle w:val="ListParagraph"/>
            <w:numPr>
              <w:ilvl w:val="0"/>
              <w:numId w:val="17"/>
            </w:numPr>
            <w:autoSpaceDE w:val="0"/>
            <w:autoSpaceDN w:val="0"/>
            <w:spacing w:line="360" w:lineRule="auto"/>
            <w:jc w:val="both"/>
            <w:divId w:val="1381510795"/>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Feng, C., Zhang, H., Wang, S., Li, Y., Wang, H., &amp; Yan, F. (2019). Structural Damage Detection using Deep Convolutional Neural Network and Transfer Learning. </w:t>
          </w:r>
          <w:r w:rsidRPr="00FC4B47">
            <w:rPr>
              <w:rFonts w:ascii="Times New Roman" w:eastAsia="Times New Roman" w:hAnsi="Times New Roman" w:cs="Times New Roman"/>
              <w:i/>
              <w:iCs/>
              <w:sz w:val="24"/>
              <w:szCs w:val="24"/>
            </w:rPr>
            <w:t>KSCE Journal of Civil Engineering</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23</w:t>
          </w:r>
          <w:r w:rsidRPr="00FC4B47">
            <w:rPr>
              <w:rFonts w:ascii="Times New Roman" w:eastAsia="Times New Roman" w:hAnsi="Times New Roman" w:cs="Times New Roman"/>
              <w:sz w:val="24"/>
              <w:szCs w:val="24"/>
            </w:rPr>
            <w:t>(10), 4493–4502. https://doi.org/10.1007/s12205-019-0437-z</w:t>
          </w:r>
        </w:p>
        <w:p w14:paraId="3BF3B1EC" w14:textId="77777777" w:rsidR="00332082" w:rsidRPr="00FC4B47" w:rsidRDefault="00332082" w:rsidP="00332082">
          <w:pPr>
            <w:pStyle w:val="ListParagraph"/>
            <w:numPr>
              <w:ilvl w:val="0"/>
              <w:numId w:val="17"/>
            </w:numPr>
            <w:autoSpaceDE w:val="0"/>
            <w:autoSpaceDN w:val="0"/>
            <w:spacing w:line="360" w:lineRule="auto"/>
            <w:jc w:val="both"/>
            <w:divId w:val="387649444"/>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Ferreira, B., &amp; Reis, J. (2023). A Systematic Literature Review on the Application of Automation in Logistics. </w:t>
          </w:r>
          <w:r w:rsidRPr="00FC4B47">
            <w:rPr>
              <w:rFonts w:ascii="Times New Roman" w:eastAsia="Times New Roman" w:hAnsi="Times New Roman" w:cs="Times New Roman"/>
              <w:i/>
              <w:iCs/>
              <w:sz w:val="24"/>
              <w:szCs w:val="24"/>
            </w:rPr>
            <w:t>Logistics</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7</w:t>
          </w:r>
          <w:r w:rsidRPr="00FC4B47">
            <w:rPr>
              <w:rFonts w:ascii="Times New Roman" w:eastAsia="Times New Roman" w:hAnsi="Times New Roman" w:cs="Times New Roman"/>
              <w:sz w:val="24"/>
              <w:szCs w:val="24"/>
            </w:rPr>
            <w:t>(4), 80. https://doi.org/10.3390/logistics7040080</w:t>
          </w:r>
        </w:p>
        <w:p w14:paraId="0EFD90B7" w14:textId="77777777" w:rsidR="00332082" w:rsidRPr="00FC4B47" w:rsidRDefault="00332082" w:rsidP="00332082">
          <w:pPr>
            <w:pStyle w:val="ListParagraph"/>
            <w:numPr>
              <w:ilvl w:val="0"/>
              <w:numId w:val="17"/>
            </w:numPr>
            <w:autoSpaceDE w:val="0"/>
            <w:autoSpaceDN w:val="0"/>
            <w:spacing w:line="360" w:lineRule="auto"/>
            <w:jc w:val="both"/>
            <w:divId w:val="160395243"/>
            <w:rPr>
              <w:rFonts w:ascii="Times New Roman" w:eastAsia="Times New Roman" w:hAnsi="Times New Roman" w:cs="Times New Roman"/>
              <w:sz w:val="24"/>
              <w:szCs w:val="24"/>
            </w:rPr>
          </w:pPr>
          <w:proofErr w:type="spellStart"/>
          <w:r w:rsidRPr="00FC4B47">
            <w:rPr>
              <w:rFonts w:ascii="Times New Roman" w:eastAsia="Times New Roman" w:hAnsi="Times New Roman" w:cs="Times New Roman"/>
              <w:sz w:val="24"/>
              <w:szCs w:val="24"/>
            </w:rPr>
            <w:t>Genchev</w:t>
          </w:r>
          <w:proofErr w:type="spellEnd"/>
          <w:r w:rsidRPr="00FC4B47">
            <w:rPr>
              <w:rFonts w:ascii="Times New Roman" w:eastAsia="Times New Roman" w:hAnsi="Times New Roman" w:cs="Times New Roman"/>
              <w:sz w:val="24"/>
              <w:szCs w:val="24"/>
            </w:rPr>
            <w:t xml:space="preserve">, S. E., Glenn Richey, R., &amp; Gabler, C. B. (2011). Evaluating reverse logistics programs: A suggested process formalization. </w:t>
          </w:r>
          <w:r w:rsidRPr="00FC4B47">
            <w:rPr>
              <w:rFonts w:ascii="Times New Roman" w:eastAsia="Times New Roman" w:hAnsi="Times New Roman" w:cs="Times New Roman"/>
              <w:i/>
              <w:iCs/>
              <w:sz w:val="24"/>
              <w:szCs w:val="24"/>
            </w:rPr>
            <w:t>The International Journal of Logistics Management</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22</w:t>
          </w:r>
          <w:r w:rsidRPr="00FC4B47">
            <w:rPr>
              <w:rFonts w:ascii="Times New Roman" w:eastAsia="Times New Roman" w:hAnsi="Times New Roman" w:cs="Times New Roman"/>
              <w:sz w:val="24"/>
              <w:szCs w:val="24"/>
            </w:rPr>
            <w:t>(2), 242–263. https://doi.org/10.1108/09574091111156578</w:t>
          </w:r>
        </w:p>
        <w:p w14:paraId="30A57820" w14:textId="77777777" w:rsidR="00332082" w:rsidRPr="00FC4B47" w:rsidRDefault="00332082" w:rsidP="00332082">
          <w:pPr>
            <w:pStyle w:val="ListParagraph"/>
            <w:numPr>
              <w:ilvl w:val="0"/>
              <w:numId w:val="17"/>
            </w:numPr>
            <w:autoSpaceDE w:val="0"/>
            <w:autoSpaceDN w:val="0"/>
            <w:spacing w:line="360" w:lineRule="auto"/>
            <w:jc w:val="both"/>
            <w:divId w:val="1139416294"/>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Gur, O. (n.d.). </w:t>
          </w:r>
          <w:r w:rsidRPr="00FC4B47">
            <w:rPr>
              <w:rFonts w:ascii="Times New Roman" w:eastAsia="Times New Roman" w:hAnsi="Times New Roman" w:cs="Times New Roman"/>
              <w:i/>
              <w:iCs/>
              <w:sz w:val="24"/>
              <w:szCs w:val="24"/>
            </w:rPr>
            <w:t>Aircraft Damage Detection Using Metamodeling Techniques</w:t>
          </w:r>
          <w:r w:rsidRPr="00FC4B47">
            <w:rPr>
              <w:rFonts w:ascii="Times New Roman" w:eastAsia="Times New Roman" w:hAnsi="Times New Roman" w:cs="Times New Roman"/>
              <w:sz w:val="24"/>
              <w:szCs w:val="24"/>
            </w:rPr>
            <w:t>. https://www.researchgate.net/publication/339942342</w:t>
          </w:r>
        </w:p>
        <w:p w14:paraId="56FE2D94" w14:textId="77777777" w:rsidR="00332082" w:rsidRPr="00FC4B47" w:rsidRDefault="00332082" w:rsidP="00332082">
          <w:pPr>
            <w:pStyle w:val="ListParagraph"/>
            <w:numPr>
              <w:ilvl w:val="0"/>
              <w:numId w:val="17"/>
            </w:numPr>
            <w:autoSpaceDE w:val="0"/>
            <w:autoSpaceDN w:val="0"/>
            <w:spacing w:line="360" w:lineRule="auto"/>
            <w:jc w:val="both"/>
            <w:divId w:val="1182815791"/>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Irungu, J., </w:t>
          </w:r>
          <w:proofErr w:type="spellStart"/>
          <w:r w:rsidRPr="00FC4B47">
            <w:rPr>
              <w:rFonts w:ascii="Times New Roman" w:eastAsia="Times New Roman" w:hAnsi="Times New Roman" w:cs="Times New Roman"/>
              <w:sz w:val="24"/>
              <w:szCs w:val="24"/>
            </w:rPr>
            <w:t>Oladunni</w:t>
          </w:r>
          <w:proofErr w:type="spellEnd"/>
          <w:r w:rsidRPr="00FC4B47">
            <w:rPr>
              <w:rFonts w:ascii="Times New Roman" w:eastAsia="Times New Roman" w:hAnsi="Times New Roman" w:cs="Times New Roman"/>
              <w:sz w:val="24"/>
              <w:szCs w:val="24"/>
            </w:rPr>
            <w:t xml:space="preserve">, T., Denis, M., </w:t>
          </w:r>
          <w:proofErr w:type="spellStart"/>
          <w:r w:rsidRPr="00FC4B47">
            <w:rPr>
              <w:rFonts w:ascii="Times New Roman" w:eastAsia="Times New Roman" w:hAnsi="Times New Roman" w:cs="Times New Roman"/>
              <w:sz w:val="24"/>
              <w:szCs w:val="24"/>
            </w:rPr>
            <w:t>Ososanya</w:t>
          </w:r>
          <w:proofErr w:type="spellEnd"/>
          <w:r w:rsidRPr="00FC4B47">
            <w:rPr>
              <w:rFonts w:ascii="Times New Roman" w:eastAsia="Times New Roman" w:hAnsi="Times New Roman" w:cs="Times New Roman"/>
              <w:sz w:val="24"/>
              <w:szCs w:val="24"/>
            </w:rPr>
            <w:t xml:space="preserve">, E., &amp; </w:t>
          </w:r>
          <w:proofErr w:type="spellStart"/>
          <w:r w:rsidRPr="00FC4B47">
            <w:rPr>
              <w:rFonts w:ascii="Times New Roman" w:eastAsia="Times New Roman" w:hAnsi="Times New Roman" w:cs="Times New Roman"/>
              <w:sz w:val="24"/>
              <w:szCs w:val="24"/>
            </w:rPr>
            <w:t>Muriithi</w:t>
          </w:r>
          <w:proofErr w:type="spellEnd"/>
          <w:r w:rsidRPr="00FC4B47">
            <w:rPr>
              <w:rFonts w:ascii="Times New Roman" w:eastAsia="Times New Roman" w:hAnsi="Times New Roman" w:cs="Times New Roman"/>
              <w:sz w:val="24"/>
              <w:szCs w:val="24"/>
            </w:rPr>
            <w:t xml:space="preserve">, R. (2023). A CNN Transfer Learning -Electrocardiogram (ECG) Signal Approach to Predict COVID-19. </w:t>
          </w:r>
          <w:r w:rsidRPr="00FC4B47">
            <w:rPr>
              <w:rFonts w:ascii="Times New Roman" w:eastAsia="Times New Roman" w:hAnsi="Times New Roman" w:cs="Times New Roman"/>
              <w:i/>
              <w:iCs/>
              <w:sz w:val="24"/>
              <w:szCs w:val="24"/>
            </w:rPr>
            <w:t>2023 15th International Conference on Computer and Automation Engineering, ICCAE 2023</w:t>
          </w:r>
          <w:r w:rsidRPr="00FC4B47">
            <w:rPr>
              <w:rFonts w:ascii="Times New Roman" w:eastAsia="Times New Roman" w:hAnsi="Times New Roman" w:cs="Times New Roman"/>
              <w:sz w:val="24"/>
              <w:szCs w:val="24"/>
            </w:rPr>
            <w:t>, 367–371. https://doi.org/10.1109/ICCAE56788.2023.10111114</w:t>
          </w:r>
        </w:p>
        <w:p w14:paraId="70276B51" w14:textId="77777777" w:rsidR="00332082" w:rsidRPr="00FC4B47" w:rsidRDefault="00332082" w:rsidP="00332082">
          <w:pPr>
            <w:pStyle w:val="ListParagraph"/>
            <w:numPr>
              <w:ilvl w:val="0"/>
              <w:numId w:val="17"/>
            </w:numPr>
            <w:autoSpaceDE w:val="0"/>
            <w:autoSpaceDN w:val="0"/>
            <w:spacing w:line="360" w:lineRule="auto"/>
            <w:jc w:val="both"/>
            <w:divId w:val="2080781525"/>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Jaiswal, A., </w:t>
          </w:r>
          <w:proofErr w:type="spellStart"/>
          <w:r w:rsidRPr="00FC4B47">
            <w:rPr>
              <w:rFonts w:ascii="Times New Roman" w:eastAsia="Times New Roman" w:hAnsi="Times New Roman" w:cs="Times New Roman"/>
              <w:sz w:val="24"/>
              <w:szCs w:val="24"/>
            </w:rPr>
            <w:t>Gianchandani</w:t>
          </w:r>
          <w:proofErr w:type="spellEnd"/>
          <w:r w:rsidRPr="00FC4B47">
            <w:rPr>
              <w:rFonts w:ascii="Times New Roman" w:eastAsia="Times New Roman" w:hAnsi="Times New Roman" w:cs="Times New Roman"/>
              <w:sz w:val="24"/>
              <w:szCs w:val="24"/>
            </w:rPr>
            <w:t xml:space="preserve">, N., Singh, D., Kumar, V., &amp; Kaur, M. (2021). Classification of the COVID-19 infected patients using DenseNet201 based deep transfer learning. </w:t>
          </w:r>
          <w:r w:rsidRPr="00FC4B47">
            <w:rPr>
              <w:rFonts w:ascii="Times New Roman" w:eastAsia="Times New Roman" w:hAnsi="Times New Roman" w:cs="Times New Roman"/>
              <w:i/>
              <w:iCs/>
              <w:sz w:val="24"/>
              <w:szCs w:val="24"/>
            </w:rPr>
            <w:t>Journal of Biomolecular Structure and Dynamics</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39</w:t>
          </w:r>
          <w:r w:rsidRPr="00FC4B47">
            <w:rPr>
              <w:rFonts w:ascii="Times New Roman" w:eastAsia="Times New Roman" w:hAnsi="Times New Roman" w:cs="Times New Roman"/>
              <w:sz w:val="24"/>
              <w:szCs w:val="24"/>
            </w:rPr>
            <w:t>(15), 5682–5689. https://doi.org/10.1080/07391102.2020.1788642</w:t>
          </w:r>
        </w:p>
        <w:p w14:paraId="334CF97D" w14:textId="77777777" w:rsidR="00332082" w:rsidRPr="00FC4B47" w:rsidRDefault="00332082" w:rsidP="00332082">
          <w:pPr>
            <w:pStyle w:val="ListParagraph"/>
            <w:numPr>
              <w:ilvl w:val="0"/>
              <w:numId w:val="17"/>
            </w:numPr>
            <w:autoSpaceDE w:val="0"/>
            <w:autoSpaceDN w:val="0"/>
            <w:spacing w:line="360" w:lineRule="auto"/>
            <w:jc w:val="both"/>
            <w:divId w:val="1506817854"/>
            <w:rPr>
              <w:rFonts w:ascii="Times New Roman" w:eastAsia="Times New Roman" w:hAnsi="Times New Roman" w:cs="Times New Roman"/>
              <w:sz w:val="24"/>
              <w:szCs w:val="24"/>
            </w:rPr>
          </w:pPr>
          <w:proofErr w:type="spellStart"/>
          <w:r w:rsidRPr="00FC4B47">
            <w:rPr>
              <w:rFonts w:ascii="Times New Roman" w:eastAsia="Times New Roman" w:hAnsi="Times New Roman" w:cs="Times New Roman"/>
              <w:sz w:val="24"/>
              <w:szCs w:val="24"/>
            </w:rPr>
            <w:t>Janse</w:t>
          </w:r>
          <w:proofErr w:type="spellEnd"/>
          <w:r w:rsidRPr="00FC4B47">
            <w:rPr>
              <w:rFonts w:ascii="Times New Roman" w:eastAsia="Times New Roman" w:hAnsi="Times New Roman" w:cs="Times New Roman"/>
              <w:sz w:val="24"/>
              <w:szCs w:val="24"/>
            </w:rPr>
            <w:t xml:space="preserve">, B., Schuur, P., &amp; De Brito, M. P. (2010). A reverse logistics diagnostic tool: The case of the consumer electronics industry. </w:t>
          </w:r>
          <w:r w:rsidRPr="00FC4B47">
            <w:rPr>
              <w:rFonts w:ascii="Times New Roman" w:eastAsia="Times New Roman" w:hAnsi="Times New Roman" w:cs="Times New Roman"/>
              <w:i/>
              <w:iCs/>
              <w:sz w:val="24"/>
              <w:szCs w:val="24"/>
            </w:rPr>
            <w:t>International Journal of Advanced Manufacturing Technology</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47</w:t>
          </w:r>
          <w:r w:rsidRPr="00FC4B47">
            <w:rPr>
              <w:rFonts w:ascii="Times New Roman" w:eastAsia="Times New Roman" w:hAnsi="Times New Roman" w:cs="Times New Roman"/>
              <w:sz w:val="24"/>
              <w:szCs w:val="24"/>
            </w:rPr>
            <w:t>(5–8), 495–513. https://doi.org/10.1007/s00170-009-2333-z</w:t>
          </w:r>
        </w:p>
        <w:p w14:paraId="2B0BFC04" w14:textId="77777777" w:rsidR="00332082" w:rsidRPr="00FC4B47" w:rsidRDefault="00332082" w:rsidP="00332082">
          <w:pPr>
            <w:pStyle w:val="ListParagraph"/>
            <w:numPr>
              <w:ilvl w:val="0"/>
              <w:numId w:val="17"/>
            </w:numPr>
            <w:autoSpaceDE w:val="0"/>
            <w:autoSpaceDN w:val="0"/>
            <w:spacing w:line="360" w:lineRule="auto"/>
            <w:jc w:val="both"/>
            <w:divId w:val="1461872939"/>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lastRenderedPageBreak/>
            <w:t xml:space="preserve">Jiang, T., Gradus, J. L., &amp; </w:t>
          </w:r>
          <w:proofErr w:type="spellStart"/>
          <w:r w:rsidRPr="00FC4B47">
            <w:rPr>
              <w:rFonts w:ascii="Times New Roman" w:eastAsia="Times New Roman" w:hAnsi="Times New Roman" w:cs="Times New Roman"/>
              <w:sz w:val="24"/>
              <w:szCs w:val="24"/>
            </w:rPr>
            <w:t>Rosellini</w:t>
          </w:r>
          <w:proofErr w:type="spellEnd"/>
          <w:r w:rsidRPr="00FC4B47">
            <w:rPr>
              <w:rFonts w:ascii="Times New Roman" w:eastAsia="Times New Roman" w:hAnsi="Times New Roman" w:cs="Times New Roman"/>
              <w:sz w:val="24"/>
              <w:szCs w:val="24"/>
            </w:rPr>
            <w:t xml:space="preserve">, A. J. (2020). </w:t>
          </w:r>
          <w:r w:rsidRPr="00FC4B47">
            <w:rPr>
              <w:rFonts w:ascii="Times New Roman" w:eastAsia="Times New Roman" w:hAnsi="Times New Roman" w:cs="Times New Roman"/>
              <w:i/>
              <w:iCs/>
              <w:sz w:val="24"/>
              <w:szCs w:val="24"/>
            </w:rPr>
            <w:t>Supervised Machine Learning: A Brief Primer</w:t>
          </w:r>
          <w:r w:rsidRPr="00FC4B47">
            <w:rPr>
              <w:rFonts w:ascii="Times New Roman" w:eastAsia="Times New Roman" w:hAnsi="Times New Roman" w:cs="Times New Roman"/>
              <w:sz w:val="24"/>
              <w:szCs w:val="24"/>
            </w:rPr>
            <w:t>. www.elsevier.com/locate/bt</w:t>
          </w:r>
        </w:p>
        <w:p w14:paraId="05CFE37F" w14:textId="77777777" w:rsidR="00332082" w:rsidRPr="00FC4B47" w:rsidRDefault="00332082" w:rsidP="00332082">
          <w:pPr>
            <w:pStyle w:val="ListParagraph"/>
            <w:numPr>
              <w:ilvl w:val="0"/>
              <w:numId w:val="17"/>
            </w:numPr>
            <w:autoSpaceDE w:val="0"/>
            <w:autoSpaceDN w:val="0"/>
            <w:spacing w:line="360" w:lineRule="auto"/>
            <w:jc w:val="both"/>
            <w:divId w:val="762143469"/>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Kaur </w:t>
          </w:r>
          <w:proofErr w:type="spellStart"/>
          <w:r w:rsidRPr="00FC4B47">
            <w:rPr>
              <w:rFonts w:ascii="Times New Roman" w:eastAsia="Times New Roman" w:hAnsi="Times New Roman" w:cs="Times New Roman"/>
              <w:sz w:val="24"/>
              <w:szCs w:val="24"/>
            </w:rPr>
            <w:t>Chatrath</w:t>
          </w:r>
          <w:proofErr w:type="spellEnd"/>
          <w:r w:rsidRPr="00FC4B47">
            <w:rPr>
              <w:rFonts w:ascii="Times New Roman" w:eastAsia="Times New Roman" w:hAnsi="Times New Roman" w:cs="Times New Roman"/>
              <w:sz w:val="24"/>
              <w:szCs w:val="24"/>
            </w:rPr>
            <w:t xml:space="preserve">, S., Batra, G. S., &amp; Chaba, Y. (2022). Handling consumer vulnerability in e-commerce product images using machine learning. </w:t>
          </w:r>
          <w:proofErr w:type="spellStart"/>
          <w:r w:rsidRPr="00FC4B47">
            <w:rPr>
              <w:rFonts w:ascii="Times New Roman" w:eastAsia="Times New Roman" w:hAnsi="Times New Roman" w:cs="Times New Roman"/>
              <w:i/>
              <w:iCs/>
              <w:sz w:val="24"/>
              <w:szCs w:val="24"/>
            </w:rPr>
            <w:t>Heliyon</w:t>
          </w:r>
          <w:proofErr w:type="spellEnd"/>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8</w:t>
          </w:r>
          <w:r w:rsidRPr="00FC4B47">
            <w:rPr>
              <w:rFonts w:ascii="Times New Roman" w:eastAsia="Times New Roman" w:hAnsi="Times New Roman" w:cs="Times New Roman"/>
              <w:sz w:val="24"/>
              <w:szCs w:val="24"/>
            </w:rPr>
            <w:t>(9). https://doi.org/10.1016/j.heliyon.2022.e10743</w:t>
          </w:r>
        </w:p>
        <w:p w14:paraId="135741E7" w14:textId="77777777" w:rsidR="00332082" w:rsidRPr="00FC4B47" w:rsidRDefault="00332082" w:rsidP="00332082">
          <w:pPr>
            <w:pStyle w:val="ListParagraph"/>
            <w:numPr>
              <w:ilvl w:val="0"/>
              <w:numId w:val="17"/>
            </w:numPr>
            <w:autoSpaceDE w:val="0"/>
            <w:autoSpaceDN w:val="0"/>
            <w:spacing w:line="360" w:lineRule="auto"/>
            <w:jc w:val="both"/>
            <w:divId w:val="1044057921"/>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Khan, M. H. M., Hussein </w:t>
          </w:r>
          <w:proofErr w:type="spellStart"/>
          <w:r w:rsidRPr="00FC4B47">
            <w:rPr>
              <w:rFonts w:ascii="Times New Roman" w:eastAsia="Times New Roman" w:hAnsi="Times New Roman" w:cs="Times New Roman"/>
              <w:sz w:val="24"/>
              <w:szCs w:val="24"/>
            </w:rPr>
            <w:t>Sk</w:t>
          </w:r>
          <w:proofErr w:type="spellEnd"/>
          <w:r w:rsidRPr="00FC4B47">
            <w:rPr>
              <w:rFonts w:ascii="Times New Roman" w:eastAsia="Times New Roman" w:hAnsi="Times New Roman" w:cs="Times New Roman"/>
              <w:sz w:val="24"/>
              <w:szCs w:val="24"/>
            </w:rPr>
            <w:t xml:space="preserve"> </w:t>
          </w:r>
          <w:proofErr w:type="spellStart"/>
          <w:r w:rsidRPr="00FC4B47">
            <w:rPr>
              <w:rFonts w:ascii="Times New Roman" w:eastAsia="Times New Roman" w:hAnsi="Times New Roman" w:cs="Times New Roman"/>
              <w:sz w:val="24"/>
              <w:szCs w:val="24"/>
            </w:rPr>
            <w:t>Heerah</w:t>
          </w:r>
          <w:proofErr w:type="spellEnd"/>
          <w:r w:rsidRPr="00FC4B47">
            <w:rPr>
              <w:rFonts w:ascii="Times New Roman" w:eastAsia="Times New Roman" w:hAnsi="Times New Roman" w:cs="Times New Roman"/>
              <w:sz w:val="24"/>
              <w:szCs w:val="24"/>
            </w:rPr>
            <w:t xml:space="preserve">, M. Z., &amp; </w:t>
          </w:r>
          <w:proofErr w:type="spellStart"/>
          <w:r w:rsidRPr="00FC4B47">
            <w:rPr>
              <w:rFonts w:ascii="Times New Roman" w:eastAsia="Times New Roman" w:hAnsi="Times New Roman" w:cs="Times New Roman"/>
              <w:sz w:val="24"/>
              <w:szCs w:val="24"/>
            </w:rPr>
            <w:t>Basgeeth</w:t>
          </w:r>
          <w:proofErr w:type="spellEnd"/>
          <w:r w:rsidRPr="00FC4B47">
            <w:rPr>
              <w:rFonts w:ascii="Times New Roman" w:eastAsia="Times New Roman" w:hAnsi="Times New Roman" w:cs="Times New Roman"/>
              <w:sz w:val="24"/>
              <w:szCs w:val="24"/>
            </w:rPr>
            <w:t xml:space="preserve">, Z. (2021, October 7). Automated detection of multi-class vehicle exterior damages using deep learning. </w:t>
          </w:r>
          <w:r w:rsidRPr="00FC4B47">
            <w:rPr>
              <w:rFonts w:ascii="Times New Roman" w:eastAsia="Times New Roman" w:hAnsi="Times New Roman" w:cs="Times New Roman"/>
              <w:i/>
              <w:iCs/>
              <w:sz w:val="24"/>
              <w:szCs w:val="24"/>
            </w:rPr>
            <w:t>International Conference on Electrical, Computer, Communications and Mechatronics Engineering, ICECCME 2021</w:t>
          </w:r>
          <w:r w:rsidRPr="00FC4B47">
            <w:rPr>
              <w:rFonts w:ascii="Times New Roman" w:eastAsia="Times New Roman" w:hAnsi="Times New Roman" w:cs="Times New Roman"/>
              <w:sz w:val="24"/>
              <w:szCs w:val="24"/>
            </w:rPr>
            <w:t>. https://doi.org/10.1109/ICECCME52200.2021.9590927</w:t>
          </w:r>
        </w:p>
        <w:p w14:paraId="1587E854" w14:textId="77777777" w:rsidR="00332082" w:rsidRPr="00FC4B47" w:rsidRDefault="00332082" w:rsidP="00332082">
          <w:pPr>
            <w:pStyle w:val="ListParagraph"/>
            <w:numPr>
              <w:ilvl w:val="0"/>
              <w:numId w:val="17"/>
            </w:numPr>
            <w:autoSpaceDE w:val="0"/>
            <w:autoSpaceDN w:val="0"/>
            <w:spacing w:line="360" w:lineRule="auto"/>
            <w:jc w:val="both"/>
            <w:divId w:val="830872793"/>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Kyu, P. M., &amp; </w:t>
          </w:r>
          <w:proofErr w:type="spellStart"/>
          <w:r w:rsidRPr="00FC4B47">
            <w:rPr>
              <w:rFonts w:ascii="Times New Roman" w:eastAsia="Times New Roman" w:hAnsi="Times New Roman" w:cs="Times New Roman"/>
              <w:sz w:val="24"/>
              <w:szCs w:val="24"/>
            </w:rPr>
            <w:t>Woraratpanya</w:t>
          </w:r>
          <w:proofErr w:type="spellEnd"/>
          <w:r w:rsidRPr="00FC4B47">
            <w:rPr>
              <w:rFonts w:ascii="Times New Roman" w:eastAsia="Times New Roman" w:hAnsi="Times New Roman" w:cs="Times New Roman"/>
              <w:sz w:val="24"/>
              <w:szCs w:val="24"/>
            </w:rPr>
            <w:t xml:space="preserve">, K. (2020, July 1). Car Damage Detection and Classification. </w:t>
          </w:r>
          <w:r w:rsidRPr="00FC4B47">
            <w:rPr>
              <w:rFonts w:ascii="Times New Roman" w:eastAsia="Times New Roman" w:hAnsi="Times New Roman" w:cs="Times New Roman"/>
              <w:i/>
              <w:iCs/>
              <w:sz w:val="24"/>
              <w:szCs w:val="24"/>
            </w:rPr>
            <w:t>ACM International Conference Proceeding Series</w:t>
          </w:r>
          <w:r w:rsidRPr="00FC4B47">
            <w:rPr>
              <w:rFonts w:ascii="Times New Roman" w:eastAsia="Times New Roman" w:hAnsi="Times New Roman" w:cs="Times New Roman"/>
              <w:sz w:val="24"/>
              <w:szCs w:val="24"/>
            </w:rPr>
            <w:t>. https://doi.org/10.1145/3406601.3406651</w:t>
          </w:r>
        </w:p>
        <w:p w14:paraId="19E894D7" w14:textId="77777777" w:rsidR="00332082" w:rsidRPr="00FC4B47" w:rsidRDefault="00332082" w:rsidP="00332082">
          <w:pPr>
            <w:pStyle w:val="ListParagraph"/>
            <w:numPr>
              <w:ilvl w:val="0"/>
              <w:numId w:val="17"/>
            </w:numPr>
            <w:autoSpaceDE w:val="0"/>
            <w:autoSpaceDN w:val="0"/>
            <w:spacing w:line="360" w:lineRule="auto"/>
            <w:jc w:val="both"/>
            <w:divId w:val="969672033"/>
            <w:rPr>
              <w:rFonts w:ascii="Times New Roman" w:eastAsia="Times New Roman" w:hAnsi="Times New Roman" w:cs="Times New Roman"/>
              <w:sz w:val="24"/>
              <w:szCs w:val="24"/>
            </w:rPr>
          </w:pPr>
          <w:proofErr w:type="spellStart"/>
          <w:r w:rsidRPr="00FC4B47">
            <w:rPr>
              <w:rFonts w:ascii="Times New Roman" w:eastAsia="Times New Roman" w:hAnsi="Times New Roman" w:cs="Times New Roman"/>
              <w:sz w:val="24"/>
              <w:szCs w:val="24"/>
            </w:rPr>
            <w:t>Lecun</w:t>
          </w:r>
          <w:proofErr w:type="spellEnd"/>
          <w:r w:rsidRPr="00FC4B47">
            <w:rPr>
              <w:rFonts w:ascii="Times New Roman" w:eastAsia="Times New Roman" w:hAnsi="Times New Roman" w:cs="Times New Roman"/>
              <w:sz w:val="24"/>
              <w:szCs w:val="24"/>
            </w:rPr>
            <w:t xml:space="preserve">, Y., </w:t>
          </w:r>
          <w:proofErr w:type="spellStart"/>
          <w:r w:rsidRPr="00FC4B47">
            <w:rPr>
              <w:rFonts w:ascii="Times New Roman" w:eastAsia="Times New Roman" w:hAnsi="Times New Roman" w:cs="Times New Roman"/>
              <w:sz w:val="24"/>
              <w:szCs w:val="24"/>
            </w:rPr>
            <w:t>Bengio</w:t>
          </w:r>
          <w:proofErr w:type="spellEnd"/>
          <w:r w:rsidRPr="00FC4B47">
            <w:rPr>
              <w:rFonts w:ascii="Times New Roman" w:eastAsia="Times New Roman" w:hAnsi="Times New Roman" w:cs="Times New Roman"/>
              <w:sz w:val="24"/>
              <w:szCs w:val="24"/>
            </w:rPr>
            <w:t xml:space="preserve">, Y., &amp; Hinton, G. (2015). Deep learning. In </w:t>
          </w:r>
          <w:r w:rsidRPr="00FC4B47">
            <w:rPr>
              <w:rFonts w:ascii="Times New Roman" w:eastAsia="Times New Roman" w:hAnsi="Times New Roman" w:cs="Times New Roman"/>
              <w:i/>
              <w:iCs/>
              <w:sz w:val="24"/>
              <w:szCs w:val="24"/>
            </w:rPr>
            <w:t>Nature</w:t>
          </w:r>
          <w:r w:rsidRPr="00FC4B47">
            <w:rPr>
              <w:rFonts w:ascii="Times New Roman" w:eastAsia="Times New Roman" w:hAnsi="Times New Roman" w:cs="Times New Roman"/>
              <w:sz w:val="24"/>
              <w:szCs w:val="24"/>
            </w:rPr>
            <w:t xml:space="preserve"> (Vol. 521, Issue 7553, pp. 436–444). Nature Publishing Group. https://doi.org/10.1038/nature14539</w:t>
          </w:r>
        </w:p>
        <w:p w14:paraId="0AA2CA09" w14:textId="77777777" w:rsidR="00332082" w:rsidRPr="00FC4B47" w:rsidRDefault="00332082" w:rsidP="00332082">
          <w:pPr>
            <w:pStyle w:val="ListParagraph"/>
            <w:numPr>
              <w:ilvl w:val="0"/>
              <w:numId w:val="17"/>
            </w:numPr>
            <w:autoSpaceDE w:val="0"/>
            <w:autoSpaceDN w:val="0"/>
            <w:spacing w:line="360" w:lineRule="auto"/>
            <w:jc w:val="both"/>
            <w:divId w:val="1412192694"/>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Li, M., Zhou, A. W., &amp; Ai, B. (2021). An improved FCM algorithm for glass defect extraction of mobile phone screen cover plate. </w:t>
          </w:r>
          <w:r w:rsidRPr="00FC4B47">
            <w:rPr>
              <w:rFonts w:ascii="Times New Roman" w:eastAsia="Times New Roman" w:hAnsi="Times New Roman" w:cs="Times New Roman"/>
              <w:i/>
              <w:iCs/>
              <w:sz w:val="24"/>
              <w:szCs w:val="24"/>
            </w:rPr>
            <w:t>2021 International Conference on Electronic Information Engineering and Computer Science, EIECS 2021</w:t>
          </w:r>
          <w:r w:rsidRPr="00FC4B47">
            <w:rPr>
              <w:rFonts w:ascii="Times New Roman" w:eastAsia="Times New Roman" w:hAnsi="Times New Roman" w:cs="Times New Roman"/>
              <w:sz w:val="24"/>
              <w:szCs w:val="24"/>
            </w:rPr>
            <w:t>, 501–504. https://doi.org/10.1109/EIECS53707.2021.9588010</w:t>
          </w:r>
        </w:p>
        <w:p w14:paraId="222D6B27" w14:textId="77777777" w:rsidR="00332082" w:rsidRPr="00FC4B47" w:rsidRDefault="00332082" w:rsidP="00332082">
          <w:pPr>
            <w:pStyle w:val="ListParagraph"/>
            <w:numPr>
              <w:ilvl w:val="0"/>
              <w:numId w:val="17"/>
            </w:numPr>
            <w:autoSpaceDE w:val="0"/>
            <w:autoSpaceDN w:val="0"/>
            <w:spacing w:line="360" w:lineRule="auto"/>
            <w:jc w:val="both"/>
            <w:divId w:val="1256939596"/>
            <w:rPr>
              <w:rFonts w:ascii="Times New Roman" w:eastAsia="Times New Roman" w:hAnsi="Times New Roman" w:cs="Times New Roman"/>
              <w:sz w:val="24"/>
              <w:szCs w:val="24"/>
            </w:rPr>
          </w:pPr>
          <w:proofErr w:type="spellStart"/>
          <w:r w:rsidRPr="00FC4B47">
            <w:rPr>
              <w:rFonts w:ascii="Times New Roman" w:eastAsia="Times New Roman" w:hAnsi="Times New Roman" w:cs="Times New Roman"/>
              <w:sz w:val="24"/>
              <w:szCs w:val="24"/>
            </w:rPr>
            <w:t>Mahyoub</w:t>
          </w:r>
          <w:proofErr w:type="spellEnd"/>
          <w:r w:rsidRPr="00FC4B47">
            <w:rPr>
              <w:rFonts w:ascii="Times New Roman" w:eastAsia="Times New Roman" w:hAnsi="Times New Roman" w:cs="Times New Roman"/>
              <w:sz w:val="24"/>
              <w:szCs w:val="24"/>
            </w:rPr>
            <w:t xml:space="preserve">, M., Natalia, F., Sudirman, S., </w:t>
          </w:r>
          <w:proofErr w:type="spellStart"/>
          <w:r w:rsidRPr="00FC4B47">
            <w:rPr>
              <w:rFonts w:ascii="Times New Roman" w:eastAsia="Times New Roman" w:hAnsi="Times New Roman" w:cs="Times New Roman"/>
              <w:sz w:val="24"/>
              <w:szCs w:val="24"/>
            </w:rPr>
            <w:t>Liatsis</w:t>
          </w:r>
          <w:proofErr w:type="spellEnd"/>
          <w:r w:rsidRPr="00FC4B47">
            <w:rPr>
              <w:rFonts w:ascii="Times New Roman" w:eastAsia="Times New Roman" w:hAnsi="Times New Roman" w:cs="Times New Roman"/>
              <w:sz w:val="24"/>
              <w:szCs w:val="24"/>
            </w:rPr>
            <w:t>, P., &amp; Jasim Al-</w:t>
          </w:r>
          <w:proofErr w:type="spellStart"/>
          <w:r w:rsidRPr="00FC4B47">
            <w:rPr>
              <w:rFonts w:ascii="Times New Roman" w:eastAsia="Times New Roman" w:hAnsi="Times New Roman" w:cs="Times New Roman"/>
              <w:sz w:val="24"/>
              <w:szCs w:val="24"/>
            </w:rPr>
            <w:t>Jumaily</w:t>
          </w:r>
          <w:proofErr w:type="spellEnd"/>
          <w:r w:rsidRPr="00FC4B47">
            <w:rPr>
              <w:rFonts w:ascii="Times New Roman" w:eastAsia="Times New Roman" w:hAnsi="Times New Roman" w:cs="Times New Roman"/>
              <w:sz w:val="24"/>
              <w:szCs w:val="24"/>
            </w:rPr>
            <w:t xml:space="preserve">, A. H. (2023). Data Augmentation Using Generative Adversarial Networks to Reduce Data Imbalance with Application in Car Damage Detection. </w:t>
          </w:r>
          <w:r w:rsidRPr="00FC4B47">
            <w:rPr>
              <w:rFonts w:ascii="Times New Roman" w:eastAsia="Times New Roman" w:hAnsi="Times New Roman" w:cs="Times New Roman"/>
              <w:i/>
              <w:iCs/>
              <w:sz w:val="24"/>
              <w:szCs w:val="24"/>
            </w:rPr>
            <w:t xml:space="preserve">Proceedings - International Conference on Developments in </w:t>
          </w:r>
          <w:proofErr w:type="spellStart"/>
          <w:r w:rsidRPr="00FC4B47">
            <w:rPr>
              <w:rFonts w:ascii="Times New Roman" w:eastAsia="Times New Roman" w:hAnsi="Times New Roman" w:cs="Times New Roman"/>
              <w:i/>
              <w:iCs/>
              <w:sz w:val="24"/>
              <w:szCs w:val="24"/>
            </w:rPr>
            <w:t>ESystems</w:t>
          </w:r>
          <w:proofErr w:type="spellEnd"/>
          <w:r w:rsidRPr="00FC4B47">
            <w:rPr>
              <w:rFonts w:ascii="Times New Roman" w:eastAsia="Times New Roman" w:hAnsi="Times New Roman" w:cs="Times New Roman"/>
              <w:i/>
              <w:iCs/>
              <w:sz w:val="24"/>
              <w:szCs w:val="24"/>
            </w:rPr>
            <w:t xml:space="preserve"> Engineering, </w:t>
          </w:r>
          <w:proofErr w:type="spellStart"/>
          <w:r w:rsidRPr="00FC4B47">
            <w:rPr>
              <w:rFonts w:ascii="Times New Roman" w:eastAsia="Times New Roman" w:hAnsi="Times New Roman" w:cs="Times New Roman"/>
              <w:i/>
              <w:iCs/>
              <w:sz w:val="24"/>
              <w:szCs w:val="24"/>
            </w:rPr>
            <w:t>DeSE</w:t>
          </w:r>
          <w:proofErr w:type="spellEnd"/>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2023-January</w:t>
          </w:r>
          <w:r w:rsidRPr="00FC4B47">
            <w:rPr>
              <w:rFonts w:ascii="Times New Roman" w:eastAsia="Times New Roman" w:hAnsi="Times New Roman" w:cs="Times New Roman"/>
              <w:sz w:val="24"/>
              <w:szCs w:val="24"/>
            </w:rPr>
            <w:t>, 480–485. https://doi.org/10.1109/DeSE58274.2023.10100274</w:t>
          </w:r>
        </w:p>
        <w:p w14:paraId="43746D44" w14:textId="77777777" w:rsidR="00332082" w:rsidRPr="00FC4B47" w:rsidRDefault="00332082" w:rsidP="00332082">
          <w:pPr>
            <w:pStyle w:val="ListParagraph"/>
            <w:numPr>
              <w:ilvl w:val="0"/>
              <w:numId w:val="17"/>
            </w:numPr>
            <w:autoSpaceDE w:val="0"/>
            <w:autoSpaceDN w:val="0"/>
            <w:spacing w:line="360" w:lineRule="auto"/>
            <w:jc w:val="both"/>
            <w:divId w:val="1846629252"/>
            <w:rPr>
              <w:rFonts w:ascii="Times New Roman" w:eastAsia="Times New Roman" w:hAnsi="Times New Roman" w:cs="Times New Roman"/>
              <w:sz w:val="24"/>
              <w:szCs w:val="24"/>
            </w:rPr>
          </w:pPr>
          <w:proofErr w:type="spellStart"/>
          <w:r w:rsidRPr="00FC4B47">
            <w:rPr>
              <w:rFonts w:ascii="Times New Roman" w:eastAsia="Times New Roman" w:hAnsi="Times New Roman" w:cs="Times New Roman"/>
              <w:sz w:val="24"/>
              <w:szCs w:val="24"/>
            </w:rPr>
            <w:t>Mangiaracina</w:t>
          </w:r>
          <w:proofErr w:type="spellEnd"/>
          <w:r w:rsidRPr="00FC4B47">
            <w:rPr>
              <w:rFonts w:ascii="Times New Roman" w:eastAsia="Times New Roman" w:hAnsi="Times New Roman" w:cs="Times New Roman"/>
              <w:sz w:val="24"/>
              <w:szCs w:val="24"/>
            </w:rPr>
            <w:t xml:space="preserve">, R., </w:t>
          </w:r>
          <w:proofErr w:type="spellStart"/>
          <w:r w:rsidRPr="00FC4B47">
            <w:rPr>
              <w:rFonts w:ascii="Times New Roman" w:eastAsia="Times New Roman" w:hAnsi="Times New Roman" w:cs="Times New Roman"/>
              <w:sz w:val="24"/>
              <w:szCs w:val="24"/>
            </w:rPr>
            <w:t>Marchet</w:t>
          </w:r>
          <w:proofErr w:type="spellEnd"/>
          <w:r w:rsidRPr="00FC4B47">
            <w:rPr>
              <w:rFonts w:ascii="Times New Roman" w:eastAsia="Times New Roman" w:hAnsi="Times New Roman" w:cs="Times New Roman"/>
              <w:sz w:val="24"/>
              <w:szCs w:val="24"/>
            </w:rPr>
            <w:t xml:space="preserve">, G., </w:t>
          </w:r>
          <w:proofErr w:type="spellStart"/>
          <w:r w:rsidRPr="00FC4B47">
            <w:rPr>
              <w:rFonts w:ascii="Times New Roman" w:eastAsia="Times New Roman" w:hAnsi="Times New Roman" w:cs="Times New Roman"/>
              <w:sz w:val="24"/>
              <w:szCs w:val="24"/>
            </w:rPr>
            <w:t>Perotti</w:t>
          </w:r>
          <w:proofErr w:type="spellEnd"/>
          <w:r w:rsidRPr="00FC4B47">
            <w:rPr>
              <w:rFonts w:ascii="Times New Roman" w:eastAsia="Times New Roman" w:hAnsi="Times New Roman" w:cs="Times New Roman"/>
              <w:sz w:val="24"/>
              <w:szCs w:val="24"/>
            </w:rPr>
            <w:t xml:space="preserve">, S., &amp; </w:t>
          </w:r>
          <w:proofErr w:type="spellStart"/>
          <w:r w:rsidRPr="00FC4B47">
            <w:rPr>
              <w:rFonts w:ascii="Times New Roman" w:eastAsia="Times New Roman" w:hAnsi="Times New Roman" w:cs="Times New Roman"/>
              <w:sz w:val="24"/>
              <w:szCs w:val="24"/>
            </w:rPr>
            <w:t>Tumino</w:t>
          </w:r>
          <w:proofErr w:type="spellEnd"/>
          <w:r w:rsidRPr="00FC4B47">
            <w:rPr>
              <w:rFonts w:ascii="Times New Roman" w:eastAsia="Times New Roman" w:hAnsi="Times New Roman" w:cs="Times New Roman"/>
              <w:sz w:val="24"/>
              <w:szCs w:val="24"/>
            </w:rPr>
            <w:t xml:space="preserve">, A. (2015). A review of the environmental implications of B2C e-commerce: a logistics perspective. </w:t>
          </w:r>
          <w:r w:rsidRPr="00FC4B47">
            <w:rPr>
              <w:rFonts w:ascii="Times New Roman" w:eastAsia="Times New Roman" w:hAnsi="Times New Roman" w:cs="Times New Roman"/>
              <w:i/>
              <w:iCs/>
              <w:sz w:val="24"/>
              <w:szCs w:val="24"/>
            </w:rPr>
            <w:t>International Journal of Physical Distribution and Logistics Management</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45</w:t>
          </w:r>
          <w:r w:rsidRPr="00FC4B47">
            <w:rPr>
              <w:rFonts w:ascii="Times New Roman" w:eastAsia="Times New Roman" w:hAnsi="Times New Roman" w:cs="Times New Roman"/>
              <w:sz w:val="24"/>
              <w:szCs w:val="24"/>
            </w:rPr>
            <w:t>(6), 565–591. https://doi.org/10.1108/IJPDLM-06-2014-0133</w:t>
          </w:r>
        </w:p>
        <w:p w14:paraId="6490A916" w14:textId="77777777" w:rsidR="00332082" w:rsidRPr="00FC4B47" w:rsidRDefault="00332082" w:rsidP="00332082">
          <w:pPr>
            <w:pStyle w:val="ListParagraph"/>
            <w:numPr>
              <w:ilvl w:val="0"/>
              <w:numId w:val="17"/>
            </w:numPr>
            <w:autoSpaceDE w:val="0"/>
            <w:autoSpaceDN w:val="0"/>
            <w:spacing w:line="360" w:lineRule="auto"/>
            <w:jc w:val="both"/>
            <w:divId w:val="67967408"/>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Matt, D. T., </w:t>
          </w:r>
          <w:proofErr w:type="spellStart"/>
          <w:r w:rsidRPr="00FC4B47">
            <w:rPr>
              <w:rFonts w:ascii="Times New Roman" w:eastAsia="Times New Roman" w:hAnsi="Times New Roman" w:cs="Times New Roman"/>
              <w:sz w:val="24"/>
              <w:szCs w:val="24"/>
            </w:rPr>
            <w:t>Modrák</w:t>
          </w:r>
          <w:proofErr w:type="spellEnd"/>
          <w:r w:rsidRPr="00FC4B47">
            <w:rPr>
              <w:rFonts w:ascii="Times New Roman" w:eastAsia="Times New Roman" w:hAnsi="Times New Roman" w:cs="Times New Roman"/>
              <w:sz w:val="24"/>
              <w:szCs w:val="24"/>
            </w:rPr>
            <w:t xml:space="preserve">, V., &amp; </w:t>
          </w:r>
          <w:proofErr w:type="spellStart"/>
          <w:r w:rsidRPr="00FC4B47">
            <w:rPr>
              <w:rFonts w:ascii="Times New Roman" w:eastAsia="Times New Roman" w:hAnsi="Times New Roman" w:cs="Times New Roman"/>
              <w:sz w:val="24"/>
              <w:szCs w:val="24"/>
            </w:rPr>
            <w:t>Zsifkovits</w:t>
          </w:r>
          <w:proofErr w:type="spellEnd"/>
          <w:r w:rsidRPr="00FC4B47">
            <w:rPr>
              <w:rFonts w:ascii="Times New Roman" w:eastAsia="Times New Roman" w:hAnsi="Times New Roman" w:cs="Times New Roman"/>
              <w:sz w:val="24"/>
              <w:szCs w:val="24"/>
            </w:rPr>
            <w:t xml:space="preserve">, H. (2020). Industry 4.0 for </w:t>
          </w:r>
          <w:proofErr w:type="spellStart"/>
          <w:r w:rsidRPr="00FC4B47">
            <w:rPr>
              <w:rFonts w:ascii="Times New Roman" w:eastAsia="Times New Roman" w:hAnsi="Times New Roman" w:cs="Times New Roman"/>
              <w:sz w:val="24"/>
              <w:szCs w:val="24"/>
            </w:rPr>
            <w:t>smes</w:t>
          </w:r>
          <w:proofErr w:type="spellEnd"/>
          <w:r w:rsidRPr="00FC4B47">
            <w:rPr>
              <w:rFonts w:ascii="Times New Roman" w:eastAsia="Times New Roman" w:hAnsi="Times New Roman" w:cs="Times New Roman"/>
              <w:sz w:val="24"/>
              <w:szCs w:val="24"/>
            </w:rPr>
            <w:t xml:space="preserve">: Challenges, opportunities and requirements. In </w:t>
          </w:r>
          <w:r w:rsidRPr="00FC4B47">
            <w:rPr>
              <w:rFonts w:ascii="Times New Roman" w:eastAsia="Times New Roman" w:hAnsi="Times New Roman" w:cs="Times New Roman"/>
              <w:i/>
              <w:iCs/>
              <w:sz w:val="24"/>
              <w:szCs w:val="24"/>
            </w:rPr>
            <w:t>Industry 4.0 for SMEs: Challenges, Opportunities and Requirements</w:t>
          </w:r>
          <w:r w:rsidRPr="00FC4B47">
            <w:rPr>
              <w:rFonts w:ascii="Times New Roman" w:eastAsia="Times New Roman" w:hAnsi="Times New Roman" w:cs="Times New Roman"/>
              <w:sz w:val="24"/>
              <w:szCs w:val="24"/>
            </w:rPr>
            <w:t>. Palgrave Macmillan. https://doi.org/10.1007/978-3-030-25425-4</w:t>
          </w:r>
        </w:p>
        <w:p w14:paraId="1CB3939A" w14:textId="77777777" w:rsidR="00332082" w:rsidRPr="00FC4B47" w:rsidRDefault="00332082" w:rsidP="00332082">
          <w:pPr>
            <w:pStyle w:val="ListParagraph"/>
            <w:numPr>
              <w:ilvl w:val="0"/>
              <w:numId w:val="17"/>
            </w:numPr>
            <w:autoSpaceDE w:val="0"/>
            <w:autoSpaceDN w:val="0"/>
            <w:spacing w:line="360" w:lineRule="auto"/>
            <w:jc w:val="both"/>
            <w:divId w:val="2064207601"/>
            <w:rPr>
              <w:rFonts w:ascii="Times New Roman" w:eastAsia="Times New Roman" w:hAnsi="Times New Roman" w:cs="Times New Roman"/>
              <w:sz w:val="24"/>
              <w:szCs w:val="24"/>
            </w:rPr>
          </w:pPr>
          <w:proofErr w:type="spellStart"/>
          <w:r w:rsidRPr="00FC4B47">
            <w:rPr>
              <w:rFonts w:ascii="Times New Roman" w:eastAsia="Times New Roman" w:hAnsi="Times New Roman" w:cs="Times New Roman"/>
              <w:sz w:val="24"/>
              <w:szCs w:val="24"/>
            </w:rPr>
            <w:lastRenderedPageBreak/>
            <w:t>Movsessian</w:t>
          </w:r>
          <w:proofErr w:type="spellEnd"/>
          <w:r w:rsidRPr="00FC4B47">
            <w:rPr>
              <w:rFonts w:ascii="Times New Roman" w:eastAsia="Times New Roman" w:hAnsi="Times New Roman" w:cs="Times New Roman"/>
              <w:sz w:val="24"/>
              <w:szCs w:val="24"/>
            </w:rPr>
            <w:t xml:space="preserve">, A., García Cava, D., &amp; </w:t>
          </w:r>
          <w:proofErr w:type="spellStart"/>
          <w:r w:rsidRPr="00FC4B47">
            <w:rPr>
              <w:rFonts w:ascii="Times New Roman" w:eastAsia="Times New Roman" w:hAnsi="Times New Roman" w:cs="Times New Roman"/>
              <w:sz w:val="24"/>
              <w:szCs w:val="24"/>
            </w:rPr>
            <w:t>Tcherniak</w:t>
          </w:r>
          <w:proofErr w:type="spellEnd"/>
          <w:r w:rsidRPr="00FC4B47">
            <w:rPr>
              <w:rFonts w:ascii="Times New Roman" w:eastAsia="Times New Roman" w:hAnsi="Times New Roman" w:cs="Times New Roman"/>
              <w:sz w:val="24"/>
              <w:szCs w:val="24"/>
            </w:rPr>
            <w:t xml:space="preserve">, D. (2021). An artificial neural network methodology for damage detection: Demonstration on an operating wind turbine blade. </w:t>
          </w:r>
          <w:r w:rsidRPr="00FC4B47">
            <w:rPr>
              <w:rFonts w:ascii="Times New Roman" w:eastAsia="Times New Roman" w:hAnsi="Times New Roman" w:cs="Times New Roman"/>
              <w:i/>
              <w:iCs/>
              <w:sz w:val="24"/>
              <w:szCs w:val="24"/>
            </w:rPr>
            <w:t>Mechanical Systems and Signal Processing</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159</w:t>
          </w:r>
          <w:r w:rsidRPr="00FC4B47">
            <w:rPr>
              <w:rFonts w:ascii="Times New Roman" w:eastAsia="Times New Roman" w:hAnsi="Times New Roman" w:cs="Times New Roman"/>
              <w:sz w:val="24"/>
              <w:szCs w:val="24"/>
            </w:rPr>
            <w:t>. https://doi.org/10.1016/j.ymssp.2021.107766</w:t>
          </w:r>
        </w:p>
        <w:p w14:paraId="30322FEC" w14:textId="77777777" w:rsidR="00332082" w:rsidRPr="00FC4B47" w:rsidRDefault="00332082" w:rsidP="00332082">
          <w:pPr>
            <w:pStyle w:val="ListParagraph"/>
            <w:numPr>
              <w:ilvl w:val="0"/>
              <w:numId w:val="17"/>
            </w:numPr>
            <w:autoSpaceDE w:val="0"/>
            <w:autoSpaceDN w:val="0"/>
            <w:spacing w:line="360" w:lineRule="auto"/>
            <w:jc w:val="both"/>
            <w:divId w:val="334504403"/>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Pham, V., Nguyen, D., &amp; </w:t>
          </w:r>
          <w:proofErr w:type="spellStart"/>
          <w:r w:rsidRPr="00FC4B47">
            <w:rPr>
              <w:rFonts w:ascii="Times New Roman" w:eastAsia="Times New Roman" w:hAnsi="Times New Roman" w:cs="Times New Roman"/>
              <w:sz w:val="24"/>
              <w:szCs w:val="24"/>
            </w:rPr>
            <w:t>Donan</w:t>
          </w:r>
          <w:proofErr w:type="spellEnd"/>
          <w:r w:rsidRPr="00FC4B47">
            <w:rPr>
              <w:rFonts w:ascii="Times New Roman" w:eastAsia="Times New Roman" w:hAnsi="Times New Roman" w:cs="Times New Roman"/>
              <w:sz w:val="24"/>
              <w:szCs w:val="24"/>
            </w:rPr>
            <w:t xml:space="preserve">, C. (2022). Road Damage Detection and Classification with YOLOv7. </w:t>
          </w:r>
          <w:r w:rsidRPr="00FC4B47">
            <w:rPr>
              <w:rFonts w:ascii="Times New Roman" w:eastAsia="Times New Roman" w:hAnsi="Times New Roman" w:cs="Times New Roman"/>
              <w:i/>
              <w:iCs/>
              <w:sz w:val="24"/>
              <w:szCs w:val="24"/>
            </w:rPr>
            <w:t>Proceedings - 2022 IEEE International Conference on Big Data, Big Data 2022</w:t>
          </w:r>
          <w:r w:rsidRPr="00FC4B47">
            <w:rPr>
              <w:rFonts w:ascii="Times New Roman" w:eastAsia="Times New Roman" w:hAnsi="Times New Roman" w:cs="Times New Roman"/>
              <w:sz w:val="24"/>
              <w:szCs w:val="24"/>
            </w:rPr>
            <w:t>, 6416–6423. https://doi.org/10.1109/BigData55660.2022.10020856</w:t>
          </w:r>
        </w:p>
        <w:p w14:paraId="10653453" w14:textId="77777777" w:rsidR="00332082" w:rsidRPr="00FC4B47" w:rsidRDefault="00332082" w:rsidP="00332082">
          <w:pPr>
            <w:pStyle w:val="ListParagraph"/>
            <w:numPr>
              <w:ilvl w:val="0"/>
              <w:numId w:val="17"/>
            </w:numPr>
            <w:autoSpaceDE w:val="0"/>
            <w:autoSpaceDN w:val="0"/>
            <w:spacing w:line="360" w:lineRule="auto"/>
            <w:jc w:val="both"/>
            <w:divId w:val="967471277"/>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Pham, V., Pham, C., &amp; Dang, T. (2020). Road Damage Detection and Classification with Detectron2 and Faster R-CNN. </w:t>
          </w:r>
          <w:r w:rsidRPr="00FC4B47">
            <w:rPr>
              <w:rFonts w:ascii="Times New Roman" w:eastAsia="Times New Roman" w:hAnsi="Times New Roman" w:cs="Times New Roman"/>
              <w:i/>
              <w:iCs/>
              <w:sz w:val="24"/>
              <w:szCs w:val="24"/>
            </w:rPr>
            <w:t>Proceedings - 2020 IEEE International Conference on Big Data, Big Data 2020</w:t>
          </w:r>
          <w:r w:rsidRPr="00FC4B47">
            <w:rPr>
              <w:rFonts w:ascii="Times New Roman" w:eastAsia="Times New Roman" w:hAnsi="Times New Roman" w:cs="Times New Roman"/>
              <w:sz w:val="24"/>
              <w:szCs w:val="24"/>
            </w:rPr>
            <w:t>, 5592–5601. https://doi.org/10.1109/BigData50022.2020.9378027</w:t>
          </w:r>
        </w:p>
        <w:p w14:paraId="1595017D" w14:textId="77777777" w:rsidR="00332082" w:rsidRPr="00FC4B47" w:rsidRDefault="00332082" w:rsidP="00332082">
          <w:pPr>
            <w:pStyle w:val="ListParagraph"/>
            <w:numPr>
              <w:ilvl w:val="0"/>
              <w:numId w:val="17"/>
            </w:numPr>
            <w:autoSpaceDE w:val="0"/>
            <w:autoSpaceDN w:val="0"/>
            <w:spacing w:line="360" w:lineRule="auto"/>
            <w:jc w:val="both"/>
            <w:divId w:val="1137140488"/>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Richards, &amp; Gwynne. (n.d.). </w:t>
          </w:r>
          <w:r w:rsidRPr="00FC4B47">
            <w:rPr>
              <w:rFonts w:ascii="Times New Roman" w:eastAsia="Times New Roman" w:hAnsi="Times New Roman" w:cs="Times New Roman"/>
              <w:i/>
              <w:iCs/>
              <w:sz w:val="24"/>
              <w:szCs w:val="24"/>
            </w:rPr>
            <w:t xml:space="preserve">Warehouse Management </w:t>
          </w:r>
          <w:proofErr w:type="spellStart"/>
          <w:r w:rsidRPr="00FC4B47">
            <w:rPr>
              <w:rFonts w:ascii="Times New Roman" w:eastAsia="Times New Roman" w:hAnsi="Times New Roman" w:cs="Times New Roman"/>
              <w:i/>
              <w:iCs/>
              <w:sz w:val="24"/>
              <w:szCs w:val="24"/>
            </w:rPr>
            <w:t>i</w:t>
          </w:r>
          <w:proofErr w:type="spellEnd"/>
          <w:r w:rsidRPr="00FC4B47">
            <w:rPr>
              <w:rFonts w:ascii="Times New Roman" w:eastAsia="Times New Roman" w:hAnsi="Times New Roman" w:cs="Times New Roman"/>
              <w:sz w:val="24"/>
              <w:szCs w:val="24"/>
            </w:rPr>
            <w:t>.</w:t>
          </w:r>
        </w:p>
        <w:p w14:paraId="1066C7C5" w14:textId="77777777" w:rsidR="00332082" w:rsidRPr="00FC4B47" w:rsidRDefault="00332082" w:rsidP="00332082">
          <w:pPr>
            <w:pStyle w:val="ListParagraph"/>
            <w:numPr>
              <w:ilvl w:val="0"/>
              <w:numId w:val="17"/>
            </w:numPr>
            <w:autoSpaceDE w:val="0"/>
            <w:autoSpaceDN w:val="0"/>
            <w:spacing w:line="360" w:lineRule="auto"/>
            <w:jc w:val="both"/>
            <w:divId w:val="1144470553"/>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Schlüter, M., </w:t>
          </w:r>
          <w:proofErr w:type="spellStart"/>
          <w:r w:rsidRPr="00FC4B47">
            <w:rPr>
              <w:rFonts w:ascii="Times New Roman" w:eastAsia="Times New Roman" w:hAnsi="Times New Roman" w:cs="Times New Roman"/>
              <w:sz w:val="24"/>
              <w:szCs w:val="24"/>
            </w:rPr>
            <w:t>Lickert</w:t>
          </w:r>
          <w:proofErr w:type="spellEnd"/>
          <w:r w:rsidRPr="00FC4B47">
            <w:rPr>
              <w:rFonts w:ascii="Times New Roman" w:eastAsia="Times New Roman" w:hAnsi="Times New Roman" w:cs="Times New Roman"/>
              <w:sz w:val="24"/>
              <w:szCs w:val="24"/>
            </w:rPr>
            <w:t xml:space="preserve">, H., Schweitzer, K., Bilge, P., </w:t>
          </w:r>
          <w:proofErr w:type="spellStart"/>
          <w:r w:rsidRPr="00FC4B47">
            <w:rPr>
              <w:rFonts w:ascii="Times New Roman" w:eastAsia="Times New Roman" w:hAnsi="Times New Roman" w:cs="Times New Roman"/>
              <w:sz w:val="24"/>
              <w:szCs w:val="24"/>
            </w:rPr>
            <w:t>Briese</w:t>
          </w:r>
          <w:proofErr w:type="spellEnd"/>
          <w:r w:rsidRPr="00FC4B47">
            <w:rPr>
              <w:rFonts w:ascii="Times New Roman" w:eastAsia="Times New Roman" w:hAnsi="Times New Roman" w:cs="Times New Roman"/>
              <w:sz w:val="24"/>
              <w:szCs w:val="24"/>
            </w:rPr>
            <w:t xml:space="preserve">, C., Dietrich, F., &amp; </w:t>
          </w:r>
          <w:proofErr w:type="spellStart"/>
          <w:r w:rsidRPr="00FC4B47">
            <w:rPr>
              <w:rFonts w:ascii="Times New Roman" w:eastAsia="Times New Roman" w:hAnsi="Times New Roman" w:cs="Times New Roman"/>
              <w:sz w:val="24"/>
              <w:szCs w:val="24"/>
            </w:rPr>
            <w:t>Krüger</w:t>
          </w:r>
          <w:proofErr w:type="spellEnd"/>
          <w:r w:rsidRPr="00FC4B47">
            <w:rPr>
              <w:rFonts w:ascii="Times New Roman" w:eastAsia="Times New Roman" w:hAnsi="Times New Roman" w:cs="Times New Roman"/>
              <w:sz w:val="24"/>
              <w:szCs w:val="24"/>
            </w:rPr>
            <w:t xml:space="preserve">, J. (2021). AI-enhanced Identification, Inspection and Sorting for Reverse Logistics in Remanufacturing. </w:t>
          </w:r>
          <w:r w:rsidRPr="00FC4B47">
            <w:rPr>
              <w:rFonts w:ascii="Times New Roman" w:eastAsia="Times New Roman" w:hAnsi="Times New Roman" w:cs="Times New Roman"/>
              <w:i/>
              <w:iCs/>
              <w:sz w:val="24"/>
              <w:szCs w:val="24"/>
            </w:rPr>
            <w:t>Procedia CIRP</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98</w:t>
          </w:r>
          <w:r w:rsidRPr="00FC4B47">
            <w:rPr>
              <w:rFonts w:ascii="Times New Roman" w:eastAsia="Times New Roman" w:hAnsi="Times New Roman" w:cs="Times New Roman"/>
              <w:sz w:val="24"/>
              <w:szCs w:val="24"/>
            </w:rPr>
            <w:t>, 300–305. https://doi.org/10.1016/j.procir.2021.01.107</w:t>
          </w:r>
        </w:p>
        <w:p w14:paraId="520A7C40" w14:textId="77777777" w:rsidR="00332082" w:rsidRPr="00FC4B47" w:rsidRDefault="00332082" w:rsidP="00332082">
          <w:pPr>
            <w:pStyle w:val="ListParagraph"/>
            <w:numPr>
              <w:ilvl w:val="0"/>
              <w:numId w:val="17"/>
            </w:numPr>
            <w:autoSpaceDE w:val="0"/>
            <w:autoSpaceDN w:val="0"/>
            <w:spacing w:line="360" w:lineRule="auto"/>
            <w:jc w:val="both"/>
            <w:divId w:val="678001584"/>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Selvi, K. T., </w:t>
          </w:r>
          <w:proofErr w:type="spellStart"/>
          <w:r w:rsidRPr="00FC4B47">
            <w:rPr>
              <w:rFonts w:ascii="Times New Roman" w:eastAsia="Times New Roman" w:hAnsi="Times New Roman" w:cs="Times New Roman"/>
              <w:sz w:val="24"/>
              <w:szCs w:val="24"/>
            </w:rPr>
            <w:t>Thamilselvan</w:t>
          </w:r>
          <w:proofErr w:type="spellEnd"/>
          <w:r w:rsidRPr="00FC4B47">
            <w:rPr>
              <w:rFonts w:ascii="Times New Roman" w:eastAsia="Times New Roman" w:hAnsi="Times New Roman" w:cs="Times New Roman"/>
              <w:sz w:val="24"/>
              <w:szCs w:val="24"/>
            </w:rPr>
            <w:t xml:space="preserve">, R., </w:t>
          </w:r>
          <w:proofErr w:type="spellStart"/>
          <w:r w:rsidRPr="00FC4B47">
            <w:rPr>
              <w:rFonts w:ascii="Times New Roman" w:eastAsia="Times New Roman" w:hAnsi="Times New Roman" w:cs="Times New Roman"/>
              <w:sz w:val="24"/>
              <w:szCs w:val="24"/>
            </w:rPr>
            <w:t>Pratheksha</w:t>
          </w:r>
          <w:proofErr w:type="spellEnd"/>
          <w:r w:rsidRPr="00FC4B47">
            <w:rPr>
              <w:rFonts w:ascii="Times New Roman" w:eastAsia="Times New Roman" w:hAnsi="Times New Roman" w:cs="Times New Roman"/>
              <w:sz w:val="24"/>
              <w:szCs w:val="24"/>
            </w:rPr>
            <w:t xml:space="preserve">, K., Praveena, N., &amp; </w:t>
          </w:r>
          <w:proofErr w:type="spellStart"/>
          <w:r w:rsidRPr="00FC4B47">
            <w:rPr>
              <w:rFonts w:ascii="Times New Roman" w:eastAsia="Times New Roman" w:hAnsi="Times New Roman" w:cs="Times New Roman"/>
              <w:sz w:val="24"/>
              <w:szCs w:val="24"/>
            </w:rPr>
            <w:t>Ragunanthan</w:t>
          </w:r>
          <w:proofErr w:type="spellEnd"/>
          <w:r w:rsidRPr="00FC4B47">
            <w:rPr>
              <w:rFonts w:ascii="Times New Roman" w:eastAsia="Times New Roman" w:hAnsi="Times New Roman" w:cs="Times New Roman"/>
              <w:sz w:val="24"/>
              <w:szCs w:val="24"/>
            </w:rPr>
            <w:t xml:space="preserve">, S. (2021). Glass Damage Classification in Mobile Phones using Deep Learning Techniques. </w:t>
          </w:r>
          <w:r w:rsidRPr="00FC4B47">
            <w:rPr>
              <w:rFonts w:ascii="Times New Roman" w:eastAsia="Times New Roman" w:hAnsi="Times New Roman" w:cs="Times New Roman"/>
              <w:i/>
              <w:iCs/>
              <w:sz w:val="24"/>
              <w:szCs w:val="24"/>
            </w:rPr>
            <w:t>Proceedings of the 5th International Conference on Electronics, Communication and Aerospace Technology, ICECA 2021</w:t>
          </w:r>
          <w:r w:rsidRPr="00FC4B47">
            <w:rPr>
              <w:rFonts w:ascii="Times New Roman" w:eastAsia="Times New Roman" w:hAnsi="Times New Roman" w:cs="Times New Roman"/>
              <w:sz w:val="24"/>
              <w:szCs w:val="24"/>
            </w:rPr>
            <w:t>, 1111–1119. https://doi.org/10.1109/ICECA52323.2021.9676076</w:t>
          </w:r>
        </w:p>
        <w:p w14:paraId="774D791D" w14:textId="77777777" w:rsidR="00332082" w:rsidRPr="00FC4B47" w:rsidRDefault="00332082" w:rsidP="00332082">
          <w:pPr>
            <w:pStyle w:val="ListParagraph"/>
            <w:numPr>
              <w:ilvl w:val="0"/>
              <w:numId w:val="17"/>
            </w:numPr>
            <w:autoSpaceDE w:val="0"/>
            <w:autoSpaceDN w:val="0"/>
            <w:spacing w:line="360" w:lineRule="auto"/>
            <w:jc w:val="both"/>
            <w:divId w:val="994454266"/>
            <w:rPr>
              <w:rFonts w:ascii="Times New Roman" w:eastAsia="Times New Roman" w:hAnsi="Times New Roman" w:cs="Times New Roman"/>
              <w:sz w:val="24"/>
              <w:szCs w:val="24"/>
            </w:rPr>
          </w:pPr>
          <w:proofErr w:type="spellStart"/>
          <w:r w:rsidRPr="00FC4B47">
            <w:rPr>
              <w:rFonts w:ascii="Times New Roman" w:eastAsia="Times New Roman" w:hAnsi="Times New Roman" w:cs="Times New Roman"/>
              <w:sz w:val="24"/>
              <w:szCs w:val="24"/>
            </w:rPr>
            <w:t>Shihavuddin</w:t>
          </w:r>
          <w:proofErr w:type="spellEnd"/>
          <w:r w:rsidRPr="00FC4B47">
            <w:rPr>
              <w:rFonts w:ascii="Times New Roman" w:eastAsia="Times New Roman" w:hAnsi="Times New Roman" w:cs="Times New Roman"/>
              <w:sz w:val="24"/>
              <w:szCs w:val="24"/>
            </w:rPr>
            <w:t xml:space="preserve">, A. S. M., Rashid, M. R. A., Maruf, M. H., Hasan, M. A., Haq, M. A. </w:t>
          </w:r>
          <w:proofErr w:type="spellStart"/>
          <w:r w:rsidRPr="00FC4B47">
            <w:rPr>
              <w:rFonts w:ascii="Times New Roman" w:eastAsia="Times New Roman" w:hAnsi="Times New Roman" w:cs="Times New Roman"/>
              <w:sz w:val="24"/>
              <w:szCs w:val="24"/>
            </w:rPr>
            <w:t>ul</w:t>
          </w:r>
          <w:proofErr w:type="spellEnd"/>
          <w:r w:rsidRPr="00FC4B47">
            <w:rPr>
              <w:rFonts w:ascii="Times New Roman" w:eastAsia="Times New Roman" w:hAnsi="Times New Roman" w:cs="Times New Roman"/>
              <w:sz w:val="24"/>
              <w:szCs w:val="24"/>
            </w:rPr>
            <w:t xml:space="preserve">, </w:t>
          </w:r>
          <w:proofErr w:type="spellStart"/>
          <w:r w:rsidRPr="00FC4B47">
            <w:rPr>
              <w:rFonts w:ascii="Times New Roman" w:eastAsia="Times New Roman" w:hAnsi="Times New Roman" w:cs="Times New Roman"/>
              <w:sz w:val="24"/>
              <w:szCs w:val="24"/>
            </w:rPr>
            <w:t>Ashique</w:t>
          </w:r>
          <w:proofErr w:type="spellEnd"/>
          <w:r w:rsidRPr="00FC4B47">
            <w:rPr>
              <w:rFonts w:ascii="Times New Roman" w:eastAsia="Times New Roman" w:hAnsi="Times New Roman" w:cs="Times New Roman"/>
              <w:sz w:val="24"/>
              <w:szCs w:val="24"/>
            </w:rPr>
            <w:t xml:space="preserve">, R. H., &amp; Mansur, A. Al. (2021). Image based surface damage detection of renewable energy installations using a unified deep learning approach. </w:t>
          </w:r>
          <w:r w:rsidRPr="00FC4B47">
            <w:rPr>
              <w:rFonts w:ascii="Times New Roman" w:eastAsia="Times New Roman" w:hAnsi="Times New Roman" w:cs="Times New Roman"/>
              <w:i/>
              <w:iCs/>
              <w:sz w:val="24"/>
              <w:szCs w:val="24"/>
            </w:rPr>
            <w:t>Energy Reports</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7</w:t>
          </w:r>
          <w:r w:rsidRPr="00FC4B47">
            <w:rPr>
              <w:rFonts w:ascii="Times New Roman" w:eastAsia="Times New Roman" w:hAnsi="Times New Roman" w:cs="Times New Roman"/>
              <w:sz w:val="24"/>
              <w:szCs w:val="24"/>
            </w:rPr>
            <w:t>, 4566–4576. https://doi.org/10.1016/j.egyr.2021.07.045</w:t>
          </w:r>
        </w:p>
        <w:p w14:paraId="722C53E1" w14:textId="77777777" w:rsidR="00332082" w:rsidRPr="00FC4B47" w:rsidRDefault="00332082" w:rsidP="00332082">
          <w:pPr>
            <w:pStyle w:val="ListParagraph"/>
            <w:numPr>
              <w:ilvl w:val="0"/>
              <w:numId w:val="17"/>
            </w:numPr>
            <w:autoSpaceDE w:val="0"/>
            <w:autoSpaceDN w:val="0"/>
            <w:spacing w:line="360" w:lineRule="auto"/>
            <w:jc w:val="both"/>
            <w:divId w:val="1157499886"/>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Srinivasan, K., Garg, L., Datta, D., </w:t>
          </w:r>
          <w:proofErr w:type="spellStart"/>
          <w:r w:rsidRPr="00FC4B47">
            <w:rPr>
              <w:rFonts w:ascii="Times New Roman" w:eastAsia="Times New Roman" w:hAnsi="Times New Roman" w:cs="Times New Roman"/>
              <w:sz w:val="24"/>
              <w:szCs w:val="24"/>
            </w:rPr>
            <w:t>Alaboudi</w:t>
          </w:r>
          <w:proofErr w:type="spellEnd"/>
          <w:r w:rsidRPr="00FC4B47">
            <w:rPr>
              <w:rFonts w:ascii="Times New Roman" w:eastAsia="Times New Roman" w:hAnsi="Times New Roman" w:cs="Times New Roman"/>
              <w:sz w:val="24"/>
              <w:szCs w:val="24"/>
            </w:rPr>
            <w:t xml:space="preserve">, A. A., </w:t>
          </w:r>
          <w:proofErr w:type="spellStart"/>
          <w:r w:rsidRPr="00FC4B47">
            <w:rPr>
              <w:rFonts w:ascii="Times New Roman" w:eastAsia="Times New Roman" w:hAnsi="Times New Roman" w:cs="Times New Roman"/>
              <w:sz w:val="24"/>
              <w:szCs w:val="24"/>
            </w:rPr>
            <w:t>Jhanjhi</w:t>
          </w:r>
          <w:proofErr w:type="spellEnd"/>
          <w:r w:rsidRPr="00FC4B47">
            <w:rPr>
              <w:rFonts w:ascii="Times New Roman" w:eastAsia="Times New Roman" w:hAnsi="Times New Roman" w:cs="Times New Roman"/>
              <w:sz w:val="24"/>
              <w:szCs w:val="24"/>
            </w:rPr>
            <w:t xml:space="preserve">, N. Z., Agarwal, R., &amp; Thomas, A. G. (2021). Performance comparison of deep </w:t>
          </w:r>
          <w:proofErr w:type="spellStart"/>
          <w:r w:rsidRPr="00FC4B47">
            <w:rPr>
              <w:rFonts w:ascii="Times New Roman" w:eastAsia="Times New Roman" w:hAnsi="Times New Roman" w:cs="Times New Roman"/>
              <w:sz w:val="24"/>
              <w:szCs w:val="24"/>
            </w:rPr>
            <w:t>cnn</w:t>
          </w:r>
          <w:proofErr w:type="spellEnd"/>
          <w:r w:rsidRPr="00FC4B47">
            <w:rPr>
              <w:rFonts w:ascii="Times New Roman" w:eastAsia="Times New Roman" w:hAnsi="Times New Roman" w:cs="Times New Roman"/>
              <w:sz w:val="24"/>
              <w:szCs w:val="24"/>
            </w:rPr>
            <w:t xml:space="preserve"> models for detecting driver’s distraction. </w:t>
          </w:r>
          <w:r w:rsidRPr="00FC4B47">
            <w:rPr>
              <w:rFonts w:ascii="Times New Roman" w:eastAsia="Times New Roman" w:hAnsi="Times New Roman" w:cs="Times New Roman"/>
              <w:i/>
              <w:iCs/>
              <w:sz w:val="24"/>
              <w:szCs w:val="24"/>
            </w:rPr>
            <w:t>Computers, Materials and Continua</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68</w:t>
          </w:r>
          <w:r w:rsidRPr="00FC4B47">
            <w:rPr>
              <w:rFonts w:ascii="Times New Roman" w:eastAsia="Times New Roman" w:hAnsi="Times New Roman" w:cs="Times New Roman"/>
              <w:sz w:val="24"/>
              <w:szCs w:val="24"/>
            </w:rPr>
            <w:t>(3), 4109–4124. https://doi.org/10.32604/cmc.2021.016736</w:t>
          </w:r>
        </w:p>
        <w:p w14:paraId="299AD2CE" w14:textId="77777777" w:rsidR="00332082" w:rsidRPr="00FC4B47" w:rsidRDefault="00332082" w:rsidP="00332082">
          <w:pPr>
            <w:pStyle w:val="ListParagraph"/>
            <w:numPr>
              <w:ilvl w:val="0"/>
              <w:numId w:val="17"/>
            </w:numPr>
            <w:autoSpaceDE w:val="0"/>
            <w:autoSpaceDN w:val="0"/>
            <w:spacing w:line="360" w:lineRule="auto"/>
            <w:jc w:val="both"/>
            <w:divId w:val="858008995"/>
            <w:rPr>
              <w:rFonts w:ascii="Times New Roman" w:eastAsia="Times New Roman" w:hAnsi="Times New Roman" w:cs="Times New Roman"/>
              <w:sz w:val="24"/>
              <w:szCs w:val="24"/>
            </w:rPr>
          </w:pPr>
          <w:proofErr w:type="spellStart"/>
          <w:r w:rsidRPr="00FC4B47">
            <w:rPr>
              <w:rFonts w:ascii="Times New Roman" w:eastAsia="Times New Roman" w:hAnsi="Times New Roman" w:cs="Times New Roman"/>
              <w:sz w:val="24"/>
              <w:szCs w:val="24"/>
            </w:rPr>
            <w:t>Sruthy</w:t>
          </w:r>
          <w:proofErr w:type="spellEnd"/>
          <w:r w:rsidRPr="00FC4B47">
            <w:rPr>
              <w:rFonts w:ascii="Times New Roman" w:eastAsia="Times New Roman" w:hAnsi="Times New Roman" w:cs="Times New Roman"/>
              <w:sz w:val="24"/>
              <w:szCs w:val="24"/>
            </w:rPr>
            <w:t xml:space="preserve">, C. M., </w:t>
          </w:r>
          <w:proofErr w:type="spellStart"/>
          <w:r w:rsidRPr="00FC4B47">
            <w:rPr>
              <w:rFonts w:ascii="Times New Roman" w:eastAsia="Times New Roman" w:hAnsi="Times New Roman" w:cs="Times New Roman"/>
              <w:sz w:val="24"/>
              <w:szCs w:val="24"/>
            </w:rPr>
            <w:t>Kunjumon</w:t>
          </w:r>
          <w:proofErr w:type="spellEnd"/>
          <w:r w:rsidRPr="00FC4B47">
            <w:rPr>
              <w:rFonts w:ascii="Times New Roman" w:eastAsia="Times New Roman" w:hAnsi="Times New Roman" w:cs="Times New Roman"/>
              <w:sz w:val="24"/>
              <w:szCs w:val="24"/>
            </w:rPr>
            <w:t xml:space="preserve">, S., &amp; Nandakumar, R. (2021). Car Damage Identification and Categorization Using Various Transfer Learning Models. </w:t>
          </w:r>
          <w:r w:rsidRPr="00FC4B47">
            <w:rPr>
              <w:rFonts w:ascii="Times New Roman" w:eastAsia="Times New Roman" w:hAnsi="Times New Roman" w:cs="Times New Roman"/>
              <w:i/>
              <w:iCs/>
              <w:sz w:val="24"/>
              <w:szCs w:val="24"/>
            </w:rPr>
            <w:t xml:space="preserve">Proceedings of the 5th </w:t>
          </w:r>
          <w:r w:rsidRPr="00FC4B47">
            <w:rPr>
              <w:rFonts w:ascii="Times New Roman" w:eastAsia="Times New Roman" w:hAnsi="Times New Roman" w:cs="Times New Roman"/>
              <w:i/>
              <w:iCs/>
              <w:sz w:val="24"/>
              <w:szCs w:val="24"/>
            </w:rPr>
            <w:lastRenderedPageBreak/>
            <w:t>International Conference on Trends in Electronics and Informatics, ICOEI 2021</w:t>
          </w:r>
          <w:r w:rsidRPr="00FC4B47">
            <w:rPr>
              <w:rFonts w:ascii="Times New Roman" w:eastAsia="Times New Roman" w:hAnsi="Times New Roman" w:cs="Times New Roman"/>
              <w:sz w:val="24"/>
              <w:szCs w:val="24"/>
            </w:rPr>
            <w:t>, 1097–1101. https://doi.org/10.1109/ICOEI51242.2021.9452846</w:t>
          </w:r>
        </w:p>
        <w:p w14:paraId="3395EA40" w14:textId="77777777" w:rsidR="00332082" w:rsidRPr="00FC4B47" w:rsidRDefault="00332082" w:rsidP="00332082">
          <w:pPr>
            <w:pStyle w:val="ListParagraph"/>
            <w:numPr>
              <w:ilvl w:val="0"/>
              <w:numId w:val="17"/>
            </w:numPr>
            <w:autoSpaceDE w:val="0"/>
            <w:autoSpaceDN w:val="0"/>
            <w:spacing w:line="360" w:lineRule="auto"/>
            <w:jc w:val="both"/>
            <w:divId w:val="1475105765"/>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Thomas, J. S., Ejaz, S., Ahmed, Z., &amp; Hans, S. (2023). Optimized Car Damaged Detection using CNN and Object Detection Model. </w:t>
          </w:r>
          <w:r w:rsidRPr="00FC4B47">
            <w:rPr>
              <w:rFonts w:ascii="Times New Roman" w:eastAsia="Times New Roman" w:hAnsi="Times New Roman" w:cs="Times New Roman"/>
              <w:i/>
              <w:iCs/>
              <w:sz w:val="24"/>
              <w:szCs w:val="24"/>
            </w:rPr>
            <w:t>Proceedings of 3rd IEEE International Conference on Computational Intelligence and Knowledge Economy, ICCIKE 2023</w:t>
          </w:r>
          <w:r w:rsidRPr="00FC4B47">
            <w:rPr>
              <w:rFonts w:ascii="Times New Roman" w:eastAsia="Times New Roman" w:hAnsi="Times New Roman" w:cs="Times New Roman"/>
              <w:sz w:val="24"/>
              <w:szCs w:val="24"/>
            </w:rPr>
            <w:t>, 172–174. https://doi.org/10.1109/ICCIKE58312.2023.10131804</w:t>
          </w:r>
        </w:p>
        <w:p w14:paraId="194862AF" w14:textId="77777777" w:rsidR="00332082" w:rsidRPr="00FC4B47" w:rsidRDefault="00332082" w:rsidP="00332082">
          <w:pPr>
            <w:pStyle w:val="ListParagraph"/>
            <w:numPr>
              <w:ilvl w:val="0"/>
              <w:numId w:val="17"/>
            </w:numPr>
            <w:autoSpaceDE w:val="0"/>
            <w:autoSpaceDN w:val="0"/>
            <w:spacing w:line="360" w:lineRule="auto"/>
            <w:jc w:val="both"/>
            <w:divId w:val="602305272"/>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Widjojo, D., </w:t>
          </w:r>
          <w:proofErr w:type="spellStart"/>
          <w:r w:rsidRPr="00FC4B47">
            <w:rPr>
              <w:rFonts w:ascii="Times New Roman" w:eastAsia="Times New Roman" w:hAnsi="Times New Roman" w:cs="Times New Roman"/>
              <w:sz w:val="24"/>
              <w:szCs w:val="24"/>
            </w:rPr>
            <w:t>Setyati</w:t>
          </w:r>
          <w:proofErr w:type="spellEnd"/>
          <w:r w:rsidRPr="00FC4B47">
            <w:rPr>
              <w:rFonts w:ascii="Times New Roman" w:eastAsia="Times New Roman" w:hAnsi="Times New Roman" w:cs="Times New Roman"/>
              <w:sz w:val="24"/>
              <w:szCs w:val="24"/>
            </w:rPr>
            <w:t xml:space="preserve">, E., &amp; Kristian, Y. (2022). Integrated Deep Learning System for Car Damage Detection and Classification Using Deep Transfer Learning. </w:t>
          </w:r>
          <w:r w:rsidRPr="00FC4B47">
            <w:rPr>
              <w:rFonts w:ascii="Times New Roman" w:eastAsia="Times New Roman" w:hAnsi="Times New Roman" w:cs="Times New Roman"/>
              <w:i/>
              <w:iCs/>
              <w:sz w:val="24"/>
              <w:szCs w:val="24"/>
            </w:rPr>
            <w:t>Proceeding - IEEE 8th Information Technology International Seminar, ITIS 2022</w:t>
          </w:r>
          <w:r w:rsidRPr="00FC4B47">
            <w:rPr>
              <w:rFonts w:ascii="Times New Roman" w:eastAsia="Times New Roman" w:hAnsi="Times New Roman" w:cs="Times New Roman"/>
              <w:sz w:val="24"/>
              <w:szCs w:val="24"/>
            </w:rPr>
            <w:t>, 21–26. https://doi.org/10.1109/ITIS57155.2022.10010292</w:t>
          </w:r>
        </w:p>
        <w:p w14:paraId="08FE875A" w14:textId="77777777" w:rsidR="00332082" w:rsidRPr="00FC4B47" w:rsidRDefault="00332082" w:rsidP="00332082">
          <w:pPr>
            <w:pStyle w:val="ListParagraph"/>
            <w:numPr>
              <w:ilvl w:val="0"/>
              <w:numId w:val="17"/>
            </w:numPr>
            <w:autoSpaceDE w:val="0"/>
            <w:autoSpaceDN w:val="0"/>
            <w:spacing w:line="360" w:lineRule="auto"/>
            <w:jc w:val="both"/>
            <w:divId w:val="779882356"/>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Xie, Y., </w:t>
          </w:r>
          <w:proofErr w:type="spellStart"/>
          <w:r w:rsidRPr="00FC4B47">
            <w:rPr>
              <w:rFonts w:ascii="Times New Roman" w:eastAsia="Times New Roman" w:hAnsi="Times New Roman" w:cs="Times New Roman"/>
              <w:sz w:val="24"/>
              <w:szCs w:val="24"/>
            </w:rPr>
            <w:t>Ebad</w:t>
          </w:r>
          <w:proofErr w:type="spellEnd"/>
          <w:r w:rsidRPr="00FC4B47">
            <w:rPr>
              <w:rFonts w:ascii="Times New Roman" w:eastAsia="Times New Roman" w:hAnsi="Times New Roman" w:cs="Times New Roman"/>
              <w:sz w:val="24"/>
              <w:szCs w:val="24"/>
            </w:rPr>
            <w:t xml:space="preserve"> </w:t>
          </w:r>
          <w:proofErr w:type="spellStart"/>
          <w:r w:rsidRPr="00FC4B47">
            <w:rPr>
              <w:rFonts w:ascii="Times New Roman" w:eastAsia="Times New Roman" w:hAnsi="Times New Roman" w:cs="Times New Roman"/>
              <w:sz w:val="24"/>
              <w:szCs w:val="24"/>
            </w:rPr>
            <w:t>Sichani</w:t>
          </w:r>
          <w:proofErr w:type="spellEnd"/>
          <w:r w:rsidRPr="00FC4B47">
            <w:rPr>
              <w:rFonts w:ascii="Times New Roman" w:eastAsia="Times New Roman" w:hAnsi="Times New Roman" w:cs="Times New Roman"/>
              <w:sz w:val="24"/>
              <w:szCs w:val="24"/>
            </w:rPr>
            <w:t xml:space="preserve">, M., Padgett, J. E., &amp; DesRoches, R. (2020). The promise of implementing machine learning in earthquake engineering: A state-of-the-art review. </w:t>
          </w:r>
          <w:r w:rsidRPr="00FC4B47">
            <w:rPr>
              <w:rFonts w:ascii="Times New Roman" w:eastAsia="Times New Roman" w:hAnsi="Times New Roman" w:cs="Times New Roman"/>
              <w:i/>
              <w:iCs/>
              <w:sz w:val="24"/>
              <w:szCs w:val="24"/>
            </w:rPr>
            <w:t>Earthquake Spectra</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36</w:t>
          </w:r>
          <w:r w:rsidRPr="00FC4B47">
            <w:rPr>
              <w:rFonts w:ascii="Times New Roman" w:eastAsia="Times New Roman" w:hAnsi="Times New Roman" w:cs="Times New Roman"/>
              <w:sz w:val="24"/>
              <w:szCs w:val="24"/>
            </w:rPr>
            <w:t>(4), 1769–1801. https://doi.org/10.1177/8755293020919419</w:t>
          </w:r>
        </w:p>
        <w:p w14:paraId="279B4EE1" w14:textId="77777777" w:rsidR="00332082" w:rsidRPr="00FC4B47" w:rsidRDefault="00332082" w:rsidP="00332082">
          <w:pPr>
            <w:pStyle w:val="ListParagraph"/>
            <w:numPr>
              <w:ilvl w:val="0"/>
              <w:numId w:val="17"/>
            </w:numPr>
            <w:autoSpaceDE w:val="0"/>
            <w:autoSpaceDN w:val="0"/>
            <w:spacing w:line="360" w:lineRule="auto"/>
            <w:jc w:val="both"/>
            <w:divId w:val="1927886780"/>
            <w:rPr>
              <w:rFonts w:ascii="Times New Roman" w:eastAsia="Times New Roman" w:hAnsi="Times New Roman" w:cs="Times New Roman"/>
              <w:sz w:val="24"/>
              <w:szCs w:val="24"/>
            </w:rPr>
          </w:pPr>
          <w:proofErr w:type="spellStart"/>
          <w:r w:rsidRPr="00FC4B47">
            <w:rPr>
              <w:rFonts w:ascii="Times New Roman" w:eastAsia="Times New Roman" w:hAnsi="Times New Roman" w:cs="Times New Roman"/>
              <w:sz w:val="24"/>
              <w:szCs w:val="24"/>
            </w:rPr>
            <w:t>Yongfa</w:t>
          </w:r>
          <w:proofErr w:type="spellEnd"/>
          <w:r w:rsidRPr="00FC4B47">
            <w:rPr>
              <w:rFonts w:ascii="Times New Roman" w:eastAsia="Times New Roman" w:hAnsi="Times New Roman" w:cs="Times New Roman"/>
              <w:sz w:val="24"/>
              <w:szCs w:val="24"/>
            </w:rPr>
            <w:t xml:space="preserve"> </w:t>
          </w:r>
          <w:proofErr w:type="spellStart"/>
          <w:r w:rsidRPr="00FC4B47">
            <w:rPr>
              <w:rFonts w:ascii="Times New Roman" w:eastAsia="Times New Roman" w:hAnsi="Times New Roman" w:cs="Times New Roman"/>
              <w:sz w:val="24"/>
              <w:szCs w:val="24"/>
            </w:rPr>
            <w:t>Lv</w:t>
          </w:r>
          <w:proofErr w:type="spellEnd"/>
          <w:r w:rsidRPr="00FC4B47">
            <w:rPr>
              <w:rFonts w:ascii="Times New Roman" w:eastAsia="Times New Roman" w:hAnsi="Times New Roman" w:cs="Times New Roman"/>
              <w:sz w:val="24"/>
              <w:szCs w:val="24"/>
            </w:rPr>
            <w:t xml:space="preserve">, Ling Ma, &amp; </w:t>
          </w:r>
          <w:proofErr w:type="spellStart"/>
          <w:r w:rsidRPr="00FC4B47">
            <w:rPr>
              <w:rFonts w:ascii="Times New Roman" w:eastAsia="Times New Roman" w:hAnsi="Times New Roman" w:cs="Times New Roman"/>
              <w:sz w:val="24"/>
              <w:szCs w:val="24"/>
            </w:rPr>
            <w:t>Huiqin</w:t>
          </w:r>
          <w:proofErr w:type="spellEnd"/>
          <w:r w:rsidRPr="00FC4B47">
            <w:rPr>
              <w:rFonts w:ascii="Times New Roman" w:eastAsia="Times New Roman" w:hAnsi="Times New Roman" w:cs="Times New Roman"/>
              <w:sz w:val="24"/>
              <w:szCs w:val="24"/>
            </w:rPr>
            <w:t xml:space="preserve"> Jiang. (n.d.). </w:t>
          </w:r>
          <w:r w:rsidRPr="00FC4B47">
            <w:rPr>
              <w:rFonts w:ascii="Times New Roman" w:eastAsia="Times New Roman" w:hAnsi="Times New Roman" w:cs="Times New Roman"/>
              <w:i/>
              <w:iCs/>
              <w:sz w:val="24"/>
              <w:szCs w:val="24"/>
            </w:rPr>
            <w:t>A_Mobile_Phone_Screen_Cover_Glass_Defect_Detection_MODEL_Based_on_Small_Samples_Learning</w:t>
          </w:r>
          <w:r w:rsidRPr="00FC4B47">
            <w:rPr>
              <w:rFonts w:ascii="Times New Roman" w:eastAsia="Times New Roman" w:hAnsi="Times New Roman" w:cs="Times New Roman"/>
              <w:sz w:val="24"/>
              <w:szCs w:val="24"/>
            </w:rPr>
            <w:t>.</w:t>
          </w:r>
        </w:p>
        <w:p w14:paraId="0C2DD6A6" w14:textId="77777777" w:rsidR="00332082" w:rsidRPr="00FC4B47" w:rsidRDefault="00332082" w:rsidP="00332082">
          <w:pPr>
            <w:pStyle w:val="ListParagraph"/>
            <w:numPr>
              <w:ilvl w:val="0"/>
              <w:numId w:val="17"/>
            </w:numPr>
            <w:autoSpaceDE w:val="0"/>
            <w:autoSpaceDN w:val="0"/>
            <w:spacing w:line="360" w:lineRule="auto"/>
            <w:jc w:val="both"/>
            <w:divId w:val="1244409881"/>
            <w:rPr>
              <w:rFonts w:ascii="Times New Roman" w:eastAsia="Times New Roman" w:hAnsi="Times New Roman" w:cs="Times New Roman"/>
              <w:sz w:val="24"/>
              <w:szCs w:val="24"/>
            </w:rPr>
          </w:pPr>
          <w:r w:rsidRPr="00FC4B47">
            <w:rPr>
              <w:rFonts w:ascii="Times New Roman" w:eastAsia="Times New Roman" w:hAnsi="Times New Roman" w:cs="Times New Roman"/>
              <w:sz w:val="24"/>
              <w:szCs w:val="24"/>
            </w:rPr>
            <w:t xml:space="preserve">Zhang, C., Chang, C. </w:t>
          </w:r>
          <w:proofErr w:type="spellStart"/>
          <w:r w:rsidRPr="00FC4B47">
            <w:rPr>
              <w:rFonts w:ascii="Times New Roman" w:eastAsia="Times New Roman" w:hAnsi="Times New Roman" w:cs="Times New Roman"/>
              <w:sz w:val="24"/>
              <w:szCs w:val="24"/>
            </w:rPr>
            <w:t>chen</w:t>
          </w:r>
          <w:proofErr w:type="spellEnd"/>
          <w:r w:rsidRPr="00FC4B47">
            <w:rPr>
              <w:rFonts w:ascii="Times New Roman" w:eastAsia="Times New Roman" w:hAnsi="Times New Roman" w:cs="Times New Roman"/>
              <w:sz w:val="24"/>
              <w:szCs w:val="24"/>
            </w:rPr>
            <w:t xml:space="preserve">, &amp; </w:t>
          </w:r>
          <w:proofErr w:type="spellStart"/>
          <w:r w:rsidRPr="00FC4B47">
            <w:rPr>
              <w:rFonts w:ascii="Times New Roman" w:eastAsia="Times New Roman" w:hAnsi="Times New Roman" w:cs="Times New Roman"/>
              <w:sz w:val="24"/>
              <w:szCs w:val="24"/>
            </w:rPr>
            <w:t>Jamshidi</w:t>
          </w:r>
          <w:proofErr w:type="spellEnd"/>
          <w:r w:rsidRPr="00FC4B47">
            <w:rPr>
              <w:rFonts w:ascii="Times New Roman" w:eastAsia="Times New Roman" w:hAnsi="Times New Roman" w:cs="Times New Roman"/>
              <w:sz w:val="24"/>
              <w:szCs w:val="24"/>
            </w:rPr>
            <w:t xml:space="preserve">, M. (2020). Concrete bridge surface damage detection using a single-stage detector. </w:t>
          </w:r>
          <w:r w:rsidRPr="00FC4B47">
            <w:rPr>
              <w:rFonts w:ascii="Times New Roman" w:eastAsia="Times New Roman" w:hAnsi="Times New Roman" w:cs="Times New Roman"/>
              <w:i/>
              <w:iCs/>
              <w:sz w:val="24"/>
              <w:szCs w:val="24"/>
            </w:rPr>
            <w:t>Computer-Aided Civil and Infrastructure Engineering</w:t>
          </w:r>
          <w:r w:rsidRPr="00FC4B47">
            <w:rPr>
              <w:rFonts w:ascii="Times New Roman" w:eastAsia="Times New Roman" w:hAnsi="Times New Roman" w:cs="Times New Roman"/>
              <w:sz w:val="24"/>
              <w:szCs w:val="24"/>
            </w:rPr>
            <w:t xml:space="preserve">, </w:t>
          </w:r>
          <w:r w:rsidRPr="00FC4B47">
            <w:rPr>
              <w:rFonts w:ascii="Times New Roman" w:eastAsia="Times New Roman" w:hAnsi="Times New Roman" w:cs="Times New Roman"/>
              <w:i/>
              <w:iCs/>
              <w:sz w:val="24"/>
              <w:szCs w:val="24"/>
            </w:rPr>
            <w:t>35</w:t>
          </w:r>
          <w:r w:rsidRPr="00FC4B47">
            <w:rPr>
              <w:rFonts w:ascii="Times New Roman" w:eastAsia="Times New Roman" w:hAnsi="Times New Roman" w:cs="Times New Roman"/>
              <w:sz w:val="24"/>
              <w:szCs w:val="24"/>
            </w:rPr>
            <w:t>(4), 389–409. https://doi.org/10.1111/mice.12500</w:t>
          </w:r>
        </w:p>
        <w:p w14:paraId="4251D83A" w14:textId="2E7297DE" w:rsidR="00062A1F" w:rsidRPr="00FC4B47" w:rsidRDefault="00332082" w:rsidP="00332082">
          <w:pPr>
            <w:spacing w:line="360" w:lineRule="auto"/>
            <w:jc w:val="both"/>
            <w:rPr>
              <w:rFonts w:ascii="Times New Roman" w:hAnsi="Times New Roman" w:cs="Times New Roman"/>
              <w:sz w:val="24"/>
              <w:szCs w:val="24"/>
            </w:rPr>
          </w:pPr>
          <w:r w:rsidRPr="00FC4B47">
            <w:rPr>
              <w:rFonts w:ascii="Times New Roman" w:eastAsia="Times New Roman" w:hAnsi="Times New Roman" w:cs="Times New Roman"/>
              <w:sz w:val="24"/>
              <w:szCs w:val="24"/>
            </w:rPr>
            <w:t> </w:t>
          </w:r>
        </w:p>
      </w:sdtContent>
    </w:sdt>
    <w:p w14:paraId="4D7E1C31" w14:textId="77777777" w:rsidR="00062A1F" w:rsidRPr="00FC4B47" w:rsidRDefault="00062A1F" w:rsidP="000037D0">
      <w:pPr>
        <w:spacing w:line="360" w:lineRule="auto"/>
        <w:jc w:val="both"/>
        <w:rPr>
          <w:rFonts w:ascii="Times New Roman" w:hAnsi="Times New Roman" w:cs="Times New Roman"/>
          <w:sz w:val="24"/>
          <w:szCs w:val="24"/>
        </w:rPr>
      </w:pPr>
    </w:p>
    <w:p w14:paraId="491A9B1C" w14:textId="77777777" w:rsidR="00062A1F" w:rsidRPr="00FC4B47" w:rsidRDefault="00062A1F" w:rsidP="000037D0">
      <w:pPr>
        <w:spacing w:line="360" w:lineRule="auto"/>
        <w:jc w:val="both"/>
        <w:rPr>
          <w:rFonts w:ascii="Times New Roman" w:hAnsi="Times New Roman" w:cs="Times New Roman"/>
          <w:sz w:val="24"/>
          <w:szCs w:val="24"/>
        </w:rPr>
      </w:pPr>
    </w:p>
    <w:p w14:paraId="27E34D8E" w14:textId="77777777" w:rsidR="00062A1F" w:rsidRPr="00FC4B47" w:rsidRDefault="00062A1F" w:rsidP="000037D0">
      <w:pPr>
        <w:spacing w:line="360" w:lineRule="auto"/>
        <w:jc w:val="both"/>
        <w:rPr>
          <w:rFonts w:ascii="Times New Roman" w:hAnsi="Times New Roman" w:cs="Times New Roman"/>
          <w:sz w:val="24"/>
          <w:szCs w:val="24"/>
        </w:rPr>
      </w:pPr>
    </w:p>
    <w:p w14:paraId="1AC26465" w14:textId="77777777" w:rsidR="00062A1F" w:rsidRPr="00FC4B47" w:rsidRDefault="00062A1F" w:rsidP="000037D0">
      <w:pPr>
        <w:spacing w:line="360" w:lineRule="auto"/>
        <w:jc w:val="both"/>
        <w:rPr>
          <w:rFonts w:ascii="Times New Roman" w:hAnsi="Times New Roman" w:cs="Times New Roman"/>
          <w:sz w:val="24"/>
          <w:szCs w:val="24"/>
        </w:rPr>
      </w:pPr>
    </w:p>
    <w:p w14:paraId="39B5F64B" w14:textId="77777777" w:rsidR="00062A1F" w:rsidRPr="00FC4B47" w:rsidRDefault="00062A1F" w:rsidP="000037D0">
      <w:pPr>
        <w:spacing w:line="360" w:lineRule="auto"/>
        <w:jc w:val="both"/>
        <w:rPr>
          <w:rFonts w:ascii="Times New Roman" w:hAnsi="Times New Roman" w:cs="Times New Roman"/>
          <w:sz w:val="24"/>
          <w:szCs w:val="24"/>
        </w:rPr>
      </w:pPr>
    </w:p>
    <w:p w14:paraId="33FEFDF6" w14:textId="77777777" w:rsidR="00062A1F" w:rsidRPr="00FC4B47" w:rsidRDefault="00062A1F" w:rsidP="000037D0">
      <w:pPr>
        <w:spacing w:line="360" w:lineRule="auto"/>
        <w:jc w:val="both"/>
        <w:rPr>
          <w:rFonts w:ascii="Times New Roman" w:hAnsi="Times New Roman" w:cs="Times New Roman"/>
          <w:sz w:val="24"/>
          <w:szCs w:val="24"/>
        </w:rPr>
      </w:pPr>
    </w:p>
    <w:p w14:paraId="77E5309B" w14:textId="77777777" w:rsidR="00062A1F" w:rsidRPr="00FC4B47" w:rsidRDefault="00062A1F" w:rsidP="000037D0">
      <w:pPr>
        <w:spacing w:line="360" w:lineRule="auto"/>
        <w:jc w:val="both"/>
        <w:rPr>
          <w:rFonts w:ascii="Times New Roman" w:hAnsi="Times New Roman" w:cs="Times New Roman"/>
          <w:sz w:val="24"/>
          <w:szCs w:val="24"/>
        </w:rPr>
      </w:pPr>
    </w:p>
    <w:p w14:paraId="1A1D42C3" w14:textId="77777777" w:rsidR="00A351E2" w:rsidRPr="00FC4B47" w:rsidRDefault="00A351E2" w:rsidP="000037D0">
      <w:pPr>
        <w:spacing w:line="360" w:lineRule="auto"/>
        <w:jc w:val="both"/>
        <w:rPr>
          <w:rFonts w:ascii="Times New Roman" w:hAnsi="Times New Roman" w:cs="Times New Roman"/>
          <w:sz w:val="24"/>
          <w:szCs w:val="24"/>
        </w:rPr>
      </w:pPr>
    </w:p>
    <w:p w14:paraId="0EB4B912" w14:textId="6300502B" w:rsidR="00A351E2" w:rsidRPr="005B3A99" w:rsidRDefault="00A351E2" w:rsidP="00151874">
      <w:pPr>
        <w:pStyle w:val="Heading1"/>
        <w:spacing w:line="360" w:lineRule="auto"/>
        <w:ind w:left="0"/>
        <w:rPr>
          <w:rFonts w:cs="Times New Roman"/>
          <w:bCs/>
          <w:sz w:val="24"/>
          <w:szCs w:val="24"/>
        </w:rPr>
      </w:pPr>
      <w:bookmarkStart w:id="81" w:name="_Toc160169930"/>
      <w:r w:rsidRPr="005B3A99">
        <w:rPr>
          <w:rFonts w:cs="Times New Roman"/>
          <w:bCs/>
          <w:sz w:val="24"/>
          <w:szCs w:val="24"/>
        </w:rPr>
        <w:lastRenderedPageBreak/>
        <w:t xml:space="preserve">APPENDIX </w:t>
      </w:r>
      <w:r w:rsidR="00D5676A" w:rsidRPr="005B3A99">
        <w:rPr>
          <w:rFonts w:cs="Times New Roman"/>
          <w:bCs/>
          <w:sz w:val="24"/>
          <w:szCs w:val="24"/>
        </w:rPr>
        <w:t>A</w:t>
      </w:r>
      <w:r w:rsidRPr="005B3A99">
        <w:rPr>
          <w:rFonts w:cs="Times New Roman"/>
          <w:bCs/>
          <w:sz w:val="24"/>
          <w:szCs w:val="24"/>
        </w:rPr>
        <w:t>: RESEARCH P</w:t>
      </w:r>
      <w:r w:rsidR="00C509C6" w:rsidRPr="005B3A99">
        <w:rPr>
          <w:rFonts w:cs="Times New Roman"/>
          <w:bCs/>
          <w:sz w:val="24"/>
          <w:szCs w:val="24"/>
        </w:rPr>
        <w:t>ROPOSAL</w:t>
      </w:r>
      <w:bookmarkEnd w:id="81"/>
    </w:p>
    <w:p w14:paraId="51D5AAF2" w14:textId="77777777" w:rsidR="00A351E2" w:rsidRPr="00FC4B47" w:rsidRDefault="00A351E2" w:rsidP="00151874">
      <w:pPr>
        <w:spacing w:line="360" w:lineRule="auto"/>
        <w:jc w:val="both"/>
        <w:rPr>
          <w:rFonts w:ascii="Times New Roman" w:hAnsi="Times New Roman" w:cs="Times New Roman"/>
          <w:sz w:val="24"/>
          <w:szCs w:val="24"/>
        </w:rPr>
      </w:pPr>
    </w:p>
    <w:p w14:paraId="6C63C4EA" w14:textId="77777777" w:rsidR="008C28FF" w:rsidRPr="00FC4B47" w:rsidRDefault="008C28FF" w:rsidP="008C28FF">
      <w:pPr>
        <w:jc w:val="center"/>
        <w:rPr>
          <w:rFonts w:ascii="Times New Roman" w:hAnsi="Times New Roman" w:cs="Times New Roman"/>
          <w:sz w:val="24"/>
          <w:szCs w:val="24"/>
        </w:rPr>
      </w:pPr>
      <w:r w:rsidRPr="00FC4B47">
        <w:rPr>
          <w:rFonts w:ascii="Times New Roman" w:hAnsi="Times New Roman" w:cs="Times New Roman"/>
          <w:sz w:val="24"/>
          <w:szCs w:val="24"/>
        </w:rPr>
        <w:t>Abstract</w:t>
      </w:r>
    </w:p>
    <w:p w14:paraId="4A8628F6" w14:textId="77777777" w:rsidR="008C28FF" w:rsidRPr="00FC4B47" w:rsidRDefault="008C28FF" w:rsidP="008C28FF">
      <w:pPr>
        <w:rPr>
          <w:rFonts w:ascii="Times New Roman" w:hAnsi="Times New Roman" w:cs="Times New Roman"/>
          <w:sz w:val="24"/>
          <w:szCs w:val="24"/>
        </w:rPr>
      </w:pPr>
    </w:p>
    <w:p w14:paraId="17DE4B33" w14:textId="77777777" w:rsidR="008C28FF" w:rsidRPr="00FC4B47" w:rsidRDefault="008C28FF" w:rsidP="008C28FF">
      <w:pPr>
        <w:spacing w:line="360" w:lineRule="auto"/>
        <w:jc w:val="both"/>
        <w:rPr>
          <w:rFonts w:ascii="Times New Roman" w:hAnsi="Times New Roman" w:cs="Times New Roman"/>
          <w:sz w:val="24"/>
          <w:szCs w:val="24"/>
        </w:rPr>
      </w:pPr>
      <w:bookmarkStart w:id="82" w:name="_Hlk67913252"/>
      <w:r w:rsidRPr="00FC4B47">
        <w:rPr>
          <w:rFonts w:ascii="Times New Roman" w:hAnsi="Times New Roman" w:cs="Times New Roman"/>
          <w:sz w:val="24"/>
          <w:szCs w:val="24"/>
        </w:rPr>
        <w:t>This research proposal addresses the imperative of optimizing reverse logistics for warehouses catering to mobile carrier customers/vendors. through the development of an advanced mobile screen damage detection and classification system. Reverse logistics, encompassing the intricate processes of managing returned mobile phones, faces challenges amplified by the exponential growth of e-commerce and evolving environmental regulations. Specifically, the prevalent issue of glass damage incurs significant costs and delays within the supply chain, necessitating innovative solutions.</w:t>
      </w:r>
    </w:p>
    <w:p w14:paraId="45F7913C" w14:textId="77777777" w:rsidR="008C28FF" w:rsidRPr="00FC4B47" w:rsidRDefault="008C28FF" w:rsidP="008C28F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My primary objective is to design and implement a scalable, robust, and diversified system capable of identifying and classifying three specific mobile screen damage types: oil, scratch, and stain. To achieve this, the research adopts a comprehensive workflow spanning dataset acquisition, preprocessing, transformation/augmentation, modeling, evaluation, and result interpretation. Transfer learning, data augmentation, and regularization/dropout methods constitute pivotal components of my methodology, enhancing the system's adaptability and performance.</w:t>
      </w:r>
    </w:p>
    <w:p w14:paraId="13470015" w14:textId="17BAEF79" w:rsidR="008C28FF" w:rsidRPr="00FC4B47" w:rsidRDefault="008C28FF" w:rsidP="008C28F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the context of reverse logistics, the proposed system emerges as a transformative solution to the challenges associated with manual inspection and processing of returned items. By focusing on specific damage types, system not only addresses immediate industry concerns but also aligns with the broader global push towards sustainable supply chains. The integration of advanced machine learning techniques, namely transfer learning and data augmentation, contributes to the efficiency of reverse logistics practices, surpassing traditional manual methods.</w:t>
      </w:r>
    </w:p>
    <w:p w14:paraId="25DAD702" w14:textId="77777777" w:rsidR="008C28FF" w:rsidRPr="00FC4B47" w:rsidRDefault="008C28FF" w:rsidP="008C28F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In summary, this research underscores the significance of adopting advanced technological solutions to enhance the efficiency of reverse logistics in the mobile industry. The proposed system's scalability, adaptability, and focus on specific damage types position it as a model for sustainable and efficient supply chain practices. Beyond the mobile industry, the potential impact of this research extends to diverse sectors engaged in reverse logistics, contributing to the evolution of artificial intelligence applications in supply chain management.</w:t>
      </w:r>
    </w:p>
    <w:bookmarkEnd w:id="82"/>
    <w:p w14:paraId="2105B184" w14:textId="77777777" w:rsidR="008C28FF" w:rsidRPr="00FC4B47" w:rsidRDefault="008C28FF" w:rsidP="008C28FF">
      <w:pPr>
        <w:rPr>
          <w:rFonts w:ascii="Times New Roman" w:hAnsi="Times New Roman" w:cs="Times New Roman"/>
          <w:sz w:val="24"/>
          <w:szCs w:val="24"/>
        </w:rPr>
      </w:pPr>
      <w:r w:rsidRPr="00FC4B47">
        <w:rPr>
          <w:rFonts w:ascii="Times New Roman" w:hAnsi="Times New Roman" w:cs="Times New Roman"/>
          <w:sz w:val="24"/>
          <w:szCs w:val="24"/>
        </w:rPr>
        <w:br w:type="page"/>
      </w:r>
      <w:bookmarkStart w:id="83" w:name="_Toc75518345"/>
      <w:r w:rsidRPr="00FC4B47">
        <w:rPr>
          <w:rFonts w:ascii="Times New Roman" w:hAnsi="Times New Roman" w:cs="Times New Roman"/>
          <w:sz w:val="24"/>
          <w:szCs w:val="24"/>
        </w:rPr>
        <w:lastRenderedPageBreak/>
        <w:t>1. Background</w:t>
      </w:r>
      <w:bookmarkEnd w:id="83"/>
      <w:r w:rsidRPr="00FC4B47">
        <w:rPr>
          <w:rFonts w:ascii="Times New Roman" w:hAnsi="Times New Roman" w:cs="Times New Roman"/>
          <w:sz w:val="24"/>
          <w:szCs w:val="24"/>
        </w:rPr>
        <w:t xml:space="preserve"> </w:t>
      </w:r>
      <w:bookmarkStart w:id="84" w:name="_Toc75518346"/>
    </w:p>
    <w:p w14:paraId="3EA1D070" w14:textId="47B7ACFA" w:rsidR="008C28FF" w:rsidRPr="00FC4B47" w:rsidRDefault="008C28FF" w:rsidP="008C28FF">
      <w:pPr>
        <w:spacing w:line="360" w:lineRule="auto"/>
        <w:jc w:val="both"/>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 xml:space="preserve">Consumer behavior has undergone a paradigm shift due to the rapid expansion of e-commerce and an increased focus on environmental sustainability, prompting businesses to reassess their strategies in reverse logistics </w:t>
      </w:r>
      <w:sdt>
        <w:sdtPr>
          <w:rPr>
            <w:rFonts w:ascii="Times New Roman" w:eastAsia="Times New Roman" w:hAnsi="Times New Roman" w:cs="Times New Roman"/>
            <w:color w:val="000000"/>
            <w:sz w:val="24"/>
            <w:szCs w:val="24"/>
          </w:rPr>
          <w:tag w:val="MENDELEY_CITATION_v3_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"/>
          <w:id w:val="-583225223"/>
          <w:placeholder>
            <w:docPart w:val="54A801B5E1074C7B83EDED0ABB3FE502"/>
          </w:placeholder>
        </w:sdtPr>
        <w:sdtContent>
          <w:r w:rsidR="0037797A" w:rsidRPr="00FC4B47">
            <w:rPr>
              <w:rFonts w:ascii="Times New Roman" w:eastAsia="Times New Roman" w:hAnsi="Times New Roman" w:cs="Times New Roman"/>
              <w:color w:val="000000"/>
              <w:sz w:val="24"/>
              <w:szCs w:val="24"/>
            </w:rPr>
            <w:t>(Richards and Gwynne, n.d., 2014)</w:t>
          </w:r>
        </w:sdtContent>
      </w:sdt>
      <w:r w:rsidRPr="00FC4B47">
        <w:rPr>
          <w:rFonts w:ascii="Times New Roman" w:eastAsia="Times New Roman" w:hAnsi="Times New Roman" w:cs="Times New Roman"/>
          <w:color w:val="1F1F1F"/>
          <w:sz w:val="24"/>
          <w:szCs w:val="24"/>
        </w:rPr>
        <w:t>. This shift is particularly evident in the reverse logistics operations of warehouses catering to mobile carrier customers/vendors, where the effective management of returned mobile phones poses intricate challenges. The traditional approach to reverse logistics involves manual inspections, repairs, and recycling procedures within warehouses, leading to resource-intensive processes that occupy substantial space and require a significant workforce.</w:t>
      </w:r>
    </w:p>
    <w:p w14:paraId="0D59D87E" w14:textId="6E2FE645" w:rsidR="008C28FF" w:rsidRPr="00FC4B47" w:rsidRDefault="008C28FF" w:rsidP="008C28FF">
      <w:pPr>
        <w:spacing w:line="360" w:lineRule="auto"/>
        <w:jc w:val="both"/>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Amid these challenges, the identification and mitigation of glass damage emerge as pivotal concerns for both mobile carrier customers and vendors. Glass damage not only incurs substantial costs and delays in the supply chain but also aligns with the evolving demands of an environmentally conscious market. Consequently, a critical reassessment of operational practices is imperative to enhance overall efficiency and reduce operational costs.</w:t>
      </w:r>
    </w:p>
    <w:p w14:paraId="4AD31245" w14:textId="77777777" w:rsidR="008C28FF" w:rsidRPr="00FC4B47" w:rsidRDefault="008C28FF" w:rsidP="00321BDB">
      <w:pPr>
        <w:spacing w:line="360" w:lineRule="auto"/>
        <w:jc w:val="both"/>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In response to these challenges, the adoption of automated strategies, particularly leveraging machine learning algorithms, has gained prominence. These automated approaches demonstrate superior cost and time efficiency, offering transformative solutions for the identification of glass damage in warehouse settings. As the demand for such strategies continues to grow, there is a pressing need for advanced systems capable of not only identifying but also classifying specific types of damage. This research addresses this critical gap by proposing the development of a mobile screen damage detection and classification system. The aim is to revolutionize current warehouse procedures, contributing to a more sustainable and efficient supply chain within the mobile carrier industry.</w:t>
      </w:r>
    </w:p>
    <w:p w14:paraId="1E70B942" w14:textId="77777777" w:rsidR="008C28FF" w:rsidRPr="00FC4B47" w:rsidRDefault="008C28FF" w:rsidP="00321BDB">
      <w:pPr>
        <w:spacing w:line="360" w:lineRule="auto"/>
        <w:jc w:val="both"/>
        <w:rPr>
          <w:rFonts w:ascii="Times New Roman" w:eastAsia="Times New Roman" w:hAnsi="Times New Roman" w:cs="Times New Roman"/>
          <w:color w:val="1F1F1F"/>
          <w:sz w:val="24"/>
          <w:szCs w:val="24"/>
        </w:rPr>
      </w:pPr>
      <w:r w:rsidRPr="00FC4B47">
        <w:rPr>
          <w:rFonts w:ascii="Times New Roman" w:eastAsia="Times New Roman" w:hAnsi="Times New Roman" w:cs="Times New Roman"/>
          <w:color w:val="1F1F1F"/>
          <w:sz w:val="24"/>
          <w:szCs w:val="24"/>
        </w:rPr>
        <w:t>The overarching goal of this research is to develop an advanced mobile screen damage detection and classification system, optimizing reverse logistics processes for warehouses catering to mobile carrier customers/vendors.</w:t>
      </w:r>
    </w:p>
    <w:p w14:paraId="657FEACC" w14:textId="77777777" w:rsidR="008C28FF" w:rsidRPr="00FC4B47" w:rsidRDefault="008C28FF" w:rsidP="008C28FF">
      <w:pPr>
        <w:pStyle w:val="Heading1"/>
        <w:spacing w:line="360" w:lineRule="auto"/>
        <w:ind w:left="0"/>
        <w:jc w:val="both"/>
        <w:rPr>
          <w:rFonts w:eastAsia="Times New Roman" w:cs="Times New Roman"/>
          <w:b w:val="0"/>
          <w:color w:val="1F1F1F"/>
          <w:sz w:val="24"/>
          <w:szCs w:val="24"/>
          <w:lang w:val="en-US"/>
        </w:rPr>
      </w:pPr>
    </w:p>
    <w:p w14:paraId="775F7B6F" w14:textId="77777777" w:rsidR="008C28FF" w:rsidRPr="00FC4B47" w:rsidRDefault="008C28FF" w:rsidP="008C28FF">
      <w:pPr>
        <w:pStyle w:val="Heading1"/>
        <w:ind w:left="0"/>
        <w:rPr>
          <w:rFonts w:eastAsia="Times New Roman" w:cs="Times New Roman"/>
          <w:b w:val="0"/>
          <w:color w:val="1F1F1F"/>
          <w:sz w:val="24"/>
          <w:szCs w:val="24"/>
          <w:lang w:val="en-US"/>
        </w:rPr>
      </w:pPr>
    </w:p>
    <w:p w14:paraId="250F3DAC" w14:textId="77777777" w:rsidR="008C28FF" w:rsidRPr="00FC4B47" w:rsidRDefault="008C28FF" w:rsidP="008C28FF">
      <w:pPr>
        <w:rPr>
          <w:rFonts w:ascii="Times New Roman" w:hAnsi="Times New Roman" w:cs="Times New Roman"/>
          <w:sz w:val="24"/>
          <w:szCs w:val="24"/>
        </w:rPr>
      </w:pPr>
    </w:p>
    <w:p w14:paraId="7FFE1948" w14:textId="77777777" w:rsidR="008C28FF" w:rsidRPr="00FC4B47" w:rsidRDefault="008C28FF" w:rsidP="008C28FF">
      <w:pPr>
        <w:rPr>
          <w:rFonts w:ascii="Times New Roman" w:hAnsi="Times New Roman" w:cs="Times New Roman"/>
          <w:sz w:val="24"/>
          <w:szCs w:val="24"/>
        </w:rPr>
      </w:pPr>
      <w:r w:rsidRPr="00FC4B47">
        <w:rPr>
          <w:rFonts w:ascii="Times New Roman" w:hAnsi="Times New Roman" w:cs="Times New Roman"/>
          <w:sz w:val="24"/>
          <w:szCs w:val="24"/>
        </w:rPr>
        <w:lastRenderedPageBreak/>
        <w:t>2. Related Research</w:t>
      </w:r>
      <w:bookmarkEnd w:id="84"/>
    </w:p>
    <w:p w14:paraId="521CDE89" w14:textId="4B078933" w:rsidR="008C28FF" w:rsidRPr="00FC4B47" w:rsidRDefault="008C28FF" w:rsidP="008C28FF">
      <w:pPr>
        <w:spacing w:before="360" w:after="360" w:line="360" w:lineRule="auto"/>
        <w:jc w:val="both"/>
        <w:rPr>
          <w:rFonts w:ascii="Times New Roman" w:hAnsi="Times New Roman" w:cs="Times New Roman"/>
          <w:color w:val="1F1F1F"/>
          <w:sz w:val="24"/>
          <w:szCs w:val="24"/>
        </w:rPr>
      </w:pPr>
      <w:r w:rsidRPr="00FC4B47">
        <w:rPr>
          <w:rFonts w:ascii="Times New Roman" w:hAnsi="Times New Roman" w:cs="Times New Roman"/>
          <w:color w:val="1F1F1F"/>
          <w:sz w:val="24"/>
          <w:szCs w:val="24"/>
        </w:rPr>
        <w:t>Deep learning methods, a subset of machine learning techniques, are characterized by their ability to learn from large amounts of data and extract complex patterns. These methods employ artificial neural networks, which are inspired by the structure and function of the human brain, to model complex relationships between input data and desired outputs.</w:t>
      </w:r>
      <w:r w:rsidRPr="00FC4B47">
        <w:rPr>
          <w:rFonts w:ascii="Times New Roman" w:hAnsi="Times New Roman" w:cs="Times New Roman"/>
          <w:sz w:val="24"/>
          <w:szCs w:val="24"/>
        </w:rPr>
        <w:t xml:space="preserve"> Deep learning has revolutionized various fields, including computer vision, natural language processing, and speech recognition, and has proven to be particularly effective in tasks involving image and pattern recognition. </w:t>
      </w:r>
      <w:r w:rsidRPr="00FC4B47">
        <w:rPr>
          <w:rFonts w:ascii="Times New Roman" w:hAnsi="Times New Roman" w:cs="Times New Roman"/>
          <w:color w:val="1F1F1F"/>
          <w:sz w:val="24"/>
          <w:szCs w:val="24"/>
        </w:rPr>
        <w:t xml:space="preserve">Deep learning methods have shown substantial progress in diverse areas such as car damage detection </w:t>
      </w:r>
      <w:sdt>
        <w:sdtPr>
          <w:rPr>
            <w:rFonts w:ascii="Times New Roman" w:hAnsi="Times New Roman" w:cs="Times New Roman"/>
            <w:color w:val="000000"/>
            <w:sz w:val="24"/>
            <w:szCs w:val="24"/>
          </w:rPr>
          <w:tag w:val="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"/>
          <w:id w:val="506333858"/>
          <w:placeholder>
            <w:docPart w:val="54A801B5E1074C7B83EDED0ABB3FE502"/>
          </w:placeholder>
        </w:sdtPr>
        <w:sdtContent>
          <w:r w:rsidR="0037797A" w:rsidRPr="00FC4B47">
            <w:rPr>
              <w:rFonts w:ascii="Times New Roman" w:hAnsi="Times New Roman" w:cs="Times New Roman"/>
              <w:color w:val="000000"/>
              <w:sz w:val="24"/>
              <w:szCs w:val="24"/>
            </w:rPr>
            <w:t>(</w:t>
          </w:r>
          <w:proofErr w:type="spellStart"/>
          <w:r w:rsidR="0037797A" w:rsidRPr="00FC4B47">
            <w:rPr>
              <w:rFonts w:ascii="Times New Roman" w:hAnsi="Times New Roman" w:cs="Times New Roman"/>
              <w:color w:val="000000"/>
              <w:sz w:val="24"/>
              <w:szCs w:val="24"/>
            </w:rPr>
            <w:t>Sruthy</w:t>
          </w:r>
          <w:proofErr w:type="spellEnd"/>
          <w:r w:rsidR="0037797A" w:rsidRPr="00FC4B47">
            <w:rPr>
              <w:rFonts w:ascii="Times New Roman" w:hAnsi="Times New Roman" w:cs="Times New Roman"/>
              <w:color w:val="000000"/>
              <w:sz w:val="24"/>
              <w:szCs w:val="24"/>
            </w:rPr>
            <w:t xml:space="preserve"> et al., 2021; Thomas et al., 2023; Widjojo et al., 2022)</w:t>
          </w:r>
        </w:sdtContent>
      </w:sdt>
      <w:r w:rsidRPr="00FC4B47">
        <w:rPr>
          <w:rFonts w:ascii="Times New Roman" w:hAnsi="Times New Roman" w:cs="Times New Roman"/>
          <w:color w:val="1F1F1F"/>
          <w:sz w:val="24"/>
          <w:szCs w:val="24"/>
        </w:rPr>
        <w:t xml:space="preserve">, road damage identification </w:t>
      </w:r>
      <w:sdt>
        <w:sdtPr>
          <w:rPr>
            <w:rFonts w:ascii="Times New Roman" w:hAnsi="Times New Roman" w:cs="Times New Roman"/>
            <w:color w:val="000000"/>
            <w:sz w:val="24"/>
            <w:szCs w:val="24"/>
          </w:rPr>
          <w:tag w:val="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"/>
          <w:id w:val="1172607346"/>
          <w:placeholder>
            <w:docPart w:val="54A801B5E1074C7B83EDED0ABB3FE502"/>
          </w:placeholder>
        </w:sdtPr>
        <w:sdtContent>
          <w:r w:rsidR="0037797A" w:rsidRPr="00FC4B47">
            <w:rPr>
              <w:rFonts w:ascii="Times New Roman" w:hAnsi="Times New Roman" w:cs="Times New Roman"/>
              <w:color w:val="000000"/>
              <w:sz w:val="24"/>
              <w:szCs w:val="24"/>
            </w:rPr>
            <w:t>(Arya, Maeda, Ghosh, et al., 2020; Chen et al., 2023; Pham et al., 2020, 2022)</w:t>
          </w:r>
        </w:sdtContent>
      </w:sdt>
      <w:r w:rsidRPr="00FC4B47">
        <w:rPr>
          <w:rFonts w:ascii="Times New Roman" w:hAnsi="Times New Roman" w:cs="Times New Roman"/>
          <w:color w:val="1F1F1F"/>
          <w:sz w:val="24"/>
          <w:szCs w:val="24"/>
        </w:rPr>
        <w:t xml:space="preserve">, COVID-19 detection from ECG images </w:t>
      </w:r>
      <w:sdt>
        <w:sdtPr>
          <w:rPr>
            <w:rFonts w:ascii="Times New Roman" w:hAnsi="Times New Roman" w:cs="Times New Roman"/>
            <w:color w:val="000000"/>
            <w:sz w:val="24"/>
            <w:szCs w:val="24"/>
          </w:rPr>
          <w:tag w:val="MENDELEY_CITATION_v3_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"/>
          <w:id w:val="412750690"/>
          <w:placeholder>
            <w:docPart w:val="54A801B5E1074C7B83EDED0ABB3FE502"/>
          </w:placeholder>
        </w:sdtPr>
        <w:sdtContent>
          <w:r w:rsidR="0037797A" w:rsidRPr="00FC4B47">
            <w:rPr>
              <w:rFonts w:ascii="Times New Roman" w:hAnsi="Times New Roman" w:cs="Times New Roman"/>
              <w:color w:val="000000"/>
              <w:sz w:val="24"/>
              <w:szCs w:val="24"/>
            </w:rPr>
            <w:t>(Irungu et al., 2023)</w:t>
          </w:r>
        </w:sdtContent>
      </w:sdt>
      <w:r w:rsidRPr="00FC4B47">
        <w:rPr>
          <w:rFonts w:ascii="Times New Roman" w:hAnsi="Times New Roman" w:cs="Times New Roman"/>
          <w:color w:val="1F1F1F"/>
          <w:sz w:val="24"/>
          <w:szCs w:val="24"/>
        </w:rPr>
        <w:t xml:space="preserve">, tank barrier surface damage detection </w:t>
      </w:r>
      <w:sdt>
        <w:sdtPr>
          <w:rPr>
            <w:rFonts w:ascii="Times New Roman" w:hAnsi="Times New Roman" w:cs="Times New Roman"/>
            <w:color w:val="000000"/>
            <w:sz w:val="24"/>
            <w:szCs w:val="24"/>
          </w:rPr>
          <w:tag w:val="MENDELEY_CITATION_v3_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"/>
          <w:id w:val="-622382857"/>
          <w:placeholder>
            <w:docPart w:val="54A801B5E1074C7B83EDED0ABB3FE502"/>
          </w:placeholder>
        </w:sdtPr>
        <w:sdtContent>
          <w:r w:rsidR="0037797A" w:rsidRPr="00FC4B47">
            <w:rPr>
              <w:rFonts w:ascii="Times New Roman" w:eastAsia="Times New Roman" w:hAnsi="Times New Roman" w:cs="Times New Roman"/>
              <w:sz w:val="24"/>
              <w:szCs w:val="24"/>
            </w:rPr>
            <w:t xml:space="preserve">(Dyk &amp; </w:t>
          </w:r>
          <w:proofErr w:type="spellStart"/>
          <w:r w:rsidR="0037797A" w:rsidRPr="00FC4B47">
            <w:rPr>
              <w:rFonts w:ascii="Times New Roman" w:eastAsia="Times New Roman" w:hAnsi="Times New Roman" w:cs="Times New Roman"/>
              <w:sz w:val="24"/>
              <w:szCs w:val="24"/>
            </w:rPr>
            <w:t>Drahansky</w:t>
          </w:r>
          <w:proofErr w:type="spellEnd"/>
          <w:r w:rsidR="0037797A" w:rsidRPr="00FC4B47">
            <w:rPr>
              <w:rFonts w:ascii="Times New Roman" w:eastAsia="Times New Roman" w:hAnsi="Times New Roman" w:cs="Times New Roman"/>
              <w:sz w:val="24"/>
              <w:szCs w:val="24"/>
            </w:rPr>
            <w:t>, 2023)</w:t>
          </w:r>
        </w:sdtContent>
      </w:sdt>
      <w:r w:rsidRPr="00FC4B47">
        <w:rPr>
          <w:rFonts w:ascii="Times New Roman" w:hAnsi="Times New Roman" w:cs="Times New Roman"/>
          <w:color w:val="1F1F1F"/>
          <w:sz w:val="24"/>
          <w:szCs w:val="24"/>
        </w:rPr>
        <w:t xml:space="preserve">, and structural damage identification </w:t>
      </w:r>
      <w:sdt>
        <w:sdtPr>
          <w:rPr>
            <w:rFonts w:ascii="Times New Roman" w:hAnsi="Times New Roman" w:cs="Times New Roman"/>
            <w:color w:val="000000"/>
            <w:sz w:val="24"/>
            <w:szCs w:val="24"/>
          </w:rPr>
          <w:tag w:val="MENDELEY_CITATION_v3_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"/>
          <w:id w:val="-769617518"/>
          <w:placeholder>
            <w:docPart w:val="54A801B5E1074C7B83EDED0ABB3FE502"/>
          </w:placeholder>
        </w:sdtPr>
        <w:sdtContent>
          <w:r w:rsidR="0037797A" w:rsidRPr="00FC4B47">
            <w:rPr>
              <w:rFonts w:ascii="Times New Roman" w:hAnsi="Times New Roman" w:cs="Times New Roman"/>
              <w:color w:val="000000"/>
              <w:sz w:val="24"/>
              <w:szCs w:val="24"/>
            </w:rPr>
            <w:t>(Feng et al., 2019)</w:t>
          </w:r>
        </w:sdtContent>
      </w:sdt>
      <w:r w:rsidRPr="00FC4B47">
        <w:rPr>
          <w:rFonts w:ascii="Times New Roman" w:hAnsi="Times New Roman" w:cs="Times New Roman"/>
          <w:color w:val="1F1F1F"/>
          <w:sz w:val="24"/>
          <w:szCs w:val="24"/>
        </w:rPr>
        <w:t xml:space="preserve">. These methods have also proved to be valuable in the warehouse logistics and e-commerce industry, specifically in addressing the challenge of mobile phone screen surface defect segmentation. Deep learning techniques are emerging as promising solutions to accurately identify and classify these defects, thereby enhancing quality control efficiency in these industries. Deep learning methodologies commonly adopted in these fields include Faster Region-Based Convolutional Neural Networks (Faster R-CNN), You Only Look Once (YOLO) </w:t>
      </w:r>
      <w:sdt>
        <w:sdtPr>
          <w:rPr>
            <w:rFonts w:ascii="Times New Roman" w:hAnsi="Times New Roman" w:cs="Times New Roman"/>
            <w:color w:val="000000"/>
            <w:sz w:val="24"/>
            <w:szCs w:val="24"/>
          </w:rPr>
          <w:tag w:val="MENDELEY_CITATION_v3_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"/>
          <w:id w:val="-76522625"/>
          <w:placeholder>
            <w:docPart w:val="54A801B5E1074C7B83EDED0ABB3FE502"/>
          </w:placeholder>
        </w:sdtPr>
        <w:sdtContent>
          <w:r w:rsidR="0037797A" w:rsidRPr="00FC4B47">
            <w:rPr>
              <w:rFonts w:ascii="Times New Roman" w:hAnsi="Times New Roman" w:cs="Times New Roman"/>
              <w:color w:val="000000"/>
              <w:sz w:val="24"/>
              <w:szCs w:val="24"/>
            </w:rPr>
            <w:t>(Pham et al., 2020)</w:t>
          </w:r>
        </w:sdtContent>
      </w:sdt>
      <w:r w:rsidRPr="00FC4B47">
        <w:rPr>
          <w:rFonts w:ascii="Times New Roman" w:hAnsi="Times New Roman" w:cs="Times New Roman"/>
          <w:color w:val="1F1F1F"/>
          <w:sz w:val="24"/>
          <w:szCs w:val="24"/>
        </w:rPr>
        <w:t xml:space="preserve">, Single Shot Detection (SSD), and various pre-trained models with transfer learning such as </w:t>
      </w:r>
      <w:proofErr w:type="spellStart"/>
      <w:r w:rsidRPr="00FC4B47">
        <w:rPr>
          <w:rFonts w:ascii="Times New Roman" w:hAnsi="Times New Roman" w:cs="Times New Roman"/>
          <w:color w:val="1F1F1F"/>
          <w:sz w:val="24"/>
          <w:szCs w:val="24"/>
        </w:rPr>
        <w:t>ResNet</w:t>
      </w:r>
      <w:proofErr w:type="spellEnd"/>
      <w:r w:rsidRPr="00FC4B47">
        <w:rPr>
          <w:rFonts w:ascii="Times New Roman" w:hAnsi="Times New Roman" w:cs="Times New Roman"/>
          <w:color w:val="1F1F1F"/>
          <w:sz w:val="24"/>
          <w:szCs w:val="24"/>
        </w:rPr>
        <w:t xml:space="preserve">, </w:t>
      </w:r>
      <w:proofErr w:type="spellStart"/>
      <w:r w:rsidRPr="00FC4B47">
        <w:rPr>
          <w:rFonts w:ascii="Times New Roman" w:hAnsi="Times New Roman" w:cs="Times New Roman"/>
          <w:color w:val="1F1F1F"/>
          <w:sz w:val="24"/>
          <w:szCs w:val="24"/>
        </w:rPr>
        <w:t>DenseNet</w:t>
      </w:r>
      <w:proofErr w:type="spellEnd"/>
      <w:r w:rsidRPr="00FC4B47">
        <w:rPr>
          <w:rFonts w:ascii="Times New Roman" w:hAnsi="Times New Roman" w:cs="Times New Roman"/>
          <w:color w:val="1F1F1F"/>
          <w:sz w:val="24"/>
          <w:szCs w:val="24"/>
        </w:rPr>
        <w:t xml:space="preserve">, </w:t>
      </w:r>
      <w:proofErr w:type="spellStart"/>
      <w:r w:rsidRPr="00FC4B47">
        <w:rPr>
          <w:rFonts w:ascii="Times New Roman" w:hAnsi="Times New Roman" w:cs="Times New Roman"/>
          <w:color w:val="1F1F1F"/>
          <w:sz w:val="24"/>
          <w:szCs w:val="24"/>
        </w:rPr>
        <w:t>SqueezeNet</w:t>
      </w:r>
      <w:proofErr w:type="spellEnd"/>
      <w:r w:rsidRPr="00FC4B47">
        <w:rPr>
          <w:rFonts w:ascii="Times New Roman" w:hAnsi="Times New Roman" w:cs="Times New Roman"/>
          <w:color w:val="1F1F1F"/>
          <w:sz w:val="24"/>
          <w:szCs w:val="24"/>
        </w:rPr>
        <w:t xml:space="preserve">, MobileNetV2, Inception V3, </w:t>
      </w:r>
      <w:proofErr w:type="spellStart"/>
      <w:r w:rsidRPr="00FC4B47">
        <w:rPr>
          <w:rFonts w:ascii="Times New Roman" w:hAnsi="Times New Roman" w:cs="Times New Roman"/>
          <w:color w:val="1F1F1F"/>
          <w:sz w:val="24"/>
          <w:szCs w:val="24"/>
        </w:rPr>
        <w:t>Xception</w:t>
      </w:r>
      <w:proofErr w:type="spellEnd"/>
      <w:r w:rsidRPr="00FC4B47">
        <w:rPr>
          <w:rFonts w:ascii="Times New Roman" w:hAnsi="Times New Roman" w:cs="Times New Roman"/>
          <w:color w:val="1F1F1F"/>
          <w:sz w:val="24"/>
          <w:szCs w:val="24"/>
        </w:rPr>
        <w:t xml:space="preserve">, VGG16, and VGG19 </w:t>
      </w:r>
      <w:proofErr w:type="spellStart"/>
      <w:r w:rsidRPr="00FC4B47">
        <w:rPr>
          <w:rFonts w:ascii="Times New Roman" w:hAnsi="Times New Roman" w:cs="Times New Roman"/>
          <w:color w:val="1F1F1F"/>
          <w:sz w:val="24"/>
          <w:szCs w:val="24"/>
        </w:rPr>
        <w:t>etc</w:t>
      </w:r>
      <w:proofErr w:type="spellEnd"/>
      <w:r w:rsidRPr="00FC4B47">
        <w:rPr>
          <w:rFonts w:ascii="Times New Roman" w:hAnsi="Times New Roman" w:cs="Times New Roman"/>
          <w:color w:val="1F1F1F"/>
          <w:sz w:val="24"/>
          <w:szCs w:val="24"/>
        </w:rPr>
        <w:t xml:space="preserve"> </w:t>
      </w:r>
      <w:sdt>
        <w:sdtPr>
          <w:rPr>
            <w:rFonts w:ascii="Times New Roman" w:hAnsi="Times New Roman" w:cs="Times New Roman"/>
            <w:color w:val="000000"/>
            <w:sz w:val="24"/>
            <w:szCs w:val="24"/>
          </w:rPr>
          <w:tag w:val="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"/>
          <w:id w:val="1604464879"/>
          <w:placeholder>
            <w:docPart w:val="54A801B5E1074C7B83EDED0ABB3FE502"/>
          </w:placeholder>
        </w:sdtPr>
        <w:sdtContent>
          <w:r w:rsidR="0037797A" w:rsidRPr="00FC4B47">
            <w:rPr>
              <w:rFonts w:ascii="Times New Roman" w:hAnsi="Times New Roman" w:cs="Times New Roman"/>
              <w:color w:val="000000"/>
              <w:sz w:val="24"/>
              <w:szCs w:val="24"/>
            </w:rPr>
            <w:t xml:space="preserve">(Selvi et al., 2021; </w:t>
          </w:r>
          <w:proofErr w:type="spellStart"/>
          <w:r w:rsidR="0037797A" w:rsidRPr="00FC4B47">
            <w:rPr>
              <w:rFonts w:ascii="Times New Roman" w:hAnsi="Times New Roman" w:cs="Times New Roman"/>
              <w:color w:val="000000"/>
              <w:sz w:val="24"/>
              <w:szCs w:val="24"/>
            </w:rPr>
            <w:t>Sruthy</w:t>
          </w:r>
          <w:proofErr w:type="spellEnd"/>
          <w:r w:rsidR="0037797A" w:rsidRPr="00FC4B47">
            <w:rPr>
              <w:rFonts w:ascii="Times New Roman" w:hAnsi="Times New Roman" w:cs="Times New Roman"/>
              <w:color w:val="000000"/>
              <w:sz w:val="24"/>
              <w:szCs w:val="24"/>
            </w:rPr>
            <w:t xml:space="preserve"> et al., 2021; Widjojo et al., 2022)</w:t>
          </w:r>
        </w:sdtContent>
      </w:sdt>
      <w:r w:rsidRPr="00FC4B47">
        <w:rPr>
          <w:rFonts w:ascii="Times New Roman" w:hAnsi="Times New Roman" w:cs="Times New Roman"/>
          <w:color w:val="1F1F1F"/>
          <w:sz w:val="24"/>
          <w:szCs w:val="24"/>
        </w:rPr>
        <w:t>. These methodologies highlight the versatility and broad applicability of deep learning across various domains, providing valuable insights for this research.</w:t>
      </w:r>
    </w:p>
    <w:p w14:paraId="3891FF84" w14:textId="41C85300" w:rsidR="008C28FF" w:rsidRPr="00FC4B47" w:rsidRDefault="008C28FF" w:rsidP="008C28FF">
      <w:pPr>
        <w:spacing w:before="360" w:after="360" w:line="360" w:lineRule="auto"/>
        <w:jc w:val="both"/>
        <w:rPr>
          <w:rFonts w:ascii="Times New Roman" w:hAnsi="Times New Roman" w:cs="Times New Roman"/>
          <w:color w:val="1F1F1F"/>
          <w:sz w:val="24"/>
          <w:szCs w:val="24"/>
        </w:rPr>
      </w:pPr>
      <w:r w:rsidRPr="00FC4B47">
        <w:rPr>
          <w:rFonts w:ascii="Times New Roman" w:hAnsi="Times New Roman" w:cs="Times New Roman"/>
          <w:color w:val="1F1F1F"/>
          <w:sz w:val="24"/>
          <w:szCs w:val="24"/>
        </w:rPr>
        <w:t xml:space="preserve">The study by </w:t>
      </w:r>
      <w:sdt>
        <w:sdtPr>
          <w:rPr>
            <w:rFonts w:ascii="Times New Roman" w:hAnsi="Times New Roman" w:cs="Times New Roman"/>
            <w:color w:val="000000"/>
            <w:sz w:val="24"/>
            <w:szCs w:val="24"/>
          </w:rPr>
          <w:tag w:val="MENDELEY_CITATION_v3_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"/>
          <w:id w:val="-2100165971"/>
          <w:placeholder>
            <w:docPart w:val="54A801B5E1074C7B83EDED0ABB3FE502"/>
          </w:placeholder>
        </w:sdtPr>
        <w:sdtContent>
          <w:r w:rsidR="0037797A" w:rsidRPr="00FC4B47">
            <w:rPr>
              <w:rFonts w:ascii="Times New Roman" w:hAnsi="Times New Roman" w:cs="Times New Roman"/>
              <w:color w:val="000000"/>
              <w:sz w:val="24"/>
              <w:szCs w:val="24"/>
            </w:rPr>
            <w:t>(</w:t>
          </w:r>
          <w:proofErr w:type="spellStart"/>
          <w:r w:rsidR="0037797A" w:rsidRPr="00FC4B47">
            <w:rPr>
              <w:rFonts w:ascii="Times New Roman" w:hAnsi="Times New Roman" w:cs="Times New Roman"/>
              <w:color w:val="000000"/>
              <w:sz w:val="24"/>
              <w:szCs w:val="24"/>
            </w:rPr>
            <w:t>Yongfa</w:t>
          </w:r>
          <w:proofErr w:type="spellEnd"/>
          <w:r w:rsidR="0037797A" w:rsidRPr="00FC4B47">
            <w:rPr>
              <w:rFonts w:ascii="Times New Roman" w:hAnsi="Times New Roman" w:cs="Times New Roman"/>
              <w:color w:val="000000"/>
              <w:sz w:val="24"/>
              <w:szCs w:val="24"/>
            </w:rPr>
            <w:t xml:space="preserve"> </w:t>
          </w:r>
          <w:proofErr w:type="spellStart"/>
          <w:r w:rsidR="0037797A" w:rsidRPr="00FC4B47">
            <w:rPr>
              <w:rFonts w:ascii="Times New Roman" w:hAnsi="Times New Roman" w:cs="Times New Roman"/>
              <w:color w:val="000000"/>
              <w:sz w:val="24"/>
              <w:szCs w:val="24"/>
            </w:rPr>
            <w:t>Lv</w:t>
          </w:r>
          <w:proofErr w:type="spellEnd"/>
          <w:r w:rsidR="0037797A" w:rsidRPr="00FC4B47">
            <w:rPr>
              <w:rFonts w:ascii="Times New Roman" w:hAnsi="Times New Roman" w:cs="Times New Roman"/>
              <w:color w:val="000000"/>
              <w:sz w:val="24"/>
              <w:szCs w:val="24"/>
            </w:rPr>
            <w:t xml:space="preserve"> et al., n.d., 2019)</w:t>
          </w:r>
        </w:sdtContent>
      </w:sdt>
      <w:r w:rsidRPr="00FC4B47">
        <w:rPr>
          <w:rFonts w:ascii="Times New Roman" w:hAnsi="Times New Roman" w:cs="Times New Roman"/>
          <w:color w:val="1F1F1F"/>
          <w:sz w:val="24"/>
          <w:szCs w:val="24"/>
        </w:rPr>
        <w:t xml:space="preserve"> presents a model that leverages Deep Convolutional Generative Adversarial Networks (DCGAN) and Faster R-CNN for detecting defects in mobile phone screen cover glass. Although this model is designed specifically for small sample learning and is effective, it exhibits limitations in speed and scalability when dealing with larger sample sizes.</w:t>
      </w:r>
    </w:p>
    <w:p w14:paraId="54044B4F" w14:textId="418B4224" w:rsidR="008C28FF" w:rsidRPr="00FC4B47" w:rsidRDefault="00000000" w:rsidP="008C28FF">
      <w:pPr>
        <w:spacing w:before="360" w:after="360" w:line="360" w:lineRule="auto"/>
        <w:jc w:val="both"/>
        <w:rPr>
          <w:rFonts w:ascii="Times New Roman" w:hAnsi="Times New Roman" w:cs="Times New Roman"/>
          <w:color w:val="1F1F1F"/>
          <w:sz w:val="24"/>
          <w:szCs w:val="24"/>
        </w:rPr>
      </w:pPr>
      <w:sdt>
        <w:sdtPr>
          <w:rPr>
            <w:rFonts w:ascii="Times New Roman" w:hAnsi="Times New Roman" w:cs="Times New Roman"/>
            <w:color w:val="000000"/>
            <w:sz w:val="24"/>
            <w:szCs w:val="24"/>
          </w:rPr>
          <w:tag w:val="MENDELEY_CITATION_v3_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"/>
          <w:id w:val="-17011067"/>
          <w:placeholder>
            <w:docPart w:val="54A801B5E1074C7B83EDED0ABB3FE502"/>
          </w:placeholder>
        </w:sdtPr>
        <w:sdtContent>
          <w:r w:rsidR="0037797A" w:rsidRPr="00FC4B47">
            <w:rPr>
              <w:rFonts w:ascii="Times New Roman" w:hAnsi="Times New Roman" w:cs="Times New Roman"/>
              <w:color w:val="000000"/>
              <w:sz w:val="24"/>
              <w:szCs w:val="24"/>
            </w:rPr>
            <w:t>Li et al., (2021)</w:t>
          </w:r>
        </w:sdtContent>
      </w:sdt>
      <w:r w:rsidR="008C28FF" w:rsidRPr="00FC4B47">
        <w:rPr>
          <w:rFonts w:ascii="Times New Roman" w:hAnsi="Times New Roman" w:cs="Times New Roman"/>
          <w:color w:val="1F1F1F"/>
          <w:sz w:val="24"/>
          <w:szCs w:val="24"/>
        </w:rPr>
        <w:t xml:space="preserve"> further contributes to the field by proposing an improved Fuzzy C-Means (FCM) clustering method for extracting defects from mobile phone screen covers. This method, similar to </w:t>
      </w:r>
      <w:r w:rsidR="008C28FF" w:rsidRPr="00FC4B47">
        <w:rPr>
          <w:rFonts w:ascii="Times New Roman" w:hAnsi="Times New Roman" w:cs="Times New Roman"/>
          <w:color w:val="1F1F1F"/>
          <w:sz w:val="24"/>
          <w:szCs w:val="24"/>
        </w:rPr>
        <w:lastRenderedPageBreak/>
        <w:t>the model presented by (</w:t>
      </w:r>
      <w:proofErr w:type="spellStart"/>
      <w:r w:rsidR="008C28FF" w:rsidRPr="00FC4B47">
        <w:rPr>
          <w:rFonts w:ascii="Times New Roman" w:hAnsi="Times New Roman" w:cs="Times New Roman"/>
          <w:color w:val="1F1F1F"/>
          <w:sz w:val="24"/>
          <w:szCs w:val="24"/>
        </w:rPr>
        <w:t>Yongfa</w:t>
      </w:r>
      <w:proofErr w:type="spellEnd"/>
      <w:r w:rsidR="008C28FF" w:rsidRPr="00FC4B47">
        <w:rPr>
          <w:rFonts w:ascii="Times New Roman" w:hAnsi="Times New Roman" w:cs="Times New Roman"/>
          <w:color w:val="1F1F1F"/>
          <w:sz w:val="24"/>
          <w:szCs w:val="24"/>
        </w:rPr>
        <w:t xml:space="preserve"> </w:t>
      </w:r>
      <w:proofErr w:type="spellStart"/>
      <w:r w:rsidR="008C28FF" w:rsidRPr="00FC4B47">
        <w:rPr>
          <w:rFonts w:ascii="Times New Roman" w:hAnsi="Times New Roman" w:cs="Times New Roman"/>
          <w:color w:val="1F1F1F"/>
          <w:sz w:val="24"/>
          <w:szCs w:val="24"/>
        </w:rPr>
        <w:t>Lv</w:t>
      </w:r>
      <w:proofErr w:type="spellEnd"/>
      <w:r w:rsidR="008C28FF" w:rsidRPr="00FC4B47">
        <w:rPr>
          <w:rFonts w:ascii="Times New Roman" w:hAnsi="Times New Roman" w:cs="Times New Roman"/>
          <w:color w:val="1F1F1F"/>
          <w:sz w:val="24"/>
          <w:szCs w:val="24"/>
        </w:rPr>
        <w:t xml:space="preserve"> et al., n.d., 2019), shows efficacy but is currently limited to small-batch inspections. This highlights a scalability issue that is common in these studies, and the adaptability of this method to larger-scale, production line applications is yet to be confirmed.</w:t>
      </w:r>
    </w:p>
    <w:p w14:paraId="43CA062B" w14:textId="77777777" w:rsidR="008C28FF" w:rsidRPr="00FC4B47" w:rsidRDefault="008C28FF" w:rsidP="008C28FF">
      <w:pPr>
        <w:spacing w:before="360" w:after="360" w:line="360" w:lineRule="auto"/>
        <w:jc w:val="both"/>
        <w:rPr>
          <w:rFonts w:ascii="Times New Roman" w:hAnsi="Times New Roman" w:cs="Times New Roman"/>
          <w:color w:val="1F1F1F"/>
          <w:sz w:val="24"/>
          <w:szCs w:val="24"/>
        </w:rPr>
      </w:pPr>
      <w:r w:rsidRPr="00FC4B47">
        <w:rPr>
          <w:rFonts w:ascii="Times New Roman" w:hAnsi="Times New Roman" w:cs="Times New Roman"/>
          <w:color w:val="1F1F1F"/>
          <w:sz w:val="24"/>
          <w:szCs w:val="24"/>
        </w:rPr>
        <w:t xml:space="preserve">Transfer learning has emerged as a powerful technique for addressing complex problems in various domains, including damage detection and classification. Recent studies have demonstrated the effectiveness of transfer learning in classifying and detecting damage in various infrastructure components, such as smartphones, vehicles and hydro-junction infrastructure. (Selvi et al., 2021) proposed a CNN-based system for classifying the level of damage in mobile glass using various pre-trained models such as </w:t>
      </w:r>
      <w:proofErr w:type="spellStart"/>
      <w:r w:rsidRPr="00FC4B47">
        <w:rPr>
          <w:rFonts w:ascii="Times New Roman" w:hAnsi="Times New Roman" w:cs="Times New Roman"/>
          <w:color w:val="1F1F1F"/>
          <w:sz w:val="24"/>
          <w:szCs w:val="24"/>
        </w:rPr>
        <w:t>Densenet</w:t>
      </w:r>
      <w:proofErr w:type="spellEnd"/>
      <w:r w:rsidRPr="00FC4B47">
        <w:rPr>
          <w:rFonts w:ascii="Times New Roman" w:hAnsi="Times New Roman" w:cs="Times New Roman"/>
          <w:color w:val="1F1F1F"/>
          <w:sz w:val="24"/>
          <w:szCs w:val="24"/>
        </w:rPr>
        <w:t xml:space="preserve">, Resnet, </w:t>
      </w:r>
      <w:proofErr w:type="spellStart"/>
      <w:r w:rsidRPr="00FC4B47">
        <w:rPr>
          <w:rFonts w:ascii="Times New Roman" w:hAnsi="Times New Roman" w:cs="Times New Roman"/>
          <w:color w:val="1F1F1F"/>
          <w:sz w:val="24"/>
          <w:szCs w:val="24"/>
        </w:rPr>
        <w:t>Squeezenet</w:t>
      </w:r>
      <w:proofErr w:type="spellEnd"/>
      <w:r w:rsidRPr="00FC4B47">
        <w:rPr>
          <w:rFonts w:ascii="Times New Roman" w:hAnsi="Times New Roman" w:cs="Times New Roman"/>
          <w:color w:val="1F1F1F"/>
          <w:sz w:val="24"/>
          <w:szCs w:val="24"/>
        </w:rPr>
        <w:t>, as well as custom models. The system achieves an accuracy of 85%, but the study concludes that the model could be improved in the future by considering the various complex constraints and assumptions of deep learning algorithms.</w:t>
      </w:r>
    </w:p>
    <w:p w14:paraId="385B6BC0" w14:textId="77777777" w:rsidR="008C28FF" w:rsidRPr="00FC4B47" w:rsidRDefault="008C28FF" w:rsidP="008C28FF">
      <w:pPr>
        <w:spacing w:before="360" w:after="360" w:line="360" w:lineRule="auto"/>
        <w:jc w:val="both"/>
        <w:rPr>
          <w:rFonts w:ascii="Times New Roman" w:hAnsi="Times New Roman" w:cs="Times New Roman"/>
          <w:color w:val="1F1F1F"/>
          <w:sz w:val="24"/>
          <w:szCs w:val="24"/>
        </w:rPr>
      </w:pPr>
      <w:r w:rsidRPr="00FC4B47">
        <w:rPr>
          <w:rFonts w:ascii="Times New Roman" w:hAnsi="Times New Roman" w:cs="Times New Roman"/>
          <w:color w:val="1F1F1F"/>
          <w:sz w:val="24"/>
          <w:szCs w:val="24"/>
        </w:rPr>
        <w:t>Feng et al., (2019) applied transfer learning to detect damage in hydro-junction infrastructure using a deep convolutional neural network. Their method achieved a high detection accuracy of 96.8%, surpassing traditional techniques. These studies underscore the flexibility and potential of transfer learning across various domains.</w:t>
      </w:r>
    </w:p>
    <w:p w14:paraId="26416D35" w14:textId="7FE780FF" w:rsidR="008C28FF" w:rsidRPr="00FC4B47" w:rsidRDefault="00000000" w:rsidP="008C28FF">
      <w:pPr>
        <w:spacing w:before="360" w:after="360"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"/>
          <w:id w:val="777756790"/>
          <w:placeholder>
            <w:docPart w:val="54A801B5E1074C7B83EDED0ABB3FE502"/>
          </w:placeholder>
        </w:sdtPr>
        <w:sdtContent>
          <w:r w:rsidR="0037797A" w:rsidRPr="00FC4B47">
            <w:rPr>
              <w:rFonts w:ascii="Times New Roman" w:hAnsi="Times New Roman" w:cs="Times New Roman"/>
              <w:color w:val="000000"/>
              <w:sz w:val="24"/>
              <w:szCs w:val="24"/>
            </w:rPr>
            <w:t>Pham et al., (2020)</w:t>
          </w:r>
        </w:sdtContent>
      </w:sdt>
      <w:r w:rsidR="008C28FF" w:rsidRPr="00FC4B47">
        <w:rPr>
          <w:rFonts w:ascii="Times New Roman" w:hAnsi="Times New Roman" w:cs="Times New Roman"/>
          <w:color w:val="000000" w:themeColor="text1"/>
          <w:sz w:val="24"/>
          <w:szCs w:val="24"/>
        </w:rPr>
        <w:t xml:space="preserve">study focuses on the detection and classification of road damages using Detectron2's implementation of Faster R-CNN. The experiments were conducted using the Global Road Damage Detection Challenge 2020 dataset. The results show the X101-FPN base model for Faster R-CNN was effective and adaptable across different countries. However, despite promising visualizations, the F1 scores were low, indicating room for  improvement. Similar to this research on glass defect detection and classification, this study involves the application of machine learning models for damage detection. The use of pre-trained models for transfer learning in this study is analogous to my approach. </w:t>
      </w:r>
    </w:p>
    <w:p w14:paraId="37075688" w14:textId="5532DE53" w:rsidR="008C28FF" w:rsidRPr="00FC4B47" w:rsidRDefault="00000000" w:rsidP="008C28FF">
      <w:pPr>
        <w:spacing w:before="360" w:after="360"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"/>
          <w:id w:val="705837301"/>
          <w:placeholder>
            <w:docPart w:val="580BDFD50EA242F59DD22A6FDE8F8D8C"/>
          </w:placeholder>
        </w:sdtPr>
        <w:sdtContent>
          <w:r w:rsidR="0037797A" w:rsidRPr="00FC4B47">
            <w:rPr>
              <w:rFonts w:ascii="Times New Roman" w:hAnsi="Times New Roman" w:cs="Times New Roman"/>
              <w:color w:val="000000"/>
              <w:sz w:val="24"/>
              <w:szCs w:val="24"/>
            </w:rPr>
            <w:t>Khan et al., (2021)</w:t>
          </w:r>
        </w:sdtContent>
      </w:sdt>
      <w:r w:rsidR="008C28FF" w:rsidRPr="00FC4B47">
        <w:rPr>
          <w:rFonts w:ascii="Times New Roman" w:hAnsi="Times New Roman" w:cs="Times New Roman"/>
          <w:color w:val="000000" w:themeColor="text1"/>
          <w:sz w:val="24"/>
          <w:szCs w:val="24"/>
        </w:rPr>
        <w:t xml:space="preserve"> demonstrated the effectiveness of CNNs in classifying various vehicle damage types, with </w:t>
      </w:r>
      <w:proofErr w:type="spellStart"/>
      <w:r w:rsidR="008C28FF" w:rsidRPr="00FC4B47">
        <w:rPr>
          <w:rFonts w:ascii="Times New Roman" w:hAnsi="Times New Roman" w:cs="Times New Roman"/>
          <w:color w:val="000000" w:themeColor="text1"/>
          <w:sz w:val="24"/>
          <w:szCs w:val="24"/>
        </w:rPr>
        <w:t>MobileNet</w:t>
      </w:r>
      <w:proofErr w:type="spellEnd"/>
      <w:r w:rsidR="008C28FF" w:rsidRPr="00FC4B47">
        <w:rPr>
          <w:rFonts w:ascii="Times New Roman" w:hAnsi="Times New Roman" w:cs="Times New Roman"/>
          <w:color w:val="000000" w:themeColor="text1"/>
          <w:sz w:val="24"/>
          <w:szCs w:val="24"/>
        </w:rPr>
        <w:t xml:space="preserve"> and VGG19 achieving accuracies of 70% and 50% respectively. In a subsequent study, (</w:t>
      </w:r>
      <w:proofErr w:type="spellStart"/>
      <w:r w:rsidR="008C28FF" w:rsidRPr="00FC4B47">
        <w:rPr>
          <w:rFonts w:ascii="Times New Roman" w:hAnsi="Times New Roman" w:cs="Times New Roman"/>
          <w:color w:val="000000" w:themeColor="text1"/>
          <w:sz w:val="24"/>
          <w:szCs w:val="24"/>
        </w:rPr>
        <w:t>Sruthy</w:t>
      </w:r>
      <w:proofErr w:type="spellEnd"/>
      <w:r w:rsidR="008C28FF" w:rsidRPr="00FC4B47">
        <w:rPr>
          <w:rFonts w:ascii="Times New Roman" w:hAnsi="Times New Roman" w:cs="Times New Roman"/>
          <w:color w:val="000000" w:themeColor="text1"/>
          <w:sz w:val="24"/>
          <w:szCs w:val="24"/>
        </w:rPr>
        <w:t xml:space="preserve"> et al., 2021) explored the application of CNNs for the detection, analysis, and estimation of various types of car damage. Utilizing transfer learning-based models </w:t>
      </w:r>
      <w:r w:rsidR="008C28FF" w:rsidRPr="00FC4B47">
        <w:rPr>
          <w:rFonts w:ascii="Times New Roman" w:hAnsi="Times New Roman" w:cs="Times New Roman"/>
          <w:color w:val="000000" w:themeColor="text1"/>
          <w:sz w:val="24"/>
          <w:szCs w:val="24"/>
        </w:rPr>
        <w:lastRenderedPageBreak/>
        <w:t xml:space="preserve">from the </w:t>
      </w:r>
      <w:proofErr w:type="spellStart"/>
      <w:r w:rsidR="008C28FF" w:rsidRPr="00FC4B47">
        <w:rPr>
          <w:rFonts w:ascii="Times New Roman" w:hAnsi="Times New Roman" w:cs="Times New Roman"/>
          <w:color w:val="000000" w:themeColor="text1"/>
          <w:sz w:val="24"/>
          <w:szCs w:val="24"/>
        </w:rPr>
        <w:t>Keras</w:t>
      </w:r>
      <w:proofErr w:type="spellEnd"/>
      <w:r w:rsidR="008C28FF" w:rsidRPr="00FC4B47">
        <w:rPr>
          <w:rFonts w:ascii="Times New Roman" w:hAnsi="Times New Roman" w:cs="Times New Roman"/>
          <w:color w:val="000000" w:themeColor="text1"/>
          <w:sz w:val="24"/>
          <w:szCs w:val="24"/>
        </w:rPr>
        <w:t xml:space="preserve"> library, such as InceptionV3, </w:t>
      </w:r>
      <w:proofErr w:type="spellStart"/>
      <w:r w:rsidR="008C28FF" w:rsidRPr="00FC4B47">
        <w:rPr>
          <w:rFonts w:ascii="Times New Roman" w:hAnsi="Times New Roman" w:cs="Times New Roman"/>
          <w:color w:val="000000" w:themeColor="text1"/>
          <w:sz w:val="24"/>
          <w:szCs w:val="24"/>
        </w:rPr>
        <w:t>Xception</w:t>
      </w:r>
      <w:proofErr w:type="spellEnd"/>
      <w:r w:rsidR="008C28FF" w:rsidRPr="00FC4B47">
        <w:rPr>
          <w:rFonts w:ascii="Times New Roman" w:hAnsi="Times New Roman" w:cs="Times New Roman"/>
          <w:color w:val="000000" w:themeColor="text1"/>
          <w:sz w:val="24"/>
          <w:szCs w:val="24"/>
        </w:rPr>
        <w:t xml:space="preserve">, VGG16, VGG19, ResNet50, and </w:t>
      </w:r>
      <w:proofErr w:type="spellStart"/>
      <w:r w:rsidR="008C28FF" w:rsidRPr="00FC4B47">
        <w:rPr>
          <w:rFonts w:ascii="Times New Roman" w:hAnsi="Times New Roman" w:cs="Times New Roman"/>
          <w:color w:val="000000" w:themeColor="text1"/>
          <w:sz w:val="24"/>
          <w:szCs w:val="24"/>
        </w:rPr>
        <w:t>MobileNet</w:t>
      </w:r>
      <w:proofErr w:type="spellEnd"/>
    </w:p>
    <w:p w14:paraId="2F8F75CD" w14:textId="77777777" w:rsidR="008C28FF" w:rsidRPr="00FC4B47" w:rsidRDefault="008C28FF" w:rsidP="008C28FF">
      <w:pPr>
        <w:spacing w:before="360" w:after="360" w:line="360" w:lineRule="auto"/>
        <w:jc w:val="both"/>
        <w:rPr>
          <w:rFonts w:ascii="Times New Roman" w:hAnsi="Times New Roman" w:cs="Times New Roman"/>
          <w:color w:val="000000" w:themeColor="text1"/>
          <w:sz w:val="24"/>
          <w:szCs w:val="24"/>
        </w:rPr>
      </w:pPr>
      <w:r w:rsidRPr="00FC4B47">
        <w:rPr>
          <w:rFonts w:ascii="Times New Roman" w:hAnsi="Times New Roman" w:cs="Times New Roman"/>
          <w:color w:val="000000" w:themeColor="text1"/>
          <w:sz w:val="24"/>
          <w:szCs w:val="24"/>
        </w:rPr>
        <w:t xml:space="preserve">, they aimed to predict and classify damage. Their analysis revealed that </w:t>
      </w:r>
      <w:proofErr w:type="spellStart"/>
      <w:r w:rsidRPr="00FC4B47">
        <w:rPr>
          <w:rFonts w:ascii="Times New Roman" w:hAnsi="Times New Roman" w:cs="Times New Roman"/>
          <w:color w:val="000000" w:themeColor="text1"/>
          <w:sz w:val="24"/>
          <w:szCs w:val="24"/>
        </w:rPr>
        <w:t>MobileNet</w:t>
      </w:r>
      <w:proofErr w:type="spellEnd"/>
      <w:r w:rsidRPr="00FC4B47">
        <w:rPr>
          <w:rFonts w:ascii="Times New Roman" w:hAnsi="Times New Roman" w:cs="Times New Roman"/>
          <w:color w:val="000000" w:themeColor="text1"/>
          <w:sz w:val="24"/>
          <w:szCs w:val="24"/>
        </w:rPr>
        <w:t xml:space="preserve"> exhibited the highest accuracy, reaching 97.28% in predicting and classifying damage types, and also demonstrated a faster training speed compared to other models. Building on these insights, Widjojo et al., (2022) conducted experiments highlighting the potential of Mask R-CNN in detecting damaged car parts. A simple modification on the CNN classification model resulted in a 9% average increase in the F1 score. Notably, MobileNetV2 emerged as the top-performing classification model, boasting an impressive F1 score of up to 91%.</w:t>
      </w:r>
    </w:p>
    <w:p w14:paraId="2DA6FD82" w14:textId="77777777" w:rsidR="008C28FF" w:rsidRPr="00FC4B47" w:rsidRDefault="008C28FF" w:rsidP="008C28FF">
      <w:pPr>
        <w:spacing w:before="360" w:after="360" w:line="360" w:lineRule="auto"/>
        <w:jc w:val="both"/>
        <w:rPr>
          <w:rFonts w:ascii="Times New Roman" w:hAnsi="Times New Roman" w:cs="Times New Roman"/>
          <w:color w:val="000000" w:themeColor="text1"/>
          <w:sz w:val="24"/>
          <w:szCs w:val="24"/>
        </w:rPr>
      </w:pPr>
      <w:r w:rsidRPr="00FC4B47">
        <w:rPr>
          <w:rFonts w:ascii="Times New Roman" w:hAnsi="Times New Roman" w:cs="Times New Roman"/>
          <w:color w:val="000000" w:themeColor="text1"/>
          <w:sz w:val="24"/>
          <w:szCs w:val="24"/>
        </w:rPr>
        <w:t>Together, these studies form a comprehensive basis for understanding the application of transfer learning in damage detection. They provide insightful pathways for future investigations specifically focused on the detection and classification of defects in mobile phone screens using various pre-trained models.</w:t>
      </w:r>
    </w:p>
    <w:p w14:paraId="7A583B5D" w14:textId="35D228C0" w:rsidR="008C28FF" w:rsidRPr="00FC4B47" w:rsidRDefault="00000000" w:rsidP="008C28FF">
      <w:pPr>
        <w:spacing w:before="360" w:after="360"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"/>
          <w:id w:val="1531385633"/>
          <w:placeholder>
            <w:docPart w:val="33CB05B8A25042C9804D27F74EB96A7A"/>
          </w:placeholder>
        </w:sdtPr>
        <w:sdtContent>
          <w:r w:rsidR="0037797A" w:rsidRPr="00FC4B47">
            <w:rPr>
              <w:rFonts w:ascii="Times New Roman" w:hAnsi="Times New Roman" w:cs="Times New Roman"/>
              <w:color w:val="000000"/>
              <w:sz w:val="24"/>
              <w:szCs w:val="24"/>
            </w:rPr>
            <w:t>Farhadi et al., (2022)</w:t>
          </w:r>
        </w:sdtContent>
      </w:sdt>
      <w:r w:rsidR="008C28FF" w:rsidRPr="00FC4B47">
        <w:rPr>
          <w:rFonts w:ascii="Times New Roman" w:hAnsi="Times New Roman" w:cs="Times New Roman"/>
          <w:color w:val="000000" w:themeColor="text1"/>
          <w:sz w:val="24"/>
          <w:szCs w:val="24"/>
        </w:rPr>
        <w:t>research addresses overfitting in deep learning due to complex layer structures. It explores a combination of L1, L2, Elastic Net-regularization, and Dropout methods, comparing the performance of this combined model with a CNN model without regularization. The study found that a model combining Dropout and Elastic Net regularization outperformed others. In context of my work on mobile phone screen defect detection and classification, this study's approach to mitigate overfitting using combined regularization and Dropout methods offers valuable insights.</w:t>
      </w:r>
    </w:p>
    <w:p w14:paraId="25EA6881" w14:textId="5E1D6AAD" w:rsidR="008C28FF" w:rsidRPr="00FC4B47" w:rsidRDefault="00000000" w:rsidP="008C28FF">
      <w:pPr>
        <w:spacing w:before="360" w:after="360"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"/>
          <w:id w:val="-1840688235"/>
          <w:placeholder>
            <w:docPart w:val="54A801B5E1074C7B83EDED0ABB3FE502"/>
          </w:placeholder>
        </w:sdtPr>
        <w:sdtContent>
          <w:proofErr w:type="spellStart"/>
          <w:r w:rsidR="0037797A" w:rsidRPr="00FC4B47">
            <w:rPr>
              <w:rFonts w:ascii="Times New Roman" w:hAnsi="Times New Roman" w:cs="Times New Roman"/>
              <w:color w:val="000000"/>
              <w:sz w:val="24"/>
              <w:szCs w:val="24"/>
            </w:rPr>
            <w:t>Mahyoub</w:t>
          </w:r>
          <w:proofErr w:type="spellEnd"/>
          <w:r w:rsidR="0037797A" w:rsidRPr="00FC4B47">
            <w:rPr>
              <w:rFonts w:ascii="Times New Roman" w:hAnsi="Times New Roman" w:cs="Times New Roman"/>
              <w:color w:val="000000"/>
              <w:sz w:val="24"/>
              <w:szCs w:val="24"/>
            </w:rPr>
            <w:t xml:space="preserve"> et al., (2023)</w:t>
          </w:r>
        </w:sdtContent>
      </w:sdt>
      <w:r w:rsidR="008C28FF" w:rsidRPr="00FC4B47">
        <w:rPr>
          <w:rFonts w:ascii="Times New Roman" w:hAnsi="Times New Roman" w:cs="Times New Roman"/>
          <w:color w:val="000000"/>
          <w:sz w:val="24"/>
          <w:szCs w:val="24"/>
        </w:rPr>
        <w:t xml:space="preserve"> </w:t>
      </w:r>
      <w:r w:rsidR="008C28FF" w:rsidRPr="00FC4B47">
        <w:rPr>
          <w:rFonts w:ascii="Times New Roman" w:hAnsi="Times New Roman" w:cs="Times New Roman"/>
          <w:color w:val="000000" w:themeColor="text1"/>
          <w:sz w:val="24"/>
          <w:szCs w:val="24"/>
        </w:rPr>
        <w:t xml:space="preserve">study examines the use of deep learning for automatic car damage detection and addresses the challenge of limited datasets with data augmentation techniques. Specifically, Generative Adversarial Networks (GANs) were used to increase the size and improve the class balance of the dataset, which resulted in better model performance. In relation to my research on mobile phone screen defect detection and classification, this study's application of data augmentation highlights a potential strategy to overcome similar dataset limitations. </w:t>
      </w:r>
    </w:p>
    <w:p w14:paraId="2CB7F14F" w14:textId="77777777" w:rsidR="008C28FF" w:rsidRPr="00FC4B47" w:rsidRDefault="008C28FF" w:rsidP="008C28FF">
      <w:pPr>
        <w:spacing w:before="360" w:after="360" w:line="360" w:lineRule="auto"/>
        <w:jc w:val="both"/>
        <w:rPr>
          <w:rFonts w:ascii="Times New Roman" w:hAnsi="Times New Roman" w:cs="Times New Roman"/>
          <w:color w:val="000000" w:themeColor="text1"/>
          <w:sz w:val="24"/>
          <w:szCs w:val="24"/>
        </w:rPr>
      </w:pPr>
      <w:bookmarkStart w:id="85" w:name="_Toc75518347"/>
      <w:r w:rsidRPr="00FC4B47">
        <w:rPr>
          <w:rFonts w:ascii="Times New Roman" w:hAnsi="Times New Roman" w:cs="Times New Roman"/>
          <w:color w:val="000000" w:themeColor="text1"/>
          <w:sz w:val="24"/>
          <w:szCs w:val="24"/>
        </w:rPr>
        <w:lastRenderedPageBreak/>
        <w:t>The existing literature on mobile screen defect detection and classification has highlighted the potential of deep learning methods. Nonetheless, challenges persist, such as the scalability of models to larger sample sizes and the detection of a diverse array of damage types. Transfer learning emerges as a promising approach to address these challenges. For instance, (Feng et al., 2019) demonstrated that a deep convolutional neural network with transfer learning could accurately detect damage in hydro-junction infrastructure. Data augmentation is another significant technique that enhances the performance of deep learning models. (</w:t>
      </w:r>
      <w:proofErr w:type="spellStart"/>
      <w:r w:rsidRPr="00FC4B47">
        <w:rPr>
          <w:rFonts w:ascii="Times New Roman" w:hAnsi="Times New Roman" w:cs="Times New Roman"/>
          <w:color w:val="000000" w:themeColor="text1"/>
          <w:sz w:val="24"/>
          <w:szCs w:val="24"/>
        </w:rPr>
        <w:t>Mahyoub</w:t>
      </w:r>
      <w:proofErr w:type="spellEnd"/>
      <w:r w:rsidRPr="00FC4B47">
        <w:rPr>
          <w:rFonts w:ascii="Times New Roman" w:hAnsi="Times New Roman" w:cs="Times New Roman"/>
          <w:color w:val="000000" w:themeColor="text1"/>
          <w:sz w:val="24"/>
          <w:szCs w:val="24"/>
        </w:rPr>
        <w:t xml:space="preserve"> et al., 2023) used data augmentation and GANs to increase the size and improve the class balance of a dataset for automatic car damage detection, leading to improved model performance. Furthermore, to tackle overfitting due to complex layer structures, a combination of L1, L2, Elastic Net-regularization, and Dropout methods can be employed. (Farhadi et al., 2022) compared the performance of a model using these combined methods with a CNN model without regularization. They found that the model with combined regularization and dropout methods outperformed the others. This approach offers valuable insights for my work on glass damage detection, and I aim to implement these techniques to mitigate overfitting.</w:t>
      </w:r>
    </w:p>
    <w:p w14:paraId="27B13260" w14:textId="77777777" w:rsidR="008C28FF" w:rsidRPr="00FC4B47" w:rsidRDefault="008C28FF" w:rsidP="00844AF0">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Based on these findings, my research will focus on developing a mobile screen damage detection and classification system that is scalable, can detect a diverse range of damage types, and is robust to overfitting. I plan to use transfer learning, data augmentation, and a combination of regularization and dropout methods to achieve these goals.</w:t>
      </w:r>
    </w:p>
    <w:p w14:paraId="53E65C13" w14:textId="77777777" w:rsidR="008C28FF" w:rsidRPr="00FC4B47" w:rsidRDefault="008C28FF" w:rsidP="008C28FF">
      <w:pPr>
        <w:pStyle w:val="Heading1"/>
        <w:ind w:left="0"/>
        <w:rPr>
          <w:rFonts w:eastAsia="Times New Roman" w:cs="Times New Roman"/>
          <w:b w:val="0"/>
          <w:color w:val="000000" w:themeColor="text1"/>
          <w:sz w:val="24"/>
          <w:szCs w:val="24"/>
          <w:lang w:val="en-US"/>
        </w:rPr>
      </w:pPr>
    </w:p>
    <w:p w14:paraId="47671E84" w14:textId="77777777" w:rsidR="008C28FF" w:rsidRPr="00FC4B47" w:rsidRDefault="008C28FF" w:rsidP="008C28FF">
      <w:pPr>
        <w:rPr>
          <w:rFonts w:ascii="Times New Roman" w:hAnsi="Times New Roman" w:cs="Times New Roman"/>
          <w:sz w:val="24"/>
          <w:szCs w:val="24"/>
        </w:rPr>
      </w:pPr>
    </w:p>
    <w:p w14:paraId="5A0A9115" w14:textId="77777777" w:rsidR="008C28FF" w:rsidRPr="00FC4B47" w:rsidRDefault="008C28FF" w:rsidP="008C28FF">
      <w:pPr>
        <w:rPr>
          <w:rFonts w:ascii="Times New Roman" w:hAnsi="Times New Roman" w:cs="Times New Roman"/>
          <w:sz w:val="24"/>
          <w:szCs w:val="24"/>
        </w:rPr>
      </w:pPr>
    </w:p>
    <w:p w14:paraId="626CB861" w14:textId="77777777" w:rsidR="008C28FF" w:rsidRPr="00FC4B47" w:rsidRDefault="008C28FF" w:rsidP="008C28FF">
      <w:pPr>
        <w:rPr>
          <w:rFonts w:ascii="Times New Roman" w:hAnsi="Times New Roman" w:cs="Times New Roman"/>
          <w:sz w:val="24"/>
          <w:szCs w:val="24"/>
        </w:rPr>
      </w:pPr>
    </w:p>
    <w:p w14:paraId="7FEA54B3" w14:textId="77777777" w:rsidR="008C28FF" w:rsidRPr="00FC4B47" w:rsidRDefault="008C28FF" w:rsidP="008C28FF">
      <w:pPr>
        <w:rPr>
          <w:rFonts w:ascii="Times New Roman" w:hAnsi="Times New Roman" w:cs="Times New Roman"/>
          <w:sz w:val="24"/>
          <w:szCs w:val="24"/>
        </w:rPr>
      </w:pPr>
    </w:p>
    <w:p w14:paraId="5BC053B5" w14:textId="77777777" w:rsidR="008C28FF" w:rsidRPr="00FC4B47" w:rsidRDefault="008C28FF" w:rsidP="008C28FF">
      <w:pPr>
        <w:rPr>
          <w:rFonts w:ascii="Times New Roman" w:hAnsi="Times New Roman" w:cs="Times New Roman"/>
          <w:sz w:val="24"/>
          <w:szCs w:val="24"/>
        </w:rPr>
      </w:pPr>
    </w:p>
    <w:p w14:paraId="7C582A2E" w14:textId="77777777" w:rsidR="008C28FF" w:rsidRPr="00FC4B47" w:rsidRDefault="008C28FF" w:rsidP="008C28FF">
      <w:pPr>
        <w:rPr>
          <w:rFonts w:ascii="Times New Roman" w:hAnsi="Times New Roman" w:cs="Times New Roman"/>
          <w:sz w:val="24"/>
          <w:szCs w:val="24"/>
        </w:rPr>
      </w:pPr>
    </w:p>
    <w:p w14:paraId="5D572856" w14:textId="77777777" w:rsidR="008C28FF" w:rsidRPr="00FC4B47" w:rsidRDefault="008C28FF" w:rsidP="008C28FF">
      <w:pPr>
        <w:rPr>
          <w:rFonts w:ascii="Times New Roman" w:hAnsi="Times New Roman" w:cs="Times New Roman"/>
          <w:sz w:val="24"/>
          <w:szCs w:val="24"/>
        </w:rPr>
      </w:pPr>
    </w:p>
    <w:p w14:paraId="73B34E5F" w14:textId="77777777" w:rsidR="008C28FF" w:rsidRPr="00FC4B47" w:rsidRDefault="008C28FF" w:rsidP="008C28FF">
      <w:pPr>
        <w:rPr>
          <w:rFonts w:ascii="Times New Roman" w:hAnsi="Times New Roman" w:cs="Times New Roman"/>
          <w:sz w:val="24"/>
          <w:szCs w:val="24"/>
        </w:rPr>
      </w:pPr>
    </w:p>
    <w:p w14:paraId="40D27844" w14:textId="77777777" w:rsidR="008C28FF" w:rsidRPr="00FC4B47" w:rsidRDefault="008C28FF" w:rsidP="008C28FF">
      <w:pPr>
        <w:rPr>
          <w:rFonts w:ascii="Times New Roman" w:hAnsi="Times New Roman" w:cs="Times New Roman"/>
          <w:sz w:val="24"/>
          <w:szCs w:val="24"/>
        </w:rPr>
      </w:pPr>
    </w:p>
    <w:p w14:paraId="655C95F4" w14:textId="77777777" w:rsidR="008C28FF" w:rsidRPr="00FC4B47" w:rsidRDefault="008C28FF" w:rsidP="008C28FF">
      <w:pPr>
        <w:rPr>
          <w:rFonts w:ascii="Times New Roman" w:hAnsi="Times New Roman" w:cs="Times New Roman"/>
          <w:sz w:val="24"/>
          <w:szCs w:val="24"/>
        </w:rPr>
      </w:pPr>
    </w:p>
    <w:p w14:paraId="3EE00F40" w14:textId="77777777" w:rsidR="008C28FF" w:rsidRPr="00FC4B47" w:rsidRDefault="008C28FF" w:rsidP="00844AF0">
      <w:pPr>
        <w:spacing w:line="360" w:lineRule="auto"/>
        <w:rPr>
          <w:rFonts w:ascii="Times New Roman" w:hAnsi="Times New Roman" w:cs="Times New Roman"/>
          <w:sz w:val="24"/>
          <w:szCs w:val="24"/>
        </w:rPr>
      </w:pPr>
      <w:r w:rsidRPr="00FC4B47">
        <w:rPr>
          <w:rFonts w:ascii="Times New Roman" w:hAnsi="Times New Roman" w:cs="Times New Roman"/>
          <w:sz w:val="24"/>
          <w:szCs w:val="24"/>
        </w:rPr>
        <w:t xml:space="preserve">3. Research Questions </w:t>
      </w:r>
      <w:bookmarkEnd w:id="85"/>
    </w:p>
    <w:p w14:paraId="34B5DF98" w14:textId="77777777" w:rsidR="008C28FF" w:rsidRPr="00FC4B47" w:rsidRDefault="008C28FF" w:rsidP="00844AF0">
      <w:pPr>
        <w:pStyle w:val="ListParagraph"/>
        <w:numPr>
          <w:ilvl w:val="0"/>
          <w:numId w:val="15"/>
        </w:numPr>
        <w:spacing w:line="360" w:lineRule="auto"/>
        <w:rPr>
          <w:rFonts w:ascii="Times New Roman" w:hAnsi="Times New Roman" w:cs="Times New Roman"/>
          <w:sz w:val="24"/>
          <w:szCs w:val="24"/>
        </w:rPr>
      </w:pPr>
      <w:bookmarkStart w:id="86" w:name="_Toc75518348"/>
      <w:r w:rsidRPr="00FC4B47">
        <w:rPr>
          <w:rFonts w:ascii="Times New Roman" w:hAnsi="Times New Roman" w:cs="Times New Roman"/>
          <w:sz w:val="24"/>
          <w:szCs w:val="24"/>
        </w:rPr>
        <w:t>How can transfer learning be applied to improve the accuracy of mobile screen defect detection and classification?</w:t>
      </w:r>
    </w:p>
    <w:p w14:paraId="404F9FCA" w14:textId="77777777" w:rsidR="008C28FF" w:rsidRPr="00FC4B47" w:rsidRDefault="008C28FF" w:rsidP="00844AF0">
      <w:pPr>
        <w:pStyle w:val="ListParagraph"/>
        <w:numPr>
          <w:ilvl w:val="0"/>
          <w:numId w:val="15"/>
        </w:numPr>
        <w:spacing w:line="360" w:lineRule="auto"/>
        <w:rPr>
          <w:rFonts w:ascii="Times New Roman" w:hAnsi="Times New Roman" w:cs="Times New Roman"/>
          <w:sz w:val="24"/>
          <w:szCs w:val="24"/>
        </w:rPr>
      </w:pPr>
      <w:r w:rsidRPr="00FC4B47">
        <w:rPr>
          <w:rFonts w:ascii="Times New Roman" w:hAnsi="Times New Roman" w:cs="Times New Roman"/>
          <w:sz w:val="24"/>
          <w:szCs w:val="24"/>
        </w:rPr>
        <w:t>In what ways can data augmentation enhance the diversity of damage types that the system can detect?</w:t>
      </w:r>
    </w:p>
    <w:p w14:paraId="49B1CC7E" w14:textId="77777777" w:rsidR="008C28FF" w:rsidRPr="00FC4B47" w:rsidRDefault="008C28FF" w:rsidP="00844AF0">
      <w:pPr>
        <w:pStyle w:val="ListParagraph"/>
        <w:numPr>
          <w:ilvl w:val="0"/>
          <w:numId w:val="15"/>
        </w:numPr>
        <w:spacing w:line="360" w:lineRule="auto"/>
        <w:rPr>
          <w:rFonts w:ascii="Times New Roman" w:hAnsi="Times New Roman" w:cs="Times New Roman"/>
          <w:sz w:val="24"/>
          <w:szCs w:val="24"/>
        </w:rPr>
      </w:pPr>
      <w:r w:rsidRPr="00FC4B47">
        <w:rPr>
          <w:rFonts w:ascii="Times New Roman" w:hAnsi="Times New Roman" w:cs="Times New Roman"/>
          <w:sz w:val="24"/>
          <w:szCs w:val="24"/>
        </w:rPr>
        <w:t>How can a combination of regularization and dropout methods be implemented to make the system robust to overfitting?</w:t>
      </w:r>
    </w:p>
    <w:p w14:paraId="44FEDBE2" w14:textId="77777777" w:rsidR="008C28FF" w:rsidRPr="00FC4B47" w:rsidRDefault="008C28FF" w:rsidP="008C28FF">
      <w:pPr>
        <w:rPr>
          <w:rFonts w:ascii="Times New Roman" w:hAnsi="Times New Roman" w:cs="Times New Roman"/>
          <w:sz w:val="24"/>
          <w:szCs w:val="24"/>
        </w:rPr>
      </w:pPr>
    </w:p>
    <w:p w14:paraId="00464C57" w14:textId="77777777" w:rsidR="008C28FF" w:rsidRPr="00FC4B47" w:rsidRDefault="008C28FF" w:rsidP="008C28FF">
      <w:pPr>
        <w:rPr>
          <w:rFonts w:ascii="Times New Roman" w:hAnsi="Times New Roman" w:cs="Times New Roman"/>
          <w:sz w:val="24"/>
          <w:szCs w:val="24"/>
        </w:rPr>
      </w:pPr>
    </w:p>
    <w:p w14:paraId="23EB53EA" w14:textId="77777777" w:rsidR="008C28FF" w:rsidRPr="00FC4B47" w:rsidRDefault="008C28FF" w:rsidP="008C28FF">
      <w:pPr>
        <w:rPr>
          <w:rFonts w:ascii="Times New Roman" w:hAnsi="Times New Roman" w:cs="Times New Roman"/>
          <w:sz w:val="24"/>
          <w:szCs w:val="24"/>
        </w:rPr>
      </w:pPr>
    </w:p>
    <w:p w14:paraId="15FEF53B" w14:textId="77777777" w:rsidR="008C28FF" w:rsidRPr="00FC4B47" w:rsidRDefault="008C28FF" w:rsidP="008C28FF">
      <w:pPr>
        <w:rPr>
          <w:rFonts w:ascii="Times New Roman" w:hAnsi="Times New Roman" w:cs="Times New Roman"/>
          <w:sz w:val="24"/>
          <w:szCs w:val="24"/>
        </w:rPr>
      </w:pPr>
    </w:p>
    <w:p w14:paraId="7112834A" w14:textId="77777777" w:rsidR="008C28FF" w:rsidRPr="00FC4B47" w:rsidRDefault="008C28FF" w:rsidP="008C28FF">
      <w:pPr>
        <w:rPr>
          <w:rFonts w:ascii="Times New Roman" w:hAnsi="Times New Roman" w:cs="Times New Roman"/>
          <w:sz w:val="24"/>
          <w:szCs w:val="24"/>
        </w:rPr>
      </w:pPr>
    </w:p>
    <w:p w14:paraId="6E43AA30" w14:textId="77777777" w:rsidR="008C28FF" w:rsidRPr="00FC4B47" w:rsidRDefault="008C28FF" w:rsidP="008C28FF">
      <w:pPr>
        <w:rPr>
          <w:rFonts w:ascii="Times New Roman" w:hAnsi="Times New Roman" w:cs="Times New Roman"/>
          <w:sz w:val="24"/>
          <w:szCs w:val="24"/>
        </w:rPr>
      </w:pPr>
    </w:p>
    <w:p w14:paraId="34E4DA77" w14:textId="77777777" w:rsidR="008C28FF" w:rsidRPr="00FC4B47" w:rsidRDefault="008C28FF" w:rsidP="008C28FF">
      <w:pPr>
        <w:rPr>
          <w:rFonts w:ascii="Times New Roman" w:hAnsi="Times New Roman" w:cs="Times New Roman"/>
          <w:sz w:val="24"/>
          <w:szCs w:val="24"/>
        </w:rPr>
      </w:pPr>
    </w:p>
    <w:p w14:paraId="4A9DD7C7" w14:textId="77777777" w:rsidR="008C28FF" w:rsidRPr="00FC4B47" w:rsidRDefault="008C28FF" w:rsidP="008C28FF">
      <w:pPr>
        <w:rPr>
          <w:rFonts w:ascii="Times New Roman" w:hAnsi="Times New Roman" w:cs="Times New Roman"/>
          <w:sz w:val="24"/>
          <w:szCs w:val="24"/>
        </w:rPr>
      </w:pPr>
    </w:p>
    <w:p w14:paraId="246BD140" w14:textId="77777777" w:rsidR="008C28FF" w:rsidRPr="00FC4B47" w:rsidRDefault="008C28FF" w:rsidP="008C28FF">
      <w:pPr>
        <w:rPr>
          <w:rFonts w:ascii="Times New Roman" w:hAnsi="Times New Roman" w:cs="Times New Roman"/>
          <w:sz w:val="24"/>
          <w:szCs w:val="24"/>
        </w:rPr>
      </w:pPr>
    </w:p>
    <w:p w14:paraId="57474390" w14:textId="77777777" w:rsidR="008C28FF" w:rsidRPr="00FC4B47" w:rsidRDefault="008C28FF" w:rsidP="008C28FF">
      <w:pPr>
        <w:rPr>
          <w:rFonts w:ascii="Times New Roman" w:hAnsi="Times New Roman" w:cs="Times New Roman"/>
          <w:sz w:val="24"/>
          <w:szCs w:val="24"/>
        </w:rPr>
      </w:pPr>
    </w:p>
    <w:p w14:paraId="63F7D7CF" w14:textId="77777777" w:rsidR="008C28FF" w:rsidRPr="00FC4B47" w:rsidRDefault="008C28FF" w:rsidP="008C28FF">
      <w:pPr>
        <w:rPr>
          <w:rFonts w:ascii="Times New Roman" w:hAnsi="Times New Roman" w:cs="Times New Roman"/>
          <w:sz w:val="24"/>
          <w:szCs w:val="24"/>
        </w:rPr>
      </w:pPr>
    </w:p>
    <w:p w14:paraId="361EFAA3" w14:textId="77777777" w:rsidR="008C28FF" w:rsidRPr="00FC4B47" w:rsidRDefault="008C28FF" w:rsidP="008C28FF">
      <w:pPr>
        <w:rPr>
          <w:rFonts w:ascii="Times New Roman" w:hAnsi="Times New Roman" w:cs="Times New Roman"/>
          <w:sz w:val="24"/>
          <w:szCs w:val="24"/>
        </w:rPr>
      </w:pPr>
    </w:p>
    <w:p w14:paraId="5D822245" w14:textId="77777777" w:rsidR="008C28FF" w:rsidRPr="00FC4B47" w:rsidRDefault="008C28FF" w:rsidP="008C28FF">
      <w:pPr>
        <w:rPr>
          <w:rFonts w:ascii="Times New Roman" w:hAnsi="Times New Roman" w:cs="Times New Roman"/>
          <w:sz w:val="24"/>
          <w:szCs w:val="24"/>
        </w:rPr>
      </w:pPr>
    </w:p>
    <w:p w14:paraId="64698FD9" w14:textId="77777777" w:rsidR="008C28FF" w:rsidRPr="00FC4B47" w:rsidRDefault="008C28FF" w:rsidP="008C28FF">
      <w:pPr>
        <w:rPr>
          <w:rFonts w:ascii="Times New Roman" w:hAnsi="Times New Roman" w:cs="Times New Roman"/>
          <w:sz w:val="24"/>
          <w:szCs w:val="24"/>
        </w:rPr>
      </w:pPr>
    </w:p>
    <w:p w14:paraId="40C06F6B" w14:textId="77777777" w:rsidR="008C28FF" w:rsidRPr="00FC4B47" w:rsidRDefault="008C28FF" w:rsidP="008C28FF">
      <w:pPr>
        <w:rPr>
          <w:rFonts w:ascii="Times New Roman" w:hAnsi="Times New Roman" w:cs="Times New Roman"/>
          <w:sz w:val="24"/>
          <w:szCs w:val="24"/>
        </w:rPr>
      </w:pPr>
    </w:p>
    <w:p w14:paraId="317F31D1" w14:textId="77777777" w:rsidR="008C28FF" w:rsidRPr="00FC4B47" w:rsidRDefault="008C28FF" w:rsidP="008C28FF">
      <w:pPr>
        <w:rPr>
          <w:rFonts w:ascii="Times New Roman" w:hAnsi="Times New Roman" w:cs="Times New Roman"/>
          <w:sz w:val="24"/>
          <w:szCs w:val="24"/>
        </w:rPr>
      </w:pPr>
    </w:p>
    <w:p w14:paraId="77A6DF83" w14:textId="77777777" w:rsidR="008C28FF" w:rsidRPr="00FC4B47" w:rsidRDefault="008C28FF" w:rsidP="008C28FF">
      <w:pPr>
        <w:rPr>
          <w:rFonts w:ascii="Times New Roman" w:hAnsi="Times New Roman" w:cs="Times New Roman"/>
          <w:sz w:val="24"/>
          <w:szCs w:val="24"/>
        </w:rPr>
      </w:pPr>
    </w:p>
    <w:p w14:paraId="57D99475" w14:textId="77777777" w:rsidR="008C28FF" w:rsidRPr="00FC4B47" w:rsidRDefault="008C28FF" w:rsidP="008C28FF">
      <w:pPr>
        <w:rPr>
          <w:rFonts w:ascii="Times New Roman" w:hAnsi="Times New Roman" w:cs="Times New Roman"/>
          <w:sz w:val="24"/>
          <w:szCs w:val="24"/>
        </w:rPr>
      </w:pPr>
    </w:p>
    <w:p w14:paraId="51212DAF" w14:textId="77777777" w:rsidR="008C28FF" w:rsidRPr="00FC4B47" w:rsidRDefault="008C28FF" w:rsidP="008C28FF">
      <w:pPr>
        <w:rPr>
          <w:rFonts w:ascii="Times New Roman" w:hAnsi="Times New Roman" w:cs="Times New Roman"/>
          <w:sz w:val="24"/>
          <w:szCs w:val="24"/>
        </w:rPr>
      </w:pPr>
    </w:p>
    <w:p w14:paraId="00E282F9" w14:textId="77777777" w:rsidR="008C28FF" w:rsidRPr="00FC4B47" w:rsidRDefault="008C28FF" w:rsidP="008C28FF">
      <w:pPr>
        <w:rPr>
          <w:rFonts w:ascii="Times New Roman" w:hAnsi="Times New Roman" w:cs="Times New Roman"/>
          <w:sz w:val="24"/>
          <w:szCs w:val="24"/>
        </w:rPr>
      </w:pPr>
    </w:p>
    <w:p w14:paraId="64BF7A90" w14:textId="77777777" w:rsidR="008C28FF" w:rsidRPr="00FC4B47" w:rsidRDefault="008C28FF" w:rsidP="008C28FF">
      <w:pPr>
        <w:rPr>
          <w:rFonts w:ascii="Times New Roman" w:hAnsi="Times New Roman" w:cs="Times New Roman"/>
          <w:sz w:val="24"/>
          <w:szCs w:val="24"/>
        </w:rPr>
      </w:pPr>
      <w:r w:rsidRPr="00FC4B47">
        <w:rPr>
          <w:rFonts w:ascii="Times New Roman" w:hAnsi="Times New Roman" w:cs="Times New Roman"/>
          <w:sz w:val="24"/>
          <w:szCs w:val="24"/>
        </w:rPr>
        <w:lastRenderedPageBreak/>
        <w:t>4. Aim and Objectives</w:t>
      </w:r>
      <w:bookmarkEnd w:id="86"/>
    </w:p>
    <w:p w14:paraId="20CDCB18" w14:textId="77777777" w:rsidR="008C28FF" w:rsidRPr="00FC4B47" w:rsidRDefault="008C28FF" w:rsidP="008C28FF">
      <w:pPr>
        <w:rPr>
          <w:rFonts w:ascii="Times New Roman" w:hAnsi="Times New Roman" w:cs="Times New Roman"/>
          <w:sz w:val="24"/>
          <w:szCs w:val="24"/>
        </w:rPr>
      </w:pPr>
    </w:p>
    <w:p w14:paraId="11F516F6" w14:textId="77777777" w:rsidR="008C28FF" w:rsidRPr="00FC4B47" w:rsidRDefault="008C28FF" w:rsidP="00760CB9">
      <w:pPr>
        <w:pStyle w:val="ListParagraph"/>
        <w:spacing w:line="360" w:lineRule="auto"/>
        <w:ind w:left="0"/>
        <w:jc w:val="both"/>
        <w:rPr>
          <w:rFonts w:ascii="Times New Roman" w:hAnsi="Times New Roman" w:cs="Times New Roman"/>
          <w:sz w:val="24"/>
          <w:szCs w:val="24"/>
        </w:rPr>
      </w:pPr>
      <w:r w:rsidRPr="00FC4B47">
        <w:rPr>
          <w:rFonts w:ascii="Times New Roman" w:hAnsi="Times New Roman" w:cs="Times New Roman"/>
          <w:sz w:val="24"/>
          <w:szCs w:val="24"/>
        </w:rPr>
        <w:t>The aim of this research is to develop a scalable, robust, and diversified mobile screen damage detection and classification system, specifically focusing on the detection and classification of oil, scratch, and stain defects.</w:t>
      </w:r>
    </w:p>
    <w:p w14:paraId="027E9A89" w14:textId="77777777" w:rsidR="008C28FF" w:rsidRPr="00FC4B47" w:rsidRDefault="008C28FF" w:rsidP="008C28FF">
      <w:pPr>
        <w:pStyle w:val="ListParagraph"/>
        <w:spacing w:line="360" w:lineRule="auto"/>
        <w:ind w:left="0"/>
        <w:rPr>
          <w:rFonts w:ascii="Times New Roman" w:hAnsi="Times New Roman" w:cs="Times New Roman"/>
          <w:sz w:val="24"/>
          <w:szCs w:val="24"/>
        </w:rPr>
      </w:pPr>
    </w:p>
    <w:p w14:paraId="4DFB31F7" w14:textId="77777777" w:rsidR="008C28FF" w:rsidRPr="00FC4B47" w:rsidRDefault="008C28FF" w:rsidP="00760CB9">
      <w:pPr>
        <w:pStyle w:val="ListParagraph"/>
        <w:spacing w:line="360" w:lineRule="auto"/>
        <w:ind w:left="0"/>
        <w:jc w:val="both"/>
        <w:rPr>
          <w:rFonts w:ascii="Times New Roman" w:hAnsi="Times New Roman" w:cs="Times New Roman"/>
          <w:sz w:val="24"/>
          <w:szCs w:val="24"/>
        </w:rPr>
      </w:pPr>
      <w:r w:rsidRPr="00FC4B47">
        <w:rPr>
          <w:rFonts w:ascii="Times New Roman" w:hAnsi="Times New Roman" w:cs="Times New Roman"/>
          <w:sz w:val="24"/>
          <w:szCs w:val="24"/>
        </w:rPr>
        <w:t>The research objectives are formulated based on the aim of the study, which are as follows:</w:t>
      </w:r>
    </w:p>
    <w:p w14:paraId="38B8B36A" w14:textId="77777777" w:rsidR="008C28FF" w:rsidRPr="00FC4B47" w:rsidRDefault="008C28FF" w:rsidP="008C28FF">
      <w:pPr>
        <w:pStyle w:val="ListParagraph"/>
        <w:spacing w:line="360" w:lineRule="auto"/>
        <w:ind w:left="0"/>
        <w:rPr>
          <w:rFonts w:ascii="Times New Roman" w:hAnsi="Times New Roman" w:cs="Times New Roman"/>
          <w:sz w:val="24"/>
          <w:szCs w:val="24"/>
        </w:rPr>
      </w:pPr>
    </w:p>
    <w:p w14:paraId="20C7BC75" w14:textId="77777777" w:rsidR="008C28FF" w:rsidRPr="00FC4B47" w:rsidRDefault="008C28FF" w:rsidP="008C28FF">
      <w:pPr>
        <w:pStyle w:val="ListParagraph"/>
        <w:numPr>
          <w:ilvl w:val="0"/>
          <w:numId w:val="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FC4B47">
        <w:rPr>
          <w:rFonts w:ascii="Times New Roman" w:hAnsi="Times New Roman" w:cs="Times New Roman"/>
          <w:sz w:val="24"/>
          <w:szCs w:val="24"/>
        </w:rPr>
        <w:t>To design and implement a damage detection algorithm capable of identifying and classifying three specific types of mobile screen damages: oil, scratch, and stain.</w:t>
      </w:r>
    </w:p>
    <w:p w14:paraId="29958AE7" w14:textId="77777777" w:rsidR="008C28FF" w:rsidRPr="00FC4B47" w:rsidRDefault="008C28FF" w:rsidP="008C28FF">
      <w:pPr>
        <w:pStyle w:val="ListParagraph"/>
        <w:numPr>
          <w:ilvl w:val="0"/>
          <w:numId w:val="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FC4B47">
        <w:rPr>
          <w:rFonts w:ascii="Times New Roman" w:hAnsi="Times New Roman" w:cs="Times New Roman"/>
          <w:sz w:val="24"/>
          <w:szCs w:val="24"/>
        </w:rPr>
        <w:t>To apply transfer learning techniques to improve the accuracy of these specific damage detections.</w:t>
      </w:r>
    </w:p>
    <w:p w14:paraId="68FE94CF" w14:textId="77777777" w:rsidR="008C28FF" w:rsidRPr="00FC4B47" w:rsidRDefault="008C28FF" w:rsidP="008C28FF">
      <w:pPr>
        <w:pStyle w:val="ListParagraph"/>
        <w:numPr>
          <w:ilvl w:val="0"/>
          <w:numId w:val="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FC4B47">
        <w:rPr>
          <w:rFonts w:ascii="Times New Roman" w:hAnsi="Times New Roman" w:cs="Times New Roman"/>
          <w:sz w:val="24"/>
          <w:szCs w:val="24"/>
        </w:rPr>
        <w:t>To utilize data augmentation methods to increase the diversity of these specific screen damage types the system can identify and classify.</w:t>
      </w:r>
    </w:p>
    <w:p w14:paraId="099FC1B0" w14:textId="77777777" w:rsidR="008C28FF" w:rsidRPr="00FC4B47" w:rsidRDefault="008C28FF" w:rsidP="008C28FF">
      <w:pPr>
        <w:pStyle w:val="ListParagraph"/>
        <w:numPr>
          <w:ilvl w:val="0"/>
          <w:numId w:val="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FC4B47">
        <w:rPr>
          <w:rFonts w:ascii="Times New Roman" w:hAnsi="Times New Roman" w:cs="Times New Roman"/>
          <w:sz w:val="24"/>
          <w:szCs w:val="24"/>
        </w:rPr>
        <w:t>To incorporate a combination of regularization and dropout methods to enhance the system's robustness against overfitting.</w:t>
      </w:r>
    </w:p>
    <w:p w14:paraId="50D63369" w14:textId="77777777" w:rsidR="008C28FF" w:rsidRPr="00FC4B47" w:rsidRDefault="008C28FF" w:rsidP="008C28FF">
      <w:pPr>
        <w:pStyle w:val="ListParagraph"/>
        <w:numPr>
          <w:ilvl w:val="0"/>
          <w:numId w:val="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FC4B47">
        <w:rPr>
          <w:rFonts w:ascii="Times New Roman" w:hAnsi="Times New Roman" w:cs="Times New Roman"/>
          <w:sz w:val="24"/>
          <w:szCs w:val="24"/>
        </w:rPr>
        <w:t>To evaluate the effectiveness of the proposed system through rigorous testing, particularly focusing on its performance with a high-resolution dataset.</w:t>
      </w:r>
    </w:p>
    <w:p w14:paraId="447F1F02" w14:textId="77777777" w:rsidR="008C28FF" w:rsidRPr="00FC4B47" w:rsidRDefault="008C28FF" w:rsidP="008C28FF">
      <w:pPr>
        <w:pStyle w:val="ListParagraph"/>
        <w:numPr>
          <w:ilvl w:val="0"/>
          <w:numId w:val="3"/>
        </w:numPr>
        <w:tabs>
          <w:tab w:val="left" w:pos="720"/>
        </w:tabs>
        <w:overflowPunct w:val="0"/>
        <w:autoSpaceDE w:val="0"/>
        <w:autoSpaceDN w:val="0"/>
        <w:adjustRightInd w:val="0"/>
        <w:spacing w:after="0" w:line="360" w:lineRule="auto"/>
        <w:contextualSpacing w:val="0"/>
        <w:jc w:val="both"/>
        <w:textAlignment w:val="baseline"/>
        <w:rPr>
          <w:rFonts w:ascii="Times New Roman" w:hAnsi="Times New Roman" w:cs="Times New Roman"/>
          <w:sz w:val="24"/>
          <w:szCs w:val="24"/>
        </w:rPr>
      </w:pPr>
      <w:r w:rsidRPr="00FC4B47">
        <w:rPr>
          <w:rFonts w:ascii="Times New Roman" w:hAnsi="Times New Roman" w:cs="Times New Roman"/>
          <w:sz w:val="24"/>
          <w:szCs w:val="24"/>
        </w:rPr>
        <w:t xml:space="preserve">To </w:t>
      </w:r>
      <w:proofErr w:type="spellStart"/>
      <w:r w:rsidRPr="00FC4B47">
        <w:rPr>
          <w:rFonts w:ascii="Times New Roman" w:hAnsi="Times New Roman" w:cs="Times New Roman"/>
          <w:sz w:val="24"/>
          <w:szCs w:val="24"/>
        </w:rPr>
        <w:t>analyse</w:t>
      </w:r>
      <w:proofErr w:type="spellEnd"/>
      <w:r w:rsidRPr="00FC4B47">
        <w:rPr>
          <w:rFonts w:ascii="Times New Roman" w:hAnsi="Times New Roman" w:cs="Times New Roman"/>
          <w:sz w:val="24"/>
          <w:szCs w:val="24"/>
        </w:rPr>
        <w:t xml:space="preserve"> and document the findings, with a specific focus on the types of defects present in the dataset.</w:t>
      </w:r>
    </w:p>
    <w:p w14:paraId="5BD55DBA" w14:textId="77777777" w:rsidR="008C28FF" w:rsidRPr="00FC4B47" w:rsidRDefault="008C28FF" w:rsidP="008C28FF">
      <w:pPr>
        <w:spacing w:line="360" w:lineRule="auto"/>
        <w:rPr>
          <w:rFonts w:ascii="Times New Roman" w:hAnsi="Times New Roman" w:cs="Times New Roman"/>
          <w:sz w:val="24"/>
          <w:szCs w:val="24"/>
        </w:rPr>
      </w:pPr>
    </w:p>
    <w:p w14:paraId="237985C8" w14:textId="77777777" w:rsidR="008C28FF" w:rsidRPr="00FC4B47" w:rsidRDefault="008C28FF" w:rsidP="008C28FF">
      <w:pPr>
        <w:spacing w:line="360" w:lineRule="auto"/>
        <w:rPr>
          <w:rFonts w:ascii="Times New Roman" w:hAnsi="Times New Roman" w:cs="Times New Roman"/>
          <w:sz w:val="24"/>
          <w:szCs w:val="24"/>
        </w:rPr>
      </w:pPr>
    </w:p>
    <w:p w14:paraId="080E2200" w14:textId="77777777" w:rsidR="008C28FF" w:rsidRPr="00FC4B47" w:rsidRDefault="008C28FF" w:rsidP="008C28FF">
      <w:pPr>
        <w:spacing w:line="360" w:lineRule="auto"/>
        <w:rPr>
          <w:rFonts w:ascii="Times New Roman" w:hAnsi="Times New Roman" w:cs="Times New Roman"/>
          <w:sz w:val="24"/>
          <w:szCs w:val="24"/>
        </w:rPr>
      </w:pPr>
    </w:p>
    <w:p w14:paraId="213B1366" w14:textId="77777777" w:rsidR="008C28FF" w:rsidRPr="00FC4B47" w:rsidRDefault="008C28FF" w:rsidP="008C28FF">
      <w:pPr>
        <w:spacing w:line="360" w:lineRule="auto"/>
        <w:rPr>
          <w:rFonts w:ascii="Times New Roman" w:hAnsi="Times New Roman" w:cs="Times New Roman"/>
          <w:sz w:val="24"/>
          <w:szCs w:val="24"/>
        </w:rPr>
      </w:pPr>
    </w:p>
    <w:p w14:paraId="7263E8C6" w14:textId="77777777" w:rsidR="008C28FF" w:rsidRPr="00FC4B47" w:rsidRDefault="008C28FF" w:rsidP="008C28FF">
      <w:pPr>
        <w:spacing w:line="360" w:lineRule="auto"/>
        <w:rPr>
          <w:rFonts w:ascii="Times New Roman" w:hAnsi="Times New Roman" w:cs="Times New Roman"/>
          <w:sz w:val="24"/>
          <w:szCs w:val="24"/>
        </w:rPr>
      </w:pPr>
    </w:p>
    <w:p w14:paraId="7DE5E106" w14:textId="77777777" w:rsidR="008C28FF" w:rsidRPr="00FC4B47" w:rsidRDefault="008C28FF" w:rsidP="008C28FF">
      <w:pPr>
        <w:spacing w:line="360" w:lineRule="auto"/>
        <w:rPr>
          <w:rFonts w:ascii="Times New Roman" w:hAnsi="Times New Roman" w:cs="Times New Roman"/>
          <w:sz w:val="24"/>
          <w:szCs w:val="24"/>
        </w:rPr>
      </w:pPr>
    </w:p>
    <w:p w14:paraId="76F68F00" w14:textId="77777777" w:rsidR="008C28FF" w:rsidRPr="00FC4B47" w:rsidRDefault="008C28FF" w:rsidP="008C28FF">
      <w:pPr>
        <w:spacing w:line="360" w:lineRule="auto"/>
        <w:rPr>
          <w:rFonts w:ascii="Times New Roman" w:hAnsi="Times New Roman" w:cs="Times New Roman"/>
          <w:sz w:val="24"/>
          <w:szCs w:val="24"/>
        </w:rPr>
      </w:pPr>
    </w:p>
    <w:p w14:paraId="6BD8DB86" w14:textId="77777777" w:rsidR="008C28FF" w:rsidRPr="00FC4B47" w:rsidRDefault="008C28FF" w:rsidP="008C28FF">
      <w:pPr>
        <w:spacing w:line="360" w:lineRule="auto"/>
        <w:rPr>
          <w:rFonts w:ascii="Times New Roman" w:hAnsi="Times New Roman" w:cs="Times New Roman"/>
          <w:sz w:val="24"/>
          <w:szCs w:val="24"/>
        </w:rPr>
      </w:pPr>
    </w:p>
    <w:p w14:paraId="368B9367" w14:textId="77777777" w:rsidR="008C28FF" w:rsidRPr="00FC4B47" w:rsidRDefault="008C28FF" w:rsidP="008C28FF">
      <w:pPr>
        <w:spacing w:line="360" w:lineRule="auto"/>
        <w:rPr>
          <w:rFonts w:ascii="Times New Roman" w:hAnsi="Times New Roman" w:cs="Times New Roman"/>
          <w:sz w:val="24"/>
          <w:szCs w:val="24"/>
        </w:rPr>
      </w:pPr>
      <w:r w:rsidRPr="00FC4B47">
        <w:rPr>
          <w:rFonts w:ascii="Times New Roman" w:hAnsi="Times New Roman" w:cs="Times New Roman"/>
          <w:sz w:val="24"/>
          <w:szCs w:val="24"/>
        </w:rPr>
        <w:lastRenderedPageBreak/>
        <w:t xml:space="preserve">5. </w:t>
      </w:r>
      <w:bookmarkStart w:id="87" w:name="_Toc75518349"/>
      <w:r w:rsidRPr="00FC4B47">
        <w:rPr>
          <w:rFonts w:ascii="Times New Roman" w:hAnsi="Times New Roman" w:cs="Times New Roman"/>
          <w:sz w:val="24"/>
          <w:szCs w:val="24"/>
        </w:rPr>
        <w:t>Significance of the Study</w:t>
      </w:r>
      <w:bookmarkEnd w:id="87"/>
    </w:p>
    <w:p w14:paraId="30E0E1B7" w14:textId="78CD0369" w:rsidR="008C28FF" w:rsidRPr="00FC4B47" w:rsidRDefault="008C28FF" w:rsidP="00760CB9">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study holds significant importance in the contemporary landscape of reverse logistics for mobile carriers, driven by the surge in e-commerce and heightened environmental regulations. In response to these challenges, businesses face the need to optimize processes related to the management of returned mobile phones. Manual inspection and processing of returned items, a common practice in warehouses, not only occupy substantial space and workforce but also lead to inefficiencies in the supply chain. Addressing these issues, the proposed mobile screen damage detection and classification system seeks to automate and streamline these warehouse procedures. By specifically targeting the identification of glass damage, a prevalent concern for both warehouse customers and vendors, the research aims to introduce a more efficient, cost-effective, and time-saving alternative to traditional manual methods.</w:t>
      </w:r>
    </w:p>
    <w:p w14:paraId="34C440E4" w14:textId="6C08C40F" w:rsidR="008C28FF" w:rsidRPr="00FC4B47" w:rsidRDefault="008C28FF" w:rsidP="00760CB9">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expected outcome of this research is the development of a scalable, robust, and diversified mobile screen damage detection and classification system. The system, designed to identify and categorize specific damage types such as oil, scratch, and stain, is anticipated to surpass the accuracy and efficiency of manual methods. Leveraging transfer learning, data augmentation, and regularization/dropout methods, the system aims to enhance its adaptability to various damage scenarios and exhibit robust performance against overfitting. The successful implementation of this system holds the potential to revolutionize reverse logistics operations for mobile carriers, offering cost reductions, minimized delays, and contributing to a more sustainable and efficient supply chain.</w:t>
      </w:r>
    </w:p>
    <w:p w14:paraId="67FA3382" w14:textId="77777777" w:rsidR="008C28FF" w:rsidRPr="00FC4B47" w:rsidRDefault="008C28FF" w:rsidP="00760CB9">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On a broader scale, the implications of this research extend nationally and internationally. At the national level, the study has the potential to significantly influence reverse logistics practices within the mobile industry. The efficient handling of reverse logistics is not only crucial for cost optimization but also aligns with global environmental regulations, emphasizing sustainability. The proposed automated system could serve as a model for other industries facing similar reverse logistics challenges. Internationally, the research contributes to the broader field of artificial intelligence and machine learning applications in supply chain management. The development of advanced detection systems for specific damage types extends beyond the mobile industry, potentially impacting practices in various sectors engaged in reverse logistics. This study aligns </w:t>
      </w:r>
      <w:r w:rsidRPr="00FC4B47">
        <w:rPr>
          <w:rFonts w:ascii="Times New Roman" w:hAnsi="Times New Roman" w:cs="Times New Roman"/>
          <w:sz w:val="24"/>
          <w:szCs w:val="24"/>
        </w:rPr>
        <w:lastRenderedPageBreak/>
        <w:t>with the global push towards technological innovation in supply chain sustainability, making it relevant and impactful on an international scale.</w:t>
      </w:r>
    </w:p>
    <w:p w14:paraId="0496E36A" w14:textId="77777777" w:rsidR="008C28FF" w:rsidRPr="00FC4B47" w:rsidRDefault="008C28FF" w:rsidP="008C28FF">
      <w:pPr>
        <w:rPr>
          <w:rFonts w:ascii="Times New Roman" w:hAnsi="Times New Roman" w:cs="Times New Roman"/>
          <w:sz w:val="24"/>
          <w:szCs w:val="24"/>
        </w:rPr>
      </w:pPr>
    </w:p>
    <w:p w14:paraId="2B9EFD2D" w14:textId="77777777" w:rsidR="008C28FF" w:rsidRPr="00FC4B47" w:rsidRDefault="008C28FF" w:rsidP="008C28FF">
      <w:pPr>
        <w:spacing w:line="360" w:lineRule="auto"/>
        <w:rPr>
          <w:rFonts w:ascii="Times New Roman" w:hAnsi="Times New Roman" w:cs="Times New Roman"/>
          <w:sz w:val="24"/>
          <w:szCs w:val="24"/>
        </w:rPr>
      </w:pPr>
      <w:bookmarkStart w:id="88" w:name="_Toc75518350"/>
      <w:r w:rsidRPr="00FC4B47">
        <w:rPr>
          <w:rFonts w:ascii="Times New Roman" w:hAnsi="Times New Roman" w:cs="Times New Roman"/>
          <w:sz w:val="24"/>
          <w:szCs w:val="24"/>
        </w:rPr>
        <w:t>6. Scope of the Study</w:t>
      </w:r>
      <w:bookmarkEnd w:id="88"/>
    </w:p>
    <w:p w14:paraId="0D636C83" w14:textId="77777777" w:rsidR="008C28FF" w:rsidRPr="00FC4B47" w:rsidRDefault="008C28FF" w:rsidP="008C28FF">
      <w:pPr>
        <w:rPr>
          <w:rFonts w:ascii="Times New Roman" w:hAnsi="Times New Roman" w:cs="Times New Roman"/>
          <w:sz w:val="24"/>
          <w:szCs w:val="24"/>
        </w:rPr>
      </w:pPr>
    </w:p>
    <w:p w14:paraId="3A4683CE" w14:textId="77777777" w:rsidR="008C28FF" w:rsidRPr="00FC4B47" w:rsidRDefault="008C28FF" w:rsidP="008C28FF">
      <w:pPr>
        <w:spacing w:line="360" w:lineRule="auto"/>
        <w:rPr>
          <w:rFonts w:ascii="Times New Roman" w:hAnsi="Times New Roman" w:cs="Times New Roman"/>
          <w:sz w:val="24"/>
          <w:szCs w:val="24"/>
        </w:rPr>
      </w:pPr>
      <w:r w:rsidRPr="00FC4B47">
        <w:rPr>
          <w:rFonts w:ascii="Times New Roman" w:hAnsi="Times New Roman" w:cs="Times New Roman"/>
          <w:sz w:val="24"/>
          <w:szCs w:val="24"/>
        </w:rPr>
        <w:t>6.1</w:t>
      </w:r>
      <w:r w:rsidRPr="00FC4B47">
        <w:rPr>
          <w:rFonts w:ascii="Times New Roman" w:hAnsi="Times New Roman" w:cs="Times New Roman"/>
          <w:sz w:val="24"/>
          <w:szCs w:val="24"/>
        </w:rPr>
        <w:tab/>
        <w:t>In Scope</w:t>
      </w:r>
    </w:p>
    <w:p w14:paraId="3E3B41BD" w14:textId="77777777" w:rsidR="008C28FF" w:rsidRPr="00FC4B47" w:rsidRDefault="008C28FF" w:rsidP="00760CB9">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This study is designed to focus on the development and implementation of a mobile screen damage detection and classification system tailored for reverse logistics operations in the warehouses. The primary components within the scope of this research include the design and implementation of a damage detection algorithm capable of identifying and classifying three specific types of mobile screen damages: oil, scratch, and stain. The study will leverage transfer learning techniques to enhance the accuracy of these specific damage detections. Furthermore, data augmentation methods will be employed to increase the diversity of the identified screen damage types, and a combination of regularization and dropout methods will be incorporated to enhance the system's robustness against overfitting. The evaluation of the proposed system's effectiveness will be conducted through rigorous testing, with a specific focus on its performance with a high-resolution dataset. Findings will be documented and </w:t>
      </w:r>
      <w:proofErr w:type="spellStart"/>
      <w:r w:rsidRPr="00FC4B47">
        <w:rPr>
          <w:rFonts w:ascii="Times New Roman" w:hAnsi="Times New Roman" w:cs="Times New Roman"/>
          <w:sz w:val="24"/>
          <w:szCs w:val="24"/>
        </w:rPr>
        <w:t>analysed</w:t>
      </w:r>
      <w:proofErr w:type="spellEnd"/>
      <w:r w:rsidRPr="00FC4B47">
        <w:rPr>
          <w:rFonts w:ascii="Times New Roman" w:hAnsi="Times New Roman" w:cs="Times New Roman"/>
          <w:sz w:val="24"/>
          <w:szCs w:val="24"/>
        </w:rPr>
        <w:t>, with particular attention to the types of defects present in the dataset.</w:t>
      </w:r>
    </w:p>
    <w:p w14:paraId="0255C994" w14:textId="77777777" w:rsidR="008C28FF" w:rsidRPr="00FC4B47" w:rsidRDefault="008C28FF" w:rsidP="008C28FF">
      <w:pPr>
        <w:rPr>
          <w:rFonts w:ascii="Times New Roman" w:hAnsi="Times New Roman" w:cs="Times New Roman"/>
          <w:sz w:val="24"/>
          <w:szCs w:val="24"/>
        </w:rPr>
      </w:pPr>
    </w:p>
    <w:p w14:paraId="3022E50B" w14:textId="77777777" w:rsidR="008C28FF" w:rsidRPr="00FC4B47" w:rsidRDefault="008C28FF" w:rsidP="008C28FF">
      <w:pPr>
        <w:spacing w:line="360" w:lineRule="auto"/>
        <w:rPr>
          <w:rFonts w:ascii="Times New Roman" w:hAnsi="Times New Roman" w:cs="Times New Roman"/>
          <w:sz w:val="24"/>
          <w:szCs w:val="24"/>
        </w:rPr>
      </w:pPr>
      <w:r w:rsidRPr="00FC4B47">
        <w:rPr>
          <w:rFonts w:ascii="Times New Roman" w:hAnsi="Times New Roman" w:cs="Times New Roman"/>
          <w:sz w:val="24"/>
          <w:szCs w:val="24"/>
        </w:rPr>
        <w:t>6.2</w:t>
      </w:r>
      <w:r w:rsidRPr="00FC4B47">
        <w:rPr>
          <w:rFonts w:ascii="Times New Roman" w:hAnsi="Times New Roman" w:cs="Times New Roman"/>
          <w:sz w:val="24"/>
          <w:szCs w:val="24"/>
        </w:rPr>
        <w:tab/>
        <w:t>Out of Scope</w:t>
      </w:r>
    </w:p>
    <w:p w14:paraId="45B9AC44" w14:textId="77777777" w:rsidR="008C28FF" w:rsidRPr="00FC4B47" w:rsidRDefault="008C28FF" w:rsidP="00760CB9">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study acknowledges certain aspects that fall outside its defined scope. Firstly, it does not encompass a comprehensive analysis of the broader reverse logistics processes beyond the specific focus on mobile screen damage detection. Additionally, the study does not delve into the intricacies of hardware or software components of mobile devices beyond the scope necessary for damage identification. The research does not extend to the development of physical robotics for automated handling of damaged mobile devices in a warehouse setting. Furthermore, while the proposed system aims to detect and classify specific damage types, it does not address the repair or recycling processes associated with the identified damages.</w:t>
      </w:r>
    </w:p>
    <w:p w14:paraId="7F12924D" w14:textId="77777777" w:rsidR="008C28FF" w:rsidRPr="00FC4B47" w:rsidRDefault="008C28FF" w:rsidP="008C28FF">
      <w:pPr>
        <w:rPr>
          <w:rFonts w:ascii="Times New Roman" w:hAnsi="Times New Roman" w:cs="Times New Roman"/>
          <w:sz w:val="24"/>
          <w:szCs w:val="24"/>
        </w:rPr>
      </w:pPr>
    </w:p>
    <w:p w14:paraId="06839FDE" w14:textId="77777777" w:rsidR="008C28FF" w:rsidRPr="00FC4B47" w:rsidRDefault="008C28FF" w:rsidP="008C28FF">
      <w:pPr>
        <w:rPr>
          <w:rFonts w:ascii="Times New Roman" w:hAnsi="Times New Roman" w:cs="Times New Roman"/>
          <w:sz w:val="24"/>
          <w:szCs w:val="24"/>
        </w:rPr>
      </w:pPr>
      <w:r w:rsidRPr="00FC4B47">
        <w:rPr>
          <w:rFonts w:ascii="Times New Roman" w:hAnsi="Times New Roman" w:cs="Times New Roman"/>
          <w:sz w:val="24"/>
          <w:szCs w:val="24"/>
        </w:rPr>
        <w:lastRenderedPageBreak/>
        <w:t>6.3</w:t>
      </w:r>
      <w:r w:rsidRPr="00FC4B47">
        <w:rPr>
          <w:rFonts w:ascii="Times New Roman" w:hAnsi="Times New Roman" w:cs="Times New Roman"/>
          <w:sz w:val="24"/>
          <w:szCs w:val="24"/>
        </w:rPr>
        <w:tab/>
        <w:t>Reason for Defining the Scope:</w:t>
      </w:r>
    </w:p>
    <w:p w14:paraId="0298BFEC" w14:textId="77777777" w:rsidR="008C28FF" w:rsidRPr="00FC4B47" w:rsidRDefault="008C28FF" w:rsidP="008C28FF">
      <w:pPr>
        <w:rPr>
          <w:rFonts w:ascii="Times New Roman" w:hAnsi="Times New Roman" w:cs="Times New Roman"/>
          <w:sz w:val="24"/>
          <w:szCs w:val="24"/>
        </w:rPr>
      </w:pPr>
    </w:p>
    <w:p w14:paraId="39078405" w14:textId="77777777" w:rsidR="008C28FF" w:rsidRPr="00FC4B47" w:rsidRDefault="008C28FF" w:rsidP="008C28FF">
      <w:pPr>
        <w:spacing w:line="360" w:lineRule="auto"/>
        <w:rPr>
          <w:rFonts w:ascii="Times New Roman" w:hAnsi="Times New Roman" w:cs="Times New Roman"/>
          <w:sz w:val="24"/>
          <w:szCs w:val="24"/>
        </w:rPr>
      </w:pPr>
      <w:r w:rsidRPr="00FC4B47">
        <w:rPr>
          <w:rFonts w:ascii="Times New Roman" w:hAnsi="Times New Roman" w:cs="Times New Roman"/>
          <w:sz w:val="24"/>
          <w:szCs w:val="24"/>
        </w:rPr>
        <w:t>Defining the scope is crucial to ensure the research remains focused, feasible, and attains its specific objectives. By concentrating on mobile screen damage detection and classification, the study can provide a deep and meaningful analysis within a manageable framework. This focused approach enables the development of a system that directly addresses the identified challenges in reverse logistics for mobile carriers, providing practical solutions. Defining the scope also ensures that the research remains feasible within the constraints of time, resources, and technical requirements, facilitating a more successful and impactful outcome.</w:t>
      </w:r>
    </w:p>
    <w:p w14:paraId="70609200" w14:textId="77777777" w:rsidR="008C28FF" w:rsidRPr="00FC4B47" w:rsidRDefault="008C28FF" w:rsidP="008C28FF">
      <w:pPr>
        <w:rPr>
          <w:rFonts w:ascii="Times New Roman" w:hAnsi="Times New Roman" w:cs="Times New Roman"/>
          <w:sz w:val="24"/>
          <w:szCs w:val="24"/>
        </w:rPr>
      </w:pPr>
    </w:p>
    <w:p w14:paraId="43CE0735" w14:textId="77777777" w:rsidR="008C28FF" w:rsidRPr="00FC4B47" w:rsidRDefault="008C28FF" w:rsidP="008C28FF">
      <w:pPr>
        <w:spacing w:line="360" w:lineRule="auto"/>
        <w:rPr>
          <w:rFonts w:ascii="Times New Roman" w:hAnsi="Times New Roman" w:cs="Times New Roman"/>
          <w:sz w:val="24"/>
          <w:szCs w:val="24"/>
        </w:rPr>
      </w:pPr>
      <w:bookmarkStart w:id="89" w:name="_Toc75518351"/>
      <w:r w:rsidRPr="00FC4B47">
        <w:rPr>
          <w:rFonts w:ascii="Times New Roman" w:hAnsi="Times New Roman" w:cs="Times New Roman"/>
          <w:sz w:val="24"/>
          <w:szCs w:val="24"/>
        </w:rPr>
        <w:t>7. Research Methodology</w:t>
      </w:r>
      <w:bookmarkEnd w:id="89"/>
    </w:p>
    <w:p w14:paraId="51F743CF" w14:textId="77777777" w:rsidR="008C28FF" w:rsidRPr="00FC4B47" w:rsidRDefault="008C28FF" w:rsidP="008C28FF">
      <w:pPr>
        <w:rPr>
          <w:rFonts w:ascii="Times New Roman" w:hAnsi="Times New Roman" w:cs="Times New Roman"/>
          <w:sz w:val="24"/>
          <w:szCs w:val="24"/>
        </w:rPr>
      </w:pPr>
    </w:p>
    <w:p w14:paraId="15F147F3" w14:textId="77777777" w:rsidR="008C28FF" w:rsidRPr="00FC4B47" w:rsidRDefault="008C28FF" w:rsidP="008C28FF">
      <w:pPr>
        <w:pStyle w:val="ThesisBody"/>
        <w:tabs>
          <w:tab w:val="left" w:pos="720"/>
        </w:tabs>
        <w:contextualSpacing w:val="0"/>
      </w:pPr>
      <w:r w:rsidRPr="00FC4B47">
        <w:t>7.1</w:t>
      </w:r>
      <w:r w:rsidRPr="00FC4B47">
        <w:tab/>
        <w:t>Workflow</w:t>
      </w:r>
    </w:p>
    <w:p w14:paraId="6461F065" w14:textId="77777777" w:rsidR="008C28FF" w:rsidRPr="00FC4B47" w:rsidRDefault="008C28FF" w:rsidP="008C28FF">
      <w:pPr>
        <w:pStyle w:val="ThesisBody"/>
        <w:tabs>
          <w:tab w:val="left" w:pos="720"/>
        </w:tabs>
        <w:contextualSpacing w:val="0"/>
      </w:pPr>
      <w:r w:rsidRPr="00FC4B47">
        <w:t>The research will be conducted following a comprehensive workflow that incorporates multiple stages of data handling and modelling. These stages include dataset acquisition, data preprocessing, data transformation/augmentation, modelling, evaluation, and result interpretation. Each phase is intrinsically linked, and findings from each stage will inform adjustments and improvements in the other stages. For instance, the preprocessing might be adjusted based on the model's performance during the evaluation stage, fostering an iterative and dynamic research process.</w:t>
      </w:r>
    </w:p>
    <w:p w14:paraId="1C503899" w14:textId="77777777" w:rsidR="008C28FF" w:rsidRPr="00FC4B47" w:rsidRDefault="008C28FF" w:rsidP="008C28FF">
      <w:pPr>
        <w:pStyle w:val="ThesisBody"/>
        <w:tabs>
          <w:tab w:val="left" w:pos="720"/>
        </w:tabs>
        <w:contextualSpacing w:val="0"/>
      </w:pPr>
      <w:r w:rsidRPr="00FC4B47">
        <w:t>7.2</w:t>
      </w:r>
      <w:r w:rsidRPr="00FC4B47">
        <w:tab/>
        <w:t>Dataset Description</w:t>
      </w:r>
    </w:p>
    <w:p w14:paraId="4C97FA42" w14:textId="77777777" w:rsidR="008C28FF" w:rsidRPr="00FC4B47" w:rsidRDefault="008C28FF" w:rsidP="008C28FF">
      <w:pPr>
        <w:pStyle w:val="ThesisBody"/>
      </w:pPr>
      <w:r w:rsidRPr="00FC4B47">
        <w:t>The research will utilize a dataset comprising 1200 high-resolution images (1920×1080) of three types of mobile screen damages: oil, scratch, and stain. Each damage type is represented by 400 images. Additionally, the dataset includes 20 non-defective images. The images have been collected via an industrial camera and are annotated, provided in the PASCAL VOC format. In addition to the existing images, data augmentation techniques will be employed to generate more images. The dataset and associated resources are publicly available on Kaggle at (</w:t>
      </w:r>
      <w:hyperlink r:id="rId38" w:history="1">
        <w:r w:rsidRPr="00FC4B47">
          <w:rPr>
            <w:rStyle w:val="Hyperlink"/>
          </w:rPr>
          <w:t>https://www.kaggle.com/datasets/girish17019/mobile-phone-defect-segmentation-dataset/data /</w:t>
        </w:r>
      </w:hyperlink>
      <w:r w:rsidRPr="00FC4B47">
        <w:t xml:space="preserve">  </w:t>
      </w:r>
      <w:hyperlink r:id="rId39" w:history="1">
        <w:r w:rsidRPr="00FC4B47">
          <w:rPr>
            <w:rStyle w:val="Hyperlink"/>
          </w:rPr>
          <w:t>https://github.com/jianzhang96/MSD/</w:t>
        </w:r>
      </w:hyperlink>
      <w:r w:rsidRPr="00FC4B47">
        <w:t xml:space="preserve"> )</w:t>
      </w:r>
    </w:p>
    <w:p w14:paraId="3918B101" w14:textId="77777777" w:rsidR="008C28FF" w:rsidRPr="00FC4B47" w:rsidRDefault="008C28FF" w:rsidP="008C28FF">
      <w:pPr>
        <w:pStyle w:val="ThesisBody"/>
      </w:pPr>
    </w:p>
    <w:p w14:paraId="7D68840C" w14:textId="77777777" w:rsidR="008C28FF" w:rsidRPr="00FC4B47" w:rsidRDefault="008C28FF" w:rsidP="008C28FF">
      <w:pPr>
        <w:pStyle w:val="ThesisBody"/>
        <w:tabs>
          <w:tab w:val="left" w:pos="720"/>
        </w:tabs>
        <w:contextualSpacing w:val="0"/>
      </w:pPr>
      <w:r w:rsidRPr="00FC4B47">
        <w:lastRenderedPageBreak/>
        <w:t>7.3</w:t>
      </w:r>
      <w:r w:rsidRPr="00FC4B47">
        <w:tab/>
        <w:t>Data Preprocessing</w:t>
      </w:r>
    </w:p>
    <w:p w14:paraId="2D9ECAE7" w14:textId="77777777" w:rsidR="008C28FF" w:rsidRPr="00FC4B47" w:rsidRDefault="008C28FF" w:rsidP="008C28FF">
      <w:pPr>
        <w:pStyle w:val="ThesisBody"/>
        <w:tabs>
          <w:tab w:val="left" w:pos="720"/>
        </w:tabs>
        <w:contextualSpacing w:val="0"/>
      </w:pPr>
      <w:r w:rsidRPr="00FC4B47">
        <w:t>Data preprocessing is a crucial phase in the machine learning pipeline, where raw data is transformed into a format that can be readily used by predictive models. This process can include multiple stages. Firstly, images are resized to ensure uniform input to the model. Secondly, pixel values are normalized to a standard scale between 0 and 1, which enhances computational efficiency and promotes stability during model training. To add more variety to the dataset and enhance the model's generalization ability, data augmentation techniques such as rotation, zooming, shifting, and flipping are applied. Also, a part of the dataset (20% in this case) is set aside for validation purposes to measure the model's performance and prevent overfitting. These preprocessing steps are essential to prepare the data for effective training with machine learning models.</w:t>
      </w:r>
    </w:p>
    <w:p w14:paraId="2E69DD63" w14:textId="77777777" w:rsidR="008C28FF" w:rsidRPr="00FC4B47" w:rsidRDefault="008C28FF" w:rsidP="008C28FF">
      <w:pPr>
        <w:pStyle w:val="ThesisBody"/>
        <w:tabs>
          <w:tab w:val="left" w:pos="720"/>
        </w:tabs>
        <w:contextualSpacing w:val="0"/>
      </w:pPr>
    </w:p>
    <w:p w14:paraId="2E5EE2ED" w14:textId="77777777" w:rsidR="008C28FF" w:rsidRPr="00FC4B47" w:rsidRDefault="008C28FF" w:rsidP="008C28FF">
      <w:pPr>
        <w:pStyle w:val="ThesisBody"/>
        <w:tabs>
          <w:tab w:val="left" w:pos="720"/>
        </w:tabs>
        <w:contextualSpacing w:val="0"/>
      </w:pPr>
      <w:r w:rsidRPr="00FC4B47">
        <w:t>7.4</w:t>
      </w:r>
      <w:r w:rsidRPr="00FC4B47">
        <w:tab/>
        <w:t>Transformation</w:t>
      </w:r>
    </w:p>
    <w:p w14:paraId="09346E46" w14:textId="77777777" w:rsidR="008C28FF" w:rsidRPr="00FC4B47" w:rsidRDefault="008C28FF" w:rsidP="008C28FF">
      <w:pPr>
        <w:pStyle w:val="ThesisBody"/>
      </w:pPr>
      <w:r w:rsidRPr="00FC4B47">
        <w:t>Data augmentation is an essential phase in this research, aimed at artificially expanding the size and variability of the dataset. This process is achieved by applying several transformations to the pre-processed images, generating different versions of the same image, each reflecting various scenarios or perspectives of mobile screen damage.</w:t>
      </w:r>
    </w:p>
    <w:p w14:paraId="3B77348B" w14:textId="77777777" w:rsidR="008C28FF" w:rsidRPr="00FC4B47" w:rsidRDefault="008C28FF" w:rsidP="008C28FF">
      <w:pPr>
        <w:pStyle w:val="ThesisBody"/>
      </w:pPr>
    </w:p>
    <w:p w14:paraId="67278C6A" w14:textId="77777777" w:rsidR="008C28FF" w:rsidRPr="00FC4B47" w:rsidRDefault="008C28FF" w:rsidP="008C28FF">
      <w:pPr>
        <w:pStyle w:val="ThesisBody"/>
      </w:pPr>
      <w:r w:rsidRPr="00FC4B47">
        <w:t>The augmentation techniques applied in this research include image rotation, flipping, zooming, and shifting. These techniques are implemented using TensorFlow's `</w:t>
      </w:r>
      <w:proofErr w:type="spellStart"/>
      <w:r w:rsidRPr="00FC4B47">
        <w:t>ImageDataGenerator</w:t>
      </w:r>
      <w:proofErr w:type="spellEnd"/>
      <w:r w:rsidRPr="00FC4B47">
        <w:t>` function. Through these augmentation techniques, the model is exposed to a wide array of damage types and perspectives, thereby enhancing its ability to generalize and detect a diverse range of damage types accurately. This process increases the robustness of the model, making it less likely to overfit to the training data and more capable of performing well on unseen data.</w:t>
      </w:r>
    </w:p>
    <w:p w14:paraId="7998C42C" w14:textId="77777777" w:rsidR="008C28FF" w:rsidRPr="00FC4B47" w:rsidRDefault="008C28FF" w:rsidP="008C28FF">
      <w:pPr>
        <w:pStyle w:val="ThesisBody"/>
      </w:pPr>
    </w:p>
    <w:p w14:paraId="58230DC8" w14:textId="77777777" w:rsidR="008C28FF" w:rsidRPr="00FC4B47" w:rsidRDefault="008C28FF" w:rsidP="008C28FF">
      <w:pPr>
        <w:pStyle w:val="ThesisBody"/>
      </w:pPr>
    </w:p>
    <w:p w14:paraId="7342A921" w14:textId="77777777" w:rsidR="008C28FF" w:rsidRPr="00FC4B47" w:rsidRDefault="008C28FF" w:rsidP="008C28FF">
      <w:pPr>
        <w:pStyle w:val="ThesisBody"/>
        <w:tabs>
          <w:tab w:val="left" w:pos="720"/>
        </w:tabs>
        <w:contextualSpacing w:val="0"/>
      </w:pPr>
      <w:r w:rsidRPr="00FC4B47">
        <w:t>7.5</w:t>
      </w:r>
      <w:r w:rsidRPr="00FC4B47">
        <w:tab/>
        <w:t>Modelling Techniques</w:t>
      </w:r>
    </w:p>
    <w:p w14:paraId="5F5F4309" w14:textId="77777777" w:rsidR="008C28FF" w:rsidRPr="00FC4B47" w:rsidRDefault="008C28FF" w:rsidP="008C28FF">
      <w:pPr>
        <w:pStyle w:val="ThesisBody"/>
      </w:pPr>
      <w:r w:rsidRPr="00FC4B47">
        <w:t xml:space="preserve">This research adopts a modelling phase that leverages the power of transfer learning, using pre-trained models to enhance the accuracy of the damage detection system. Utilizing models that have been pre-trained on large image datasets allows us to benefit from the complex feature extraction capabilities these models have learned. Specifically, I will consider using a variety of pre-trained </w:t>
      </w:r>
      <w:r w:rsidRPr="00FC4B47">
        <w:lastRenderedPageBreak/>
        <w:t xml:space="preserve">models such as InceptionV3, </w:t>
      </w:r>
      <w:proofErr w:type="spellStart"/>
      <w:r w:rsidRPr="00FC4B47">
        <w:t>Xception</w:t>
      </w:r>
      <w:proofErr w:type="spellEnd"/>
      <w:r w:rsidRPr="00FC4B47">
        <w:t xml:space="preserve">, VGG16, VGG19, ResNet50, and </w:t>
      </w:r>
      <w:proofErr w:type="spellStart"/>
      <w:r w:rsidRPr="00FC4B47">
        <w:t>MobileNet</w:t>
      </w:r>
      <w:proofErr w:type="spellEnd"/>
      <w:r w:rsidRPr="00FC4B47">
        <w:t>. These models have demonstrated robust performance in image classification tasks due to their sophisticated architectures. They have been trained on large-scale image databases like ImageNet, learning to identify a multitude of features, which can be beneficial for my task of mobile screen damage detection.</w:t>
      </w:r>
    </w:p>
    <w:p w14:paraId="649B8769" w14:textId="77777777" w:rsidR="008C28FF" w:rsidRPr="00FC4B47" w:rsidRDefault="008C28FF" w:rsidP="008C28FF">
      <w:pPr>
        <w:pStyle w:val="ThesisBody"/>
      </w:pPr>
    </w:p>
    <w:p w14:paraId="3DA6AA80" w14:textId="77777777" w:rsidR="008C28FF" w:rsidRPr="00FC4B47" w:rsidRDefault="008C28FF" w:rsidP="008C28FF">
      <w:pPr>
        <w:pStyle w:val="ThesisBody"/>
      </w:pPr>
      <w:r w:rsidRPr="00FC4B47">
        <w:t>In addition to using transfer learning, the model will incorporate regularization and dropout methods to enhance its robustness and prevent overfitting. Regularization adds a penalty to the loss function, discouraging overly complex models that overfit the training data. Dropout, on the other hand, randomly ignores selected neurons during training, making the model less dependent on any single neuron and thus reducing overfitting.</w:t>
      </w:r>
    </w:p>
    <w:p w14:paraId="3DE7C4CB" w14:textId="77777777" w:rsidR="008C28FF" w:rsidRPr="00FC4B47" w:rsidRDefault="008C28FF" w:rsidP="008C28FF">
      <w:pPr>
        <w:pStyle w:val="ThesisBody"/>
      </w:pPr>
    </w:p>
    <w:p w14:paraId="1BB35BEA" w14:textId="13DB1C27" w:rsidR="008C28FF" w:rsidRPr="00FC4B47" w:rsidRDefault="008C28FF" w:rsidP="008C28FF">
      <w:pPr>
        <w:pStyle w:val="ThesisBody"/>
        <w:tabs>
          <w:tab w:val="left" w:pos="720"/>
        </w:tabs>
        <w:contextualSpacing w:val="0"/>
      </w:pPr>
      <w:r w:rsidRPr="00FC4B47">
        <w:t xml:space="preserve">The combination of transfer learning with models such as InceptionV3, </w:t>
      </w:r>
      <w:proofErr w:type="spellStart"/>
      <w:r w:rsidRPr="00FC4B47">
        <w:t>Xception</w:t>
      </w:r>
      <w:proofErr w:type="spellEnd"/>
      <w:r w:rsidRPr="00FC4B47">
        <w:t xml:space="preserve">, VGG16, VGG19, ResNet50, and </w:t>
      </w:r>
      <w:proofErr w:type="spellStart"/>
      <w:r w:rsidRPr="00FC4B47">
        <w:t>MobileNet</w:t>
      </w:r>
      <w:proofErr w:type="spellEnd"/>
      <w:r w:rsidRPr="00FC4B47">
        <w:t>, along with regularization and dropout methods, aims to achieve a balance between the ability to learn from the data and the robustness of the model. This balance is crucial in ensuring that model can generalize well to new, unseen data, thereby enhancing its practical applicability.</w:t>
      </w:r>
    </w:p>
    <w:p w14:paraId="24D4A837" w14:textId="77777777" w:rsidR="008C28FF" w:rsidRPr="00FC4B47" w:rsidRDefault="008C28FF" w:rsidP="008C28FF">
      <w:pPr>
        <w:pStyle w:val="ThesisBody"/>
        <w:tabs>
          <w:tab w:val="left" w:pos="720"/>
        </w:tabs>
        <w:contextualSpacing w:val="0"/>
      </w:pPr>
    </w:p>
    <w:p w14:paraId="5AC30A46" w14:textId="77777777" w:rsidR="008C28FF" w:rsidRPr="00FC4B47" w:rsidRDefault="008C28FF" w:rsidP="008C28FF">
      <w:pPr>
        <w:pStyle w:val="ThesisBody"/>
        <w:tabs>
          <w:tab w:val="left" w:pos="720"/>
        </w:tabs>
        <w:contextualSpacing w:val="0"/>
      </w:pPr>
      <w:r w:rsidRPr="00FC4B47">
        <w:t>7.6</w:t>
      </w:r>
      <w:r w:rsidRPr="00FC4B47">
        <w:tab/>
        <w:t>Evaluation Metrics</w:t>
      </w:r>
    </w:p>
    <w:p w14:paraId="076DF860" w14:textId="77777777" w:rsidR="008C28FF" w:rsidRPr="00FC4B47" w:rsidRDefault="008C28FF" w:rsidP="008C28FF">
      <w:pPr>
        <w:pStyle w:val="ThesisBody"/>
        <w:tabs>
          <w:tab w:val="left" w:pos="720"/>
        </w:tabs>
        <w:contextualSpacing w:val="0"/>
      </w:pPr>
      <w:r w:rsidRPr="00FC4B47">
        <w:t>In the evaluation phase, the model's performance is assessed using evaluation metrics such as accuracy, precision, recall, and F1 score. The model's ability to detect each type of defect (oil, scratch, stain) is evaluated separately to ensure effectiveness across all categories. The model's robustness against overfitting is also assessed by comparing its performance on the training and validation sets.</w:t>
      </w:r>
    </w:p>
    <w:p w14:paraId="554E17D3" w14:textId="77777777" w:rsidR="008C28FF" w:rsidRPr="00FC4B47" w:rsidRDefault="008C28FF" w:rsidP="008C28FF">
      <w:pPr>
        <w:pStyle w:val="ThesisBody"/>
        <w:tabs>
          <w:tab w:val="left" w:pos="720"/>
        </w:tabs>
        <w:contextualSpacing w:val="0"/>
      </w:pPr>
    </w:p>
    <w:p w14:paraId="20DE1F4B" w14:textId="77777777" w:rsidR="008C28FF" w:rsidRPr="00FC4B47" w:rsidRDefault="008C28FF" w:rsidP="008C28FF">
      <w:pPr>
        <w:pStyle w:val="ThesisBody"/>
        <w:tabs>
          <w:tab w:val="left" w:pos="720"/>
        </w:tabs>
        <w:contextualSpacing w:val="0"/>
      </w:pPr>
      <w:r w:rsidRPr="00FC4B47">
        <w:t>7.7</w:t>
      </w:r>
      <w:r w:rsidRPr="00FC4B47">
        <w:tab/>
        <w:t>Result Interpretation</w:t>
      </w:r>
    </w:p>
    <w:p w14:paraId="04633E5E" w14:textId="77777777" w:rsidR="008C28FF" w:rsidRPr="00FC4B47" w:rsidRDefault="008C28FF" w:rsidP="008C28FF">
      <w:pPr>
        <w:pStyle w:val="ThesisBody"/>
        <w:tabs>
          <w:tab w:val="left" w:pos="720"/>
        </w:tabs>
        <w:contextualSpacing w:val="0"/>
      </w:pPr>
      <w:r w:rsidRPr="00FC4B47">
        <w:t>Finally, after the evaluation phase, the results are interpreted. Findings from each phase are thoroughly documented and analysed. This provides insights into the strengths and weaknesses of the system, informs potential improvements, and contributes to the body of knowledge in the field of mobile screen damage detection and classification.</w:t>
      </w:r>
    </w:p>
    <w:p w14:paraId="6E5C3F83" w14:textId="77777777" w:rsidR="008C28FF" w:rsidRPr="00FC4B47" w:rsidRDefault="008C28FF" w:rsidP="008C28FF">
      <w:pPr>
        <w:pStyle w:val="ThesisBody"/>
        <w:tabs>
          <w:tab w:val="left" w:pos="720"/>
        </w:tabs>
        <w:contextualSpacing w:val="0"/>
      </w:pPr>
    </w:p>
    <w:p w14:paraId="5071F6AC" w14:textId="77777777" w:rsidR="008C28FF" w:rsidRPr="00FC4B47" w:rsidRDefault="008C28FF" w:rsidP="008C28FF">
      <w:pPr>
        <w:spacing w:line="360" w:lineRule="auto"/>
        <w:rPr>
          <w:rFonts w:ascii="Times New Roman" w:hAnsi="Times New Roman" w:cs="Times New Roman"/>
          <w:sz w:val="24"/>
          <w:szCs w:val="24"/>
        </w:rPr>
      </w:pPr>
      <w:bookmarkStart w:id="90" w:name="_Toc75518352"/>
      <w:r w:rsidRPr="00FC4B47">
        <w:rPr>
          <w:rFonts w:ascii="Times New Roman" w:hAnsi="Times New Roman" w:cs="Times New Roman"/>
          <w:sz w:val="24"/>
          <w:szCs w:val="24"/>
        </w:rPr>
        <w:lastRenderedPageBreak/>
        <w:t>8. Requirements Resources</w:t>
      </w:r>
      <w:bookmarkEnd w:id="90"/>
    </w:p>
    <w:p w14:paraId="3F10F602" w14:textId="77777777" w:rsidR="008C28FF" w:rsidRPr="00FC4B47" w:rsidRDefault="008C28FF" w:rsidP="008C28FF">
      <w:pPr>
        <w:spacing w:line="360" w:lineRule="auto"/>
        <w:rPr>
          <w:rFonts w:ascii="Times New Roman" w:hAnsi="Times New Roman" w:cs="Times New Roman"/>
          <w:sz w:val="24"/>
          <w:szCs w:val="24"/>
        </w:rPr>
      </w:pPr>
      <w:r w:rsidRPr="00FC4B47">
        <w:rPr>
          <w:rFonts w:ascii="Times New Roman" w:hAnsi="Times New Roman" w:cs="Times New Roman"/>
          <w:sz w:val="24"/>
          <w:szCs w:val="24"/>
        </w:rPr>
        <w:t>8.1 Hardware requirements</w:t>
      </w:r>
    </w:p>
    <w:p w14:paraId="7454992D" w14:textId="57D3AE47" w:rsidR="008C28FF" w:rsidRPr="00FC4B47" w:rsidRDefault="008C28FF" w:rsidP="008C28F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The research will be primarily conducted on a HP EliteBook 840 G6 laptop. This laptop is equipped with an Intel(R) Core(TM) i7-8665U CPU, which operates at 1.90GHz, has 4 cores, and 8 logical processors, making it capable of handling multiple tasks simultaneously. Furthermore, the laptop has 32.0 GB of installed physical memory (RAM), which allows for efficient handling of large datasets and complex computations.</w:t>
      </w:r>
    </w:p>
    <w:p w14:paraId="4FA9F393" w14:textId="6ED1B6C7" w:rsidR="008C28FF" w:rsidRPr="00FC4B47" w:rsidRDefault="008C28FF" w:rsidP="008C28F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hardware configuration provides a strong foundation for the initial stages of the research, such as data preprocessing and augmentation. It also allows for the development and testing of machine learning models locally.</w:t>
      </w:r>
    </w:p>
    <w:p w14:paraId="788846F7" w14:textId="3FD73F9F" w:rsidR="008C28FF" w:rsidRPr="00FC4B47" w:rsidRDefault="008C28FF" w:rsidP="008C28F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However, the process of training deep learning models, especially with large image datasets and complex architectures, can be computationally demanding. For this reason, the research will also leverage Google </w:t>
      </w:r>
      <w:proofErr w:type="spellStart"/>
      <w:r w:rsidRPr="00FC4B47">
        <w:rPr>
          <w:rFonts w:ascii="Times New Roman" w:hAnsi="Times New Roman" w:cs="Times New Roman"/>
          <w:sz w:val="24"/>
          <w:szCs w:val="24"/>
        </w:rPr>
        <w:t>Colab</w:t>
      </w:r>
      <w:proofErr w:type="spellEnd"/>
      <w:r w:rsidRPr="00FC4B47">
        <w:rPr>
          <w:rFonts w:ascii="Times New Roman" w:hAnsi="Times New Roman" w:cs="Times New Roman"/>
          <w:sz w:val="24"/>
          <w:szCs w:val="24"/>
        </w:rPr>
        <w:t xml:space="preserve"> for these computationally-intensive tasks. Google </w:t>
      </w:r>
      <w:proofErr w:type="spellStart"/>
      <w:r w:rsidRPr="00FC4B47">
        <w:rPr>
          <w:rFonts w:ascii="Times New Roman" w:hAnsi="Times New Roman" w:cs="Times New Roman"/>
          <w:sz w:val="24"/>
          <w:szCs w:val="24"/>
        </w:rPr>
        <w:t>Colab</w:t>
      </w:r>
      <w:proofErr w:type="spellEnd"/>
      <w:r w:rsidRPr="00FC4B47">
        <w:rPr>
          <w:rFonts w:ascii="Times New Roman" w:hAnsi="Times New Roman" w:cs="Times New Roman"/>
          <w:sz w:val="24"/>
          <w:szCs w:val="24"/>
        </w:rPr>
        <w:t xml:space="preserve"> provides access to high-performance GPUs, which can significantly accelerate the model training process.</w:t>
      </w:r>
    </w:p>
    <w:p w14:paraId="1F1766D9" w14:textId="77777777" w:rsidR="008C28FF" w:rsidRPr="00FC4B47" w:rsidRDefault="008C28FF" w:rsidP="008C28FF">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In summary, the combination of the local hardware (HP EliteBook 840 G6) and the cloud-based GPU resources from Google </w:t>
      </w:r>
      <w:proofErr w:type="spellStart"/>
      <w:r w:rsidRPr="00FC4B47">
        <w:rPr>
          <w:rFonts w:ascii="Times New Roman" w:hAnsi="Times New Roman" w:cs="Times New Roman"/>
          <w:sz w:val="24"/>
          <w:szCs w:val="24"/>
        </w:rPr>
        <w:t>Colab</w:t>
      </w:r>
      <w:proofErr w:type="spellEnd"/>
      <w:r w:rsidRPr="00FC4B47">
        <w:rPr>
          <w:rFonts w:ascii="Times New Roman" w:hAnsi="Times New Roman" w:cs="Times New Roman"/>
          <w:sz w:val="24"/>
          <w:szCs w:val="24"/>
        </w:rPr>
        <w:t xml:space="preserve"> will provide a robust and flexible environment for conducting the research effectively and efficiently.</w:t>
      </w:r>
    </w:p>
    <w:p w14:paraId="5FD142B6" w14:textId="77777777" w:rsidR="008C28FF" w:rsidRPr="00FC4B47" w:rsidRDefault="008C28FF" w:rsidP="008C28FF">
      <w:pPr>
        <w:spacing w:line="360" w:lineRule="auto"/>
        <w:rPr>
          <w:rFonts w:ascii="Times New Roman" w:hAnsi="Times New Roman" w:cs="Times New Roman"/>
          <w:sz w:val="24"/>
          <w:szCs w:val="24"/>
        </w:rPr>
      </w:pPr>
    </w:p>
    <w:p w14:paraId="79F91C93" w14:textId="77777777" w:rsidR="008C28FF" w:rsidRPr="00FC4B47" w:rsidRDefault="008C28FF" w:rsidP="008C28FF">
      <w:pPr>
        <w:spacing w:line="360" w:lineRule="auto"/>
        <w:rPr>
          <w:rFonts w:ascii="Times New Roman" w:hAnsi="Times New Roman" w:cs="Times New Roman"/>
          <w:sz w:val="24"/>
          <w:szCs w:val="24"/>
        </w:rPr>
      </w:pPr>
      <w:r w:rsidRPr="00FC4B47">
        <w:rPr>
          <w:rFonts w:ascii="Times New Roman" w:hAnsi="Times New Roman" w:cs="Times New Roman"/>
          <w:sz w:val="24"/>
          <w:szCs w:val="24"/>
        </w:rPr>
        <w:t>8.2</w:t>
      </w:r>
      <w:r w:rsidRPr="00FC4B47">
        <w:rPr>
          <w:rFonts w:ascii="Times New Roman" w:hAnsi="Times New Roman" w:cs="Times New Roman"/>
          <w:sz w:val="24"/>
          <w:szCs w:val="24"/>
        </w:rPr>
        <w:tab/>
        <w:t>Software requirements</w:t>
      </w:r>
    </w:p>
    <w:p w14:paraId="3CFF497C" w14:textId="3FB08417" w:rsidR="008C28FF" w:rsidRPr="00FC4B47" w:rsidRDefault="008C28FF" w:rsidP="00760CB9">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Python: Python is the primary programming language for this research due to its readability, ease of use, and extensive support for scientific computing and machine learning libraries.</w:t>
      </w:r>
    </w:p>
    <w:p w14:paraId="28B2FC5B" w14:textId="77777777" w:rsidR="008C28FF" w:rsidRPr="00FC4B47" w:rsidRDefault="008C28FF" w:rsidP="00760CB9">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TensorFlow: TensorFlow is an open-source machine learning library developed by Google. It will be used to build and train the machine learning models, utilizing its capabilities for high-performance numerical computation.</w:t>
      </w:r>
    </w:p>
    <w:p w14:paraId="7587EE85" w14:textId="77777777" w:rsidR="008C28FF" w:rsidRPr="00FC4B47" w:rsidRDefault="008C28FF" w:rsidP="008C28FF">
      <w:pPr>
        <w:spacing w:line="360" w:lineRule="auto"/>
        <w:rPr>
          <w:rFonts w:ascii="Times New Roman" w:hAnsi="Times New Roman" w:cs="Times New Roman"/>
          <w:sz w:val="24"/>
          <w:szCs w:val="24"/>
        </w:rPr>
      </w:pPr>
    </w:p>
    <w:p w14:paraId="7AD65EBF" w14:textId="77777777" w:rsidR="008C28FF" w:rsidRPr="00FC4B47" w:rsidRDefault="008C28FF" w:rsidP="00760CB9">
      <w:pPr>
        <w:spacing w:line="360" w:lineRule="auto"/>
        <w:jc w:val="both"/>
        <w:rPr>
          <w:rFonts w:ascii="Times New Roman" w:hAnsi="Times New Roman" w:cs="Times New Roman"/>
          <w:sz w:val="24"/>
          <w:szCs w:val="24"/>
        </w:rPr>
      </w:pPr>
      <w:proofErr w:type="spellStart"/>
      <w:r w:rsidRPr="00FC4B47">
        <w:rPr>
          <w:rFonts w:ascii="Times New Roman" w:hAnsi="Times New Roman" w:cs="Times New Roman"/>
          <w:sz w:val="24"/>
          <w:szCs w:val="24"/>
        </w:rPr>
        <w:lastRenderedPageBreak/>
        <w:t>Keras</w:t>
      </w:r>
      <w:proofErr w:type="spellEnd"/>
      <w:r w:rsidRPr="00FC4B47">
        <w:rPr>
          <w:rFonts w:ascii="Times New Roman" w:hAnsi="Times New Roman" w:cs="Times New Roman"/>
          <w:sz w:val="24"/>
          <w:szCs w:val="24"/>
        </w:rPr>
        <w:t xml:space="preserve">: </w:t>
      </w:r>
      <w:proofErr w:type="spellStart"/>
      <w:r w:rsidRPr="00FC4B47">
        <w:rPr>
          <w:rFonts w:ascii="Times New Roman" w:hAnsi="Times New Roman" w:cs="Times New Roman"/>
          <w:sz w:val="24"/>
          <w:szCs w:val="24"/>
        </w:rPr>
        <w:t>Keras</w:t>
      </w:r>
      <w:proofErr w:type="spellEnd"/>
      <w:r w:rsidRPr="00FC4B47">
        <w:rPr>
          <w:rFonts w:ascii="Times New Roman" w:hAnsi="Times New Roman" w:cs="Times New Roman"/>
          <w:sz w:val="24"/>
          <w:szCs w:val="24"/>
        </w:rPr>
        <w:t xml:space="preserve"> is a user-friendly neural network library written in Python. Built on top of TensorFlow, it provides a convenient way to define and train almost any kind of deep learning model. </w:t>
      </w:r>
      <w:proofErr w:type="spellStart"/>
      <w:r w:rsidRPr="00FC4B47">
        <w:rPr>
          <w:rFonts w:ascii="Times New Roman" w:hAnsi="Times New Roman" w:cs="Times New Roman"/>
          <w:sz w:val="24"/>
          <w:szCs w:val="24"/>
        </w:rPr>
        <w:t>Keras</w:t>
      </w:r>
      <w:proofErr w:type="spellEnd"/>
      <w:r w:rsidRPr="00FC4B47">
        <w:rPr>
          <w:rFonts w:ascii="Times New Roman" w:hAnsi="Times New Roman" w:cs="Times New Roman"/>
          <w:sz w:val="24"/>
          <w:szCs w:val="24"/>
        </w:rPr>
        <w:t xml:space="preserve"> will be used for implementing the neural network architecture of model.</w:t>
      </w:r>
    </w:p>
    <w:p w14:paraId="0CFDBE1A" w14:textId="77777777" w:rsidR="008C28FF" w:rsidRPr="00FC4B47" w:rsidRDefault="008C28FF" w:rsidP="008C28FF">
      <w:pPr>
        <w:spacing w:line="360" w:lineRule="auto"/>
        <w:rPr>
          <w:rFonts w:ascii="Times New Roman" w:hAnsi="Times New Roman" w:cs="Times New Roman"/>
          <w:sz w:val="24"/>
          <w:szCs w:val="24"/>
        </w:rPr>
      </w:pPr>
    </w:p>
    <w:p w14:paraId="7D729088" w14:textId="77777777" w:rsidR="008C28FF" w:rsidRPr="00FC4B47" w:rsidRDefault="008C28FF" w:rsidP="00760CB9">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 xml:space="preserve">Google </w:t>
      </w:r>
      <w:proofErr w:type="spellStart"/>
      <w:r w:rsidRPr="00FC4B47">
        <w:rPr>
          <w:rFonts w:ascii="Times New Roman" w:hAnsi="Times New Roman" w:cs="Times New Roman"/>
          <w:sz w:val="24"/>
          <w:szCs w:val="24"/>
        </w:rPr>
        <w:t>Colab</w:t>
      </w:r>
      <w:proofErr w:type="spellEnd"/>
      <w:r w:rsidRPr="00FC4B47">
        <w:rPr>
          <w:rFonts w:ascii="Times New Roman" w:hAnsi="Times New Roman" w:cs="Times New Roman"/>
          <w:sz w:val="24"/>
          <w:szCs w:val="24"/>
        </w:rPr>
        <w:t xml:space="preserve">: Google </w:t>
      </w:r>
      <w:proofErr w:type="spellStart"/>
      <w:r w:rsidRPr="00FC4B47">
        <w:rPr>
          <w:rFonts w:ascii="Times New Roman" w:hAnsi="Times New Roman" w:cs="Times New Roman"/>
          <w:sz w:val="24"/>
          <w:szCs w:val="24"/>
        </w:rPr>
        <w:t>Colab</w:t>
      </w:r>
      <w:proofErr w:type="spellEnd"/>
      <w:r w:rsidRPr="00FC4B47">
        <w:rPr>
          <w:rFonts w:ascii="Times New Roman" w:hAnsi="Times New Roman" w:cs="Times New Roman"/>
          <w:sz w:val="24"/>
          <w:szCs w:val="24"/>
        </w:rPr>
        <w:t xml:space="preserve"> is a cloud-based platform that provides a coding environment for Python and access to free GPU resources. The research will leverage Google </w:t>
      </w:r>
      <w:proofErr w:type="spellStart"/>
      <w:r w:rsidRPr="00FC4B47">
        <w:rPr>
          <w:rFonts w:ascii="Times New Roman" w:hAnsi="Times New Roman" w:cs="Times New Roman"/>
          <w:sz w:val="24"/>
          <w:szCs w:val="24"/>
        </w:rPr>
        <w:t>Colab</w:t>
      </w:r>
      <w:proofErr w:type="spellEnd"/>
      <w:r w:rsidRPr="00FC4B47">
        <w:rPr>
          <w:rFonts w:ascii="Times New Roman" w:hAnsi="Times New Roman" w:cs="Times New Roman"/>
          <w:sz w:val="24"/>
          <w:szCs w:val="24"/>
        </w:rPr>
        <w:t xml:space="preserve"> for computationally-intensive tasks such as training the deep learning models.</w:t>
      </w:r>
    </w:p>
    <w:p w14:paraId="2F1FAE3D" w14:textId="77777777" w:rsidR="008C28FF" w:rsidRPr="00FC4B47" w:rsidRDefault="008C28FF" w:rsidP="008C28FF">
      <w:pPr>
        <w:spacing w:line="360" w:lineRule="auto"/>
        <w:rPr>
          <w:rFonts w:ascii="Times New Roman" w:hAnsi="Times New Roman" w:cs="Times New Roman"/>
          <w:sz w:val="24"/>
          <w:szCs w:val="24"/>
        </w:rPr>
      </w:pPr>
    </w:p>
    <w:p w14:paraId="6D6C2550" w14:textId="77777777" w:rsidR="008C28FF" w:rsidRPr="00FC4B47" w:rsidRDefault="008C28FF" w:rsidP="00760CB9">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Other Libraries: Additional Python libraries like NumPy, Pandas, Matplotlib, and Scikit-learn may be used for tasks like data manipulation, analysis, and visualization.</w:t>
      </w:r>
    </w:p>
    <w:p w14:paraId="68E04F04" w14:textId="77777777" w:rsidR="008C28FF" w:rsidRPr="00FC4B47" w:rsidRDefault="008C28FF" w:rsidP="008C28FF">
      <w:pPr>
        <w:spacing w:line="360" w:lineRule="auto"/>
        <w:rPr>
          <w:rFonts w:ascii="Times New Roman" w:hAnsi="Times New Roman" w:cs="Times New Roman"/>
          <w:sz w:val="24"/>
          <w:szCs w:val="24"/>
        </w:rPr>
      </w:pPr>
    </w:p>
    <w:p w14:paraId="00444E75" w14:textId="77777777" w:rsidR="008C28FF" w:rsidRPr="00FC4B47" w:rsidRDefault="008C28FF" w:rsidP="00760CB9">
      <w:pPr>
        <w:spacing w:line="360" w:lineRule="auto"/>
        <w:jc w:val="both"/>
        <w:rPr>
          <w:rFonts w:ascii="Times New Roman" w:hAnsi="Times New Roman" w:cs="Times New Roman"/>
          <w:sz w:val="24"/>
          <w:szCs w:val="24"/>
        </w:rPr>
      </w:pPr>
      <w:r w:rsidRPr="00FC4B47">
        <w:rPr>
          <w:rFonts w:ascii="Times New Roman" w:hAnsi="Times New Roman" w:cs="Times New Roman"/>
          <w:sz w:val="24"/>
          <w:szCs w:val="24"/>
        </w:rPr>
        <w:t>This combination of hardware and software resources will provide the necessary environment to carry out the research effectively and efficiently.</w:t>
      </w:r>
    </w:p>
    <w:p w14:paraId="0F2468C1" w14:textId="77777777" w:rsidR="008C28FF" w:rsidRPr="00FC4B47" w:rsidRDefault="008C28FF" w:rsidP="00151874">
      <w:pPr>
        <w:spacing w:line="360" w:lineRule="auto"/>
        <w:jc w:val="both"/>
        <w:rPr>
          <w:rFonts w:ascii="Times New Roman" w:hAnsi="Times New Roman" w:cs="Times New Roman"/>
          <w:sz w:val="24"/>
          <w:szCs w:val="24"/>
        </w:rPr>
      </w:pPr>
    </w:p>
    <w:p w14:paraId="0F8F652A" w14:textId="77777777" w:rsidR="009747D8" w:rsidRPr="00FC4B47" w:rsidRDefault="009747D8" w:rsidP="00151874">
      <w:pPr>
        <w:spacing w:line="360" w:lineRule="auto"/>
        <w:jc w:val="both"/>
        <w:rPr>
          <w:rFonts w:ascii="Times New Roman" w:hAnsi="Times New Roman" w:cs="Times New Roman"/>
          <w:sz w:val="24"/>
          <w:szCs w:val="24"/>
        </w:rPr>
      </w:pPr>
    </w:p>
    <w:p w14:paraId="3F21EDF1" w14:textId="77777777" w:rsidR="009747D8" w:rsidRPr="00FC4B47" w:rsidRDefault="009747D8" w:rsidP="00151874">
      <w:pPr>
        <w:spacing w:line="360" w:lineRule="auto"/>
        <w:jc w:val="both"/>
        <w:rPr>
          <w:rFonts w:ascii="Times New Roman" w:hAnsi="Times New Roman" w:cs="Times New Roman"/>
          <w:sz w:val="24"/>
          <w:szCs w:val="24"/>
        </w:rPr>
      </w:pPr>
    </w:p>
    <w:p w14:paraId="2F9C0FFA" w14:textId="77777777" w:rsidR="009747D8" w:rsidRPr="00FC4B47" w:rsidRDefault="009747D8" w:rsidP="00151874">
      <w:pPr>
        <w:spacing w:line="360" w:lineRule="auto"/>
        <w:jc w:val="both"/>
        <w:rPr>
          <w:rFonts w:ascii="Times New Roman" w:hAnsi="Times New Roman" w:cs="Times New Roman"/>
          <w:sz w:val="24"/>
          <w:szCs w:val="24"/>
        </w:rPr>
      </w:pPr>
    </w:p>
    <w:p w14:paraId="3D72215F" w14:textId="77777777" w:rsidR="009747D8" w:rsidRPr="00FC4B47" w:rsidRDefault="009747D8" w:rsidP="00151874">
      <w:pPr>
        <w:spacing w:line="360" w:lineRule="auto"/>
        <w:jc w:val="both"/>
        <w:rPr>
          <w:rFonts w:ascii="Times New Roman" w:hAnsi="Times New Roman" w:cs="Times New Roman"/>
          <w:sz w:val="24"/>
          <w:szCs w:val="24"/>
        </w:rPr>
      </w:pPr>
    </w:p>
    <w:p w14:paraId="15B03D97" w14:textId="77777777" w:rsidR="009747D8" w:rsidRPr="00FC4B47" w:rsidRDefault="009747D8" w:rsidP="00151874">
      <w:pPr>
        <w:spacing w:line="360" w:lineRule="auto"/>
        <w:jc w:val="both"/>
        <w:rPr>
          <w:rFonts w:ascii="Times New Roman" w:hAnsi="Times New Roman" w:cs="Times New Roman"/>
          <w:sz w:val="24"/>
          <w:szCs w:val="24"/>
        </w:rPr>
      </w:pPr>
    </w:p>
    <w:p w14:paraId="5F177D4C" w14:textId="77777777" w:rsidR="009747D8" w:rsidRPr="00FC4B47" w:rsidRDefault="009747D8" w:rsidP="00151874">
      <w:pPr>
        <w:spacing w:line="360" w:lineRule="auto"/>
        <w:jc w:val="both"/>
        <w:rPr>
          <w:rFonts w:ascii="Times New Roman" w:hAnsi="Times New Roman" w:cs="Times New Roman"/>
          <w:sz w:val="24"/>
          <w:szCs w:val="24"/>
        </w:rPr>
      </w:pPr>
    </w:p>
    <w:p w14:paraId="50BFAF6C" w14:textId="77777777" w:rsidR="009747D8" w:rsidRPr="00FC4B47" w:rsidRDefault="009747D8" w:rsidP="00151874">
      <w:pPr>
        <w:spacing w:line="360" w:lineRule="auto"/>
        <w:jc w:val="both"/>
        <w:rPr>
          <w:rFonts w:ascii="Times New Roman" w:hAnsi="Times New Roman" w:cs="Times New Roman"/>
          <w:sz w:val="24"/>
          <w:szCs w:val="24"/>
        </w:rPr>
      </w:pPr>
    </w:p>
    <w:p w14:paraId="3FA276B4" w14:textId="77777777" w:rsidR="009747D8" w:rsidRPr="00FC4B47" w:rsidRDefault="009747D8" w:rsidP="00151874">
      <w:pPr>
        <w:spacing w:line="360" w:lineRule="auto"/>
        <w:jc w:val="both"/>
        <w:rPr>
          <w:rFonts w:ascii="Times New Roman" w:hAnsi="Times New Roman" w:cs="Times New Roman"/>
          <w:sz w:val="24"/>
          <w:szCs w:val="24"/>
        </w:rPr>
      </w:pPr>
    </w:p>
    <w:p w14:paraId="5418CFC4" w14:textId="77777777" w:rsidR="009747D8" w:rsidRPr="00FC4B47" w:rsidRDefault="009747D8" w:rsidP="00151874">
      <w:pPr>
        <w:spacing w:line="360" w:lineRule="auto"/>
        <w:jc w:val="both"/>
        <w:rPr>
          <w:rFonts w:ascii="Times New Roman" w:hAnsi="Times New Roman" w:cs="Times New Roman"/>
          <w:sz w:val="24"/>
          <w:szCs w:val="24"/>
        </w:rPr>
      </w:pPr>
    </w:p>
    <w:p w14:paraId="0B5323B1" w14:textId="77777777" w:rsidR="009747D8" w:rsidRPr="00FC4B47" w:rsidRDefault="009747D8" w:rsidP="00151874">
      <w:pPr>
        <w:spacing w:line="360" w:lineRule="auto"/>
        <w:jc w:val="both"/>
        <w:rPr>
          <w:rFonts w:ascii="Times New Roman" w:hAnsi="Times New Roman" w:cs="Times New Roman"/>
          <w:sz w:val="24"/>
          <w:szCs w:val="24"/>
        </w:rPr>
      </w:pPr>
    </w:p>
    <w:p w14:paraId="74FEFE9F" w14:textId="2E211699" w:rsidR="009747D8" w:rsidRPr="00FC4B47" w:rsidRDefault="009747D8" w:rsidP="009747D8">
      <w:pPr>
        <w:pStyle w:val="Heading1"/>
        <w:spacing w:line="360" w:lineRule="auto"/>
        <w:ind w:left="0"/>
        <w:rPr>
          <w:rFonts w:cs="Times New Roman"/>
          <w:b w:val="0"/>
          <w:sz w:val="24"/>
          <w:szCs w:val="24"/>
        </w:rPr>
      </w:pPr>
      <w:bookmarkStart w:id="91" w:name="_Toc160169931"/>
      <w:r w:rsidRPr="00FC4B47">
        <w:rPr>
          <w:rFonts w:cs="Times New Roman"/>
          <w:b w:val="0"/>
          <w:sz w:val="24"/>
          <w:szCs w:val="24"/>
        </w:rPr>
        <w:lastRenderedPageBreak/>
        <w:t>APPENDIX B: CODE</w:t>
      </w:r>
      <w:r w:rsidR="00526E04" w:rsidRPr="00FC4B47">
        <w:rPr>
          <w:rFonts w:cs="Times New Roman"/>
          <w:b w:val="0"/>
          <w:sz w:val="24"/>
          <w:szCs w:val="24"/>
        </w:rPr>
        <w:t xml:space="preserve"> REPOSITORY</w:t>
      </w:r>
      <w:bookmarkEnd w:id="91"/>
    </w:p>
    <w:p w14:paraId="255CD8D2" w14:textId="77777777" w:rsidR="00526E04" w:rsidRPr="00FC4B47" w:rsidRDefault="00526E04" w:rsidP="00526E04">
      <w:pPr>
        <w:rPr>
          <w:rFonts w:ascii="Times New Roman" w:hAnsi="Times New Roman" w:cs="Times New Roman"/>
          <w:sz w:val="24"/>
          <w:szCs w:val="24"/>
          <w:lang w:val="en-GB" w:eastAsia="en-GB"/>
        </w:rPr>
      </w:pPr>
    </w:p>
    <w:p w14:paraId="4B1A9959" w14:textId="1DF5EA76" w:rsidR="009747D8" w:rsidRPr="00FC4B47" w:rsidRDefault="00526E04" w:rsidP="00526E04">
      <w:pPr>
        <w:spacing w:line="360" w:lineRule="auto"/>
        <w:jc w:val="both"/>
        <w:rPr>
          <w:rFonts w:ascii="Times New Roman" w:hAnsi="Times New Roman" w:cs="Times New Roman"/>
          <w:sz w:val="24"/>
          <w:szCs w:val="24"/>
          <w:lang w:val="en-GB" w:eastAsia="en-GB"/>
        </w:rPr>
      </w:pPr>
      <w:r w:rsidRPr="00FC4B47">
        <w:rPr>
          <w:rFonts w:ascii="Times New Roman" w:hAnsi="Times New Roman" w:cs="Times New Roman"/>
          <w:sz w:val="24"/>
          <w:szCs w:val="24"/>
          <w:lang w:val="en-GB" w:eastAsia="en-GB"/>
        </w:rPr>
        <w:t>The code used in this research for the implementation and evaluation of the deep learning models is made publicly available for the purpose of reproducibility and further research exploration. You can find the code repository on GitHub at the following link:</w:t>
      </w:r>
    </w:p>
    <w:p w14:paraId="1A4B869D" w14:textId="5B960621" w:rsidR="009747D8" w:rsidRPr="00FC4B47" w:rsidRDefault="00000000" w:rsidP="009747D8">
      <w:pPr>
        <w:rPr>
          <w:rFonts w:ascii="Times New Roman" w:hAnsi="Times New Roman" w:cs="Times New Roman"/>
          <w:sz w:val="24"/>
          <w:szCs w:val="24"/>
          <w:lang w:val="en-GB" w:eastAsia="en-GB"/>
        </w:rPr>
      </w:pPr>
      <w:hyperlink r:id="rId40" w:history="1">
        <w:r w:rsidR="009747D8" w:rsidRPr="00FC4B47">
          <w:rPr>
            <w:rStyle w:val="Hyperlink"/>
            <w:rFonts w:ascii="Times New Roman" w:hAnsi="Times New Roman" w:cs="Times New Roman"/>
            <w:sz w:val="24"/>
            <w:szCs w:val="24"/>
            <w:lang w:val="en-GB" w:eastAsia="en-GB"/>
          </w:rPr>
          <w:t>https://github.com/bhogasena/Mobile-Screen-Damage-Classification</w:t>
        </w:r>
      </w:hyperlink>
      <w:r w:rsidR="009747D8" w:rsidRPr="00FC4B47">
        <w:rPr>
          <w:rFonts w:ascii="Times New Roman" w:hAnsi="Times New Roman" w:cs="Times New Roman"/>
          <w:sz w:val="24"/>
          <w:szCs w:val="24"/>
          <w:lang w:val="en-GB" w:eastAsia="en-GB"/>
        </w:rPr>
        <w:t xml:space="preserve"> </w:t>
      </w:r>
    </w:p>
    <w:p w14:paraId="2DC42B0B" w14:textId="77777777" w:rsidR="009747D8" w:rsidRPr="00FC4B47" w:rsidRDefault="009747D8" w:rsidP="00151874">
      <w:pPr>
        <w:spacing w:line="360" w:lineRule="auto"/>
        <w:jc w:val="both"/>
        <w:rPr>
          <w:rFonts w:ascii="Times New Roman" w:hAnsi="Times New Roman" w:cs="Times New Roman"/>
          <w:sz w:val="24"/>
          <w:szCs w:val="24"/>
        </w:rPr>
      </w:pPr>
    </w:p>
    <w:p w14:paraId="6BA0057A" w14:textId="77777777" w:rsidR="009747D8" w:rsidRPr="00FC4B47" w:rsidRDefault="009747D8" w:rsidP="00151874">
      <w:pPr>
        <w:spacing w:line="360" w:lineRule="auto"/>
        <w:jc w:val="both"/>
        <w:rPr>
          <w:rFonts w:ascii="Times New Roman" w:hAnsi="Times New Roman" w:cs="Times New Roman"/>
          <w:sz w:val="24"/>
          <w:szCs w:val="24"/>
        </w:rPr>
      </w:pPr>
    </w:p>
    <w:sectPr w:rsidR="009747D8" w:rsidRPr="00FC4B47" w:rsidSect="0030537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54844" w14:textId="77777777" w:rsidR="00C715C6" w:rsidRDefault="00C715C6" w:rsidP="009E0AB4">
      <w:pPr>
        <w:spacing w:after="0" w:line="240" w:lineRule="auto"/>
      </w:pPr>
      <w:r>
        <w:separator/>
      </w:r>
    </w:p>
  </w:endnote>
  <w:endnote w:type="continuationSeparator" w:id="0">
    <w:p w14:paraId="4B0FBB6B" w14:textId="77777777" w:rsidR="00C715C6" w:rsidRDefault="00C715C6" w:rsidP="009E0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475730"/>
      <w:docPartObj>
        <w:docPartGallery w:val="Page Numbers (Bottom of Page)"/>
        <w:docPartUnique/>
      </w:docPartObj>
    </w:sdtPr>
    <w:sdtEndPr>
      <w:rPr>
        <w:noProof/>
      </w:rPr>
    </w:sdtEndPr>
    <w:sdtContent>
      <w:p w14:paraId="36CB17F8" w14:textId="2E44D81D" w:rsidR="00E01D40" w:rsidRDefault="00E01D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A30D9B" w14:textId="77777777" w:rsidR="009E0AB4" w:rsidRDefault="009E0A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B18D1" w14:textId="49824632" w:rsidR="002F29A7" w:rsidRDefault="002F29A7">
    <w:pPr>
      <w:pStyle w:val="Footer"/>
      <w:jc w:val="center"/>
    </w:pPr>
  </w:p>
  <w:p w14:paraId="4AE36828" w14:textId="77777777" w:rsidR="002F29A7" w:rsidRDefault="002F29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B484A" w14:textId="77777777" w:rsidR="00C715C6" w:rsidRDefault="00C715C6" w:rsidP="009E0AB4">
      <w:pPr>
        <w:spacing w:after="0" w:line="240" w:lineRule="auto"/>
      </w:pPr>
      <w:r>
        <w:separator/>
      </w:r>
    </w:p>
  </w:footnote>
  <w:footnote w:type="continuationSeparator" w:id="0">
    <w:p w14:paraId="5C2255AC" w14:textId="77777777" w:rsidR="00C715C6" w:rsidRDefault="00C715C6" w:rsidP="009E0A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6A2A"/>
    <w:multiLevelType w:val="hybridMultilevel"/>
    <w:tmpl w:val="42365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8E4AB4"/>
    <w:multiLevelType w:val="hybridMultilevel"/>
    <w:tmpl w:val="30AEF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C003A"/>
    <w:multiLevelType w:val="multilevel"/>
    <w:tmpl w:val="BA42E6AC"/>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73535E"/>
    <w:multiLevelType w:val="hybridMultilevel"/>
    <w:tmpl w:val="EA4AC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9D5208"/>
    <w:multiLevelType w:val="hybridMultilevel"/>
    <w:tmpl w:val="8DFA1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01B92"/>
    <w:multiLevelType w:val="multilevel"/>
    <w:tmpl w:val="180E544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D776AF5"/>
    <w:multiLevelType w:val="multilevel"/>
    <w:tmpl w:val="FE3CF05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61F50A5"/>
    <w:multiLevelType w:val="multilevel"/>
    <w:tmpl w:val="1B028CB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9C13928"/>
    <w:multiLevelType w:val="hybridMultilevel"/>
    <w:tmpl w:val="0562F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45D8D"/>
    <w:multiLevelType w:val="multilevel"/>
    <w:tmpl w:val="5F76C5E8"/>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A2573AD"/>
    <w:multiLevelType w:val="multilevel"/>
    <w:tmpl w:val="0A025C9C"/>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E970252"/>
    <w:multiLevelType w:val="multilevel"/>
    <w:tmpl w:val="569AB7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E239BD"/>
    <w:multiLevelType w:val="multilevel"/>
    <w:tmpl w:val="ABDEE03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8572E6"/>
    <w:multiLevelType w:val="hybridMultilevel"/>
    <w:tmpl w:val="68E0E718"/>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5" w15:restartNumberingAfterBreak="0">
    <w:nsid w:val="73FA1C99"/>
    <w:multiLevelType w:val="hybridMultilevel"/>
    <w:tmpl w:val="1990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8C69DE"/>
    <w:multiLevelType w:val="multilevel"/>
    <w:tmpl w:val="49080A8A"/>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23515036">
    <w:abstractNumId w:val="11"/>
  </w:num>
  <w:num w:numId="2" w16cid:durableId="332413803">
    <w:abstractNumId w:val="12"/>
  </w:num>
  <w:num w:numId="3" w16cid:durableId="1342506386">
    <w:abstractNumId w:val="0"/>
  </w:num>
  <w:num w:numId="4" w16cid:durableId="861625442">
    <w:abstractNumId w:val="6"/>
  </w:num>
  <w:num w:numId="5" w16cid:durableId="452213431">
    <w:abstractNumId w:val="8"/>
  </w:num>
  <w:num w:numId="6" w16cid:durableId="2085950344">
    <w:abstractNumId w:val="15"/>
  </w:num>
  <w:num w:numId="7" w16cid:durableId="799686167">
    <w:abstractNumId w:val="13"/>
  </w:num>
  <w:num w:numId="8" w16cid:durableId="1307321527">
    <w:abstractNumId w:val="5"/>
  </w:num>
  <w:num w:numId="9" w16cid:durableId="100147567">
    <w:abstractNumId w:val="2"/>
  </w:num>
  <w:num w:numId="10" w16cid:durableId="1835873301">
    <w:abstractNumId w:val="7"/>
  </w:num>
  <w:num w:numId="11" w16cid:durableId="648675997">
    <w:abstractNumId w:val="10"/>
  </w:num>
  <w:num w:numId="12" w16cid:durableId="2074348387">
    <w:abstractNumId w:val="9"/>
  </w:num>
  <w:num w:numId="13" w16cid:durableId="1762529435">
    <w:abstractNumId w:val="16"/>
  </w:num>
  <w:num w:numId="14" w16cid:durableId="71901102">
    <w:abstractNumId w:val="1"/>
  </w:num>
  <w:num w:numId="15" w16cid:durableId="1301766601">
    <w:abstractNumId w:val="4"/>
  </w:num>
  <w:num w:numId="16" w16cid:durableId="1525023143">
    <w:abstractNumId w:val="3"/>
  </w:num>
  <w:num w:numId="17" w16cid:durableId="18959205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722"/>
    <w:rsid w:val="00000D44"/>
    <w:rsid w:val="00000D46"/>
    <w:rsid w:val="000037D0"/>
    <w:rsid w:val="000138E7"/>
    <w:rsid w:val="0002542B"/>
    <w:rsid w:val="0003050C"/>
    <w:rsid w:val="00060C89"/>
    <w:rsid w:val="00062A1F"/>
    <w:rsid w:val="000963B7"/>
    <w:rsid w:val="000A4B45"/>
    <w:rsid w:val="000D7DE1"/>
    <w:rsid w:val="000F534E"/>
    <w:rsid w:val="00107237"/>
    <w:rsid w:val="0011611E"/>
    <w:rsid w:val="00126D65"/>
    <w:rsid w:val="001353DA"/>
    <w:rsid w:val="001409D6"/>
    <w:rsid w:val="00144550"/>
    <w:rsid w:val="00151874"/>
    <w:rsid w:val="00164249"/>
    <w:rsid w:val="00177661"/>
    <w:rsid w:val="001856A4"/>
    <w:rsid w:val="00187E97"/>
    <w:rsid w:val="00196658"/>
    <w:rsid w:val="001F350C"/>
    <w:rsid w:val="0020394F"/>
    <w:rsid w:val="00205377"/>
    <w:rsid w:val="002121E7"/>
    <w:rsid w:val="00215086"/>
    <w:rsid w:val="00224B5B"/>
    <w:rsid w:val="00236EC8"/>
    <w:rsid w:val="00241B53"/>
    <w:rsid w:val="00257B30"/>
    <w:rsid w:val="002633C6"/>
    <w:rsid w:val="00283076"/>
    <w:rsid w:val="0028711A"/>
    <w:rsid w:val="00295F63"/>
    <w:rsid w:val="002B41A5"/>
    <w:rsid w:val="002E43C1"/>
    <w:rsid w:val="002E47DF"/>
    <w:rsid w:val="002F29A7"/>
    <w:rsid w:val="0030537A"/>
    <w:rsid w:val="00321BDB"/>
    <w:rsid w:val="00324214"/>
    <w:rsid w:val="00332082"/>
    <w:rsid w:val="003418D4"/>
    <w:rsid w:val="00365941"/>
    <w:rsid w:val="0037797A"/>
    <w:rsid w:val="003A0F52"/>
    <w:rsid w:val="003D30C6"/>
    <w:rsid w:val="003E3C12"/>
    <w:rsid w:val="004426F0"/>
    <w:rsid w:val="004648AB"/>
    <w:rsid w:val="00472FE5"/>
    <w:rsid w:val="0047632A"/>
    <w:rsid w:val="004A14D1"/>
    <w:rsid w:val="004A6D56"/>
    <w:rsid w:val="004A7C35"/>
    <w:rsid w:val="004C7C7E"/>
    <w:rsid w:val="00507ED9"/>
    <w:rsid w:val="00526E04"/>
    <w:rsid w:val="00532A1A"/>
    <w:rsid w:val="00541898"/>
    <w:rsid w:val="00544C51"/>
    <w:rsid w:val="00551E91"/>
    <w:rsid w:val="005535D2"/>
    <w:rsid w:val="0055405E"/>
    <w:rsid w:val="00554D28"/>
    <w:rsid w:val="0057327D"/>
    <w:rsid w:val="00592D53"/>
    <w:rsid w:val="00595BD4"/>
    <w:rsid w:val="005B144C"/>
    <w:rsid w:val="005B3A99"/>
    <w:rsid w:val="005C0BB0"/>
    <w:rsid w:val="005D05E2"/>
    <w:rsid w:val="005D65F2"/>
    <w:rsid w:val="005E1CEB"/>
    <w:rsid w:val="005F7A2A"/>
    <w:rsid w:val="00603A25"/>
    <w:rsid w:val="0061204F"/>
    <w:rsid w:val="00613D7A"/>
    <w:rsid w:val="006270CC"/>
    <w:rsid w:val="006555B6"/>
    <w:rsid w:val="00681DBB"/>
    <w:rsid w:val="00685AC8"/>
    <w:rsid w:val="00687510"/>
    <w:rsid w:val="006A2767"/>
    <w:rsid w:val="006E3975"/>
    <w:rsid w:val="006F3037"/>
    <w:rsid w:val="00700AC9"/>
    <w:rsid w:val="00702AEB"/>
    <w:rsid w:val="00715ED5"/>
    <w:rsid w:val="00722F35"/>
    <w:rsid w:val="0074727A"/>
    <w:rsid w:val="00751223"/>
    <w:rsid w:val="007514E0"/>
    <w:rsid w:val="00760CB9"/>
    <w:rsid w:val="0076547B"/>
    <w:rsid w:val="0078013F"/>
    <w:rsid w:val="00780649"/>
    <w:rsid w:val="00783D5D"/>
    <w:rsid w:val="00785072"/>
    <w:rsid w:val="00787D7E"/>
    <w:rsid w:val="007A5745"/>
    <w:rsid w:val="007D77E4"/>
    <w:rsid w:val="007D7FC9"/>
    <w:rsid w:val="008026AB"/>
    <w:rsid w:val="00811C18"/>
    <w:rsid w:val="008309CB"/>
    <w:rsid w:val="00830ABF"/>
    <w:rsid w:val="00832F3F"/>
    <w:rsid w:val="00834E85"/>
    <w:rsid w:val="00844AF0"/>
    <w:rsid w:val="00871984"/>
    <w:rsid w:val="00891690"/>
    <w:rsid w:val="008B1844"/>
    <w:rsid w:val="008B187C"/>
    <w:rsid w:val="008B304F"/>
    <w:rsid w:val="008B713C"/>
    <w:rsid w:val="008C28FF"/>
    <w:rsid w:val="008C29A2"/>
    <w:rsid w:val="008E7690"/>
    <w:rsid w:val="008F2556"/>
    <w:rsid w:val="008F7C7F"/>
    <w:rsid w:val="0091061F"/>
    <w:rsid w:val="009129DD"/>
    <w:rsid w:val="009308FC"/>
    <w:rsid w:val="0093191D"/>
    <w:rsid w:val="00932E22"/>
    <w:rsid w:val="009405C9"/>
    <w:rsid w:val="00966369"/>
    <w:rsid w:val="00967F55"/>
    <w:rsid w:val="009747D8"/>
    <w:rsid w:val="009914C3"/>
    <w:rsid w:val="00991D57"/>
    <w:rsid w:val="009A27D6"/>
    <w:rsid w:val="009B2592"/>
    <w:rsid w:val="009B2AFA"/>
    <w:rsid w:val="009B3244"/>
    <w:rsid w:val="009B3869"/>
    <w:rsid w:val="009C2375"/>
    <w:rsid w:val="009E0AB4"/>
    <w:rsid w:val="009F6038"/>
    <w:rsid w:val="00A15A62"/>
    <w:rsid w:val="00A26FDA"/>
    <w:rsid w:val="00A27B28"/>
    <w:rsid w:val="00A351E2"/>
    <w:rsid w:val="00A36AC6"/>
    <w:rsid w:val="00A37099"/>
    <w:rsid w:val="00A37EAE"/>
    <w:rsid w:val="00A4167C"/>
    <w:rsid w:val="00A44D58"/>
    <w:rsid w:val="00A46402"/>
    <w:rsid w:val="00AA0C4F"/>
    <w:rsid w:val="00AA157E"/>
    <w:rsid w:val="00AA4C61"/>
    <w:rsid w:val="00AB0B9C"/>
    <w:rsid w:val="00AB19F4"/>
    <w:rsid w:val="00AB6B13"/>
    <w:rsid w:val="00AD2AD8"/>
    <w:rsid w:val="00AF1EEE"/>
    <w:rsid w:val="00B0021C"/>
    <w:rsid w:val="00B0798F"/>
    <w:rsid w:val="00B201E0"/>
    <w:rsid w:val="00B2335A"/>
    <w:rsid w:val="00B24A2A"/>
    <w:rsid w:val="00B40884"/>
    <w:rsid w:val="00B42A1E"/>
    <w:rsid w:val="00B5253D"/>
    <w:rsid w:val="00B569B2"/>
    <w:rsid w:val="00B60770"/>
    <w:rsid w:val="00B61FBF"/>
    <w:rsid w:val="00B81B33"/>
    <w:rsid w:val="00B93EBA"/>
    <w:rsid w:val="00B947D5"/>
    <w:rsid w:val="00B94F05"/>
    <w:rsid w:val="00BA1B2A"/>
    <w:rsid w:val="00BB5902"/>
    <w:rsid w:val="00BE16A1"/>
    <w:rsid w:val="00BE287F"/>
    <w:rsid w:val="00BE6EC5"/>
    <w:rsid w:val="00BF0E1D"/>
    <w:rsid w:val="00C164D1"/>
    <w:rsid w:val="00C433DF"/>
    <w:rsid w:val="00C509C6"/>
    <w:rsid w:val="00C61065"/>
    <w:rsid w:val="00C62B6E"/>
    <w:rsid w:val="00C715C6"/>
    <w:rsid w:val="00C76BEE"/>
    <w:rsid w:val="00C95345"/>
    <w:rsid w:val="00C95B1B"/>
    <w:rsid w:val="00CA02FE"/>
    <w:rsid w:val="00CB3A3C"/>
    <w:rsid w:val="00CF4772"/>
    <w:rsid w:val="00D11740"/>
    <w:rsid w:val="00D33775"/>
    <w:rsid w:val="00D3495D"/>
    <w:rsid w:val="00D5676A"/>
    <w:rsid w:val="00D626D7"/>
    <w:rsid w:val="00D76604"/>
    <w:rsid w:val="00DD62AF"/>
    <w:rsid w:val="00DF5324"/>
    <w:rsid w:val="00DF7374"/>
    <w:rsid w:val="00E01D40"/>
    <w:rsid w:val="00E11B0F"/>
    <w:rsid w:val="00E24EF0"/>
    <w:rsid w:val="00E45C18"/>
    <w:rsid w:val="00E62ADC"/>
    <w:rsid w:val="00E62FFD"/>
    <w:rsid w:val="00E638FC"/>
    <w:rsid w:val="00E66389"/>
    <w:rsid w:val="00E66481"/>
    <w:rsid w:val="00E737E4"/>
    <w:rsid w:val="00E81E90"/>
    <w:rsid w:val="00E86B18"/>
    <w:rsid w:val="00EA4D92"/>
    <w:rsid w:val="00EB04CB"/>
    <w:rsid w:val="00EB0B61"/>
    <w:rsid w:val="00EB676E"/>
    <w:rsid w:val="00EC3EDE"/>
    <w:rsid w:val="00EE1B11"/>
    <w:rsid w:val="00EF0FEF"/>
    <w:rsid w:val="00EF1830"/>
    <w:rsid w:val="00EF4279"/>
    <w:rsid w:val="00F023F2"/>
    <w:rsid w:val="00F03E75"/>
    <w:rsid w:val="00F106CC"/>
    <w:rsid w:val="00F20C15"/>
    <w:rsid w:val="00F32F26"/>
    <w:rsid w:val="00F77040"/>
    <w:rsid w:val="00F91E71"/>
    <w:rsid w:val="00FA0836"/>
    <w:rsid w:val="00FA2DAC"/>
    <w:rsid w:val="00FB15C3"/>
    <w:rsid w:val="00FC4B47"/>
    <w:rsid w:val="00FE0B0A"/>
    <w:rsid w:val="00FF0722"/>
    <w:rsid w:val="00FF11EF"/>
    <w:rsid w:val="00FF24FB"/>
    <w:rsid w:val="00FF3798"/>
    <w:rsid w:val="00FF66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0DB742"/>
  <w15:chartTrackingRefBased/>
  <w15:docId w15:val="{E84EB5E8-8D06-4311-AF0A-9CF315D4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35A"/>
  </w:style>
  <w:style w:type="paragraph" w:styleId="Heading1">
    <w:name w:val="heading 1"/>
    <w:basedOn w:val="Normal"/>
    <w:next w:val="Normal"/>
    <w:link w:val="Heading1Char"/>
    <w:uiPriority w:val="9"/>
    <w:qFormat/>
    <w:rsid w:val="00205377"/>
    <w:pPr>
      <w:keepNext/>
      <w:keepLines/>
      <w:tabs>
        <w:tab w:val="left" w:pos="720"/>
      </w:tabs>
      <w:overflowPunct w:val="0"/>
      <w:autoSpaceDE w:val="0"/>
      <w:autoSpaceDN w:val="0"/>
      <w:adjustRightInd w:val="0"/>
      <w:spacing w:before="240" w:after="0" w:line="276" w:lineRule="auto"/>
      <w:ind w:left="720"/>
      <w:textAlignment w:val="baseline"/>
      <w:outlineLvl w:val="0"/>
    </w:pPr>
    <w:rPr>
      <w:rFonts w:ascii="Times New Roman" w:eastAsiaTheme="majorEastAsia" w:hAnsi="Times New Roman" w:cstheme="majorBidi"/>
      <w:b/>
      <w:sz w:val="32"/>
      <w:szCs w:val="32"/>
      <w:lang w:val="en-GB" w:eastAsia="en-GB"/>
    </w:rPr>
  </w:style>
  <w:style w:type="paragraph" w:styleId="Heading2">
    <w:name w:val="heading 2"/>
    <w:basedOn w:val="Normal"/>
    <w:next w:val="Normal"/>
    <w:link w:val="Heading2Char"/>
    <w:uiPriority w:val="9"/>
    <w:unhideWhenUsed/>
    <w:qFormat/>
    <w:rsid w:val="001161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63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377"/>
    <w:rPr>
      <w:rFonts w:ascii="Times New Roman" w:eastAsiaTheme="majorEastAsia" w:hAnsi="Times New Roman" w:cstheme="majorBidi"/>
      <w:b/>
      <w:sz w:val="32"/>
      <w:szCs w:val="32"/>
      <w:lang w:val="en-GB" w:eastAsia="en-GB"/>
    </w:rPr>
  </w:style>
  <w:style w:type="paragraph" w:styleId="ListParagraph">
    <w:name w:val="List Paragraph"/>
    <w:basedOn w:val="Normal"/>
    <w:uiPriority w:val="34"/>
    <w:qFormat/>
    <w:rsid w:val="009B3244"/>
    <w:pPr>
      <w:ind w:left="720"/>
      <w:contextualSpacing/>
    </w:pPr>
  </w:style>
  <w:style w:type="paragraph" w:styleId="Header">
    <w:name w:val="header"/>
    <w:basedOn w:val="Normal"/>
    <w:link w:val="HeaderChar"/>
    <w:uiPriority w:val="99"/>
    <w:unhideWhenUsed/>
    <w:rsid w:val="009E0A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AB4"/>
  </w:style>
  <w:style w:type="paragraph" w:styleId="Footer">
    <w:name w:val="footer"/>
    <w:basedOn w:val="Normal"/>
    <w:link w:val="FooterChar"/>
    <w:uiPriority w:val="99"/>
    <w:unhideWhenUsed/>
    <w:rsid w:val="009E0A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AB4"/>
  </w:style>
  <w:style w:type="table" w:styleId="TableGrid">
    <w:name w:val="Table Grid"/>
    <w:basedOn w:val="TableNormal"/>
    <w:uiPriority w:val="39"/>
    <w:rsid w:val="00751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37EAE"/>
    <w:rPr>
      <w:b/>
      <w:bCs/>
    </w:rPr>
  </w:style>
  <w:style w:type="character" w:styleId="Hyperlink">
    <w:name w:val="Hyperlink"/>
    <w:basedOn w:val="DefaultParagraphFont"/>
    <w:uiPriority w:val="99"/>
    <w:unhideWhenUsed/>
    <w:rsid w:val="00E62ADC"/>
    <w:rPr>
      <w:color w:val="0563C1" w:themeColor="hyperlink"/>
      <w:u w:val="single"/>
    </w:rPr>
  </w:style>
  <w:style w:type="character" w:styleId="UnresolvedMention">
    <w:name w:val="Unresolved Mention"/>
    <w:basedOn w:val="DefaultParagraphFont"/>
    <w:uiPriority w:val="99"/>
    <w:semiHidden/>
    <w:unhideWhenUsed/>
    <w:rsid w:val="00E62ADC"/>
    <w:rPr>
      <w:color w:val="605E5C"/>
      <w:shd w:val="clear" w:color="auto" w:fill="E1DFDD"/>
    </w:rPr>
  </w:style>
  <w:style w:type="paragraph" w:customStyle="1" w:styleId="ThesisBody">
    <w:name w:val="Thesis Body"/>
    <w:qFormat/>
    <w:rsid w:val="00EB676E"/>
    <w:pPr>
      <w:spacing w:after="0" w:line="360" w:lineRule="auto"/>
      <w:contextualSpacing/>
      <w:jc w:val="both"/>
    </w:pPr>
    <w:rPr>
      <w:rFonts w:ascii="Times New Roman" w:eastAsia="Times New Roman" w:hAnsi="Times New Roman" w:cs="Times New Roman"/>
      <w:sz w:val="24"/>
      <w:szCs w:val="24"/>
      <w:lang w:val="en-GB" w:eastAsia="en-GB"/>
    </w:rPr>
  </w:style>
  <w:style w:type="character" w:styleId="LineNumber">
    <w:name w:val="line number"/>
    <w:basedOn w:val="DefaultParagraphFont"/>
    <w:uiPriority w:val="99"/>
    <w:semiHidden/>
    <w:unhideWhenUsed/>
    <w:rsid w:val="00EB676E"/>
  </w:style>
  <w:style w:type="paragraph" w:styleId="NormalWeb">
    <w:name w:val="Normal (Web)"/>
    <w:basedOn w:val="Normal"/>
    <w:uiPriority w:val="99"/>
    <w:semiHidden/>
    <w:unhideWhenUsed/>
    <w:rsid w:val="008B18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1611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D30C6"/>
    <w:pPr>
      <w:tabs>
        <w:tab w:val="right" w:leader="dot" w:pos="9350"/>
      </w:tabs>
      <w:spacing w:after="100" w:line="360" w:lineRule="auto"/>
    </w:pPr>
  </w:style>
  <w:style w:type="paragraph" w:styleId="TOCHeading">
    <w:name w:val="TOC Heading"/>
    <w:basedOn w:val="Heading1"/>
    <w:next w:val="Normal"/>
    <w:uiPriority w:val="39"/>
    <w:unhideWhenUsed/>
    <w:qFormat/>
    <w:rsid w:val="008E7690"/>
    <w:pPr>
      <w:tabs>
        <w:tab w:val="clear" w:pos="720"/>
      </w:tabs>
      <w:overflowPunct/>
      <w:autoSpaceDE/>
      <w:autoSpaceDN/>
      <w:adjustRightInd/>
      <w:spacing w:line="259" w:lineRule="auto"/>
      <w:ind w:left="0"/>
      <w:textAlignment w:val="auto"/>
      <w:outlineLvl w:val="9"/>
    </w:pPr>
    <w:rPr>
      <w:rFonts w:asciiTheme="majorHAnsi" w:hAnsiTheme="majorHAnsi"/>
      <w:b w:val="0"/>
      <w:color w:val="2F5496" w:themeColor="accent1" w:themeShade="BF"/>
      <w:lang w:val="en-US" w:eastAsia="en-US"/>
    </w:rPr>
  </w:style>
  <w:style w:type="paragraph" w:styleId="TOC2">
    <w:name w:val="toc 2"/>
    <w:basedOn w:val="Normal"/>
    <w:next w:val="Normal"/>
    <w:autoRedefine/>
    <w:uiPriority w:val="39"/>
    <w:unhideWhenUsed/>
    <w:rsid w:val="003D30C6"/>
    <w:pPr>
      <w:tabs>
        <w:tab w:val="left" w:pos="880"/>
        <w:tab w:val="right" w:leader="dot" w:pos="9350"/>
      </w:tabs>
      <w:spacing w:after="100" w:line="360" w:lineRule="auto"/>
      <w:ind w:left="220"/>
    </w:pPr>
    <w:rPr>
      <w:rFonts w:ascii="Times New Roman" w:hAnsi="Times New Roman" w:cs="Times New Roman"/>
      <w:noProof/>
      <w:sz w:val="24"/>
      <w:szCs w:val="24"/>
    </w:rPr>
  </w:style>
  <w:style w:type="paragraph" w:styleId="TOC3">
    <w:name w:val="toc 3"/>
    <w:basedOn w:val="Normal"/>
    <w:next w:val="Normal"/>
    <w:autoRedefine/>
    <w:uiPriority w:val="39"/>
    <w:unhideWhenUsed/>
    <w:rsid w:val="00EF4279"/>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763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F3037"/>
    <w:rPr>
      <w:color w:val="666666"/>
    </w:rPr>
  </w:style>
  <w:style w:type="paragraph" w:styleId="TOC4">
    <w:name w:val="toc 4"/>
    <w:basedOn w:val="Normal"/>
    <w:next w:val="Normal"/>
    <w:autoRedefine/>
    <w:uiPriority w:val="39"/>
    <w:unhideWhenUsed/>
    <w:rsid w:val="00321BDB"/>
    <w:pPr>
      <w:spacing w:after="100"/>
      <w:ind w:left="660"/>
    </w:pPr>
    <w:rPr>
      <w:rFonts w:eastAsiaTheme="minorEastAsia"/>
      <w:kern w:val="2"/>
      <w14:ligatures w14:val="standardContextual"/>
    </w:rPr>
  </w:style>
  <w:style w:type="paragraph" w:styleId="TOC5">
    <w:name w:val="toc 5"/>
    <w:basedOn w:val="Normal"/>
    <w:next w:val="Normal"/>
    <w:autoRedefine/>
    <w:uiPriority w:val="39"/>
    <w:unhideWhenUsed/>
    <w:rsid w:val="00321BDB"/>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321BDB"/>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321BDB"/>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321BDB"/>
    <w:pPr>
      <w:spacing w:after="100"/>
      <w:ind w:left="1540"/>
    </w:pPr>
    <w:rPr>
      <w:rFonts w:eastAsiaTheme="minorEastAsia"/>
      <w:kern w:val="2"/>
      <w14:ligatures w14:val="standardContextual"/>
    </w:rPr>
  </w:style>
  <w:style w:type="paragraph" w:styleId="TOC9">
    <w:name w:val="toc 9"/>
    <w:basedOn w:val="Normal"/>
    <w:next w:val="Normal"/>
    <w:autoRedefine/>
    <w:uiPriority w:val="39"/>
    <w:unhideWhenUsed/>
    <w:rsid w:val="00321BDB"/>
    <w:pPr>
      <w:spacing w:after="100"/>
      <w:ind w:left="1760"/>
    </w:pPr>
    <w:rPr>
      <w:rFonts w:eastAsiaTheme="minorEastAsia"/>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96781">
      <w:bodyDiv w:val="1"/>
      <w:marLeft w:val="0"/>
      <w:marRight w:val="0"/>
      <w:marTop w:val="0"/>
      <w:marBottom w:val="0"/>
      <w:divBdr>
        <w:top w:val="none" w:sz="0" w:space="0" w:color="auto"/>
        <w:left w:val="none" w:sz="0" w:space="0" w:color="auto"/>
        <w:bottom w:val="none" w:sz="0" w:space="0" w:color="auto"/>
        <w:right w:val="none" w:sz="0" w:space="0" w:color="auto"/>
      </w:divBdr>
    </w:div>
    <w:div w:id="47385421">
      <w:bodyDiv w:val="1"/>
      <w:marLeft w:val="0"/>
      <w:marRight w:val="0"/>
      <w:marTop w:val="0"/>
      <w:marBottom w:val="0"/>
      <w:divBdr>
        <w:top w:val="none" w:sz="0" w:space="0" w:color="auto"/>
        <w:left w:val="none" w:sz="0" w:space="0" w:color="auto"/>
        <w:bottom w:val="none" w:sz="0" w:space="0" w:color="auto"/>
        <w:right w:val="none" w:sz="0" w:space="0" w:color="auto"/>
      </w:divBdr>
    </w:div>
    <w:div w:id="53045250">
      <w:bodyDiv w:val="1"/>
      <w:marLeft w:val="0"/>
      <w:marRight w:val="0"/>
      <w:marTop w:val="0"/>
      <w:marBottom w:val="0"/>
      <w:divBdr>
        <w:top w:val="none" w:sz="0" w:space="0" w:color="auto"/>
        <w:left w:val="none" w:sz="0" w:space="0" w:color="auto"/>
        <w:bottom w:val="none" w:sz="0" w:space="0" w:color="auto"/>
        <w:right w:val="none" w:sz="0" w:space="0" w:color="auto"/>
      </w:divBdr>
    </w:div>
    <w:div w:id="85925842">
      <w:bodyDiv w:val="1"/>
      <w:marLeft w:val="0"/>
      <w:marRight w:val="0"/>
      <w:marTop w:val="0"/>
      <w:marBottom w:val="0"/>
      <w:divBdr>
        <w:top w:val="none" w:sz="0" w:space="0" w:color="auto"/>
        <w:left w:val="none" w:sz="0" w:space="0" w:color="auto"/>
        <w:bottom w:val="none" w:sz="0" w:space="0" w:color="auto"/>
        <w:right w:val="none" w:sz="0" w:space="0" w:color="auto"/>
      </w:divBdr>
    </w:div>
    <w:div w:id="109473346">
      <w:bodyDiv w:val="1"/>
      <w:marLeft w:val="0"/>
      <w:marRight w:val="0"/>
      <w:marTop w:val="0"/>
      <w:marBottom w:val="0"/>
      <w:divBdr>
        <w:top w:val="none" w:sz="0" w:space="0" w:color="auto"/>
        <w:left w:val="none" w:sz="0" w:space="0" w:color="auto"/>
        <w:bottom w:val="none" w:sz="0" w:space="0" w:color="auto"/>
        <w:right w:val="none" w:sz="0" w:space="0" w:color="auto"/>
      </w:divBdr>
    </w:div>
    <w:div w:id="129641617">
      <w:bodyDiv w:val="1"/>
      <w:marLeft w:val="0"/>
      <w:marRight w:val="0"/>
      <w:marTop w:val="0"/>
      <w:marBottom w:val="0"/>
      <w:divBdr>
        <w:top w:val="none" w:sz="0" w:space="0" w:color="auto"/>
        <w:left w:val="none" w:sz="0" w:space="0" w:color="auto"/>
        <w:bottom w:val="none" w:sz="0" w:space="0" w:color="auto"/>
        <w:right w:val="none" w:sz="0" w:space="0" w:color="auto"/>
      </w:divBdr>
    </w:div>
    <w:div w:id="151876740">
      <w:bodyDiv w:val="1"/>
      <w:marLeft w:val="0"/>
      <w:marRight w:val="0"/>
      <w:marTop w:val="0"/>
      <w:marBottom w:val="0"/>
      <w:divBdr>
        <w:top w:val="none" w:sz="0" w:space="0" w:color="auto"/>
        <w:left w:val="none" w:sz="0" w:space="0" w:color="auto"/>
        <w:bottom w:val="none" w:sz="0" w:space="0" w:color="auto"/>
        <w:right w:val="none" w:sz="0" w:space="0" w:color="auto"/>
      </w:divBdr>
    </w:div>
    <w:div w:id="162090745">
      <w:bodyDiv w:val="1"/>
      <w:marLeft w:val="0"/>
      <w:marRight w:val="0"/>
      <w:marTop w:val="0"/>
      <w:marBottom w:val="0"/>
      <w:divBdr>
        <w:top w:val="none" w:sz="0" w:space="0" w:color="auto"/>
        <w:left w:val="none" w:sz="0" w:space="0" w:color="auto"/>
        <w:bottom w:val="none" w:sz="0" w:space="0" w:color="auto"/>
        <w:right w:val="none" w:sz="0" w:space="0" w:color="auto"/>
      </w:divBdr>
    </w:div>
    <w:div w:id="175078118">
      <w:bodyDiv w:val="1"/>
      <w:marLeft w:val="0"/>
      <w:marRight w:val="0"/>
      <w:marTop w:val="0"/>
      <w:marBottom w:val="0"/>
      <w:divBdr>
        <w:top w:val="none" w:sz="0" w:space="0" w:color="auto"/>
        <w:left w:val="none" w:sz="0" w:space="0" w:color="auto"/>
        <w:bottom w:val="none" w:sz="0" w:space="0" w:color="auto"/>
        <w:right w:val="none" w:sz="0" w:space="0" w:color="auto"/>
      </w:divBdr>
    </w:div>
    <w:div w:id="210656116">
      <w:bodyDiv w:val="1"/>
      <w:marLeft w:val="0"/>
      <w:marRight w:val="0"/>
      <w:marTop w:val="0"/>
      <w:marBottom w:val="0"/>
      <w:divBdr>
        <w:top w:val="none" w:sz="0" w:space="0" w:color="auto"/>
        <w:left w:val="none" w:sz="0" w:space="0" w:color="auto"/>
        <w:bottom w:val="none" w:sz="0" w:space="0" w:color="auto"/>
        <w:right w:val="none" w:sz="0" w:space="0" w:color="auto"/>
      </w:divBdr>
    </w:div>
    <w:div w:id="240723190">
      <w:bodyDiv w:val="1"/>
      <w:marLeft w:val="0"/>
      <w:marRight w:val="0"/>
      <w:marTop w:val="0"/>
      <w:marBottom w:val="0"/>
      <w:divBdr>
        <w:top w:val="none" w:sz="0" w:space="0" w:color="auto"/>
        <w:left w:val="none" w:sz="0" w:space="0" w:color="auto"/>
        <w:bottom w:val="none" w:sz="0" w:space="0" w:color="auto"/>
        <w:right w:val="none" w:sz="0" w:space="0" w:color="auto"/>
      </w:divBdr>
    </w:div>
    <w:div w:id="245188001">
      <w:bodyDiv w:val="1"/>
      <w:marLeft w:val="0"/>
      <w:marRight w:val="0"/>
      <w:marTop w:val="0"/>
      <w:marBottom w:val="0"/>
      <w:divBdr>
        <w:top w:val="none" w:sz="0" w:space="0" w:color="auto"/>
        <w:left w:val="none" w:sz="0" w:space="0" w:color="auto"/>
        <w:bottom w:val="none" w:sz="0" w:space="0" w:color="auto"/>
        <w:right w:val="none" w:sz="0" w:space="0" w:color="auto"/>
      </w:divBdr>
    </w:div>
    <w:div w:id="254023559">
      <w:bodyDiv w:val="1"/>
      <w:marLeft w:val="0"/>
      <w:marRight w:val="0"/>
      <w:marTop w:val="0"/>
      <w:marBottom w:val="0"/>
      <w:divBdr>
        <w:top w:val="none" w:sz="0" w:space="0" w:color="auto"/>
        <w:left w:val="none" w:sz="0" w:space="0" w:color="auto"/>
        <w:bottom w:val="none" w:sz="0" w:space="0" w:color="auto"/>
        <w:right w:val="none" w:sz="0" w:space="0" w:color="auto"/>
      </w:divBdr>
    </w:div>
    <w:div w:id="308024183">
      <w:bodyDiv w:val="1"/>
      <w:marLeft w:val="0"/>
      <w:marRight w:val="0"/>
      <w:marTop w:val="0"/>
      <w:marBottom w:val="0"/>
      <w:divBdr>
        <w:top w:val="none" w:sz="0" w:space="0" w:color="auto"/>
        <w:left w:val="none" w:sz="0" w:space="0" w:color="auto"/>
        <w:bottom w:val="none" w:sz="0" w:space="0" w:color="auto"/>
        <w:right w:val="none" w:sz="0" w:space="0" w:color="auto"/>
      </w:divBdr>
    </w:div>
    <w:div w:id="322396756">
      <w:bodyDiv w:val="1"/>
      <w:marLeft w:val="0"/>
      <w:marRight w:val="0"/>
      <w:marTop w:val="0"/>
      <w:marBottom w:val="0"/>
      <w:divBdr>
        <w:top w:val="none" w:sz="0" w:space="0" w:color="auto"/>
        <w:left w:val="none" w:sz="0" w:space="0" w:color="auto"/>
        <w:bottom w:val="none" w:sz="0" w:space="0" w:color="auto"/>
        <w:right w:val="none" w:sz="0" w:space="0" w:color="auto"/>
      </w:divBdr>
    </w:div>
    <w:div w:id="324549653">
      <w:bodyDiv w:val="1"/>
      <w:marLeft w:val="0"/>
      <w:marRight w:val="0"/>
      <w:marTop w:val="0"/>
      <w:marBottom w:val="0"/>
      <w:divBdr>
        <w:top w:val="none" w:sz="0" w:space="0" w:color="auto"/>
        <w:left w:val="none" w:sz="0" w:space="0" w:color="auto"/>
        <w:bottom w:val="none" w:sz="0" w:space="0" w:color="auto"/>
        <w:right w:val="none" w:sz="0" w:space="0" w:color="auto"/>
      </w:divBdr>
    </w:div>
    <w:div w:id="329332693">
      <w:bodyDiv w:val="1"/>
      <w:marLeft w:val="0"/>
      <w:marRight w:val="0"/>
      <w:marTop w:val="0"/>
      <w:marBottom w:val="0"/>
      <w:divBdr>
        <w:top w:val="none" w:sz="0" w:space="0" w:color="auto"/>
        <w:left w:val="none" w:sz="0" w:space="0" w:color="auto"/>
        <w:bottom w:val="none" w:sz="0" w:space="0" w:color="auto"/>
        <w:right w:val="none" w:sz="0" w:space="0" w:color="auto"/>
      </w:divBdr>
    </w:div>
    <w:div w:id="345791290">
      <w:bodyDiv w:val="1"/>
      <w:marLeft w:val="0"/>
      <w:marRight w:val="0"/>
      <w:marTop w:val="0"/>
      <w:marBottom w:val="0"/>
      <w:divBdr>
        <w:top w:val="none" w:sz="0" w:space="0" w:color="auto"/>
        <w:left w:val="none" w:sz="0" w:space="0" w:color="auto"/>
        <w:bottom w:val="none" w:sz="0" w:space="0" w:color="auto"/>
        <w:right w:val="none" w:sz="0" w:space="0" w:color="auto"/>
      </w:divBdr>
    </w:div>
    <w:div w:id="368535105">
      <w:bodyDiv w:val="1"/>
      <w:marLeft w:val="0"/>
      <w:marRight w:val="0"/>
      <w:marTop w:val="0"/>
      <w:marBottom w:val="0"/>
      <w:divBdr>
        <w:top w:val="none" w:sz="0" w:space="0" w:color="auto"/>
        <w:left w:val="none" w:sz="0" w:space="0" w:color="auto"/>
        <w:bottom w:val="none" w:sz="0" w:space="0" w:color="auto"/>
        <w:right w:val="none" w:sz="0" w:space="0" w:color="auto"/>
      </w:divBdr>
      <w:divsChild>
        <w:div w:id="697462445">
          <w:marLeft w:val="480"/>
          <w:marRight w:val="0"/>
          <w:marTop w:val="0"/>
          <w:marBottom w:val="0"/>
          <w:divBdr>
            <w:top w:val="none" w:sz="0" w:space="0" w:color="auto"/>
            <w:left w:val="none" w:sz="0" w:space="0" w:color="auto"/>
            <w:bottom w:val="none" w:sz="0" w:space="0" w:color="auto"/>
            <w:right w:val="none" w:sz="0" w:space="0" w:color="auto"/>
          </w:divBdr>
        </w:div>
        <w:div w:id="111947629">
          <w:marLeft w:val="480"/>
          <w:marRight w:val="0"/>
          <w:marTop w:val="0"/>
          <w:marBottom w:val="0"/>
          <w:divBdr>
            <w:top w:val="none" w:sz="0" w:space="0" w:color="auto"/>
            <w:left w:val="none" w:sz="0" w:space="0" w:color="auto"/>
            <w:bottom w:val="none" w:sz="0" w:space="0" w:color="auto"/>
            <w:right w:val="none" w:sz="0" w:space="0" w:color="auto"/>
          </w:divBdr>
        </w:div>
        <w:div w:id="281881840">
          <w:marLeft w:val="480"/>
          <w:marRight w:val="0"/>
          <w:marTop w:val="0"/>
          <w:marBottom w:val="0"/>
          <w:divBdr>
            <w:top w:val="none" w:sz="0" w:space="0" w:color="auto"/>
            <w:left w:val="none" w:sz="0" w:space="0" w:color="auto"/>
            <w:bottom w:val="none" w:sz="0" w:space="0" w:color="auto"/>
            <w:right w:val="none" w:sz="0" w:space="0" w:color="auto"/>
          </w:divBdr>
        </w:div>
        <w:div w:id="5985457">
          <w:marLeft w:val="480"/>
          <w:marRight w:val="0"/>
          <w:marTop w:val="0"/>
          <w:marBottom w:val="0"/>
          <w:divBdr>
            <w:top w:val="none" w:sz="0" w:space="0" w:color="auto"/>
            <w:left w:val="none" w:sz="0" w:space="0" w:color="auto"/>
            <w:bottom w:val="none" w:sz="0" w:space="0" w:color="auto"/>
            <w:right w:val="none" w:sz="0" w:space="0" w:color="auto"/>
          </w:divBdr>
        </w:div>
        <w:div w:id="889995881">
          <w:marLeft w:val="480"/>
          <w:marRight w:val="0"/>
          <w:marTop w:val="0"/>
          <w:marBottom w:val="0"/>
          <w:divBdr>
            <w:top w:val="none" w:sz="0" w:space="0" w:color="auto"/>
            <w:left w:val="none" w:sz="0" w:space="0" w:color="auto"/>
            <w:bottom w:val="none" w:sz="0" w:space="0" w:color="auto"/>
            <w:right w:val="none" w:sz="0" w:space="0" w:color="auto"/>
          </w:divBdr>
        </w:div>
        <w:div w:id="1249656766">
          <w:marLeft w:val="480"/>
          <w:marRight w:val="0"/>
          <w:marTop w:val="0"/>
          <w:marBottom w:val="0"/>
          <w:divBdr>
            <w:top w:val="none" w:sz="0" w:space="0" w:color="auto"/>
            <w:left w:val="none" w:sz="0" w:space="0" w:color="auto"/>
            <w:bottom w:val="none" w:sz="0" w:space="0" w:color="auto"/>
            <w:right w:val="none" w:sz="0" w:space="0" w:color="auto"/>
          </w:divBdr>
        </w:div>
        <w:div w:id="1961765600">
          <w:marLeft w:val="480"/>
          <w:marRight w:val="0"/>
          <w:marTop w:val="0"/>
          <w:marBottom w:val="0"/>
          <w:divBdr>
            <w:top w:val="none" w:sz="0" w:space="0" w:color="auto"/>
            <w:left w:val="none" w:sz="0" w:space="0" w:color="auto"/>
            <w:bottom w:val="none" w:sz="0" w:space="0" w:color="auto"/>
            <w:right w:val="none" w:sz="0" w:space="0" w:color="auto"/>
          </w:divBdr>
        </w:div>
        <w:div w:id="1928880672">
          <w:marLeft w:val="480"/>
          <w:marRight w:val="0"/>
          <w:marTop w:val="0"/>
          <w:marBottom w:val="0"/>
          <w:divBdr>
            <w:top w:val="none" w:sz="0" w:space="0" w:color="auto"/>
            <w:left w:val="none" w:sz="0" w:space="0" w:color="auto"/>
            <w:bottom w:val="none" w:sz="0" w:space="0" w:color="auto"/>
            <w:right w:val="none" w:sz="0" w:space="0" w:color="auto"/>
          </w:divBdr>
        </w:div>
        <w:div w:id="324480890">
          <w:marLeft w:val="480"/>
          <w:marRight w:val="0"/>
          <w:marTop w:val="0"/>
          <w:marBottom w:val="0"/>
          <w:divBdr>
            <w:top w:val="none" w:sz="0" w:space="0" w:color="auto"/>
            <w:left w:val="none" w:sz="0" w:space="0" w:color="auto"/>
            <w:bottom w:val="none" w:sz="0" w:space="0" w:color="auto"/>
            <w:right w:val="none" w:sz="0" w:space="0" w:color="auto"/>
          </w:divBdr>
        </w:div>
        <w:div w:id="2111777151">
          <w:marLeft w:val="480"/>
          <w:marRight w:val="0"/>
          <w:marTop w:val="0"/>
          <w:marBottom w:val="0"/>
          <w:divBdr>
            <w:top w:val="none" w:sz="0" w:space="0" w:color="auto"/>
            <w:left w:val="none" w:sz="0" w:space="0" w:color="auto"/>
            <w:bottom w:val="none" w:sz="0" w:space="0" w:color="auto"/>
            <w:right w:val="none" w:sz="0" w:space="0" w:color="auto"/>
          </w:divBdr>
        </w:div>
        <w:div w:id="23404471">
          <w:marLeft w:val="480"/>
          <w:marRight w:val="0"/>
          <w:marTop w:val="0"/>
          <w:marBottom w:val="0"/>
          <w:divBdr>
            <w:top w:val="none" w:sz="0" w:space="0" w:color="auto"/>
            <w:left w:val="none" w:sz="0" w:space="0" w:color="auto"/>
            <w:bottom w:val="none" w:sz="0" w:space="0" w:color="auto"/>
            <w:right w:val="none" w:sz="0" w:space="0" w:color="auto"/>
          </w:divBdr>
        </w:div>
        <w:div w:id="861087957">
          <w:marLeft w:val="480"/>
          <w:marRight w:val="0"/>
          <w:marTop w:val="0"/>
          <w:marBottom w:val="0"/>
          <w:divBdr>
            <w:top w:val="none" w:sz="0" w:space="0" w:color="auto"/>
            <w:left w:val="none" w:sz="0" w:space="0" w:color="auto"/>
            <w:bottom w:val="none" w:sz="0" w:space="0" w:color="auto"/>
            <w:right w:val="none" w:sz="0" w:space="0" w:color="auto"/>
          </w:divBdr>
        </w:div>
        <w:div w:id="259997416">
          <w:marLeft w:val="480"/>
          <w:marRight w:val="0"/>
          <w:marTop w:val="0"/>
          <w:marBottom w:val="0"/>
          <w:divBdr>
            <w:top w:val="none" w:sz="0" w:space="0" w:color="auto"/>
            <w:left w:val="none" w:sz="0" w:space="0" w:color="auto"/>
            <w:bottom w:val="none" w:sz="0" w:space="0" w:color="auto"/>
            <w:right w:val="none" w:sz="0" w:space="0" w:color="auto"/>
          </w:divBdr>
        </w:div>
        <w:div w:id="1472670283">
          <w:marLeft w:val="480"/>
          <w:marRight w:val="0"/>
          <w:marTop w:val="0"/>
          <w:marBottom w:val="0"/>
          <w:divBdr>
            <w:top w:val="none" w:sz="0" w:space="0" w:color="auto"/>
            <w:left w:val="none" w:sz="0" w:space="0" w:color="auto"/>
            <w:bottom w:val="none" w:sz="0" w:space="0" w:color="auto"/>
            <w:right w:val="none" w:sz="0" w:space="0" w:color="auto"/>
          </w:divBdr>
        </w:div>
        <w:div w:id="184950504">
          <w:marLeft w:val="480"/>
          <w:marRight w:val="0"/>
          <w:marTop w:val="0"/>
          <w:marBottom w:val="0"/>
          <w:divBdr>
            <w:top w:val="none" w:sz="0" w:space="0" w:color="auto"/>
            <w:left w:val="none" w:sz="0" w:space="0" w:color="auto"/>
            <w:bottom w:val="none" w:sz="0" w:space="0" w:color="auto"/>
            <w:right w:val="none" w:sz="0" w:space="0" w:color="auto"/>
          </w:divBdr>
        </w:div>
        <w:div w:id="1243220502">
          <w:marLeft w:val="480"/>
          <w:marRight w:val="0"/>
          <w:marTop w:val="0"/>
          <w:marBottom w:val="0"/>
          <w:divBdr>
            <w:top w:val="none" w:sz="0" w:space="0" w:color="auto"/>
            <w:left w:val="none" w:sz="0" w:space="0" w:color="auto"/>
            <w:bottom w:val="none" w:sz="0" w:space="0" w:color="auto"/>
            <w:right w:val="none" w:sz="0" w:space="0" w:color="auto"/>
          </w:divBdr>
        </w:div>
        <w:div w:id="1907492754">
          <w:marLeft w:val="480"/>
          <w:marRight w:val="0"/>
          <w:marTop w:val="0"/>
          <w:marBottom w:val="0"/>
          <w:divBdr>
            <w:top w:val="none" w:sz="0" w:space="0" w:color="auto"/>
            <w:left w:val="none" w:sz="0" w:space="0" w:color="auto"/>
            <w:bottom w:val="none" w:sz="0" w:space="0" w:color="auto"/>
            <w:right w:val="none" w:sz="0" w:space="0" w:color="auto"/>
          </w:divBdr>
        </w:div>
        <w:div w:id="1847359515">
          <w:marLeft w:val="480"/>
          <w:marRight w:val="0"/>
          <w:marTop w:val="0"/>
          <w:marBottom w:val="0"/>
          <w:divBdr>
            <w:top w:val="none" w:sz="0" w:space="0" w:color="auto"/>
            <w:left w:val="none" w:sz="0" w:space="0" w:color="auto"/>
            <w:bottom w:val="none" w:sz="0" w:space="0" w:color="auto"/>
            <w:right w:val="none" w:sz="0" w:space="0" w:color="auto"/>
          </w:divBdr>
        </w:div>
        <w:div w:id="1359356878">
          <w:marLeft w:val="480"/>
          <w:marRight w:val="0"/>
          <w:marTop w:val="0"/>
          <w:marBottom w:val="0"/>
          <w:divBdr>
            <w:top w:val="none" w:sz="0" w:space="0" w:color="auto"/>
            <w:left w:val="none" w:sz="0" w:space="0" w:color="auto"/>
            <w:bottom w:val="none" w:sz="0" w:space="0" w:color="auto"/>
            <w:right w:val="none" w:sz="0" w:space="0" w:color="auto"/>
          </w:divBdr>
        </w:div>
        <w:div w:id="385564653">
          <w:marLeft w:val="480"/>
          <w:marRight w:val="0"/>
          <w:marTop w:val="0"/>
          <w:marBottom w:val="0"/>
          <w:divBdr>
            <w:top w:val="none" w:sz="0" w:space="0" w:color="auto"/>
            <w:left w:val="none" w:sz="0" w:space="0" w:color="auto"/>
            <w:bottom w:val="none" w:sz="0" w:space="0" w:color="auto"/>
            <w:right w:val="none" w:sz="0" w:space="0" w:color="auto"/>
          </w:divBdr>
        </w:div>
        <w:div w:id="102190655">
          <w:marLeft w:val="480"/>
          <w:marRight w:val="0"/>
          <w:marTop w:val="0"/>
          <w:marBottom w:val="0"/>
          <w:divBdr>
            <w:top w:val="none" w:sz="0" w:space="0" w:color="auto"/>
            <w:left w:val="none" w:sz="0" w:space="0" w:color="auto"/>
            <w:bottom w:val="none" w:sz="0" w:space="0" w:color="auto"/>
            <w:right w:val="none" w:sz="0" w:space="0" w:color="auto"/>
          </w:divBdr>
        </w:div>
        <w:div w:id="1714496804">
          <w:marLeft w:val="480"/>
          <w:marRight w:val="0"/>
          <w:marTop w:val="0"/>
          <w:marBottom w:val="0"/>
          <w:divBdr>
            <w:top w:val="none" w:sz="0" w:space="0" w:color="auto"/>
            <w:left w:val="none" w:sz="0" w:space="0" w:color="auto"/>
            <w:bottom w:val="none" w:sz="0" w:space="0" w:color="auto"/>
            <w:right w:val="none" w:sz="0" w:space="0" w:color="auto"/>
          </w:divBdr>
        </w:div>
        <w:div w:id="1895510036">
          <w:marLeft w:val="480"/>
          <w:marRight w:val="0"/>
          <w:marTop w:val="0"/>
          <w:marBottom w:val="0"/>
          <w:divBdr>
            <w:top w:val="none" w:sz="0" w:space="0" w:color="auto"/>
            <w:left w:val="none" w:sz="0" w:space="0" w:color="auto"/>
            <w:bottom w:val="none" w:sz="0" w:space="0" w:color="auto"/>
            <w:right w:val="none" w:sz="0" w:space="0" w:color="auto"/>
          </w:divBdr>
        </w:div>
        <w:div w:id="394015239">
          <w:marLeft w:val="480"/>
          <w:marRight w:val="0"/>
          <w:marTop w:val="0"/>
          <w:marBottom w:val="0"/>
          <w:divBdr>
            <w:top w:val="none" w:sz="0" w:space="0" w:color="auto"/>
            <w:left w:val="none" w:sz="0" w:space="0" w:color="auto"/>
            <w:bottom w:val="none" w:sz="0" w:space="0" w:color="auto"/>
            <w:right w:val="none" w:sz="0" w:space="0" w:color="auto"/>
          </w:divBdr>
        </w:div>
        <w:div w:id="1067220109">
          <w:marLeft w:val="480"/>
          <w:marRight w:val="0"/>
          <w:marTop w:val="0"/>
          <w:marBottom w:val="0"/>
          <w:divBdr>
            <w:top w:val="none" w:sz="0" w:space="0" w:color="auto"/>
            <w:left w:val="none" w:sz="0" w:space="0" w:color="auto"/>
            <w:bottom w:val="none" w:sz="0" w:space="0" w:color="auto"/>
            <w:right w:val="none" w:sz="0" w:space="0" w:color="auto"/>
          </w:divBdr>
        </w:div>
        <w:div w:id="1536387044">
          <w:marLeft w:val="480"/>
          <w:marRight w:val="0"/>
          <w:marTop w:val="0"/>
          <w:marBottom w:val="0"/>
          <w:divBdr>
            <w:top w:val="none" w:sz="0" w:space="0" w:color="auto"/>
            <w:left w:val="none" w:sz="0" w:space="0" w:color="auto"/>
            <w:bottom w:val="none" w:sz="0" w:space="0" w:color="auto"/>
            <w:right w:val="none" w:sz="0" w:space="0" w:color="auto"/>
          </w:divBdr>
        </w:div>
        <w:div w:id="1155341572">
          <w:marLeft w:val="480"/>
          <w:marRight w:val="0"/>
          <w:marTop w:val="0"/>
          <w:marBottom w:val="0"/>
          <w:divBdr>
            <w:top w:val="none" w:sz="0" w:space="0" w:color="auto"/>
            <w:left w:val="none" w:sz="0" w:space="0" w:color="auto"/>
            <w:bottom w:val="none" w:sz="0" w:space="0" w:color="auto"/>
            <w:right w:val="none" w:sz="0" w:space="0" w:color="auto"/>
          </w:divBdr>
        </w:div>
        <w:div w:id="967933458">
          <w:marLeft w:val="480"/>
          <w:marRight w:val="0"/>
          <w:marTop w:val="0"/>
          <w:marBottom w:val="0"/>
          <w:divBdr>
            <w:top w:val="none" w:sz="0" w:space="0" w:color="auto"/>
            <w:left w:val="none" w:sz="0" w:space="0" w:color="auto"/>
            <w:bottom w:val="none" w:sz="0" w:space="0" w:color="auto"/>
            <w:right w:val="none" w:sz="0" w:space="0" w:color="auto"/>
          </w:divBdr>
        </w:div>
        <w:div w:id="825630886">
          <w:marLeft w:val="480"/>
          <w:marRight w:val="0"/>
          <w:marTop w:val="0"/>
          <w:marBottom w:val="0"/>
          <w:divBdr>
            <w:top w:val="none" w:sz="0" w:space="0" w:color="auto"/>
            <w:left w:val="none" w:sz="0" w:space="0" w:color="auto"/>
            <w:bottom w:val="none" w:sz="0" w:space="0" w:color="auto"/>
            <w:right w:val="none" w:sz="0" w:space="0" w:color="auto"/>
          </w:divBdr>
        </w:div>
        <w:div w:id="479618841">
          <w:marLeft w:val="480"/>
          <w:marRight w:val="0"/>
          <w:marTop w:val="0"/>
          <w:marBottom w:val="0"/>
          <w:divBdr>
            <w:top w:val="none" w:sz="0" w:space="0" w:color="auto"/>
            <w:left w:val="none" w:sz="0" w:space="0" w:color="auto"/>
            <w:bottom w:val="none" w:sz="0" w:space="0" w:color="auto"/>
            <w:right w:val="none" w:sz="0" w:space="0" w:color="auto"/>
          </w:divBdr>
        </w:div>
        <w:div w:id="1069573578">
          <w:marLeft w:val="480"/>
          <w:marRight w:val="0"/>
          <w:marTop w:val="0"/>
          <w:marBottom w:val="0"/>
          <w:divBdr>
            <w:top w:val="none" w:sz="0" w:space="0" w:color="auto"/>
            <w:left w:val="none" w:sz="0" w:space="0" w:color="auto"/>
            <w:bottom w:val="none" w:sz="0" w:space="0" w:color="auto"/>
            <w:right w:val="none" w:sz="0" w:space="0" w:color="auto"/>
          </w:divBdr>
        </w:div>
        <w:div w:id="215433169">
          <w:marLeft w:val="480"/>
          <w:marRight w:val="0"/>
          <w:marTop w:val="0"/>
          <w:marBottom w:val="0"/>
          <w:divBdr>
            <w:top w:val="none" w:sz="0" w:space="0" w:color="auto"/>
            <w:left w:val="none" w:sz="0" w:space="0" w:color="auto"/>
            <w:bottom w:val="none" w:sz="0" w:space="0" w:color="auto"/>
            <w:right w:val="none" w:sz="0" w:space="0" w:color="auto"/>
          </w:divBdr>
        </w:div>
        <w:div w:id="1186555170">
          <w:marLeft w:val="480"/>
          <w:marRight w:val="0"/>
          <w:marTop w:val="0"/>
          <w:marBottom w:val="0"/>
          <w:divBdr>
            <w:top w:val="none" w:sz="0" w:space="0" w:color="auto"/>
            <w:left w:val="none" w:sz="0" w:space="0" w:color="auto"/>
            <w:bottom w:val="none" w:sz="0" w:space="0" w:color="auto"/>
            <w:right w:val="none" w:sz="0" w:space="0" w:color="auto"/>
          </w:divBdr>
        </w:div>
        <w:div w:id="1556816762">
          <w:marLeft w:val="480"/>
          <w:marRight w:val="0"/>
          <w:marTop w:val="0"/>
          <w:marBottom w:val="0"/>
          <w:divBdr>
            <w:top w:val="none" w:sz="0" w:space="0" w:color="auto"/>
            <w:left w:val="none" w:sz="0" w:space="0" w:color="auto"/>
            <w:bottom w:val="none" w:sz="0" w:space="0" w:color="auto"/>
            <w:right w:val="none" w:sz="0" w:space="0" w:color="auto"/>
          </w:divBdr>
        </w:div>
        <w:div w:id="2130777088">
          <w:marLeft w:val="480"/>
          <w:marRight w:val="0"/>
          <w:marTop w:val="0"/>
          <w:marBottom w:val="0"/>
          <w:divBdr>
            <w:top w:val="none" w:sz="0" w:space="0" w:color="auto"/>
            <w:left w:val="none" w:sz="0" w:space="0" w:color="auto"/>
            <w:bottom w:val="none" w:sz="0" w:space="0" w:color="auto"/>
            <w:right w:val="none" w:sz="0" w:space="0" w:color="auto"/>
          </w:divBdr>
        </w:div>
        <w:div w:id="1060598896">
          <w:marLeft w:val="480"/>
          <w:marRight w:val="0"/>
          <w:marTop w:val="0"/>
          <w:marBottom w:val="0"/>
          <w:divBdr>
            <w:top w:val="none" w:sz="0" w:space="0" w:color="auto"/>
            <w:left w:val="none" w:sz="0" w:space="0" w:color="auto"/>
            <w:bottom w:val="none" w:sz="0" w:space="0" w:color="auto"/>
            <w:right w:val="none" w:sz="0" w:space="0" w:color="auto"/>
          </w:divBdr>
        </w:div>
        <w:div w:id="89208027">
          <w:marLeft w:val="480"/>
          <w:marRight w:val="0"/>
          <w:marTop w:val="0"/>
          <w:marBottom w:val="0"/>
          <w:divBdr>
            <w:top w:val="none" w:sz="0" w:space="0" w:color="auto"/>
            <w:left w:val="none" w:sz="0" w:space="0" w:color="auto"/>
            <w:bottom w:val="none" w:sz="0" w:space="0" w:color="auto"/>
            <w:right w:val="none" w:sz="0" w:space="0" w:color="auto"/>
          </w:divBdr>
        </w:div>
        <w:div w:id="1222715223">
          <w:marLeft w:val="480"/>
          <w:marRight w:val="0"/>
          <w:marTop w:val="0"/>
          <w:marBottom w:val="0"/>
          <w:divBdr>
            <w:top w:val="none" w:sz="0" w:space="0" w:color="auto"/>
            <w:left w:val="none" w:sz="0" w:space="0" w:color="auto"/>
            <w:bottom w:val="none" w:sz="0" w:space="0" w:color="auto"/>
            <w:right w:val="none" w:sz="0" w:space="0" w:color="auto"/>
          </w:divBdr>
        </w:div>
        <w:div w:id="1483233407">
          <w:marLeft w:val="480"/>
          <w:marRight w:val="0"/>
          <w:marTop w:val="0"/>
          <w:marBottom w:val="0"/>
          <w:divBdr>
            <w:top w:val="none" w:sz="0" w:space="0" w:color="auto"/>
            <w:left w:val="none" w:sz="0" w:space="0" w:color="auto"/>
            <w:bottom w:val="none" w:sz="0" w:space="0" w:color="auto"/>
            <w:right w:val="none" w:sz="0" w:space="0" w:color="auto"/>
          </w:divBdr>
        </w:div>
      </w:divsChild>
    </w:div>
    <w:div w:id="369260712">
      <w:bodyDiv w:val="1"/>
      <w:marLeft w:val="0"/>
      <w:marRight w:val="0"/>
      <w:marTop w:val="0"/>
      <w:marBottom w:val="0"/>
      <w:divBdr>
        <w:top w:val="none" w:sz="0" w:space="0" w:color="auto"/>
        <w:left w:val="none" w:sz="0" w:space="0" w:color="auto"/>
        <w:bottom w:val="none" w:sz="0" w:space="0" w:color="auto"/>
        <w:right w:val="none" w:sz="0" w:space="0" w:color="auto"/>
      </w:divBdr>
    </w:div>
    <w:div w:id="380176374">
      <w:bodyDiv w:val="1"/>
      <w:marLeft w:val="0"/>
      <w:marRight w:val="0"/>
      <w:marTop w:val="0"/>
      <w:marBottom w:val="0"/>
      <w:divBdr>
        <w:top w:val="none" w:sz="0" w:space="0" w:color="auto"/>
        <w:left w:val="none" w:sz="0" w:space="0" w:color="auto"/>
        <w:bottom w:val="none" w:sz="0" w:space="0" w:color="auto"/>
        <w:right w:val="none" w:sz="0" w:space="0" w:color="auto"/>
      </w:divBdr>
      <w:divsChild>
        <w:div w:id="1210144291">
          <w:marLeft w:val="480"/>
          <w:marRight w:val="0"/>
          <w:marTop w:val="0"/>
          <w:marBottom w:val="0"/>
          <w:divBdr>
            <w:top w:val="none" w:sz="0" w:space="0" w:color="auto"/>
            <w:left w:val="none" w:sz="0" w:space="0" w:color="auto"/>
            <w:bottom w:val="none" w:sz="0" w:space="0" w:color="auto"/>
            <w:right w:val="none" w:sz="0" w:space="0" w:color="auto"/>
          </w:divBdr>
        </w:div>
        <w:div w:id="242111813">
          <w:marLeft w:val="480"/>
          <w:marRight w:val="0"/>
          <w:marTop w:val="0"/>
          <w:marBottom w:val="0"/>
          <w:divBdr>
            <w:top w:val="none" w:sz="0" w:space="0" w:color="auto"/>
            <w:left w:val="none" w:sz="0" w:space="0" w:color="auto"/>
            <w:bottom w:val="none" w:sz="0" w:space="0" w:color="auto"/>
            <w:right w:val="none" w:sz="0" w:space="0" w:color="auto"/>
          </w:divBdr>
        </w:div>
        <w:div w:id="1671441975">
          <w:marLeft w:val="480"/>
          <w:marRight w:val="0"/>
          <w:marTop w:val="0"/>
          <w:marBottom w:val="0"/>
          <w:divBdr>
            <w:top w:val="none" w:sz="0" w:space="0" w:color="auto"/>
            <w:left w:val="none" w:sz="0" w:space="0" w:color="auto"/>
            <w:bottom w:val="none" w:sz="0" w:space="0" w:color="auto"/>
            <w:right w:val="none" w:sz="0" w:space="0" w:color="auto"/>
          </w:divBdr>
        </w:div>
        <w:div w:id="429278465">
          <w:marLeft w:val="480"/>
          <w:marRight w:val="0"/>
          <w:marTop w:val="0"/>
          <w:marBottom w:val="0"/>
          <w:divBdr>
            <w:top w:val="none" w:sz="0" w:space="0" w:color="auto"/>
            <w:left w:val="none" w:sz="0" w:space="0" w:color="auto"/>
            <w:bottom w:val="none" w:sz="0" w:space="0" w:color="auto"/>
            <w:right w:val="none" w:sz="0" w:space="0" w:color="auto"/>
          </w:divBdr>
        </w:div>
        <w:div w:id="1243024136">
          <w:marLeft w:val="480"/>
          <w:marRight w:val="0"/>
          <w:marTop w:val="0"/>
          <w:marBottom w:val="0"/>
          <w:divBdr>
            <w:top w:val="none" w:sz="0" w:space="0" w:color="auto"/>
            <w:left w:val="none" w:sz="0" w:space="0" w:color="auto"/>
            <w:bottom w:val="none" w:sz="0" w:space="0" w:color="auto"/>
            <w:right w:val="none" w:sz="0" w:space="0" w:color="auto"/>
          </w:divBdr>
        </w:div>
        <w:div w:id="786585964">
          <w:marLeft w:val="480"/>
          <w:marRight w:val="0"/>
          <w:marTop w:val="0"/>
          <w:marBottom w:val="0"/>
          <w:divBdr>
            <w:top w:val="none" w:sz="0" w:space="0" w:color="auto"/>
            <w:left w:val="none" w:sz="0" w:space="0" w:color="auto"/>
            <w:bottom w:val="none" w:sz="0" w:space="0" w:color="auto"/>
            <w:right w:val="none" w:sz="0" w:space="0" w:color="auto"/>
          </w:divBdr>
        </w:div>
        <w:div w:id="942567332">
          <w:marLeft w:val="480"/>
          <w:marRight w:val="0"/>
          <w:marTop w:val="0"/>
          <w:marBottom w:val="0"/>
          <w:divBdr>
            <w:top w:val="none" w:sz="0" w:space="0" w:color="auto"/>
            <w:left w:val="none" w:sz="0" w:space="0" w:color="auto"/>
            <w:bottom w:val="none" w:sz="0" w:space="0" w:color="auto"/>
            <w:right w:val="none" w:sz="0" w:space="0" w:color="auto"/>
          </w:divBdr>
        </w:div>
        <w:div w:id="40444468">
          <w:marLeft w:val="480"/>
          <w:marRight w:val="0"/>
          <w:marTop w:val="0"/>
          <w:marBottom w:val="0"/>
          <w:divBdr>
            <w:top w:val="none" w:sz="0" w:space="0" w:color="auto"/>
            <w:left w:val="none" w:sz="0" w:space="0" w:color="auto"/>
            <w:bottom w:val="none" w:sz="0" w:space="0" w:color="auto"/>
            <w:right w:val="none" w:sz="0" w:space="0" w:color="auto"/>
          </w:divBdr>
        </w:div>
        <w:div w:id="846791478">
          <w:marLeft w:val="480"/>
          <w:marRight w:val="0"/>
          <w:marTop w:val="0"/>
          <w:marBottom w:val="0"/>
          <w:divBdr>
            <w:top w:val="none" w:sz="0" w:space="0" w:color="auto"/>
            <w:left w:val="none" w:sz="0" w:space="0" w:color="auto"/>
            <w:bottom w:val="none" w:sz="0" w:space="0" w:color="auto"/>
            <w:right w:val="none" w:sz="0" w:space="0" w:color="auto"/>
          </w:divBdr>
        </w:div>
        <w:div w:id="1101222368">
          <w:marLeft w:val="480"/>
          <w:marRight w:val="0"/>
          <w:marTop w:val="0"/>
          <w:marBottom w:val="0"/>
          <w:divBdr>
            <w:top w:val="none" w:sz="0" w:space="0" w:color="auto"/>
            <w:left w:val="none" w:sz="0" w:space="0" w:color="auto"/>
            <w:bottom w:val="none" w:sz="0" w:space="0" w:color="auto"/>
            <w:right w:val="none" w:sz="0" w:space="0" w:color="auto"/>
          </w:divBdr>
        </w:div>
        <w:div w:id="588855422">
          <w:marLeft w:val="480"/>
          <w:marRight w:val="0"/>
          <w:marTop w:val="0"/>
          <w:marBottom w:val="0"/>
          <w:divBdr>
            <w:top w:val="none" w:sz="0" w:space="0" w:color="auto"/>
            <w:left w:val="none" w:sz="0" w:space="0" w:color="auto"/>
            <w:bottom w:val="none" w:sz="0" w:space="0" w:color="auto"/>
            <w:right w:val="none" w:sz="0" w:space="0" w:color="auto"/>
          </w:divBdr>
        </w:div>
        <w:div w:id="1199581935">
          <w:marLeft w:val="480"/>
          <w:marRight w:val="0"/>
          <w:marTop w:val="0"/>
          <w:marBottom w:val="0"/>
          <w:divBdr>
            <w:top w:val="none" w:sz="0" w:space="0" w:color="auto"/>
            <w:left w:val="none" w:sz="0" w:space="0" w:color="auto"/>
            <w:bottom w:val="none" w:sz="0" w:space="0" w:color="auto"/>
            <w:right w:val="none" w:sz="0" w:space="0" w:color="auto"/>
          </w:divBdr>
        </w:div>
        <w:div w:id="834567499">
          <w:marLeft w:val="480"/>
          <w:marRight w:val="0"/>
          <w:marTop w:val="0"/>
          <w:marBottom w:val="0"/>
          <w:divBdr>
            <w:top w:val="none" w:sz="0" w:space="0" w:color="auto"/>
            <w:left w:val="none" w:sz="0" w:space="0" w:color="auto"/>
            <w:bottom w:val="none" w:sz="0" w:space="0" w:color="auto"/>
            <w:right w:val="none" w:sz="0" w:space="0" w:color="auto"/>
          </w:divBdr>
        </w:div>
        <w:div w:id="1406222746">
          <w:marLeft w:val="480"/>
          <w:marRight w:val="0"/>
          <w:marTop w:val="0"/>
          <w:marBottom w:val="0"/>
          <w:divBdr>
            <w:top w:val="none" w:sz="0" w:space="0" w:color="auto"/>
            <w:left w:val="none" w:sz="0" w:space="0" w:color="auto"/>
            <w:bottom w:val="none" w:sz="0" w:space="0" w:color="auto"/>
            <w:right w:val="none" w:sz="0" w:space="0" w:color="auto"/>
          </w:divBdr>
        </w:div>
        <w:div w:id="1430659720">
          <w:marLeft w:val="480"/>
          <w:marRight w:val="0"/>
          <w:marTop w:val="0"/>
          <w:marBottom w:val="0"/>
          <w:divBdr>
            <w:top w:val="none" w:sz="0" w:space="0" w:color="auto"/>
            <w:left w:val="none" w:sz="0" w:space="0" w:color="auto"/>
            <w:bottom w:val="none" w:sz="0" w:space="0" w:color="auto"/>
            <w:right w:val="none" w:sz="0" w:space="0" w:color="auto"/>
          </w:divBdr>
        </w:div>
        <w:div w:id="1226602434">
          <w:marLeft w:val="480"/>
          <w:marRight w:val="0"/>
          <w:marTop w:val="0"/>
          <w:marBottom w:val="0"/>
          <w:divBdr>
            <w:top w:val="none" w:sz="0" w:space="0" w:color="auto"/>
            <w:left w:val="none" w:sz="0" w:space="0" w:color="auto"/>
            <w:bottom w:val="none" w:sz="0" w:space="0" w:color="auto"/>
            <w:right w:val="none" w:sz="0" w:space="0" w:color="auto"/>
          </w:divBdr>
        </w:div>
        <w:div w:id="2091540190">
          <w:marLeft w:val="480"/>
          <w:marRight w:val="0"/>
          <w:marTop w:val="0"/>
          <w:marBottom w:val="0"/>
          <w:divBdr>
            <w:top w:val="none" w:sz="0" w:space="0" w:color="auto"/>
            <w:left w:val="none" w:sz="0" w:space="0" w:color="auto"/>
            <w:bottom w:val="none" w:sz="0" w:space="0" w:color="auto"/>
            <w:right w:val="none" w:sz="0" w:space="0" w:color="auto"/>
          </w:divBdr>
        </w:div>
        <w:div w:id="57362307">
          <w:marLeft w:val="480"/>
          <w:marRight w:val="0"/>
          <w:marTop w:val="0"/>
          <w:marBottom w:val="0"/>
          <w:divBdr>
            <w:top w:val="none" w:sz="0" w:space="0" w:color="auto"/>
            <w:left w:val="none" w:sz="0" w:space="0" w:color="auto"/>
            <w:bottom w:val="none" w:sz="0" w:space="0" w:color="auto"/>
            <w:right w:val="none" w:sz="0" w:space="0" w:color="auto"/>
          </w:divBdr>
        </w:div>
        <w:div w:id="146016314">
          <w:marLeft w:val="480"/>
          <w:marRight w:val="0"/>
          <w:marTop w:val="0"/>
          <w:marBottom w:val="0"/>
          <w:divBdr>
            <w:top w:val="none" w:sz="0" w:space="0" w:color="auto"/>
            <w:left w:val="none" w:sz="0" w:space="0" w:color="auto"/>
            <w:bottom w:val="none" w:sz="0" w:space="0" w:color="auto"/>
            <w:right w:val="none" w:sz="0" w:space="0" w:color="auto"/>
          </w:divBdr>
        </w:div>
        <w:div w:id="463814961">
          <w:marLeft w:val="480"/>
          <w:marRight w:val="0"/>
          <w:marTop w:val="0"/>
          <w:marBottom w:val="0"/>
          <w:divBdr>
            <w:top w:val="none" w:sz="0" w:space="0" w:color="auto"/>
            <w:left w:val="none" w:sz="0" w:space="0" w:color="auto"/>
            <w:bottom w:val="none" w:sz="0" w:space="0" w:color="auto"/>
            <w:right w:val="none" w:sz="0" w:space="0" w:color="auto"/>
          </w:divBdr>
        </w:div>
        <w:div w:id="192495771">
          <w:marLeft w:val="480"/>
          <w:marRight w:val="0"/>
          <w:marTop w:val="0"/>
          <w:marBottom w:val="0"/>
          <w:divBdr>
            <w:top w:val="none" w:sz="0" w:space="0" w:color="auto"/>
            <w:left w:val="none" w:sz="0" w:space="0" w:color="auto"/>
            <w:bottom w:val="none" w:sz="0" w:space="0" w:color="auto"/>
            <w:right w:val="none" w:sz="0" w:space="0" w:color="auto"/>
          </w:divBdr>
        </w:div>
        <w:div w:id="677972660">
          <w:marLeft w:val="480"/>
          <w:marRight w:val="0"/>
          <w:marTop w:val="0"/>
          <w:marBottom w:val="0"/>
          <w:divBdr>
            <w:top w:val="none" w:sz="0" w:space="0" w:color="auto"/>
            <w:left w:val="none" w:sz="0" w:space="0" w:color="auto"/>
            <w:bottom w:val="none" w:sz="0" w:space="0" w:color="auto"/>
            <w:right w:val="none" w:sz="0" w:space="0" w:color="auto"/>
          </w:divBdr>
        </w:div>
        <w:div w:id="898056945">
          <w:marLeft w:val="480"/>
          <w:marRight w:val="0"/>
          <w:marTop w:val="0"/>
          <w:marBottom w:val="0"/>
          <w:divBdr>
            <w:top w:val="none" w:sz="0" w:space="0" w:color="auto"/>
            <w:left w:val="none" w:sz="0" w:space="0" w:color="auto"/>
            <w:bottom w:val="none" w:sz="0" w:space="0" w:color="auto"/>
            <w:right w:val="none" w:sz="0" w:space="0" w:color="auto"/>
          </w:divBdr>
        </w:div>
        <w:div w:id="1024599390">
          <w:marLeft w:val="480"/>
          <w:marRight w:val="0"/>
          <w:marTop w:val="0"/>
          <w:marBottom w:val="0"/>
          <w:divBdr>
            <w:top w:val="none" w:sz="0" w:space="0" w:color="auto"/>
            <w:left w:val="none" w:sz="0" w:space="0" w:color="auto"/>
            <w:bottom w:val="none" w:sz="0" w:space="0" w:color="auto"/>
            <w:right w:val="none" w:sz="0" w:space="0" w:color="auto"/>
          </w:divBdr>
        </w:div>
        <w:div w:id="149634443">
          <w:marLeft w:val="480"/>
          <w:marRight w:val="0"/>
          <w:marTop w:val="0"/>
          <w:marBottom w:val="0"/>
          <w:divBdr>
            <w:top w:val="none" w:sz="0" w:space="0" w:color="auto"/>
            <w:left w:val="none" w:sz="0" w:space="0" w:color="auto"/>
            <w:bottom w:val="none" w:sz="0" w:space="0" w:color="auto"/>
            <w:right w:val="none" w:sz="0" w:space="0" w:color="auto"/>
          </w:divBdr>
        </w:div>
        <w:div w:id="646129899">
          <w:marLeft w:val="480"/>
          <w:marRight w:val="0"/>
          <w:marTop w:val="0"/>
          <w:marBottom w:val="0"/>
          <w:divBdr>
            <w:top w:val="none" w:sz="0" w:space="0" w:color="auto"/>
            <w:left w:val="none" w:sz="0" w:space="0" w:color="auto"/>
            <w:bottom w:val="none" w:sz="0" w:space="0" w:color="auto"/>
            <w:right w:val="none" w:sz="0" w:space="0" w:color="auto"/>
          </w:divBdr>
        </w:div>
        <w:div w:id="1399478491">
          <w:marLeft w:val="480"/>
          <w:marRight w:val="0"/>
          <w:marTop w:val="0"/>
          <w:marBottom w:val="0"/>
          <w:divBdr>
            <w:top w:val="none" w:sz="0" w:space="0" w:color="auto"/>
            <w:left w:val="none" w:sz="0" w:space="0" w:color="auto"/>
            <w:bottom w:val="none" w:sz="0" w:space="0" w:color="auto"/>
            <w:right w:val="none" w:sz="0" w:space="0" w:color="auto"/>
          </w:divBdr>
        </w:div>
        <w:div w:id="1974601178">
          <w:marLeft w:val="480"/>
          <w:marRight w:val="0"/>
          <w:marTop w:val="0"/>
          <w:marBottom w:val="0"/>
          <w:divBdr>
            <w:top w:val="none" w:sz="0" w:space="0" w:color="auto"/>
            <w:left w:val="none" w:sz="0" w:space="0" w:color="auto"/>
            <w:bottom w:val="none" w:sz="0" w:space="0" w:color="auto"/>
            <w:right w:val="none" w:sz="0" w:space="0" w:color="auto"/>
          </w:divBdr>
        </w:div>
        <w:div w:id="299113867">
          <w:marLeft w:val="480"/>
          <w:marRight w:val="0"/>
          <w:marTop w:val="0"/>
          <w:marBottom w:val="0"/>
          <w:divBdr>
            <w:top w:val="none" w:sz="0" w:space="0" w:color="auto"/>
            <w:left w:val="none" w:sz="0" w:space="0" w:color="auto"/>
            <w:bottom w:val="none" w:sz="0" w:space="0" w:color="auto"/>
            <w:right w:val="none" w:sz="0" w:space="0" w:color="auto"/>
          </w:divBdr>
        </w:div>
        <w:div w:id="1911112732">
          <w:marLeft w:val="480"/>
          <w:marRight w:val="0"/>
          <w:marTop w:val="0"/>
          <w:marBottom w:val="0"/>
          <w:divBdr>
            <w:top w:val="none" w:sz="0" w:space="0" w:color="auto"/>
            <w:left w:val="none" w:sz="0" w:space="0" w:color="auto"/>
            <w:bottom w:val="none" w:sz="0" w:space="0" w:color="auto"/>
            <w:right w:val="none" w:sz="0" w:space="0" w:color="auto"/>
          </w:divBdr>
        </w:div>
        <w:div w:id="1914201056">
          <w:marLeft w:val="480"/>
          <w:marRight w:val="0"/>
          <w:marTop w:val="0"/>
          <w:marBottom w:val="0"/>
          <w:divBdr>
            <w:top w:val="none" w:sz="0" w:space="0" w:color="auto"/>
            <w:left w:val="none" w:sz="0" w:space="0" w:color="auto"/>
            <w:bottom w:val="none" w:sz="0" w:space="0" w:color="auto"/>
            <w:right w:val="none" w:sz="0" w:space="0" w:color="auto"/>
          </w:divBdr>
        </w:div>
        <w:div w:id="1069617541">
          <w:marLeft w:val="480"/>
          <w:marRight w:val="0"/>
          <w:marTop w:val="0"/>
          <w:marBottom w:val="0"/>
          <w:divBdr>
            <w:top w:val="none" w:sz="0" w:space="0" w:color="auto"/>
            <w:left w:val="none" w:sz="0" w:space="0" w:color="auto"/>
            <w:bottom w:val="none" w:sz="0" w:space="0" w:color="auto"/>
            <w:right w:val="none" w:sz="0" w:space="0" w:color="auto"/>
          </w:divBdr>
        </w:div>
        <w:div w:id="863326107">
          <w:marLeft w:val="480"/>
          <w:marRight w:val="0"/>
          <w:marTop w:val="0"/>
          <w:marBottom w:val="0"/>
          <w:divBdr>
            <w:top w:val="none" w:sz="0" w:space="0" w:color="auto"/>
            <w:left w:val="none" w:sz="0" w:space="0" w:color="auto"/>
            <w:bottom w:val="none" w:sz="0" w:space="0" w:color="auto"/>
            <w:right w:val="none" w:sz="0" w:space="0" w:color="auto"/>
          </w:divBdr>
        </w:div>
        <w:div w:id="502166277">
          <w:marLeft w:val="480"/>
          <w:marRight w:val="0"/>
          <w:marTop w:val="0"/>
          <w:marBottom w:val="0"/>
          <w:divBdr>
            <w:top w:val="none" w:sz="0" w:space="0" w:color="auto"/>
            <w:left w:val="none" w:sz="0" w:space="0" w:color="auto"/>
            <w:bottom w:val="none" w:sz="0" w:space="0" w:color="auto"/>
            <w:right w:val="none" w:sz="0" w:space="0" w:color="auto"/>
          </w:divBdr>
        </w:div>
        <w:div w:id="905528994">
          <w:marLeft w:val="480"/>
          <w:marRight w:val="0"/>
          <w:marTop w:val="0"/>
          <w:marBottom w:val="0"/>
          <w:divBdr>
            <w:top w:val="none" w:sz="0" w:space="0" w:color="auto"/>
            <w:left w:val="none" w:sz="0" w:space="0" w:color="auto"/>
            <w:bottom w:val="none" w:sz="0" w:space="0" w:color="auto"/>
            <w:right w:val="none" w:sz="0" w:space="0" w:color="auto"/>
          </w:divBdr>
        </w:div>
        <w:div w:id="1333990163">
          <w:marLeft w:val="480"/>
          <w:marRight w:val="0"/>
          <w:marTop w:val="0"/>
          <w:marBottom w:val="0"/>
          <w:divBdr>
            <w:top w:val="none" w:sz="0" w:space="0" w:color="auto"/>
            <w:left w:val="none" w:sz="0" w:space="0" w:color="auto"/>
            <w:bottom w:val="none" w:sz="0" w:space="0" w:color="auto"/>
            <w:right w:val="none" w:sz="0" w:space="0" w:color="auto"/>
          </w:divBdr>
        </w:div>
        <w:div w:id="1521511213">
          <w:marLeft w:val="480"/>
          <w:marRight w:val="0"/>
          <w:marTop w:val="0"/>
          <w:marBottom w:val="0"/>
          <w:divBdr>
            <w:top w:val="none" w:sz="0" w:space="0" w:color="auto"/>
            <w:left w:val="none" w:sz="0" w:space="0" w:color="auto"/>
            <w:bottom w:val="none" w:sz="0" w:space="0" w:color="auto"/>
            <w:right w:val="none" w:sz="0" w:space="0" w:color="auto"/>
          </w:divBdr>
        </w:div>
        <w:div w:id="1144129086">
          <w:marLeft w:val="480"/>
          <w:marRight w:val="0"/>
          <w:marTop w:val="0"/>
          <w:marBottom w:val="0"/>
          <w:divBdr>
            <w:top w:val="none" w:sz="0" w:space="0" w:color="auto"/>
            <w:left w:val="none" w:sz="0" w:space="0" w:color="auto"/>
            <w:bottom w:val="none" w:sz="0" w:space="0" w:color="auto"/>
            <w:right w:val="none" w:sz="0" w:space="0" w:color="auto"/>
          </w:divBdr>
        </w:div>
        <w:div w:id="2100178527">
          <w:marLeft w:val="480"/>
          <w:marRight w:val="0"/>
          <w:marTop w:val="0"/>
          <w:marBottom w:val="0"/>
          <w:divBdr>
            <w:top w:val="none" w:sz="0" w:space="0" w:color="auto"/>
            <w:left w:val="none" w:sz="0" w:space="0" w:color="auto"/>
            <w:bottom w:val="none" w:sz="0" w:space="0" w:color="auto"/>
            <w:right w:val="none" w:sz="0" w:space="0" w:color="auto"/>
          </w:divBdr>
        </w:div>
      </w:divsChild>
    </w:div>
    <w:div w:id="388962176">
      <w:bodyDiv w:val="1"/>
      <w:marLeft w:val="0"/>
      <w:marRight w:val="0"/>
      <w:marTop w:val="0"/>
      <w:marBottom w:val="0"/>
      <w:divBdr>
        <w:top w:val="none" w:sz="0" w:space="0" w:color="auto"/>
        <w:left w:val="none" w:sz="0" w:space="0" w:color="auto"/>
        <w:bottom w:val="none" w:sz="0" w:space="0" w:color="auto"/>
        <w:right w:val="none" w:sz="0" w:space="0" w:color="auto"/>
      </w:divBdr>
    </w:div>
    <w:div w:id="443615674">
      <w:bodyDiv w:val="1"/>
      <w:marLeft w:val="0"/>
      <w:marRight w:val="0"/>
      <w:marTop w:val="0"/>
      <w:marBottom w:val="0"/>
      <w:divBdr>
        <w:top w:val="none" w:sz="0" w:space="0" w:color="auto"/>
        <w:left w:val="none" w:sz="0" w:space="0" w:color="auto"/>
        <w:bottom w:val="none" w:sz="0" w:space="0" w:color="auto"/>
        <w:right w:val="none" w:sz="0" w:space="0" w:color="auto"/>
      </w:divBdr>
    </w:div>
    <w:div w:id="448279582">
      <w:bodyDiv w:val="1"/>
      <w:marLeft w:val="0"/>
      <w:marRight w:val="0"/>
      <w:marTop w:val="0"/>
      <w:marBottom w:val="0"/>
      <w:divBdr>
        <w:top w:val="none" w:sz="0" w:space="0" w:color="auto"/>
        <w:left w:val="none" w:sz="0" w:space="0" w:color="auto"/>
        <w:bottom w:val="none" w:sz="0" w:space="0" w:color="auto"/>
        <w:right w:val="none" w:sz="0" w:space="0" w:color="auto"/>
      </w:divBdr>
    </w:div>
    <w:div w:id="467358578">
      <w:bodyDiv w:val="1"/>
      <w:marLeft w:val="0"/>
      <w:marRight w:val="0"/>
      <w:marTop w:val="0"/>
      <w:marBottom w:val="0"/>
      <w:divBdr>
        <w:top w:val="none" w:sz="0" w:space="0" w:color="auto"/>
        <w:left w:val="none" w:sz="0" w:space="0" w:color="auto"/>
        <w:bottom w:val="none" w:sz="0" w:space="0" w:color="auto"/>
        <w:right w:val="none" w:sz="0" w:space="0" w:color="auto"/>
      </w:divBdr>
    </w:div>
    <w:div w:id="469639679">
      <w:bodyDiv w:val="1"/>
      <w:marLeft w:val="0"/>
      <w:marRight w:val="0"/>
      <w:marTop w:val="0"/>
      <w:marBottom w:val="0"/>
      <w:divBdr>
        <w:top w:val="none" w:sz="0" w:space="0" w:color="auto"/>
        <w:left w:val="none" w:sz="0" w:space="0" w:color="auto"/>
        <w:bottom w:val="none" w:sz="0" w:space="0" w:color="auto"/>
        <w:right w:val="none" w:sz="0" w:space="0" w:color="auto"/>
      </w:divBdr>
    </w:div>
    <w:div w:id="543446309">
      <w:bodyDiv w:val="1"/>
      <w:marLeft w:val="0"/>
      <w:marRight w:val="0"/>
      <w:marTop w:val="0"/>
      <w:marBottom w:val="0"/>
      <w:divBdr>
        <w:top w:val="none" w:sz="0" w:space="0" w:color="auto"/>
        <w:left w:val="none" w:sz="0" w:space="0" w:color="auto"/>
        <w:bottom w:val="none" w:sz="0" w:space="0" w:color="auto"/>
        <w:right w:val="none" w:sz="0" w:space="0" w:color="auto"/>
      </w:divBdr>
    </w:div>
    <w:div w:id="550848025">
      <w:bodyDiv w:val="1"/>
      <w:marLeft w:val="0"/>
      <w:marRight w:val="0"/>
      <w:marTop w:val="0"/>
      <w:marBottom w:val="0"/>
      <w:divBdr>
        <w:top w:val="none" w:sz="0" w:space="0" w:color="auto"/>
        <w:left w:val="none" w:sz="0" w:space="0" w:color="auto"/>
        <w:bottom w:val="none" w:sz="0" w:space="0" w:color="auto"/>
        <w:right w:val="none" w:sz="0" w:space="0" w:color="auto"/>
      </w:divBdr>
    </w:div>
    <w:div w:id="565914041">
      <w:bodyDiv w:val="1"/>
      <w:marLeft w:val="0"/>
      <w:marRight w:val="0"/>
      <w:marTop w:val="0"/>
      <w:marBottom w:val="0"/>
      <w:divBdr>
        <w:top w:val="none" w:sz="0" w:space="0" w:color="auto"/>
        <w:left w:val="none" w:sz="0" w:space="0" w:color="auto"/>
        <w:bottom w:val="none" w:sz="0" w:space="0" w:color="auto"/>
        <w:right w:val="none" w:sz="0" w:space="0" w:color="auto"/>
      </w:divBdr>
    </w:div>
    <w:div w:id="591816756">
      <w:bodyDiv w:val="1"/>
      <w:marLeft w:val="0"/>
      <w:marRight w:val="0"/>
      <w:marTop w:val="0"/>
      <w:marBottom w:val="0"/>
      <w:divBdr>
        <w:top w:val="none" w:sz="0" w:space="0" w:color="auto"/>
        <w:left w:val="none" w:sz="0" w:space="0" w:color="auto"/>
        <w:bottom w:val="none" w:sz="0" w:space="0" w:color="auto"/>
        <w:right w:val="none" w:sz="0" w:space="0" w:color="auto"/>
      </w:divBdr>
    </w:div>
    <w:div w:id="607660078">
      <w:bodyDiv w:val="1"/>
      <w:marLeft w:val="0"/>
      <w:marRight w:val="0"/>
      <w:marTop w:val="0"/>
      <w:marBottom w:val="0"/>
      <w:divBdr>
        <w:top w:val="none" w:sz="0" w:space="0" w:color="auto"/>
        <w:left w:val="none" w:sz="0" w:space="0" w:color="auto"/>
        <w:bottom w:val="none" w:sz="0" w:space="0" w:color="auto"/>
        <w:right w:val="none" w:sz="0" w:space="0" w:color="auto"/>
      </w:divBdr>
    </w:div>
    <w:div w:id="611130316">
      <w:bodyDiv w:val="1"/>
      <w:marLeft w:val="0"/>
      <w:marRight w:val="0"/>
      <w:marTop w:val="0"/>
      <w:marBottom w:val="0"/>
      <w:divBdr>
        <w:top w:val="none" w:sz="0" w:space="0" w:color="auto"/>
        <w:left w:val="none" w:sz="0" w:space="0" w:color="auto"/>
        <w:bottom w:val="none" w:sz="0" w:space="0" w:color="auto"/>
        <w:right w:val="none" w:sz="0" w:space="0" w:color="auto"/>
      </w:divBdr>
    </w:div>
    <w:div w:id="617180819">
      <w:bodyDiv w:val="1"/>
      <w:marLeft w:val="0"/>
      <w:marRight w:val="0"/>
      <w:marTop w:val="0"/>
      <w:marBottom w:val="0"/>
      <w:divBdr>
        <w:top w:val="none" w:sz="0" w:space="0" w:color="auto"/>
        <w:left w:val="none" w:sz="0" w:space="0" w:color="auto"/>
        <w:bottom w:val="none" w:sz="0" w:space="0" w:color="auto"/>
        <w:right w:val="none" w:sz="0" w:space="0" w:color="auto"/>
      </w:divBdr>
    </w:div>
    <w:div w:id="621765158">
      <w:bodyDiv w:val="1"/>
      <w:marLeft w:val="0"/>
      <w:marRight w:val="0"/>
      <w:marTop w:val="0"/>
      <w:marBottom w:val="0"/>
      <w:divBdr>
        <w:top w:val="none" w:sz="0" w:space="0" w:color="auto"/>
        <w:left w:val="none" w:sz="0" w:space="0" w:color="auto"/>
        <w:bottom w:val="none" w:sz="0" w:space="0" w:color="auto"/>
        <w:right w:val="none" w:sz="0" w:space="0" w:color="auto"/>
      </w:divBdr>
    </w:div>
    <w:div w:id="626854081">
      <w:bodyDiv w:val="1"/>
      <w:marLeft w:val="0"/>
      <w:marRight w:val="0"/>
      <w:marTop w:val="0"/>
      <w:marBottom w:val="0"/>
      <w:divBdr>
        <w:top w:val="none" w:sz="0" w:space="0" w:color="auto"/>
        <w:left w:val="none" w:sz="0" w:space="0" w:color="auto"/>
        <w:bottom w:val="none" w:sz="0" w:space="0" w:color="auto"/>
        <w:right w:val="none" w:sz="0" w:space="0" w:color="auto"/>
      </w:divBdr>
    </w:div>
    <w:div w:id="633490096">
      <w:bodyDiv w:val="1"/>
      <w:marLeft w:val="0"/>
      <w:marRight w:val="0"/>
      <w:marTop w:val="0"/>
      <w:marBottom w:val="0"/>
      <w:divBdr>
        <w:top w:val="none" w:sz="0" w:space="0" w:color="auto"/>
        <w:left w:val="none" w:sz="0" w:space="0" w:color="auto"/>
        <w:bottom w:val="none" w:sz="0" w:space="0" w:color="auto"/>
        <w:right w:val="none" w:sz="0" w:space="0" w:color="auto"/>
      </w:divBdr>
    </w:div>
    <w:div w:id="656029522">
      <w:bodyDiv w:val="1"/>
      <w:marLeft w:val="0"/>
      <w:marRight w:val="0"/>
      <w:marTop w:val="0"/>
      <w:marBottom w:val="0"/>
      <w:divBdr>
        <w:top w:val="none" w:sz="0" w:space="0" w:color="auto"/>
        <w:left w:val="none" w:sz="0" w:space="0" w:color="auto"/>
        <w:bottom w:val="none" w:sz="0" w:space="0" w:color="auto"/>
        <w:right w:val="none" w:sz="0" w:space="0" w:color="auto"/>
      </w:divBdr>
    </w:div>
    <w:div w:id="663438269">
      <w:bodyDiv w:val="1"/>
      <w:marLeft w:val="0"/>
      <w:marRight w:val="0"/>
      <w:marTop w:val="0"/>
      <w:marBottom w:val="0"/>
      <w:divBdr>
        <w:top w:val="none" w:sz="0" w:space="0" w:color="auto"/>
        <w:left w:val="none" w:sz="0" w:space="0" w:color="auto"/>
        <w:bottom w:val="none" w:sz="0" w:space="0" w:color="auto"/>
        <w:right w:val="none" w:sz="0" w:space="0" w:color="auto"/>
      </w:divBdr>
    </w:div>
    <w:div w:id="665859707">
      <w:bodyDiv w:val="1"/>
      <w:marLeft w:val="0"/>
      <w:marRight w:val="0"/>
      <w:marTop w:val="0"/>
      <w:marBottom w:val="0"/>
      <w:divBdr>
        <w:top w:val="none" w:sz="0" w:space="0" w:color="auto"/>
        <w:left w:val="none" w:sz="0" w:space="0" w:color="auto"/>
        <w:bottom w:val="none" w:sz="0" w:space="0" w:color="auto"/>
        <w:right w:val="none" w:sz="0" w:space="0" w:color="auto"/>
      </w:divBdr>
    </w:div>
    <w:div w:id="668144224">
      <w:bodyDiv w:val="1"/>
      <w:marLeft w:val="0"/>
      <w:marRight w:val="0"/>
      <w:marTop w:val="0"/>
      <w:marBottom w:val="0"/>
      <w:divBdr>
        <w:top w:val="none" w:sz="0" w:space="0" w:color="auto"/>
        <w:left w:val="none" w:sz="0" w:space="0" w:color="auto"/>
        <w:bottom w:val="none" w:sz="0" w:space="0" w:color="auto"/>
        <w:right w:val="none" w:sz="0" w:space="0" w:color="auto"/>
      </w:divBdr>
    </w:div>
    <w:div w:id="690886389">
      <w:bodyDiv w:val="1"/>
      <w:marLeft w:val="0"/>
      <w:marRight w:val="0"/>
      <w:marTop w:val="0"/>
      <w:marBottom w:val="0"/>
      <w:divBdr>
        <w:top w:val="none" w:sz="0" w:space="0" w:color="auto"/>
        <w:left w:val="none" w:sz="0" w:space="0" w:color="auto"/>
        <w:bottom w:val="none" w:sz="0" w:space="0" w:color="auto"/>
        <w:right w:val="none" w:sz="0" w:space="0" w:color="auto"/>
      </w:divBdr>
    </w:div>
    <w:div w:id="721903669">
      <w:bodyDiv w:val="1"/>
      <w:marLeft w:val="0"/>
      <w:marRight w:val="0"/>
      <w:marTop w:val="0"/>
      <w:marBottom w:val="0"/>
      <w:divBdr>
        <w:top w:val="none" w:sz="0" w:space="0" w:color="auto"/>
        <w:left w:val="none" w:sz="0" w:space="0" w:color="auto"/>
        <w:bottom w:val="none" w:sz="0" w:space="0" w:color="auto"/>
        <w:right w:val="none" w:sz="0" w:space="0" w:color="auto"/>
      </w:divBdr>
    </w:div>
    <w:div w:id="731462013">
      <w:bodyDiv w:val="1"/>
      <w:marLeft w:val="0"/>
      <w:marRight w:val="0"/>
      <w:marTop w:val="0"/>
      <w:marBottom w:val="0"/>
      <w:divBdr>
        <w:top w:val="none" w:sz="0" w:space="0" w:color="auto"/>
        <w:left w:val="none" w:sz="0" w:space="0" w:color="auto"/>
        <w:bottom w:val="none" w:sz="0" w:space="0" w:color="auto"/>
        <w:right w:val="none" w:sz="0" w:space="0" w:color="auto"/>
      </w:divBdr>
    </w:div>
    <w:div w:id="738283729">
      <w:bodyDiv w:val="1"/>
      <w:marLeft w:val="0"/>
      <w:marRight w:val="0"/>
      <w:marTop w:val="0"/>
      <w:marBottom w:val="0"/>
      <w:divBdr>
        <w:top w:val="none" w:sz="0" w:space="0" w:color="auto"/>
        <w:left w:val="none" w:sz="0" w:space="0" w:color="auto"/>
        <w:bottom w:val="none" w:sz="0" w:space="0" w:color="auto"/>
        <w:right w:val="none" w:sz="0" w:space="0" w:color="auto"/>
      </w:divBdr>
    </w:div>
    <w:div w:id="755782369">
      <w:bodyDiv w:val="1"/>
      <w:marLeft w:val="0"/>
      <w:marRight w:val="0"/>
      <w:marTop w:val="0"/>
      <w:marBottom w:val="0"/>
      <w:divBdr>
        <w:top w:val="none" w:sz="0" w:space="0" w:color="auto"/>
        <w:left w:val="none" w:sz="0" w:space="0" w:color="auto"/>
        <w:bottom w:val="none" w:sz="0" w:space="0" w:color="auto"/>
        <w:right w:val="none" w:sz="0" w:space="0" w:color="auto"/>
      </w:divBdr>
    </w:div>
    <w:div w:id="772632271">
      <w:bodyDiv w:val="1"/>
      <w:marLeft w:val="0"/>
      <w:marRight w:val="0"/>
      <w:marTop w:val="0"/>
      <w:marBottom w:val="0"/>
      <w:divBdr>
        <w:top w:val="none" w:sz="0" w:space="0" w:color="auto"/>
        <w:left w:val="none" w:sz="0" w:space="0" w:color="auto"/>
        <w:bottom w:val="none" w:sz="0" w:space="0" w:color="auto"/>
        <w:right w:val="none" w:sz="0" w:space="0" w:color="auto"/>
      </w:divBdr>
    </w:div>
    <w:div w:id="775758856">
      <w:bodyDiv w:val="1"/>
      <w:marLeft w:val="0"/>
      <w:marRight w:val="0"/>
      <w:marTop w:val="0"/>
      <w:marBottom w:val="0"/>
      <w:divBdr>
        <w:top w:val="none" w:sz="0" w:space="0" w:color="auto"/>
        <w:left w:val="none" w:sz="0" w:space="0" w:color="auto"/>
        <w:bottom w:val="none" w:sz="0" w:space="0" w:color="auto"/>
        <w:right w:val="none" w:sz="0" w:space="0" w:color="auto"/>
      </w:divBdr>
    </w:div>
    <w:div w:id="783501467">
      <w:bodyDiv w:val="1"/>
      <w:marLeft w:val="0"/>
      <w:marRight w:val="0"/>
      <w:marTop w:val="0"/>
      <w:marBottom w:val="0"/>
      <w:divBdr>
        <w:top w:val="none" w:sz="0" w:space="0" w:color="auto"/>
        <w:left w:val="none" w:sz="0" w:space="0" w:color="auto"/>
        <w:bottom w:val="none" w:sz="0" w:space="0" w:color="auto"/>
        <w:right w:val="none" w:sz="0" w:space="0" w:color="auto"/>
      </w:divBdr>
    </w:div>
    <w:div w:id="789010351">
      <w:bodyDiv w:val="1"/>
      <w:marLeft w:val="0"/>
      <w:marRight w:val="0"/>
      <w:marTop w:val="0"/>
      <w:marBottom w:val="0"/>
      <w:divBdr>
        <w:top w:val="none" w:sz="0" w:space="0" w:color="auto"/>
        <w:left w:val="none" w:sz="0" w:space="0" w:color="auto"/>
        <w:bottom w:val="none" w:sz="0" w:space="0" w:color="auto"/>
        <w:right w:val="none" w:sz="0" w:space="0" w:color="auto"/>
      </w:divBdr>
    </w:div>
    <w:div w:id="796293337">
      <w:bodyDiv w:val="1"/>
      <w:marLeft w:val="0"/>
      <w:marRight w:val="0"/>
      <w:marTop w:val="0"/>
      <w:marBottom w:val="0"/>
      <w:divBdr>
        <w:top w:val="none" w:sz="0" w:space="0" w:color="auto"/>
        <w:left w:val="none" w:sz="0" w:space="0" w:color="auto"/>
        <w:bottom w:val="none" w:sz="0" w:space="0" w:color="auto"/>
        <w:right w:val="none" w:sz="0" w:space="0" w:color="auto"/>
      </w:divBdr>
      <w:divsChild>
        <w:div w:id="767969447">
          <w:marLeft w:val="480"/>
          <w:marRight w:val="0"/>
          <w:marTop w:val="0"/>
          <w:marBottom w:val="0"/>
          <w:divBdr>
            <w:top w:val="none" w:sz="0" w:space="0" w:color="auto"/>
            <w:left w:val="none" w:sz="0" w:space="0" w:color="auto"/>
            <w:bottom w:val="none" w:sz="0" w:space="0" w:color="auto"/>
            <w:right w:val="none" w:sz="0" w:space="0" w:color="auto"/>
          </w:divBdr>
        </w:div>
        <w:div w:id="1391156010">
          <w:marLeft w:val="480"/>
          <w:marRight w:val="0"/>
          <w:marTop w:val="0"/>
          <w:marBottom w:val="0"/>
          <w:divBdr>
            <w:top w:val="none" w:sz="0" w:space="0" w:color="auto"/>
            <w:left w:val="none" w:sz="0" w:space="0" w:color="auto"/>
            <w:bottom w:val="none" w:sz="0" w:space="0" w:color="auto"/>
            <w:right w:val="none" w:sz="0" w:space="0" w:color="auto"/>
          </w:divBdr>
        </w:div>
        <w:div w:id="2094203549">
          <w:marLeft w:val="480"/>
          <w:marRight w:val="0"/>
          <w:marTop w:val="0"/>
          <w:marBottom w:val="0"/>
          <w:divBdr>
            <w:top w:val="none" w:sz="0" w:space="0" w:color="auto"/>
            <w:left w:val="none" w:sz="0" w:space="0" w:color="auto"/>
            <w:bottom w:val="none" w:sz="0" w:space="0" w:color="auto"/>
            <w:right w:val="none" w:sz="0" w:space="0" w:color="auto"/>
          </w:divBdr>
        </w:div>
        <w:div w:id="1501430556">
          <w:marLeft w:val="480"/>
          <w:marRight w:val="0"/>
          <w:marTop w:val="0"/>
          <w:marBottom w:val="0"/>
          <w:divBdr>
            <w:top w:val="none" w:sz="0" w:space="0" w:color="auto"/>
            <w:left w:val="none" w:sz="0" w:space="0" w:color="auto"/>
            <w:bottom w:val="none" w:sz="0" w:space="0" w:color="auto"/>
            <w:right w:val="none" w:sz="0" w:space="0" w:color="auto"/>
          </w:divBdr>
        </w:div>
        <w:div w:id="1653364491">
          <w:marLeft w:val="480"/>
          <w:marRight w:val="0"/>
          <w:marTop w:val="0"/>
          <w:marBottom w:val="0"/>
          <w:divBdr>
            <w:top w:val="none" w:sz="0" w:space="0" w:color="auto"/>
            <w:left w:val="none" w:sz="0" w:space="0" w:color="auto"/>
            <w:bottom w:val="none" w:sz="0" w:space="0" w:color="auto"/>
            <w:right w:val="none" w:sz="0" w:space="0" w:color="auto"/>
          </w:divBdr>
        </w:div>
        <w:div w:id="1659576594">
          <w:marLeft w:val="480"/>
          <w:marRight w:val="0"/>
          <w:marTop w:val="0"/>
          <w:marBottom w:val="0"/>
          <w:divBdr>
            <w:top w:val="none" w:sz="0" w:space="0" w:color="auto"/>
            <w:left w:val="none" w:sz="0" w:space="0" w:color="auto"/>
            <w:bottom w:val="none" w:sz="0" w:space="0" w:color="auto"/>
            <w:right w:val="none" w:sz="0" w:space="0" w:color="auto"/>
          </w:divBdr>
        </w:div>
        <w:div w:id="909340280">
          <w:marLeft w:val="480"/>
          <w:marRight w:val="0"/>
          <w:marTop w:val="0"/>
          <w:marBottom w:val="0"/>
          <w:divBdr>
            <w:top w:val="none" w:sz="0" w:space="0" w:color="auto"/>
            <w:left w:val="none" w:sz="0" w:space="0" w:color="auto"/>
            <w:bottom w:val="none" w:sz="0" w:space="0" w:color="auto"/>
            <w:right w:val="none" w:sz="0" w:space="0" w:color="auto"/>
          </w:divBdr>
        </w:div>
        <w:div w:id="565073148">
          <w:marLeft w:val="480"/>
          <w:marRight w:val="0"/>
          <w:marTop w:val="0"/>
          <w:marBottom w:val="0"/>
          <w:divBdr>
            <w:top w:val="none" w:sz="0" w:space="0" w:color="auto"/>
            <w:left w:val="none" w:sz="0" w:space="0" w:color="auto"/>
            <w:bottom w:val="none" w:sz="0" w:space="0" w:color="auto"/>
            <w:right w:val="none" w:sz="0" w:space="0" w:color="auto"/>
          </w:divBdr>
        </w:div>
        <w:div w:id="1654915675">
          <w:marLeft w:val="480"/>
          <w:marRight w:val="0"/>
          <w:marTop w:val="0"/>
          <w:marBottom w:val="0"/>
          <w:divBdr>
            <w:top w:val="none" w:sz="0" w:space="0" w:color="auto"/>
            <w:left w:val="none" w:sz="0" w:space="0" w:color="auto"/>
            <w:bottom w:val="none" w:sz="0" w:space="0" w:color="auto"/>
            <w:right w:val="none" w:sz="0" w:space="0" w:color="auto"/>
          </w:divBdr>
        </w:div>
        <w:div w:id="1953777731">
          <w:marLeft w:val="480"/>
          <w:marRight w:val="0"/>
          <w:marTop w:val="0"/>
          <w:marBottom w:val="0"/>
          <w:divBdr>
            <w:top w:val="none" w:sz="0" w:space="0" w:color="auto"/>
            <w:left w:val="none" w:sz="0" w:space="0" w:color="auto"/>
            <w:bottom w:val="none" w:sz="0" w:space="0" w:color="auto"/>
            <w:right w:val="none" w:sz="0" w:space="0" w:color="auto"/>
          </w:divBdr>
        </w:div>
        <w:div w:id="1305890101">
          <w:marLeft w:val="480"/>
          <w:marRight w:val="0"/>
          <w:marTop w:val="0"/>
          <w:marBottom w:val="0"/>
          <w:divBdr>
            <w:top w:val="none" w:sz="0" w:space="0" w:color="auto"/>
            <w:left w:val="none" w:sz="0" w:space="0" w:color="auto"/>
            <w:bottom w:val="none" w:sz="0" w:space="0" w:color="auto"/>
            <w:right w:val="none" w:sz="0" w:space="0" w:color="auto"/>
          </w:divBdr>
        </w:div>
        <w:div w:id="137964794">
          <w:marLeft w:val="480"/>
          <w:marRight w:val="0"/>
          <w:marTop w:val="0"/>
          <w:marBottom w:val="0"/>
          <w:divBdr>
            <w:top w:val="none" w:sz="0" w:space="0" w:color="auto"/>
            <w:left w:val="none" w:sz="0" w:space="0" w:color="auto"/>
            <w:bottom w:val="none" w:sz="0" w:space="0" w:color="auto"/>
            <w:right w:val="none" w:sz="0" w:space="0" w:color="auto"/>
          </w:divBdr>
        </w:div>
        <w:div w:id="935318">
          <w:marLeft w:val="480"/>
          <w:marRight w:val="0"/>
          <w:marTop w:val="0"/>
          <w:marBottom w:val="0"/>
          <w:divBdr>
            <w:top w:val="none" w:sz="0" w:space="0" w:color="auto"/>
            <w:left w:val="none" w:sz="0" w:space="0" w:color="auto"/>
            <w:bottom w:val="none" w:sz="0" w:space="0" w:color="auto"/>
            <w:right w:val="none" w:sz="0" w:space="0" w:color="auto"/>
          </w:divBdr>
        </w:div>
        <w:div w:id="758134148">
          <w:marLeft w:val="480"/>
          <w:marRight w:val="0"/>
          <w:marTop w:val="0"/>
          <w:marBottom w:val="0"/>
          <w:divBdr>
            <w:top w:val="none" w:sz="0" w:space="0" w:color="auto"/>
            <w:left w:val="none" w:sz="0" w:space="0" w:color="auto"/>
            <w:bottom w:val="none" w:sz="0" w:space="0" w:color="auto"/>
            <w:right w:val="none" w:sz="0" w:space="0" w:color="auto"/>
          </w:divBdr>
        </w:div>
        <w:div w:id="782304451">
          <w:marLeft w:val="480"/>
          <w:marRight w:val="0"/>
          <w:marTop w:val="0"/>
          <w:marBottom w:val="0"/>
          <w:divBdr>
            <w:top w:val="none" w:sz="0" w:space="0" w:color="auto"/>
            <w:left w:val="none" w:sz="0" w:space="0" w:color="auto"/>
            <w:bottom w:val="none" w:sz="0" w:space="0" w:color="auto"/>
            <w:right w:val="none" w:sz="0" w:space="0" w:color="auto"/>
          </w:divBdr>
        </w:div>
        <w:div w:id="749697637">
          <w:marLeft w:val="480"/>
          <w:marRight w:val="0"/>
          <w:marTop w:val="0"/>
          <w:marBottom w:val="0"/>
          <w:divBdr>
            <w:top w:val="none" w:sz="0" w:space="0" w:color="auto"/>
            <w:left w:val="none" w:sz="0" w:space="0" w:color="auto"/>
            <w:bottom w:val="none" w:sz="0" w:space="0" w:color="auto"/>
            <w:right w:val="none" w:sz="0" w:space="0" w:color="auto"/>
          </w:divBdr>
        </w:div>
        <w:div w:id="451363990">
          <w:marLeft w:val="480"/>
          <w:marRight w:val="0"/>
          <w:marTop w:val="0"/>
          <w:marBottom w:val="0"/>
          <w:divBdr>
            <w:top w:val="none" w:sz="0" w:space="0" w:color="auto"/>
            <w:left w:val="none" w:sz="0" w:space="0" w:color="auto"/>
            <w:bottom w:val="none" w:sz="0" w:space="0" w:color="auto"/>
            <w:right w:val="none" w:sz="0" w:space="0" w:color="auto"/>
          </w:divBdr>
        </w:div>
        <w:div w:id="1260866963">
          <w:marLeft w:val="480"/>
          <w:marRight w:val="0"/>
          <w:marTop w:val="0"/>
          <w:marBottom w:val="0"/>
          <w:divBdr>
            <w:top w:val="none" w:sz="0" w:space="0" w:color="auto"/>
            <w:left w:val="none" w:sz="0" w:space="0" w:color="auto"/>
            <w:bottom w:val="none" w:sz="0" w:space="0" w:color="auto"/>
            <w:right w:val="none" w:sz="0" w:space="0" w:color="auto"/>
          </w:divBdr>
        </w:div>
        <w:div w:id="555170042">
          <w:marLeft w:val="480"/>
          <w:marRight w:val="0"/>
          <w:marTop w:val="0"/>
          <w:marBottom w:val="0"/>
          <w:divBdr>
            <w:top w:val="none" w:sz="0" w:space="0" w:color="auto"/>
            <w:left w:val="none" w:sz="0" w:space="0" w:color="auto"/>
            <w:bottom w:val="none" w:sz="0" w:space="0" w:color="auto"/>
            <w:right w:val="none" w:sz="0" w:space="0" w:color="auto"/>
          </w:divBdr>
        </w:div>
        <w:div w:id="1474635791">
          <w:marLeft w:val="480"/>
          <w:marRight w:val="0"/>
          <w:marTop w:val="0"/>
          <w:marBottom w:val="0"/>
          <w:divBdr>
            <w:top w:val="none" w:sz="0" w:space="0" w:color="auto"/>
            <w:left w:val="none" w:sz="0" w:space="0" w:color="auto"/>
            <w:bottom w:val="none" w:sz="0" w:space="0" w:color="auto"/>
            <w:right w:val="none" w:sz="0" w:space="0" w:color="auto"/>
          </w:divBdr>
        </w:div>
        <w:div w:id="1357729403">
          <w:marLeft w:val="480"/>
          <w:marRight w:val="0"/>
          <w:marTop w:val="0"/>
          <w:marBottom w:val="0"/>
          <w:divBdr>
            <w:top w:val="none" w:sz="0" w:space="0" w:color="auto"/>
            <w:left w:val="none" w:sz="0" w:space="0" w:color="auto"/>
            <w:bottom w:val="none" w:sz="0" w:space="0" w:color="auto"/>
            <w:right w:val="none" w:sz="0" w:space="0" w:color="auto"/>
          </w:divBdr>
        </w:div>
        <w:div w:id="1980069945">
          <w:marLeft w:val="480"/>
          <w:marRight w:val="0"/>
          <w:marTop w:val="0"/>
          <w:marBottom w:val="0"/>
          <w:divBdr>
            <w:top w:val="none" w:sz="0" w:space="0" w:color="auto"/>
            <w:left w:val="none" w:sz="0" w:space="0" w:color="auto"/>
            <w:bottom w:val="none" w:sz="0" w:space="0" w:color="auto"/>
            <w:right w:val="none" w:sz="0" w:space="0" w:color="auto"/>
          </w:divBdr>
        </w:div>
        <w:div w:id="1572887032">
          <w:marLeft w:val="480"/>
          <w:marRight w:val="0"/>
          <w:marTop w:val="0"/>
          <w:marBottom w:val="0"/>
          <w:divBdr>
            <w:top w:val="none" w:sz="0" w:space="0" w:color="auto"/>
            <w:left w:val="none" w:sz="0" w:space="0" w:color="auto"/>
            <w:bottom w:val="none" w:sz="0" w:space="0" w:color="auto"/>
            <w:right w:val="none" w:sz="0" w:space="0" w:color="auto"/>
          </w:divBdr>
        </w:div>
        <w:div w:id="467237358">
          <w:marLeft w:val="480"/>
          <w:marRight w:val="0"/>
          <w:marTop w:val="0"/>
          <w:marBottom w:val="0"/>
          <w:divBdr>
            <w:top w:val="none" w:sz="0" w:space="0" w:color="auto"/>
            <w:left w:val="none" w:sz="0" w:space="0" w:color="auto"/>
            <w:bottom w:val="none" w:sz="0" w:space="0" w:color="auto"/>
            <w:right w:val="none" w:sz="0" w:space="0" w:color="auto"/>
          </w:divBdr>
        </w:div>
        <w:div w:id="1114786982">
          <w:marLeft w:val="480"/>
          <w:marRight w:val="0"/>
          <w:marTop w:val="0"/>
          <w:marBottom w:val="0"/>
          <w:divBdr>
            <w:top w:val="none" w:sz="0" w:space="0" w:color="auto"/>
            <w:left w:val="none" w:sz="0" w:space="0" w:color="auto"/>
            <w:bottom w:val="none" w:sz="0" w:space="0" w:color="auto"/>
            <w:right w:val="none" w:sz="0" w:space="0" w:color="auto"/>
          </w:divBdr>
        </w:div>
        <w:div w:id="361831784">
          <w:marLeft w:val="480"/>
          <w:marRight w:val="0"/>
          <w:marTop w:val="0"/>
          <w:marBottom w:val="0"/>
          <w:divBdr>
            <w:top w:val="none" w:sz="0" w:space="0" w:color="auto"/>
            <w:left w:val="none" w:sz="0" w:space="0" w:color="auto"/>
            <w:bottom w:val="none" w:sz="0" w:space="0" w:color="auto"/>
            <w:right w:val="none" w:sz="0" w:space="0" w:color="auto"/>
          </w:divBdr>
        </w:div>
        <w:div w:id="650717987">
          <w:marLeft w:val="480"/>
          <w:marRight w:val="0"/>
          <w:marTop w:val="0"/>
          <w:marBottom w:val="0"/>
          <w:divBdr>
            <w:top w:val="none" w:sz="0" w:space="0" w:color="auto"/>
            <w:left w:val="none" w:sz="0" w:space="0" w:color="auto"/>
            <w:bottom w:val="none" w:sz="0" w:space="0" w:color="auto"/>
            <w:right w:val="none" w:sz="0" w:space="0" w:color="auto"/>
          </w:divBdr>
        </w:div>
        <w:div w:id="1938099537">
          <w:marLeft w:val="480"/>
          <w:marRight w:val="0"/>
          <w:marTop w:val="0"/>
          <w:marBottom w:val="0"/>
          <w:divBdr>
            <w:top w:val="none" w:sz="0" w:space="0" w:color="auto"/>
            <w:left w:val="none" w:sz="0" w:space="0" w:color="auto"/>
            <w:bottom w:val="none" w:sz="0" w:space="0" w:color="auto"/>
            <w:right w:val="none" w:sz="0" w:space="0" w:color="auto"/>
          </w:divBdr>
        </w:div>
        <w:div w:id="1687443117">
          <w:marLeft w:val="480"/>
          <w:marRight w:val="0"/>
          <w:marTop w:val="0"/>
          <w:marBottom w:val="0"/>
          <w:divBdr>
            <w:top w:val="none" w:sz="0" w:space="0" w:color="auto"/>
            <w:left w:val="none" w:sz="0" w:space="0" w:color="auto"/>
            <w:bottom w:val="none" w:sz="0" w:space="0" w:color="auto"/>
            <w:right w:val="none" w:sz="0" w:space="0" w:color="auto"/>
          </w:divBdr>
        </w:div>
        <w:div w:id="1574925348">
          <w:marLeft w:val="480"/>
          <w:marRight w:val="0"/>
          <w:marTop w:val="0"/>
          <w:marBottom w:val="0"/>
          <w:divBdr>
            <w:top w:val="none" w:sz="0" w:space="0" w:color="auto"/>
            <w:left w:val="none" w:sz="0" w:space="0" w:color="auto"/>
            <w:bottom w:val="none" w:sz="0" w:space="0" w:color="auto"/>
            <w:right w:val="none" w:sz="0" w:space="0" w:color="auto"/>
          </w:divBdr>
        </w:div>
        <w:div w:id="935214440">
          <w:marLeft w:val="480"/>
          <w:marRight w:val="0"/>
          <w:marTop w:val="0"/>
          <w:marBottom w:val="0"/>
          <w:divBdr>
            <w:top w:val="none" w:sz="0" w:space="0" w:color="auto"/>
            <w:left w:val="none" w:sz="0" w:space="0" w:color="auto"/>
            <w:bottom w:val="none" w:sz="0" w:space="0" w:color="auto"/>
            <w:right w:val="none" w:sz="0" w:space="0" w:color="auto"/>
          </w:divBdr>
        </w:div>
        <w:div w:id="1543244241">
          <w:marLeft w:val="480"/>
          <w:marRight w:val="0"/>
          <w:marTop w:val="0"/>
          <w:marBottom w:val="0"/>
          <w:divBdr>
            <w:top w:val="none" w:sz="0" w:space="0" w:color="auto"/>
            <w:left w:val="none" w:sz="0" w:space="0" w:color="auto"/>
            <w:bottom w:val="none" w:sz="0" w:space="0" w:color="auto"/>
            <w:right w:val="none" w:sz="0" w:space="0" w:color="auto"/>
          </w:divBdr>
        </w:div>
        <w:div w:id="320350868">
          <w:marLeft w:val="480"/>
          <w:marRight w:val="0"/>
          <w:marTop w:val="0"/>
          <w:marBottom w:val="0"/>
          <w:divBdr>
            <w:top w:val="none" w:sz="0" w:space="0" w:color="auto"/>
            <w:left w:val="none" w:sz="0" w:space="0" w:color="auto"/>
            <w:bottom w:val="none" w:sz="0" w:space="0" w:color="auto"/>
            <w:right w:val="none" w:sz="0" w:space="0" w:color="auto"/>
          </w:divBdr>
        </w:div>
        <w:div w:id="339508459">
          <w:marLeft w:val="480"/>
          <w:marRight w:val="0"/>
          <w:marTop w:val="0"/>
          <w:marBottom w:val="0"/>
          <w:divBdr>
            <w:top w:val="none" w:sz="0" w:space="0" w:color="auto"/>
            <w:left w:val="none" w:sz="0" w:space="0" w:color="auto"/>
            <w:bottom w:val="none" w:sz="0" w:space="0" w:color="auto"/>
            <w:right w:val="none" w:sz="0" w:space="0" w:color="auto"/>
          </w:divBdr>
        </w:div>
        <w:div w:id="1693650673">
          <w:marLeft w:val="480"/>
          <w:marRight w:val="0"/>
          <w:marTop w:val="0"/>
          <w:marBottom w:val="0"/>
          <w:divBdr>
            <w:top w:val="none" w:sz="0" w:space="0" w:color="auto"/>
            <w:left w:val="none" w:sz="0" w:space="0" w:color="auto"/>
            <w:bottom w:val="none" w:sz="0" w:space="0" w:color="auto"/>
            <w:right w:val="none" w:sz="0" w:space="0" w:color="auto"/>
          </w:divBdr>
        </w:div>
      </w:divsChild>
    </w:div>
    <w:div w:id="824056800">
      <w:bodyDiv w:val="1"/>
      <w:marLeft w:val="0"/>
      <w:marRight w:val="0"/>
      <w:marTop w:val="0"/>
      <w:marBottom w:val="0"/>
      <w:divBdr>
        <w:top w:val="none" w:sz="0" w:space="0" w:color="auto"/>
        <w:left w:val="none" w:sz="0" w:space="0" w:color="auto"/>
        <w:bottom w:val="none" w:sz="0" w:space="0" w:color="auto"/>
        <w:right w:val="none" w:sz="0" w:space="0" w:color="auto"/>
      </w:divBdr>
    </w:div>
    <w:div w:id="887765451">
      <w:bodyDiv w:val="1"/>
      <w:marLeft w:val="0"/>
      <w:marRight w:val="0"/>
      <w:marTop w:val="0"/>
      <w:marBottom w:val="0"/>
      <w:divBdr>
        <w:top w:val="none" w:sz="0" w:space="0" w:color="auto"/>
        <w:left w:val="none" w:sz="0" w:space="0" w:color="auto"/>
        <w:bottom w:val="none" w:sz="0" w:space="0" w:color="auto"/>
        <w:right w:val="none" w:sz="0" w:space="0" w:color="auto"/>
      </w:divBdr>
    </w:div>
    <w:div w:id="893082243">
      <w:bodyDiv w:val="1"/>
      <w:marLeft w:val="0"/>
      <w:marRight w:val="0"/>
      <w:marTop w:val="0"/>
      <w:marBottom w:val="0"/>
      <w:divBdr>
        <w:top w:val="none" w:sz="0" w:space="0" w:color="auto"/>
        <w:left w:val="none" w:sz="0" w:space="0" w:color="auto"/>
        <w:bottom w:val="none" w:sz="0" w:space="0" w:color="auto"/>
        <w:right w:val="none" w:sz="0" w:space="0" w:color="auto"/>
      </w:divBdr>
    </w:div>
    <w:div w:id="896748194">
      <w:bodyDiv w:val="1"/>
      <w:marLeft w:val="0"/>
      <w:marRight w:val="0"/>
      <w:marTop w:val="0"/>
      <w:marBottom w:val="0"/>
      <w:divBdr>
        <w:top w:val="none" w:sz="0" w:space="0" w:color="auto"/>
        <w:left w:val="none" w:sz="0" w:space="0" w:color="auto"/>
        <w:bottom w:val="none" w:sz="0" w:space="0" w:color="auto"/>
        <w:right w:val="none" w:sz="0" w:space="0" w:color="auto"/>
      </w:divBdr>
    </w:div>
    <w:div w:id="898394965">
      <w:bodyDiv w:val="1"/>
      <w:marLeft w:val="0"/>
      <w:marRight w:val="0"/>
      <w:marTop w:val="0"/>
      <w:marBottom w:val="0"/>
      <w:divBdr>
        <w:top w:val="none" w:sz="0" w:space="0" w:color="auto"/>
        <w:left w:val="none" w:sz="0" w:space="0" w:color="auto"/>
        <w:bottom w:val="none" w:sz="0" w:space="0" w:color="auto"/>
        <w:right w:val="none" w:sz="0" w:space="0" w:color="auto"/>
      </w:divBdr>
    </w:div>
    <w:div w:id="899748714">
      <w:bodyDiv w:val="1"/>
      <w:marLeft w:val="0"/>
      <w:marRight w:val="0"/>
      <w:marTop w:val="0"/>
      <w:marBottom w:val="0"/>
      <w:divBdr>
        <w:top w:val="none" w:sz="0" w:space="0" w:color="auto"/>
        <w:left w:val="none" w:sz="0" w:space="0" w:color="auto"/>
        <w:bottom w:val="none" w:sz="0" w:space="0" w:color="auto"/>
        <w:right w:val="none" w:sz="0" w:space="0" w:color="auto"/>
      </w:divBdr>
    </w:div>
    <w:div w:id="901135320">
      <w:bodyDiv w:val="1"/>
      <w:marLeft w:val="0"/>
      <w:marRight w:val="0"/>
      <w:marTop w:val="0"/>
      <w:marBottom w:val="0"/>
      <w:divBdr>
        <w:top w:val="none" w:sz="0" w:space="0" w:color="auto"/>
        <w:left w:val="none" w:sz="0" w:space="0" w:color="auto"/>
        <w:bottom w:val="none" w:sz="0" w:space="0" w:color="auto"/>
        <w:right w:val="none" w:sz="0" w:space="0" w:color="auto"/>
      </w:divBdr>
    </w:div>
    <w:div w:id="904602746">
      <w:bodyDiv w:val="1"/>
      <w:marLeft w:val="0"/>
      <w:marRight w:val="0"/>
      <w:marTop w:val="0"/>
      <w:marBottom w:val="0"/>
      <w:divBdr>
        <w:top w:val="none" w:sz="0" w:space="0" w:color="auto"/>
        <w:left w:val="none" w:sz="0" w:space="0" w:color="auto"/>
        <w:bottom w:val="none" w:sz="0" w:space="0" w:color="auto"/>
        <w:right w:val="none" w:sz="0" w:space="0" w:color="auto"/>
      </w:divBdr>
    </w:div>
    <w:div w:id="911697307">
      <w:bodyDiv w:val="1"/>
      <w:marLeft w:val="0"/>
      <w:marRight w:val="0"/>
      <w:marTop w:val="0"/>
      <w:marBottom w:val="0"/>
      <w:divBdr>
        <w:top w:val="none" w:sz="0" w:space="0" w:color="auto"/>
        <w:left w:val="none" w:sz="0" w:space="0" w:color="auto"/>
        <w:bottom w:val="none" w:sz="0" w:space="0" w:color="auto"/>
        <w:right w:val="none" w:sz="0" w:space="0" w:color="auto"/>
      </w:divBdr>
    </w:div>
    <w:div w:id="915090825">
      <w:bodyDiv w:val="1"/>
      <w:marLeft w:val="0"/>
      <w:marRight w:val="0"/>
      <w:marTop w:val="0"/>
      <w:marBottom w:val="0"/>
      <w:divBdr>
        <w:top w:val="none" w:sz="0" w:space="0" w:color="auto"/>
        <w:left w:val="none" w:sz="0" w:space="0" w:color="auto"/>
        <w:bottom w:val="none" w:sz="0" w:space="0" w:color="auto"/>
        <w:right w:val="none" w:sz="0" w:space="0" w:color="auto"/>
      </w:divBdr>
    </w:div>
    <w:div w:id="919369763">
      <w:bodyDiv w:val="1"/>
      <w:marLeft w:val="0"/>
      <w:marRight w:val="0"/>
      <w:marTop w:val="0"/>
      <w:marBottom w:val="0"/>
      <w:divBdr>
        <w:top w:val="none" w:sz="0" w:space="0" w:color="auto"/>
        <w:left w:val="none" w:sz="0" w:space="0" w:color="auto"/>
        <w:bottom w:val="none" w:sz="0" w:space="0" w:color="auto"/>
        <w:right w:val="none" w:sz="0" w:space="0" w:color="auto"/>
      </w:divBdr>
    </w:div>
    <w:div w:id="926377971">
      <w:bodyDiv w:val="1"/>
      <w:marLeft w:val="0"/>
      <w:marRight w:val="0"/>
      <w:marTop w:val="0"/>
      <w:marBottom w:val="0"/>
      <w:divBdr>
        <w:top w:val="none" w:sz="0" w:space="0" w:color="auto"/>
        <w:left w:val="none" w:sz="0" w:space="0" w:color="auto"/>
        <w:bottom w:val="none" w:sz="0" w:space="0" w:color="auto"/>
        <w:right w:val="none" w:sz="0" w:space="0" w:color="auto"/>
      </w:divBdr>
    </w:div>
    <w:div w:id="938290863">
      <w:bodyDiv w:val="1"/>
      <w:marLeft w:val="0"/>
      <w:marRight w:val="0"/>
      <w:marTop w:val="0"/>
      <w:marBottom w:val="0"/>
      <w:divBdr>
        <w:top w:val="none" w:sz="0" w:space="0" w:color="auto"/>
        <w:left w:val="none" w:sz="0" w:space="0" w:color="auto"/>
        <w:bottom w:val="none" w:sz="0" w:space="0" w:color="auto"/>
        <w:right w:val="none" w:sz="0" w:space="0" w:color="auto"/>
      </w:divBdr>
    </w:div>
    <w:div w:id="938366521">
      <w:bodyDiv w:val="1"/>
      <w:marLeft w:val="0"/>
      <w:marRight w:val="0"/>
      <w:marTop w:val="0"/>
      <w:marBottom w:val="0"/>
      <w:divBdr>
        <w:top w:val="none" w:sz="0" w:space="0" w:color="auto"/>
        <w:left w:val="none" w:sz="0" w:space="0" w:color="auto"/>
        <w:bottom w:val="none" w:sz="0" w:space="0" w:color="auto"/>
        <w:right w:val="none" w:sz="0" w:space="0" w:color="auto"/>
      </w:divBdr>
    </w:div>
    <w:div w:id="964308300">
      <w:bodyDiv w:val="1"/>
      <w:marLeft w:val="0"/>
      <w:marRight w:val="0"/>
      <w:marTop w:val="0"/>
      <w:marBottom w:val="0"/>
      <w:divBdr>
        <w:top w:val="none" w:sz="0" w:space="0" w:color="auto"/>
        <w:left w:val="none" w:sz="0" w:space="0" w:color="auto"/>
        <w:bottom w:val="none" w:sz="0" w:space="0" w:color="auto"/>
        <w:right w:val="none" w:sz="0" w:space="0" w:color="auto"/>
      </w:divBdr>
      <w:divsChild>
        <w:div w:id="928268667">
          <w:marLeft w:val="480"/>
          <w:marRight w:val="0"/>
          <w:marTop w:val="0"/>
          <w:marBottom w:val="0"/>
          <w:divBdr>
            <w:top w:val="none" w:sz="0" w:space="0" w:color="auto"/>
            <w:left w:val="none" w:sz="0" w:space="0" w:color="auto"/>
            <w:bottom w:val="none" w:sz="0" w:space="0" w:color="auto"/>
            <w:right w:val="none" w:sz="0" w:space="0" w:color="auto"/>
          </w:divBdr>
        </w:div>
        <w:div w:id="862590305">
          <w:marLeft w:val="480"/>
          <w:marRight w:val="0"/>
          <w:marTop w:val="0"/>
          <w:marBottom w:val="0"/>
          <w:divBdr>
            <w:top w:val="none" w:sz="0" w:space="0" w:color="auto"/>
            <w:left w:val="none" w:sz="0" w:space="0" w:color="auto"/>
            <w:bottom w:val="none" w:sz="0" w:space="0" w:color="auto"/>
            <w:right w:val="none" w:sz="0" w:space="0" w:color="auto"/>
          </w:divBdr>
        </w:div>
        <w:div w:id="1017851173">
          <w:marLeft w:val="480"/>
          <w:marRight w:val="0"/>
          <w:marTop w:val="0"/>
          <w:marBottom w:val="0"/>
          <w:divBdr>
            <w:top w:val="none" w:sz="0" w:space="0" w:color="auto"/>
            <w:left w:val="none" w:sz="0" w:space="0" w:color="auto"/>
            <w:bottom w:val="none" w:sz="0" w:space="0" w:color="auto"/>
            <w:right w:val="none" w:sz="0" w:space="0" w:color="auto"/>
          </w:divBdr>
        </w:div>
        <w:div w:id="1769615800">
          <w:marLeft w:val="480"/>
          <w:marRight w:val="0"/>
          <w:marTop w:val="0"/>
          <w:marBottom w:val="0"/>
          <w:divBdr>
            <w:top w:val="none" w:sz="0" w:space="0" w:color="auto"/>
            <w:left w:val="none" w:sz="0" w:space="0" w:color="auto"/>
            <w:bottom w:val="none" w:sz="0" w:space="0" w:color="auto"/>
            <w:right w:val="none" w:sz="0" w:space="0" w:color="auto"/>
          </w:divBdr>
        </w:div>
        <w:div w:id="1715694885">
          <w:marLeft w:val="480"/>
          <w:marRight w:val="0"/>
          <w:marTop w:val="0"/>
          <w:marBottom w:val="0"/>
          <w:divBdr>
            <w:top w:val="none" w:sz="0" w:space="0" w:color="auto"/>
            <w:left w:val="none" w:sz="0" w:space="0" w:color="auto"/>
            <w:bottom w:val="none" w:sz="0" w:space="0" w:color="auto"/>
            <w:right w:val="none" w:sz="0" w:space="0" w:color="auto"/>
          </w:divBdr>
        </w:div>
        <w:div w:id="1368723282">
          <w:marLeft w:val="480"/>
          <w:marRight w:val="0"/>
          <w:marTop w:val="0"/>
          <w:marBottom w:val="0"/>
          <w:divBdr>
            <w:top w:val="none" w:sz="0" w:space="0" w:color="auto"/>
            <w:left w:val="none" w:sz="0" w:space="0" w:color="auto"/>
            <w:bottom w:val="none" w:sz="0" w:space="0" w:color="auto"/>
            <w:right w:val="none" w:sz="0" w:space="0" w:color="auto"/>
          </w:divBdr>
        </w:div>
        <w:div w:id="1298610002">
          <w:marLeft w:val="480"/>
          <w:marRight w:val="0"/>
          <w:marTop w:val="0"/>
          <w:marBottom w:val="0"/>
          <w:divBdr>
            <w:top w:val="none" w:sz="0" w:space="0" w:color="auto"/>
            <w:left w:val="none" w:sz="0" w:space="0" w:color="auto"/>
            <w:bottom w:val="none" w:sz="0" w:space="0" w:color="auto"/>
            <w:right w:val="none" w:sz="0" w:space="0" w:color="auto"/>
          </w:divBdr>
        </w:div>
        <w:div w:id="1456364210">
          <w:marLeft w:val="480"/>
          <w:marRight w:val="0"/>
          <w:marTop w:val="0"/>
          <w:marBottom w:val="0"/>
          <w:divBdr>
            <w:top w:val="none" w:sz="0" w:space="0" w:color="auto"/>
            <w:left w:val="none" w:sz="0" w:space="0" w:color="auto"/>
            <w:bottom w:val="none" w:sz="0" w:space="0" w:color="auto"/>
            <w:right w:val="none" w:sz="0" w:space="0" w:color="auto"/>
          </w:divBdr>
        </w:div>
        <w:div w:id="312178750">
          <w:marLeft w:val="480"/>
          <w:marRight w:val="0"/>
          <w:marTop w:val="0"/>
          <w:marBottom w:val="0"/>
          <w:divBdr>
            <w:top w:val="none" w:sz="0" w:space="0" w:color="auto"/>
            <w:left w:val="none" w:sz="0" w:space="0" w:color="auto"/>
            <w:bottom w:val="none" w:sz="0" w:space="0" w:color="auto"/>
            <w:right w:val="none" w:sz="0" w:space="0" w:color="auto"/>
          </w:divBdr>
        </w:div>
        <w:div w:id="330135955">
          <w:marLeft w:val="480"/>
          <w:marRight w:val="0"/>
          <w:marTop w:val="0"/>
          <w:marBottom w:val="0"/>
          <w:divBdr>
            <w:top w:val="none" w:sz="0" w:space="0" w:color="auto"/>
            <w:left w:val="none" w:sz="0" w:space="0" w:color="auto"/>
            <w:bottom w:val="none" w:sz="0" w:space="0" w:color="auto"/>
            <w:right w:val="none" w:sz="0" w:space="0" w:color="auto"/>
          </w:divBdr>
        </w:div>
        <w:div w:id="603270086">
          <w:marLeft w:val="480"/>
          <w:marRight w:val="0"/>
          <w:marTop w:val="0"/>
          <w:marBottom w:val="0"/>
          <w:divBdr>
            <w:top w:val="none" w:sz="0" w:space="0" w:color="auto"/>
            <w:left w:val="none" w:sz="0" w:space="0" w:color="auto"/>
            <w:bottom w:val="none" w:sz="0" w:space="0" w:color="auto"/>
            <w:right w:val="none" w:sz="0" w:space="0" w:color="auto"/>
          </w:divBdr>
        </w:div>
        <w:div w:id="1559971241">
          <w:marLeft w:val="480"/>
          <w:marRight w:val="0"/>
          <w:marTop w:val="0"/>
          <w:marBottom w:val="0"/>
          <w:divBdr>
            <w:top w:val="none" w:sz="0" w:space="0" w:color="auto"/>
            <w:left w:val="none" w:sz="0" w:space="0" w:color="auto"/>
            <w:bottom w:val="none" w:sz="0" w:space="0" w:color="auto"/>
            <w:right w:val="none" w:sz="0" w:space="0" w:color="auto"/>
          </w:divBdr>
        </w:div>
        <w:div w:id="2091271813">
          <w:marLeft w:val="480"/>
          <w:marRight w:val="0"/>
          <w:marTop w:val="0"/>
          <w:marBottom w:val="0"/>
          <w:divBdr>
            <w:top w:val="none" w:sz="0" w:space="0" w:color="auto"/>
            <w:left w:val="none" w:sz="0" w:space="0" w:color="auto"/>
            <w:bottom w:val="none" w:sz="0" w:space="0" w:color="auto"/>
            <w:right w:val="none" w:sz="0" w:space="0" w:color="auto"/>
          </w:divBdr>
        </w:div>
        <w:div w:id="150368954">
          <w:marLeft w:val="480"/>
          <w:marRight w:val="0"/>
          <w:marTop w:val="0"/>
          <w:marBottom w:val="0"/>
          <w:divBdr>
            <w:top w:val="none" w:sz="0" w:space="0" w:color="auto"/>
            <w:left w:val="none" w:sz="0" w:space="0" w:color="auto"/>
            <w:bottom w:val="none" w:sz="0" w:space="0" w:color="auto"/>
            <w:right w:val="none" w:sz="0" w:space="0" w:color="auto"/>
          </w:divBdr>
        </w:div>
        <w:div w:id="1949504852">
          <w:marLeft w:val="480"/>
          <w:marRight w:val="0"/>
          <w:marTop w:val="0"/>
          <w:marBottom w:val="0"/>
          <w:divBdr>
            <w:top w:val="none" w:sz="0" w:space="0" w:color="auto"/>
            <w:left w:val="none" w:sz="0" w:space="0" w:color="auto"/>
            <w:bottom w:val="none" w:sz="0" w:space="0" w:color="auto"/>
            <w:right w:val="none" w:sz="0" w:space="0" w:color="auto"/>
          </w:divBdr>
        </w:div>
        <w:div w:id="970480771">
          <w:marLeft w:val="480"/>
          <w:marRight w:val="0"/>
          <w:marTop w:val="0"/>
          <w:marBottom w:val="0"/>
          <w:divBdr>
            <w:top w:val="none" w:sz="0" w:space="0" w:color="auto"/>
            <w:left w:val="none" w:sz="0" w:space="0" w:color="auto"/>
            <w:bottom w:val="none" w:sz="0" w:space="0" w:color="auto"/>
            <w:right w:val="none" w:sz="0" w:space="0" w:color="auto"/>
          </w:divBdr>
        </w:div>
        <w:div w:id="1079517240">
          <w:marLeft w:val="480"/>
          <w:marRight w:val="0"/>
          <w:marTop w:val="0"/>
          <w:marBottom w:val="0"/>
          <w:divBdr>
            <w:top w:val="none" w:sz="0" w:space="0" w:color="auto"/>
            <w:left w:val="none" w:sz="0" w:space="0" w:color="auto"/>
            <w:bottom w:val="none" w:sz="0" w:space="0" w:color="auto"/>
            <w:right w:val="none" w:sz="0" w:space="0" w:color="auto"/>
          </w:divBdr>
        </w:div>
        <w:div w:id="88816130">
          <w:marLeft w:val="480"/>
          <w:marRight w:val="0"/>
          <w:marTop w:val="0"/>
          <w:marBottom w:val="0"/>
          <w:divBdr>
            <w:top w:val="none" w:sz="0" w:space="0" w:color="auto"/>
            <w:left w:val="none" w:sz="0" w:space="0" w:color="auto"/>
            <w:bottom w:val="none" w:sz="0" w:space="0" w:color="auto"/>
            <w:right w:val="none" w:sz="0" w:space="0" w:color="auto"/>
          </w:divBdr>
        </w:div>
        <w:div w:id="1857502689">
          <w:marLeft w:val="480"/>
          <w:marRight w:val="0"/>
          <w:marTop w:val="0"/>
          <w:marBottom w:val="0"/>
          <w:divBdr>
            <w:top w:val="none" w:sz="0" w:space="0" w:color="auto"/>
            <w:left w:val="none" w:sz="0" w:space="0" w:color="auto"/>
            <w:bottom w:val="none" w:sz="0" w:space="0" w:color="auto"/>
            <w:right w:val="none" w:sz="0" w:space="0" w:color="auto"/>
          </w:divBdr>
        </w:div>
        <w:div w:id="81538482">
          <w:marLeft w:val="480"/>
          <w:marRight w:val="0"/>
          <w:marTop w:val="0"/>
          <w:marBottom w:val="0"/>
          <w:divBdr>
            <w:top w:val="none" w:sz="0" w:space="0" w:color="auto"/>
            <w:left w:val="none" w:sz="0" w:space="0" w:color="auto"/>
            <w:bottom w:val="none" w:sz="0" w:space="0" w:color="auto"/>
            <w:right w:val="none" w:sz="0" w:space="0" w:color="auto"/>
          </w:divBdr>
        </w:div>
        <w:div w:id="619343945">
          <w:marLeft w:val="480"/>
          <w:marRight w:val="0"/>
          <w:marTop w:val="0"/>
          <w:marBottom w:val="0"/>
          <w:divBdr>
            <w:top w:val="none" w:sz="0" w:space="0" w:color="auto"/>
            <w:left w:val="none" w:sz="0" w:space="0" w:color="auto"/>
            <w:bottom w:val="none" w:sz="0" w:space="0" w:color="auto"/>
            <w:right w:val="none" w:sz="0" w:space="0" w:color="auto"/>
          </w:divBdr>
        </w:div>
        <w:div w:id="1480808751">
          <w:marLeft w:val="480"/>
          <w:marRight w:val="0"/>
          <w:marTop w:val="0"/>
          <w:marBottom w:val="0"/>
          <w:divBdr>
            <w:top w:val="none" w:sz="0" w:space="0" w:color="auto"/>
            <w:left w:val="none" w:sz="0" w:space="0" w:color="auto"/>
            <w:bottom w:val="none" w:sz="0" w:space="0" w:color="auto"/>
            <w:right w:val="none" w:sz="0" w:space="0" w:color="auto"/>
          </w:divBdr>
        </w:div>
        <w:div w:id="2057510976">
          <w:marLeft w:val="480"/>
          <w:marRight w:val="0"/>
          <w:marTop w:val="0"/>
          <w:marBottom w:val="0"/>
          <w:divBdr>
            <w:top w:val="none" w:sz="0" w:space="0" w:color="auto"/>
            <w:left w:val="none" w:sz="0" w:space="0" w:color="auto"/>
            <w:bottom w:val="none" w:sz="0" w:space="0" w:color="auto"/>
            <w:right w:val="none" w:sz="0" w:space="0" w:color="auto"/>
          </w:divBdr>
        </w:div>
        <w:div w:id="1276904562">
          <w:marLeft w:val="480"/>
          <w:marRight w:val="0"/>
          <w:marTop w:val="0"/>
          <w:marBottom w:val="0"/>
          <w:divBdr>
            <w:top w:val="none" w:sz="0" w:space="0" w:color="auto"/>
            <w:left w:val="none" w:sz="0" w:space="0" w:color="auto"/>
            <w:bottom w:val="none" w:sz="0" w:space="0" w:color="auto"/>
            <w:right w:val="none" w:sz="0" w:space="0" w:color="auto"/>
          </w:divBdr>
        </w:div>
        <w:div w:id="187522739">
          <w:marLeft w:val="480"/>
          <w:marRight w:val="0"/>
          <w:marTop w:val="0"/>
          <w:marBottom w:val="0"/>
          <w:divBdr>
            <w:top w:val="none" w:sz="0" w:space="0" w:color="auto"/>
            <w:left w:val="none" w:sz="0" w:space="0" w:color="auto"/>
            <w:bottom w:val="none" w:sz="0" w:space="0" w:color="auto"/>
            <w:right w:val="none" w:sz="0" w:space="0" w:color="auto"/>
          </w:divBdr>
        </w:div>
        <w:div w:id="609120690">
          <w:marLeft w:val="480"/>
          <w:marRight w:val="0"/>
          <w:marTop w:val="0"/>
          <w:marBottom w:val="0"/>
          <w:divBdr>
            <w:top w:val="none" w:sz="0" w:space="0" w:color="auto"/>
            <w:left w:val="none" w:sz="0" w:space="0" w:color="auto"/>
            <w:bottom w:val="none" w:sz="0" w:space="0" w:color="auto"/>
            <w:right w:val="none" w:sz="0" w:space="0" w:color="auto"/>
          </w:divBdr>
        </w:div>
        <w:div w:id="1906866523">
          <w:marLeft w:val="480"/>
          <w:marRight w:val="0"/>
          <w:marTop w:val="0"/>
          <w:marBottom w:val="0"/>
          <w:divBdr>
            <w:top w:val="none" w:sz="0" w:space="0" w:color="auto"/>
            <w:left w:val="none" w:sz="0" w:space="0" w:color="auto"/>
            <w:bottom w:val="none" w:sz="0" w:space="0" w:color="auto"/>
            <w:right w:val="none" w:sz="0" w:space="0" w:color="auto"/>
          </w:divBdr>
        </w:div>
        <w:div w:id="1231887525">
          <w:marLeft w:val="480"/>
          <w:marRight w:val="0"/>
          <w:marTop w:val="0"/>
          <w:marBottom w:val="0"/>
          <w:divBdr>
            <w:top w:val="none" w:sz="0" w:space="0" w:color="auto"/>
            <w:left w:val="none" w:sz="0" w:space="0" w:color="auto"/>
            <w:bottom w:val="none" w:sz="0" w:space="0" w:color="auto"/>
            <w:right w:val="none" w:sz="0" w:space="0" w:color="auto"/>
          </w:divBdr>
        </w:div>
        <w:div w:id="2001540907">
          <w:marLeft w:val="480"/>
          <w:marRight w:val="0"/>
          <w:marTop w:val="0"/>
          <w:marBottom w:val="0"/>
          <w:divBdr>
            <w:top w:val="none" w:sz="0" w:space="0" w:color="auto"/>
            <w:left w:val="none" w:sz="0" w:space="0" w:color="auto"/>
            <w:bottom w:val="none" w:sz="0" w:space="0" w:color="auto"/>
            <w:right w:val="none" w:sz="0" w:space="0" w:color="auto"/>
          </w:divBdr>
        </w:div>
        <w:div w:id="1707874930">
          <w:marLeft w:val="480"/>
          <w:marRight w:val="0"/>
          <w:marTop w:val="0"/>
          <w:marBottom w:val="0"/>
          <w:divBdr>
            <w:top w:val="none" w:sz="0" w:space="0" w:color="auto"/>
            <w:left w:val="none" w:sz="0" w:space="0" w:color="auto"/>
            <w:bottom w:val="none" w:sz="0" w:space="0" w:color="auto"/>
            <w:right w:val="none" w:sz="0" w:space="0" w:color="auto"/>
          </w:divBdr>
        </w:div>
        <w:div w:id="339046570">
          <w:marLeft w:val="480"/>
          <w:marRight w:val="0"/>
          <w:marTop w:val="0"/>
          <w:marBottom w:val="0"/>
          <w:divBdr>
            <w:top w:val="none" w:sz="0" w:space="0" w:color="auto"/>
            <w:left w:val="none" w:sz="0" w:space="0" w:color="auto"/>
            <w:bottom w:val="none" w:sz="0" w:space="0" w:color="auto"/>
            <w:right w:val="none" w:sz="0" w:space="0" w:color="auto"/>
          </w:divBdr>
        </w:div>
        <w:div w:id="1180046226">
          <w:marLeft w:val="480"/>
          <w:marRight w:val="0"/>
          <w:marTop w:val="0"/>
          <w:marBottom w:val="0"/>
          <w:divBdr>
            <w:top w:val="none" w:sz="0" w:space="0" w:color="auto"/>
            <w:left w:val="none" w:sz="0" w:space="0" w:color="auto"/>
            <w:bottom w:val="none" w:sz="0" w:space="0" w:color="auto"/>
            <w:right w:val="none" w:sz="0" w:space="0" w:color="auto"/>
          </w:divBdr>
        </w:div>
        <w:div w:id="1489830623">
          <w:marLeft w:val="480"/>
          <w:marRight w:val="0"/>
          <w:marTop w:val="0"/>
          <w:marBottom w:val="0"/>
          <w:divBdr>
            <w:top w:val="none" w:sz="0" w:space="0" w:color="auto"/>
            <w:left w:val="none" w:sz="0" w:space="0" w:color="auto"/>
            <w:bottom w:val="none" w:sz="0" w:space="0" w:color="auto"/>
            <w:right w:val="none" w:sz="0" w:space="0" w:color="auto"/>
          </w:divBdr>
        </w:div>
        <w:div w:id="604583967">
          <w:marLeft w:val="480"/>
          <w:marRight w:val="0"/>
          <w:marTop w:val="0"/>
          <w:marBottom w:val="0"/>
          <w:divBdr>
            <w:top w:val="none" w:sz="0" w:space="0" w:color="auto"/>
            <w:left w:val="none" w:sz="0" w:space="0" w:color="auto"/>
            <w:bottom w:val="none" w:sz="0" w:space="0" w:color="auto"/>
            <w:right w:val="none" w:sz="0" w:space="0" w:color="auto"/>
          </w:divBdr>
        </w:div>
        <w:div w:id="474638402">
          <w:marLeft w:val="480"/>
          <w:marRight w:val="0"/>
          <w:marTop w:val="0"/>
          <w:marBottom w:val="0"/>
          <w:divBdr>
            <w:top w:val="none" w:sz="0" w:space="0" w:color="auto"/>
            <w:left w:val="none" w:sz="0" w:space="0" w:color="auto"/>
            <w:bottom w:val="none" w:sz="0" w:space="0" w:color="auto"/>
            <w:right w:val="none" w:sz="0" w:space="0" w:color="auto"/>
          </w:divBdr>
        </w:div>
        <w:div w:id="1246381374">
          <w:marLeft w:val="480"/>
          <w:marRight w:val="0"/>
          <w:marTop w:val="0"/>
          <w:marBottom w:val="0"/>
          <w:divBdr>
            <w:top w:val="none" w:sz="0" w:space="0" w:color="auto"/>
            <w:left w:val="none" w:sz="0" w:space="0" w:color="auto"/>
            <w:bottom w:val="none" w:sz="0" w:space="0" w:color="auto"/>
            <w:right w:val="none" w:sz="0" w:space="0" w:color="auto"/>
          </w:divBdr>
        </w:div>
        <w:div w:id="1949585694">
          <w:marLeft w:val="480"/>
          <w:marRight w:val="0"/>
          <w:marTop w:val="0"/>
          <w:marBottom w:val="0"/>
          <w:divBdr>
            <w:top w:val="none" w:sz="0" w:space="0" w:color="auto"/>
            <w:left w:val="none" w:sz="0" w:space="0" w:color="auto"/>
            <w:bottom w:val="none" w:sz="0" w:space="0" w:color="auto"/>
            <w:right w:val="none" w:sz="0" w:space="0" w:color="auto"/>
          </w:divBdr>
        </w:div>
        <w:div w:id="496112359">
          <w:marLeft w:val="480"/>
          <w:marRight w:val="0"/>
          <w:marTop w:val="0"/>
          <w:marBottom w:val="0"/>
          <w:divBdr>
            <w:top w:val="none" w:sz="0" w:space="0" w:color="auto"/>
            <w:left w:val="none" w:sz="0" w:space="0" w:color="auto"/>
            <w:bottom w:val="none" w:sz="0" w:space="0" w:color="auto"/>
            <w:right w:val="none" w:sz="0" w:space="0" w:color="auto"/>
          </w:divBdr>
        </w:div>
      </w:divsChild>
    </w:div>
    <w:div w:id="998538816">
      <w:bodyDiv w:val="1"/>
      <w:marLeft w:val="0"/>
      <w:marRight w:val="0"/>
      <w:marTop w:val="0"/>
      <w:marBottom w:val="0"/>
      <w:divBdr>
        <w:top w:val="none" w:sz="0" w:space="0" w:color="auto"/>
        <w:left w:val="none" w:sz="0" w:space="0" w:color="auto"/>
        <w:bottom w:val="none" w:sz="0" w:space="0" w:color="auto"/>
        <w:right w:val="none" w:sz="0" w:space="0" w:color="auto"/>
      </w:divBdr>
    </w:div>
    <w:div w:id="1009791724">
      <w:bodyDiv w:val="1"/>
      <w:marLeft w:val="0"/>
      <w:marRight w:val="0"/>
      <w:marTop w:val="0"/>
      <w:marBottom w:val="0"/>
      <w:divBdr>
        <w:top w:val="none" w:sz="0" w:space="0" w:color="auto"/>
        <w:left w:val="none" w:sz="0" w:space="0" w:color="auto"/>
        <w:bottom w:val="none" w:sz="0" w:space="0" w:color="auto"/>
        <w:right w:val="none" w:sz="0" w:space="0" w:color="auto"/>
      </w:divBdr>
      <w:divsChild>
        <w:div w:id="1018695764">
          <w:marLeft w:val="480"/>
          <w:marRight w:val="0"/>
          <w:marTop w:val="0"/>
          <w:marBottom w:val="0"/>
          <w:divBdr>
            <w:top w:val="none" w:sz="0" w:space="0" w:color="auto"/>
            <w:left w:val="none" w:sz="0" w:space="0" w:color="auto"/>
            <w:bottom w:val="none" w:sz="0" w:space="0" w:color="auto"/>
            <w:right w:val="none" w:sz="0" w:space="0" w:color="auto"/>
          </w:divBdr>
        </w:div>
        <w:div w:id="1647510794">
          <w:marLeft w:val="480"/>
          <w:marRight w:val="0"/>
          <w:marTop w:val="0"/>
          <w:marBottom w:val="0"/>
          <w:divBdr>
            <w:top w:val="none" w:sz="0" w:space="0" w:color="auto"/>
            <w:left w:val="none" w:sz="0" w:space="0" w:color="auto"/>
            <w:bottom w:val="none" w:sz="0" w:space="0" w:color="auto"/>
            <w:right w:val="none" w:sz="0" w:space="0" w:color="auto"/>
          </w:divBdr>
        </w:div>
        <w:div w:id="1500850393">
          <w:marLeft w:val="480"/>
          <w:marRight w:val="0"/>
          <w:marTop w:val="0"/>
          <w:marBottom w:val="0"/>
          <w:divBdr>
            <w:top w:val="none" w:sz="0" w:space="0" w:color="auto"/>
            <w:left w:val="none" w:sz="0" w:space="0" w:color="auto"/>
            <w:bottom w:val="none" w:sz="0" w:space="0" w:color="auto"/>
            <w:right w:val="none" w:sz="0" w:space="0" w:color="auto"/>
          </w:divBdr>
        </w:div>
        <w:div w:id="546375539">
          <w:marLeft w:val="480"/>
          <w:marRight w:val="0"/>
          <w:marTop w:val="0"/>
          <w:marBottom w:val="0"/>
          <w:divBdr>
            <w:top w:val="none" w:sz="0" w:space="0" w:color="auto"/>
            <w:left w:val="none" w:sz="0" w:space="0" w:color="auto"/>
            <w:bottom w:val="none" w:sz="0" w:space="0" w:color="auto"/>
            <w:right w:val="none" w:sz="0" w:space="0" w:color="auto"/>
          </w:divBdr>
        </w:div>
        <w:div w:id="1145584094">
          <w:marLeft w:val="480"/>
          <w:marRight w:val="0"/>
          <w:marTop w:val="0"/>
          <w:marBottom w:val="0"/>
          <w:divBdr>
            <w:top w:val="none" w:sz="0" w:space="0" w:color="auto"/>
            <w:left w:val="none" w:sz="0" w:space="0" w:color="auto"/>
            <w:bottom w:val="none" w:sz="0" w:space="0" w:color="auto"/>
            <w:right w:val="none" w:sz="0" w:space="0" w:color="auto"/>
          </w:divBdr>
        </w:div>
        <w:div w:id="313215798">
          <w:marLeft w:val="480"/>
          <w:marRight w:val="0"/>
          <w:marTop w:val="0"/>
          <w:marBottom w:val="0"/>
          <w:divBdr>
            <w:top w:val="none" w:sz="0" w:space="0" w:color="auto"/>
            <w:left w:val="none" w:sz="0" w:space="0" w:color="auto"/>
            <w:bottom w:val="none" w:sz="0" w:space="0" w:color="auto"/>
            <w:right w:val="none" w:sz="0" w:space="0" w:color="auto"/>
          </w:divBdr>
        </w:div>
        <w:div w:id="1896505680">
          <w:marLeft w:val="480"/>
          <w:marRight w:val="0"/>
          <w:marTop w:val="0"/>
          <w:marBottom w:val="0"/>
          <w:divBdr>
            <w:top w:val="none" w:sz="0" w:space="0" w:color="auto"/>
            <w:left w:val="none" w:sz="0" w:space="0" w:color="auto"/>
            <w:bottom w:val="none" w:sz="0" w:space="0" w:color="auto"/>
            <w:right w:val="none" w:sz="0" w:space="0" w:color="auto"/>
          </w:divBdr>
        </w:div>
        <w:div w:id="1286546866">
          <w:marLeft w:val="480"/>
          <w:marRight w:val="0"/>
          <w:marTop w:val="0"/>
          <w:marBottom w:val="0"/>
          <w:divBdr>
            <w:top w:val="none" w:sz="0" w:space="0" w:color="auto"/>
            <w:left w:val="none" w:sz="0" w:space="0" w:color="auto"/>
            <w:bottom w:val="none" w:sz="0" w:space="0" w:color="auto"/>
            <w:right w:val="none" w:sz="0" w:space="0" w:color="auto"/>
          </w:divBdr>
        </w:div>
        <w:div w:id="580287845">
          <w:marLeft w:val="480"/>
          <w:marRight w:val="0"/>
          <w:marTop w:val="0"/>
          <w:marBottom w:val="0"/>
          <w:divBdr>
            <w:top w:val="none" w:sz="0" w:space="0" w:color="auto"/>
            <w:left w:val="none" w:sz="0" w:space="0" w:color="auto"/>
            <w:bottom w:val="none" w:sz="0" w:space="0" w:color="auto"/>
            <w:right w:val="none" w:sz="0" w:space="0" w:color="auto"/>
          </w:divBdr>
        </w:div>
        <w:div w:id="651955018">
          <w:marLeft w:val="480"/>
          <w:marRight w:val="0"/>
          <w:marTop w:val="0"/>
          <w:marBottom w:val="0"/>
          <w:divBdr>
            <w:top w:val="none" w:sz="0" w:space="0" w:color="auto"/>
            <w:left w:val="none" w:sz="0" w:space="0" w:color="auto"/>
            <w:bottom w:val="none" w:sz="0" w:space="0" w:color="auto"/>
            <w:right w:val="none" w:sz="0" w:space="0" w:color="auto"/>
          </w:divBdr>
        </w:div>
        <w:div w:id="775558746">
          <w:marLeft w:val="480"/>
          <w:marRight w:val="0"/>
          <w:marTop w:val="0"/>
          <w:marBottom w:val="0"/>
          <w:divBdr>
            <w:top w:val="none" w:sz="0" w:space="0" w:color="auto"/>
            <w:left w:val="none" w:sz="0" w:space="0" w:color="auto"/>
            <w:bottom w:val="none" w:sz="0" w:space="0" w:color="auto"/>
            <w:right w:val="none" w:sz="0" w:space="0" w:color="auto"/>
          </w:divBdr>
        </w:div>
        <w:div w:id="327758190">
          <w:marLeft w:val="480"/>
          <w:marRight w:val="0"/>
          <w:marTop w:val="0"/>
          <w:marBottom w:val="0"/>
          <w:divBdr>
            <w:top w:val="none" w:sz="0" w:space="0" w:color="auto"/>
            <w:left w:val="none" w:sz="0" w:space="0" w:color="auto"/>
            <w:bottom w:val="none" w:sz="0" w:space="0" w:color="auto"/>
            <w:right w:val="none" w:sz="0" w:space="0" w:color="auto"/>
          </w:divBdr>
        </w:div>
        <w:div w:id="1432814967">
          <w:marLeft w:val="480"/>
          <w:marRight w:val="0"/>
          <w:marTop w:val="0"/>
          <w:marBottom w:val="0"/>
          <w:divBdr>
            <w:top w:val="none" w:sz="0" w:space="0" w:color="auto"/>
            <w:left w:val="none" w:sz="0" w:space="0" w:color="auto"/>
            <w:bottom w:val="none" w:sz="0" w:space="0" w:color="auto"/>
            <w:right w:val="none" w:sz="0" w:space="0" w:color="auto"/>
          </w:divBdr>
        </w:div>
        <w:div w:id="638806960">
          <w:marLeft w:val="480"/>
          <w:marRight w:val="0"/>
          <w:marTop w:val="0"/>
          <w:marBottom w:val="0"/>
          <w:divBdr>
            <w:top w:val="none" w:sz="0" w:space="0" w:color="auto"/>
            <w:left w:val="none" w:sz="0" w:space="0" w:color="auto"/>
            <w:bottom w:val="none" w:sz="0" w:space="0" w:color="auto"/>
            <w:right w:val="none" w:sz="0" w:space="0" w:color="auto"/>
          </w:divBdr>
        </w:div>
        <w:div w:id="1939290533">
          <w:marLeft w:val="480"/>
          <w:marRight w:val="0"/>
          <w:marTop w:val="0"/>
          <w:marBottom w:val="0"/>
          <w:divBdr>
            <w:top w:val="none" w:sz="0" w:space="0" w:color="auto"/>
            <w:left w:val="none" w:sz="0" w:space="0" w:color="auto"/>
            <w:bottom w:val="none" w:sz="0" w:space="0" w:color="auto"/>
            <w:right w:val="none" w:sz="0" w:space="0" w:color="auto"/>
          </w:divBdr>
        </w:div>
        <w:div w:id="233518142">
          <w:marLeft w:val="480"/>
          <w:marRight w:val="0"/>
          <w:marTop w:val="0"/>
          <w:marBottom w:val="0"/>
          <w:divBdr>
            <w:top w:val="none" w:sz="0" w:space="0" w:color="auto"/>
            <w:left w:val="none" w:sz="0" w:space="0" w:color="auto"/>
            <w:bottom w:val="none" w:sz="0" w:space="0" w:color="auto"/>
            <w:right w:val="none" w:sz="0" w:space="0" w:color="auto"/>
          </w:divBdr>
        </w:div>
      </w:divsChild>
    </w:div>
    <w:div w:id="1015690604">
      <w:bodyDiv w:val="1"/>
      <w:marLeft w:val="0"/>
      <w:marRight w:val="0"/>
      <w:marTop w:val="0"/>
      <w:marBottom w:val="0"/>
      <w:divBdr>
        <w:top w:val="none" w:sz="0" w:space="0" w:color="auto"/>
        <w:left w:val="none" w:sz="0" w:space="0" w:color="auto"/>
        <w:bottom w:val="none" w:sz="0" w:space="0" w:color="auto"/>
        <w:right w:val="none" w:sz="0" w:space="0" w:color="auto"/>
      </w:divBdr>
    </w:div>
    <w:div w:id="1030187031">
      <w:bodyDiv w:val="1"/>
      <w:marLeft w:val="0"/>
      <w:marRight w:val="0"/>
      <w:marTop w:val="0"/>
      <w:marBottom w:val="0"/>
      <w:divBdr>
        <w:top w:val="none" w:sz="0" w:space="0" w:color="auto"/>
        <w:left w:val="none" w:sz="0" w:space="0" w:color="auto"/>
        <w:bottom w:val="none" w:sz="0" w:space="0" w:color="auto"/>
        <w:right w:val="none" w:sz="0" w:space="0" w:color="auto"/>
      </w:divBdr>
    </w:div>
    <w:div w:id="1037706893">
      <w:bodyDiv w:val="1"/>
      <w:marLeft w:val="0"/>
      <w:marRight w:val="0"/>
      <w:marTop w:val="0"/>
      <w:marBottom w:val="0"/>
      <w:divBdr>
        <w:top w:val="none" w:sz="0" w:space="0" w:color="auto"/>
        <w:left w:val="none" w:sz="0" w:space="0" w:color="auto"/>
        <w:bottom w:val="none" w:sz="0" w:space="0" w:color="auto"/>
        <w:right w:val="none" w:sz="0" w:space="0" w:color="auto"/>
      </w:divBdr>
    </w:div>
    <w:div w:id="1045299623">
      <w:bodyDiv w:val="1"/>
      <w:marLeft w:val="0"/>
      <w:marRight w:val="0"/>
      <w:marTop w:val="0"/>
      <w:marBottom w:val="0"/>
      <w:divBdr>
        <w:top w:val="none" w:sz="0" w:space="0" w:color="auto"/>
        <w:left w:val="none" w:sz="0" w:space="0" w:color="auto"/>
        <w:bottom w:val="none" w:sz="0" w:space="0" w:color="auto"/>
        <w:right w:val="none" w:sz="0" w:space="0" w:color="auto"/>
      </w:divBdr>
      <w:divsChild>
        <w:div w:id="815537959">
          <w:marLeft w:val="480"/>
          <w:marRight w:val="0"/>
          <w:marTop w:val="0"/>
          <w:marBottom w:val="0"/>
          <w:divBdr>
            <w:top w:val="none" w:sz="0" w:space="0" w:color="auto"/>
            <w:left w:val="none" w:sz="0" w:space="0" w:color="auto"/>
            <w:bottom w:val="none" w:sz="0" w:space="0" w:color="auto"/>
            <w:right w:val="none" w:sz="0" w:space="0" w:color="auto"/>
          </w:divBdr>
        </w:div>
        <w:div w:id="859201973">
          <w:marLeft w:val="480"/>
          <w:marRight w:val="0"/>
          <w:marTop w:val="0"/>
          <w:marBottom w:val="0"/>
          <w:divBdr>
            <w:top w:val="none" w:sz="0" w:space="0" w:color="auto"/>
            <w:left w:val="none" w:sz="0" w:space="0" w:color="auto"/>
            <w:bottom w:val="none" w:sz="0" w:space="0" w:color="auto"/>
            <w:right w:val="none" w:sz="0" w:space="0" w:color="auto"/>
          </w:divBdr>
        </w:div>
        <w:div w:id="2140488823">
          <w:marLeft w:val="480"/>
          <w:marRight w:val="0"/>
          <w:marTop w:val="0"/>
          <w:marBottom w:val="0"/>
          <w:divBdr>
            <w:top w:val="none" w:sz="0" w:space="0" w:color="auto"/>
            <w:left w:val="none" w:sz="0" w:space="0" w:color="auto"/>
            <w:bottom w:val="none" w:sz="0" w:space="0" w:color="auto"/>
            <w:right w:val="none" w:sz="0" w:space="0" w:color="auto"/>
          </w:divBdr>
        </w:div>
        <w:div w:id="620770811">
          <w:marLeft w:val="480"/>
          <w:marRight w:val="0"/>
          <w:marTop w:val="0"/>
          <w:marBottom w:val="0"/>
          <w:divBdr>
            <w:top w:val="none" w:sz="0" w:space="0" w:color="auto"/>
            <w:left w:val="none" w:sz="0" w:space="0" w:color="auto"/>
            <w:bottom w:val="none" w:sz="0" w:space="0" w:color="auto"/>
            <w:right w:val="none" w:sz="0" w:space="0" w:color="auto"/>
          </w:divBdr>
        </w:div>
        <w:div w:id="1965231644">
          <w:marLeft w:val="480"/>
          <w:marRight w:val="0"/>
          <w:marTop w:val="0"/>
          <w:marBottom w:val="0"/>
          <w:divBdr>
            <w:top w:val="none" w:sz="0" w:space="0" w:color="auto"/>
            <w:left w:val="none" w:sz="0" w:space="0" w:color="auto"/>
            <w:bottom w:val="none" w:sz="0" w:space="0" w:color="auto"/>
            <w:right w:val="none" w:sz="0" w:space="0" w:color="auto"/>
          </w:divBdr>
        </w:div>
        <w:div w:id="1260486512">
          <w:marLeft w:val="480"/>
          <w:marRight w:val="0"/>
          <w:marTop w:val="0"/>
          <w:marBottom w:val="0"/>
          <w:divBdr>
            <w:top w:val="none" w:sz="0" w:space="0" w:color="auto"/>
            <w:left w:val="none" w:sz="0" w:space="0" w:color="auto"/>
            <w:bottom w:val="none" w:sz="0" w:space="0" w:color="auto"/>
            <w:right w:val="none" w:sz="0" w:space="0" w:color="auto"/>
          </w:divBdr>
        </w:div>
        <w:div w:id="267196668">
          <w:marLeft w:val="480"/>
          <w:marRight w:val="0"/>
          <w:marTop w:val="0"/>
          <w:marBottom w:val="0"/>
          <w:divBdr>
            <w:top w:val="none" w:sz="0" w:space="0" w:color="auto"/>
            <w:left w:val="none" w:sz="0" w:space="0" w:color="auto"/>
            <w:bottom w:val="none" w:sz="0" w:space="0" w:color="auto"/>
            <w:right w:val="none" w:sz="0" w:space="0" w:color="auto"/>
          </w:divBdr>
        </w:div>
        <w:div w:id="66803517">
          <w:marLeft w:val="480"/>
          <w:marRight w:val="0"/>
          <w:marTop w:val="0"/>
          <w:marBottom w:val="0"/>
          <w:divBdr>
            <w:top w:val="none" w:sz="0" w:space="0" w:color="auto"/>
            <w:left w:val="none" w:sz="0" w:space="0" w:color="auto"/>
            <w:bottom w:val="none" w:sz="0" w:space="0" w:color="auto"/>
            <w:right w:val="none" w:sz="0" w:space="0" w:color="auto"/>
          </w:divBdr>
        </w:div>
        <w:div w:id="1655916545">
          <w:marLeft w:val="480"/>
          <w:marRight w:val="0"/>
          <w:marTop w:val="0"/>
          <w:marBottom w:val="0"/>
          <w:divBdr>
            <w:top w:val="none" w:sz="0" w:space="0" w:color="auto"/>
            <w:left w:val="none" w:sz="0" w:space="0" w:color="auto"/>
            <w:bottom w:val="none" w:sz="0" w:space="0" w:color="auto"/>
            <w:right w:val="none" w:sz="0" w:space="0" w:color="auto"/>
          </w:divBdr>
        </w:div>
        <w:div w:id="1623069769">
          <w:marLeft w:val="480"/>
          <w:marRight w:val="0"/>
          <w:marTop w:val="0"/>
          <w:marBottom w:val="0"/>
          <w:divBdr>
            <w:top w:val="none" w:sz="0" w:space="0" w:color="auto"/>
            <w:left w:val="none" w:sz="0" w:space="0" w:color="auto"/>
            <w:bottom w:val="none" w:sz="0" w:space="0" w:color="auto"/>
            <w:right w:val="none" w:sz="0" w:space="0" w:color="auto"/>
          </w:divBdr>
        </w:div>
        <w:div w:id="851186192">
          <w:marLeft w:val="480"/>
          <w:marRight w:val="0"/>
          <w:marTop w:val="0"/>
          <w:marBottom w:val="0"/>
          <w:divBdr>
            <w:top w:val="none" w:sz="0" w:space="0" w:color="auto"/>
            <w:left w:val="none" w:sz="0" w:space="0" w:color="auto"/>
            <w:bottom w:val="none" w:sz="0" w:space="0" w:color="auto"/>
            <w:right w:val="none" w:sz="0" w:space="0" w:color="auto"/>
          </w:divBdr>
        </w:div>
        <w:div w:id="2048752513">
          <w:marLeft w:val="480"/>
          <w:marRight w:val="0"/>
          <w:marTop w:val="0"/>
          <w:marBottom w:val="0"/>
          <w:divBdr>
            <w:top w:val="none" w:sz="0" w:space="0" w:color="auto"/>
            <w:left w:val="none" w:sz="0" w:space="0" w:color="auto"/>
            <w:bottom w:val="none" w:sz="0" w:space="0" w:color="auto"/>
            <w:right w:val="none" w:sz="0" w:space="0" w:color="auto"/>
          </w:divBdr>
        </w:div>
        <w:div w:id="602299353">
          <w:marLeft w:val="480"/>
          <w:marRight w:val="0"/>
          <w:marTop w:val="0"/>
          <w:marBottom w:val="0"/>
          <w:divBdr>
            <w:top w:val="none" w:sz="0" w:space="0" w:color="auto"/>
            <w:left w:val="none" w:sz="0" w:space="0" w:color="auto"/>
            <w:bottom w:val="none" w:sz="0" w:space="0" w:color="auto"/>
            <w:right w:val="none" w:sz="0" w:space="0" w:color="auto"/>
          </w:divBdr>
        </w:div>
        <w:div w:id="736627637">
          <w:marLeft w:val="480"/>
          <w:marRight w:val="0"/>
          <w:marTop w:val="0"/>
          <w:marBottom w:val="0"/>
          <w:divBdr>
            <w:top w:val="none" w:sz="0" w:space="0" w:color="auto"/>
            <w:left w:val="none" w:sz="0" w:space="0" w:color="auto"/>
            <w:bottom w:val="none" w:sz="0" w:space="0" w:color="auto"/>
            <w:right w:val="none" w:sz="0" w:space="0" w:color="auto"/>
          </w:divBdr>
        </w:div>
        <w:div w:id="869759420">
          <w:marLeft w:val="480"/>
          <w:marRight w:val="0"/>
          <w:marTop w:val="0"/>
          <w:marBottom w:val="0"/>
          <w:divBdr>
            <w:top w:val="none" w:sz="0" w:space="0" w:color="auto"/>
            <w:left w:val="none" w:sz="0" w:space="0" w:color="auto"/>
            <w:bottom w:val="none" w:sz="0" w:space="0" w:color="auto"/>
            <w:right w:val="none" w:sz="0" w:space="0" w:color="auto"/>
          </w:divBdr>
        </w:div>
        <w:div w:id="1116677385">
          <w:marLeft w:val="480"/>
          <w:marRight w:val="0"/>
          <w:marTop w:val="0"/>
          <w:marBottom w:val="0"/>
          <w:divBdr>
            <w:top w:val="none" w:sz="0" w:space="0" w:color="auto"/>
            <w:left w:val="none" w:sz="0" w:space="0" w:color="auto"/>
            <w:bottom w:val="none" w:sz="0" w:space="0" w:color="auto"/>
            <w:right w:val="none" w:sz="0" w:space="0" w:color="auto"/>
          </w:divBdr>
        </w:div>
        <w:div w:id="1619142027">
          <w:marLeft w:val="480"/>
          <w:marRight w:val="0"/>
          <w:marTop w:val="0"/>
          <w:marBottom w:val="0"/>
          <w:divBdr>
            <w:top w:val="none" w:sz="0" w:space="0" w:color="auto"/>
            <w:left w:val="none" w:sz="0" w:space="0" w:color="auto"/>
            <w:bottom w:val="none" w:sz="0" w:space="0" w:color="auto"/>
            <w:right w:val="none" w:sz="0" w:space="0" w:color="auto"/>
          </w:divBdr>
        </w:div>
        <w:div w:id="1322192369">
          <w:marLeft w:val="480"/>
          <w:marRight w:val="0"/>
          <w:marTop w:val="0"/>
          <w:marBottom w:val="0"/>
          <w:divBdr>
            <w:top w:val="none" w:sz="0" w:space="0" w:color="auto"/>
            <w:left w:val="none" w:sz="0" w:space="0" w:color="auto"/>
            <w:bottom w:val="none" w:sz="0" w:space="0" w:color="auto"/>
            <w:right w:val="none" w:sz="0" w:space="0" w:color="auto"/>
          </w:divBdr>
        </w:div>
        <w:div w:id="1691374892">
          <w:marLeft w:val="480"/>
          <w:marRight w:val="0"/>
          <w:marTop w:val="0"/>
          <w:marBottom w:val="0"/>
          <w:divBdr>
            <w:top w:val="none" w:sz="0" w:space="0" w:color="auto"/>
            <w:left w:val="none" w:sz="0" w:space="0" w:color="auto"/>
            <w:bottom w:val="none" w:sz="0" w:space="0" w:color="auto"/>
            <w:right w:val="none" w:sz="0" w:space="0" w:color="auto"/>
          </w:divBdr>
        </w:div>
        <w:div w:id="343822836">
          <w:marLeft w:val="480"/>
          <w:marRight w:val="0"/>
          <w:marTop w:val="0"/>
          <w:marBottom w:val="0"/>
          <w:divBdr>
            <w:top w:val="none" w:sz="0" w:space="0" w:color="auto"/>
            <w:left w:val="none" w:sz="0" w:space="0" w:color="auto"/>
            <w:bottom w:val="none" w:sz="0" w:space="0" w:color="auto"/>
            <w:right w:val="none" w:sz="0" w:space="0" w:color="auto"/>
          </w:divBdr>
        </w:div>
        <w:div w:id="269971708">
          <w:marLeft w:val="480"/>
          <w:marRight w:val="0"/>
          <w:marTop w:val="0"/>
          <w:marBottom w:val="0"/>
          <w:divBdr>
            <w:top w:val="none" w:sz="0" w:space="0" w:color="auto"/>
            <w:left w:val="none" w:sz="0" w:space="0" w:color="auto"/>
            <w:bottom w:val="none" w:sz="0" w:space="0" w:color="auto"/>
            <w:right w:val="none" w:sz="0" w:space="0" w:color="auto"/>
          </w:divBdr>
        </w:div>
        <w:div w:id="244073949">
          <w:marLeft w:val="480"/>
          <w:marRight w:val="0"/>
          <w:marTop w:val="0"/>
          <w:marBottom w:val="0"/>
          <w:divBdr>
            <w:top w:val="none" w:sz="0" w:space="0" w:color="auto"/>
            <w:left w:val="none" w:sz="0" w:space="0" w:color="auto"/>
            <w:bottom w:val="none" w:sz="0" w:space="0" w:color="auto"/>
            <w:right w:val="none" w:sz="0" w:space="0" w:color="auto"/>
          </w:divBdr>
        </w:div>
        <w:div w:id="1413237027">
          <w:marLeft w:val="480"/>
          <w:marRight w:val="0"/>
          <w:marTop w:val="0"/>
          <w:marBottom w:val="0"/>
          <w:divBdr>
            <w:top w:val="none" w:sz="0" w:space="0" w:color="auto"/>
            <w:left w:val="none" w:sz="0" w:space="0" w:color="auto"/>
            <w:bottom w:val="none" w:sz="0" w:space="0" w:color="auto"/>
            <w:right w:val="none" w:sz="0" w:space="0" w:color="auto"/>
          </w:divBdr>
        </w:div>
        <w:div w:id="1636911232">
          <w:marLeft w:val="480"/>
          <w:marRight w:val="0"/>
          <w:marTop w:val="0"/>
          <w:marBottom w:val="0"/>
          <w:divBdr>
            <w:top w:val="none" w:sz="0" w:space="0" w:color="auto"/>
            <w:left w:val="none" w:sz="0" w:space="0" w:color="auto"/>
            <w:bottom w:val="none" w:sz="0" w:space="0" w:color="auto"/>
            <w:right w:val="none" w:sz="0" w:space="0" w:color="auto"/>
          </w:divBdr>
        </w:div>
        <w:div w:id="98571838">
          <w:marLeft w:val="480"/>
          <w:marRight w:val="0"/>
          <w:marTop w:val="0"/>
          <w:marBottom w:val="0"/>
          <w:divBdr>
            <w:top w:val="none" w:sz="0" w:space="0" w:color="auto"/>
            <w:left w:val="none" w:sz="0" w:space="0" w:color="auto"/>
            <w:bottom w:val="none" w:sz="0" w:space="0" w:color="auto"/>
            <w:right w:val="none" w:sz="0" w:space="0" w:color="auto"/>
          </w:divBdr>
        </w:div>
        <w:div w:id="1521048213">
          <w:marLeft w:val="480"/>
          <w:marRight w:val="0"/>
          <w:marTop w:val="0"/>
          <w:marBottom w:val="0"/>
          <w:divBdr>
            <w:top w:val="none" w:sz="0" w:space="0" w:color="auto"/>
            <w:left w:val="none" w:sz="0" w:space="0" w:color="auto"/>
            <w:bottom w:val="none" w:sz="0" w:space="0" w:color="auto"/>
            <w:right w:val="none" w:sz="0" w:space="0" w:color="auto"/>
          </w:divBdr>
        </w:div>
        <w:div w:id="616837940">
          <w:marLeft w:val="480"/>
          <w:marRight w:val="0"/>
          <w:marTop w:val="0"/>
          <w:marBottom w:val="0"/>
          <w:divBdr>
            <w:top w:val="none" w:sz="0" w:space="0" w:color="auto"/>
            <w:left w:val="none" w:sz="0" w:space="0" w:color="auto"/>
            <w:bottom w:val="none" w:sz="0" w:space="0" w:color="auto"/>
            <w:right w:val="none" w:sz="0" w:space="0" w:color="auto"/>
          </w:divBdr>
        </w:div>
        <w:div w:id="1577861359">
          <w:marLeft w:val="480"/>
          <w:marRight w:val="0"/>
          <w:marTop w:val="0"/>
          <w:marBottom w:val="0"/>
          <w:divBdr>
            <w:top w:val="none" w:sz="0" w:space="0" w:color="auto"/>
            <w:left w:val="none" w:sz="0" w:space="0" w:color="auto"/>
            <w:bottom w:val="none" w:sz="0" w:space="0" w:color="auto"/>
            <w:right w:val="none" w:sz="0" w:space="0" w:color="auto"/>
          </w:divBdr>
        </w:div>
        <w:div w:id="986979021">
          <w:marLeft w:val="480"/>
          <w:marRight w:val="0"/>
          <w:marTop w:val="0"/>
          <w:marBottom w:val="0"/>
          <w:divBdr>
            <w:top w:val="none" w:sz="0" w:space="0" w:color="auto"/>
            <w:left w:val="none" w:sz="0" w:space="0" w:color="auto"/>
            <w:bottom w:val="none" w:sz="0" w:space="0" w:color="auto"/>
            <w:right w:val="none" w:sz="0" w:space="0" w:color="auto"/>
          </w:divBdr>
        </w:div>
        <w:div w:id="712774817">
          <w:marLeft w:val="480"/>
          <w:marRight w:val="0"/>
          <w:marTop w:val="0"/>
          <w:marBottom w:val="0"/>
          <w:divBdr>
            <w:top w:val="none" w:sz="0" w:space="0" w:color="auto"/>
            <w:left w:val="none" w:sz="0" w:space="0" w:color="auto"/>
            <w:bottom w:val="none" w:sz="0" w:space="0" w:color="auto"/>
            <w:right w:val="none" w:sz="0" w:space="0" w:color="auto"/>
          </w:divBdr>
        </w:div>
        <w:div w:id="1994142301">
          <w:marLeft w:val="480"/>
          <w:marRight w:val="0"/>
          <w:marTop w:val="0"/>
          <w:marBottom w:val="0"/>
          <w:divBdr>
            <w:top w:val="none" w:sz="0" w:space="0" w:color="auto"/>
            <w:left w:val="none" w:sz="0" w:space="0" w:color="auto"/>
            <w:bottom w:val="none" w:sz="0" w:space="0" w:color="auto"/>
            <w:right w:val="none" w:sz="0" w:space="0" w:color="auto"/>
          </w:divBdr>
        </w:div>
        <w:div w:id="859048620">
          <w:marLeft w:val="480"/>
          <w:marRight w:val="0"/>
          <w:marTop w:val="0"/>
          <w:marBottom w:val="0"/>
          <w:divBdr>
            <w:top w:val="none" w:sz="0" w:space="0" w:color="auto"/>
            <w:left w:val="none" w:sz="0" w:space="0" w:color="auto"/>
            <w:bottom w:val="none" w:sz="0" w:space="0" w:color="auto"/>
            <w:right w:val="none" w:sz="0" w:space="0" w:color="auto"/>
          </w:divBdr>
        </w:div>
        <w:div w:id="1879391572">
          <w:marLeft w:val="480"/>
          <w:marRight w:val="0"/>
          <w:marTop w:val="0"/>
          <w:marBottom w:val="0"/>
          <w:divBdr>
            <w:top w:val="none" w:sz="0" w:space="0" w:color="auto"/>
            <w:left w:val="none" w:sz="0" w:space="0" w:color="auto"/>
            <w:bottom w:val="none" w:sz="0" w:space="0" w:color="auto"/>
            <w:right w:val="none" w:sz="0" w:space="0" w:color="auto"/>
          </w:divBdr>
        </w:div>
        <w:div w:id="1464812909">
          <w:marLeft w:val="480"/>
          <w:marRight w:val="0"/>
          <w:marTop w:val="0"/>
          <w:marBottom w:val="0"/>
          <w:divBdr>
            <w:top w:val="none" w:sz="0" w:space="0" w:color="auto"/>
            <w:left w:val="none" w:sz="0" w:space="0" w:color="auto"/>
            <w:bottom w:val="none" w:sz="0" w:space="0" w:color="auto"/>
            <w:right w:val="none" w:sz="0" w:space="0" w:color="auto"/>
          </w:divBdr>
        </w:div>
        <w:div w:id="1881015759">
          <w:marLeft w:val="480"/>
          <w:marRight w:val="0"/>
          <w:marTop w:val="0"/>
          <w:marBottom w:val="0"/>
          <w:divBdr>
            <w:top w:val="none" w:sz="0" w:space="0" w:color="auto"/>
            <w:left w:val="none" w:sz="0" w:space="0" w:color="auto"/>
            <w:bottom w:val="none" w:sz="0" w:space="0" w:color="auto"/>
            <w:right w:val="none" w:sz="0" w:space="0" w:color="auto"/>
          </w:divBdr>
        </w:div>
        <w:div w:id="1859267990">
          <w:marLeft w:val="480"/>
          <w:marRight w:val="0"/>
          <w:marTop w:val="0"/>
          <w:marBottom w:val="0"/>
          <w:divBdr>
            <w:top w:val="none" w:sz="0" w:space="0" w:color="auto"/>
            <w:left w:val="none" w:sz="0" w:space="0" w:color="auto"/>
            <w:bottom w:val="none" w:sz="0" w:space="0" w:color="auto"/>
            <w:right w:val="none" w:sz="0" w:space="0" w:color="auto"/>
          </w:divBdr>
        </w:div>
        <w:div w:id="1887521697">
          <w:marLeft w:val="480"/>
          <w:marRight w:val="0"/>
          <w:marTop w:val="0"/>
          <w:marBottom w:val="0"/>
          <w:divBdr>
            <w:top w:val="none" w:sz="0" w:space="0" w:color="auto"/>
            <w:left w:val="none" w:sz="0" w:space="0" w:color="auto"/>
            <w:bottom w:val="none" w:sz="0" w:space="0" w:color="auto"/>
            <w:right w:val="none" w:sz="0" w:space="0" w:color="auto"/>
          </w:divBdr>
        </w:div>
        <w:div w:id="34814187">
          <w:marLeft w:val="480"/>
          <w:marRight w:val="0"/>
          <w:marTop w:val="0"/>
          <w:marBottom w:val="0"/>
          <w:divBdr>
            <w:top w:val="none" w:sz="0" w:space="0" w:color="auto"/>
            <w:left w:val="none" w:sz="0" w:space="0" w:color="auto"/>
            <w:bottom w:val="none" w:sz="0" w:space="0" w:color="auto"/>
            <w:right w:val="none" w:sz="0" w:space="0" w:color="auto"/>
          </w:divBdr>
        </w:div>
        <w:div w:id="824081594">
          <w:marLeft w:val="480"/>
          <w:marRight w:val="0"/>
          <w:marTop w:val="0"/>
          <w:marBottom w:val="0"/>
          <w:divBdr>
            <w:top w:val="none" w:sz="0" w:space="0" w:color="auto"/>
            <w:left w:val="none" w:sz="0" w:space="0" w:color="auto"/>
            <w:bottom w:val="none" w:sz="0" w:space="0" w:color="auto"/>
            <w:right w:val="none" w:sz="0" w:space="0" w:color="auto"/>
          </w:divBdr>
        </w:div>
        <w:div w:id="508103045">
          <w:marLeft w:val="480"/>
          <w:marRight w:val="0"/>
          <w:marTop w:val="0"/>
          <w:marBottom w:val="0"/>
          <w:divBdr>
            <w:top w:val="none" w:sz="0" w:space="0" w:color="auto"/>
            <w:left w:val="none" w:sz="0" w:space="0" w:color="auto"/>
            <w:bottom w:val="none" w:sz="0" w:space="0" w:color="auto"/>
            <w:right w:val="none" w:sz="0" w:space="0" w:color="auto"/>
          </w:divBdr>
        </w:div>
      </w:divsChild>
    </w:div>
    <w:div w:id="1055811705">
      <w:bodyDiv w:val="1"/>
      <w:marLeft w:val="0"/>
      <w:marRight w:val="0"/>
      <w:marTop w:val="0"/>
      <w:marBottom w:val="0"/>
      <w:divBdr>
        <w:top w:val="none" w:sz="0" w:space="0" w:color="auto"/>
        <w:left w:val="none" w:sz="0" w:space="0" w:color="auto"/>
        <w:bottom w:val="none" w:sz="0" w:space="0" w:color="auto"/>
        <w:right w:val="none" w:sz="0" w:space="0" w:color="auto"/>
      </w:divBdr>
    </w:div>
    <w:div w:id="1058553082">
      <w:bodyDiv w:val="1"/>
      <w:marLeft w:val="0"/>
      <w:marRight w:val="0"/>
      <w:marTop w:val="0"/>
      <w:marBottom w:val="0"/>
      <w:divBdr>
        <w:top w:val="none" w:sz="0" w:space="0" w:color="auto"/>
        <w:left w:val="none" w:sz="0" w:space="0" w:color="auto"/>
        <w:bottom w:val="none" w:sz="0" w:space="0" w:color="auto"/>
        <w:right w:val="none" w:sz="0" w:space="0" w:color="auto"/>
      </w:divBdr>
      <w:divsChild>
        <w:div w:id="1719426836">
          <w:marLeft w:val="480"/>
          <w:marRight w:val="0"/>
          <w:marTop w:val="0"/>
          <w:marBottom w:val="0"/>
          <w:divBdr>
            <w:top w:val="none" w:sz="0" w:space="0" w:color="auto"/>
            <w:left w:val="none" w:sz="0" w:space="0" w:color="auto"/>
            <w:bottom w:val="none" w:sz="0" w:space="0" w:color="auto"/>
            <w:right w:val="none" w:sz="0" w:space="0" w:color="auto"/>
          </w:divBdr>
        </w:div>
        <w:div w:id="808091397">
          <w:marLeft w:val="480"/>
          <w:marRight w:val="0"/>
          <w:marTop w:val="0"/>
          <w:marBottom w:val="0"/>
          <w:divBdr>
            <w:top w:val="none" w:sz="0" w:space="0" w:color="auto"/>
            <w:left w:val="none" w:sz="0" w:space="0" w:color="auto"/>
            <w:bottom w:val="none" w:sz="0" w:space="0" w:color="auto"/>
            <w:right w:val="none" w:sz="0" w:space="0" w:color="auto"/>
          </w:divBdr>
        </w:div>
        <w:div w:id="513687392">
          <w:marLeft w:val="480"/>
          <w:marRight w:val="0"/>
          <w:marTop w:val="0"/>
          <w:marBottom w:val="0"/>
          <w:divBdr>
            <w:top w:val="none" w:sz="0" w:space="0" w:color="auto"/>
            <w:left w:val="none" w:sz="0" w:space="0" w:color="auto"/>
            <w:bottom w:val="none" w:sz="0" w:space="0" w:color="auto"/>
            <w:right w:val="none" w:sz="0" w:space="0" w:color="auto"/>
          </w:divBdr>
        </w:div>
        <w:div w:id="1534001411">
          <w:marLeft w:val="480"/>
          <w:marRight w:val="0"/>
          <w:marTop w:val="0"/>
          <w:marBottom w:val="0"/>
          <w:divBdr>
            <w:top w:val="none" w:sz="0" w:space="0" w:color="auto"/>
            <w:left w:val="none" w:sz="0" w:space="0" w:color="auto"/>
            <w:bottom w:val="none" w:sz="0" w:space="0" w:color="auto"/>
            <w:right w:val="none" w:sz="0" w:space="0" w:color="auto"/>
          </w:divBdr>
        </w:div>
        <w:div w:id="1713262669">
          <w:marLeft w:val="480"/>
          <w:marRight w:val="0"/>
          <w:marTop w:val="0"/>
          <w:marBottom w:val="0"/>
          <w:divBdr>
            <w:top w:val="none" w:sz="0" w:space="0" w:color="auto"/>
            <w:left w:val="none" w:sz="0" w:space="0" w:color="auto"/>
            <w:bottom w:val="none" w:sz="0" w:space="0" w:color="auto"/>
            <w:right w:val="none" w:sz="0" w:space="0" w:color="auto"/>
          </w:divBdr>
        </w:div>
        <w:div w:id="923297560">
          <w:marLeft w:val="480"/>
          <w:marRight w:val="0"/>
          <w:marTop w:val="0"/>
          <w:marBottom w:val="0"/>
          <w:divBdr>
            <w:top w:val="none" w:sz="0" w:space="0" w:color="auto"/>
            <w:left w:val="none" w:sz="0" w:space="0" w:color="auto"/>
            <w:bottom w:val="none" w:sz="0" w:space="0" w:color="auto"/>
            <w:right w:val="none" w:sz="0" w:space="0" w:color="auto"/>
          </w:divBdr>
        </w:div>
        <w:div w:id="738480294">
          <w:marLeft w:val="480"/>
          <w:marRight w:val="0"/>
          <w:marTop w:val="0"/>
          <w:marBottom w:val="0"/>
          <w:divBdr>
            <w:top w:val="none" w:sz="0" w:space="0" w:color="auto"/>
            <w:left w:val="none" w:sz="0" w:space="0" w:color="auto"/>
            <w:bottom w:val="none" w:sz="0" w:space="0" w:color="auto"/>
            <w:right w:val="none" w:sz="0" w:space="0" w:color="auto"/>
          </w:divBdr>
        </w:div>
        <w:div w:id="394203253">
          <w:marLeft w:val="480"/>
          <w:marRight w:val="0"/>
          <w:marTop w:val="0"/>
          <w:marBottom w:val="0"/>
          <w:divBdr>
            <w:top w:val="none" w:sz="0" w:space="0" w:color="auto"/>
            <w:left w:val="none" w:sz="0" w:space="0" w:color="auto"/>
            <w:bottom w:val="none" w:sz="0" w:space="0" w:color="auto"/>
            <w:right w:val="none" w:sz="0" w:space="0" w:color="auto"/>
          </w:divBdr>
        </w:div>
        <w:div w:id="1390032334">
          <w:marLeft w:val="480"/>
          <w:marRight w:val="0"/>
          <w:marTop w:val="0"/>
          <w:marBottom w:val="0"/>
          <w:divBdr>
            <w:top w:val="none" w:sz="0" w:space="0" w:color="auto"/>
            <w:left w:val="none" w:sz="0" w:space="0" w:color="auto"/>
            <w:bottom w:val="none" w:sz="0" w:space="0" w:color="auto"/>
            <w:right w:val="none" w:sz="0" w:space="0" w:color="auto"/>
          </w:divBdr>
        </w:div>
        <w:div w:id="637733735">
          <w:marLeft w:val="480"/>
          <w:marRight w:val="0"/>
          <w:marTop w:val="0"/>
          <w:marBottom w:val="0"/>
          <w:divBdr>
            <w:top w:val="none" w:sz="0" w:space="0" w:color="auto"/>
            <w:left w:val="none" w:sz="0" w:space="0" w:color="auto"/>
            <w:bottom w:val="none" w:sz="0" w:space="0" w:color="auto"/>
            <w:right w:val="none" w:sz="0" w:space="0" w:color="auto"/>
          </w:divBdr>
        </w:div>
        <w:div w:id="1955867287">
          <w:marLeft w:val="480"/>
          <w:marRight w:val="0"/>
          <w:marTop w:val="0"/>
          <w:marBottom w:val="0"/>
          <w:divBdr>
            <w:top w:val="none" w:sz="0" w:space="0" w:color="auto"/>
            <w:left w:val="none" w:sz="0" w:space="0" w:color="auto"/>
            <w:bottom w:val="none" w:sz="0" w:space="0" w:color="auto"/>
            <w:right w:val="none" w:sz="0" w:space="0" w:color="auto"/>
          </w:divBdr>
        </w:div>
        <w:div w:id="1762603225">
          <w:marLeft w:val="480"/>
          <w:marRight w:val="0"/>
          <w:marTop w:val="0"/>
          <w:marBottom w:val="0"/>
          <w:divBdr>
            <w:top w:val="none" w:sz="0" w:space="0" w:color="auto"/>
            <w:left w:val="none" w:sz="0" w:space="0" w:color="auto"/>
            <w:bottom w:val="none" w:sz="0" w:space="0" w:color="auto"/>
            <w:right w:val="none" w:sz="0" w:space="0" w:color="auto"/>
          </w:divBdr>
        </w:div>
        <w:div w:id="2111267958">
          <w:marLeft w:val="480"/>
          <w:marRight w:val="0"/>
          <w:marTop w:val="0"/>
          <w:marBottom w:val="0"/>
          <w:divBdr>
            <w:top w:val="none" w:sz="0" w:space="0" w:color="auto"/>
            <w:left w:val="none" w:sz="0" w:space="0" w:color="auto"/>
            <w:bottom w:val="none" w:sz="0" w:space="0" w:color="auto"/>
            <w:right w:val="none" w:sz="0" w:space="0" w:color="auto"/>
          </w:divBdr>
        </w:div>
        <w:div w:id="773403699">
          <w:marLeft w:val="480"/>
          <w:marRight w:val="0"/>
          <w:marTop w:val="0"/>
          <w:marBottom w:val="0"/>
          <w:divBdr>
            <w:top w:val="none" w:sz="0" w:space="0" w:color="auto"/>
            <w:left w:val="none" w:sz="0" w:space="0" w:color="auto"/>
            <w:bottom w:val="none" w:sz="0" w:space="0" w:color="auto"/>
            <w:right w:val="none" w:sz="0" w:space="0" w:color="auto"/>
          </w:divBdr>
        </w:div>
        <w:div w:id="543903257">
          <w:marLeft w:val="480"/>
          <w:marRight w:val="0"/>
          <w:marTop w:val="0"/>
          <w:marBottom w:val="0"/>
          <w:divBdr>
            <w:top w:val="none" w:sz="0" w:space="0" w:color="auto"/>
            <w:left w:val="none" w:sz="0" w:space="0" w:color="auto"/>
            <w:bottom w:val="none" w:sz="0" w:space="0" w:color="auto"/>
            <w:right w:val="none" w:sz="0" w:space="0" w:color="auto"/>
          </w:divBdr>
        </w:div>
        <w:div w:id="958880908">
          <w:marLeft w:val="480"/>
          <w:marRight w:val="0"/>
          <w:marTop w:val="0"/>
          <w:marBottom w:val="0"/>
          <w:divBdr>
            <w:top w:val="none" w:sz="0" w:space="0" w:color="auto"/>
            <w:left w:val="none" w:sz="0" w:space="0" w:color="auto"/>
            <w:bottom w:val="none" w:sz="0" w:space="0" w:color="auto"/>
            <w:right w:val="none" w:sz="0" w:space="0" w:color="auto"/>
          </w:divBdr>
        </w:div>
        <w:div w:id="312220403">
          <w:marLeft w:val="480"/>
          <w:marRight w:val="0"/>
          <w:marTop w:val="0"/>
          <w:marBottom w:val="0"/>
          <w:divBdr>
            <w:top w:val="none" w:sz="0" w:space="0" w:color="auto"/>
            <w:left w:val="none" w:sz="0" w:space="0" w:color="auto"/>
            <w:bottom w:val="none" w:sz="0" w:space="0" w:color="auto"/>
            <w:right w:val="none" w:sz="0" w:space="0" w:color="auto"/>
          </w:divBdr>
        </w:div>
        <w:div w:id="1537238131">
          <w:marLeft w:val="480"/>
          <w:marRight w:val="0"/>
          <w:marTop w:val="0"/>
          <w:marBottom w:val="0"/>
          <w:divBdr>
            <w:top w:val="none" w:sz="0" w:space="0" w:color="auto"/>
            <w:left w:val="none" w:sz="0" w:space="0" w:color="auto"/>
            <w:bottom w:val="none" w:sz="0" w:space="0" w:color="auto"/>
            <w:right w:val="none" w:sz="0" w:space="0" w:color="auto"/>
          </w:divBdr>
        </w:div>
        <w:div w:id="1027367862">
          <w:marLeft w:val="480"/>
          <w:marRight w:val="0"/>
          <w:marTop w:val="0"/>
          <w:marBottom w:val="0"/>
          <w:divBdr>
            <w:top w:val="none" w:sz="0" w:space="0" w:color="auto"/>
            <w:left w:val="none" w:sz="0" w:space="0" w:color="auto"/>
            <w:bottom w:val="none" w:sz="0" w:space="0" w:color="auto"/>
            <w:right w:val="none" w:sz="0" w:space="0" w:color="auto"/>
          </w:divBdr>
        </w:div>
        <w:div w:id="1446582861">
          <w:marLeft w:val="480"/>
          <w:marRight w:val="0"/>
          <w:marTop w:val="0"/>
          <w:marBottom w:val="0"/>
          <w:divBdr>
            <w:top w:val="none" w:sz="0" w:space="0" w:color="auto"/>
            <w:left w:val="none" w:sz="0" w:space="0" w:color="auto"/>
            <w:bottom w:val="none" w:sz="0" w:space="0" w:color="auto"/>
            <w:right w:val="none" w:sz="0" w:space="0" w:color="auto"/>
          </w:divBdr>
        </w:div>
        <w:div w:id="517961737">
          <w:marLeft w:val="480"/>
          <w:marRight w:val="0"/>
          <w:marTop w:val="0"/>
          <w:marBottom w:val="0"/>
          <w:divBdr>
            <w:top w:val="none" w:sz="0" w:space="0" w:color="auto"/>
            <w:left w:val="none" w:sz="0" w:space="0" w:color="auto"/>
            <w:bottom w:val="none" w:sz="0" w:space="0" w:color="auto"/>
            <w:right w:val="none" w:sz="0" w:space="0" w:color="auto"/>
          </w:divBdr>
        </w:div>
        <w:div w:id="721251002">
          <w:marLeft w:val="480"/>
          <w:marRight w:val="0"/>
          <w:marTop w:val="0"/>
          <w:marBottom w:val="0"/>
          <w:divBdr>
            <w:top w:val="none" w:sz="0" w:space="0" w:color="auto"/>
            <w:left w:val="none" w:sz="0" w:space="0" w:color="auto"/>
            <w:bottom w:val="none" w:sz="0" w:space="0" w:color="auto"/>
            <w:right w:val="none" w:sz="0" w:space="0" w:color="auto"/>
          </w:divBdr>
        </w:div>
        <w:div w:id="81533765">
          <w:marLeft w:val="480"/>
          <w:marRight w:val="0"/>
          <w:marTop w:val="0"/>
          <w:marBottom w:val="0"/>
          <w:divBdr>
            <w:top w:val="none" w:sz="0" w:space="0" w:color="auto"/>
            <w:left w:val="none" w:sz="0" w:space="0" w:color="auto"/>
            <w:bottom w:val="none" w:sz="0" w:space="0" w:color="auto"/>
            <w:right w:val="none" w:sz="0" w:space="0" w:color="auto"/>
          </w:divBdr>
        </w:div>
        <w:div w:id="899753739">
          <w:marLeft w:val="480"/>
          <w:marRight w:val="0"/>
          <w:marTop w:val="0"/>
          <w:marBottom w:val="0"/>
          <w:divBdr>
            <w:top w:val="none" w:sz="0" w:space="0" w:color="auto"/>
            <w:left w:val="none" w:sz="0" w:space="0" w:color="auto"/>
            <w:bottom w:val="none" w:sz="0" w:space="0" w:color="auto"/>
            <w:right w:val="none" w:sz="0" w:space="0" w:color="auto"/>
          </w:divBdr>
        </w:div>
        <w:div w:id="1637492377">
          <w:marLeft w:val="480"/>
          <w:marRight w:val="0"/>
          <w:marTop w:val="0"/>
          <w:marBottom w:val="0"/>
          <w:divBdr>
            <w:top w:val="none" w:sz="0" w:space="0" w:color="auto"/>
            <w:left w:val="none" w:sz="0" w:space="0" w:color="auto"/>
            <w:bottom w:val="none" w:sz="0" w:space="0" w:color="auto"/>
            <w:right w:val="none" w:sz="0" w:space="0" w:color="auto"/>
          </w:divBdr>
        </w:div>
        <w:div w:id="1397317115">
          <w:marLeft w:val="480"/>
          <w:marRight w:val="0"/>
          <w:marTop w:val="0"/>
          <w:marBottom w:val="0"/>
          <w:divBdr>
            <w:top w:val="none" w:sz="0" w:space="0" w:color="auto"/>
            <w:left w:val="none" w:sz="0" w:space="0" w:color="auto"/>
            <w:bottom w:val="none" w:sz="0" w:space="0" w:color="auto"/>
            <w:right w:val="none" w:sz="0" w:space="0" w:color="auto"/>
          </w:divBdr>
        </w:div>
        <w:div w:id="157622243">
          <w:marLeft w:val="480"/>
          <w:marRight w:val="0"/>
          <w:marTop w:val="0"/>
          <w:marBottom w:val="0"/>
          <w:divBdr>
            <w:top w:val="none" w:sz="0" w:space="0" w:color="auto"/>
            <w:left w:val="none" w:sz="0" w:space="0" w:color="auto"/>
            <w:bottom w:val="none" w:sz="0" w:space="0" w:color="auto"/>
            <w:right w:val="none" w:sz="0" w:space="0" w:color="auto"/>
          </w:divBdr>
        </w:div>
        <w:div w:id="1538471763">
          <w:marLeft w:val="480"/>
          <w:marRight w:val="0"/>
          <w:marTop w:val="0"/>
          <w:marBottom w:val="0"/>
          <w:divBdr>
            <w:top w:val="none" w:sz="0" w:space="0" w:color="auto"/>
            <w:left w:val="none" w:sz="0" w:space="0" w:color="auto"/>
            <w:bottom w:val="none" w:sz="0" w:space="0" w:color="auto"/>
            <w:right w:val="none" w:sz="0" w:space="0" w:color="auto"/>
          </w:divBdr>
        </w:div>
        <w:div w:id="2077168365">
          <w:marLeft w:val="480"/>
          <w:marRight w:val="0"/>
          <w:marTop w:val="0"/>
          <w:marBottom w:val="0"/>
          <w:divBdr>
            <w:top w:val="none" w:sz="0" w:space="0" w:color="auto"/>
            <w:left w:val="none" w:sz="0" w:space="0" w:color="auto"/>
            <w:bottom w:val="none" w:sz="0" w:space="0" w:color="auto"/>
            <w:right w:val="none" w:sz="0" w:space="0" w:color="auto"/>
          </w:divBdr>
        </w:div>
        <w:div w:id="733233662">
          <w:marLeft w:val="480"/>
          <w:marRight w:val="0"/>
          <w:marTop w:val="0"/>
          <w:marBottom w:val="0"/>
          <w:divBdr>
            <w:top w:val="none" w:sz="0" w:space="0" w:color="auto"/>
            <w:left w:val="none" w:sz="0" w:space="0" w:color="auto"/>
            <w:bottom w:val="none" w:sz="0" w:space="0" w:color="auto"/>
            <w:right w:val="none" w:sz="0" w:space="0" w:color="auto"/>
          </w:divBdr>
        </w:div>
        <w:div w:id="1475414867">
          <w:marLeft w:val="480"/>
          <w:marRight w:val="0"/>
          <w:marTop w:val="0"/>
          <w:marBottom w:val="0"/>
          <w:divBdr>
            <w:top w:val="none" w:sz="0" w:space="0" w:color="auto"/>
            <w:left w:val="none" w:sz="0" w:space="0" w:color="auto"/>
            <w:bottom w:val="none" w:sz="0" w:space="0" w:color="auto"/>
            <w:right w:val="none" w:sz="0" w:space="0" w:color="auto"/>
          </w:divBdr>
        </w:div>
        <w:div w:id="2046101037">
          <w:marLeft w:val="480"/>
          <w:marRight w:val="0"/>
          <w:marTop w:val="0"/>
          <w:marBottom w:val="0"/>
          <w:divBdr>
            <w:top w:val="none" w:sz="0" w:space="0" w:color="auto"/>
            <w:left w:val="none" w:sz="0" w:space="0" w:color="auto"/>
            <w:bottom w:val="none" w:sz="0" w:space="0" w:color="auto"/>
            <w:right w:val="none" w:sz="0" w:space="0" w:color="auto"/>
          </w:divBdr>
        </w:div>
        <w:div w:id="83888215">
          <w:marLeft w:val="480"/>
          <w:marRight w:val="0"/>
          <w:marTop w:val="0"/>
          <w:marBottom w:val="0"/>
          <w:divBdr>
            <w:top w:val="none" w:sz="0" w:space="0" w:color="auto"/>
            <w:left w:val="none" w:sz="0" w:space="0" w:color="auto"/>
            <w:bottom w:val="none" w:sz="0" w:space="0" w:color="auto"/>
            <w:right w:val="none" w:sz="0" w:space="0" w:color="auto"/>
          </w:divBdr>
        </w:div>
        <w:div w:id="2103143150">
          <w:marLeft w:val="480"/>
          <w:marRight w:val="0"/>
          <w:marTop w:val="0"/>
          <w:marBottom w:val="0"/>
          <w:divBdr>
            <w:top w:val="none" w:sz="0" w:space="0" w:color="auto"/>
            <w:left w:val="none" w:sz="0" w:space="0" w:color="auto"/>
            <w:bottom w:val="none" w:sz="0" w:space="0" w:color="auto"/>
            <w:right w:val="none" w:sz="0" w:space="0" w:color="auto"/>
          </w:divBdr>
        </w:div>
        <w:div w:id="1544169129">
          <w:marLeft w:val="480"/>
          <w:marRight w:val="0"/>
          <w:marTop w:val="0"/>
          <w:marBottom w:val="0"/>
          <w:divBdr>
            <w:top w:val="none" w:sz="0" w:space="0" w:color="auto"/>
            <w:left w:val="none" w:sz="0" w:space="0" w:color="auto"/>
            <w:bottom w:val="none" w:sz="0" w:space="0" w:color="auto"/>
            <w:right w:val="none" w:sz="0" w:space="0" w:color="auto"/>
          </w:divBdr>
        </w:div>
      </w:divsChild>
    </w:div>
    <w:div w:id="1074938685">
      <w:bodyDiv w:val="1"/>
      <w:marLeft w:val="0"/>
      <w:marRight w:val="0"/>
      <w:marTop w:val="0"/>
      <w:marBottom w:val="0"/>
      <w:divBdr>
        <w:top w:val="none" w:sz="0" w:space="0" w:color="auto"/>
        <w:left w:val="none" w:sz="0" w:space="0" w:color="auto"/>
        <w:bottom w:val="none" w:sz="0" w:space="0" w:color="auto"/>
        <w:right w:val="none" w:sz="0" w:space="0" w:color="auto"/>
      </w:divBdr>
    </w:div>
    <w:div w:id="1076585568">
      <w:bodyDiv w:val="1"/>
      <w:marLeft w:val="0"/>
      <w:marRight w:val="0"/>
      <w:marTop w:val="0"/>
      <w:marBottom w:val="0"/>
      <w:divBdr>
        <w:top w:val="none" w:sz="0" w:space="0" w:color="auto"/>
        <w:left w:val="none" w:sz="0" w:space="0" w:color="auto"/>
        <w:bottom w:val="none" w:sz="0" w:space="0" w:color="auto"/>
        <w:right w:val="none" w:sz="0" w:space="0" w:color="auto"/>
      </w:divBdr>
      <w:divsChild>
        <w:div w:id="1026753180">
          <w:marLeft w:val="480"/>
          <w:marRight w:val="0"/>
          <w:marTop w:val="0"/>
          <w:marBottom w:val="0"/>
          <w:divBdr>
            <w:top w:val="none" w:sz="0" w:space="0" w:color="auto"/>
            <w:left w:val="none" w:sz="0" w:space="0" w:color="auto"/>
            <w:bottom w:val="none" w:sz="0" w:space="0" w:color="auto"/>
            <w:right w:val="none" w:sz="0" w:space="0" w:color="auto"/>
          </w:divBdr>
        </w:div>
        <w:div w:id="380979979">
          <w:marLeft w:val="480"/>
          <w:marRight w:val="0"/>
          <w:marTop w:val="0"/>
          <w:marBottom w:val="0"/>
          <w:divBdr>
            <w:top w:val="none" w:sz="0" w:space="0" w:color="auto"/>
            <w:left w:val="none" w:sz="0" w:space="0" w:color="auto"/>
            <w:bottom w:val="none" w:sz="0" w:space="0" w:color="auto"/>
            <w:right w:val="none" w:sz="0" w:space="0" w:color="auto"/>
          </w:divBdr>
        </w:div>
        <w:div w:id="206766884">
          <w:marLeft w:val="480"/>
          <w:marRight w:val="0"/>
          <w:marTop w:val="0"/>
          <w:marBottom w:val="0"/>
          <w:divBdr>
            <w:top w:val="none" w:sz="0" w:space="0" w:color="auto"/>
            <w:left w:val="none" w:sz="0" w:space="0" w:color="auto"/>
            <w:bottom w:val="none" w:sz="0" w:space="0" w:color="auto"/>
            <w:right w:val="none" w:sz="0" w:space="0" w:color="auto"/>
          </w:divBdr>
        </w:div>
        <w:div w:id="1925870304">
          <w:marLeft w:val="480"/>
          <w:marRight w:val="0"/>
          <w:marTop w:val="0"/>
          <w:marBottom w:val="0"/>
          <w:divBdr>
            <w:top w:val="none" w:sz="0" w:space="0" w:color="auto"/>
            <w:left w:val="none" w:sz="0" w:space="0" w:color="auto"/>
            <w:bottom w:val="none" w:sz="0" w:space="0" w:color="auto"/>
            <w:right w:val="none" w:sz="0" w:space="0" w:color="auto"/>
          </w:divBdr>
        </w:div>
        <w:div w:id="361976395">
          <w:marLeft w:val="480"/>
          <w:marRight w:val="0"/>
          <w:marTop w:val="0"/>
          <w:marBottom w:val="0"/>
          <w:divBdr>
            <w:top w:val="none" w:sz="0" w:space="0" w:color="auto"/>
            <w:left w:val="none" w:sz="0" w:space="0" w:color="auto"/>
            <w:bottom w:val="none" w:sz="0" w:space="0" w:color="auto"/>
            <w:right w:val="none" w:sz="0" w:space="0" w:color="auto"/>
          </w:divBdr>
        </w:div>
        <w:div w:id="390352677">
          <w:marLeft w:val="480"/>
          <w:marRight w:val="0"/>
          <w:marTop w:val="0"/>
          <w:marBottom w:val="0"/>
          <w:divBdr>
            <w:top w:val="none" w:sz="0" w:space="0" w:color="auto"/>
            <w:left w:val="none" w:sz="0" w:space="0" w:color="auto"/>
            <w:bottom w:val="none" w:sz="0" w:space="0" w:color="auto"/>
            <w:right w:val="none" w:sz="0" w:space="0" w:color="auto"/>
          </w:divBdr>
        </w:div>
        <w:div w:id="1264190736">
          <w:marLeft w:val="480"/>
          <w:marRight w:val="0"/>
          <w:marTop w:val="0"/>
          <w:marBottom w:val="0"/>
          <w:divBdr>
            <w:top w:val="none" w:sz="0" w:space="0" w:color="auto"/>
            <w:left w:val="none" w:sz="0" w:space="0" w:color="auto"/>
            <w:bottom w:val="none" w:sz="0" w:space="0" w:color="auto"/>
            <w:right w:val="none" w:sz="0" w:space="0" w:color="auto"/>
          </w:divBdr>
        </w:div>
        <w:div w:id="1377968838">
          <w:marLeft w:val="480"/>
          <w:marRight w:val="0"/>
          <w:marTop w:val="0"/>
          <w:marBottom w:val="0"/>
          <w:divBdr>
            <w:top w:val="none" w:sz="0" w:space="0" w:color="auto"/>
            <w:left w:val="none" w:sz="0" w:space="0" w:color="auto"/>
            <w:bottom w:val="none" w:sz="0" w:space="0" w:color="auto"/>
            <w:right w:val="none" w:sz="0" w:space="0" w:color="auto"/>
          </w:divBdr>
        </w:div>
        <w:div w:id="529412682">
          <w:marLeft w:val="480"/>
          <w:marRight w:val="0"/>
          <w:marTop w:val="0"/>
          <w:marBottom w:val="0"/>
          <w:divBdr>
            <w:top w:val="none" w:sz="0" w:space="0" w:color="auto"/>
            <w:left w:val="none" w:sz="0" w:space="0" w:color="auto"/>
            <w:bottom w:val="none" w:sz="0" w:space="0" w:color="auto"/>
            <w:right w:val="none" w:sz="0" w:space="0" w:color="auto"/>
          </w:divBdr>
        </w:div>
        <w:div w:id="1482427744">
          <w:marLeft w:val="480"/>
          <w:marRight w:val="0"/>
          <w:marTop w:val="0"/>
          <w:marBottom w:val="0"/>
          <w:divBdr>
            <w:top w:val="none" w:sz="0" w:space="0" w:color="auto"/>
            <w:left w:val="none" w:sz="0" w:space="0" w:color="auto"/>
            <w:bottom w:val="none" w:sz="0" w:space="0" w:color="auto"/>
            <w:right w:val="none" w:sz="0" w:space="0" w:color="auto"/>
          </w:divBdr>
        </w:div>
        <w:div w:id="486094338">
          <w:marLeft w:val="480"/>
          <w:marRight w:val="0"/>
          <w:marTop w:val="0"/>
          <w:marBottom w:val="0"/>
          <w:divBdr>
            <w:top w:val="none" w:sz="0" w:space="0" w:color="auto"/>
            <w:left w:val="none" w:sz="0" w:space="0" w:color="auto"/>
            <w:bottom w:val="none" w:sz="0" w:space="0" w:color="auto"/>
            <w:right w:val="none" w:sz="0" w:space="0" w:color="auto"/>
          </w:divBdr>
        </w:div>
        <w:div w:id="179661073">
          <w:marLeft w:val="480"/>
          <w:marRight w:val="0"/>
          <w:marTop w:val="0"/>
          <w:marBottom w:val="0"/>
          <w:divBdr>
            <w:top w:val="none" w:sz="0" w:space="0" w:color="auto"/>
            <w:left w:val="none" w:sz="0" w:space="0" w:color="auto"/>
            <w:bottom w:val="none" w:sz="0" w:space="0" w:color="auto"/>
            <w:right w:val="none" w:sz="0" w:space="0" w:color="auto"/>
          </w:divBdr>
        </w:div>
        <w:div w:id="1266036531">
          <w:marLeft w:val="480"/>
          <w:marRight w:val="0"/>
          <w:marTop w:val="0"/>
          <w:marBottom w:val="0"/>
          <w:divBdr>
            <w:top w:val="none" w:sz="0" w:space="0" w:color="auto"/>
            <w:left w:val="none" w:sz="0" w:space="0" w:color="auto"/>
            <w:bottom w:val="none" w:sz="0" w:space="0" w:color="auto"/>
            <w:right w:val="none" w:sz="0" w:space="0" w:color="auto"/>
          </w:divBdr>
        </w:div>
        <w:div w:id="1424447974">
          <w:marLeft w:val="480"/>
          <w:marRight w:val="0"/>
          <w:marTop w:val="0"/>
          <w:marBottom w:val="0"/>
          <w:divBdr>
            <w:top w:val="none" w:sz="0" w:space="0" w:color="auto"/>
            <w:left w:val="none" w:sz="0" w:space="0" w:color="auto"/>
            <w:bottom w:val="none" w:sz="0" w:space="0" w:color="auto"/>
            <w:right w:val="none" w:sz="0" w:space="0" w:color="auto"/>
          </w:divBdr>
        </w:div>
        <w:div w:id="1718242452">
          <w:marLeft w:val="480"/>
          <w:marRight w:val="0"/>
          <w:marTop w:val="0"/>
          <w:marBottom w:val="0"/>
          <w:divBdr>
            <w:top w:val="none" w:sz="0" w:space="0" w:color="auto"/>
            <w:left w:val="none" w:sz="0" w:space="0" w:color="auto"/>
            <w:bottom w:val="none" w:sz="0" w:space="0" w:color="auto"/>
            <w:right w:val="none" w:sz="0" w:space="0" w:color="auto"/>
          </w:divBdr>
        </w:div>
        <w:div w:id="2007434725">
          <w:marLeft w:val="480"/>
          <w:marRight w:val="0"/>
          <w:marTop w:val="0"/>
          <w:marBottom w:val="0"/>
          <w:divBdr>
            <w:top w:val="none" w:sz="0" w:space="0" w:color="auto"/>
            <w:left w:val="none" w:sz="0" w:space="0" w:color="auto"/>
            <w:bottom w:val="none" w:sz="0" w:space="0" w:color="auto"/>
            <w:right w:val="none" w:sz="0" w:space="0" w:color="auto"/>
          </w:divBdr>
        </w:div>
        <w:div w:id="471408281">
          <w:marLeft w:val="480"/>
          <w:marRight w:val="0"/>
          <w:marTop w:val="0"/>
          <w:marBottom w:val="0"/>
          <w:divBdr>
            <w:top w:val="none" w:sz="0" w:space="0" w:color="auto"/>
            <w:left w:val="none" w:sz="0" w:space="0" w:color="auto"/>
            <w:bottom w:val="none" w:sz="0" w:space="0" w:color="auto"/>
            <w:right w:val="none" w:sz="0" w:space="0" w:color="auto"/>
          </w:divBdr>
        </w:div>
        <w:div w:id="1426461047">
          <w:marLeft w:val="480"/>
          <w:marRight w:val="0"/>
          <w:marTop w:val="0"/>
          <w:marBottom w:val="0"/>
          <w:divBdr>
            <w:top w:val="none" w:sz="0" w:space="0" w:color="auto"/>
            <w:left w:val="none" w:sz="0" w:space="0" w:color="auto"/>
            <w:bottom w:val="none" w:sz="0" w:space="0" w:color="auto"/>
            <w:right w:val="none" w:sz="0" w:space="0" w:color="auto"/>
          </w:divBdr>
        </w:div>
        <w:div w:id="242226036">
          <w:marLeft w:val="480"/>
          <w:marRight w:val="0"/>
          <w:marTop w:val="0"/>
          <w:marBottom w:val="0"/>
          <w:divBdr>
            <w:top w:val="none" w:sz="0" w:space="0" w:color="auto"/>
            <w:left w:val="none" w:sz="0" w:space="0" w:color="auto"/>
            <w:bottom w:val="none" w:sz="0" w:space="0" w:color="auto"/>
            <w:right w:val="none" w:sz="0" w:space="0" w:color="auto"/>
          </w:divBdr>
        </w:div>
        <w:div w:id="1351491206">
          <w:marLeft w:val="480"/>
          <w:marRight w:val="0"/>
          <w:marTop w:val="0"/>
          <w:marBottom w:val="0"/>
          <w:divBdr>
            <w:top w:val="none" w:sz="0" w:space="0" w:color="auto"/>
            <w:left w:val="none" w:sz="0" w:space="0" w:color="auto"/>
            <w:bottom w:val="none" w:sz="0" w:space="0" w:color="auto"/>
            <w:right w:val="none" w:sz="0" w:space="0" w:color="auto"/>
          </w:divBdr>
        </w:div>
        <w:div w:id="504125737">
          <w:marLeft w:val="480"/>
          <w:marRight w:val="0"/>
          <w:marTop w:val="0"/>
          <w:marBottom w:val="0"/>
          <w:divBdr>
            <w:top w:val="none" w:sz="0" w:space="0" w:color="auto"/>
            <w:left w:val="none" w:sz="0" w:space="0" w:color="auto"/>
            <w:bottom w:val="none" w:sz="0" w:space="0" w:color="auto"/>
            <w:right w:val="none" w:sz="0" w:space="0" w:color="auto"/>
          </w:divBdr>
        </w:div>
        <w:div w:id="473762925">
          <w:marLeft w:val="480"/>
          <w:marRight w:val="0"/>
          <w:marTop w:val="0"/>
          <w:marBottom w:val="0"/>
          <w:divBdr>
            <w:top w:val="none" w:sz="0" w:space="0" w:color="auto"/>
            <w:left w:val="none" w:sz="0" w:space="0" w:color="auto"/>
            <w:bottom w:val="none" w:sz="0" w:space="0" w:color="auto"/>
            <w:right w:val="none" w:sz="0" w:space="0" w:color="auto"/>
          </w:divBdr>
        </w:div>
        <w:div w:id="761609555">
          <w:marLeft w:val="480"/>
          <w:marRight w:val="0"/>
          <w:marTop w:val="0"/>
          <w:marBottom w:val="0"/>
          <w:divBdr>
            <w:top w:val="none" w:sz="0" w:space="0" w:color="auto"/>
            <w:left w:val="none" w:sz="0" w:space="0" w:color="auto"/>
            <w:bottom w:val="none" w:sz="0" w:space="0" w:color="auto"/>
            <w:right w:val="none" w:sz="0" w:space="0" w:color="auto"/>
          </w:divBdr>
        </w:div>
        <w:div w:id="757099471">
          <w:marLeft w:val="480"/>
          <w:marRight w:val="0"/>
          <w:marTop w:val="0"/>
          <w:marBottom w:val="0"/>
          <w:divBdr>
            <w:top w:val="none" w:sz="0" w:space="0" w:color="auto"/>
            <w:left w:val="none" w:sz="0" w:space="0" w:color="auto"/>
            <w:bottom w:val="none" w:sz="0" w:space="0" w:color="auto"/>
            <w:right w:val="none" w:sz="0" w:space="0" w:color="auto"/>
          </w:divBdr>
        </w:div>
        <w:div w:id="71588675">
          <w:marLeft w:val="480"/>
          <w:marRight w:val="0"/>
          <w:marTop w:val="0"/>
          <w:marBottom w:val="0"/>
          <w:divBdr>
            <w:top w:val="none" w:sz="0" w:space="0" w:color="auto"/>
            <w:left w:val="none" w:sz="0" w:space="0" w:color="auto"/>
            <w:bottom w:val="none" w:sz="0" w:space="0" w:color="auto"/>
            <w:right w:val="none" w:sz="0" w:space="0" w:color="auto"/>
          </w:divBdr>
        </w:div>
        <w:div w:id="845242688">
          <w:marLeft w:val="480"/>
          <w:marRight w:val="0"/>
          <w:marTop w:val="0"/>
          <w:marBottom w:val="0"/>
          <w:divBdr>
            <w:top w:val="none" w:sz="0" w:space="0" w:color="auto"/>
            <w:left w:val="none" w:sz="0" w:space="0" w:color="auto"/>
            <w:bottom w:val="none" w:sz="0" w:space="0" w:color="auto"/>
            <w:right w:val="none" w:sz="0" w:space="0" w:color="auto"/>
          </w:divBdr>
        </w:div>
        <w:div w:id="55980365">
          <w:marLeft w:val="480"/>
          <w:marRight w:val="0"/>
          <w:marTop w:val="0"/>
          <w:marBottom w:val="0"/>
          <w:divBdr>
            <w:top w:val="none" w:sz="0" w:space="0" w:color="auto"/>
            <w:left w:val="none" w:sz="0" w:space="0" w:color="auto"/>
            <w:bottom w:val="none" w:sz="0" w:space="0" w:color="auto"/>
            <w:right w:val="none" w:sz="0" w:space="0" w:color="auto"/>
          </w:divBdr>
        </w:div>
        <w:div w:id="2136751173">
          <w:marLeft w:val="480"/>
          <w:marRight w:val="0"/>
          <w:marTop w:val="0"/>
          <w:marBottom w:val="0"/>
          <w:divBdr>
            <w:top w:val="none" w:sz="0" w:space="0" w:color="auto"/>
            <w:left w:val="none" w:sz="0" w:space="0" w:color="auto"/>
            <w:bottom w:val="none" w:sz="0" w:space="0" w:color="auto"/>
            <w:right w:val="none" w:sz="0" w:space="0" w:color="auto"/>
          </w:divBdr>
        </w:div>
        <w:div w:id="1083575588">
          <w:marLeft w:val="480"/>
          <w:marRight w:val="0"/>
          <w:marTop w:val="0"/>
          <w:marBottom w:val="0"/>
          <w:divBdr>
            <w:top w:val="none" w:sz="0" w:space="0" w:color="auto"/>
            <w:left w:val="none" w:sz="0" w:space="0" w:color="auto"/>
            <w:bottom w:val="none" w:sz="0" w:space="0" w:color="auto"/>
            <w:right w:val="none" w:sz="0" w:space="0" w:color="auto"/>
          </w:divBdr>
        </w:div>
        <w:div w:id="496725279">
          <w:marLeft w:val="480"/>
          <w:marRight w:val="0"/>
          <w:marTop w:val="0"/>
          <w:marBottom w:val="0"/>
          <w:divBdr>
            <w:top w:val="none" w:sz="0" w:space="0" w:color="auto"/>
            <w:left w:val="none" w:sz="0" w:space="0" w:color="auto"/>
            <w:bottom w:val="none" w:sz="0" w:space="0" w:color="auto"/>
            <w:right w:val="none" w:sz="0" w:space="0" w:color="auto"/>
          </w:divBdr>
        </w:div>
        <w:div w:id="1538083455">
          <w:marLeft w:val="480"/>
          <w:marRight w:val="0"/>
          <w:marTop w:val="0"/>
          <w:marBottom w:val="0"/>
          <w:divBdr>
            <w:top w:val="none" w:sz="0" w:space="0" w:color="auto"/>
            <w:left w:val="none" w:sz="0" w:space="0" w:color="auto"/>
            <w:bottom w:val="none" w:sz="0" w:space="0" w:color="auto"/>
            <w:right w:val="none" w:sz="0" w:space="0" w:color="auto"/>
          </w:divBdr>
        </w:div>
        <w:div w:id="450325051">
          <w:marLeft w:val="480"/>
          <w:marRight w:val="0"/>
          <w:marTop w:val="0"/>
          <w:marBottom w:val="0"/>
          <w:divBdr>
            <w:top w:val="none" w:sz="0" w:space="0" w:color="auto"/>
            <w:left w:val="none" w:sz="0" w:space="0" w:color="auto"/>
            <w:bottom w:val="none" w:sz="0" w:space="0" w:color="auto"/>
            <w:right w:val="none" w:sz="0" w:space="0" w:color="auto"/>
          </w:divBdr>
        </w:div>
        <w:div w:id="49960696">
          <w:marLeft w:val="480"/>
          <w:marRight w:val="0"/>
          <w:marTop w:val="0"/>
          <w:marBottom w:val="0"/>
          <w:divBdr>
            <w:top w:val="none" w:sz="0" w:space="0" w:color="auto"/>
            <w:left w:val="none" w:sz="0" w:space="0" w:color="auto"/>
            <w:bottom w:val="none" w:sz="0" w:space="0" w:color="auto"/>
            <w:right w:val="none" w:sz="0" w:space="0" w:color="auto"/>
          </w:divBdr>
        </w:div>
        <w:div w:id="82339271">
          <w:marLeft w:val="480"/>
          <w:marRight w:val="0"/>
          <w:marTop w:val="0"/>
          <w:marBottom w:val="0"/>
          <w:divBdr>
            <w:top w:val="none" w:sz="0" w:space="0" w:color="auto"/>
            <w:left w:val="none" w:sz="0" w:space="0" w:color="auto"/>
            <w:bottom w:val="none" w:sz="0" w:space="0" w:color="auto"/>
            <w:right w:val="none" w:sz="0" w:space="0" w:color="auto"/>
          </w:divBdr>
        </w:div>
        <w:div w:id="878400973">
          <w:marLeft w:val="480"/>
          <w:marRight w:val="0"/>
          <w:marTop w:val="0"/>
          <w:marBottom w:val="0"/>
          <w:divBdr>
            <w:top w:val="none" w:sz="0" w:space="0" w:color="auto"/>
            <w:left w:val="none" w:sz="0" w:space="0" w:color="auto"/>
            <w:bottom w:val="none" w:sz="0" w:space="0" w:color="auto"/>
            <w:right w:val="none" w:sz="0" w:space="0" w:color="auto"/>
          </w:divBdr>
        </w:div>
      </w:divsChild>
    </w:div>
    <w:div w:id="1091975368">
      <w:bodyDiv w:val="1"/>
      <w:marLeft w:val="0"/>
      <w:marRight w:val="0"/>
      <w:marTop w:val="0"/>
      <w:marBottom w:val="0"/>
      <w:divBdr>
        <w:top w:val="none" w:sz="0" w:space="0" w:color="auto"/>
        <w:left w:val="none" w:sz="0" w:space="0" w:color="auto"/>
        <w:bottom w:val="none" w:sz="0" w:space="0" w:color="auto"/>
        <w:right w:val="none" w:sz="0" w:space="0" w:color="auto"/>
      </w:divBdr>
    </w:div>
    <w:div w:id="1133717724">
      <w:bodyDiv w:val="1"/>
      <w:marLeft w:val="0"/>
      <w:marRight w:val="0"/>
      <w:marTop w:val="0"/>
      <w:marBottom w:val="0"/>
      <w:divBdr>
        <w:top w:val="none" w:sz="0" w:space="0" w:color="auto"/>
        <w:left w:val="none" w:sz="0" w:space="0" w:color="auto"/>
        <w:bottom w:val="none" w:sz="0" w:space="0" w:color="auto"/>
        <w:right w:val="none" w:sz="0" w:space="0" w:color="auto"/>
      </w:divBdr>
    </w:div>
    <w:div w:id="1140996115">
      <w:bodyDiv w:val="1"/>
      <w:marLeft w:val="0"/>
      <w:marRight w:val="0"/>
      <w:marTop w:val="0"/>
      <w:marBottom w:val="0"/>
      <w:divBdr>
        <w:top w:val="none" w:sz="0" w:space="0" w:color="auto"/>
        <w:left w:val="none" w:sz="0" w:space="0" w:color="auto"/>
        <w:bottom w:val="none" w:sz="0" w:space="0" w:color="auto"/>
        <w:right w:val="none" w:sz="0" w:space="0" w:color="auto"/>
      </w:divBdr>
    </w:div>
    <w:div w:id="1171216685">
      <w:bodyDiv w:val="1"/>
      <w:marLeft w:val="0"/>
      <w:marRight w:val="0"/>
      <w:marTop w:val="0"/>
      <w:marBottom w:val="0"/>
      <w:divBdr>
        <w:top w:val="none" w:sz="0" w:space="0" w:color="auto"/>
        <w:left w:val="none" w:sz="0" w:space="0" w:color="auto"/>
        <w:bottom w:val="none" w:sz="0" w:space="0" w:color="auto"/>
        <w:right w:val="none" w:sz="0" w:space="0" w:color="auto"/>
      </w:divBdr>
    </w:div>
    <w:div w:id="1196767825">
      <w:bodyDiv w:val="1"/>
      <w:marLeft w:val="0"/>
      <w:marRight w:val="0"/>
      <w:marTop w:val="0"/>
      <w:marBottom w:val="0"/>
      <w:divBdr>
        <w:top w:val="none" w:sz="0" w:space="0" w:color="auto"/>
        <w:left w:val="none" w:sz="0" w:space="0" w:color="auto"/>
        <w:bottom w:val="none" w:sz="0" w:space="0" w:color="auto"/>
        <w:right w:val="none" w:sz="0" w:space="0" w:color="auto"/>
      </w:divBdr>
    </w:div>
    <w:div w:id="1203446359">
      <w:bodyDiv w:val="1"/>
      <w:marLeft w:val="0"/>
      <w:marRight w:val="0"/>
      <w:marTop w:val="0"/>
      <w:marBottom w:val="0"/>
      <w:divBdr>
        <w:top w:val="none" w:sz="0" w:space="0" w:color="auto"/>
        <w:left w:val="none" w:sz="0" w:space="0" w:color="auto"/>
        <w:bottom w:val="none" w:sz="0" w:space="0" w:color="auto"/>
        <w:right w:val="none" w:sz="0" w:space="0" w:color="auto"/>
      </w:divBdr>
    </w:div>
    <w:div w:id="1228689656">
      <w:bodyDiv w:val="1"/>
      <w:marLeft w:val="0"/>
      <w:marRight w:val="0"/>
      <w:marTop w:val="0"/>
      <w:marBottom w:val="0"/>
      <w:divBdr>
        <w:top w:val="none" w:sz="0" w:space="0" w:color="auto"/>
        <w:left w:val="none" w:sz="0" w:space="0" w:color="auto"/>
        <w:bottom w:val="none" w:sz="0" w:space="0" w:color="auto"/>
        <w:right w:val="none" w:sz="0" w:space="0" w:color="auto"/>
      </w:divBdr>
      <w:divsChild>
        <w:div w:id="472991868">
          <w:marLeft w:val="480"/>
          <w:marRight w:val="0"/>
          <w:marTop w:val="0"/>
          <w:marBottom w:val="0"/>
          <w:divBdr>
            <w:top w:val="none" w:sz="0" w:space="0" w:color="auto"/>
            <w:left w:val="none" w:sz="0" w:space="0" w:color="auto"/>
            <w:bottom w:val="none" w:sz="0" w:space="0" w:color="auto"/>
            <w:right w:val="none" w:sz="0" w:space="0" w:color="auto"/>
          </w:divBdr>
        </w:div>
        <w:div w:id="1449355717">
          <w:marLeft w:val="480"/>
          <w:marRight w:val="0"/>
          <w:marTop w:val="0"/>
          <w:marBottom w:val="0"/>
          <w:divBdr>
            <w:top w:val="none" w:sz="0" w:space="0" w:color="auto"/>
            <w:left w:val="none" w:sz="0" w:space="0" w:color="auto"/>
            <w:bottom w:val="none" w:sz="0" w:space="0" w:color="auto"/>
            <w:right w:val="none" w:sz="0" w:space="0" w:color="auto"/>
          </w:divBdr>
        </w:div>
        <w:div w:id="1219706249">
          <w:marLeft w:val="480"/>
          <w:marRight w:val="0"/>
          <w:marTop w:val="0"/>
          <w:marBottom w:val="0"/>
          <w:divBdr>
            <w:top w:val="none" w:sz="0" w:space="0" w:color="auto"/>
            <w:left w:val="none" w:sz="0" w:space="0" w:color="auto"/>
            <w:bottom w:val="none" w:sz="0" w:space="0" w:color="auto"/>
            <w:right w:val="none" w:sz="0" w:space="0" w:color="auto"/>
          </w:divBdr>
        </w:div>
        <w:div w:id="1209151293">
          <w:marLeft w:val="480"/>
          <w:marRight w:val="0"/>
          <w:marTop w:val="0"/>
          <w:marBottom w:val="0"/>
          <w:divBdr>
            <w:top w:val="none" w:sz="0" w:space="0" w:color="auto"/>
            <w:left w:val="none" w:sz="0" w:space="0" w:color="auto"/>
            <w:bottom w:val="none" w:sz="0" w:space="0" w:color="auto"/>
            <w:right w:val="none" w:sz="0" w:space="0" w:color="auto"/>
          </w:divBdr>
        </w:div>
        <w:div w:id="1121650142">
          <w:marLeft w:val="480"/>
          <w:marRight w:val="0"/>
          <w:marTop w:val="0"/>
          <w:marBottom w:val="0"/>
          <w:divBdr>
            <w:top w:val="none" w:sz="0" w:space="0" w:color="auto"/>
            <w:left w:val="none" w:sz="0" w:space="0" w:color="auto"/>
            <w:bottom w:val="none" w:sz="0" w:space="0" w:color="auto"/>
            <w:right w:val="none" w:sz="0" w:space="0" w:color="auto"/>
          </w:divBdr>
        </w:div>
        <w:div w:id="475415005">
          <w:marLeft w:val="480"/>
          <w:marRight w:val="0"/>
          <w:marTop w:val="0"/>
          <w:marBottom w:val="0"/>
          <w:divBdr>
            <w:top w:val="none" w:sz="0" w:space="0" w:color="auto"/>
            <w:left w:val="none" w:sz="0" w:space="0" w:color="auto"/>
            <w:bottom w:val="none" w:sz="0" w:space="0" w:color="auto"/>
            <w:right w:val="none" w:sz="0" w:space="0" w:color="auto"/>
          </w:divBdr>
        </w:div>
        <w:div w:id="1635679035">
          <w:marLeft w:val="480"/>
          <w:marRight w:val="0"/>
          <w:marTop w:val="0"/>
          <w:marBottom w:val="0"/>
          <w:divBdr>
            <w:top w:val="none" w:sz="0" w:space="0" w:color="auto"/>
            <w:left w:val="none" w:sz="0" w:space="0" w:color="auto"/>
            <w:bottom w:val="none" w:sz="0" w:space="0" w:color="auto"/>
            <w:right w:val="none" w:sz="0" w:space="0" w:color="auto"/>
          </w:divBdr>
        </w:div>
        <w:div w:id="627778337">
          <w:marLeft w:val="480"/>
          <w:marRight w:val="0"/>
          <w:marTop w:val="0"/>
          <w:marBottom w:val="0"/>
          <w:divBdr>
            <w:top w:val="none" w:sz="0" w:space="0" w:color="auto"/>
            <w:left w:val="none" w:sz="0" w:space="0" w:color="auto"/>
            <w:bottom w:val="none" w:sz="0" w:space="0" w:color="auto"/>
            <w:right w:val="none" w:sz="0" w:space="0" w:color="auto"/>
          </w:divBdr>
        </w:div>
        <w:div w:id="833909848">
          <w:marLeft w:val="480"/>
          <w:marRight w:val="0"/>
          <w:marTop w:val="0"/>
          <w:marBottom w:val="0"/>
          <w:divBdr>
            <w:top w:val="none" w:sz="0" w:space="0" w:color="auto"/>
            <w:left w:val="none" w:sz="0" w:space="0" w:color="auto"/>
            <w:bottom w:val="none" w:sz="0" w:space="0" w:color="auto"/>
            <w:right w:val="none" w:sz="0" w:space="0" w:color="auto"/>
          </w:divBdr>
        </w:div>
        <w:div w:id="171649402">
          <w:marLeft w:val="480"/>
          <w:marRight w:val="0"/>
          <w:marTop w:val="0"/>
          <w:marBottom w:val="0"/>
          <w:divBdr>
            <w:top w:val="none" w:sz="0" w:space="0" w:color="auto"/>
            <w:left w:val="none" w:sz="0" w:space="0" w:color="auto"/>
            <w:bottom w:val="none" w:sz="0" w:space="0" w:color="auto"/>
            <w:right w:val="none" w:sz="0" w:space="0" w:color="auto"/>
          </w:divBdr>
        </w:div>
        <w:div w:id="1381510795">
          <w:marLeft w:val="480"/>
          <w:marRight w:val="0"/>
          <w:marTop w:val="0"/>
          <w:marBottom w:val="0"/>
          <w:divBdr>
            <w:top w:val="none" w:sz="0" w:space="0" w:color="auto"/>
            <w:left w:val="none" w:sz="0" w:space="0" w:color="auto"/>
            <w:bottom w:val="none" w:sz="0" w:space="0" w:color="auto"/>
            <w:right w:val="none" w:sz="0" w:space="0" w:color="auto"/>
          </w:divBdr>
        </w:div>
        <w:div w:id="387649444">
          <w:marLeft w:val="480"/>
          <w:marRight w:val="0"/>
          <w:marTop w:val="0"/>
          <w:marBottom w:val="0"/>
          <w:divBdr>
            <w:top w:val="none" w:sz="0" w:space="0" w:color="auto"/>
            <w:left w:val="none" w:sz="0" w:space="0" w:color="auto"/>
            <w:bottom w:val="none" w:sz="0" w:space="0" w:color="auto"/>
            <w:right w:val="none" w:sz="0" w:space="0" w:color="auto"/>
          </w:divBdr>
        </w:div>
        <w:div w:id="160395243">
          <w:marLeft w:val="480"/>
          <w:marRight w:val="0"/>
          <w:marTop w:val="0"/>
          <w:marBottom w:val="0"/>
          <w:divBdr>
            <w:top w:val="none" w:sz="0" w:space="0" w:color="auto"/>
            <w:left w:val="none" w:sz="0" w:space="0" w:color="auto"/>
            <w:bottom w:val="none" w:sz="0" w:space="0" w:color="auto"/>
            <w:right w:val="none" w:sz="0" w:space="0" w:color="auto"/>
          </w:divBdr>
        </w:div>
        <w:div w:id="1139416294">
          <w:marLeft w:val="480"/>
          <w:marRight w:val="0"/>
          <w:marTop w:val="0"/>
          <w:marBottom w:val="0"/>
          <w:divBdr>
            <w:top w:val="none" w:sz="0" w:space="0" w:color="auto"/>
            <w:left w:val="none" w:sz="0" w:space="0" w:color="auto"/>
            <w:bottom w:val="none" w:sz="0" w:space="0" w:color="auto"/>
            <w:right w:val="none" w:sz="0" w:space="0" w:color="auto"/>
          </w:divBdr>
        </w:div>
        <w:div w:id="1182815791">
          <w:marLeft w:val="480"/>
          <w:marRight w:val="0"/>
          <w:marTop w:val="0"/>
          <w:marBottom w:val="0"/>
          <w:divBdr>
            <w:top w:val="none" w:sz="0" w:space="0" w:color="auto"/>
            <w:left w:val="none" w:sz="0" w:space="0" w:color="auto"/>
            <w:bottom w:val="none" w:sz="0" w:space="0" w:color="auto"/>
            <w:right w:val="none" w:sz="0" w:space="0" w:color="auto"/>
          </w:divBdr>
        </w:div>
        <w:div w:id="2080781525">
          <w:marLeft w:val="480"/>
          <w:marRight w:val="0"/>
          <w:marTop w:val="0"/>
          <w:marBottom w:val="0"/>
          <w:divBdr>
            <w:top w:val="none" w:sz="0" w:space="0" w:color="auto"/>
            <w:left w:val="none" w:sz="0" w:space="0" w:color="auto"/>
            <w:bottom w:val="none" w:sz="0" w:space="0" w:color="auto"/>
            <w:right w:val="none" w:sz="0" w:space="0" w:color="auto"/>
          </w:divBdr>
        </w:div>
        <w:div w:id="1506817854">
          <w:marLeft w:val="480"/>
          <w:marRight w:val="0"/>
          <w:marTop w:val="0"/>
          <w:marBottom w:val="0"/>
          <w:divBdr>
            <w:top w:val="none" w:sz="0" w:space="0" w:color="auto"/>
            <w:left w:val="none" w:sz="0" w:space="0" w:color="auto"/>
            <w:bottom w:val="none" w:sz="0" w:space="0" w:color="auto"/>
            <w:right w:val="none" w:sz="0" w:space="0" w:color="auto"/>
          </w:divBdr>
        </w:div>
        <w:div w:id="1461872939">
          <w:marLeft w:val="480"/>
          <w:marRight w:val="0"/>
          <w:marTop w:val="0"/>
          <w:marBottom w:val="0"/>
          <w:divBdr>
            <w:top w:val="none" w:sz="0" w:space="0" w:color="auto"/>
            <w:left w:val="none" w:sz="0" w:space="0" w:color="auto"/>
            <w:bottom w:val="none" w:sz="0" w:space="0" w:color="auto"/>
            <w:right w:val="none" w:sz="0" w:space="0" w:color="auto"/>
          </w:divBdr>
        </w:div>
        <w:div w:id="762143469">
          <w:marLeft w:val="480"/>
          <w:marRight w:val="0"/>
          <w:marTop w:val="0"/>
          <w:marBottom w:val="0"/>
          <w:divBdr>
            <w:top w:val="none" w:sz="0" w:space="0" w:color="auto"/>
            <w:left w:val="none" w:sz="0" w:space="0" w:color="auto"/>
            <w:bottom w:val="none" w:sz="0" w:space="0" w:color="auto"/>
            <w:right w:val="none" w:sz="0" w:space="0" w:color="auto"/>
          </w:divBdr>
        </w:div>
        <w:div w:id="1044057921">
          <w:marLeft w:val="480"/>
          <w:marRight w:val="0"/>
          <w:marTop w:val="0"/>
          <w:marBottom w:val="0"/>
          <w:divBdr>
            <w:top w:val="none" w:sz="0" w:space="0" w:color="auto"/>
            <w:left w:val="none" w:sz="0" w:space="0" w:color="auto"/>
            <w:bottom w:val="none" w:sz="0" w:space="0" w:color="auto"/>
            <w:right w:val="none" w:sz="0" w:space="0" w:color="auto"/>
          </w:divBdr>
        </w:div>
        <w:div w:id="830872793">
          <w:marLeft w:val="480"/>
          <w:marRight w:val="0"/>
          <w:marTop w:val="0"/>
          <w:marBottom w:val="0"/>
          <w:divBdr>
            <w:top w:val="none" w:sz="0" w:space="0" w:color="auto"/>
            <w:left w:val="none" w:sz="0" w:space="0" w:color="auto"/>
            <w:bottom w:val="none" w:sz="0" w:space="0" w:color="auto"/>
            <w:right w:val="none" w:sz="0" w:space="0" w:color="auto"/>
          </w:divBdr>
        </w:div>
        <w:div w:id="969672033">
          <w:marLeft w:val="480"/>
          <w:marRight w:val="0"/>
          <w:marTop w:val="0"/>
          <w:marBottom w:val="0"/>
          <w:divBdr>
            <w:top w:val="none" w:sz="0" w:space="0" w:color="auto"/>
            <w:left w:val="none" w:sz="0" w:space="0" w:color="auto"/>
            <w:bottom w:val="none" w:sz="0" w:space="0" w:color="auto"/>
            <w:right w:val="none" w:sz="0" w:space="0" w:color="auto"/>
          </w:divBdr>
        </w:div>
        <w:div w:id="1412192694">
          <w:marLeft w:val="480"/>
          <w:marRight w:val="0"/>
          <w:marTop w:val="0"/>
          <w:marBottom w:val="0"/>
          <w:divBdr>
            <w:top w:val="none" w:sz="0" w:space="0" w:color="auto"/>
            <w:left w:val="none" w:sz="0" w:space="0" w:color="auto"/>
            <w:bottom w:val="none" w:sz="0" w:space="0" w:color="auto"/>
            <w:right w:val="none" w:sz="0" w:space="0" w:color="auto"/>
          </w:divBdr>
        </w:div>
        <w:div w:id="1256939596">
          <w:marLeft w:val="480"/>
          <w:marRight w:val="0"/>
          <w:marTop w:val="0"/>
          <w:marBottom w:val="0"/>
          <w:divBdr>
            <w:top w:val="none" w:sz="0" w:space="0" w:color="auto"/>
            <w:left w:val="none" w:sz="0" w:space="0" w:color="auto"/>
            <w:bottom w:val="none" w:sz="0" w:space="0" w:color="auto"/>
            <w:right w:val="none" w:sz="0" w:space="0" w:color="auto"/>
          </w:divBdr>
        </w:div>
        <w:div w:id="1846629252">
          <w:marLeft w:val="480"/>
          <w:marRight w:val="0"/>
          <w:marTop w:val="0"/>
          <w:marBottom w:val="0"/>
          <w:divBdr>
            <w:top w:val="none" w:sz="0" w:space="0" w:color="auto"/>
            <w:left w:val="none" w:sz="0" w:space="0" w:color="auto"/>
            <w:bottom w:val="none" w:sz="0" w:space="0" w:color="auto"/>
            <w:right w:val="none" w:sz="0" w:space="0" w:color="auto"/>
          </w:divBdr>
        </w:div>
        <w:div w:id="67967408">
          <w:marLeft w:val="480"/>
          <w:marRight w:val="0"/>
          <w:marTop w:val="0"/>
          <w:marBottom w:val="0"/>
          <w:divBdr>
            <w:top w:val="none" w:sz="0" w:space="0" w:color="auto"/>
            <w:left w:val="none" w:sz="0" w:space="0" w:color="auto"/>
            <w:bottom w:val="none" w:sz="0" w:space="0" w:color="auto"/>
            <w:right w:val="none" w:sz="0" w:space="0" w:color="auto"/>
          </w:divBdr>
        </w:div>
        <w:div w:id="2064207601">
          <w:marLeft w:val="480"/>
          <w:marRight w:val="0"/>
          <w:marTop w:val="0"/>
          <w:marBottom w:val="0"/>
          <w:divBdr>
            <w:top w:val="none" w:sz="0" w:space="0" w:color="auto"/>
            <w:left w:val="none" w:sz="0" w:space="0" w:color="auto"/>
            <w:bottom w:val="none" w:sz="0" w:space="0" w:color="auto"/>
            <w:right w:val="none" w:sz="0" w:space="0" w:color="auto"/>
          </w:divBdr>
        </w:div>
        <w:div w:id="334504403">
          <w:marLeft w:val="480"/>
          <w:marRight w:val="0"/>
          <w:marTop w:val="0"/>
          <w:marBottom w:val="0"/>
          <w:divBdr>
            <w:top w:val="none" w:sz="0" w:space="0" w:color="auto"/>
            <w:left w:val="none" w:sz="0" w:space="0" w:color="auto"/>
            <w:bottom w:val="none" w:sz="0" w:space="0" w:color="auto"/>
            <w:right w:val="none" w:sz="0" w:space="0" w:color="auto"/>
          </w:divBdr>
        </w:div>
        <w:div w:id="967471277">
          <w:marLeft w:val="480"/>
          <w:marRight w:val="0"/>
          <w:marTop w:val="0"/>
          <w:marBottom w:val="0"/>
          <w:divBdr>
            <w:top w:val="none" w:sz="0" w:space="0" w:color="auto"/>
            <w:left w:val="none" w:sz="0" w:space="0" w:color="auto"/>
            <w:bottom w:val="none" w:sz="0" w:space="0" w:color="auto"/>
            <w:right w:val="none" w:sz="0" w:space="0" w:color="auto"/>
          </w:divBdr>
        </w:div>
        <w:div w:id="1137140488">
          <w:marLeft w:val="480"/>
          <w:marRight w:val="0"/>
          <w:marTop w:val="0"/>
          <w:marBottom w:val="0"/>
          <w:divBdr>
            <w:top w:val="none" w:sz="0" w:space="0" w:color="auto"/>
            <w:left w:val="none" w:sz="0" w:space="0" w:color="auto"/>
            <w:bottom w:val="none" w:sz="0" w:space="0" w:color="auto"/>
            <w:right w:val="none" w:sz="0" w:space="0" w:color="auto"/>
          </w:divBdr>
        </w:div>
        <w:div w:id="1144470553">
          <w:marLeft w:val="480"/>
          <w:marRight w:val="0"/>
          <w:marTop w:val="0"/>
          <w:marBottom w:val="0"/>
          <w:divBdr>
            <w:top w:val="none" w:sz="0" w:space="0" w:color="auto"/>
            <w:left w:val="none" w:sz="0" w:space="0" w:color="auto"/>
            <w:bottom w:val="none" w:sz="0" w:space="0" w:color="auto"/>
            <w:right w:val="none" w:sz="0" w:space="0" w:color="auto"/>
          </w:divBdr>
        </w:div>
        <w:div w:id="678001584">
          <w:marLeft w:val="480"/>
          <w:marRight w:val="0"/>
          <w:marTop w:val="0"/>
          <w:marBottom w:val="0"/>
          <w:divBdr>
            <w:top w:val="none" w:sz="0" w:space="0" w:color="auto"/>
            <w:left w:val="none" w:sz="0" w:space="0" w:color="auto"/>
            <w:bottom w:val="none" w:sz="0" w:space="0" w:color="auto"/>
            <w:right w:val="none" w:sz="0" w:space="0" w:color="auto"/>
          </w:divBdr>
        </w:div>
        <w:div w:id="994454266">
          <w:marLeft w:val="480"/>
          <w:marRight w:val="0"/>
          <w:marTop w:val="0"/>
          <w:marBottom w:val="0"/>
          <w:divBdr>
            <w:top w:val="none" w:sz="0" w:space="0" w:color="auto"/>
            <w:left w:val="none" w:sz="0" w:space="0" w:color="auto"/>
            <w:bottom w:val="none" w:sz="0" w:space="0" w:color="auto"/>
            <w:right w:val="none" w:sz="0" w:space="0" w:color="auto"/>
          </w:divBdr>
        </w:div>
        <w:div w:id="1157499886">
          <w:marLeft w:val="480"/>
          <w:marRight w:val="0"/>
          <w:marTop w:val="0"/>
          <w:marBottom w:val="0"/>
          <w:divBdr>
            <w:top w:val="none" w:sz="0" w:space="0" w:color="auto"/>
            <w:left w:val="none" w:sz="0" w:space="0" w:color="auto"/>
            <w:bottom w:val="none" w:sz="0" w:space="0" w:color="auto"/>
            <w:right w:val="none" w:sz="0" w:space="0" w:color="auto"/>
          </w:divBdr>
        </w:div>
        <w:div w:id="858008995">
          <w:marLeft w:val="480"/>
          <w:marRight w:val="0"/>
          <w:marTop w:val="0"/>
          <w:marBottom w:val="0"/>
          <w:divBdr>
            <w:top w:val="none" w:sz="0" w:space="0" w:color="auto"/>
            <w:left w:val="none" w:sz="0" w:space="0" w:color="auto"/>
            <w:bottom w:val="none" w:sz="0" w:space="0" w:color="auto"/>
            <w:right w:val="none" w:sz="0" w:space="0" w:color="auto"/>
          </w:divBdr>
        </w:div>
        <w:div w:id="1475105765">
          <w:marLeft w:val="480"/>
          <w:marRight w:val="0"/>
          <w:marTop w:val="0"/>
          <w:marBottom w:val="0"/>
          <w:divBdr>
            <w:top w:val="none" w:sz="0" w:space="0" w:color="auto"/>
            <w:left w:val="none" w:sz="0" w:space="0" w:color="auto"/>
            <w:bottom w:val="none" w:sz="0" w:space="0" w:color="auto"/>
            <w:right w:val="none" w:sz="0" w:space="0" w:color="auto"/>
          </w:divBdr>
        </w:div>
        <w:div w:id="602305272">
          <w:marLeft w:val="480"/>
          <w:marRight w:val="0"/>
          <w:marTop w:val="0"/>
          <w:marBottom w:val="0"/>
          <w:divBdr>
            <w:top w:val="none" w:sz="0" w:space="0" w:color="auto"/>
            <w:left w:val="none" w:sz="0" w:space="0" w:color="auto"/>
            <w:bottom w:val="none" w:sz="0" w:space="0" w:color="auto"/>
            <w:right w:val="none" w:sz="0" w:space="0" w:color="auto"/>
          </w:divBdr>
        </w:div>
        <w:div w:id="779882356">
          <w:marLeft w:val="480"/>
          <w:marRight w:val="0"/>
          <w:marTop w:val="0"/>
          <w:marBottom w:val="0"/>
          <w:divBdr>
            <w:top w:val="none" w:sz="0" w:space="0" w:color="auto"/>
            <w:left w:val="none" w:sz="0" w:space="0" w:color="auto"/>
            <w:bottom w:val="none" w:sz="0" w:space="0" w:color="auto"/>
            <w:right w:val="none" w:sz="0" w:space="0" w:color="auto"/>
          </w:divBdr>
        </w:div>
        <w:div w:id="1927886780">
          <w:marLeft w:val="480"/>
          <w:marRight w:val="0"/>
          <w:marTop w:val="0"/>
          <w:marBottom w:val="0"/>
          <w:divBdr>
            <w:top w:val="none" w:sz="0" w:space="0" w:color="auto"/>
            <w:left w:val="none" w:sz="0" w:space="0" w:color="auto"/>
            <w:bottom w:val="none" w:sz="0" w:space="0" w:color="auto"/>
            <w:right w:val="none" w:sz="0" w:space="0" w:color="auto"/>
          </w:divBdr>
        </w:div>
        <w:div w:id="1244409881">
          <w:marLeft w:val="480"/>
          <w:marRight w:val="0"/>
          <w:marTop w:val="0"/>
          <w:marBottom w:val="0"/>
          <w:divBdr>
            <w:top w:val="none" w:sz="0" w:space="0" w:color="auto"/>
            <w:left w:val="none" w:sz="0" w:space="0" w:color="auto"/>
            <w:bottom w:val="none" w:sz="0" w:space="0" w:color="auto"/>
            <w:right w:val="none" w:sz="0" w:space="0" w:color="auto"/>
          </w:divBdr>
        </w:div>
      </w:divsChild>
    </w:div>
    <w:div w:id="1229071996">
      <w:bodyDiv w:val="1"/>
      <w:marLeft w:val="0"/>
      <w:marRight w:val="0"/>
      <w:marTop w:val="0"/>
      <w:marBottom w:val="0"/>
      <w:divBdr>
        <w:top w:val="none" w:sz="0" w:space="0" w:color="auto"/>
        <w:left w:val="none" w:sz="0" w:space="0" w:color="auto"/>
        <w:bottom w:val="none" w:sz="0" w:space="0" w:color="auto"/>
        <w:right w:val="none" w:sz="0" w:space="0" w:color="auto"/>
      </w:divBdr>
    </w:div>
    <w:div w:id="1244337507">
      <w:bodyDiv w:val="1"/>
      <w:marLeft w:val="0"/>
      <w:marRight w:val="0"/>
      <w:marTop w:val="0"/>
      <w:marBottom w:val="0"/>
      <w:divBdr>
        <w:top w:val="none" w:sz="0" w:space="0" w:color="auto"/>
        <w:left w:val="none" w:sz="0" w:space="0" w:color="auto"/>
        <w:bottom w:val="none" w:sz="0" w:space="0" w:color="auto"/>
        <w:right w:val="none" w:sz="0" w:space="0" w:color="auto"/>
      </w:divBdr>
    </w:div>
    <w:div w:id="1270624552">
      <w:bodyDiv w:val="1"/>
      <w:marLeft w:val="0"/>
      <w:marRight w:val="0"/>
      <w:marTop w:val="0"/>
      <w:marBottom w:val="0"/>
      <w:divBdr>
        <w:top w:val="none" w:sz="0" w:space="0" w:color="auto"/>
        <w:left w:val="none" w:sz="0" w:space="0" w:color="auto"/>
        <w:bottom w:val="none" w:sz="0" w:space="0" w:color="auto"/>
        <w:right w:val="none" w:sz="0" w:space="0" w:color="auto"/>
      </w:divBdr>
    </w:div>
    <w:div w:id="1311784394">
      <w:bodyDiv w:val="1"/>
      <w:marLeft w:val="0"/>
      <w:marRight w:val="0"/>
      <w:marTop w:val="0"/>
      <w:marBottom w:val="0"/>
      <w:divBdr>
        <w:top w:val="none" w:sz="0" w:space="0" w:color="auto"/>
        <w:left w:val="none" w:sz="0" w:space="0" w:color="auto"/>
        <w:bottom w:val="none" w:sz="0" w:space="0" w:color="auto"/>
        <w:right w:val="none" w:sz="0" w:space="0" w:color="auto"/>
      </w:divBdr>
    </w:div>
    <w:div w:id="1353067505">
      <w:bodyDiv w:val="1"/>
      <w:marLeft w:val="0"/>
      <w:marRight w:val="0"/>
      <w:marTop w:val="0"/>
      <w:marBottom w:val="0"/>
      <w:divBdr>
        <w:top w:val="none" w:sz="0" w:space="0" w:color="auto"/>
        <w:left w:val="none" w:sz="0" w:space="0" w:color="auto"/>
        <w:bottom w:val="none" w:sz="0" w:space="0" w:color="auto"/>
        <w:right w:val="none" w:sz="0" w:space="0" w:color="auto"/>
      </w:divBdr>
    </w:div>
    <w:div w:id="1364944759">
      <w:bodyDiv w:val="1"/>
      <w:marLeft w:val="0"/>
      <w:marRight w:val="0"/>
      <w:marTop w:val="0"/>
      <w:marBottom w:val="0"/>
      <w:divBdr>
        <w:top w:val="none" w:sz="0" w:space="0" w:color="auto"/>
        <w:left w:val="none" w:sz="0" w:space="0" w:color="auto"/>
        <w:bottom w:val="none" w:sz="0" w:space="0" w:color="auto"/>
        <w:right w:val="none" w:sz="0" w:space="0" w:color="auto"/>
      </w:divBdr>
      <w:divsChild>
        <w:div w:id="1420717226">
          <w:marLeft w:val="480"/>
          <w:marRight w:val="0"/>
          <w:marTop w:val="0"/>
          <w:marBottom w:val="0"/>
          <w:divBdr>
            <w:top w:val="none" w:sz="0" w:space="0" w:color="auto"/>
            <w:left w:val="none" w:sz="0" w:space="0" w:color="auto"/>
            <w:bottom w:val="none" w:sz="0" w:space="0" w:color="auto"/>
            <w:right w:val="none" w:sz="0" w:space="0" w:color="auto"/>
          </w:divBdr>
        </w:div>
        <w:div w:id="1746948971">
          <w:marLeft w:val="480"/>
          <w:marRight w:val="0"/>
          <w:marTop w:val="0"/>
          <w:marBottom w:val="0"/>
          <w:divBdr>
            <w:top w:val="none" w:sz="0" w:space="0" w:color="auto"/>
            <w:left w:val="none" w:sz="0" w:space="0" w:color="auto"/>
            <w:bottom w:val="none" w:sz="0" w:space="0" w:color="auto"/>
            <w:right w:val="none" w:sz="0" w:space="0" w:color="auto"/>
          </w:divBdr>
        </w:div>
        <w:div w:id="1172523157">
          <w:marLeft w:val="480"/>
          <w:marRight w:val="0"/>
          <w:marTop w:val="0"/>
          <w:marBottom w:val="0"/>
          <w:divBdr>
            <w:top w:val="none" w:sz="0" w:space="0" w:color="auto"/>
            <w:left w:val="none" w:sz="0" w:space="0" w:color="auto"/>
            <w:bottom w:val="none" w:sz="0" w:space="0" w:color="auto"/>
            <w:right w:val="none" w:sz="0" w:space="0" w:color="auto"/>
          </w:divBdr>
        </w:div>
        <w:div w:id="686835847">
          <w:marLeft w:val="480"/>
          <w:marRight w:val="0"/>
          <w:marTop w:val="0"/>
          <w:marBottom w:val="0"/>
          <w:divBdr>
            <w:top w:val="none" w:sz="0" w:space="0" w:color="auto"/>
            <w:left w:val="none" w:sz="0" w:space="0" w:color="auto"/>
            <w:bottom w:val="none" w:sz="0" w:space="0" w:color="auto"/>
            <w:right w:val="none" w:sz="0" w:space="0" w:color="auto"/>
          </w:divBdr>
        </w:div>
        <w:div w:id="2135097993">
          <w:marLeft w:val="480"/>
          <w:marRight w:val="0"/>
          <w:marTop w:val="0"/>
          <w:marBottom w:val="0"/>
          <w:divBdr>
            <w:top w:val="none" w:sz="0" w:space="0" w:color="auto"/>
            <w:left w:val="none" w:sz="0" w:space="0" w:color="auto"/>
            <w:bottom w:val="none" w:sz="0" w:space="0" w:color="auto"/>
            <w:right w:val="none" w:sz="0" w:space="0" w:color="auto"/>
          </w:divBdr>
        </w:div>
        <w:div w:id="1267226198">
          <w:marLeft w:val="480"/>
          <w:marRight w:val="0"/>
          <w:marTop w:val="0"/>
          <w:marBottom w:val="0"/>
          <w:divBdr>
            <w:top w:val="none" w:sz="0" w:space="0" w:color="auto"/>
            <w:left w:val="none" w:sz="0" w:space="0" w:color="auto"/>
            <w:bottom w:val="none" w:sz="0" w:space="0" w:color="auto"/>
            <w:right w:val="none" w:sz="0" w:space="0" w:color="auto"/>
          </w:divBdr>
        </w:div>
        <w:div w:id="952830809">
          <w:marLeft w:val="480"/>
          <w:marRight w:val="0"/>
          <w:marTop w:val="0"/>
          <w:marBottom w:val="0"/>
          <w:divBdr>
            <w:top w:val="none" w:sz="0" w:space="0" w:color="auto"/>
            <w:left w:val="none" w:sz="0" w:space="0" w:color="auto"/>
            <w:bottom w:val="none" w:sz="0" w:space="0" w:color="auto"/>
            <w:right w:val="none" w:sz="0" w:space="0" w:color="auto"/>
          </w:divBdr>
        </w:div>
        <w:div w:id="1708673926">
          <w:marLeft w:val="480"/>
          <w:marRight w:val="0"/>
          <w:marTop w:val="0"/>
          <w:marBottom w:val="0"/>
          <w:divBdr>
            <w:top w:val="none" w:sz="0" w:space="0" w:color="auto"/>
            <w:left w:val="none" w:sz="0" w:space="0" w:color="auto"/>
            <w:bottom w:val="none" w:sz="0" w:space="0" w:color="auto"/>
            <w:right w:val="none" w:sz="0" w:space="0" w:color="auto"/>
          </w:divBdr>
        </w:div>
        <w:div w:id="2011061885">
          <w:marLeft w:val="480"/>
          <w:marRight w:val="0"/>
          <w:marTop w:val="0"/>
          <w:marBottom w:val="0"/>
          <w:divBdr>
            <w:top w:val="none" w:sz="0" w:space="0" w:color="auto"/>
            <w:left w:val="none" w:sz="0" w:space="0" w:color="auto"/>
            <w:bottom w:val="none" w:sz="0" w:space="0" w:color="auto"/>
            <w:right w:val="none" w:sz="0" w:space="0" w:color="auto"/>
          </w:divBdr>
        </w:div>
        <w:div w:id="317004278">
          <w:marLeft w:val="480"/>
          <w:marRight w:val="0"/>
          <w:marTop w:val="0"/>
          <w:marBottom w:val="0"/>
          <w:divBdr>
            <w:top w:val="none" w:sz="0" w:space="0" w:color="auto"/>
            <w:left w:val="none" w:sz="0" w:space="0" w:color="auto"/>
            <w:bottom w:val="none" w:sz="0" w:space="0" w:color="auto"/>
            <w:right w:val="none" w:sz="0" w:space="0" w:color="auto"/>
          </w:divBdr>
        </w:div>
        <w:div w:id="1963730211">
          <w:marLeft w:val="480"/>
          <w:marRight w:val="0"/>
          <w:marTop w:val="0"/>
          <w:marBottom w:val="0"/>
          <w:divBdr>
            <w:top w:val="none" w:sz="0" w:space="0" w:color="auto"/>
            <w:left w:val="none" w:sz="0" w:space="0" w:color="auto"/>
            <w:bottom w:val="none" w:sz="0" w:space="0" w:color="auto"/>
            <w:right w:val="none" w:sz="0" w:space="0" w:color="auto"/>
          </w:divBdr>
        </w:div>
        <w:div w:id="1167818545">
          <w:marLeft w:val="480"/>
          <w:marRight w:val="0"/>
          <w:marTop w:val="0"/>
          <w:marBottom w:val="0"/>
          <w:divBdr>
            <w:top w:val="none" w:sz="0" w:space="0" w:color="auto"/>
            <w:left w:val="none" w:sz="0" w:space="0" w:color="auto"/>
            <w:bottom w:val="none" w:sz="0" w:space="0" w:color="auto"/>
            <w:right w:val="none" w:sz="0" w:space="0" w:color="auto"/>
          </w:divBdr>
        </w:div>
        <w:div w:id="711155604">
          <w:marLeft w:val="480"/>
          <w:marRight w:val="0"/>
          <w:marTop w:val="0"/>
          <w:marBottom w:val="0"/>
          <w:divBdr>
            <w:top w:val="none" w:sz="0" w:space="0" w:color="auto"/>
            <w:left w:val="none" w:sz="0" w:space="0" w:color="auto"/>
            <w:bottom w:val="none" w:sz="0" w:space="0" w:color="auto"/>
            <w:right w:val="none" w:sz="0" w:space="0" w:color="auto"/>
          </w:divBdr>
        </w:div>
        <w:div w:id="1143813569">
          <w:marLeft w:val="480"/>
          <w:marRight w:val="0"/>
          <w:marTop w:val="0"/>
          <w:marBottom w:val="0"/>
          <w:divBdr>
            <w:top w:val="none" w:sz="0" w:space="0" w:color="auto"/>
            <w:left w:val="none" w:sz="0" w:space="0" w:color="auto"/>
            <w:bottom w:val="none" w:sz="0" w:space="0" w:color="auto"/>
            <w:right w:val="none" w:sz="0" w:space="0" w:color="auto"/>
          </w:divBdr>
        </w:div>
        <w:div w:id="1029913150">
          <w:marLeft w:val="480"/>
          <w:marRight w:val="0"/>
          <w:marTop w:val="0"/>
          <w:marBottom w:val="0"/>
          <w:divBdr>
            <w:top w:val="none" w:sz="0" w:space="0" w:color="auto"/>
            <w:left w:val="none" w:sz="0" w:space="0" w:color="auto"/>
            <w:bottom w:val="none" w:sz="0" w:space="0" w:color="auto"/>
            <w:right w:val="none" w:sz="0" w:space="0" w:color="auto"/>
          </w:divBdr>
        </w:div>
        <w:div w:id="1883204393">
          <w:marLeft w:val="480"/>
          <w:marRight w:val="0"/>
          <w:marTop w:val="0"/>
          <w:marBottom w:val="0"/>
          <w:divBdr>
            <w:top w:val="none" w:sz="0" w:space="0" w:color="auto"/>
            <w:left w:val="none" w:sz="0" w:space="0" w:color="auto"/>
            <w:bottom w:val="none" w:sz="0" w:space="0" w:color="auto"/>
            <w:right w:val="none" w:sz="0" w:space="0" w:color="auto"/>
          </w:divBdr>
        </w:div>
        <w:div w:id="1053580858">
          <w:marLeft w:val="480"/>
          <w:marRight w:val="0"/>
          <w:marTop w:val="0"/>
          <w:marBottom w:val="0"/>
          <w:divBdr>
            <w:top w:val="none" w:sz="0" w:space="0" w:color="auto"/>
            <w:left w:val="none" w:sz="0" w:space="0" w:color="auto"/>
            <w:bottom w:val="none" w:sz="0" w:space="0" w:color="auto"/>
            <w:right w:val="none" w:sz="0" w:space="0" w:color="auto"/>
          </w:divBdr>
        </w:div>
        <w:div w:id="1856531193">
          <w:marLeft w:val="480"/>
          <w:marRight w:val="0"/>
          <w:marTop w:val="0"/>
          <w:marBottom w:val="0"/>
          <w:divBdr>
            <w:top w:val="none" w:sz="0" w:space="0" w:color="auto"/>
            <w:left w:val="none" w:sz="0" w:space="0" w:color="auto"/>
            <w:bottom w:val="none" w:sz="0" w:space="0" w:color="auto"/>
            <w:right w:val="none" w:sz="0" w:space="0" w:color="auto"/>
          </w:divBdr>
        </w:div>
        <w:div w:id="124781609">
          <w:marLeft w:val="480"/>
          <w:marRight w:val="0"/>
          <w:marTop w:val="0"/>
          <w:marBottom w:val="0"/>
          <w:divBdr>
            <w:top w:val="none" w:sz="0" w:space="0" w:color="auto"/>
            <w:left w:val="none" w:sz="0" w:space="0" w:color="auto"/>
            <w:bottom w:val="none" w:sz="0" w:space="0" w:color="auto"/>
            <w:right w:val="none" w:sz="0" w:space="0" w:color="auto"/>
          </w:divBdr>
        </w:div>
        <w:div w:id="383990953">
          <w:marLeft w:val="480"/>
          <w:marRight w:val="0"/>
          <w:marTop w:val="0"/>
          <w:marBottom w:val="0"/>
          <w:divBdr>
            <w:top w:val="none" w:sz="0" w:space="0" w:color="auto"/>
            <w:left w:val="none" w:sz="0" w:space="0" w:color="auto"/>
            <w:bottom w:val="none" w:sz="0" w:space="0" w:color="auto"/>
            <w:right w:val="none" w:sz="0" w:space="0" w:color="auto"/>
          </w:divBdr>
        </w:div>
        <w:div w:id="829829145">
          <w:marLeft w:val="480"/>
          <w:marRight w:val="0"/>
          <w:marTop w:val="0"/>
          <w:marBottom w:val="0"/>
          <w:divBdr>
            <w:top w:val="none" w:sz="0" w:space="0" w:color="auto"/>
            <w:left w:val="none" w:sz="0" w:space="0" w:color="auto"/>
            <w:bottom w:val="none" w:sz="0" w:space="0" w:color="auto"/>
            <w:right w:val="none" w:sz="0" w:space="0" w:color="auto"/>
          </w:divBdr>
        </w:div>
        <w:div w:id="1175683035">
          <w:marLeft w:val="480"/>
          <w:marRight w:val="0"/>
          <w:marTop w:val="0"/>
          <w:marBottom w:val="0"/>
          <w:divBdr>
            <w:top w:val="none" w:sz="0" w:space="0" w:color="auto"/>
            <w:left w:val="none" w:sz="0" w:space="0" w:color="auto"/>
            <w:bottom w:val="none" w:sz="0" w:space="0" w:color="auto"/>
            <w:right w:val="none" w:sz="0" w:space="0" w:color="auto"/>
          </w:divBdr>
        </w:div>
        <w:div w:id="874272430">
          <w:marLeft w:val="480"/>
          <w:marRight w:val="0"/>
          <w:marTop w:val="0"/>
          <w:marBottom w:val="0"/>
          <w:divBdr>
            <w:top w:val="none" w:sz="0" w:space="0" w:color="auto"/>
            <w:left w:val="none" w:sz="0" w:space="0" w:color="auto"/>
            <w:bottom w:val="none" w:sz="0" w:space="0" w:color="auto"/>
            <w:right w:val="none" w:sz="0" w:space="0" w:color="auto"/>
          </w:divBdr>
        </w:div>
        <w:div w:id="2043435314">
          <w:marLeft w:val="480"/>
          <w:marRight w:val="0"/>
          <w:marTop w:val="0"/>
          <w:marBottom w:val="0"/>
          <w:divBdr>
            <w:top w:val="none" w:sz="0" w:space="0" w:color="auto"/>
            <w:left w:val="none" w:sz="0" w:space="0" w:color="auto"/>
            <w:bottom w:val="none" w:sz="0" w:space="0" w:color="auto"/>
            <w:right w:val="none" w:sz="0" w:space="0" w:color="auto"/>
          </w:divBdr>
        </w:div>
        <w:div w:id="1970013305">
          <w:marLeft w:val="480"/>
          <w:marRight w:val="0"/>
          <w:marTop w:val="0"/>
          <w:marBottom w:val="0"/>
          <w:divBdr>
            <w:top w:val="none" w:sz="0" w:space="0" w:color="auto"/>
            <w:left w:val="none" w:sz="0" w:space="0" w:color="auto"/>
            <w:bottom w:val="none" w:sz="0" w:space="0" w:color="auto"/>
            <w:right w:val="none" w:sz="0" w:space="0" w:color="auto"/>
          </w:divBdr>
        </w:div>
        <w:div w:id="711853957">
          <w:marLeft w:val="480"/>
          <w:marRight w:val="0"/>
          <w:marTop w:val="0"/>
          <w:marBottom w:val="0"/>
          <w:divBdr>
            <w:top w:val="none" w:sz="0" w:space="0" w:color="auto"/>
            <w:left w:val="none" w:sz="0" w:space="0" w:color="auto"/>
            <w:bottom w:val="none" w:sz="0" w:space="0" w:color="auto"/>
            <w:right w:val="none" w:sz="0" w:space="0" w:color="auto"/>
          </w:divBdr>
        </w:div>
        <w:div w:id="1907759166">
          <w:marLeft w:val="480"/>
          <w:marRight w:val="0"/>
          <w:marTop w:val="0"/>
          <w:marBottom w:val="0"/>
          <w:divBdr>
            <w:top w:val="none" w:sz="0" w:space="0" w:color="auto"/>
            <w:left w:val="none" w:sz="0" w:space="0" w:color="auto"/>
            <w:bottom w:val="none" w:sz="0" w:space="0" w:color="auto"/>
            <w:right w:val="none" w:sz="0" w:space="0" w:color="auto"/>
          </w:divBdr>
        </w:div>
        <w:div w:id="174685983">
          <w:marLeft w:val="480"/>
          <w:marRight w:val="0"/>
          <w:marTop w:val="0"/>
          <w:marBottom w:val="0"/>
          <w:divBdr>
            <w:top w:val="none" w:sz="0" w:space="0" w:color="auto"/>
            <w:left w:val="none" w:sz="0" w:space="0" w:color="auto"/>
            <w:bottom w:val="none" w:sz="0" w:space="0" w:color="auto"/>
            <w:right w:val="none" w:sz="0" w:space="0" w:color="auto"/>
          </w:divBdr>
        </w:div>
        <w:div w:id="2038890734">
          <w:marLeft w:val="480"/>
          <w:marRight w:val="0"/>
          <w:marTop w:val="0"/>
          <w:marBottom w:val="0"/>
          <w:divBdr>
            <w:top w:val="none" w:sz="0" w:space="0" w:color="auto"/>
            <w:left w:val="none" w:sz="0" w:space="0" w:color="auto"/>
            <w:bottom w:val="none" w:sz="0" w:space="0" w:color="auto"/>
            <w:right w:val="none" w:sz="0" w:space="0" w:color="auto"/>
          </w:divBdr>
        </w:div>
        <w:div w:id="976764818">
          <w:marLeft w:val="480"/>
          <w:marRight w:val="0"/>
          <w:marTop w:val="0"/>
          <w:marBottom w:val="0"/>
          <w:divBdr>
            <w:top w:val="none" w:sz="0" w:space="0" w:color="auto"/>
            <w:left w:val="none" w:sz="0" w:space="0" w:color="auto"/>
            <w:bottom w:val="none" w:sz="0" w:space="0" w:color="auto"/>
            <w:right w:val="none" w:sz="0" w:space="0" w:color="auto"/>
          </w:divBdr>
        </w:div>
        <w:div w:id="1362244348">
          <w:marLeft w:val="480"/>
          <w:marRight w:val="0"/>
          <w:marTop w:val="0"/>
          <w:marBottom w:val="0"/>
          <w:divBdr>
            <w:top w:val="none" w:sz="0" w:space="0" w:color="auto"/>
            <w:left w:val="none" w:sz="0" w:space="0" w:color="auto"/>
            <w:bottom w:val="none" w:sz="0" w:space="0" w:color="auto"/>
            <w:right w:val="none" w:sz="0" w:space="0" w:color="auto"/>
          </w:divBdr>
        </w:div>
        <w:div w:id="40635955">
          <w:marLeft w:val="480"/>
          <w:marRight w:val="0"/>
          <w:marTop w:val="0"/>
          <w:marBottom w:val="0"/>
          <w:divBdr>
            <w:top w:val="none" w:sz="0" w:space="0" w:color="auto"/>
            <w:left w:val="none" w:sz="0" w:space="0" w:color="auto"/>
            <w:bottom w:val="none" w:sz="0" w:space="0" w:color="auto"/>
            <w:right w:val="none" w:sz="0" w:space="0" w:color="auto"/>
          </w:divBdr>
        </w:div>
        <w:div w:id="1172112291">
          <w:marLeft w:val="480"/>
          <w:marRight w:val="0"/>
          <w:marTop w:val="0"/>
          <w:marBottom w:val="0"/>
          <w:divBdr>
            <w:top w:val="none" w:sz="0" w:space="0" w:color="auto"/>
            <w:left w:val="none" w:sz="0" w:space="0" w:color="auto"/>
            <w:bottom w:val="none" w:sz="0" w:space="0" w:color="auto"/>
            <w:right w:val="none" w:sz="0" w:space="0" w:color="auto"/>
          </w:divBdr>
        </w:div>
        <w:div w:id="2143573998">
          <w:marLeft w:val="480"/>
          <w:marRight w:val="0"/>
          <w:marTop w:val="0"/>
          <w:marBottom w:val="0"/>
          <w:divBdr>
            <w:top w:val="none" w:sz="0" w:space="0" w:color="auto"/>
            <w:left w:val="none" w:sz="0" w:space="0" w:color="auto"/>
            <w:bottom w:val="none" w:sz="0" w:space="0" w:color="auto"/>
            <w:right w:val="none" w:sz="0" w:space="0" w:color="auto"/>
          </w:divBdr>
        </w:div>
        <w:div w:id="2036955627">
          <w:marLeft w:val="480"/>
          <w:marRight w:val="0"/>
          <w:marTop w:val="0"/>
          <w:marBottom w:val="0"/>
          <w:divBdr>
            <w:top w:val="none" w:sz="0" w:space="0" w:color="auto"/>
            <w:left w:val="none" w:sz="0" w:space="0" w:color="auto"/>
            <w:bottom w:val="none" w:sz="0" w:space="0" w:color="auto"/>
            <w:right w:val="none" w:sz="0" w:space="0" w:color="auto"/>
          </w:divBdr>
        </w:div>
        <w:div w:id="1237863619">
          <w:marLeft w:val="480"/>
          <w:marRight w:val="0"/>
          <w:marTop w:val="0"/>
          <w:marBottom w:val="0"/>
          <w:divBdr>
            <w:top w:val="none" w:sz="0" w:space="0" w:color="auto"/>
            <w:left w:val="none" w:sz="0" w:space="0" w:color="auto"/>
            <w:bottom w:val="none" w:sz="0" w:space="0" w:color="auto"/>
            <w:right w:val="none" w:sz="0" w:space="0" w:color="auto"/>
          </w:divBdr>
        </w:div>
        <w:div w:id="2050912869">
          <w:marLeft w:val="480"/>
          <w:marRight w:val="0"/>
          <w:marTop w:val="0"/>
          <w:marBottom w:val="0"/>
          <w:divBdr>
            <w:top w:val="none" w:sz="0" w:space="0" w:color="auto"/>
            <w:left w:val="none" w:sz="0" w:space="0" w:color="auto"/>
            <w:bottom w:val="none" w:sz="0" w:space="0" w:color="auto"/>
            <w:right w:val="none" w:sz="0" w:space="0" w:color="auto"/>
          </w:divBdr>
        </w:div>
        <w:div w:id="1119687253">
          <w:marLeft w:val="480"/>
          <w:marRight w:val="0"/>
          <w:marTop w:val="0"/>
          <w:marBottom w:val="0"/>
          <w:divBdr>
            <w:top w:val="none" w:sz="0" w:space="0" w:color="auto"/>
            <w:left w:val="none" w:sz="0" w:space="0" w:color="auto"/>
            <w:bottom w:val="none" w:sz="0" w:space="0" w:color="auto"/>
            <w:right w:val="none" w:sz="0" w:space="0" w:color="auto"/>
          </w:divBdr>
        </w:div>
        <w:div w:id="1380394222">
          <w:marLeft w:val="480"/>
          <w:marRight w:val="0"/>
          <w:marTop w:val="0"/>
          <w:marBottom w:val="0"/>
          <w:divBdr>
            <w:top w:val="none" w:sz="0" w:space="0" w:color="auto"/>
            <w:left w:val="none" w:sz="0" w:space="0" w:color="auto"/>
            <w:bottom w:val="none" w:sz="0" w:space="0" w:color="auto"/>
            <w:right w:val="none" w:sz="0" w:space="0" w:color="auto"/>
          </w:divBdr>
        </w:div>
      </w:divsChild>
    </w:div>
    <w:div w:id="1365015509">
      <w:bodyDiv w:val="1"/>
      <w:marLeft w:val="0"/>
      <w:marRight w:val="0"/>
      <w:marTop w:val="0"/>
      <w:marBottom w:val="0"/>
      <w:divBdr>
        <w:top w:val="none" w:sz="0" w:space="0" w:color="auto"/>
        <w:left w:val="none" w:sz="0" w:space="0" w:color="auto"/>
        <w:bottom w:val="none" w:sz="0" w:space="0" w:color="auto"/>
        <w:right w:val="none" w:sz="0" w:space="0" w:color="auto"/>
      </w:divBdr>
    </w:div>
    <w:div w:id="1371304534">
      <w:bodyDiv w:val="1"/>
      <w:marLeft w:val="0"/>
      <w:marRight w:val="0"/>
      <w:marTop w:val="0"/>
      <w:marBottom w:val="0"/>
      <w:divBdr>
        <w:top w:val="none" w:sz="0" w:space="0" w:color="auto"/>
        <w:left w:val="none" w:sz="0" w:space="0" w:color="auto"/>
        <w:bottom w:val="none" w:sz="0" w:space="0" w:color="auto"/>
        <w:right w:val="none" w:sz="0" w:space="0" w:color="auto"/>
      </w:divBdr>
      <w:divsChild>
        <w:div w:id="2009205967">
          <w:marLeft w:val="480"/>
          <w:marRight w:val="0"/>
          <w:marTop w:val="0"/>
          <w:marBottom w:val="0"/>
          <w:divBdr>
            <w:top w:val="none" w:sz="0" w:space="0" w:color="auto"/>
            <w:left w:val="none" w:sz="0" w:space="0" w:color="auto"/>
            <w:bottom w:val="none" w:sz="0" w:space="0" w:color="auto"/>
            <w:right w:val="none" w:sz="0" w:space="0" w:color="auto"/>
          </w:divBdr>
        </w:div>
        <w:div w:id="2093625667">
          <w:marLeft w:val="480"/>
          <w:marRight w:val="0"/>
          <w:marTop w:val="0"/>
          <w:marBottom w:val="0"/>
          <w:divBdr>
            <w:top w:val="none" w:sz="0" w:space="0" w:color="auto"/>
            <w:left w:val="none" w:sz="0" w:space="0" w:color="auto"/>
            <w:bottom w:val="none" w:sz="0" w:space="0" w:color="auto"/>
            <w:right w:val="none" w:sz="0" w:space="0" w:color="auto"/>
          </w:divBdr>
        </w:div>
        <w:div w:id="1969823180">
          <w:marLeft w:val="480"/>
          <w:marRight w:val="0"/>
          <w:marTop w:val="0"/>
          <w:marBottom w:val="0"/>
          <w:divBdr>
            <w:top w:val="none" w:sz="0" w:space="0" w:color="auto"/>
            <w:left w:val="none" w:sz="0" w:space="0" w:color="auto"/>
            <w:bottom w:val="none" w:sz="0" w:space="0" w:color="auto"/>
            <w:right w:val="none" w:sz="0" w:space="0" w:color="auto"/>
          </w:divBdr>
        </w:div>
        <w:div w:id="771559591">
          <w:marLeft w:val="480"/>
          <w:marRight w:val="0"/>
          <w:marTop w:val="0"/>
          <w:marBottom w:val="0"/>
          <w:divBdr>
            <w:top w:val="none" w:sz="0" w:space="0" w:color="auto"/>
            <w:left w:val="none" w:sz="0" w:space="0" w:color="auto"/>
            <w:bottom w:val="none" w:sz="0" w:space="0" w:color="auto"/>
            <w:right w:val="none" w:sz="0" w:space="0" w:color="auto"/>
          </w:divBdr>
        </w:div>
        <w:div w:id="1981424517">
          <w:marLeft w:val="480"/>
          <w:marRight w:val="0"/>
          <w:marTop w:val="0"/>
          <w:marBottom w:val="0"/>
          <w:divBdr>
            <w:top w:val="none" w:sz="0" w:space="0" w:color="auto"/>
            <w:left w:val="none" w:sz="0" w:space="0" w:color="auto"/>
            <w:bottom w:val="none" w:sz="0" w:space="0" w:color="auto"/>
            <w:right w:val="none" w:sz="0" w:space="0" w:color="auto"/>
          </w:divBdr>
        </w:div>
        <w:div w:id="880827132">
          <w:marLeft w:val="480"/>
          <w:marRight w:val="0"/>
          <w:marTop w:val="0"/>
          <w:marBottom w:val="0"/>
          <w:divBdr>
            <w:top w:val="none" w:sz="0" w:space="0" w:color="auto"/>
            <w:left w:val="none" w:sz="0" w:space="0" w:color="auto"/>
            <w:bottom w:val="none" w:sz="0" w:space="0" w:color="auto"/>
            <w:right w:val="none" w:sz="0" w:space="0" w:color="auto"/>
          </w:divBdr>
        </w:div>
        <w:div w:id="691953850">
          <w:marLeft w:val="480"/>
          <w:marRight w:val="0"/>
          <w:marTop w:val="0"/>
          <w:marBottom w:val="0"/>
          <w:divBdr>
            <w:top w:val="none" w:sz="0" w:space="0" w:color="auto"/>
            <w:left w:val="none" w:sz="0" w:space="0" w:color="auto"/>
            <w:bottom w:val="none" w:sz="0" w:space="0" w:color="auto"/>
            <w:right w:val="none" w:sz="0" w:space="0" w:color="auto"/>
          </w:divBdr>
        </w:div>
        <w:div w:id="1881820154">
          <w:marLeft w:val="480"/>
          <w:marRight w:val="0"/>
          <w:marTop w:val="0"/>
          <w:marBottom w:val="0"/>
          <w:divBdr>
            <w:top w:val="none" w:sz="0" w:space="0" w:color="auto"/>
            <w:left w:val="none" w:sz="0" w:space="0" w:color="auto"/>
            <w:bottom w:val="none" w:sz="0" w:space="0" w:color="auto"/>
            <w:right w:val="none" w:sz="0" w:space="0" w:color="auto"/>
          </w:divBdr>
        </w:div>
        <w:div w:id="1571769377">
          <w:marLeft w:val="480"/>
          <w:marRight w:val="0"/>
          <w:marTop w:val="0"/>
          <w:marBottom w:val="0"/>
          <w:divBdr>
            <w:top w:val="none" w:sz="0" w:space="0" w:color="auto"/>
            <w:left w:val="none" w:sz="0" w:space="0" w:color="auto"/>
            <w:bottom w:val="none" w:sz="0" w:space="0" w:color="auto"/>
            <w:right w:val="none" w:sz="0" w:space="0" w:color="auto"/>
          </w:divBdr>
        </w:div>
        <w:div w:id="531462233">
          <w:marLeft w:val="480"/>
          <w:marRight w:val="0"/>
          <w:marTop w:val="0"/>
          <w:marBottom w:val="0"/>
          <w:divBdr>
            <w:top w:val="none" w:sz="0" w:space="0" w:color="auto"/>
            <w:left w:val="none" w:sz="0" w:space="0" w:color="auto"/>
            <w:bottom w:val="none" w:sz="0" w:space="0" w:color="auto"/>
            <w:right w:val="none" w:sz="0" w:space="0" w:color="auto"/>
          </w:divBdr>
        </w:div>
        <w:div w:id="175966970">
          <w:marLeft w:val="480"/>
          <w:marRight w:val="0"/>
          <w:marTop w:val="0"/>
          <w:marBottom w:val="0"/>
          <w:divBdr>
            <w:top w:val="none" w:sz="0" w:space="0" w:color="auto"/>
            <w:left w:val="none" w:sz="0" w:space="0" w:color="auto"/>
            <w:bottom w:val="none" w:sz="0" w:space="0" w:color="auto"/>
            <w:right w:val="none" w:sz="0" w:space="0" w:color="auto"/>
          </w:divBdr>
        </w:div>
        <w:div w:id="434835504">
          <w:marLeft w:val="480"/>
          <w:marRight w:val="0"/>
          <w:marTop w:val="0"/>
          <w:marBottom w:val="0"/>
          <w:divBdr>
            <w:top w:val="none" w:sz="0" w:space="0" w:color="auto"/>
            <w:left w:val="none" w:sz="0" w:space="0" w:color="auto"/>
            <w:bottom w:val="none" w:sz="0" w:space="0" w:color="auto"/>
            <w:right w:val="none" w:sz="0" w:space="0" w:color="auto"/>
          </w:divBdr>
        </w:div>
        <w:div w:id="102576193">
          <w:marLeft w:val="480"/>
          <w:marRight w:val="0"/>
          <w:marTop w:val="0"/>
          <w:marBottom w:val="0"/>
          <w:divBdr>
            <w:top w:val="none" w:sz="0" w:space="0" w:color="auto"/>
            <w:left w:val="none" w:sz="0" w:space="0" w:color="auto"/>
            <w:bottom w:val="none" w:sz="0" w:space="0" w:color="auto"/>
            <w:right w:val="none" w:sz="0" w:space="0" w:color="auto"/>
          </w:divBdr>
        </w:div>
        <w:div w:id="1430851672">
          <w:marLeft w:val="480"/>
          <w:marRight w:val="0"/>
          <w:marTop w:val="0"/>
          <w:marBottom w:val="0"/>
          <w:divBdr>
            <w:top w:val="none" w:sz="0" w:space="0" w:color="auto"/>
            <w:left w:val="none" w:sz="0" w:space="0" w:color="auto"/>
            <w:bottom w:val="none" w:sz="0" w:space="0" w:color="auto"/>
            <w:right w:val="none" w:sz="0" w:space="0" w:color="auto"/>
          </w:divBdr>
        </w:div>
        <w:div w:id="413091255">
          <w:marLeft w:val="480"/>
          <w:marRight w:val="0"/>
          <w:marTop w:val="0"/>
          <w:marBottom w:val="0"/>
          <w:divBdr>
            <w:top w:val="none" w:sz="0" w:space="0" w:color="auto"/>
            <w:left w:val="none" w:sz="0" w:space="0" w:color="auto"/>
            <w:bottom w:val="none" w:sz="0" w:space="0" w:color="auto"/>
            <w:right w:val="none" w:sz="0" w:space="0" w:color="auto"/>
          </w:divBdr>
        </w:div>
        <w:div w:id="642319743">
          <w:marLeft w:val="480"/>
          <w:marRight w:val="0"/>
          <w:marTop w:val="0"/>
          <w:marBottom w:val="0"/>
          <w:divBdr>
            <w:top w:val="none" w:sz="0" w:space="0" w:color="auto"/>
            <w:left w:val="none" w:sz="0" w:space="0" w:color="auto"/>
            <w:bottom w:val="none" w:sz="0" w:space="0" w:color="auto"/>
            <w:right w:val="none" w:sz="0" w:space="0" w:color="auto"/>
          </w:divBdr>
        </w:div>
        <w:div w:id="1648196079">
          <w:marLeft w:val="480"/>
          <w:marRight w:val="0"/>
          <w:marTop w:val="0"/>
          <w:marBottom w:val="0"/>
          <w:divBdr>
            <w:top w:val="none" w:sz="0" w:space="0" w:color="auto"/>
            <w:left w:val="none" w:sz="0" w:space="0" w:color="auto"/>
            <w:bottom w:val="none" w:sz="0" w:space="0" w:color="auto"/>
            <w:right w:val="none" w:sz="0" w:space="0" w:color="auto"/>
          </w:divBdr>
        </w:div>
        <w:div w:id="1602178307">
          <w:marLeft w:val="480"/>
          <w:marRight w:val="0"/>
          <w:marTop w:val="0"/>
          <w:marBottom w:val="0"/>
          <w:divBdr>
            <w:top w:val="none" w:sz="0" w:space="0" w:color="auto"/>
            <w:left w:val="none" w:sz="0" w:space="0" w:color="auto"/>
            <w:bottom w:val="none" w:sz="0" w:space="0" w:color="auto"/>
            <w:right w:val="none" w:sz="0" w:space="0" w:color="auto"/>
          </w:divBdr>
        </w:div>
        <w:div w:id="2117946372">
          <w:marLeft w:val="480"/>
          <w:marRight w:val="0"/>
          <w:marTop w:val="0"/>
          <w:marBottom w:val="0"/>
          <w:divBdr>
            <w:top w:val="none" w:sz="0" w:space="0" w:color="auto"/>
            <w:left w:val="none" w:sz="0" w:space="0" w:color="auto"/>
            <w:bottom w:val="none" w:sz="0" w:space="0" w:color="auto"/>
            <w:right w:val="none" w:sz="0" w:space="0" w:color="auto"/>
          </w:divBdr>
        </w:div>
        <w:div w:id="1412121296">
          <w:marLeft w:val="480"/>
          <w:marRight w:val="0"/>
          <w:marTop w:val="0"/>
          <w:marBottom w:val="0"/>
          <w:divBdr>
            <w:top w:val="none" w:sz="0" w:space="0" w:color="auto"/>
            <w:left w:val="none" w:sz="0" w:space="0" w:color="auto"/>
            <w:bottom w:val="none" w:sz="0" w:space="0" w:color="auto"/>
            <w:right w:val="none" w:sz="0" w:space="0" w:color="auto"/>
          </w:divBdr>
        </w:div>
        <w:div w:id="1163427458">
          <w:marLeft w:val="480"/>
          <w:marRight w:val="0"/>
          <w:marTop w:val="0"/>
          <w:marBottom w:val="0"/>
          <w:divBdr>
            <w:top w:val="none" w:sz="0" w:space="0" w:color="auto"/>
            <w:left w:val="none" w:sz="0" w:space="0" w:color="auto"/>
            <w:bottom w:val="none" w:sz="0" w:space="0" w:color="auto"/>
            <w:right w:val="none" w:sz="0" w:space="0" w:color="auto"/>
          </w:divBdr>
        </w:div>
        <w:div w:id="1793207243">
          <w:marLeft w:val="480"/>
          <w:marRight w:val="0"/>
          <w:marTop w:val="0"/>
          <w:marBottom w:val="0"/>
          <w:divBdr>
            <w:top w:val="none" w:sz="0" w:space="0" w:color="auto"/>
            <w:left w:val="none" w:sz="0" w:space="0" w:color="auto"/>
            <w:bottom w:val="none" w:sz="0" w:space="0" w:color="auto"/>
            <w:right w:val="none" w:sz="0" w:space="0" w:color="auto"/>
          </w:divBdr>
        </w:div>
        <w:div w:id="748815053">
          <w:marLeft w:val="480"/>
          <w:marRight w:val="0"/>
          <w:marTop w:val="0"/>
          <w:marBottom w:val="0"/>
          <w:divBdr>
            <w:top w:val="none" w:sz="0" w:space="0" w:color="auto"/>
            <w:left w:val="none" w:sz="0" w:space="0" w:color="auto"/>
            <w:bottom w:val="none" w:sz="0" w:space="0" w:color="auto"/>
            <w:right w:val="none" w:sz="0" w:space="0" w:color="auto"/>
          </w:divBdr>
        </w:div>
        <w:div w:id="40904384">
          <w:marLeft w:val="480"/>
          <w:marRight w:val="0"/>
          <w:marTop w:val="0"/>
          <w:marBottom w:val="0"/>
          <w:divBdr>
            <w:top w:val="none" w:sz="0" w:space="0" w:color="auto"/>
            <w:left w:val="none" w:sz="0" w:space="0" w:color="auto"/>
            <w:bottom w:val="none" w:sz="0" w:space="0" w:color="auto"/>
            <w:right w:val="none" w:sz="0" w:space="0" w:color="auto"/>
          </w:divBdr>
        </w:div>
        <w:div w:id="516240331">
          <w:marLeft w:val="480"/>
          <w:marRight w:val="0"/>
          <w:marTop w:val="0"/>
          <w:marBottom w:val="0"/>
          <w:divBdr>
            <w:top w:val="none" w:sz="0" w:space="0" w:color="auto"/>
            <w:left w:val="none" w:sz="0" w:space="0" w:color="auto"/>
            <w:bottom w:val="none" w:sz="0" w:space="0" w:color="auto"/>
            <w:right w:val="none" w:sz="0" w:space="0" w:color="auto"/>
          </w:divBdr>
        </w:div>
        <w:div w:id="399056825">
          <w:marLeft w:val="480"/>
          <w:marRight w:val="0"/>
          <w:marTop w:val="0"/>
          <w:marBottom w:val="0"/>
          <w:divBdr>
            <w:top w:val="none" w:sz="0" w:space="0" w:color="auto"/>
            <w:left w:val="none" w:sz="0" w:space="0" w:color="auto"/>
            <w:bottom w:val="none" w:sz="0" w:space="0" w:color="auto"/>
            <w:right w:val="none" w:sz="0" w:space="0" w:color="auto"/>
          </w:divBdr>
        </w:div>
        <w:div w:id="157619175">
          <w:marLeft w:val="480"/>
          <w:marRight w:val="0"/>
          <w:marTop w:val="0"/>
          <w:marBottom w:val="0"/>
          <w:divBdr>
            <w:top w:val="none" w:sz="0" w:space="0" w:color="auto"/>
            <w:left w:val="none" w:sz="0" w:space="0" w:color="auto"/>
            <w:bottom w:val="none" w:sz="0" w:space="0" w:color="auto"/>
            <w:right w:val="none" w:sz="0" w:space="0" w:color="auto"/>
          </w:divBdr>
        </w:div>
        <w:div w:id="551236595">
          <w:marLeft w:val="480"/>
          <w:marRight w:val="0"/>
          <w:marTop w:val="0"/>
          <w:marBottom w:val="0"/>
          <w:divBdr>
            <w:top w:val="none" w:sz="0" w:space="0" w:color="auto"/>
            <w:left w:val="none" w:sz="0" w:space="0" w:color="auto"/>
            <w:bottom w:val="none" w:sz="0" w:space="0" w:color="auto"/>
            <w:right w:val="none" w:sz="0" w:space="0" w:color="auto"/>
          </w:divBdr>
        </w:div>
        <w:div w:id="1979070354">
          <w:marLeft w:val="480"/>
          <w:marRight w:val="0"/>
          <w:marTop w:val="0"/>
          <w:marBottom w:val="0"/>
          <w:divBdr>
            <w:top w:val="none" w:sz="0" w:space="0" w:color="auto"/>
            <w:left w:val="none" w:sz="0" w:space="0" w:color="auto"/>
            <w:bottom w:val="none" w:sz="0" w:space="0" w:color="auto"/>
            <w:right w:val="none" w:sz="0" w:space="0" w:color="auto"/>
          </w:divBdr>
        </w:div>
        <w:div w:id="1991981855">
          <w:marLeft w:val="480"/>
          <w:marRight w:val="0"/>
          <w:marTop w:val="0"/>
          <w:marBottom w:val="0"/>
          <w:divBdr>
            <w:top w:val="none" w:sz="0" w:space="0" w:color="auto"/>
            <w:left w:val="none" w:sz="0" w:space="0" w:color="auto"/>
            <w:bottom w:val="none" w:sz="0" w:space="0" w:color="auto"/>
            <w:right w:val="none" w:sz="0" w:space="0" w:color="auto"/>
          </w:divBdr>
        </w:div>
        <w:div w:id="1082599902">
          <w:marLeft w:val="480"/>
          <w:marRight w:val="0"/>
          <w:marTop w:val="0"/>
          <w:marBottom w:val="0"/>
          <w:divBdr>
            <w:top w:val="none" w:sz="0" w:space="0" w:color="auto"/>
            <w:left w:val="none" w:sz="0" w:space="0" w:color="auto"/>
            <w:bottom w:val="none" w:sz="0" w:space="0" w:color="auto"/>
            <w:right w:val="none" w:sz="0" w:space="0" w:color="auto"/>
          </w:divBdr>
        </w:div>
        <w:div w:id="999312098">
          <w:marLeft w:val="480"/>
          <w:marRight w:val="0"/>
          <w:marTop w:val="0"/>
          <w:marBottom w:val="0"/>
          <w:divBdr>
            <w:top w:val="none" w:sz="0" w:space="0" w:color="auto"/>
            <w:left w:val="none" w:sz="0" w:space="0" w:color="auto"/>
            <w:bottom w:val="none" w:sz="0" w:space="0" w:color="auto"/>
            <w:right w:val="none" w:sz="0" w:space="0" w:color="auto"/>
          </w:divBdr>
        </w:div>
        <w:div w:id="1505363120">
          <w:marLeft w:val="480"/>
          <w:marRight w:val="0"/>
          <w:marTop w:val="0"/>
          <w:marBottom w:val="0"/>
          <w:divBdr>
            <w:top w:val="none" w:sz="0" w:space="0" w:color="auto"/>
            <w:left w:val="none" w:sz="0" w:space="0" w:color="auto"/>
            <w:bottom w:val="none" w:sz="0" w:space="0" w:color="auto"/>
            <w:right w:val="none" w:sz="0" w:space="0" w:color="auto"/>
          </w:divBdr>
        </w:div>
        <w:div w:id="1356033559">
          <w:marLeft w:val="480"/>
          <w:marRight w:val="0"/>
          <w:marTop w:val="0"/>
          <w:marBottom w:val="0"/>
          <w:divBdr>
            <w:top w:val="none" w:sz="0" w:space="0" w:color="auto"/>
            <w:left w:val="none" w:sz="0" w:space="0" w:color="auto"/>
            <w:bottom w:val="none" w:sz="0" w:space="0" w:color="auto"/>
            <w:right w:val="none" w:sz="0" w:space="0" w:color="auto"/>
          </w:divBdr>
        </w:div>
        <w:div w:id="2115516005">
          <w:marLeft w:val="480"/>
          <w:marRight w:val="0"/>
          <w:marTop w:val="0"/>
          <w:marBottom w:val="0"/>
          <w:divBdr>
            <w:top w:val="none" w:sz="0" w:space="0" w:color="auto"/>
            <w:left w:val="none" w:sz="0" w:space="0" w:color="auto"/>
            <w:bottom w:val="none" w:sz="0" w:space="0" w:color="auto"/>
            <w:right w:val="none" w:sz="0" w:space="0" w:color="auto"/>
          </w:divBdr>
        </w:div>
      </w:divsChild>
    </w:div>
    <w:div w:id="1398505101">
      <w:bodyDiv w:val="1"/>
      <w:marLeft w:val="0"/>
      <w:marRight w:val="0"/>
      <w:marTop w:val="0"/>
      <w:marBottom w:val="0"/>
      <w:divBdr>
        <w:top w:val="none" w:sz="0" w:space="0" w:color="auto"/>
        <w:left w:val="none" w:sz="0" w:space="0" w:color="auto"/>
        <w:bottom w:val="none" w:sz="0" w:space="0" w:color="auto"/>
        <w:right w:val="none" w:sz="0" w:space="0" w:color="auto"/>
      </w:divBdr>
    </w:div>
    <w:div w:id="1400519567">
      <w:bodyDiv w:val="1"/>
      <w:marLeft w:val="0"/>
      <w:marRight w:val="0"/>
      <w:marTop w:val="0"/>
      <w:marBottom w:val="0"/>
      <w:divBdr>
        <w:top w:val="none" w:sz="0" w:space="0" w:color="auto"/>
        <w:left w:val="none" w:sz="0" w:space="0" w:color="auto"/>
        <w:bottom w:val="none" w:sz="0" w:space="0" w:color="auto"/>
        <w:right w:val="none" w:sz="0" w:space="0" w:color="auto"/>
      </w:divBdr>
    </w:div>
    <w:div w:id="1427842044">
      <w:bodyDiv w:val="1"/>
      <w:marLeft w:val="0"/>
      <w:marRight w:val="0"/>
      <w:marTop w:val="0"/>
      <w:marBottom w:val="0"/>
      <w:divBdr>
        <w:top w:val="none" w:sz="0" w:space="0" w:color="auto"/>
        <w:left w:val="none" w:sz="0" w:space="0" w:color="auto"/>
        <w:bottom w:val="none" w:sz="0" w:space="0" w:color="auto"/>
        <w:right w:val="none" w:sz="0" w:space="0" w:color="auto"/>
      </w:divBdr>
    </w:div>
    <w:div w:id="1429889812">
      <w:bodyDiv w:val="1"/>
      <w:marLeft w:val="0"/>
      <w:marRight w:val="0"/>
      <w:marTop w:val="0"/>
      <w:marBottom w:val="0"/>
      <w:divBdr>
        <w:top w:val="none" w:sz="0" w:space="0" w:color="auto"/>
        <w:left w:val="none" w:sz="0" w:space="0" w:color="auto"/>
        <w:bottom w:val="none" w:sz="0" w:space="0" w:color="auto"/>
        <w:right w:val="none" w:sz="0" w:space="0" w:color="auto"/>
      </w:divBdr>
    </w:div>
    <w:div w:id="1448158839">
      <w:bodyDiv w:val="1"/>
      <w:marLeft w:val="0"/>
      <w:marRight w:val="0"/>
      <w:marTop w:val="0"/>
      <w:marBottom w:val="0"/>
      <w:divBdr>
        <w:top w:val="none" w:sz="0" w:space="0" w:color="auto"/>
        <w:left w:val="none" w:sz="0" w:space="0" w:color="auto"/>
        <w:bottom w:val="none" w:sz="0" w:space="0" w:color="auto"/>
        <w:right w:val="none" w:sz="0" w:space="0" w:color="auto"/>
      </w:divBdr>
    </w:div>
    <w:div w:id="1462772125">
      <w:bodyDiv w:val="1"/>
      <w:marLeft w:val="0"/>
      <w:marRight w:val="0"/>
      <w:marTop w:val="0"/>
      <w:marBottom w:val="0"/>
      <w:divBdr>
        <w:top w:val="none" w:sz="0" w:space="0" w:color="auto"/>
        <w:left w:val="none" w:sz="0" w:space="0" w:color="auto"/>
        <w:bottom w:val="none" w:sz="0" w:space="0" w:color="auto"/>
        <w:right w:val="none" w:sz="0" w:space="0" w:color="auto"/>
      </w:divBdr>
      <w:divsChild>
        <w:div w:id="1981184245">
          <w:marLeft w:val="480"/>
          <w:marRight w:val="0"/>
          <w:marTop w:val="0"/>
          <w:marBottom w:val="0"/>
          <w:divBdr>
            <w:top w:val="none" w:sz="0" w:space="0" w:color="auto"/>
            <w:left w:val="none" w:sz="0" w:space="0" w:color="auto"/>
            <w:bottom w:val="none" w:sz="0" w:space="0" w:color="auto"/>
            <w:right w:val="none" w:sz="0" w:space="0" w:color="auto"/>
          </w:divBdr>
        </w:div>
        <w:div w:id="1974627981">
          <w:marLeft w:val="480"/>
          <w:marRight w:val="0"/>
          <w:marTop w:val="0"/>
          <w:marBottom w:val="0"/>
          <w:divBdr>
            <w:top w:val="none" w:sz="0" w:space="0" w:color="auto"/>
            <w:left w:val="none" w:sz="0" w:space="0" w:color="auto"/>
            <w:bottom w:val="none" w:sz="0" w:space="0" w:color="auto"/>
            <w:right w:val="none" w:sz="0" w:space="0" w:color="auto"/>
          </w:divBdr>
        </w:div>
        <w:div w:id="807937310">
          <w:marLeft w:val="480"/>
          <w:marRight w:val="0"/>
          <w:marTop w:val="0"/>
          <w:marBottom w:val="0"/>
          <w:divBdr>
            <w:top w:val="none" w:sz="0" w:space="0" w:color="auto"/>
            <w:left w:val="none" w:sz="0" w:space="0" w:color="auto"/>
            <w:bottom w:val="none" w:sz="0" w:space="0" w:color="auto"/>
            <w:right w:val="none" w:sz="0" w:space="0" w:color="auto"/>
          </w:divBdr>
        </w:div>
        <w:div w:id="1921713773">
          <w:marLeft w:val="480"/>
          <w:marRight w:val="0"/>
          <w:marTop w:val="0"/>
          <w:marBottom w:val="0"/>
          <w:divBdr>
            <w:top w:val="none" w:sz="0" w:space="0" w:color="auto"/>
            <w:left w:val="none" w:sz="0" w:space="0" w:color="auto"/>
            <w:bottom w:val="none" w:sz="0" w:space="0" w:color="auto"/>
            <w:right w:val="none" w:sz="0" w:space="0" w:color="auto"/>
          </w:divBdr>
        </w:div>
        <w:div w:id="23485615">
          <w:marLeft w:val="480"/>
          <w:marRight w:val="0"/>
          <w:marTop w:val="0"/>
          <w:marBottom w:val="0"/>
          <w:divBdr>
            <w:top w:val="none" w:sz="0" w:space="0" w:color="auto"/>
            <w:left w:val="none" w:sz="0" w:space="0" w:color="auto"/>
            <w:bottom w:val="none" w:sz="0" w:space="0" w:color="auto"/>
            <w:right w:val="none" w:sz="0" w:space="0" w:color="auto"/>
          </w:divBdr>
        </w:div>
        <w:div w:id="1003781172">
          <w:marLeft w:val="480"/>
          <w:marRight w:val="0"/>
          <w:marTop w:val="0"/>
          <w:marBottom w:val="0"/>
          <w:divBdr>
            <w:top w:val="none" w:sz="0" w:space="0" w:color="auto"/>
            <w:left w:val="none" w:sz="0" w:space="0" w:color="auto"/>
            <w:bottom w:val="none" w:sz="0" w:space="0" w:color="auto"/>
            <w:right w:val="none" w:sz="0" w:space="0" w:color="auto"/>
          </w:divBdr>
        </w:div>
        <w:div w:id="2007584518">
          <w:marLeft w:val="480"/>
          <w:marRight w:val="0"/>
          <w:marTop w:val="0"/>
          <w:marBottom w:val="0"/>
          <w:divBdr>
            <w:top w:val="none" w:sz="0" w:space="0" w:color="auto"/>
            <w:left w:val="none" w:sz="0" w:space="0" w:color="auto"/>
            <w:bottom w:val="none" w:sz="0" w:space="0" w:color="auto"/>
            <w:right w:val="none" w:sz="0" w:space="0" w:color="auto"/>
          </w:divBdr>
        </w:div>
        <w:div w:id="998925970">
          <w:marLeft w:val="480"/>
          <w:marRight w:val="0"/>
          <w:marTop w:val="0"/>
          <w:marBottom w:val="0"/>
          <w:divBdr>
            <w:top w:val="none" w:sz="0" w:space="0" w:color="auto"/>
            <w:left w:val="none" w:sz="0" w:space="0" w:color="auto"/>
            <w:bottom w:val="none" w:sz="0" w:space="0" w:color="auto"/>
            <w:right w:val="none" w:sz="0" w:space="0" w:color="auto"/>
          </w:divBdr>
        </w:div>
        <w:div w:id="612438409">
          <w:marLeft w:val="480"/>
          <w:marRight w:val="0"/>
          <w:marTop w:val="0"/>
          <w:marBottom w:val="0"/>
          <w:divBdr>
            <w:top w:val="none" w:sz="0" w:space="0" w:color="auto"/>
            <w:left w:val="none" w:sz="0" w:space="0" w:color="auto"/>
            <w:bottom w:val="none" w:sz="0" w:space="0" w:color="auto"/>
            <w:right w:val="none" w:sz="0" w:space="0" w:color="auto"/>
          </w:divBdr>
        </w:div>
        <w:div w:id="1384015450">
          <w:marLeft w:val="480"/>
          <w:marRight w:val="0"/>
          <w:marTop w:val="0"/>
          <w:marBottom w:val="0"/>
          <w:divBdr>
            <w:top w:val="none" w:sz="0" w:space="0" w:color="auto"/>
            <w:left w:val="none" w:sz="0" w:space="0" w:color="auto"/>
            <w:bottom w:val="none" w:sz="0" w:space="0" w:color="auto"/>
            <w:right w:val="none" w:sz="0" w:space="0" w:color="auto"/>
          </w:divBdr>
        </w:div>
        <w:div w:id="1028138992">
          <w:marLeft w:val="480"/>
          <w:marRight w:val="0"/>
          <w:marTop w:val="0"/>
          <w:marBottom w:val="0"/>
          <w:divBdr>
            <w:top w:val="none" w:sz="0" w:space="0" w:color="auto"/>
            <w:left w:val="none" w:sz="0" w:space="0" w:color="auto"/>
            <w:bottom w:val="none" w:sz="0" w:space="0" w:color="auto"/>
            <w:right w:val="none" w:sz="0" w:space="0" w:color="auto"/>
          </w:divBdr>
        </w:div>
        <w:div w:id="1081098004">
          <w:marLeft w:val="480"/>
          <w:marRight w:val="0"/>
          <w:marTop w:val="0"/>
          <w:marBottom w:val="0"/>
          <w:divBdr>
            <w:top w:val="none" w:sz="0" w:space="0" w:color="auto"/>
            <w:left w:val="none" w:sz="0" w:space="0" w:color="auto"/>
            <w:bottom w:val="none" w:sz="0" w:space="0" w:color="auto"/>
            <w:right w:val="none" w:sz="0" w:space="0" w:color="auto"/>
          </w:divBdr>
        </w:div>
        <w:div w:id="143284025">
          <w:marLeft w:val="480"/>
          <w:marRight w:val="0"/>
          <w:marTop w:val="0"/>
          <w:marBottom w:val="0"/>
          <w:divBdr>
            <w:top w:val="none" w:sz="0" w:space="0" w:color="auto"/>
            <w:left w:val="none" w:sz="0" w:space="0" w:color="auto"/>
            <w:bottom w:val="none" w:sz="0" w:space="0" w:color="auto"/>
            <w:right w:val="none" w:sz="0" w:space="0" w:color="auto"/>
          </w:divBdr>
        </w:div>
        <w:div w:id="1322541244">
          <w:marLeft w:val="480"/>
          <w:marRight w:val="0"/>
          <w:marTop w:val="0"/>
          <w:marBottom w:val="0"/>
          <w:divBdr>
            <w:top w:val="none" w:sz="0" w:space="0" w:color="auto"/>
            <w:left w:val="none" w:sz="0" w:space="0" w:color="auto"/>
            <w:bottom w:val="none" w:sz="0" w:space="0" w:color="auto"/>
            <w:right w:val="none" w:sz="0" w:space="0" w:color="auto"/>
          </w:divBdr>
        </w:div>
        <w:div w:id="1083604487">
          <w:marLeft w:val="480"/>
          <w:marRight w:val="0"/>
          <w:marTop w:val="0"/>
          <w:marBottom w:val="0"/>
          <w:divBdr>
            <w:top w:val="none" w:sz="0" w:space="0" w:color="auto"/>
            <w:left w:val="none" w:sz="0" w:space="0" w:color="auto"/>
            <w:bottom w:val="none" w:sz="0" w:space="0" w:color="auto"/>
            <w:right w:val="none" w:sz="0" w:space="0" w:color="auto"/>
          </w:divBdr>
        </w:div>
        <w:div w:id="261181974">
          <w:marLeft w:val="480"/>
          <w:marRight w:val="0"/>
          <w:marTop w:val="0"/>
          <w:marBottom w:val="0"/>
          <w:divBdr>
            <w:top w:val="none" w:sz="0" w:space="0" w:color="auto"/>
            <w:left w:val="none" w:sz="0" w:space="0" w:color="auto"/>
            <w:bottom w:val="none" w:sz="0" w:space="0" w:color="auto"/>
            <w:right w:val="none" w:sz="0" w:space="0" w:color="auto"/>
          </w:divBdr>
        </w:div>
        <w:div w:id="636685923">
          <w:marLeft w:val="480"/>
          <w:marRight w:val="0"/>
          <w:marTop w:val="0"/>
          <w:marBottom w:val="0"/>
          <w:divBdr>
            <w:top w:val="none" w:sz="0" w:space="0" w:color="auto"/>
            <w:left w:val="none" w:sz="0" w:space="0" w:color="auto"/>
            <w:bottom w:val="none" w:sz="0" w:space="0" w:color="auto"/>
            <w:right w:val="none" w:sz="0" w:space="0" w:color="auto"/>
          </w:divBdr>
        </w:div>
        <w:div w:id="106169726">
          <w:marLeft w:val="480"/>
          <w:marRight w:val="0"/>
          <w:marTop w:val="0"/>
          <w:marBottom w:val="0"/>
          <w:divBdr>
            <w:top w:val="none" w:sz="0" w:space="0" w:color="auto"/>
            <w:left w:val="none" w:sz="0" w:space="0" w:color="auto"/>
            <w:bottom w:val="none" w:sz="0" w:space="0" w:color="auto"/>
            <w:right w:val="none" w:sz="0" w:space="0" w:color="auto"/>
          </w:divBdr>
        </w:div>
        <w:div w:id="698629118">
          <w:marLeft w:val="480"/>
          <w:marRight w:val="0"/>
          <w:marTop w:val="0"/>
          <w:marBottom w:val="0"/>
          <w:divBdr>
            <w:top w:val="none" w:sz="0" w:space="0" w:color="auto"/>
            <w:left w:val="none" w:sz="0" w:space="0" w:color="auto"/>
            <w:bottom w:val="none" w:sz="0" w:space="0" w:color="auto"/>
            <w:right w:val="none" w:sz="0" w:space="0" w:color="auto"/>
          </w:divBdr>
        </w:div>
        <w:div w:id="323552409">
          <w:marLeft w:val="480"/>
          <w:marRight w:val="0"/>
          <w:marTop w:val="0"/>
          <w:marBottom w:val="0"/>
          <w:divBdr>
            <w:top w:val="none" w:sz="0" w:space="0" w:color="auto"/>
            <w:left w:val="none" w:sz="0" w:space="0" w:color="auto"/>
            <w:bottom w:val="none" w:sz="0" w:space="0" w:color="auto"/>
            <w:right w:val="none" w:sz="0" w:space="0" w:color="auto"/>
          </w:divBdr>
        </w:div>
        <w:div w:id="2039695521">
          <w:marLeft w:val="480"/>
          <w:marRight w:val="0"/>
          <w:marTop w:val="0"/>
          <w:marBottom w:val="0"/>
          <w:divBdr>
            <w:top w:val="none" w:sz="0" w:space="0" w:color="auto"/>
            <w:left w:val="none" w:sz="0" w:space="0" w:color="auto"/>
            <w:bottom w:val="none" w:sz="0" w:space="0" w:color="auto"/>
            <w:right w:val="none" w:sz="0" w:space="0" w:color="auto"/>
          </w:divBdr>
        </w:div>
        <w:div w:id="1978677464">
          <w:marLeft w:val="480"/>
          <w:marRight w:val="0"/>
          <w:marTop w:val="0"/>
          <w:marBottom w:val="0"/>
          <w:divBdr>
            <w:top w:val="none" w:sz="0" w:space="0" w:color="auto"/>
            <w:left w:val="none" w:sz="0" w:space="0" w:color="auto"/>
            <w:bottom w:val="none" w:sz="0" w:space="0" w:color="auto"/>
            <w:right w:val="none" w:sz="0" w:space="0" w:color="auto"/>
          </w:divBdr>
        </w:div>
        <w:div w:id="1195845687">
          <w:marLeft w:val="480"/>
          <w:marRight w:val="0"/>
          <w:marTop w:val="0"/>
          <w:marBottom w:val="0"/>
          <w:divBdr>
            <w:top w:val="none" w:sz="0" w:space="0" w:color="auto"/>
            <w:left w:val="none" w:sz="0" w:space="0" w:color="auto"/>
            <w:bottom w:val="none" w:sz="0" w:space="0" w:color="auto"/>
            <w:right w:val="none" w:sz="0" w:space="0" w:color="auto"/>
          </w:divBdr>
        </w:div>
        <w:div w:id="1503157261">
          <w:marLeft w:val="480"/>
          <w:marRight w:val="0"/>
          <w:marTop w:val="0"/>
          <w:marBottom w:val="0"/>
          <w:divBdr>
            <w:top w:val="none" w:sz="0" w:space="0" w:color="auto"/>
            <w:left w:val="none" w:sz="0" w:space="0" w:color="auto"/>
            <w:bottom w:val="none" w:sz="0" w:space="0" w:color="auto"/>
            <w:right w:val="none" w:sz="0" w:space="0" w:color="auto"/>
          </w:divBdr>
        </w:div>
        <w:div w:id="2045010341">
          <w:marLeft w:val="480"/>
          <w:marRight w:val="0"/>
          <w:marTop w:val="0"/>
          <w:marBottom w:val="0"/>
          <w:divBdr>
            <w:top w:val="none" w:sz="0" w:space="0" w:color="auto"/>
            <w:left w:val="none" w:sz="0" w:space="0" w:color="auto"/>
            <w:bottom w:val="none" w:sz="0" w:space="0" w:color="auto"/>
            <w:right w:val="none" w:sz="0" w:space="0" w:color="auto"/>
          </w:divBdr>
        </w:div>
        <w:div w:id="680817934">
          <w:marLeft w:val="480"/>
          <w:marRight w:val="0"/>
          <w:marTop w:val="0"/>
          <w:marBottom w:val="0"/>
          <w:divBdr>
            <w:top w:val="none" w:sz="0" w:space="0" w:color="auto"/>
            <w:left w:val="none" w:sz="0" w:space="0" w:color="auto"/>
            <w:bottom w:val="none" w:sz="0" w:space="0" w:color="auto"/>
            <w:right w:val="none" w:sz="0" w:space="0" w:color="auto"/>
          </w:divBdr>
        </w:div>
        <w:div w:id="1070076307">
          <w:marLeft w:val="480"/>
          <w:marRight w:val="0"/>
          <w:marTop w:val="0"/>
          <w:marBottom w:val="0"/>
          <w:divBdr>
            <w:top w:val="none" w:sz="0" w:space="0" w:color="auto"/>
            <w:left w:val="none" w:sz="0" w:space="0" w:color="auto"/>
            <w:bottom w:val="none" w:sz="0" w:space="0" w:color="auto"/>
            <w:right w:val="none" w:sz="0" w:space="0" w:color="auto"/>
          </w:divBdr>
        </w:div>
        <w:div w:id="1215310275">
          <w:marLeft w:val="480"/>
          <w:marRight w:val="0"/>
          <w:marTop w:val="0"/>
          <w:marBottom w:val="0"/>
          <w:divBdr>
            <w:top w:val="none" w:sz="0" w:space="0" w:color="auto"/>
            <w:left w:val="none" w:sz="0" w:space="0" w:color="auto"/>
            <w:bottom w:val="none" w:sz="0" w:space="0" w:color="auto"/>
            <w:right w:val="none" w:sz="0" w:space="0" w:color="auto"/>
          </w:divBdr>
        </w:div>
        <w:div w:id="970356651">
          <w:marLeft w:val="480"/>
          <w:marRight w:val="0"/>
          <w:marTop w:val="0"/>
          <w:marBottom w:val="0"/>
          <w:divBdr>
            <w:top w:val="none" w:sz="0" w:space="0" w:color="auto"/>
            <w:left w:val="none" w:sz="0" w:space="0" w:color="auto"/>
            <w:bottom w:val="none" w:sz="0" w:space="0" w:color="auto"/>
            <w:right w:val="none" w:sz="0" w:space="0" w:color="auto"/>
          </w:divBdr>
        </w:div>
        <w:div w:id="197282791">
          <w:marLeft w:val="480"/>
          <w:marRight w:val="0"/>
          <w:marTop w:val="0"/>
          <w:marBottom w:val="0"/>
          <w:divBdr>
            <w:top w:val="none" w:sz="0" w:space="0" w:color="auto"/>
            <w:left w:val="none" w:sz="0" w:space="0" w:color="auto"/>
            <w:bottom w:val="none" w:sz="0" w:space="0" w:color="auto"/>
            <w:right w:val="none" w:sz="0" w:space="0" w:color="auto"/>
          </w:divBdr>
        </w:div>
        <w:div w:id="1836456009">
          <w:marLeft w:val="480"/>
          <w:marRight w:val="0"/>
          <w:marTop w:val="0"/>
          <w:marBottom w:val="0"/>
          <w:divBdr>
            <w:top w:val="none" w:sz="0" w:space="0" w:color="auto"/>
            <w:left w:val="none" w:sz="0" w:space="0" w:color="auto"/>
            <w:bottom w:val="none" w:sz="0" w:space="0" w:color="auto"/>
            <w:right w:val="none" w:sz="0" w:space="0" w:color="auto"/>
          </w:divBdr>
        </w:div>
        <w:div w:id="660157138">
          <w:marLeft w:val="480"/>
          <w:marRight w:val="0"/>
          <w:marTop w:val="0"/>
          <w:marBottom w:val="0"/>
          <w:divBdr>
            <w:top w:val="none" w:sz="0" w:space="0" w:color="auto"/>
            <w:left w:val="none" w:sz="0" w:space="0" w:color="auto"/>
            <w:bottom w:val="none" w:sz="0" w:space="0" w:color="auto"/>
            <w:right w:val="none" w:sz="0" w:space="0" w:color="auto"/>
          </w:divBdr>
        </w:div>
        <w:div w:id="816453051">
          <w:marLeft w:val="480"/>
          <w:marRight w:val="0"/>
          <w:marTop w:val="0"/>
          <w:marBottom w:val="0"/>
          <w:divBdr>
            <w:top w:val="none" w:sz="0" w:space="0" w:color="auto"/>
            <w:left w:val="none" w:sz="0" w:space="0" w:color="auto"/>
            <w:bottom w:val="none" w:sz="0" w:space="0" w:color="auto"/>
            <w:right w:val="none" w:sz="0" w:space="0" w:color="auto"/>
          </w:divBdr>
        </w:div>
        <w:div w:id="596257337">
          <w:marLeft w:val="480"/>
          <w:marRight w:val="0"/>
          <w:marTop w:val="0"/>
          <w:marBottom w:val="0"/>
          <w:divBdr>
            <w:top w:val="none" w:sz="0" w:space="0" w:color="auto"/>
            <w:left w:val="none" w:sz="0" w:space="0" w:color="auto"/>
            <w:bottom w:val="none" w:sz="0" w:space="0" w:color="auto"/>
            <w:right w:val="none" w:sz="0" w:space="0" w:color="auto"/>
          </w:divBdr>
        </w:div>
        <w:div w:id="1341084801">
          <w:marLeft w:val="480"/>
          <w:marRight w:val="0"/>
          <w:marTop w:val="0"/>
          <w:marBottom w:val="0"/>
          <w:divBdr>
            <w:top w:val="none" w:sz="0" w:space="0" w:color="auto"/>
            <w:left w:val="none" w:sz="0" w:space="0" w:color="auto"/>
            <w:bottom w:val="none" w:sz="0" w:space="0" w:color="auto"/>
            <w:right w:val="none" w:sz="0" w:space="0" w:color="auto"/>
          </w:divBdr>
        </w:div>
        <w:div w:id="1973972552">
          <w:marLeft w:val="480"/>
          <w:marRight w:val="0"/>
          <w:marTop w:val="0"/>
          <w:marBottom w:val="0"/>
          <w:divBdr>
            <w:top w:val="none" w:sz="0" w:space="0" w:color="auto"/>
            <w:left w:val="none" w:sz="0" w:space="0" w:color="auto"/>
            <w:bottom w:val="none" w:sz="0" w:space="0" w:color="auto"/>
            <w:right w:val="none" w:sz="0" w:space="0" w:color="auto"/>
          </w:divBdr>
        </w:div>
      </w:divsChild>
    </w:div>
    <w:div w:id="1473518134">
      <w:bodyDiv w:val="1"/>
      <w:marLeft w:val="0"/>
      <w:marRight w:val="0"/>
      <w:marTop w:val="0"/>
      <w:marBottom w:val="0"/>
      <w:divBdr>
        <w:top w:val="none" w:sz="0" w:space="0" w:color="auto"/>
        <w:left w:val="none" w:sz="0" w:space="0" w:color="auto"/>
        <w:bottom w:val="none" w:sz="0" w:space="0" w:color="auto"/>
        <w:right w:val="none" w:sz="0" w:space="0" w:color="auto"/>
      </w:divBdr>
    </w:div>
    <w:div w:id="1490055247">
      <w:bodyDiv w:val="1"/>
      <w:marLeft w:val="0"/>
      <w:marRight w:val="0"/>
      <w:marTop w:val="0"/>
      <w:marBottom w:val="0"/>
      <w:divBdr>
        <w:top w:val="none" w:sz="0" w:space="0" w:color="auto"/>
        <w:left w:val="none" w:sz="0" w:space="0" w:color="auto"/>
        <w:bottom w:val="none" w:sz="0" w:space="0" w:color="auto"/>
        <w:right w:val="none" w:sz="0" w:space="0" w:color="auto"/>
      </w:divBdr>
    </w:div>
    <w:div w:id="1535803071">
      <w:bodyDiv w:val="1"/>
      <w:marLeft w:val="0"/>
      <w:marRight w:val="0"/>
      <w:marTop w:val="0"/>
      <w:marBottom w:val="0"/>
      <w:divBdr>
        <w:top w:val="none" w:sz="0" w:space="0" w:color="auto"/>
        <w:left w:val="none" w:sz="0" w:space="0" w:color="auto"/>
        <w:bottom w:val="none" w:sz="0" w:space="0" w:color="auto"/>
        <w:right w:val="none" w:sz="0" w:space="0" w:color="auto"/>
      </w:divBdr>
    </w:div>
    <w:div w:id="1542205943">
      <w:bodyDiv w:val="1"/>
      <w:marLeft w:val="0"/>
      <w:marRight w:val="0"/>
      <w:marTop w:val="0"/>
      <w:marBottom w:val="0"/>
      <w:divBdr>
        <w:top w:val="none" w:sz="0" w:space="0" w:color="auto"/>
        <w:left w:val="none" w:sz="0" w:space="0" w:color="auto"/>
        <w:bottom w:val="none" w:sz="0" w:space="0" w:color="auto"/>
        <w:right w:val="none" w:sz="0" w:space="0" w:color="auto"/>
      </w:divBdr>
    </w:div>
    <w:div w:id="1543202739">
      <w:bodyDiv w:val="1"/>
      <w:marLeft w:val="0"/>
      <w:marRight w:val="0"/>
      <w:marTop w:val="0"/>
      <w:marBottom w:val="0"/>
      <w:divBdr>
        <w:top w:val="none" w:sz="0" w:space="0" w:color="auto"/>
        <w:left w:val="none" w:sz="0" w:space="0" w:color="auto"/>
        <w:bottom w:val="none" w:sz="0" w:space="0" w:color="auto"/>
        <w:right w:val="none" w:sz="0" w:space="0" w:color="auto"/>
      </w:divBdr>
      <w:divsChild>
        <w:div w:id="1446651554">
          <w:marLeft w:val="480"/>
          <w:marRight w:val="0"/>
          <w:marTop w:val="0"/>
          <w:marBottom w:val="0"/>
          <w:divBdr>
            <w:top w:val="none" w:sz="0" w:space="0" w:color="auto"/>
            <w:left w:val="none" w:sz="0" w:space="0" w:color="auto"/>
            <w:bottom w:val="none" w:sz="0" w:space="0" w:color="auto"/>
            <w:right w:val="none" w:sz="0" w:space="0" w:color="auto"/>
          </w:divBdr>
        </w:div>
        <w:div w:id="450396028">
          <w:marLeft w:val="480"/>
          <w:marRight w:val="0"/>
          <w:marTop w:val="0"/>
          <w:marBottom w:val="0"/>
          <w:divBdr>
            <w:top w:val="none" w:sz="0" w:space="0" w:color="auto"/>
            <w:left w:val="none" w:sz="0" w:space="0" w:color="auto"/>
            <w:bottom w:val="none" w:sz="0" w:space="0" w:color="auto"/>
            <w:right w:val="none" w:sz="0" w:space="0" w:color="auto"/>
          </w:divBdr>
        </w:div>
        <w:div w:id="1510177096">
          <w:marLeft w:val="480"/>
          <w:marRight w:val="0"/>
          <w:marTop w:val="0"/>
          <w:marBottom w:val="0"/>
          <w:divBdr>
            <w:top w:val="none" w:sz="0" w:space="0" w:color="auto"/>
            <w:left w:val="none" w:sz="0" w:space="0" w:color="auto"/>
            <w:bottom w:val="none" w:sz="0" w:space="0" w:color="auto"/>
            <w:right w:val="none" w:sz="0" w:space="0" w:color="auto"/>
          </w:divBdr>
        </w:div>
        <w:div w:id="1774207337">
          <w:marLeft w:val="480"/>
          <w:marRight w:val="0"/>
          <w:marTop w:val="0"/>
          <w:marBottom w:val="0"/>
          <w:divBdr>
            <w:top w:val="none" w:sz="0" w:space="0" w:color="auto"/>
            <w:left w:val="none" w:sz="0" w:space="0" w:color="auto"/>
            <w:bottom w:val="none" w:sz="0" w:space="0" w:color="auto"/>
            <w:right w:val="none" w:sz="0" w:space="0" w:color="auto"/>
          </w:divBdr>
        </w:div>
        <w:div w:id="8679730">
          <w:marLeft w:val="480"/>
          <w:marRight w:val="0"/>
          <w:marTop w:val="0"/>
          <w:marBottom w:val="0"/>
          <w:divBdr>
            <w:top w:val="none" w:sz="0" w:space="0" w:color="auto"/>
            <w:left w:val="none" w:sz="0" w:space="0" w:color="auto"/>
            <w:bottom w:val="none" w:sz="0" w:space="0" w:color="auto"/>
            <w:right w:val="none" w:sz="0" w:space="0" w:color="auto"/>
          </w:divBdr>
        </w:div>
        <w:div w:id="1162433329">
          <w:marLeft w:val="480"/>
          <w:marRight w:val="0"/>
          <w:marTop w:val="0"/>
          <w:marBottom w:val="0"/>
          <w:divBdr>
            <w:top w:val="none" w:sz="0" w:space="0" w:color="auto"/>
            <w:left w:val="none" w:sz="0" w:space="0" w:color="auto"/>
            <w:bottom w:val="none" w:sz="0" w:space="0" w:color="auto"/>
            <w:right w:val="none" w:sz="0" w:space="0" w:color="auto"/>
          </w:divBdr>
        </w:div>
        <w:div w:id="439371848">
          <w:marLeft w:val="480"/>
          <w:marRight w:val="0"/>
          <w:marTop w:val="0"/>
          <w:marBottom w:val="0"/>
          <w:divBdr>
            <w:top w:val="none" w:sz="0" w:space="0" w:color="auto"/>
            <w:left w:val="none" w:sz="0" w:space="0" w:color="auto"/>
            <w:bottom w:val="none" w:sz="0" w:space="0" w:color="auto"/>
            <w:right w:val="none" w:sz="0" w:space="0" w:color="auto"/>
          </w:divBdr>
        </w:div>
        <w:div w:id="2119132742">
          <w:marLeft w:val="480"/>
          <w:marRight w:val="0"/>
          <w:marTop w:val="0"/>
          <w:marBottom w:val="0"/>
          <w:divBdr>
            <w:top w:val="none" w:sz="0" w:space="0" w:color="auto"/>
            <w:left w:val="none" w:sz="0" w:space="0" w:color="auto"/>
            <w:bottom w:val="none" w:sz="0" w:space="0" w:color="auto"/>
            <w:right w:val="none" w:sz="0" w:space="0" w:color="auto"/>
          </w:divBdr>
        </w:div>
        <w:div w:id="704060130">
          <w:marLeft w:val="480"/>
          <w:marRight w:val="0"/>
          <w:marTop w:val="0"/>
          <w:marBottom w:val="0"/>
          <w:divBdr>
            <w:top w:val="none" w:sz="0" w:space="0" w:color="auto"/>
            <w:left w:val="none" w:sz="0" w:space="0" w:color="auto"/>
            <w:bottom w:val="none" w:sz="0" w:space="0" w:color="auto"/>
            <w:right w:val="none" w:sz="0" w:space="0" w:color="auto"/>
          </w:divBdr>
        </w:div>
        <w:div w:id="1305817132">
          <w:marLeft w:val="480"/>
          <w:marRight w:val="0"/>
          <w:marTop w:val="0"/>
          <w:marBottom w:val="0"/>
          <w:divBdr>
            <w:top w:val="none" w:sz="0" w:space="0" w:color="auto"/>
            <w:left w:val="none" w:sz="0" w:space="0" w:color="auto"/>
            <w:bottom w:val="none" w:sz="0" w:space="0" w:color="auto"/>
            <w:right w:val="none" w:sz="0" w:space="0" w:color="auto"/>
          </w:divBdr>
        </w:div>
        <w:div w:id="420953565">
          <w:marLeft w:val="480"/>
          <w:marRight w:val="0"/>
          <w:marTop w:val="0"/>
          <w:marBottom w:val="0"/>
          <w:divBdr>
            <w:top w:val="none" w:sz="0" w:space="0" w:color="auto"/>
            <w:left w:val="none" w:sz="0" w:space="0" w:color="auto"/>
            <w:bottom w:val="none" w:sz="0" w:space="0" w:color="auto"/>
            <w:right w:val="none" w:sz="0" w:space="0" w:color="auto"/>
          </w:divBdr>
        </w:div>
        <w:div w:id="1335492878">
          <w:marLeft w:val="480"/>
          <w:marRight w:val="0"/>
          <w:marTop w:val="0"/>
          <w:marBottom w:val="0"/>
          <w:divBdr>
            <w:top w:val="none" w:sz="0" w:space="0" w:color="auto"/>
            <w:left w:val="none" w:sz="0" w:space="0" w:color="auto"/>
            <w:bottom w:val="none" w:sz="0" w:space="0" w:color="auto"/>
            <w:right w:val="none" w:sz="0" w:space="0" w:color="auto"/>
          </w:divBdr>
        </w:div>
        <w:div w:id="23092521">
          <w:marLeft w:val="480"/>
          <w:marRight w:val="0"/>
          <w:marTop w:val="0"/>
          <w:marBottom w:val="0"/>
          <w:divBdr>
            <w:top w:val="none" w:sz="0" w:space="0" w:color="auto"/>
            <w:left w:val="none" w:sz="0" w:space="0" w:color="auto"/>
            <w:bottom w:val="none" w:sz="0" w:space="0" w:color="auto"/>
            <w:right w:val="none" w:sz="0" w:space="0" w:color="auto"/>
          </w:divBdr>
        </w:div>
        <w:div w:id="248781921">
          <w:marLeft w:val="480"/>
          <w:marRight w:val="0"/>
          <w:marTop w:val="0"/>
          <w:marBottom w:val="0"/>
          <w:divBdr>
            <w:top w:val="none" w:sz="0" w:space="0" w:color="auto"/>
            <w:left w:val="none" w:sz="0" w:space="0" w:color="auto"/>
            <w:bottom w:val="none" w:sz="0" w:space="0" w:color="auto"/>
            <w:right w:val="none" w:sz="0" w:space="0" w:color="auto"/>
          </w:divBdr>
        </w:div>
        <w:div w:id="1194461450">
          <w:marLeft w:val="480"/>
          <w:marRight w:val="0"/>
          <w:marTop w:val="0"/>
          <w:marBottom w:val="0"/>
          <w:divBdr>
            <w:top w:val="none" w:sz="0" w:space="0" w:color="auto"/>
            <w:left w:val="none" w:sz="0" w:space="0" w:color="auto"/>
            <w:bottom w:val="none" w:sz="0" w:space="0" w:color="auto"/>
            <w:right w:val="none" w:sz="0" w:space="0" w:color="auto"/>
          </w:divBdr>
        </w:div>
        <w:div w:id="1089278102">
          <w:marLeft w:val="480"/>
          <w:marRight w:val="0"/>
          <w:marTop w:val="0"/>
          <w:marBottom w:val="0"/>
          <w:divBdr>
            <w:top w:val="none" w:sz="0" w:space="0" w:color="auto"/>
            <w:left w:val="none" w:sz="0" w:space="0" w:color="auto"/>
            <w:bottom w:val="none" w:sz="0" w:space="0" w:color="auto"/>
            <w:right w:val="none" w:sz="0" w:space="0" w:color="auto"/>
          </w:divBdr>
        </w:div>
      </w:divsChild>
    </w:div>
    <w:div w:id="1555196351">
      <w:bodyDiv w:val="1"/>
      <w:marLeft w:val="0"/>
      <w:marRight w:val="0"/>
      <w:marTop w:val="0"/>
      <w:marBottom w:val="0"/>
      <w:divBdr>
        <w:top w:val="none" w:sz="0" w:space="0" w:color="auto"/>
        <w:left w:val="none" w:sz="0" w:space="0" w:color="auto"/>
        <w:bottom w:val="none" w:sz="0" w:space="0" w:color="auto"/>
        <w:right w:val="none" w:sz="0" w:space="0" w:color="auto"/>
      </w:divBdr>
    </w:div>
    <w:div w:id="1558005477">
      <w:bodyDiv w:val="1"/>
      <w:marLeft w:val="0"/>
      <w:marRight w:val="0"/>
      <w:marTop w:val="0"/>
      <w:marBottom w:val="0"/>
      <w:divBdr>
        <w:top w:val="none" w:sz="0" w:space="0" w:color="auto"/>
        <w:left w:val="none" w:sz="0" w:space="0" w:color="auto"/>
        <w:bottom w:val="none" w:sz="0" w:space="0" w:color="auto"/>
        <w:right w:val="none" w:sz="0" w:space="0" w:color="auto"/>
      </w:divBdr>
      <w:divsChild>
        <w:div w:id="2017029647">
          <w:marLeft w:val="0"/>
          <w:marRight w:val="0"/>
          <w:marTop w:val="0"/>
          <w:marBottom w:val="0"/>
          <w:divBdr>
            <w:top w:val="single" w:sz="2" w:space="0" w:color="auto"/>
            <w:left w:val="single" w:sz="2" w:space="0" w:color="auto"/>
            <w:bottom w:val="single" w:sz="6" w:space="0" w:color="auto"/>
            <w:right w:val="single" w:sz="2" w:space="0" w:color="auto"/>
          </w:divBdr>
          <w:divsChild>
            <w:div w:id="398329673">
              <w:marLeft w:val="0"/>
              <w:marRight w:val="0"/>
              <w:marTop w:val="100"/>
              <w:marBottom w:val="100"/>
              <w:divBdr>
                <w:top w:val="single" w:sz="2" w:space="0" w:color="E5E7EB"/>
                <w:left w:val="single" w:sz="2" w:space="0" w:color="E5E7EB"/>
                <w:bottom w:val="single" w:sz="2" w:space="0" w:color="E5E7EB"/>
                <w:right w:val="single" w:sz="2" w:space="0" w:color="E5E7EB"/>
              </w:divBdr>
              <w:divsChild>
                <w:div w:id="842553314">
                  <w:marLeft w:val="0"/>
                  <w:marRight w:val="0"/>
                  <w:marTop w:val="0"/>
                  <w:marBottom w:val="0"/>
                  <w:divBdr>
                    <w:top w:val="single" w:sz="2" w:space="0" w:color="E5E7EB"/>
                    <w:left w:val="single" w:sz="2" w:space="0" w:color="E5E7EB"/>
                    <w:bottom w:val="single" w:sz="2" w:space="0" w:color="E5E7EB"/>
                    <w:right w:val="single" w:sz="2" w:space="0" w:color="E5E7EB"/>
                  </w:divBdr>
                  <w:divsChild>
                    <w:div w:id="1564095246">
                      <w:marLeft w:val="0"/>
                      <w:marRight w:val="0"/>
                      <w:marTop w:val="0"/>
                      <w:marBottom w:val="0"/>
                      <w:divBdr>
                        <w:top w:val="single" w:sz="2" w:space="0" w:color="E5E7EB"/>
                        <w:left w:val="single" w:sz="2" w:space="0" w:color="E5E7EB"/>
                        <w:bottom w:val="single" w:sz="2" w:space="0" w:color="E5E7EB"/>
                        <w:right w:val="single" w:sz="2" w:space="0" w:color="E5E7EB"/>
                      </w:divBdr>
                      <w:divsChild>
                        <w:div w:id="9238821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578780233">
      <w:bodyDiv w:val="1"/>
      <w:marLeft w:val="0"/>
      <w:marRight w:val="0"/>
      <w:marTop w:val="0"/>
      <w:marBottom w:val="0"/>
      <w:divBdr>
        <w:top w:val="none" w:sz="0" w:space="0" w:color="auto"/>
        <w:left w:val="none" w:sz="0" w:space="0" w:color="auto"/>
        <w:bottom w:val="none" w:sz="0" w:space="0" w:color="auto"/>
        <w:right w:val="none" w:sz="0" w:space="0" w:color="auto"/>
      </w:divBdr>
    </w:div>
    <w:div w:id="1599364947">
      <w:bodyDiv w:val="1"/>
      <w:marLeft w:val="0"/>
      <w:marRight w:val="0"/>
      <w:marTop w:val="0"/>
      <w:marBottom w:val="0"/>
      <w:divBdr>
        <w:top w:val="none" w:sz="0" w:space="0" w:color="auto"/>
        <w:left w:val="none" w:sz="0" w:space="0" w:color="auto"/>
        <w:bottom w:val="none" w:sz="0" w:space="0" w:color="auto"/>
        <w:right w:val="none" w:sz="0" w:space="0" w:color="auto"/>
      </w:divBdr>
    </w:div>
    <w:div w:id="1600523321">
      <w:bodyDiv w:val="1"/>
      <w:marLeft w:val="0"/>
      <w:marRight w:val="0"/>
      <w:marTop w:val="0"/>
      <w:marBottom w:val="0"/>
      <w:divBdr>
        <w:top w:val="none" w:sz="0" w:space="0" w:color="auto"/>
        <w:left w:val="none" w:sz="0" w:space="0" w:color="auto"/>
        <w:bottom w:val="none" w:sz="0" w:space="0" w:color="auto"/>
        <w:right w:val="none" w:sz="0" w:space="0" w:color="auto"/>
      </w:divBdr>
    </w:div>
    <w:div w:id="1609508448">
      <w:bodyDiv w:val="1"/>
      <w:marLeft w:val="0"/>
      <w:marRight w:val="0"/>
      <w:marTop w:val="0"/>
      <w:marBottom w:val="0"/>
      <w:divBdr>
        <w:top w:val="none" w:sz="0" w:space="0" w:color="auto"/>
        <w:left w:val="none" w:sz="0" w:space="0" w:color="auto"/>
        <w:bottom w:val="none" w:sz="0" w:space="0" w:color="auto"/>
        <w:right w:val="none" w:sz="0" w:space="0" w:color="auto"/>
      </w:divBdr>
    </w:div>
    <w:div w:id="1621181322">
      <w:bodyDiv w:val="1"/>
      <w:marLeft w:val="0"/>
      <w:marRight w:val="0"/>
      <w:marTop w:val="0"/>
      <w:marBottom w:val="0"/>
      <w:divBdr>
        <w:top w:val="none" w:sz="0" w:space="0" w:color="auto"/>
        <w:left w:val="none" w:sz="0" w:space="0" w:color="auto"/>
        <w:bottom w:val="none" w:sz="0" w:space="0" w:color="auto"/>
        <w:right w:val="none" w:sz="0" w:space="0" w:color="auto"/>
      </w:divBdr>
    </w:div>
    <w:div w:id="1631083840">
      <w:bodyDiv w:val="1"/>
      <w:marLeft w:val="0"/>
      <w:marRight w:val="0"/>
      <w:marTop w:val="0"/>
      <w:marBottom w:val="0"/>
      <w:divBdr>
        <w:top w:val="none" w:sz="0" w:space="0" w:color="auto"/>
        <w:left w:val="none" w:sz="0" w:space="0" w:color="auto"/>
        <w:bottom w:val="none" w:sz="0" w:space="0" w:color="auto"/>
        <w:right w:val="none" w:sz="0" w:space="0" w:color="auto"/>
      </w:divBdr>
    </w:div>
    <w:div w:id="1647397856">
      <w:bodyDiv w:val="1"/>
      <w:marLeft w:val="0"/>
      <w:marRight w:val="0"/>
      <w:marTop w:val="0"/>
      <w:marBottom w:val="0"/>
      <w:divBdr>
        <w:top w:val="none" w:sz="0" w:space="0" w:color="auto"/>
        <w:left w:val="none" w:sz="0" w:space="0" w:color="auto"/>
        <w:bottom w:val="none" w:sz="0" w:space="0" w:color="auto"/>
        <w:right w:val="none" w:sz="0" w:space="0" w:color="auto"/>
      </w:divBdr>
      <w:divsChild>
        <w:div w:id="1609698902">
          <w:marLeft w:val="480"/>
          <w:marRight w:val="0"/>
          <w:marTop w:val="0"/>
          <w:marBottom w:val="0"/>
          <w:divBdr>
            <w:top w:val="none" w:sz="0" w:space="0" w:color="auto"/>
            <w:left w:val="none" w:sz="0" w:space="0" w:color="auto"/>
            <w:bottom w:val="none" w:sz="0" w:space="0" w:color="auto"/>
            <w:right w:val="none" w:sz="0" w:space="0" w:color="auto"/>
          </w:divBdr>
        </w:div>
        <w:div w:id="21783987">
          <w:marLeft w:val="480"/>
          <w:marRight w:val="0"/>
          <w:marTop w:val="0"/>
          <w:marBottom w:val="0"/>
          <w:divBdr>
            <w:top w:val="none" w:sz="0" w:space="0" w:color="auto"/>
            <w:left w:val="none" w:sz="0" w:space="0" w:color="auto"/>
            <w:bottom w:val="none" w:sz="0" w:space="0" w:color="auto"/>
            <w:right w:val="none" w:sz="0" w:space="0" w:color="auto"/>
          </w:divBdr>
        </w:div>
        <w:div w:id="634913412">
          <w:marLeft w:val="480"/>
          <w:marRight w:val="0"/>
          <w:marTop w:val="0"/>
          <w:marBottom w:val="0"/>
          <w:divBdr>
            <w:top w:val="none" w:sz="0" w:space="0" w:color="auto"/>
            <w:left w:val="none" w:sz="0" w:space="0" w:color="auto"/>
            <w:bottom w:val="none" w:sz="0" w:space="0" w:color="auto"/>
            <w:right w:val="none" w:sz="0" w:space="0" w:color="auto"/>
          </w:divBdr>
        </w:div>
        <w:div w:id="103158258">
          <w:marLeft w:val="480"/>
          <w:marRight w:val="0"/>
          <w:marTop w:val="0"/>
          <w:marBottom w:val="0"/>
          <w:divBdr>
            <w:top w:val="none" w:sz="0" w:space="0" w:color="auto"/>
            <w:left w:val="none" w:sz="0" w:space="0" w:color="auto"/>
            <w:bottom w:val="none" w:sz="0" w:space="0" w:color="auto"/>
            <w:right w:val="none" w:sz="0" w:space="0" w:color="auto"/>
          </w:divBdr>
        </w:div>
        <w:div w:id="38359118">
          <w:marLeft w:val="480"/>
          <w:marRight w:val="0"/>
          <w:marTop w:val="0"/>
          <w:marBottom w:val="0"/>
          <w:divBdr>
            <w:top w:val="none" w:sz="0" w:space="0" w:color="auto"/>
            <w:left w:val="none" w:sz="0" w:space="0" w:color="auto"/>
            <w:bottom w:val="none" w:sz="0" w:space="0" w:color="auto"/>
            <w:right w:val="none" w:sz="0" w:space="0" w:color="auto"/>
          </w:divBdr>
        </w:div>
        <w:div w:id="1878732851">
          <w:marLeft w:val="480"/>
          <w:marRight w:val="0"/>
          <w:marTop w:val="0"/>
          <w:marBottom w:val="0"/>
          <w:divBdr>
            <w:top w:val="none" w:sz="0" w:space="0" w:color="auto"/>
            <w:left w:val="none" w:sz="0" w:space="0" w:color="auto"/>
            <w:bottom w:val="none" w:sz="0" w:space="0" w:color="auto"/>
            <w:right w:val="none" w:sz="0" w:space="0" w:color="auto"/>
          </w:divBdr>
        </w:div>
        <w:div w:id="978221969">
          <w:marLeft w:val="480"/>
          <w:marRight w:val="0"/>
          <w:marTop w:val="0"/>
          <w:marBottom w:val="0"/>
          <w:divBdr>
            <w:top w:val="none" w:sz="0" w:space="0" w:color="auto"/>
            <w:left w:val="none" w:sz="0" w:space="0" w:color="auto"/>
            <w:bottom w:val="none" w:sz="0" w:space="0" w:color="auto"/>
            <w:right w:val="none" w:sz="0" w:space="0" w:color="auto"/>
          </w:divBdr>
        </w:div>
        <w:div w:id="672534509">
          <w:marLeft w:val="480"/>
          <w:marRight w:val="0"/>
          <w:marTop w:val="0"/>
          <w:marBottom w:val="0"/>
          <w:divBdr>
            <w:top w:val="none" w:sz="0" w:space="0" w:color="auto"/>
            <w:left w:val="none" w:sz="0" w:space="0" w:color="auto"/>
            <w:bottom w:val="none" w:sz="0" w:space="0" w:color="auto"/>
            <w:right w:val="none" w:sz="0" w:space="0" w:color="auto"/>
          </w:divBdr>
        </w:div>
        <w:div w:id="2081292420">
          <w:marLeft w:val="480"/>
          <w:marRight w:val="0"/>
          <w:marTop w:val="0"/>
          <w:marBottom w:val="0"/>
          <w:divBdr>
            <w:top w:val="none" w:sz="0" w:space="0" w:color="auto"/>
            <w:left w:val="none" w:sz="0" w:space="0" w:color="auto"/>
            <w:bottom w:val="none" w:sz="0" w:space="0" w:color="auto"/>
            <w:right w:val="none" w:sz="0" w:space="0" w:color="auto"/>
          </w:divBdr>
        </w:div>
        <w:div w:id="1063067943">
          <w:marLeft w:val="480"/>
          <w:marRight w:val="0"/>
          <w:marTop w:val="0"/>
          <w:marBottom w:val="0"/>
          <w:divBdr>
            <w:top w:val="none" w:sz="0" w:space="0" w:color="auto"/>
            <w:left w:val="none" w:sz="0" w:space="0" w:color="auto"/>
            <w:bottom w:val="none" w:sz="0" w:space="0" w:color="auto"/>
            <w:right w:val="none" w:sz="0" w:space="0" w:color="auto"/>
          </w:divBdr>
        </w:div>
        <w:div w:id="1905411421">
          <w:marLeft w:val="480"/>
          <w:marRight w:val="0"/>
          <w:marTop w:val="0"/>
          <w:marBottom w:val="0"/>
          <w:divBdr>
            <w:top w:val="none" w:sz="0" w:space="0" w:color="auto"/>
            <w:left w:val="none" w:sz="0" w:space="0" w:color="auto"/>
            <w:bottom w:val="none" w:sz="0" w:space="0" w:color="auto"/>
            <w:right w:val="none" w:sz="0" w:space="0" w:color="auto"/>
          </w:divBdr>
        </w:div>
        <w:div w:id="519588942">
          <w:marLeft w:val="480"/>
          <w:marRight w:val="0"/>
          <w:marTop w:val="0"/>
          <w:marBottom w:val="0"/>
          <w:divBdr>
            <w:top w:val="none" w:sz="0" w:space="0" w:color="auto"/>
            <w:left w:val="none" w:sz="0" w:space="0" w:color="auto"/>
            <w:bottom w:val="none" w:sz="0" w:space="0" w:color="auto"/>
            <w:right w:val="none" w:sz="0" w:space="0" w:color="auto"/>
          </w:divBdr>
        </w:div>
        <w:div w:id="1652563060">
          <w:marLeft w:val="480"/>
          <w:marRight w:val="0"/>
          <w:marTop w:val="0"/>
          <w:marBottom w:val="0"/>
          <w:divBdr>
            <w:top w:val="none" w:sz="0" w:space="0" w:color="auto"/>
            <w:left w:val="none" w:sz="0" w:space="0" w:color="auto"/>
            <w:bottom w:val="none" w:sz="0" w:space="0" w:color="auto"/>
            <w:right w:val="none" w:sz="0" w:space="0" w:color="auto"/>
          </w:divBdr>
        </w:div>
        <w:div w:id="705830389">
          <w:marLeft w:val="480"/>
          <w:marRight w:val="0"/>
          <w:marTop w:val="0"/>
          <w:marBottom w:val="0"/>
          <w:divBdr>
            <w:top w:val="none" w:sz="0" w:space="0" w:color="auto"/>
            <w:left w:val="none" w:sz="0" w:space="0" w:color="auto"/>
            <w:bottom w:val="none" w:sz="0" w:space="0" w:color="auto"/>
            <w:right w:val="none" w:sz="0" w:space="0" w:color="auto"/>
          </w:divBdr>
        </w:div>
        <w:div w:id="1603223246">
          <w:marLeft w:val="480"/>
          <w:marRight w:val="0"/>
          <w:marTop w:val="0"/>
          <w:marBottom w:val="0"/>
          <w:divBdr>
            <w:top w:val="none" w:sz="0" w:space="0" w:color="auto"/>
            <w:left w:val="none" w:sz="0" w:space="0" w:color="auto"/>
            <w:bottom w:val="none" w:sz="0" w:space="0" w:color="auto"/>
            <w:right w:val="none" w:sz="0" w:space="0" w:color="auto"/>
          </w:divBdr>
        </w:div>
        <w:div w:id="1826699005">
          <w:marLeft w:val="480"/>
          <w:marRight w:val="0"/>
          <w:marTop w:val="0"/>
          <w:marBottom w:val="0"/>
          <w:divBdr>
            <w:top w:val="none" w:sz="0" w:space="0" w:color="auto"/>
            <w:left w:val="none" w:sz="0" w:space="0" w:color="auto"/>
            <w:bottom w:val="none" w:sz="0" w:space="0" w:color="auto"/>
            <w:right w:val="none" w:sz="0" w:space="0" w:color="auto"/>
          </w:divBdr>
        </w:div>
        <w:div w:id="263154095">
          <w:marLeft w:val="480"/>
          <w:marRight w:val="0"/>
          <w:marTop w:val="0"/>
          <w:marBottom w:val="0"/>
          <w:divBdr>
            <w:top w:val="none" w:sz="0" w:space="0" w:color="auto"/>
            <w:left w:val="none" w:sz="0" w:space="0" w:color="auto"/>
            <w:bottom w:val="none" w:sz="0" w:space="0" w:color="auto"/>
            <w:right w:val="none" w:sz="0" w:space="0" w:color="auto"/>
          </w:divBdr>
        </w:div>
        <w:div w:id="129515180">
          <w:marLeft w:val="480"/>
          <w:marRight w:val="0"/>
          <w:marTop w:val="0"/>
          <w:marBottom w:val="0"/>
          <w:divBdr>
            <w:top w:val="none" w:sz="0" w:space="0" w:color="auto"/>
            <w:left w:val="none" w:sz="0" w:space="0" w:color="auto"/>
            <w:bottom w:val="none" w:sz="0" w:space="0" w:color="auto"/>
            <w:right w:val="none" w:sz="0" w:space="0" w:color="auto"/>
          </w:divBdr>
        </w:div>
        <w:div w:id="1873301463">
          <w:marLeft w:val="480"/>
          <w:marRight w:val="0"/>
          <w:marTop w:val="0"/>
          <w:marBottom w:val="0"/>
          <w:divBdr>
            <w:top w:val="none" w:sz="0" w:space="0" w:color="auto"/>
            <w:left w:val="none" w:sz="0" w:space="0" w:color="auto"/>
            <w:bottom w:val="none" w:sz="0" w:space="0" w:color="auto"/>
            <w:right w:val="none" w:sz="0" w:space="0" w:color="auto"/>
          </w:divBdr>
        </w:div>
        <w:div w:id="35736552">
          <w:marLeft w:val="480"/>
          <w:marRight w:val="0"/>
          <w:marTop w:val="0"/>
          <w:marBottom w:val="0"/>
          <w:divBdr>
            <w:top w:val="none" w:sz="0" w:space="0" w:color="auto"/>
            <w:left w:val="none" w:sz="0" w:space="0" w:color="auto"/>
            <w:bottom w:val="none" w:sz="0" w:space="0" w:color="auto"/>
            <w:right w:val="none" w:sz="0" w:space="0" w:color="auto"/>
          </w:divBdr>
        </w:div>
        <w:div w:id="763108089">
          <w:marLeft w:val="480"/>
          <w:marRight w:val="0"/>
          <w:marTop w:val="0"/>
          <w:marBottom w:val="0"/>
          <w:divBdr>
            <w:top w:val="none" w:sz="0" w:space="0" w:color="auto"/>
            <w:left w:val="none" w:sz="0" w:space="0" w:color="auto"/>
            <w:bottom w:val="none" w:sz="0" w:space="0" w:color="auto"/>
            <w:right w:val="none" w:sz="0" w:space="0" w:color="auto"/>
          </w:divBdr>
        </w:div>
        <w:div w:id="1576933439">
          <w:marLeft w:val="480"/>
          <w:marRight w:val="0"/>
          <w:marTop w:val="0"/>
          <w:marBottom w:val="0"/>
          <w:divBdr>
            <w:top w:val="none" w:sz="0" w:space="0" w:color="auto"/>
            <w:left w:val="none" w:sz="0" w:space="0" w:color="auto"/>
            <w:bottom w:val="none" w:sz="0" w:space="0" w:color="auto"/>
            <w:right w:val="none" w:sz="0" w:space="0" w:color="auto"/>
          </w:divBdr>
        </w:div>
        <w:div w:id="1202984626">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491608063">
          <w:marLeft w:val="480"/>
          <w:marRight w:val="0"/>
          <w:marTop w:val="0"/>
          <w:marBottom w:val="0"/>
          <w:divBdr>
            <w:top w:val="none" w:sz="0" w:space="0" w:color="auto"/>
            <w:left w:val="none" w:sz="0" w:space="0" w:color="auto"/>
            <w:bottom w:val="none" w:sz="0" w:space="0" w:color="auto"/>
            <w:right w:val="none" w:sz="0" w:space="0" w:color="auto"/>
          </w:divBdr>
        </w:div>
        <w:div w:id="80639455">
          <w:marLeft w:val="480"/>
          <w:marRight w:val="0"/>
          <w:marTop w:val="0"/>
          <w:marBottom w:val="0"/>
          <w:divBdr>
            <w:top w:val="none" w:sz="0" w:space="0" w:color="auto"/>
            <w:left w:val="none" w:sz="0" w:space="0" w:color="auto"/>
            <w:bottom w:val="none" w:sz="0" w:space="0" w:color="auto"/>
            <w:right w:val="none" w:sz="0" w:space="0" w:color="auto"/>
          </w:divBdr>
        </w:div>
        <w:div w:id="172231639">
          <w:marLeft w:val="480"/>
          <w:marRight w:val="0"/>
          <w:marTop w:val="0"/>
          <w:marBottom w:val="0"/>
          <w:divBdr>
            <w:top w:val="none" w:sz="0" w:space="0" w:color="auto"/>
            <w:left w:val="none" w:sz="0" w:space="0" w:color="auto"/>
            <w:bottom w:val="none" w:sz="0" w:space="0" w:color="auto"/>
            <w:right w:val="none" w:sz="0" w:space="0" w:color="auto"/>
          </w:divBdr>
        </w:div>
        <w:div w:id="1261259439">
          <w:marLeft w:val="480"/>
          <w:marRight w:val="0"/>
          <w:marTop w:val="0"/>
          <w:marBottom w:val="0"/>
          <w:divBdr>
            <w:top w:val="none" w:sz="0" w:space="0" w:color="auto"/>
            <w:left w:val="none" w:sz="0" w:space="0" w:color="auto"/>
            <w:bottom w:val="none" w:sz="0" w:space="0" w:color="auto"/>
            <w:right w:val="none" w:sz="0" w:space="0" w:color="auto"/>
          </w:divBdr>
        </w:div>
        <w:div w:id="1128205183">
          <w:marLeft w:val="480"/>
          <w:marRight w:val="0"/>
          <w:marTop w:val="0"/>
          <w:marBottom w:val="0"/>
          <w:divBdr>
            <w:top w:val="none" w:sz="0" w:space="0" w:color="auto"/>
            <w:left w:val="none" w:sz="0" w:space="0" w:color="auto"/>
            <w:bottom w:val="none" w:sz="0" w:space="0" w:color="auto"/>
            <w:right w:val="none" w:sz="0" w:space="0" w:color="auto"/>
          </w:divBdr>
        </w:div>
        <w:div w:id="233904259">
          <w:marLeft w:val="480"/>
          <w:marRight w:val="0"/>
          <w:marTop w:val="0"/>
          <w:marBottom w:val="0"/>
          <w:divBdr>
            <w:top w:val="none" w:sz="0" w:space="0" w:color="auto"/>
            <w:left w:val="none" w:sz="0" w:space="0" w:color="auto"/>
            <w:bottom w:val="none" w:sz="0" w:space="0" w:color="auto"/>
            <w:right w:val="none" w:sz="0" w:space="0" w:color="auto"/>
          </w:divBdr>
        </w:div>
        <w:div w:id="1841656935">
          <w:marLeft w:val="480"/>
          <w:marRight w:val="0"/>
          <w:marTop w:val="0"/>
          <w:marBottom w:val="0"/>
          <w:divBdr>
            <w:top w:val="none" w:sz="0" w:space="0" w:color="auto"/>
            <w:left w:val="none" w:sz="0" w:space="0" w:color="auto"/>
            <w:bottom w:val="none" w:sz="0" w:space="0" w:color="auto"/>
            <w:right w:val="none" w:sz="0" w:space="0" w:color="auto"/>
          </w:divBdr>
        </w:div>
        <w:div w:id="1338659125">
          <w:marLeft w:val="480"/>
          <w:marRight w:val="0"/>
          <w:marTop w:val="0"/>
          <w:marBottom w:val="0"/>
          <w:divBdr>
            <w:top w:val="none" w:sz="0" w:space="0" w:color="auto"/>
            <w:left w:val="none" w:sz="0" w:space="0" w:color="auto"/>
            <w:bottom w:val="none" w:sz="0" w:space="0" w:color="auto"/>
            <w:right w:val="none" w:sz="0" w:space="0" w:color="auto"/>
          </w:divBdr>
        </w:div>
        <w:div w:id="269822838">
          <w:marLeft w:val="480"/>
          <w:marRight w:val="0"/>
          <w:marTop w:val="0"/>
          <w:marBottom w:val="0"/>
          <w:divBdr>
            <w:top w:val="none" w:sz="0" w:space="0" w:color="auto"/>
            <w:left w:val="none" w:sz="0" w:space="0" w:color="auto"/>
            <w:bottom w:val="none" w:sz="0" w:space="0" w:color="auto"/>
            <w:right w:val="none" w:sz="0" w:space="0" w:color="auto"/>
          </w:divBdr>
        </w:div>
        <w:div w:id="1602031041">
          <w:marLeft w:val="480"/>
          <w:marRight w:val="0"/>
          <w:marTop w:val="0"/>
          <w:marBottom w:val="0"/>
          <w:divBdr>
            <w:top w:val="none" w:sz="0" w:space="0" w:color="auto"/>
            <w:left w:val="none" w:sz="0" w:space="0" w:color="auto"/>
            <w:bottom w:val="none" w:sz="0" w:space="0" w:color="auto"/>
            <w:right w:val="none" w:sz="0" w:space="0" w:color="auto"/>
          </w:divBdr>
        </w:div>
        <w:div w:id="553853629">
          <w:marLeft w:val="480"/>
          <w:marRight w:val="0"/>
          <w:marTop w:val="0"/>
          <w:marBottom w:val="0"/>
          <w:divBdr>
            <w:top w:val="none" w:sz="0" w:space="0" w:color="auto"/>
            <w:left w:val="none" w:sz="0" w:space="0" w:color="auto"/>
            <w:bottom w:val="none" w:sz="0" w:space="0" w:color="auto"/>
            <w:right w:val="none" w:sz="0" w:space="0" w:color="auto"/>
          </w:divBdr>
        </w:div>
        <w:div w:id="874122020">
          <w:marLeft w:val="480"/>
          <w:marRight w:val="0"/>
          <w:marTop w:val="0"/>
          <w:marBottom w:val="0"/>
          <w:divBdr>
            <w:top w:val="none" w:sz="0" w:space="0" w:color="auto"/>
            <w:left w:val="none" w:sz="0" w:space="0" w:color="auto"/>
            <w:bottom w:val="none" w:sz="0" w:space="0" w:color="auto"/>
            <w:right w:val="none" w:sz="0" w:space="0" w:color="auto"/>
          </w:divBdr>
        </w:div>
      </w:divsChild>
    </w:div>
    <w:div w:id="1651446086">
      <w:bodyDiv w:val="1"/>
      <w:marLeft w:val="0"/>
      <w:marRight w:val="0"/>
      <w:marTop w:val="0"/>
      <w:marBottom w:val="0"/>
      <w:divBdr>
        <w:top w:val="none" w:sz="0" w:space="0" w:color="auto"/>
        <w:left w:val="none" w:sz="0" w:space="0" w:color="auto"/>
        <w:bottom w:val="none" w:sz="0" w:space="0" w:color="auto"/>
        <w:right w:val="none" w:sz="0" w:space="0" w:color="auto"/>
      </w:divBdr>
    </w:div>
    <w:div w:id="1654064193">
      <w:bodyDiv w:val="1"/>
      <w:marLeft w:val="0"/>
      <w:marRight w:val="0"/>
      <w:marTop w:val="0"/>
      <w:marBottom w:val="0"/>
      <w:divBdr>
        <w:top w:val="none" w:sz="0" w:space="0" w:color="auto"/>
        <w:left w:val="none" w:sz="0" w:space="0" w:color="auto"/>
        <w:bottom w:val="none" w:sz="0" w:space="0" w:color="auto"/>
        <w:right w:val="none" w:sz="0" w:space="0" w:color="auto"/>
      </w:divBdr>
    </w:div>
    <w:div w:id="1659535301">
      <w:bodyDiv w:val="1"/>
      <w:marLeft w:val="0"/>
      <w:marRight w:val="0"/>
      <w:marTop w:val="0"/>
      <w:marBottom w:val="0"/>
      <w:divBdr>
        <w:top w:val="none" w:sz="0" w:space="0" w:color="auto"/>
        <w:left w:val="none" w:sz="0" w:space="0" w:color="auto"/>
        <w:bottom w:val="none" w:sz="0" w:space="0" w:color="auto"/>
        <w:right w:val="none" w:sz="0" w:space="0" w:color="auto"/>
      </w:divBdr>
    </w:div>
    <w:div w:id="1680162415">
      <w:bodyDiv w:val="1"/>
      <w:marLeft w:val="0"/>
      <w:marRight w:val="0"/>
      <w:marTop w:val="0"/>
      <w:marBottom w:val="0"/>
      <w:divBdr>
        <w:top w:val="none" w:sz="0" w:space="0" w:color="auto"/>
        <w:left w:val="none" w:sz="0" w:space="0" w:color="auto"/>
        <w:bottom w:val="none" w:sz="0" w:space="0" w:color="auto"/>
        <w:right w:val="none" w:sz="0" w:space="0" w:color="auto"/>
      </w:divBdr>
    </w:div>
    <w:div w:id="1710716366">
      <w:bodyDiv w:val="1"/>
      <w:marLeft w:val="0"/>
      <w:marRight w:val="0"/>
      <w:marTop w:val="0"/>
      <w:marBottom w:val="0"/>
      <w:divBdr>
        <w:top w:val="none" w:sz="0" w:space="0" w:color="auto"/>
        <w:left w:val="none" w:sz="0" w:space="0" w:color="auto"/>
        <w:bottom w:val="none" w:sz="0" w:space="0" w:color="auto"/>
        <w:right w:val="none" w:sz="0" w:space="0" w:color="auto"/>
      </w:divBdr>
    </w:div>
    <w:div w:id="1738434799">
      <w:bodyDiv w:val="1"/>
      <w:marLeft w:val="0"/>
      <w:marRight w:val="0"/>
      <w:marTop w:val="0"/>
      <w:marBottom w:val="0"/>
      <w:divBdr>
        <w:top w:val="none" w:sz="0" w:space="0" w:color="auto"/>
        <w:left w:val="none" w:sz="0" w:space="0" w:color="auto"/>
        <w:bottom w:val="none" w:sz="0" w:space="0" w:color="auto"/>
        <w:right w:val="none" w:sz="0" w:space="0" w:color="auto"/>
      </w:divBdr>
    </w:div>
    <w:div w:id="1766997899">
      <w:bodyDiv w:val="1"/>
      <w:marLeft w:val="0"/>
      <w:marRight w:val="0"/>
      <w:marTop w:val="0"/>
      <w:marBottom w:val="0"/>
      <w:divBdr>
        <w:top w:val="none" w:sz="0" w:space="0" w:color="auto"/>
        <w:left w:val="none" w:sz="0" w:space="0" w:color="auto"/>
        <w:bottom w:val="none" w:sz="0" w:space="0" w:color="auto"/>
        <w:right w:val="none" w:sz="0" w:space="0" w:color="auto"/>
      </w:divBdr>
    </w:div>
    <w:div w:id="1780492916">
      <w:bodyDiv w:val="1"/>
      <w:marLeft w:val="0"/>
      <w:marRight w:val="0"/>
      <w:marTop w:val="0"/>
      <w:marBottom w:val="0"/>
      <w:divBdr>
        <w:top w:val="none" w:sz="0" w:space="0" w:color="auto"/>
        <w:left w:val="none" w:sz="0" w:space="0" w:color="auto"/>
        <w:bottom w:val="none" w:sz="0" w:space="0" w:color="auto"/>
        <w:right w:val="none" w:sz="0" w:space="0" w:color="auto"/>
      </w:divBdr>
    </w:div>
    <w:div w:id="1786609132">
      <w:bodyDiv w:val="1"/>
      <w:marLeft w:val="0"/>
      <w:marRight w:val="0"/>
      <w:marTop w:val="0"/>
      <w:marBottom w:val="0"/>
      <w:divBdr>
        <w:top w:val="none" w:sz="0" w:space="0" w:color="auto"/>
        <w:left w:val="none" w:sz="0" w:space="0" w:color="auto"/>
        <w:bottom w:val="none" w:sz="0" w:space="0" w:color="auto"/>
        <w:right w:val="none" w:sz="0" w:space="0" w:color="auto"/>
      </w:divBdr>
      <w:divsChild>
        <w:div w:id="635988134">
          <w:marLeft w:val="0"/>
          <w:marRight w:val="0"/>
          <w:marTop w:val="0"/>
          <w:marBottom w:val="0"/>
          <w:divBdr>
            <w:top w:val="single" w:sz="2" w:space="0" w:color="E5E7EB"/>
            <w:left w:val="single" w:sz="2" w:space="0" w:color="E5E7EB"/>
            <w:bottom w:val="single" w:sz="2" w:space="0" w:color="E5E7EB"/>
            <w:right w:val="single" w:sz="2" w:space="0" w:color="E5E7EB"/>
          </w:divBdr>
          <w:divsChild>
            <w:div w:id="1630748608">
              <w:marLeft w:val="0"/>
              <w:marRight w:val="0"/>
              <w:marTop w:val="0"/>
              <w:marBottom w:val="0"/>
              <w:divBdr>
                <w:top w:val="single" w:sz="2" w:space="0" w:color="auto"/>
                <w:left w:val="single" w:sz="2" w:space="0" w:color="auto"/>
                <w:bottom w:val="single" w:sz="6" w:space="0" w:color="auto"/>
                <w:right w:val="single" w:sz="2" w:space="0" w:color="auto"/>
              </w:divBdr>
              <w:divsChild>
                <w:div w:id="2112315238">
                  <w:marLeft w:val="0"/>
                  <w:marRight w:val="0"/>
                  <w:marTop w:val="100"/>
                  <w:marBottom w:val="100"/>
                  <w:divBdr>
                    <w:top w:val="single" w:sz="2" w:space="0" w:color="E5E7EB"/>
                    <w:left w:val="single" w:sz="2" w:space="0" w:color="E5E7EB"/>
                    <w:bottom w:val="single" w:sz="2" w:space="0" w:color="E5E7EB"/>
                    <w:right w:val="single" w:sz="2" w:space="0" w:color="E5E7EB"/>
                  </w:divBdr>
                  <w:divsChild>
                    <w:div w:id="798689490">
                      <w:marLeft w:val="0"/>
                      <w:marRight w:val="0"/>
                      <w:marTop w:val="0"/>
                      <w:marBottom w:val="0"/>
                      <w:divBdr>
                        <w:top w:val="single" w:sz="2" w:space="0" w:color="E5E7EB"/>
                        <w:left w:val="single" w:sz="2" w:space="0" w:color="E5E7EB"/>
                        <w:bottom w:val="single" w:sz="2" w:space="0" w:color="E5E7EB"/>
                        <w:right w:val="single" w:sz="2" w:space="0" w:color="E5E7EB"/>
                      </w:divBdr>
                      <w:divsChild>
                        <w:div w:id="1918786998">
                          <w:marLeft w:val="0"/>
                          <w:marRight w:val="0"/>
                          <w:marTop w:val="0"/>
                          <w:marBottom w:val="0"/>
                          <w:divBdr>
                            <w:top w:val="single" w:sz="2" w:space="0" w:color="E5E7EB"/>
                            <w:left w:val="single" w:sz="2" w:space="0" w:color="E5E7EB"/>
                            <w:bottom w:val="single" w:sz="2" w:space="0" w:color="E5E7EB"/>
                            <w:right w:val="single" w:sz="2" w:space="0" w:color="E5E7EB"/>
                          </w:divBdr>
                          <w:divsChild>
                            <w:div w:id="13252074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9029881">
              <w:marLeft w:val="0"/>
              <w:marRight w:val="0"/>
              <w:marTop w:val="0"/>
              <w:marBottom w:val="0"/>
              <w:divBdr>
                <w:top w:val="single" w:sz="2" w:space="0" w:color="auto"/>
                <w:left w:val="single" w:sz="2" w:space="0" w:color="auto"/>
                <w:bottom w:val="single" w:sz="6" w:space="0" w:color="auto"/>
                <w:right w:val="single" w:sz="2" w:space="0" w:color="auto"/>
              </w:divBdr>
              <w:divsChild>
                <w:div w:id="841311212">
                  <w:marLeft w:val="0"/>
                  <w:marRight w:val="0"/>
                  <w:marTop w:val="100"/>
                  <w:marBottom w:val="100"/>
                  <w:divBdr>
                    <w:top w:val="single" w:sz="2" w:space="0" w:color="E5E7EB"/>
                    <w:left w:val="single" w:sz="2" w:space="0" w:color="E5E7EB"/>
                    <w:bottom w:val="single" w:sz="2" w:space="0" w:color="E5E7EB"/>
                    <w:right w:val="single" w:sz="2" w:space="0" w:color="E5E7EB"/>
                  </w:divBdr>
                  <w:divsChild>
                    <w:div w:id="890655271">
                      <w:marLeft w:val="0"/>
                      <w:marRight w:val="0"/>
                      <w:marTop w:val="0"/>
                      <w:marBottom w:val="0"/>
                      <w:divBdr>
                        <w:top w:val="single" w:sz="2" w:space="0" w:color="E5E7EB"/>
                        <w:left w:val="single" w:sz="2" w:space="0" w:color="E5E7EB"/>
                        <w:bottom w:val="single" w:sz="2" w:space="0" w:color="E5E7EB"/>
                        <w:right w:val="single" w:sz="2" w:space="0" w:color="E5E7EB"/>
                      </w:divBdr>
                      <w:divsChild>
                        <w:div w:id="549851188">
                          <w:marLeft w:val="0"/>
                          <w:marRight w:val="0"/>
                          <w:marTop w:val="0"/>
                          <w:marBottom w:val="0"/>
                          <w:divBdr>
                            <w:top w:val="single" w:sz="2" w:space="0" w:color="E5E7EB"/>
                            <w:left w:val="single" w:sz="2" w:space="0" w:color="E5E7EB"/>
                            <w:bottom w:val="single" w:sz="2" w:space="0" w:color="E5E7EB"/>
                            <w:right w:val="single" w:sz="2" w:space="0" w:color="E5E7EB"/>
                          </w:divBdr>
                          <w:divsChild>
                            <w:div w:id="1477379944">
                              <w:marLeft w:val="0"/>
                              <w:marRight w:val="0"/>
                              <w:marTop w:val="0"/>
                              <w:marBottom w:val="0"/>
                              <w:divBdr>
                                <w:top w:val="single" w:sz="2" w:space="0" w:color="E5E7EB"/>
                                <w:left w:val="single" w:sz="2" w:space="0" w:color="E5E7EB"/>
                                <w:bottom w:val="single" w:sz="2" w:space="0" w:color="E5E7EB"/>
                                <w:right w:val="single" w:sz="2" w:space="0" w:color="E5E7EB"/>
                              </w:divBdr>
                              <w:divsChild>
                                <w:div w:id="1327711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728305562">
              <w:marLeft w:val="0"/>
              <w:marRight w:val="0"/>
              <w:marTop w:val="0"/>
              <w:marBottom w:val="0"/>
              <w:divBdr>
                <w:top w:val="single" w:sz="2" w:space="0" w:color="auto"/>
                <w:left w:val="single" w:sz="2" w:space="0" w:color="auto"/>
                <w:bottom w:val="single" w:sz="6" w:space="0" w:color="auto"/>
                <w:right w:val="single" w:sz="2" w:space="0" w:color="auto"/>
              </w:divBdr>
              <w:divsChild>
                <w:div w:id="1355184111">
                  <w:marLeft w:val="0"/>
                  <w:marRight w:val="0"/>
                  <w:marTop w:val="100"/>
                  <w:marBottom w:val="100"/>
                  <w:divBdr>
                    <w:top w:val="single" w:sz="2" w:space="0" w:color="E5E7EB"/>
                    <w:left w:val="single" w:sz="2" w:space="0" w:color="E5E7EB"/>
                    <w:bottom w:val="single" w:sz="2" w:space="0" w:color="E5E7EB"/>
                    <w:right w:val="single" w:sz="2" w:space="0" w:color="E5E7EB"/>
                  </w:divBdr>
                  <w:divsChild>
                    <w:div w:id="595138857">
                      <w:marLeft w:val="0"/>
                      <w:marRight w:val="0"/>
                      <w:marTop w:val="0"/>
                      <w:marBottom w:val="0"/>
                      <w:divBdr>
                        <w:top w:val="single" w:sz="2" w:space="0" w:color="E5E7EB"/>
                        <w:left w:val="single" w:sz="2" w:space="0" w:color="E5E7EB"/>
                        <w:bottom w:val="single" w:sz="2" w:space="0" w:color="E5E7EB"/>
                        <w:right w:val="single" w:sz="2" w:space="0" w:color="E5E7EB"/>
                      </w:divBdr>
                      <w:divsChild>
                        <w:div w:id="2147121431">
                          <w:marLeft w:val="0"/>
                          <w:marRight w:val="0"/>
                          <w:marTop w:val="0"/>
                          <w:marBottom w:val="0"/>
                          <w:divBdr>
                            <w:top w:val="single" w:sz="2" w:space="0" w:color="E5E7EB"/>
                            <w:left w:val="single" w:sz="2" w:space="0" w:color="E5E7EB"/>
                            <w:bottom w:val="single" w:sz="2" w:space="0" w:color="E5E7EB"/>
                            <w:right w:val="single" w:sz="2" w:space="0" w:color="E5E7EB"/>
                          </w:divBdr>
                          <w:divsChild>
                            <w:div w:id="15022348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21064348">
              <w:marLeft w:val="0"/>
              <w:marRight w:val="0"/>
              <w:marTop w:val="0"/>
              <w:marBottom w:val="0"/>
              <w:divBdr>
                <w:top w:val="single" w:sz="2" w:space="0" w:color="auto"/>
                <w:left w:val="single" w:sz="2" w:space="0" w:color="auto"/>
                <w:bottom w:val="single" w:sz="6" w:space="0" w:color="auto"/>
                <w:right w:val="single" w:sz="2" w:space="0" w:color="auto"/>
              </w:divBdr>
              <w:divsChild>
                <w:div w:id="1997032276">
                  <w:marLeft w:val="0"/>
                  <w:marRight w:val="0"/>
                  <w:marTop w:val="100"/>
                  <w:marBottom w:val="100"/>
                  <w:divBdr>
                    <w:top w:val="single" w:sz="2" w:space="0" w:color="E5E7EB"/>
                    <w:left w:val="single" w:sz="2" w:space="0" w:color="E5E7EB"/>
                    <w:bottom w:val="single" w:sz="2" w:space="0" w:color="E5E7EB"/>
                    <w:right w:val="single" w:sz="2" w:space="0" w:color="E5E7EB"/>
                  </w:divBdr>
                  <w:divsChild>
                    <w:div w:id="860239685">
                      <w:marLeft w:val="0"/>
                      <w:marRight w:val="0"/>
                      <w:marTop w:val="0"/>
                      <w:marBottom w:val="0"/>
                      <w:divBdr>
                        <w:top w:val="single" w:sz="2" w:space="0" w:color="E5E7EB"/>
                        <w:left w:val="single" w:sz="2" w:space="0" w:color="E5E7EB"/>
                        <w:bottom w:val="single" w:sz="2" w:space="0" w:color="E5E7EB"/>
                        <w:right w:val="single" w:sz="2" w:space="0" w:color="E5E7EB"/>
                      </w:divBdr>
                      <w:divsChild>
                        <w:div w:id="2010792566">
                          <w:marLeft w:val="0"/>
                          <w:marRight w:val="0"/>
                          <w:marTop w:val="0"/>
                          <w:marBottom w:val="0"/>
                          <w:divBdr>
                            <w:top w:val="single" w:sz="2" w:space="0" w:color="E5E7EB"/>
                            <w:left w:val="single" w:sz="2" w:space="0" w:color="E5E7EB"/>
                            <w:bottom w:val="single" w:sz="2" w:space="0" w:color="E5E7EB"/>
                            <w:right w:val="single" w:sz="2" w:space="0" w:color="E5E7EB"/>
                          </w:divBdr>
                          <w:divsChild>
                            <w:div w:id="367340006">
                              <w:marLeft w:val="0"/>
                              <w:marRight w:val="0"/>
                              <w:marTop w:val="0"/>
                              <w:marBottom w:val="0"/>
                              <w:divBdr>
                                <w:top w:val="single" w:sz="2" w:space="0" w:color="E5E7EB"/>
                                <w:left w:val="single" w:sz="2" w:space="0" w:color="E5E7EB"/>
                                <w:bottom w:val="single" w:sz="2" w:space="0" w:color="E5E7EB"/>
                                <w:right w:val="single" w:sz="2" w:space="0" w:color="E5E7EB"/>
                              </w:divBdr>
                              <w:divsChild>
                                <w:div w:id="5473732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00899120">
              <w:marLeft w:val="0"/>
              <w:marRight w:val="0"/>
              <w:marTop w:val="0"/>
              <w:marBottom w:val="0"/>
              <w:divBdr>
                <w:top w:val="single" w:sz="2" w:space="0" w:color="auto"/>
                <w:left w:val="single" w:sz="2" w:space="0" w:color="auto"/>
                <w:bottom w:val="single" w:sz="6" w:space="0" w:color="auto"/>
                <w:right w:val="single" w:sz="2" w:space="0" w:color="auto"/>
              </w:divBdr>
              <w:divsChild>
                <w:div w:id="2006283269">
                  <w:marLeft w:val="0"/>
                  <w:marRight w:val="0"/>
                  <w:marTop w:val="100"/>
                  <w:marBottom w:val="100"/>
                  <w:divBdr>
                    <w:top w:val="single" w:sz="2" w:space="0" w:color="E5E7EB"/>
                    <w:left w:val="single" w:sz="2" w:space="0" w:color="E5E7EB"/>
                    <w:bottom w:val="single" w:sz="2" w:space="0" w:color="E5E7EB"/>
                    <w:right w:val="single" w:sz="2" w:space="0" w:color="E5E7EB"/>
                  </w:divBdr>
                  <w:divsChild>
                    <w:div w:id="149247769">
                      <w:marLeft w:val="0"/>
                      <w:marRight w:val="0"/>
                      <w:marTop w:val="0"/>
                      <w:marBottom w:val="0"/>
                      <w:divBdr>
                        <w:top w:val="single" w:sz="2" w:space="0" w:color="E5E7EB"/>
                        <w:left w:val="single" w:sz="2" w:space="0" w:color="E5E7EB"/>
                        <w:bottom w:val="single" w:sz="2" w:space="0" w:color="E5E7EB"/>
                        <w:right w:val="single" w:sz="2" w:space="0" w:color="E5E7EB"/>
                      </w:divBdr>
                      <w:divsChild>
                        <w:div w:id="1210727585">
                          <w:marLeft w:val="0"/>
                          <w:marRight w:val="0"/>
                          <w:marTop w:val="0"/>
                          <w:marBottom w:val="0"/>
                          <w:divBdr>
                            <w:top w:val="single" w:sz="2" w:space="0" w:color="E5E7EB"/>
                            <w:left w:val="single" w:sz="2" w:space="0" w:color="E5E7EB"/>
                            <w:bottom w:val="single" w:sz="2" w:space="0" w:color="E5E7EB"/>
                            <w:right w:val="single" w:sz="2" w:space="0" w:color="E5E7EB"/>
                          </w:divBdr>
                          <w:divsChild>
                            <w:div w:id="62217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819371522">
      <w:bodyDiv w:val="1"/>
      <w:marLeft w:val="0"/>
      <w:marRight w:val="0"/>
      <w:marTop w:val="0"/>
      <w:marBottom w:val="0"/>
      <w:divBdr>
        <w:top w:val="none" w:sz="0" w:space="0" w:color="auto"/>
        <w:left w:val="none" w:sz="0" w:space="0" w:color="auto"/>
        <w:bottom w:val="none" w:sz="0" w:space="0" w:color="auto"/>
        <w:right w:val="none" w:sz="0" w:space="0" w:color="auto"/>
      </w:divBdr>
    </w:div>
    <w:div w:id="1847359746">
      <w:bodyDiv w:val="1"/>
      <w:marLeft w:val="0"/>
      <w:marRight w:val="0"/>
      <w:marTop w:val="0"/>
      <w:marBottom w:val="0"/>
      <w:divBdr>
        <w:top w:val="none" w:sz="0" w:space="0" w:color="auto"/>
        <w:left w:val="none" w:sz="0" w:space="0" w:color="auto"/>
        <w:bottom w:val="none" w:sz="0" w:space="0" w:color="auto"/>
        <w:right w:val="none" w:sz="0" w:space="0" w:color="auto"/>
      </w:divBdr>
    </w:div>
    <w:div w:id="1879582464">
      <w:bodyDiv w:val="1"/>
      <w:marLeft w:val="0"/>
      <w:marRight w:val="0"/>
      <w:marTop w:val="0"/>
      <w:marBottom w:val="0"/>
      <w:divBdr>
        <w:top w:val="none" w:sz="0" w:space="0" w:color="auto"/>
        <w:left w:val="none" w:sz="0" w:space="0" w:color="auto"/>
        <w:bottom w:val="none" w:sz="0" w:space="0" w:color="auto"/>
        <w:right w:val="none" w:sz="0" w:space="0" w:color="auto"/>
      </w:divBdr>
    </w:div>
    <w:div w:id="1882744336">
      <w:bodyDiv w:val="1"/>
      <w:marLeft w:val="0"/>
      <w:marRight w:val="0"/>
      <w:marTop w:val="0"/>
      <w:marBottom w:val="0"/>
      <w:divBdr>
        <w:top w:val="none" w:sz="0" w:space="0" w:color="auto"/>
        <w:left w:val="none" w:sz="0" w:space="0" w:color="auto"/>
        <w:bottom w:val="none" w:sz="0" w:space="0" w:color="auto"/>
        <w:right w:val="none" w:sz="0" w:space="0" w:color="auto"/>
      </w:divBdr>
    </w:div>
    <w:div w:id="1891065185">
      <w:bodyDiv w:val="1"/>
      <w:marLeft w:val="0"/>
      <w:marRight w:val="0"/>
      <w:marTop w:val="0"/>
      <w:marBottom w:val="0"/>
      <w:divBdr>
        <w:top w:val="none" w:sz="0" w:space="0" w:color="auto"/>
        <w:left w:val="none" w:sz="0" w:space="0" w:color="auto"/>
        <w:bottom w:val="none" w:sz="0" w:space="0" w:color="auto"/>
        <w:right w:val="none" w:sz="0" w:space="0" w:color="auto"/>
      </w:divBdr>
    </w:div>
    <w:div w:id="1908298292">
      <w:bodyDiv w:val="1"/>
      <w:marLeft w:val="0"/>
      <w:marRight w:val="0"/>
      <w:marTop w:val="0"/>
      <w:marBottom w:val="0"/>
      <w:divBdr>
        <w:top w:val="none" w:sz="0" w:space="0" w:color="auto"/>
        <w:left w:val="none" w:sz="0" w:space="0" w:color="auto"/>
        <w:bottom w:val="none" w:sz="0" w:space="0" w:color="auto"/>
        <w:right w:val="none" w:sz="0" w:space="0" w:color="auto"/>
      </w:divBdr>
    </w:div>
    <w:div w:id="1927615467">
      <w:bodyDiv w:val="1"/>
      <w:marLeft w:val="0"/>
      <w:marRight w:val="0"/>
      <w:marTop w:val="0"/>
      <w:marBottom w:val="0"/>
      <w:divBdr>
        <w:top w:val="none" w:sz="0" w:space="0" w:color="auto"/>
        <w:left w:val="none" w:sz="0" w:space="0" w:color="auto"/>
        <w:bottom w:val="none" w:sz="0" w:space="0" w:color="auto"/>
        <w:right w:val="none" w:sz="0" w:space="0" w:color="auto"/>
      </w:divBdr>
    </w:div>
    <w:div w:id="1928883495">
      <w:bodyDiv w:val="1"/>
      <w:marLeft w:val="0"/>
      <w:marRight w:val="0"/>
      <w:marTop w:val="0"/>
      <w:marBottom w:val="0"/>
      <w:divBdr>
        <w:top w:val="none" w:sz="0" w:space="0" w:color="auto"/>
        <w:left w:val="none" w:sz="0" w:space="0" w:color="auto"/>
        <w:bottom w:val="none" w:sz="0" w:space="0" w:color="auto"/>
        <w:right w:val="none" w:sz="0" w:space="0" w:color="auto"/>
      </w:divBdr>
    </w:div>
    <w:div w:id="1958948102">
      <w:bodyDiv w:val="1"/>
      <w:marLeft w:val="0"/>
      <w:marRight w:val="0"/>
      <w:marTop w:val="0"/>
      <w:marBottom w:val="0"/>
      <w:divBdr>
        <w:top w:val="none" w:sz="0" w:space="0" w:color="auto"/>
        <w:left w:val="none" w:sz="0" w:space="0" w:color="auto"/>
        <w:bottom w:val="none" w:sz="0" w:space="0" w:color="auto"/>
        <w:right w:val="none" w:sz="0" w:space="0" w:color="auto"/>
      </w:divBdr>
      <w:divsChild>
        <w:div w:id="382221151">
          <w:marLeft w:val="480"/>
          <w:marRight w:val="0"/>
          <w:marTop w:val="0"/>
          <w:marBottom w:val="0"/>
          <w:divBdr>
            <w:top w:val="none" w:sz="0" w:space="0" w:color="auto"/>
            <w:left w:val="none" w:sz="0" w:space="0" w:color="auto"/>
            <w:bottom w:val="none" w:sz="0" w:space="0" w:color="auto"/>
            <w:right w:val="none" w:sz="0" w:space="0" w:color="auto"/>
          </w:divBdr>
        </w:div>
        <w:div w:id="1340549479">
          <w:marLeft w:val="480"/>
          <w:marRight w:val="0"/>
          <w:marTop w:val="0"/>
          <w:marBottom w:val="0"/>
          <w:divBdr>
            <w:top w:val="none" w:sz="0" w:space="0" w:color="auto"/>
            <w:left w:val="none" w:sz="0" w:space="0" w:color="auto"/>
            <w:bottom w:val="none" w:sz="0" w:space="0" w:color="auto"/>
            <w:right w:val="none" w:sz="0" w:space="0" w:color="auto"/>
          </w:divBdr>
        </w:div>
        <w:div w:id="1866288258">
          <w:marLeft w:val="480"/>
          <w:marRight w:val="0"/>
          <w:marTop w:val="0"/>
          <w:marBottom w:val="0"/>
          <w:divBdr>
            <w:top w:val="none" w:sz="0" w:space="0" w:color="auto"/>
            <w:left w:val="none" w:sz="0" w:space="0" w:color="auto"/>
            <w:bottom w:val="none" w:sz="0" w:space="0" w:color="auto"/>
            <w:right w:val="none" w:sz="0" w:space="0" w:color="auto"/>
          </w:divBdr>
        </w:div>
        <w:div w:id="1212693738">
          <w:marLeft w:val="480"/>
          <w:marRight w:val="0"/>
          <w:marTop w:val="0"/>
          <w:marBottom w:val="0"/>
          <w:divBdr>
            <w:top w:val="none" w:sz="0" w:space="0" w:color="auto"/>
            <w:left w:val="none" w:sz="0" w:space="0" w:color="auto"/>
            <w:bottom w:val="none" w:sz="0" w:space="0" w:color="auto"/>
            <w:right w:val="none" w:sz="0" w:space="0" w:color="auto"/>
          </w:divBdr>
        </w:div>
        <w:div w:id="146629967">
          <w:marLeft w:val="480"/>
          <w:marRight w:val="0"/>
          <w:marTop w:val="0"/>
          <w:marBottom w:val="0"/>
          <w:divBdr>
            <w:top w:val="none" w:sz="0" w:space="0" w:color="auto"/>
            <w:left w:val="none" w:sz="0" w:space="0" w:color="auto"/>
            <w:bottom w:val="none" w:sz="0" w:space="0" w:color="auto"/>
            <w:right w:val="none" w:sz="0" w:space="0" w:color="auto"/>
          </w:divBdr>
        </w:div>
        <w:div w:id="686643564">
          <w:marLeft w:val="480"/>
          <w:marRight w:val="0"/>
          <w:marTop w:val="0"/>
          <w:marBottom w:val="0"/>
          <w:divBdr>
            <w:top w:val="none" w:sz="0" w:space="0" w:color="auto"/>
            <w:left w:val="none" w:sz="0" w:space="0" w:color="auto"/>
            <w:bottom w:val="none" w:sz="0" w:space="0" w:color="auto"/>
            <w:right w:val="none" w:sz="0" w:space="0" w:color="auto"/>
          </w:divBdr>
        </w:div>
        <w:div w:id="880360656">
          <w:marLeft w:val="480"/>
          <w:marRight w:val="0"/>
          <w:marTop w:val="0"/>
          <w:marBottom w:val="0"/>
          <w:divBdr>
            <w:top w:val="none" w:sz="0" w:space="0" w:color="auto"/>
            <w:left w:val="none" w:sz="0" w:space="0" w:color="auto"/>
            <w:bottom w:val="none" w:sz="0" w:space="0" w:color="auto"/>
            <w:right w:val="none" w:sz="0" w:space="0" w:color="auto"/>
          </w:divBdr>
        </w:div>
        <w:div w:id="513884342">
          <w:marLeft w:val="480"/>
          <w:marRight w:val="0"/>
          <w:marTop w:val="0"/>
          <w:marBottom w:val="0"/>
          <w:divBdr>
            <w:top w:val="none" w:sz="0" w:space="0" w:color="auto"/>
            <w:left w:val="none" w:sz="0" w:space="0" w:color="auto"/>
            <w:bottom w:val="none" w:sz="0" w:space="0" w:color="auto"/>
            <w:right w:val="none" w:sz="0" w:space="0" w:color="auto"/>
          </w:divBdr>
        </w:div>
        <w:div w:id="266088235">
          <w:marLeft w:val="480"/>
          <w:marRight w:val="0"/>
          <w:marTop w:val="0"/>
          <w:marBottom w:val="0"/>
          <w:divBdr>
            <w:top w:val="none" w:sz="0" w:space="0" w:color="auto"/>
            <w:left w:val="none" w:sz="0" w:space="0" w:color="auto"/>
            <w:bottom w:val="none" w:sz="0" w:space="0" w:color="auto"/>
            <w:right w:val="none" w:sz="0" w:space="0" w:color="auto"/>
          </w:divBdr>
        </w:div>
        <w:div w:id="463617355">
          <w:marLeft w:val="480"/>
          <w:marRight w:val="0"/>
          <w:marTop w:val="0"/>
          <w:marBottom w:val="0"/>
          <w:divBdr>
            <w:top w:val="none" w:sz="0" w:space="0" w:color="auto"/>
            <w:left w:val="none" w:sz="0" w:space="0" w:color="auto"/>
            <w:bottom w:val="none" w:sz="0" w:space="0" w:color="auto"/>
            <w:right w:val="none" w:sz="0" w:space="0" w:color="auto"/>
          </w:divBdr>
        </w:div>
        <w:div w:id="1998343875">
          <w:marLeft w:val="480"/>
          <w:marRight w:val="0"/>
          <w:marTop w:val="0"/>
          <w:marBottom w:val="0"/>
          <w:divBdr>
            <w:top w:val="none" w:sz="0" w:space="0" w:color="auto"/>
            <w:left w:val="none" w:sz="0" w:space="0" w:color="auto"/>
            <w:bottom w:val="none" w:sz="0" w:space="0" w:color="auto"/>
            <w:right w:val="none" w:sz="0" w:space="0" w:color="auto"/>
          </w:divBdr>
        </w:div>
        <w:div w:id="1079252531">
          <w:marLeft w:val="480"/>
          <w:marRight w:val="0"/>
          <w:marTop w:val="0"/>
          <w:marBottom w:val="0"/>
          <w:divBdr>
            <w:top w:val="none" w:sz="0" w:space="0" w:color="auto"/>
            <w:left w:val="none" w:sz="0" w:space="0" w:color="auto"/>
            <w:bottom w:val="none" w:sz="0" w:space="0" w:color="auto"/>
            <w:right w:val="none" w:sz="0" w:space="0" w:color="auto"/>
          </w:divBdr>
        </w:div>
        <w:div w:id="613288201">
          <w:marLeft w:val="480"/>
          <w:marRight w:val="0"/>
          <w:marTop w:val="0"/>
          <w:marBottom w:val="0"/>
          <w:divBdr>
            <w:top w:val="none" w:sz="0" w:space="0" w:color="auto"/>
            <w:left w:val="none" w:sz="0" w:space="0" w:color="auto"/>
            <w:bottom w:val="none" w:sz="0" w:space="0" w:color="auto"/>
            <w:right w:val="none" w:sz="0" w:space="0" w:color="auto"/>
          </w:divBdr>
        </w:div>
        <w:div w:id="807934800">
          <w:marLeft w:val="480"/>
          <w:marRight w:val="0"/>
          <w:marTop w:val="0"/>
          <w:marBottom w:val="0"/>
          <w:divBdr>
            <w:top w:val="none" w:sz="0" w:space="0" w:color="auto"/>
            <w:left w:val="none" w:sz="0" w:space="0" w:color="auto"/>
            <w:bottom w:val="none" w:sz="0" w:space="0" w:color="auto"/>
            <w:right w:val="none" w:sz="0" w:space="0" w:color="auto"/>
          </w:divBdr>
        </w:div>
        <w:div w:id="1730029874">
          <w:marLeft w:val="480"/>
          <w:marRight w:val="0"/>
          <w:marTop w:val="0"/>
          <w:marBottom w:val="0"/>
          <w:divBdr>
            <w:top w:val="none" w:sz="0" w:space="0" w:color="auto"/>
            <w:left w:val="none" w:sz="0" w:space="0" w:color="auto"/>
            <w:bottom w:val="none" w:sz="0" w:space="0" w:color="auto"/>
            <w:right w:val="none" w:sz="0" w:space="0" w:color="auto"/>
          </w:divBdr>
        </w:div>
        <w:div w:id="2121412284">
          <w:marLeft w:val="480"/>
          <w:marRight w:val="0"/>
          <w:marTop w:val="0"/>
          <w:marBottom w:val="0"/>
          <w:divBdr>
            <w:top w:val="none" w:sz="0" w:space="0" w:color="auto"/>
            <w:left w:val="none" w:sz="0" w:space="0" w:color="auto"/>
            <w:bottom w:val="none" w:sz="0" w:space="0" w:color="auto"/>
            <w:right w:val="none" w:sz="0" w:space="0" w:color="auto"/>
          </w:divBdr>
        </w:div>
        <w:div w:id="1940481005">
          <w:marLeft w:val="480"/>
          <w:marRight w:val="0"/>
          <w:marTop w:val="0"/>
          <w:marBottom w:val="0"/>
          <w:divBdr>
            <w:top w:val="none" w:sz="0" w:space="0" w:color="auto"/>
            <w:left w:val="none" w:sz="0" w:space="0" w:color="auto"/>
            <w:bottom w:val="none" w:sz="0" w:space="0" w:color="auto"/>
            <w:right w:val="none" w:sz="0" w:space="0" w:color="auto"/>
          </w:divBdr>
        </w:div>
        <w:div w:id="365179828">
          <w:marLeft w:val="480"/>
          <w:marRight w:val="0"/>
          <w:marTop w:val="0"/>
          <w:marBottom w:val="0"/>
          <w:divBdr>
            <w:top w:val="none" w:sz="0" w:space="0" w:color="auto"/>
            <w:left w:val="none" w:sz="0" w:space="0" w:color="auto"/>
            <w:bottom w:val="none" w:sz="0" w:space="0" w:color="auto"/>
            <w:right w:val="none" w:sz="0" w:space="0" w:color="auto"/>
          </w:divBdr>
        </w:div>
        <w:div w:id="563638470">
          <w:marLeft w:val="480"/>
          <w:marRight w:val="0"/>
          <w:marTop w:val="0"/>
          <w:marBottom w:val="0"/>
          <w:divBdr>
            <w:top w:val="none" w:sz="0" w:space="0" w:color="auto"/>
            <w:left w:val="none" w:sz="0" w:space="0" w:color="auto"/>
            <w:bottom w:val="none" w:sz="0" w:space="0" w:color="auto"/>
            <w:right w:val="none" w:sz="0" w:space="0" w:color="auto"/>
          </w:divBdr>
        </w:div>
        <w:div w:id="255864165">
          <w:marLeft w:val="480"/>
          <w:marRight w:val="0"/>
          <w:marTop w:val="0"/>
          <w:marBottom w:val="0"/>
          <w:divBdr>
            <w:top w:val="none" w:sz="0" w:space="0" w:color="auto"/>
            <w:left w:val="none" w:sz="0" w:space="0" w:color="auto"/>
            <w:bottom w:val="none" w:sz="0" w:space="0" w:color="auto"/>
            <w:right w:val="none" w:sz="0" w:space="0" w:color="auto"/>
          </w:divBdr>
        </w:div>
        <w:div w:id="149949525">
          <w:marLeft w:val="480"/>
          <w:marRight w:val="0"/>
          <w:marTop w:val="0"/>
          <w:marBottom w:val="0"/>
          <w:divBdr>
            <w:top w:val="none" w:sz="0" w:space="0" w:color="auto"/>
            <w:left w:val="none" w:sz="0" w:space="0" w:color="auto"/>
            <w:bottom w:val="none" w:sz="0" w:space="0" w:color="auto"/>
            <w:right w:val="none" w:sz="0" w:space="0" w:color="auto"/>
          </w:divBdr>
        </w:div>
        <w:div w:id="608199520">
          <w:marLeft w:val="480"/>
          <w:marRight w:val="0"/>
          <w:marTop w:val="0"/>
          <w:marBottom w:val="0"/>
          <w:divBdr>
            <w:top w:val="none" w:sz="0" w:space="0" w:color="auto"/>
            <w:left w:val="none" w:sz="0" w:space="0" w:color="auto"/>
            <w:bottom w:val="none" w:sz="0" w:space="0" w:color="auto"/>
            <w:right w:val="none" w:sz="0" w:space="0" w:color="auto"/>
          </w:divBdr>
        </w:div>
        <w:div w:id="23332446">
          <w:marLeft w:val="480"/>
          <w:marRight w:val="0"/>
          <w:marTop w:val="0"/>
          <w:marBottom w:val="0"/>
          <w:divBdr>
            <w:top w:val="none" w:sz="0" w:space="0" w:color="auto"/>
            <w:left w:val="none" w:sz="0" w:space="0" w:color="auto"/>
            <w:bottom w:val="none" w:sz="0" w:space="0" w:color="auto"/>
            <w:right w:val="none" w:sz="0" w:space="0" w:color="auto"/>
          </w:divBdr>
        </w:div>
        <w:div w:id="1453942646">
          <w:marLeft w:val="480"/>
          <w:marRight w:val="0"/>
          <w:marTop w:val="0"/>
          <w:marBottom w:val="0"/>
          <w:divBdr>
            <w:top w:val="none" w:sz="0" w:space="0" w:color="auto"/>
            <w:left w:val="none" w:sz="0" w:space="0" w:color="auto"/>
            <w:bottom w:val="none" w:sz="0" w:space="0" w:color="auto"/>
            <w:right w:val="none" w:sz="0" w:space="0" w:color="auto"/>
          </w:divBdr>
        </w:div>
        <w:div w:id="1147360135">
          <w:marLeft w:val="480"/>
          <w:marRight w:val="0"/>
          <w:marTop w:val="0"/>
          <w:marBottom w:val="0"/>
          <w:divBdr>
            <w:top w:val="none" w:sz="0" w:space="0" w:color="auto"/>
            <w:left w:val="none" w:sz="0" w:space="0" w:color="auto"/>
            <w:bottom w:val="none" w:sz="0" w:space="0" w:color="auto"/>
            <w:right w:val="none" w:sz="0" w:space="0" w:color="auto"/>
          </w:divBdr>
        </w:div>
        <w:div w:id="2068918589">
          <w:marLeft w:val="480"/>
          <w:marRight w:val="0"/>
          <w:marTop w:val="0"/>
          <w:marBottom w:val="0"/>
          <w:divBdr>
            <w:top w:val="none" w:sz="0" w:space="0" w:color="auto"/>
            <w:left w:val="none" w:sz="0" w:space="0" w:color="auto"/>
            <w:bottom w:val="none" w:sz="0" w:space="0" w:color="auto"/>
            <w:right w:val="none" w:sz="0" w:space="0" w:color="auto"/>
          </w:divBdr>
        </w:div>
        <w:div w:id="215825261">
          <w:marLeft w:val="480"/>
          <w:marRight w:val="0"/>
          <w:marTop w:val="0"/>
          <w:marBottom w:val="0"/>
          <w:divBdr>
            <w:top w:val="none" w:sz="0" w:space="0" w:color="auto"/>
            <w:left w:val="none" w:sz="0" w:space="0" w:color="auto"/>
            <w:bottom w:val="none" w:sz="0" w:space="0" w:color="auto"/>
            <w:right w:val="none" w:sz="0" w:space="0" w:color="auto"/>
          </w:divBdr>
        </w:div>
        <w:div w:id="1867208097">
          <w:marLeft w:val="480"/>
          <w:marRight w:val="0"/>
          <w:marTop w:val="0"/>
          <w:marBottom w:val="0"/>
          <w:divBdr>
            <w:top w:val="none" w:sz="0" w:space="0" w:color="auto"/>
            <w:left w:val="none" w:sz="0" w:space="0" w:color="auto"/>
            <w:bottom w:val="none" w:sz="0" w:space="0" w:color="auto"/>
            <w:right w:val="none" w:sz="0" w:space="0" w:color="auto"/>
          </w:divBdr>
        </w:div>
        <w:div w:id="862983377">
          <w:marLeft w:val="480"/>
          <w:marRight w:val="0"/>
          <w:marTop w:val="0"/>
          <w:marBottom w:val="0"/>
          <w:divBdr>
            <w:top w:val="none" w:sz="0" w:space="0" w:color="auto"/>
            <w:left w:val="none" w:sz="0" w:space="0" w:color="auto"/>
            <w:bottom w:val="none" w:sz="0" w:space="0" w:color="auto"/>
            <w:right w:val="none" w:sz="0" w:space="0" w:color="auto"/>
          </w:divBdr>
        </w:div>
        <w:div w:id="779956241">
          <w:marLeft w:val="480"/>
          <w:marRight w:val="0"/>
          <w:marTop w:val="0"/>
          <w:marBottom w:val="0"/>
          <w:divBdr>
            <w:top w:val="none" w:sz="0" w:space="0" w:color="auto"/>
            <w:left w:val="none" w:sz="0" w:space="0" w:color="auto"/>
            <w:bottom w:val="none" w:sz="0" w:space="0" w:color="auto"/>
            <w:right w:val="none" w:sz="0" w:space="0" w:color="auto"/>
          </w:divBdr>
        </w:div>
        <w:div w:id="531193339">
          <w:marLeft w:val="480"/>
          <w:marRight w:val="0"/>
          <w:marTop w:val="0"/>
          <w:marBottom w:val="0"/>
          <w:divBdr>
            <w:top w:val="none" w:sz="0" w:space="0" w:color="auto"/>
            <w:left w:val="none" w:sz="0" w:space="0" w:color="auto"/>
            <w:bottom w:val="none" w:sz="0" w:space="0" w:color="auto"/>
            <w:right w:val="none" w:sz="0" w:space="0" w:color="auto"/>
          </w:divBdr>
        </w:div>
        <w:div w:id="461728481">
          <w:marLeft w:val="480"/>
          <w:marRight w:val="0"/>
          <w:marTop w:val="0"/>
          <w:marBottom w:val="0"/>
          <w:divBdr>
            <w:top w:val="none" w:sz="0" w:space="0" w:color="auto"/>
            <w:left w:val="none" w:sz="0" w:space="0" w:color="auto"/>
            <w:bottom w:val="none" w:sz="0" w:space="0" w:color="auto"/>
            <w:right w:val="none" w:sz="0" w:space="0" w:color="auto"/>
          </w:divBdr>
        </w:div>
        <w:div w:id="1942106625">
          <w:marLeft w:val="480"/>
          <w:marRight w:val="0"/>
          <w:marTop w:val="0"/>
          <w:marBottom w:val="0"/>
          <w:divBdr>
            <w:top w:val="none" w:sz="0" w:space="0" w:color="auto"/>
            <w:left w:val="none" w:sz="0" w:space="0" w:color="auto"/>
            <w:bottom w:val="none" w:sz="0" w:space="0" w:color="auto"/>
            <w:right w:val="none" w:sz="0" w:space="0" w:color="auto"/>
          </w:divBdr>
        </w:div>
        <w:div w:id="1902710658">
          <w:marLeft w:val="480"/>
          <w:marRight w:val="0"/>
          <w:marTop w:val="0"/>
          <w:marBottom w:val="0"/>
          <w:divBdr>
            <w:top w:val="none" w:sz="0" w:space="0" w:color="auto"/>
            <w:left w:val="none" w:sz="0" w:space="0" w:color="auto"/>
            <w:bottom w:val="none" w:sz="0" w:space="0" w:color="auto"/>
            <w:right w:val="none" w:sz="0" w:space="0" w:color="auto"/>
          </w:divBdr>
        </w:div>
        <w:div w:id="1827747056">
          <w:marLeft w:val="480"/>
          <w:marRight w:val="0"/>
          <w:marTop w:val="0"/>
          <w:marBottom w:val="0"/>
          <w:divBdr>
            <w:top w:val="none" w:sz="0" w:space="0" w:color="auto"/>
            <w:left w:val="none" w:sz="0" w:space="0" w:color="auto"/>
            <w:bottom w:val="none" w:sz="0" w:space="0" w:color="auto"/>
            <w:right w:val="none" w:sz="0" w:space="0" w:color="auto"/>
          </w:divBdr>
        </w:div>
        <w:div w:id="1718775952">
          <w:marLeft w:val="480"/>
          <w:marRight w:val="0"/>
          <w:marTop w:val="0"/>
          <w:marBottom w:val="0"/>
          <w:divBdr>
            <w:top w:val="none" w:sz="0" w:space="0" w:color="auto"/>
            <w:left w:val="none" w:sz="0" w:space="0" w:color="auto"/>
            <w:bottom w:val="none" w:sz="0" w:space="0" w:color="auto"/>
            <w:right w:val="none" w:sz="0" w:space="0" w:color="auto"/>
          </w:divBdr>
        </w:div>
      </w:divsChild>
    </w:div>
    <w:div w:id="1966615497">
      <w:bodyDiv w:val="1"/>
      <w:marLeft w:val="0"/>
      <w:marRight w:val="0"/>
      <w:marTop w:val="0"/>
      <w:marBottom w:val="0"/>
      <w:divBdr>
        <w:top w:val="none" w:sz="0" w:space="0" w:color="auto"/>
        <w:left w:val="none" w:sz="0" w:space="0" w:color="auto"/>
        <w:bottom w:val="none" w:sz="0" w:space="0" w:color="auto"/>
        <w:right w:val="none" w:sz="0" w:space="0" w:color="auto"/>
      </w:divBdr>
    </w:div>
    <w:div w:id="1974434236">
      <w:bodyDiv w:val="1"/>
      <w:marLeft w:val="0"/>
      <w:marRight w:val="0"/>
      <w:marTop w:val="0"/>
      <w:marBottom w:val="0"/>
      <w:divBdr>
        <w:top w:val="none" w:sz="0" w:space="0" w:color="auto"/>
        <w:left w:val="none" w:sz="0" w:space="0" w:color="auto"/>
        <w:bottom w:val="none" w:sz="0" w:space="0" w:color="auto"/>
        <w:right w:val="none" w:sz="0" w:space="0" w:color="auto"/>
      </w:divBdr>
    </w:div>
    <w:div w:id="1984696320">
      <w:bodyDiv w:val="1"/>
      <w:marLeft w:val="0"/>
      <w:marRight w:val="0"/>
      <w:marTop w:val="0"/>
      <w:marBottom w:val="0"/>
      <w:divBdr>
        <w:top w:val="none" w:sz="0" w:space="0" w:color="auto"/>
        <w:left w:val="none" w:sz="0" w:space="0" w:color="auto"/>
        <w:bottom w:val="none" w:sz="0" w:space="0" w:color="auto"/>
        <w:right w:val="none" w:sz="0" w:space="0" w:color="auto"/>
      </w:divBdr>
    </w:div>
    <w:div w:id="1996756613">
      <w:bodyDiv w:val="1"/>
      <w:marLeft w:val="0"/>
      <w:marRight w:val="0"/>
      <w:marTop w:val="0"/>
      <w:marBottom w:val="0"/>
      <w:divBdr>
        <w:top w:val="none" w:sz="0" w:space="0" w:color="auto"/>
        <w:left w:val="none" w:sz="0" w:space="0" w:color="auto"/>
        <w:bottom w:val="none" w:sz="0" w:space="0" w:color="auto"/>
        <w:right w:val="none" w:sz="0" w:space="0" w:color="auto"/>
      </w:divBdr>
    </w:div>
    <w:div w:id="2001154472">
      <w:bodyDiv w:val="1"/>
      <w:marLeft w:val="0"/>
      <w:marRight w:val="0"/>
      <w:marTop w:val="0"/>
      <w:marBottom w:val="0"/>
      <w:divBdr>
        <w:top w:val="none" w:sz="0" w:space="0" w:color="auto"/>
        <w:left w:val="none" w:sz="0" w:space="0" w:color="auto"/>
        <w:bottom w:val="none" w:sz="0" w:space="0" w:color="auto"/>
        <w:right w:val="none" w:sz="0" w:space="0" w:color="auto"/>
      </w:divBdr>
    </w:div>
    <w:div w:id="2007131845">
      <w:bodyDiv w:val="1"/>
      <w:marLeft w:val="0"/>
      <w:marRight w:val="0"/>
      <w:marTop w:val="0"/>
      <w:marBottom w:val="0"/>
      <w:divBdr>
        <w:top w:val="none" w:sz="0" w:space="0" w:color="auto"/>
        <w:left w:val="none" w:sz="0" w:space="0" w:color="auto"/>
        <w:bottom w:val="none" w:sz="0" w:space="0" w:color="auto"/>
        <w:right w:val="none" w:sz="0" w:space="0" w:color="auto"/>
      </w:divBdr>
      <w:divsChild>
        <w:div w:id="2029329538">
          <w:marLeft w:val="480"/>
          <w:marRight w:val="0"/>
          <w:marTop w:val="0"/>
          <w:marBottom w:val="0"/>
          <w:divBdr>
            <w:top w:val="none" w:sz="0" w:space="0" w:color="auto"/>
            <w:left w:val="none" w:sz="0" w:space="0" w:color="auto"/>
            <w:bottom w:val="none" w:sz="0" w:space="0" w:color="auto"/>
            <w:right w:val="none" w:sz="0" w:space="0" w:color="auto"/>
          </w:divBdr>
        </w:div>
        <w:div w:id="772553928">
          <w:marLeft w:val="480"/>
          <w:marRight w:val="0"/>
          <w:marTop w:val="0"/>
          <w:marBottom w:val="0"/>
          <w:divBdr>
            <w:top w:val="none" w:sz="0" w:space="0" w:color="auto"/>
            <w:left w:val="none" w:sz="0" w:space="0" w:color="auto"/>
            <w:bottom w:val="none" w:sz="0" w:space="0" w:color="auto"/>
            <w:right w:val="none" w:sz="0" w:space="0" w:color="auto"/>
          </w:divBdr>
        </w:div>
        <w:div w:id="1529247654">
          <w:marLeft w:val="480"/>
          <w:marRight w:val="0"/>
          <w:marTop w:val="0"/>
          <w:marBottom w:val="0"/>
          <w:divBdr>
            <w:top w:val="none" w:sz="0" w:space="0" w:color="auto"/>
            <w:left w:val="none" w:sz="0" w:space="0" w:color="auto"/>
            <w:bottom w:val="none" w:sz="0" w:space="0" w:color="auto"/>
            <w:right w:val="none" w:sz="0" w:space="0" w:color="auto"/>
          </w:divBdr>
        </w:div>
        <w:div w:id="975571316">
          <w:marLeft w:val="480"/>
          <w:marRight w:val="0"/>
          <w:marTop w:val="0"/>
          <w:marBottom w:val="0"/>
          <w:divBdr>
            <w:top w:val="none" w:sz="0" w:space="0" w:color="auto"/>
            <w:left w:val="none" w:sz="0" w:space="0" w:color="auto"/>
            <w:bottom w:val="none" w:sz="0" w:space="0" w:color="auto"/>
            <w:right w:val="none" w:sz="0" w:space="0" w:color="auto"/>
          </w:divBdr>
        </w:div>
        <w:div w:id="1113792452">
          <w:marLeft w:val="480"/>
          <w:marRight w:val="0"/>
          <w:marTop w:val="0"/>
          <w:marBottom w:val="0"/>
          <w:divBdr>
            <w:top w:val="none" w:sz="0" w:space="0" w:color="auto"/>
            <w:left w:val="none" w:sz="0" w:space="0" w:color="auto"/>
            <w:bottom w:val="none" w:sz="0" w:space="0" w:color="auto"/>
            <w:right w:val="none" w:sz="0" w:space="0" w:color="auto"/>
          </w:divBdr>
        </w:div>
        <w:div w:id="586766065">
          <w:marLeft w:val="480"/>
          <w:marRight w:val="0"/>
          <w:marTop w:val="0"/>
          <w:marBottom w:val="0"/>
          <w:divBdr>
            <w:top w:val="none" w:sz="0" w:space="0" w:color="auto"/>
            <w:left w:val="none" w:sz="0" w:space="0" w:color="auto"/>
            <w:bottom w:val="none" w:sz="0" w:space="0" w:color="auto"/>
            <w:right w:val="none" w:sz="0" w:space="0" w:color="auto"/>
          </w:divBdr>
        </w:div>
        <w:div w:id="131875623">
          <w:marLeft w:val="480"/>
          <w:marRight w:val="0"/>
          <w:marTop w:val="0"/>
          <w:marBottom w:val="0"/>
          <w:divBdr>
            <w:top w:val="none" w:sz="0" w:space="0" w:color="auto"/>
            <w:left w:val="none" w:sz="0" w:space="0" w:color="auto"/>
            <w:bottom w:val="none" w:sz="0" w:space="0" w:color="auto"/>
            <w:right w:val="none" w:sz="0" w:space="0" w:color="auto"/>
          </w:divBdr>
        </w:div>
        <w:div w:id="1481844692">
          <w:marLeft w:val="480"/>
          <w:marRight w:val="0"/>
          <w:marTop w:val="0"/>
          <w:marBottom w:val="0"/>
          <w:divBdr>
            <w:top w:val="none" w:sz="0" w:space="0" w:color="auto"/>
            <w:left w:val="none" w:sz="0" w:space="0" w:color="auto"/>
            <w:bottom w:val="none" w:sz="0" w:space="0" w:color="auto"/>
            <w:right w:val="none" w:sz="0" w:space="0" w:color="auto"/>
          </w:divBdr>
        </w:div>
        <w:div w:id="199169075">
          <w:marLeft w:val="480"/>
          <w:marRight w:val="0"/>
          <w:marTop w:val="0"/>
          <w:marBottom w:val="0"/>
          <w:divBdr>
            <w:top w:val="none" w:sz="0" w:space="0" w:color="auto"/>
            <w:left w:val="none" w:sz="0" w:space="0" w:color="auto"/>
            <w:bottom w:val="none" w:sz="0" w:space="0" w:color="auto"/>
            <w:right w:val="none" w:sz="0" w:space="0" w:color="auto"/>
          </w:divBdr>
        </w:div>
        <w:div w:id="2047752286">
          <w:marLeft w:val="480"/>
          <w:marRight w:val="0"/>
          <w:marTop w:val="0"/>
          <w:marBottom w:val="0"/>
          <w:divBdr>
            <w:top w:val="none" w:sz="0" w:space="0" w:color="auto"/>
            <w:left w:val="none" w:sz="0" w:space="0" w:color="auto"/>
            <w:bottom w:val="none" w:sz="0" w:space="0" w:color="auto"/>
            <w:right w:val="none" w:sz="0" w:space="0" w:color="auto"/>
          </w:divBdr>
        </w:div>
        <w:div w:id="1950772145">
          <w:marLeft w:val="480"/>
          <w:marRight w:val="0"/>
          <w:marTop w:val="0"/>
          <w:marBottom w:val="0"/>
          <w:divBdr>
            <w:top w:val="none" w:sz="0" w:space="0" w:color="auto"/>
            <w:left w:val="none" w:sz="0" w:space="0" w:color="auto"/>
            <w:bottom w:val="none" w:sz="0" w:space="0" w:color="auto"/>
            <w:right w:val="none" w:sz="0" w:space="0" w:color="auto"/>
          </w:divBdr>
        </w:div>
        <w:div w:id="260533402">
          <w:marLeft w:val="480"/>
          <w:marRight w:val="0"/>
          <w:marTop w:val="0"/>
          <w:marBottom w:val="0"/>
          <w:divBdr>
            <w:top w:val="none" w:sz="0" w:space="0" w:color="auto"/>
            <w:left w:val="none" w:sz="0" w:space="0" w:color="auto"/>
            <w:bottom w:val="none" w:sz="0" w:space="0" w:color="auto"/>
            <w:right w:val="none" w:sz="0" w:space="0" w:color="auto"/>
          </w:divBdr>
        </w:div>
        <w:div w:id="1810394936">
          <w:marLeft w:val="480"/>
          <w:marRight w:val="0"/>
          <w:marTop w:val="0"/>
          <w:marBottom w:val="0"/>
          <w:divBdr>
            <w:top w:val="none" w:sz="0" w:space="0" w:color="auto"/>
            <w:left w:val="none" w:sz="0" w:space="0" w:color="auto"/>
            <w:bottom w:val="none" w:sz="0" w:space="0" w:color="auto"/>
            <w:right w:val="none" w:sz="0" w:space="0" w:color="auto"/>
          </w:divBdr>
        </w:div>
        <w:div w:id="1306399150">
          <w:marLeft w:val="480"/>
          <w:marRight w:val="0"/>
          <w:marTop w:val="0"/>
          <w:marBottom w:val="0"/>
          <w:divBdr>
            <w:top w:val="none" w:sz="0" w:space="0" w:color="auto"/>
            <w:left w:val="none" w:sz="0" w:space="0" w:color="auto"/>
            <w:bottom w:val="none" w:sz="0" w:space="0" w:color="auto"/>
            <w:right w:val="none" w:sz="0" w:space="0" w:color="auto"/>
          </w:divBdr>
        </w:div>
        <w:div w:id="1195267036">
          <w:marLeft w:val="480"/>
          <w:marRight w:val="0"/>
          <w:marTop w:val="0"/>
          <w:marBottom w:val="0"/>
          <w:divBdr>
            <w:top w:val="none" w:sz="0" w:space="0" w:color="auto"/>
            <w:left w:val="none" w:sz="0" w:space="0" w:color="auto"/>
            <w:bottom w:val="none" w:sz="0" w:space="0" w:color="auto"/>
            <w:right w:val="none" w:sz="0" w:space="0" w:color="auto"/>
          </w:divBdr>
        </w:div>
        <w:div w:id="893008293">
          <w:marLeft w:val="480"/>
          <w:marRight w:val="0"/>
          <w:marTop w:val="0"/>
          <w:marBottom w:val="0"/>
          <w:divBdr>
            <w:top w:val="none" w:sz="0" w:space="0" w:color="auto"/>
            <w:left w:val="none" w:sz="0" w:space="0" w:color="auto"/>
            <w:bottom w:val="none" w:sz="0" w:space="0" w:color="auto"/>
            <w:right w:val="none" w:sz="0" w:space="0" w:color="auto"/>
          </w:divBdr>
        </w:div>
        <w:div w:id="2037731492">
          <w:marLeft w:val="480"/>
          <w:marRight w:val="0"/>
          <w:marTop w:val="0"/>
          <w:marBottom w:val="0"/>
          <w:divBdr>
            <w:top w:val="none" w:sz="0" w:space="0" w:color="auto"/>
            <w:left w:val="none" w:sz="0" w:space="0" w:color="auto"/>
            <w:bottom w:val="none" w:sz="0" w:space="0" w:color="auto"/>
            <w:right w:val="none" w:sz="0" w:space="0" w:color="auto"/>
          </w:divBdr>
        </w:div>
        <w:div w:id="955910058">
          <w:marLeft w:val="480"/>
          <w:marRight w:val="0"/>
          <w:marTop w:val="0"/>
          <w:marBottom w:val="0"/>
          <w:divBdr>
            <w:top w:val="none" w:sz="0" w:space="0" w:color="auto"/>
            <w:left w:val="none" w:sz="0" w:space="0" w:color="auto"/>
            <w:bottom w:val="none" w:sz="0" w:space="0" w:color="auto"/>
            <w:right w:val="none" w:sz="0" w:space="0" w:color="auto"/>
          </w:divBdr>
        </w:div>
        <w:div w:id="557866881">
          <w:marLeft w:val="480"/>
          <w:marRight w:val="0"/>
          <w:marTop w:val="0"/>
          <w:marBottom w:val="0"/>
          <w:divBdr>
            <w:top w:val="none" w:sz="0" w:space="0" w:color="auto"/>
            <w:left w:val="none" w:sz="0" w:space="0" w:color="auto"/>
            <w:bottom w:val="none" w:sz="0" w:space="0" w:color="auto"/>
            <w:right w:val="none" w:sz="0" w:space="0" w:color="auto"/>
          </w:divBdr>
        </w:div>
        <w:div w:id="135609340">
          <w:marLeft w:val="480"/>
          <w:marRight w:val="0"/>
          <w:marTop w:val="0"/>
          <w:marBottom w:val="0"/>
          <w:divBdr>
            <w:top w:val="none" w:sz="0" w:space="0" w:color="auto"/>
            <w:left w:val="none" w:sz="0" w:space="0" w:color="auto"/>
            <w:bottom w:val="none" w:sz="0" w:space="0" w:color="auto"/>
            <w:right w:val="none" w:sz="0" w:space="0" w:color="auto"/>
          </w:divBdr>
        </w:div>
        <w:div w:id="1511412933">
          <w:marLeft w:val="480"/>
          <w:marRight w:val="0"/>
          <w:marTop w:val="0"/>
          <w:marBottom w:val="0"/>
          <w:divBdr>
            <w:top w:val="none" w:sz="0" w:space="0" w:color="auto"/>
            <w:left w:val="none" w:sz="0" w:space="0" w:color="auto"/>
            <w:bottom w:val="none" w:sz="0" w:space="0" w:color="auto"/>
            <w:right w:val="none" w:sz="0" w:space="0" w:color="auto"/>
          </w:divBdr>
        </w:div>
        <w:div w:id="883753186">
          <w:marLeft w:val="480"/>
          <w:marRight w:val="0"/>
          <w:marTop w:val="0"/>
          <w:marBottom w:val="0"/>
          <w:divBdr>
            <w:top w:val="none" w:sz="0" w:space="0" w:color="auto"/>
            <w:left w:val="none" w:sz="0" w:space="0" w:color="auto"/>
            <w:bottom w:val="none" w:sz="0" w:space="0" w:color="auto"/>
            <w:right w:val="none" w:sz="0" w:space="0" w:color="auto"/>
          </w:divBdr>
        </w:div>
        <w:div w:id="1615557661">
          <w:marLeft w:val="480"/>
          <w:marRight w:val="0"/>
          <w:marTop w:val="0"/>
          <w:marBottom w:val="0"/>
          <w:divBdr>
            <w:top w:val="none" w:sz="0" w:space="0" w:color="auto"/>
            <w:left w:val="none" w:sz="0" w:space="0" w:color="auto"/>
            <w:bottom w:val="none" w:sz="0" w:space="0" w:color="auto"/>
            <w:right w:val="none" w:sz="0" w:space="0" w:color="auto"/>
          </w:divBdr>
        </w:div>
        <w:div w:id="495999199">
          <w:marLeft w:val="480"/>
          <w:marRight w:val="0"/>
          <w:marTop w:val="0"/>
          <w:marBottom w:val="0"/>
          <w:divBdr>
            <w:top w:val="none" w:sz="0" w:space="0" w:color="auto"/>
            <w:left w:val="none" w:sz="0" w:space="0" w:color="auto"/>
            <w:bottom w:val="none" w:sz="0" w:space="0" w:color="auto"/>
            <w:right w:val="none" w:sz="0" w:space="0" w:color="auto"/>
          </w:divBdr>
        </w:div>
        <w:div w:id="2116899873">
          <w:marLeft w:val="480"/>
          <w:marRight w:val="0"/>
          <w:marTop w:val="0"/>
          <w:marBottom w:val="0"/>
          <w:divBdr>
            <w:top w:val="none" w:sz="0" w:space="0" w:color="auto"/>
            <w:left w:val="none" w:sz="0" w:space="0" w:color="auto"/>
            <w:bottom w:val="none" w:sz="0" w:space="0" w:color="auto"/>
            <w:right w:val="none" w:sz="0" w:space="0" w:color="auto"/>
          </w:divBdr>
        </w:div>
        <w:div w:id="486366136">
          <w:marLeft w:val="480"/>
          <w:marRight w:val="0"/>
          <w:marTop w:val="0"/>
          <w:marBottom w:val="0"/>
          <w:divBdr>
            <w:top w:val="none" w:sz="0" w:space="0" w:color="auto"/>
            <w:left w:val="none" w:sz="0" w:space="0" w:color="auto"/>
            <w:bottom w:val="none" w:sz="0" w:space="0" w:color="auto"/>
            <w:right w:val="none" w:sz="0" w:space="0" w:color="auto"/>
          </w:divBdr>
        </w:div>
        <w:div w:id="1420251842">
          <w:marLeft w:val="480"/>
          <w:marRight w:val="0"/>
          <w:marTop w:val="0"/>
          <w:marBottom w:val="0"/>
          <w:divBdr>
            <w:top w:val="none" w:sz="0" w:space="0" w:color="auto"/>
            <w:left w:val="none" w:sz="0" w:space="0" w:color="auto"/>
            <w:bottom w:val="none" w:sz="0" w:space="0" w:color="auto"/>
            <w:right w:val="none" w:sz="0" w:space="0" w:color="auto"/>
          </w:divBdr>
        </w:div>
        <w:div w:id="233013017">
          <w:marLeft w:val="480"/>
          <w:marRight w:val="0"/>
          <w:marTop w:val="0"/>
          <w:marBottom w:val="0"/>
          <w:divBdr>
            <w:top w:val="none" w:sz="0" w:space="0" w:color="auto"/>
            <w:left w:val="none" w:sz="0" w:space="0" w:color="auto"/>
            <w:bottom w:val="none" w:sz="0" w:space="0" w:color="auto"/>
            <w:right w:val="none" w:sz="0" w:space="0" w:color="auto"/>
          </w:divBdr>
        </w:div>
        <w:div w:id="292834662">
          <w:marLeft w:val="480"/>
          <w:marRight w:val="0"/>
          <w:marTop w:val="0"/>
          <w:marBottom w:val="0"/>
          <w:divBdr>
            <w:top w:val="none" w:sz="0" w:space="0" w:color="auto"/>
            <w:left w:val="none" w:sz="0" w:space="0" w:color="auto"/>
            <w:bottom w:val="none" w:sz="0" w:space="0" w:color="auto"/>
            <w:right w:val="none" w:sz="0" w:space="0" w:color="auto"/>
          </w:divBdr>
        </w:div>
        <w:div w:id="1820414772">
          <w:marLeft w:val="480"/>
          <w:marRight w:val="0"/>
          <w:marTop w:val="0"/>
          <w:marBottom w:val="0"/>
          <w:divBdr>
            <w:top w:val="none" w:sz="0" w:space="0" w:color="auto"/>
            <w:left w:val="none" w:sz="0" w:space="0" w:color="auto"/>
            <w:bottom w:val="none" w:sz="0" w:space="0" w:color="auto"/>
            <w:right w:val="none" w:sz="0" w:space="0" w:color="auto"/>
          </w:divBdr>
        </w:div>
        <w:div w:id="279339963">
          <w:marLeft w:val="480"/>
          <w:marRight w:val="0"/>
          <w:marTop w:val="0"/>
          <w:marBottom w:val="0"/>
          <w:divBdr>
            <w:top w:val="none" w:sz="0" w:space="0" w:color="auto"/>
            <w:left w:val="none" w:sz="0" w:space="0" w:color="auto"/>
            <w:bottom w:val="none" w:sz="0" w:space="0" w:color="auto"/>
            <w:right w:val="none" w:sz="0" w:space="0" w:color="auto"/>
          </w:divBdr>
        </w:div>
        <w:div w:id="593251330">
          <w:marLeft w:val="480"/>
          <w:marRight w:val="0"/>
          <w:marTop w:val="0"/>
          <w:marBottom w:val="0"/>
          <w:divBdr>
            <w:top w:val="none" w:sz="0" w:space="0" w:color="auto"/>
            <w:left w:val="none" w:sz="0" w:space="0" w:color="auto"/>
            <w:bottom w:val="none" w:sz="0" w:space="0" w:color="auto"/>
            <w:right w:val="none" w:sz="0" w:space="0" w:color="auto"/>
          </w:divBdr>
        </w:div>
        <w:div w:id="2101948306">
          <w:marLeft w:val="480"/>
          <w:marRight w:val="0"/>
          <w:marTop w:val="0"/>
          <w:marBottom w:val="0"/>
          <w:divBdr>
            <w:top w:val="none" w:sz="0" w:space="0" w:color="auto"/>
            <w:left w:val="none" w:sz="0" w:space="0" w:color="auto"/>
            <w:bottom w:val="none" w:sz="0" w:space="0" w:color="auto"/>
            <w:right w:val="none" w:sz="0" w:space="0" w:color="auto"/>
          </w:divBdr>
        </w:div>
        <w:div w:id="132600440">
          <w:marLeft w:val="480"/>
          <w:marRight w:val="0"/>
          <w:marTop w:val="0"/>
          <w:marBottom w:val="0"/>
          <w:divBdr>
            <w:top w:val="none" w:sz="0" w:space="0" w:color="auto"/>
            <w:left w:val="none" w:sz="0" w:space="0" w:color="auto"/>
            <w:bottom w:val="none" w:sz="0" w:space="0" w:color="auto"/>
            <w:right w:val="none" w:sz="0" w:space="0" w:color="auto"/>
          </w:divBdr>
        </w:div>
        <w:div w:id="1487470949">
          <w:marLeft w:val="480"/>
          <w:marRight w:val="0"/>
          <w:marTop w:val="0"/>
          <w:marBottom w:val="0"/>
          <w:divBdr>
            <w:top w:val="none" w:sz="0" w:space="0" w:color="auto"/>
            <w:left w:val="none" w:sz="0" w:space="0" w:color="auto"/>
            <w:bottom w:val="none" w:sz="0" w:space="0" w:color="auto"/>
            <w:right w:val="none" w:sz="0" w:space="0" w:color="auto"/>
          </w:divBdr>
        </w:div>
      </w:divsChild>
    </w:div>
    <w:div w:id="2021158314">
      <w:bodyDiv w:val="1"/>
      <w:marLeft w:val="0"/>
      <w:marRight w:val="0"/>
      <w:marTop w:val="0"/>
      <w:marBottom w:val="0"/>
      <w:divBdr>
        <w:top w:val="none" w:sz="0" w:space="0" w:color="auto"/>
        <w:left w:val="none" w:sz="0" w:space="0" w:color="auto"/>
        <w:bottom w:val="none" w:sz="0" w:space="0" w:color="auto"/>
        <w:right w:val="none" w:sz="0" w:space="0" w:color="auto"/>
      </w:divBdr>
    </w:div>
    <w:div w:id="2021424568">
      <w:bodyDiv w:val="1"/>
      <w:marLeft w:val="0"/>
      <w:marRight w:val="0"/>
      <w:marTop w:val="0"/>
      <w:marBottom w:val="0"/>
      <w:divBdr>
        <w:top w:val="none" w:sz="0" w:space="0" w:color="auto"/>
        <w:left w:val="none" w:sz="0" w:space="0" w:color="auto"/>
        <w:bottom w:val="none" w:sz="0" w:space="0" w:color="auto"/>
        <w:right w:val="none" w:sz="0" w:space="0" w:color="auto"/>
      </w:divBdr>
      <w:divsChild>
        <w:div w:id="990332079">
          <w:marLeft w:val="0"/>
          <w:marRight w:val="0"/>
          <w:marTop w:val="0"/>
          <w:marBottom w:val="0"/>
          <w:divBdr>
            <w:top w:val="single" w:sz="2" w:space="0" w:color="E5E7EB"/>
            <w:left w:val="single" w:sz="2" w:space="0" w:color="E5E7EB"/>
            <w:bottom w:val="single" w:sz="2" w:space="0" w:color="E5E7EB"/>
            <w:right w:val="single" w:sz="2" w:space="0" w:color="E5E7EB"/>
          </w:divBdr>
          <w:divsChild>
            <w:div w:id="1792481236">
              <w:marLeft w:val="0"/>
              <w:marRight w:val="0"/>
              <w:marTop w:val="0"/>
              <w:marBottom w:val="0"/>
              <w:divBdr>
                <w:top w:val="single" w:sz="2" w:space="0" w:color="auto"/>
                <w:left w:val="single" w:sz="2" w:space="0" w:color="auto"/>
                <w:bottom w:val="single" w:sz="6" w:space="0" w:color="auto"/>
                <w:right w:val="single" w:sz="2" w:space="0" w:color="auto"/>
              </w:divBdr>
              <w:divsChild>
                <w:div w:id="817570124">
                  <w:marLeft w:val="0"/>
                  <w:marRight w:val="0"/>
                  <w:marTop w:val="100"/>
                  <w:marBottom w:val="100"/>
                  <w:divBdr>
                    <w:top w:val="single" w:sz="2" w:space="0" w:color="E5E7EB"/>
                    <w:left w:val="single" w:sz="2" w:space="0" w:color="E5E7EB"/>
                    <w:bottom w:val="single" w:sz="2" w:space="0" w:color="E5E7EB"/>
                    <w:right w:val="single" w:sz="2" w:space="0" w:color="E5E7EB"/>
                  </w:divBdr>
                  <w:divsChild>
                    <w:div w:id="264658391">
                      <w:marLeft w:val="0"/>
                      <w:marRight w:val="0"/>
                      <w:marTop w:val="0"/>
                      <w:marBottom w:val="0"/>
                      <w:divBdr>
                        <w:top w:val="single" w:sz="2" w:space="0" w:color="E5E7EB"/>
                        <w:left w:val="single" w:sz="2" w:space="0" w:color="E5E7EB"/>
                        <w:bottom w:val="single" w:sz="2" w:space="0" w:color="E5E7EB"/>
                        <w:right w:val="single" w:sz="2" w:space="0" w:color="E5E7EB"/>
                      </w:divBdr>
                      <w:divsChild>
                        <w:div w:id="952905104">
                          <w:marLeft w:val="0"/>
                          <w:marRight w:val="0"/>
                          <w:marTop w:val="0"/>
                          <w:marBottom w:val="0"/>
                          <w:divBdr>
                            <w:top w:val="single" w:sz="2" w:space="0" w:color="E5E7EB"/>
                            <w:left w:val="single" w:sz="2" w:space="0" w:color="E5E7EB"/>
                            <w:bottom w:val="single" w:sz="2" w:space="0" w:color="E5E7EB"/>
                            <w:right w:val="single" w:sz="2" w:space="0" w:color="E5E7EB"/>
                          </w:divBdr>
                          <w:divsChild>
                            <w:div w:id="20781686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30445655">
      <w:bodyDiv w:val="1"/>
      <w:marLeft w:val="0"/>
      <w:marRight w:val="0"/>
      <w:marTop w:val="0"/>
      <w:marBottom w:val="0"/>
      <w:divBdr>
        <w:top w:val="none" w:sz="0" w:space="0" w:color="auto"/>
        <w:left w:val="none" w:sz="0" w:space="0" w:color="auto"/>
        <w:bottom w:val="none" w:sz="0" w:space="0" w:color="auto"/>
        <w:right w:val="none" w:sz="0" w:space="0" w:color="auto"/>
      </w:divBdr>
    </w:div>
    <w:div w:id="2036542275">
      <w:bodyDiv w:val="1"/>
      <w:marLeft w:val="0"/>
      <w:marRight w:val="0"/>
      <w:marTop w:val="0"/>
      <w:marBottom w:val="0"/>
      <w:divBdr>
        <w:top w:val="none" w:sz="0" w:space="0" w:color="auto"/>
        <w:left w:val="none" w:sz="0" w:space="0" w:color="auto"/>
        <w:bottom w:val="none" w:sz="0" w:space="0" w:color="auto"/>
        <w:right w:val="none" w:sz="0" w:space="0" w:color="auto"/>
      </w:divBdr>
    </w:div>
    <w:div w:id="2050446475">
      <w:bodyDiv w:val="1"/>
      <w:marLeft w:val="0"/>
      <w:marRight w:val="0"/>
      <w:marTop w:val="0"/>
      <w:marBottom w:val="0"/>
      <w:divBdr>
        <w:top w:val="none" w:sz="0" w:space="0" w:color="auto"/>
        <w:left w:val="none" w:sz="0" w:space="0" w:color="auto"/>
        <w:bottom w:val="none" w:sz="0" w:space="0" w:color="auto"/>
        <w:right w:val="none" w:sz="0" w:space="0" w:color="auto"/>
      </w:divBdr>
    </w:div>
    <w:div w:id="2078241257">
      <w:bodyDiv w:val="1"/>
      <w:marLeft w:val="0"/>
      <w:marRight w:val="0"/>
      <w:marTop w:val="0"/>
      <w:marBottom w:val="0"/>
      <w:divBdr>
        <w:top w:val="none" w:sz="0" w:space="0" w:color="auto"/>
        <w:left w:val="none" w:sz="0" w:space="0" w:color="auto"/>
        <w:bottom w:val="none" w:sz="0" w:space="0" w:color="auto"/>
        <w:right w:val="none" w:sz="0" w:space="0" w:color="auto"/>
      </w:divBdr>
    </w:div>
    <w:div w:id="2089381914">
      <w:bodyDiv w:val="1"/>
      <w:marLeft w:val="0"/>
      <w:marRight w:val="0"/>
      <w:marTop w:val="0"/>
      <w:marBottom w:val="0"/>
      <w:divBdr>
        <w:top w:val="none" w:sz="0" w:space="0" w:color="auto"/>
        <w:left w:val="none" w:sz="0" w:space="0" w:color="auto"/>
        <w:bottom w:val="none" w:sz="0" w:space="0" w:color="auto"/>
        <w:right w:val="none" w:sz="0" w:space="0" w:color="auto"/>
      </w:divBdr>
    </w:div>
    <w:div w:id="2122070897">
      <w:bodyDiv w:val="1"/>
      <w:marLeft w:val="0"/>
      <w:marRight w:val="0"/>
      <w:marTop w:val="0"/>
      <w:marBottom w:val="0"/>
      <w:divBdr>
        <w:top w:val="none" w:sz="0" w:space="0" w:color="auto"/>
        <w:left w:val="none" w:sz="0" w:space="0" w:color="auto"/>
        <w:bottom w:val="none" w:sz="0" w:space="0" w:color="auto"/>
        <w:right w:val="none" w:sz="0" w:space="0" w:color="auto"/>
      </w:divBdr>
      <w:divsChild>
        <w:div w:id="1886402230">
          <w:marLeft w:val="0"/>
          <w:marRight w:val="0"/>
          <w:marTop w:val="0"/>
          <w:marBottom w:val="0"/>
          <w:divBdr>
            <w:top w:val="single" w:sz="2" w:space="0" w:color="auto"/>
            <w:left w:val="single" w:sz="2" w:space="0" w:color="auto"/>
            <w:bottom w:val="single" w:sz="6" w:space="0" w:color="auto"/>
            <w:right w:val="single" w:sz="2" w:space="0" w:color="auto"/>
          </w:divBdr>
          <w:divsChild>
            <w:div w:id="674915788">
              <w:marLeft w:val="0"/>
              <w:marRight w:val="0"/>
              <w:marTop w:val="100"/>
              <w:marBottom w:val="100"/>
              <w:divBdr>
                <w:top w:val="single" w:sz="2" w:space="0" w:color="E5E7EB"/>
                <w:left w:val="single" w:sz="2" w:space="0" w:color="E5E7EB"/>
                <w:bottom w:val="single" w:sz="2" w:space="0" w:color="E5E7EB"/>
                <w:right w:val="single" w:sz="2" w:space="0" w:color="E5E7EB"/>
              </w:divBdr>
              <w:divsChild>
                <w:div w:id="352146272">
                  <w:marLeft w:val="0"/>
                  <w:marRight w:val="0"/>
                  <w:marTop w:val="0"/>
                  <w:marBottom w:val="0"/>
                  <w:divBdr>
                    <w:top w:val="single" w:sz="2" w:space="0" w:color="E5E7EB"/>
                    <w:left w:val="single" w:sz="2" w:space="0" w:color="E5E7EB"/>
                    <w:bottom w:val="single" w:sz="2" w:space="0" w:color="E5E7EB"/>
                    <w:right w:val="single" w:sz="2" w:space="0" w:color="E5E7EB"/>
                  </w:divBdr>
                  <w:divsChild>
                    <w:div w:id="400300087">
                      <w:marLeft w:val="0"/>
                      <w:marRight w:val="0"/>
                      <w:marTop w:val="0"/>
                      <w:marBottom w:val="0"/>
                      <w:divBdr>
                        <w:top w:val="single" w:sz="2" w:space="0" w:color="E5E7EB"/>
                        <w:left w:val="single" w:sz="2" w:space="0" w:color="E5E7EB"/>
                        <w:bottom w:val="single" w:sz="2" w:space="0" w:color="E5E7EB"/>
                        <w:right w:val="single" w:sz="2" w:space="0" w:color="E5E7EB"/>
                      </w:divBdr>
                      <w:divsChild>
                        <w:div w:id="641233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127776161">
      <w:bodyDiv w:val="1"/>
      <w:marLeft w:val="0"/>
      <w:marRight w:val="0"/>
      <w:marTop w:val="0"/>
      <w:marBottom w:val="0"/>
      <w:divBdr>
        <w:top w:val="none" w:sz="0" w:space="0" w:color="auto"/>
        <w:left w:val="none" w:sz="0" w:space="0" w:color="auto"/>
        <w:bottom w:val="none" w:sz="0" w:space="0" w:color="auto"/>
        <w:right w:val="none" w:sz="0" w:space="0" w:color="auto"/>
      </w:divBdr>
    </w:div>
    <w:div w:id="2133355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hyperlink" Target="https://github.com/jianzhang96/MSD/" TargetMode="External"/><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ianzhang96/MSD/" TargetMode="External"/><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bhogasena/Mobile-Screen-Damage-Classification" TargetMode="External"/><Relationship Id="rId5" Type="http://schemas.openxmlformats.org/officeDocument/2006/relationships/webSettings" Target="webSettings.xml"/><Relationship Id="rId15" Type="http://schemas.openxmlformats.org/officeDocument/2006/relationships/hyperlink" Target="https://www.kaggle.com/datasets/girish17019/mobile-phone-defect-segmentation-dataset/data"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kaggle.com/datasets/girish17019/mobile-phone-defect-segmentation-dataset/data%2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C6E7F14C7A4929AFC7880D91B038EB"/>
        <w:category>
          <w:name w:val="General"/>
          <w:gallery w:val="placeholder"/>
        </w:category>
        <w:types>
          <w:type w:val="bbPlcHdr"/>
        </w:types>
        <w:behaviors>
          <w:behavior w:val="content"/>
        </w:behaviors>
        <w:guid w:val="{A7FD44AE-57B6-40F1-BB51-34314754D6DA}"/>
      </w:docPartPr>
      <w:docPartBody>
        <w:p w:rsidR="00180798" w:rsidRDefault="00396621" w:rsidP="00396621">
          <w:pPr>
            <w:pStyle w:val="CDC6E7F14C7A4929AFC7880D91B038EB"/>
          </w:pPr>
          <w:r w:rsidRPr="006323A4">
            <w:rPr>
              <w:rStyle w:val="PlaceholderText"/>
            </w:rPr>
            <w:t>Click or tap here to enter text.</w:t>
          </w:r>
        </w:p>
      </w:docPartBody>
    </w:docPart>
    <w:docPart>
      <w:docPartPr>
        <w:name w:val="3E954258DBDF435D97C22E094765420F"/>
        <w:category>
          <w:name w:val="General"/>
          <w:gallery w:val="placeholder"/>
        </w:category>
        <w:types>
          <w:type w:val="bbPlcHdr"/>
        </w:types>
        <w:behaviors>
          <w:behavior w:val="content"/>
        </w:behaviors>
        <w:guid w:val="{DAA9FD4A-AAE6-4ACA-995A-E8CA037C84E9}"/>
      </w:docPartPr>
      <w:docPartBody>
        <w:p w:rsidR="00180798" w:rsidRDefault="00396621" w:rsidP="00396621">
          <w:pPr>
            <w:pStyle w:val="3E954258DBDF435D97C22E094765420F"/>
          </w:pPr>
          <w:r w:rsidRPr="006323A4">
            <w:rPr>
              <w:rStyle w:val="PlaceholderText"/>
            </w:rPr>
            <w:t>Click or tap here to enter text.</w:t>
          </w:r>
        </w:p>
      </w:docPartBody>
    </w:docPart>
    <w:docPart>
      <w:docPartPr>
        <w:name w:val="175A665A46874E398521EDA992822556"/>
        <w:category>
          <w:name w:val="General"/>
          <w:gallery w:val="placeholder"/>
        </w:category>
        <w:types>
          <w:type w:val="bbPlcHdr"/>
        </w:types>
        <w:behaviors>
          <w:behavior w:val="content"/>
        </w:behaviors>
        <w:guid w:val="{2D0E8E3A-8257-4CF6-9A79-2DB03ECDAF16}"/>
      </w:docPartPr>
      <w:docPartBody>
        <w:p w:rsidR="00180798" w:rsidRDefault="00396621" w:rsidP="00396621">
          <w:pPr>
            <w:pStyle w:val="175A665A46874E398521EDA992822556"/>
          </w:pPr>
          <w:r w:rsidRPr="006323A4">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3F43E71-8B8F-46DB-B025-0601179758D6}"/>
      </w:docPartPr>
      <w:docPartBody>
        <w:p w:rsidR="004269E3" w:rsidRDefault="00A33438">
          <w:r w:rsidRPr="00287432">
            <w:rPr>
              <w:rStyle w:val="PlaceholderText"/>
            </w:rPr>
            <w:t>Click or tap here to enter text.</w:t>
          </w:r>
        </w:p>
      </w:docPartBody>
    </w:docPart>
    <w:docPart>
      <w:docPartPr>
        <w:name w:val="80467AAF5D814B8996C012D7C52A31E8"/>
        <w:category>
          <w:name w:val="General"/>
          <w:gallery w:val="placeholder"/>
        </w:category>
        <w:types>
          <w:type w:val="bbPlcHdr"/>
        </w:types>
        <w:behaviors>
          <w:behavior w:val="content"/>
        </w:behaviors>
        <w:guid w:val="{59F30D39-277F-4B97-8096-C0277AB87584}"/>
      </w:docPartPr>
      <w:docPartBody>
        <w:p w:rsidR="004269E3" w:rsidRDefault="00A33438" w:rsidP="00A33438">
          <w:pPr>
            <w:pStyle w:val="80467AAF5D814B8996C012D7C52A31E8"/>
          </w:pPr>
          <w:r w:rsidRPr="00287432">
            <w:rPr>
              <w:rStyle w:val="PlaceholderText"/>
            </w:rPr>
            <w:t>Click or tap here to enter text.</w:t>
          </w:r>
        </w:p>
      </w:docPartBody>
    </w:docPart>
    <w:docPart>
      <w:docPartPr>
        <w:name w:val="0D316E2E4DAB4958AACDF971C498F924"/>
        <w:category>
          <w:name w:val="General"/>
          <w:gallery w:val="placeholder"/>
        </w:category>
        <w:types>
          <w:type w:val="bbPlcHdr"/>
        </w:types>
        <w:behaviors>
          <w:behavior w:val="content"/>
        </w:behaviors>
        <w:guid w:val="{0E51F025-B280-4C95-B779-5C9D8C7BDA88}"/>
      </w:docPartPr>
      <w:docPartBody>
        <w:p w:rsidR="004269E3" w:rsidRDefault="00A33438" w:rsidP="00A33438">
          <w:pPr>
            <w:pStyle w:val="0D316E2E4DAB4958AACDF971C498F924"/>
          </w:pPr>
          <w:r w:rsidRPr="00287432">
            <w:rPr>
              <w:rStyle w:val="PlaceholderText"/>
            </w:rPr>
            <w:t>Click or tap here to enter text.</w:t>
          </w:r>
        </w:p>
      </w:docPartBody>
    </w:docPart>
    <w:docPart>
      <w:docPartPr>
        <w:name w:val="54A801B5E1074C7B83EDED0ABB3FE502"/>
        <w:category>
          <w:name w:val="General"/>
          <w:gallery w:val="placeholder"/>
        </w:category>
        <w:types>
          <w:type w:val="bbPlcHdr"/>
        </w:types>
        <w:behaviors>
          <w:behavior w:val="content"/>
        </w:behaviors>
        <w:guid w:val="{68BAD27A-CE39-4707-90AB-98C146262742}"/>
      </w:docPartPr>
      <w:docPartBody>
        <w:p w:rsidR="004269E3" w:rsidRDefault="00A33438" w:rsidP="00A33438">
          <w:pPr>
            <w:pStyle w:val="54A801B5E1074C7B83EDED0ABB3FE502"/>
          </w:pPr>
          <w:r w:rsidRPr="006323A4">
            <w:rPr>
              <w:rStyle w:val="PlaceholderText"/>
            </w:rPr>
            <w:t>Click or tap here to enter text.</w:t>
          </w:r>
        </w:p>
      </w:docPartBody>
    </w:docPart>
    <w:docPart>
      <w:docPartPr>
        <w:name w:val="580BDFD50EA242F59DD22A6FDE8F8D8C"/>
        <w:category>
          <w:name w:val="General"/>
          <w:gallery w:val="placeholder"/>
        </w:category>
        <w:types>
          <w:type w:val="bbPlcHdr"/>
        </w:types>
        <w:behaviors>
          <w:behavior w:val="content"/>
        </w:behaviors>
        <w:guid w:val="{962585FB-12C4-460B-A679-8B71E65FD073}"/>
      </w:docPartPr>
      <w:docPartBody>
        <w:p w:rsidR="004269E3" w:rsidRDefault="00A33438" w:rsidP="00A33438">
          <w:pPr>
            <w:pStyle w:val="580BDFD50EA242F59DD22A6FDE8F8D8C"/>
          </w:pPr>
          <w:r w:rsidRPr="006323A4">
            <w:rPr>
              <w:rStyle w:val="PlaceholderText"/>
            </w:rPr>
            <w:t>Click or tap here to enter text.</w:t>
          </w:r>
        </w:p>
      </w:docPartBody>
    </w:docPart>
    <w:docPart>
      <w:docPartPr>
        <w:name w:val="33CB05B8A25042C9804D27F74EB96A7A"/>
        <w:category>
          <w:name w:val="General"/>
          <w:gallery w:val="placeholder"/>
        </w:category>
        <w:types>
          <w:type w:val="bbPlcHdr"/>
        </w:types>
        <w:behaviors>
          <w:behavior w:val="content"/>
        </w:behaviors>
        <w:guid w:val="{2981755F-152E-41C1-B9A4-0596633703DD}"/>
      </w:docPartPr>
      <w:docPartBody>
        <w:p w:rsidR="004269E3" w:rsidRDefault="00A33438" w:rsidP="00A33438">
          <w:pPr>
            <w:pStyle w:val="33CB05B8A25042C9804D27F74EB96A7A"/>
          </w:pPr>
          <w:r w:rsidRPr="006323A4">
            <w:rPr>
              <w:rStyle w:val="PlaceholderText"/>
            </w:rPr>
            <w:t>Click or tap here to enter text.</w:t>
          </w:r>
        </w:p>
      </w:docPartBody>
    </w:docPart>
    <w:docPart>
      <w:docPartPr>
        <w:name w:val="1DD1E39417B8451FB0B3465B4FA7E210"/>
        <w:category>
          <w:name w:val="General"/>
          <w:gallery w:val="placeholder"/>
        </w:category>
        <w:types>
          <w:type w:val="bbPlcHdr"/>
        </w:types>
        <w:behaviors>
          <w:behavior w:val="content"/>
        </w:behaviors>
        <w:guid w:val="{35DFB087-2B0D-4401-B8B7-8993AF81E8E0}"/>
      </w:docPartPr>
      <w:docPartBody>
        <w:p w:rsidR="009B3F9E" w:rsidRDefault="0015564D" w:rsidP="0015564D">
          <w:pPr>
            <w:pStyle w:val="1DD1E39417B8451FB0B3465B4FA7E210"/>
          </w:pPr>
          <w:r w:rsidRPr="00287432">
            <w:rPr>
              <w:rStyle w:val="PlaceholderText"/>
            </w:rPr>
            <w:t>Click or tap here to enter text.</w:t>
          </w:r>
        </w:p>
      </w:docPartBody>
    </w:docPart>
    <w:docPart>
      <w:docPartPr>
        <w:name w:val="DF16D115A79D47A2875C6E3D5554D79E"/>
        <w:category>
          <w:name w:val="General"/>
          <w:gallery w:val="placeholder"/>
        </w:category>
        <w:types>
          <w:type w:val="bbPlcHdr"/>
        </w:types>
        <w:behaviors>
          <w:behavior w:val="content"/>
        </w:behaviors>
        <w:guid w:val="{87E258D6-1145-4624-85CC-33B08F1D5ADD}"/>
      </w:docPartPr>
      <w:docPartBody>
        <w:p w:rsidR="009B3F9E" w:rsidRDefault="0015564D" w:rsidP="0015564D">
          <w:pPr>
            <w:pStyle w:val="DF16D115A79D47A2875C6E3D5554D79E"/>
          </w:pPr>
          <w:r w:rsidRPr="00287432">
            <w:rPr>
              <w:rStyle w:val="PlaceholderText"/>
            </w:rPr>
            <w:t>Click or tap here to enter text.</w:t>
          </w:r>
        </w:p>
      </w:docPartBody>
    </w:docPart>
    <w:docPart>
      <w:docPartPr>
        <w:name w:val="3222A4F5F93E4B46B90A74E2FE42E0AE"/>
        <w:category>
          <w:name w:val="General"/>
          <w:gallery w:val="placeholder"/>
        </w:category>
        <w:types>
          <w:type w:val="bbPlcHdr"/>
        </w:types>
        <w:behaviors>
          <w:behavior w:val="content"/>
        </w:behaviors>
        <w:guid w:val="{01861495-8D0E-476D-96D9-DA3DBBF088B4}"/>
      </w:docPartPr>
      <w:docPartBody>
        <w:p w:rsidR="008908CE" w:rsidRDefault="004A6180" w:rsidP="004A6180">
          <w:pPr>
            <w:pStyle w:val="3222A4F5F93E4B46B90A74E2FE42E0AE"/>
          </w:pPr>
          <w:r w:rsidRPr="00287432">
            <w:rPr>
              <w:rStyle w:val="PlaceholderText"/>
            </w:rPr>
            <w:t>Click or tap here to enter text.</w:t>
          </w:r>
        </w:p>
      </w:docPartBody>
    </w:docPart>
    <w:docPart>
      <w:docPartPr>
        <w:name w:val="314AF9750EF14611BAF4BBC3FE8BBF9B"/>
        <w:category>
          <w:name w:val="General"/>
          <w:gallery w:val="placeholder"/>
        </w:category>
        <w:types>
          <w:type w:val="bbPlcHdr"/>
        </w:types>
        <w:behaviors>
          <w:behavior w:val="content"/>
        </w:behaviors>
        <w:guid w:val="{A0E89A82-6102-47D5-9C5A-701880CD0399}"/>
      </w:docPartPr>
      <w:docPartBody>
        <w:p w:rsidR="008908CE" w:rsidRDefault="004A6180" w:rsidP="004A6180">
          <w:pPr>
            <w:pStyle w:val="314AF9750EF14611BAF4BBC3FE8BBF9B"/>
          </w:pPr>
          <w:r w:rsidRPr="00287432">
            <w:rPr>
              <w:rStyle w:val="PlaceholderText"/>
            </w:rPr>
            <w:t>Click or tap here to enter text.</w:t>
          </w:r>
        </w:p>
      </w:docPartBody>
    </w:docPart>
    <w:docPart>
      <w:docPartPr>
        <w:name w:val="3953E158D1A24034A35D653A19F452A1"/>
        <w:category>
          <w:name w:val="General"/>
          <w:gallery w:val="placeholder"/>
        </w:category>
        <w:types>
          <w:type w:val="bbPlcHdr"/>
        </w:types>
        <w:behaviors>
          <w:behavior w:val="content"/>
        </w:behaviors>
        <w:guid w:val="{F653F64A-08E8-4362-946C-46800E7CF423}"/>
      </w:docPartPr>
      <w:docPartBody>
        <w:p w:rsidR="008908CE" w:rsidRDefault="004A6180" w:rsidP="004A6180">
          <w:pPr>
            <w:pStyle w:val="3953E158D1A24034A35D653A19F452A1"/>
          </w:pPr>
          <w:r w:rsidRPr="00287432">
            <w:rPr>
              <w:rStyle w:val="PlaceholderText"/>
            </w:rPr>
            <w:t>Click or tap here to enter text.</w:t>
          </w:r>
        </w:p>
      </w:docPartBody>
    </w:docPart>
    <w:docPart>
      <w:docPartPr>
        <w:name w:val="EEA708428F7F47D482FD2BABC885D80A"/>
        <w:category>
          <w:name w:val="General"/>
          <w:gallery w:val="placeholder"/>
        </w:category>
        <w:types>
          <w:type w:val="bbPlcHdr"/>
        </w:types>
        <w:behaviors>
          <w:behavior w:val="content"/>
        </w:behaviors>
        <w:guid w:val="{5A790174-179F-48A7-A0A6-2F84C983053B}"/>
      </w:docPartPr>
      <w:docPartBody>
        <w:p w:rsidR="008908CE" w:rsidRDefault="004A6180" w:rsidP="004A6180">
          <w:pPr>
            <w:pStyle w:val="EEA708428F7F47D482FD2BABC885D80A"/>
          </w:pPr>
          <w:r w:rsidRPr="00287432">
            <w:rPr>
              <w:rStyle w:val="PlaceholderText"/>
            </w:rPr>
            <w:t>Click or tap here to enter text.</w:t>
          </w:r>
        </w:p>
      </w:docPartBody>
    </w:docPart>
    <w:docPart>
      <w:docPartPr>
        <w:name w:val="7270393FCE704817BB192F4F5D7135F4"/>
        <w:category>
          <w:name w:val="General"/>
          <w:gallery w:val="placeholder"/>
        </w:category>
        <w:types>
          <w:type w:val="bbPlcHdr"/>
        </w:types>
        <w:behaviors>
          <w:behavior w:val="content"/>
        </w:behaviors>
        <w:guid w:val="{E607DA39-A437-43EF-8F83-EBAE2CCC4A80}"/>
      </w:docPartPr>
      <w:docPartBody>
        <w:p w:rsidR="008908CE" w:rsidRDefault="004A6180" w:rsidP="004A6180">
          <w:pPr>
            <w:pStyle w:val="7270393FCE704817BB192F4F5D7135F4"/>
          </w:pPr>
          <w:r w:rsidRPr="006323A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621"/>
    <w:rsid w:val="000B0CE3"/>
    <w:rsid w:val="0015564D"/>
    <w:rsid w:val="00180798"/>
    <w:rsid w:val="0019797C"/>
    <w:rsid w:val="00396621"/>
    <w:rsid w:val="004269E3"/>
    <w:rsid w:val="00440D0D"/>
    <w:rsid w:val="004A6180"/>
    <w:rsid w:val="00616B9E"/>
    <w:rsid w:val="00693F34"/>
    <w:rsid w:val="008908CE"/>
    <w:rsid w:val="00955185"/>
    <w:rsid w:val="009B3F9E"/>
    <w:rsid w:val="009C61D3"/>
    <w:rsid w:val="00A33438"/>
    <w:rsid w:val="00C32113"/>
    <w:rsid w:val="00DA2243"/>
    <w:rsid w:val="00DE00DB"/>
    <w:rsid w:val="00E40B21"/>
    <w:rsid w:val="00E77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6180"/>
    <w:rPr>
      <w:color w:val="666666"/>
    </w:rPr>
  </w:style>
  <w:style w:type="paragraph" w:customStyle="1" w:styleId="CDC6E7F14C7A4929AFC7880D91B038EB">
    <w:name w:val="CDC6E7F14C7A4929AFC7880D91B038EB"/>
    <w:rsid w:val="00396621"/>
  </w:style>
  <w:style w:type="paragraph" w:customStyle="1" w:styleId="3E954258DBDF435D97C22E094765420F">
    <w:name w:val="3E954258DBDF435D97C22E094765420F"/>
    <w:rsid w:val="00396621"/>
  </w:style>
  <w:style w:type="paragraph" w:customStyle="1" w:styleId="175A665A46874E398521EDA992822556">
    <w:name w:val="175A665A46874E398521EDA992822556"/>
    <w:rsid w:val="00396621"/>
  </w:style>
  <w:style w:type="paragraph" w:customStyle="1" w:styleId="80467AAF5D814B8996C012D7C52A31E8">
    <w:name w:val="80467AAF5D814B8996C012D7C52A31E8"/>
    <w:rsid w:val="00A33438"/>
  </w:style>
  <w:style w:type="paragraph" w:customStyle="1" w:styleId="0D316E2E4DAB4958AACDF971C498F924">
    <w:name w:val="0D316E2E4DAB4958AACDF971C498F924"/>
    <w:rsid w:val="00A33438"/>
  </w:style>
  <w:style w:type="paragraph" w:customStyle="1" w:styleId="54A801B5E1074C7B83EDED0ABB3FE502">
    <w:name w:val="54A801B5E1074C7B83EDED0ABB3FE502"/>
    <w:rsid w:val="00A33438"/>
  </w:style>
  <w:style w:type="paragraph" w:customStyle="1" w:styleId="580BDFD50EA242F59DD22A6FDE8F8D8C">
    <w:name w:val="580BDFD50EA242F59DD22A6FDE8F8D8C"/>
    <w:rsid w:val="00A33438"/>
  </w:style>
  <w:style w:type="paragraph" w:customStyle="1" w:styleId="33CB05B8A25042C9804D27F74EB96A7A">
    <w:name w:val="33CB05B8A25042C9804D27F74EB96A7A"/>
    <w:rsid w:val="00A33438"/>
  </w:style>
  <w:style w:type="paragraph" w:customStyle="1" w:styleId="1DD1E39417B8451FB0B3465B4FA7E210">
    <w:name w:val="1DD1E39417B8451FB0B3465B4FA7E210"/>
    <w:rsid w:val="0015564D"/>
  </w:style>
  <w:style w:type="paragraph" w:customStyle="1" w:styleId="DF16D115A79D47A2875C6E3D5554D79E">
    <w:name w:val="DF16D115A79D47A2875C6E3D5554D79E"/>
    <w:rsid w:val="0015564D"/>
  </w:style>
  <w:style w:type="paragraph" w:customStyle="1" w:styleId="3222A4F5F93E4B46B90A74E2FE42E0AE">
    <w:name w:val="3222A4F5F93E4B46B90A74E2FE42E0AE"/>
    <w:rsid w:val="004A6180"/>
  </w:style>
  <w:style w:type="paragraph" w:customStyle="1" w:styleId="314AF9750EF14611BAF4BBC3FE8BBF9B">
    <w:name w:val="314AF9750EF14611BAF4BBC3FE8BBF9B"/>
    <w:rsid w:val="004A6180"/>
  </w:style>
  <w:style w:type="paragraph" w:customStyle="1" w:styleId="3953E158D1A24034A35D653A19F452A1">
    <w:name w:val="3953E158D1A24034A35D653A19F452A1"/>
    <w:rsid w:val="004A6180"/>
  </w:style>
  <w:style w:type="paragraph" w:customStyle="1" w:styleId="EEA708428F7F47D482FD2BABC885D80A">
    <w:name w:val="EEA708428F7F47D482FD2BABC885D80A"/>
    <w:rsid w:val="004A6180"/>
  </w:style>
  <w:style w:type="paragraph" w:customStyle="1" w:styleId="7270393FCE704817BB192F4F5D7135F4">
    <w:name w:val="7270393FCE704817BB192F4F5D7135F4"/>
    <w:rsid w:val="004A61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345EBCD-35E2-417E-8D1B-D0A8A300C260}">
  <we:reference id="wa104382081" version="1.55.1.0" store="en-US" storeType="OMEX"/>
  <we:alternateReferences>
    <we:reference id="wa104382081" version="1.55.1.0" store="wa104382081" storeType="OMEX"/>
  </we:alternateReferences>
  <we:properties>
    <we:property name="MENDELEY_CITATIONS" value="[{&quot;citationID&quot;:&quot;MENDELEY_CITATION_197eef78-2997-40e9-97c4-416061891167&quot;,&quot;properties&quot;:{&quot;noteIndex&quot;:0},&quot;isEdited&quot;:false,&quot;manualOverride&quot;:{&quot;isManuallyOverridden&quot;:false,&quot;citeprocText&quot;:&quot;(Mangiaracina et al., 2015)&quot;,&quot;manualOverrideText&quot;:&quot;&quot;},&quot;citationTag&quot;:&quot;MENDELEY_CITATION_v3_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&quot;,&quot;citationItems&quot;:[{&quot;id&quot;:&quot;89860c1f-a768-3efc-b82a-050ee7332d67&quot;,&quot;itemData&quot;:{&quot;type&quot;:&quot;article-journal&quot;,&quot;id&quot;:&quot;89860c1f-a768-3efc-b82a-050ee7332d67&quot;,&quot;title&quot;:&quot;A review of the environmental implications of B2C e-commerce: a logistics perspective&quot;,&quot;author&quot;:[{&quot;family&quot;:&quot;Mangiaracina&quot;,&quot;given&quot;:&quot;Riccardo&quot;,&quot;parse-names&quot;:false,&quot;dropping-particle&quot;:&quot;&quot;,&quot;non-dropping-particle&quot;:&quot;&quot;},{&quot;family&quot;:&quot;Marchet&quot;,&quot;given&quot;:&quot;Gino&quot;,&quot;parse-names&quot;:false,&quot;dropping-particle&quot;:&quot;&quot;,&quot;non-dropping-particle&quot;:&quot;&quot;},{&quot;family&quot;:&quot;Perotti&quot;,&quot;given&quot;:&quot;Sara&quot;,&quot;parse-names&quot;:false,&quot;dropping-particle&quot;:&quot;&quot;,&quot;non-dropping-particle&quot;:&quot;&quot;},{&quot;family&quot;:&quot;Tumino&quot;,&quot;given&quot;:&quot;Angela&quot;,&quot;parse-names&quot;:false,&quot;dropping-particle&quot;:&quot;&quot;,&quot;non-dropping-particle&quot;:&quot;&quot;}],&quot;container-title&quot;:&quot;International Journal of Physical Distribution and Logistics Management&quot;,&quot;DOI&quot;:&quot;10.1108/IJPDLM-06-2014-0133&quot;,&quot;ISSN&quot;:&quot;09600035&quot;,&quot;issued&quot;:{&quot;date-parts&quot;:[[2015,7,6]]},&quot;page&quot;:&quot;565-591&quot;,&quot;abstract&quot;:&quot;Purpose – Given the importance of logistics operations in business-to-consumer (B2C) e-commerce and growing interest in the related environmental effects, the purpose of this paper is to offer an up-to-date literature review on the topic of B2C e-commerce environmental sustainability, specifically from a logistics perspective. Design/methodology/approach – The analysis focussed on a set of 56 papers published from 2001 to 2014 in 38 peer-reviewed international journals. The papers were analyzed and categorized according to the main features of the paper, the research method(s) adopted and the themes tackled. Findings – There is a growing interest in sustainability issues. In the last 14 years, the focus has progressively shifted from the mere identification of the wide-ranging environmental effects of e-commerce to the need for a quantitative evaluation of their impact, although much remains to be done in this regard. Some industries, such as books and grocery, have largely been addressed, however, promising sectors in the e-commerce field, such as clothing and consumer electronics, have only been considered to a certain degree. Moreover, despite the emerging role of multichannel strategies, the environmental implications of the related logistics activities have not yet been studied in detail. Originality/value – B2C e-commerce has grown in popularity, and its environmental implications are currently of key interest. This paper contributes to the understanding of the existing body of knowledge on this topic, presenting an up-to-date classification of articles and highlighting themes for further research activities. From a managerial perspective, this paper helps supply chain managers develop a clear understanding of both the logistics areas with the most impact on environmental sustainability and the KPIs used to quantify the environmental implications of e-commerce logistics operations comprehensively and effectively.&quot;,&quot;publisher&quot;:&quot;Emerald Group Holdings Ltd.&quot;,&quot;issue&quot;:&quot;6&quot;,&quot;volume&quot;:&quot;45&quot;,&quot;container-title-short&quot;:&quot;&quot;},&quot;isTemporary&quot;:false}]},{&quot;citationID&quot;:&quot;MENDELEY_CITATION_6fdc3fc3-95bd-49ee-9aa1-7e59e76cfb22&quot;,&quot;properties&quot;:{&quot;noteIndex&quot;:0},&quot;isEdited&quot;:false,&quot;manualOverride&quot;:{&quot;isManuallyOverridden&quot;:false,&quot;citeprocText&quot;:&quot;(Janse et al., 2010)&quot;,&quot;manualOverrideText&quot;:&quot;&quot;},&quot;citationTag&quot;:&quot;MENDELEY_CITATION_v3_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&quot;,&quot;citationItems&quot;:[{&quot;id&quot;:&quot;80d26eeb-f0d8-3ff6-a9e1-5a30770960b3&quot;,&quot;itemData&quot;:{&quot;type&quot;:&quot;article-journal&quot;,&quot;id&quot;:&quot;80d26eeb-f0d8-3ff6-a9e1-5a30770960b3&quot;,&quot;title&quot;:&quot;A reverse logistics diagnostic tool: The case of the consumer electronics industry&quot;,&quot;author&quot;:[{&quot;family&quot;:&quot;Janse&quot;,&quot;given&quot;:&quot;Bastiaan&quot;,&quot;parse-names&quot;:false,&quot;dropping-particle&quot;:&quot;&quot;,&quot;non-dropping-particle&quot;:&quot;&quot;},{&quot;family&quot;:&quot;Schuur&quot;,&quot;given&quot;:&quot;Peter&quot;,&quot;parse-names&quot;:false,&quot;dropping-particle&quot;:&quot;&quot;,&quot;non-dropping-particle&quot;:&quot;&quot;},{&quot;family&quot;:&quot;Brito&quot;,&quot;given&quot;:&quot;Marisa P.&quot;,&quot;parse-names&quot;:false,&quot;dropping-particle&quot;:&quot;&quot;,&quot;non-dropping-particle&quot;:&quot;De&quot;}],&quot;container-title&quot;:&quot;International Journal of Advanced Manufacturing Technology&quot;,&quot;DOI&quot;:&quot;10.1007/s00170-009-2333-z&quot;,&quot;ISSN&quot;:&quot;02683768&quot;,&quot;issued&quot;:{&quot;date-parts&quot;:[[2010,3]]},&quot;page&quot;:&quot;495-513&quot;,&quot;abstract&quot;:&quot;The consumer electronics (CE) industry has high turnovers and a growing demand, such as on the home entertainment segment. At the same time, it generates e-waste of the order of a dozen million tons, about one quarter of the world's total. With the purpose of improving the environmental performance of businesses, the Waste Electrical and Electronic Equipment (WEEE) Directive was put in place in Europe. Given the high competitive environment of this industry, WEEE could be a clue for competitive edge. To create an environmental and economic win-win situation, however, companies have to master reverse logistics (RL). This is particularly challenging in fast clockspeed environments, as it is the case for the CE industry. In this paper, we develop a theoretically and empirically grounded diagnostic tool for assessing a CE company's RL practices and identifying potential for RL improvement, from a business perspective. To theoretically ground the tool, we combine specific CE literature with general theory on reverse logistics management and performance improvement. To empirically ground the tool, we collect field data by combining quantitative (a multiactor survey) with qualitative (interviews and company visits) methods. We demonstrate how our tool can be used to create awareness at senior management about the reverse logistics maturity state. © Springer-Verlag London Limited 2009.&quot;,&quot;issue&quot;:&quot;5-8&quot;,&quot;volume&quot;:&quot;47&quot;,&quot;container-title-short&quot;:&quot;&quot;},&quot;isTemporary&quot;:false}]},{&quot;citationID&quot;:&quot;MENDELEY_CITATION_5e247a47-5182-4b0a-8234-f78e62aaeaa7&quot;,&quot;properties&quot;:{&quot;noteIndex&quot;:0},&quot;isEdited&quot;:false,&quot;manualOverride&quot;:{&quot;isManuallyOverridden&quot;:false,&quot;citeprocText&quot;:&quot;(Bravo et al., 2022)&quot;,&quot;manualOverrideText&quot;:&quot;&quot;},&quot;citationTag&quot;:&quot;MENDELEY_CITATION_v3_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&quot;,&quot;citationItems&quot;:[{&quot;id&quot;:&quot;c672c1a6-6de0-33cd-98c2-3edebe603e54&quot;,&quot;itemData&quot;:{&quot;type&quot;:&quot;article-journal&quot;,&quot;id&quot;:&quot;c672c1a6-6de0-33cd-98c2-3edebe603e54&quot;,&quot;title&quot;:&quot;How Does a Pandemic Disrupt the Benefits of eCommerce? A Case Study of Small and Medium Enterprises in the US&quot;,&quot;author&quot;:[{&quot;family&quot;:&quot;Bravo&quot;,&quot;given&quot;:&quot;Raziel&quot;,&quot;parse-names&quot;:false,&quot;dropping-particle&quot;:&quot;&quot;,&quot;non-dropping-particle&quot;:&quot;&quot;},{&quot;family&quot;:&quot;Segura&quot;,&quot;given&quot;:&quot;Mario Gonzalez&quot;,&quot;parse-names&quot;:false,&quot;dropping-particle&quot;:&quot;&quot;,&quot;non-dropping-particle&quot;:&quot;&quot;},{&quot;family&quot;:&quot;Temowo&quot;,&quot;given&quot;:&quot;Olawale&quot;,&quot;parse-names&quot;:false,&quot;dropping-particle&quot;:&quot;&quot;,&quot;non-dropping-particle&quot;:&quot;&quot;},{&quot;family&quot;:&quot;Samaddar&quot;,&quot;given&quot;:&quot;Subhashish&quot;,&quot;parse-names&quot;:false,&quot;dropping-particle&quot;:&quot;&quot;,&quot;non-dropping-particle&quot;:&quot;&quot;}],&quot;container-title&quot;:&quot;Journal of Theoretical and Applied Electronic Commerce Research&quot;,&quot;DOI&quot;:&quot;10.3390/jtaer17020028&quot;,&quot;ISSN&quot;:&quot;07181876&quot;,&quot;issued&quot;:{&quot;date-parts&quot;:[[2022,6,1]]},&quot;page&quot;:&quot;522-557&quot;,&quot;abstract&quot;:&quot;Inspired by the ongoing disruption to businesses across the world, this research focuses on how the COVID-19 pandemic has affected the contribution of eCommerce to small and medium-sized enterprises (SMEs). Our study seeks to establish an eCommerce-driven response to this natural disruption, by asking the questions; How do eCommerce platforms impact SMEs? How does eCommerce affect an SME’s three major business functions during a global disruption? We employ a qualitative case study method, using interviews as our primary data source, along with secondary data from industry and company records. We discuss these case studies through the framework of the actor network theory (ANT), identifying eCommerce and other platforms that SMEs use as actors in their network. We interviewed eight SMEs involved in the physical sale and distribution of consumer goods, each of which had been operating for at least two years and had a maximum of 70 employees. On average, we found that 44% of the SMEs in this study benefitted from using eCommerce in key business areas, with 46% improving their operations, 47% improving sales and marketing, and 39% improving finance. We also found that SME adoption of eCommerce during the pandemic grew in response to these benefits. Of the eight companies we studied, four had begun developing full eCommerce operations and three more planned to develop them as the global situation further normalizes.&quot;,&quot;publisher&quot;:&quot;MDPI&quot;,&quot;issue&quot;:&quot;2&quot;,&quot;volume&quot;:&quot;17&quot;,&quot;container-title-short&quot;:&quot;&quot;},&quot;isTemporary&quot;:false}]},{&quot;citationID&quot;:&quot;MENDELEY_CITATION_70db09d2-87d8-470b-8905-ee2775876d48&quot;,&quot;properties&quot;:{&quot;noteIndex&quot;:0},&quot;isEdited&quot;:false,&quot;manualOverride&quot;:{&quot;isManuallyOverridden&quot;:false,&quot;citeprocText&quot;:&quot;(Alarcón et al., 2021; Genchev et al., 2011; Schlüter et al., 2021)&quot;,&quot;manualOverrideText&quot;:&quot;&quot;},&quot;citationTag&quot;:&quot;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&quot;,&quot;citationItems&quot;:[{&quot;id&quot;:&quot;1ff2a946-0419-30cd-8b0a-5168a804019f&quot;,&quot;itemData&quot;:{&quot;type&quot;:&quot;article-journal&quot;,&quot;id&quot;:&quot;1ff2a946-0419-30cd-8b0a-5168a804019f&quot;,&quot;title&quot;:&quot;Evaluating reverse logistics programs: A suggested process formalization&quot;,&quot;author&quot;:[{&quot;family&quot;:&quot;Genchev&quot;,&quot;given&quot;:&quot;Stefan E.&quot;,&quot;parse-names&quot;:false,&quot;dropping-particle&quot;:&quot;&quot;,&quot;non-dropping-particle&quot;:&quot;&quot;},{&quot;family&quot;:&quot;Glenn Richey&quot;,&quot;given&quot;:&quot;R.&quot;,&quot;parse-names&quot;:false,&quot;dropping-particle&quot;:&quot;&quot;,&quot;non-dropping-particle&quot;:&quot;&quot;},{&quot;family&quot;:&quot;Gabler&quot;,&quot;given&quot;:&quot;Colin B.&quot;,&quot;parse-names&quot;:false,&quot;dropping-particle&quot;:&quot;&quot;,&quot;non-dropping-particle&quot;:&quot;&quot;}],&quot;container-title&quot;:&quot;The International Journal of Logistics Management&quot;,&quot;DOI&quot;:&quot;10.1108/09574091111156578&quot;,&quot;ISSN&quot;:&quot;17586550&quot;,&quot;issued&quot;:{&quot;date-parts&quot;:[[2011,8,16]]},&quot;page&quot;:&quot;242-263&quot;,&quot;abstract&quot;:&quot;Purpose – Suppliers, manufacturers, wholesalers, and retailers alike are still considering reverse logistics (RL) to be the “necessary evil” in their day-to-day operations rather than an opportunity for future performance. At the same time, a well-structured RL program can create a substantial value-added and positively affect the bottom-line. Based on in-depth investigation of best-in-class RL programs implemented in practice, the purpose of this paper is to offer a grounded flow charting approach for assessing the state of program development and, potentially, identifying areas for improvement across different companies in various industries. Design/methodology/approach – The current study utilizes rich qualitative research methodology based on the combination between a thorough review of existing literature and multiple field studies. The findings from existing research, semi-structured interviews and observation at companies’ sites, and RL-related documentation at those companies, provide the backbone for the development of the assessment tool. Findings – Although substantial variations exist in the way companies are setting up their RL programs, some common processes prevail. Formalizing these processes and related activities becomes the differentiating factor in RL program development and implementation. In addition, providing structure to the RL effort helps companies to strategically control the related value-added. Originality/value – The paper introduces process formalization as a necessary condition for the development and implementation of RL programs. The grounded flow charting approach, based on a qualitative inquiry in real business situations, aims to bridge the gap between theoretical developments and practical guidance for best-in-class RL operations. © 2011, Emerald Group Publishing Limited&quot;,&quot;issue&quot;:&quot;2&quot;,&quot;volume&quot;:&quot;22&quot;,&quot;container-title-short&quot;:&quot;&quot;},&quot;isTemporary&quot;:false},{&quot;id&quot;:&quot;e2927b24-b9c8-34bc-9ada-443f26ebed94&quot;,&quot;itemData&quot;:{&quot;type&quot;:&quot;paper-conference&quot;,&quot;id&quot;:&quot;e2927b24-b9c8-34bc-9ada-443f26ebed94&quot;,&quot;title&quot;:&quot;AI-enhanced Identification, Inspection and Sorting for Reverse Logistics in Remanufacturing&quot;,&quot;author&quot;:[{&quot;family&quot;:&quot;Schlüter&quot;,&quot;given&quot;:&quot;Marian&quot;,&quot;parse-names&quot;:false,&quot;dropping-particle&quot;:&quot;&quot;,&quot;non-dropping-particle&quot;:&quot;&quot;},{&quot;family&quot;:&quot;Lickert&quot;,&quot;given&quot;:&quot;Hannah&quot;,&quot;parse-names&quot;:false,&quot;dropping-particle&quot;:&quot;&quot;,&quot;non-dropping-particle&quot;:&quot;&quot;},{&quot;family&quot;:&quot;Schweitzer&quot;,&quot;given&quot;:&quot;Katharina&quot;,&quot;parse-names&quot;:false,&quot;dropping-particle&quot;:&quot;&quot;,&quot;non-dropping-particle&quot;:&quot;&quot;},{&quot;family&quot;:&quot;Bilge&quot;,&quot;given&quot;:&quot;Pinar&quot;,&quot;parse-names&quot;:false,&quot;dropping-particle&quot;:&quot;&quot;,&quot;non-dropping-particle&quot;:&quot;&quot;},{&quot;family&quot;:&quot;Briese&quot;,&quot;given&quot;:&quot;Clemens&quot;,&quot;parse-names&quot;:false,&quot;dropping-particle&quot;:&quot;&quot;,&quot;non-dropping-particle&quot;:&quot;&quot;},{&quot;family&quot;:&quot;Dietrich&quot;,&quot;given&quot;:&quot;Franz&quot;,&quot;parse-names&quot;:false,&quot;dropping-particle&quot;:&quot;&quot;,&quot;non-dropping-particle&quot;:&quot;&quot;},{&quot;family&quot;:&quot;Krüger&quot;,&quot;given&quot;:&quot;Jörg&quot;,&quot;parse-names&quot;:false,&quot;dropping-particle&quot;:&quot;&quot;,&quot;non-dropping-particle&quot;:&quot;&quot;}],&quot;container-title&quot;:&quot;Procedia CIRP&quot;,&quot;container-title-short&quot;:&quot;Procedia CIRP&quot;,&quot;DOI&quot;:&quot;10.1016/j.procir.2021.01.107&quot;,&quot;ISSN&quot;:&quot;22128271&quot;,&quot;issued&quot;:{&quot;date-parts&quot;:[[2021]]},&quot;page&quot;:&quot;300-305&quot;,&quot;abstract&quot;:&quot;In a circular economy for remanufacturing, after each life cycle used products are returned to a remanufacturer for identification, inspection, sorting and reprocessing. Shortcomings and requirements of the remanufacturing market are identified through expert interviews and process analysis. A concept is proposed to enable an improved identification and a more objective inspection by enhancing the working environment and processes of sorting stations. Digitization and machine learning are applied on business data, using machine vision as well as sensor and actor skills of the worker. With an experimental case study on visual object recognition a positive impact on identification and thus sorting could be demonstrated.&quot;,&quot;publisher&quot;:&quot;Elsevier B.V.&quot;,&quot;volume&quot;:&quot;98&quot;},&quot;isTemporary&quot;:false},{&quot;id&quot;:&quot;ba1906f3-2b89-3ced-a81c-4f27f9ab6e3e&quot;,&quot;itemData&quot;:{&quot;type&quot;:&quot;article-journal&quot;,&quot;id&quot;:&quot;ba1906f3-2b89-3ced-a81c-4f27f9ab6e3e&quot;,&quot;title&quot;:&quot;A reference model of reverse logistics process for improving sustainability in the supply chain&quot;,&quot;author&quot;:[{&quot;family&quot;:&quot;Alarcón&quot;,&quot;given&quot;:&quot;Faustino&quot;,&quot;parse-names&quot;:false,&quot;dropping-particle&quot;:&quot;&quot;,&quot;non-dropping-particle&quot;:&quot;&quot;},{&quot;family&quot;:&quot;Cortés-Pellicer&quot;,&quot;given&quot;:&quot;Pascual&quot;,&quot;parse-names&quot;:false,&quot;dropping-particle&quot;:&quot;&quot;,&quot;non-dropping-particle&quot;:&quot;&quot;},{&quot;family&quot;:&quot;Pérez-Perales&quot;,&quot;given&quot;:&quot;David&quot;,&quot;parse-names&quot;:false,&quot;dropping-particle&quot;:&quot;&quot;,&quot;non-dropping-particle&quot;:&quot;&quot;},{&quot;family&quot;:&quot;Mengual-Recuerda&quot;,&quot;given&quot;:&quot;Ana&quot;,&quot;parse-names&quot;:false,&quot;dropping-particle&quot;:&quot;&quot;,&quot;non-dropping-particle&quot;:&quot;&quot;}],&quot;container-title&quot;:&quot;Sustainability (Switzerland)&quot;,&quot;DOI&quot;:&quot;10.3390/su131810383&quot;,&quot;ISSN&quot;:&quot;20711050&quot;,&quot;issued&quot;:{&quot;date-parts&quot;:[[2021,9,1]]},&quot;abstract&quot;:&quot;The reverse logistics process (RLP) has become a key process for the supply chain (SC) given its importance for treating the increasing quantity of returned or recovered products and its impact on sustainability. However, the RLP is complex and involves a high degree of uncertainty and difficult decisions that affect SC efficiency. One of the aspects that can help the most to reduce this complexity and to improve SC efficiency is to formalize this process. The consulted studies agree on the numerous benefits of RLP formalization, but no tools, methodologies or specific solutions were found that help companies to advance in this matter. This work aims to develop a specific tool for RLP formalization so that its efficiency can be increased, leading to an improvement of SC sustainability. The main results comprise a reference model for RLP (RM-RLP) and an associated methodology so that any company can formalize its RLP by modeling its activities. The proposed tool (RM-RLP and methodology) is applied to a closed loop SC of relaxing chairs as an example of RLP formalization, proving its usefulness and, additionally, the improvements that can be reached in three RLP key indicators: total process duration, customer response time and the perceived autonomy and trust of the workers participating in the process.&quot;,&quot;publisher&quot;:&quot;MDPI&quot;,&quot;issue&quot;:&quot;18&quot;,&quot;volume&quot;:&quot;13&quot;,&quot;container-title-short&quot;:&quot;&quot;},&quot;isTemporary&quot;:false}]},{&quot;citationID&quot;:&quot;MENDELEY_CITATION_14b18289-92b0-4416-b49a-9684c4684c87&quot;,&quot;properties&quot;:{&quot;noteIndex&quot;:0},&quot;isEdited&quot;:false,&quot;manualOverride&quot;:{&quot;isManuallyOverridden&quot;:true,&quot;citeprocText&quot;:&quot;(Ferreira &amp;#38; Reis, 2023)&quot;,&quot;manualOverrideText&quot;:&quot;(Ferreira &amp; Reis, 2023).&quot;},&quot;citationTag&quot;:&quot;MENDELEY_CITATION_v3_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&quot;,&quot;citationItems&quot;:[{&quot;id&quot;:&quot;21a75592-777b-3abe-9c55-994b90b3f64d&quot;,&quot;itemData&quot;:{&quot;type&quot;:&quot;article-journal&quot;,&quot;id&quot;:&quot;21a75592-777b-3abe-9c55-994b90b3f64d&quot;,&quot;title&quot;:&quot;A Systematic Literature Review on the Application of Automation in Logistics&quot;,&quot;author&quot;:[{&quot;family&quot;:&quot;Ferreira&quot;,&quot;given&quot;:&quot;Bárbara&quot;,&quot;parse-names&quot;:false,&quot;dropping-particle&quot;:&quot;&quot;,&quot;non-dropping-particle&quot;:&quot;&quot;},{&quot;family&quot;:&quot;Reis&quot;,&quot;given&quot;:&quot;João&quot;,&quot;parse-names&quot;:false,&quot;dropping-particle&quot;:&quot;&quot;,&quot;non-dropping-particle&quot;:&quot;&quot;}],&quot;container-title&quot;:&quot;Logistics&quot;,&quot;DOI&quot;:&quot;10.3390/logistics7040080&quot;,&quot;issued&quot;:{&quot;date-parts&quot;:[[2023,11,3]]},&quot;page&quot;:&quot;80&quot;,&quot;abstract&quot;:&quot;Background: in recent years, automation has emerged as a hot topic, showcasing its capacity to perform tasks independently, without constant supervision. While automation has witnessed substantial growth in various sectors like engineering and medicine, the logistics industry has yet to witness an equivalent surge in research and implementation. Therefore, it becomes imperative to explore the application of automation in logistics. Methods: this article aims to provide a systematic analysis of the scientific literature concerning artificial intelligence (AI) and automation in logistics, laying the groundwork for robust and relevant advancements in the field. Results: the foundation of automation lies in cutting-edge technologies such as AI, machine learning, and deep learning, enabling self-problem resolution and autonomous task execution, reducing the reliance on human labor. Consequently, the implementation of smart logistics through automation has the potential to enhance competitiveness and minimize the margin of error. The impact of AI and robot-driven logistics on automation in logistics is profound. Through collaborative efforts in human–robot integration (HRI), there emerges an opportunity to develop social service robots that coexist harmoniously with humans. This integration can lead to a revolutionary transformation in logistics operations. By exploring the scientific literature on AI and automation in logistics, this article seeks to unravel critical insights into the practical application of automation, thus bridging the existing research gap in the logistics industry. Conclusions: the findings underscore the impact of artificial intelligence and robot-driven logistics on improving operational efficiency, reducing errors, and enhancing competitiveness. The research also provided valuable insights into the applications of various automation techniques, including machine learning and deep learning, in the logistics domain. Hence, the study’s insights can guide practitioners and decision makers in implementing effective automation strategies, thereby improving overall performance and adaptability in the dynamic logistics landscape. Understanding these foundations can pave the way for a future where automation and human expertise work hand in hand to drive logistics toward unparalleled efficiency and success.&quot;,&quot;publisher&quot;:&quot;MDPI AG&quot;,&quot;issue&quot;:&quot;4&quot;,&quot;volume&quot;:&quot;7&quot;,&quot;container-title-short&quot;:&quot;&quot;},&quot;isTemporary&quot;:false}]},{&quot;citationID&quot;:&quot;MENDELEY_CITATION_5fb4afb9-95c3-4911-bb9f-4de66531d44b&quot;,&quot;properties&quot;:{&quot;noteIndex&quot;:0},&quot;isEdited&quot;:false,&quot;manualOverride&quot;:{&quot;isManuallyOverridden&quot;:true,&quot;citeprocText&quot;:&quot;(Ferreira &amp;#38; Reis, 2023)&quot;,&quot;manualOverrideText&quot;:&quot;(Ferreira &amp; Reis, 2023).&quot;},&quot;citationTag&quot;:&quot;MENDELEY_CITATION_v3_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&quot;,&quot;citationItems&quot;:[{&quot;id&quot;:&quot;21a75592-777b-3abe-9c55-994b90b3f64d&quot;,&quot;itemData&quot;:{&quot;type&quot;:&quot;article-journal&quot;,&quot;id&quot;:&quot;21a75592-777b-3abe-9c55-994b90b3f64d&quot;,&quot;title&quot;:&quot;A Systematic Literature Review on the Application of Automation in Logistics&quot;,&quot;author&quot;:[{&quot;family&quot;:&quot;Ferreira&quot;,&quot;given&quot;:&quot;Bárbara&quot;,&quot;parse-names&quot;:false,&quot;dropping-particle&quot;:&quot;&quot;,&quot;non-dropping-particle&quot;:&quot;&quot;},{&quot;family&quot;:&quot;Reis&quot;,&quot;given&quot;:&quot;João&quot;,&quot;parse-names&quot;:false,&quot;dropping-particle&quot;:&quot;&quot;,&quot;non-dropping-particle&quot;:&quot;&quot;}],&quot;container-title&quot;:&quot;Logistics&quot;,&quot;DOI&quot;:&quot;10.3390/logistics7040080&quot;,&quot;issued&quot;:{&quot;date-parts&quot;:[[2023,11,3]]},&quot;page&quot;:&quot;80&quot;,&quot;abstract&quot;:&quot;Background: in recent years, automation has emerged as a hot topic, showcasing its capacity to perform tasks independently, without constant supervision. While automation has witnessed substantial growth in various sectors like engineering and medicine, the logistics industry has yet to witness an equivalent surge in research and implementation. Therefore, it becomes imperative to explore the application of automation in logistics. Methods: this article aims to provide a systematic analysis of the scientific literature concerning artificial intelligence (AI) and automation in logistics, laying the groundwork for robust and relevant advancements in the field. Results: the foundation of automation lies in cutting-edge technologies such as AI, machine learning, and deep learning, enabling self-problem resolution and autonomous task execution, reducing the reliance on human labor. Consequently, the implementation of smart logistics through automation has the potential to enhance competitiveness and minimize the margin of error. The impact of AI and robot-driven logistics on automation in logistics is profound. Through collaborative efforts in human–robot integration (HRI), there emerges an opportunity to develop social service robots that coexist harmoniously with humans. This integration can lead to a revolutionary transformation in logistics operations. By exploring the scientific literature on AI and automation in logistics, this article seeks to unravel critical insights into the practical application of automation, thus bridging the existing research gap in the logistics industry. Conclusions: the findings underscore the impact of artificial intelligence and robot-driven logistics on improving operational efficiency, reducing errors, and enhancing competitiveness. The research also provided valuable insights into the applications of various automation techniques, including machine learning and deep learning, in the logistics domain. Hence, the study’s insights can guide practitioners and decision makers in implementing effective automation strategies, thereby improving overall performance and adaptability in the dynamic logistics landscape. Understanding these foundations can pave the way for a future where automation and human expertise work hand in hand to drive logistics toward unparalleled efficiency and success.&quot;,&quot;publisher&quot;:&quot;MDPI AG&quot;,&quot;issue&quot;:&quot;4&quot;,&quot;volume&quot;:&quot;7&quot;,&quot;container-title-short&quot;:&quot;&quot;},&quot;isTemporary&quot;:false}]},{&quot;citationID&quot;:&quot;MENDELEY_CITATION_7db263c7-594e-47ba-aa0f-a8d57d1c5410&quot;,&quot;properties&quot;:{&quot;noteIndex&quot;:0},&quot;isEdited&quot;:false,&quot;manualOverride&quot;:{&quot;isManuallyOverridden&quot;:true,&quot;citeprocText&quot;:&quot;(Matt et al., 2020)&quot;,&quot;manualOverrideText&quot;:&quot;(Matt et al., 2020):&quot;},&quot;citationTag&quot;:&quot;MENDELEY_CITATION_v3_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&quot;,&quot;citationItems&quot;:[{&quot;id&quot;:&quot;f202cba5-56d2-3e05-a620-f75164217d08&quot;,&quot;itemData&quot;:{&quot;type&quot;:&quot;book&quot;,&quot;id&quot;:&quot;f202cba5-56d2-3e05-a620-f75164217d08&quot;,&quot;title&quot;:&quot;Industry 4.0 for smes: Challenges, opportunities and requirements&quot;,&quot;author&quot;:[{&quot;family&quot;:&quot;Matt&quot;,&quot;given&quot;:&quot;Dominik T.&quot;,&quot;parse-names&quot;:false,&quot;dropping-particle&quot;:&quot;&quot;,&quot;non-dropping-particle&quot;:&quot;&quot;},{&quot;family&quot;:&quot;Modrák&quot;,&quot;given&quot;:&quot;Vladimír&quot;,&quot;parse-names&quot;:false,&quot;dropping-particle&quot;:&quot;&quot;,&quot;non-dropping-particle&quot;:&quot;&quot;},{&quot;family&quot;:&quot;Zsifkovits&quot;,&quot;given&quot;:&quot;Helmut&quot;,&quot;parse-names&quot;:false,&quot;dropping-particle&quot;:&quot;&quot;,&quot;non-dropping-particle&quot;:&quot;&quot;}],&quot;container-title&quot;:&quot;Industry 4.0 for SMEs: Challenges, Opportunities and Requirements&quot;,&quot;DOI&quot;:&quot;10.1007/978-3-030-25425-4&quot;,&quot;ISBN&quot;:&quot;9783030254254&quot;,&quot;issued&quot;:{&quot;date-parts&quot;:[[2020,1,1]]},&quot;number-of-pages&quot;:&quot;1-401&quot;,&quot;abstract&quot;:&quot;This open access book explores the concept of Industry 4.0, which presents a considerable challenge for the production and service sectors. While digitization initiatives are usually integrated into the central corporate strategy of larger companies, smaller firms often have problems putting Industry 4.0 paradigms into practice. Small and medium-sized enterprises (SMEs) possess neither the human nor financial resources to systematically investigate the potential and risks of introducing Industry 4.0. Addressing this obstacle, the international team of authors focuses on the development of smart manufacturing concepts, logistics solutions and managerial models specifically for SMEs. Aiming to provide methodological frameworks and pilot solutions for SMEs during their digital transformation, this innovative and timely book will be of great use to scholars researching technology management, digitization and small business, as well as practitioners within manufacturing companies.&quot;,&quot;publisher&quot;:&quot;Palgrave Macmillan&quot;,&quot;container-title-short&quot;:&quot;&quot;},&quot;isTemporary&quot;:false}]},{&quot;citationID&quot;:&quot;MENDELEY_CITATION_a2bfd4e5-b879-4a9c-9581-c2122df6ad93&quot;,&quot;properties&quot;:{&quot;noteIndex&quot;:0},&quot;isEdited&quot;:false,&quot;manualOverride&quot;:{&quot;isManuallyOverridden&quot;:false,&quot;citeprocText&quot;:&quot;(Movsessian et al., 2021)&quot;,&quot;manualOverrideText&quot;:&quot;&quot;},&quot;citationTag&quot;:&quot;MENDELEY_CITATION_v3_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&quot;,&quot;citationItems&quot;:[{&quot;id&quot;:&quot;5873d4e9-ac20-3f3c-b183-41ea672c87d7&quot;,&quot;itemData&quot;:{&quot;type&quot;:&quot;article-journal&quot;,&quot;id&quot;:&quot;5873d4e9-ac20-3f3c-b183-41ea672c87d7&quot;,&quot;title&quot;:&quot;An artificial neural network methodology for damage detection: Demonstration on an operating wind turbine blade&quot;,&quot;author&quot;:[{&quot;family&quot;:&quot;Movsessian&quot;,&quot;given&quot;:&quot;Artur&quot;,&quot;parse-names&quot;:false,&quot;dropping-particle&quot;:&quot;&quot;,&quot;non-dropping-particle&quot;:&quot;&quot;},{&quot;family&quot;:&quot;García Cava&quot;,&quot;given&quot;:&quot;David&quot;,&quot;parse-names&quot;:false,&quot;dropping-particle&quot;:&quot;&quot;,&quot;non-dropping-particle&quot;:&quot;&quot;},{&quot;family&quot;:&quot;Tcherniak&quot;,&quot;given&quot;:&quot;Dmitri&quot;,&quot;parse-names&quot;:false,&quot;dropping-particle&quot;:&quot;&quot;,&quot;non-dropping-particle&quot;:&quot;&quot;}],&quot;container-title&quot;:&quot;Mechanical Systems and Signal Processing&quot;,&quot;container-title-short&quot;:&quot;Mech Syst Signal Process&quot;,&quot;DOI&quot;:&quot;10.1016/j.ymssp.2021.107766&quot;,&quot;ISSN&quot;:&quot;10961216&quot;,&quot;issued&quot;:{&quot;date-parts&quot;:[[2021,10,1]]},&quot;abstract&quot;:&quot;This study presents a novel artificial neural network (ANN) based methodology within a vibration-based structural health monitoring framework for robust damage detection. The ANN-based methodology establishes the nonlinear relationships between selected damage sensitive features (DSF) influenced by environmental and operational variabilities (EOVs) and their corresponding novelty indices computed by the Mahalanobis distance (MD). The ANN regression model is trained and validated based on a reference state (i.e., a healthy structure). The trained model is used to predict the corresponding MD of new observations. The prediction error between the calculated and predicted MD is used as a new novelty index for damage detection. Firstly, an artificial 2D feature set is generated to illustrate how the limitations of solely using the MD-based novelty index can be overcome by the proposed ANN-based methodology. Secondly, the methodology is implemented in data obtained from an in-operation wind turbine with different artificially induced damage scenarios in one of its blades. Finally, the performance of the proposed methodology is evaluated by the metrics of accuracy, F1-score and Matthews correlation coefficient. The results demonstrate the advantages of the proposed methodology by improving damage detectability in all the different damage scenarios despite the influence of EOVs in both the simulated and real data.&quot;,&quot;publisher&quot;:&quot;Academic Press&quot;,&quot;volume&quot;:&quot;159&quot;},&quot;isTemporary&quot;:false}]},{&quot;citationID&quot;:&quot;MENDELEY_CITATION_1c564a2d-6fd8-4a4f-8d50-e5dc1bc09c90&quot;,&quot;properties&quot;:{&quot;noteIndex&quot;:0},&quot;isEdited&quot;:false,&quot;manualOverride&quot;:{&quot;isManuallyOverridden&quot;:false,&quot;citeprocText&quot;:&quot;(Xie et al., 2020)&quot;,&quot;manualOverrideText&quot;:&quot;&quot;},&quot;citationTag&quot;:&quot;MENDELEY_CITATION_v3_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&quot;,&quot;citationItems&quot;:[{&quot;id&quot;:&quot;6a1c336e-f666-3f4a-914c-36ef70587579&quot;,&quot;itemData&quot;:{&quot;type&quot;:&quot;article-journal&quot;,&quot;id&quot;:&quot;6a1c336e-f666-3f4a-914c-36ef70587579&quot;,&quot;title&quot;:&quot;The promise of implementing machine learning in earthquake engineering: A state-of-the-art review&quot;,&quot;author&quot;:[{&quot;family&quot;:&quot;Xie&quot;,&quot;given&quot;:&quot;Yazhou&quot;,&quot;parse-names&quot;:false,&quot;dropping-particle&quot;:&quot;&quot;,&quot;non-dropping-particle&quot;:&quot;&quot;},{&quot;family&quot;:&quot;Ebad Sichani&quot;,&quot;given&quot;:&quot;Majid&quot;,&quot;parse-names&quot;:false,&quot;dropping-particle&quot;:&quot;&quot;,&quot;non-dropping-particle&quot;:&quot;&quot;},{&quot;family&quot;:&quot;Padgett&quot;,&quot;given&quot;:&quot;Jamie E.&quot;,&quot;parse-names&quot;:false,&quot;dropping-particle&quot;:&quot;&quot;,&quot;non-dropping-particle&quot;:&quot;&quot;},{&quot;family&quot;:&quot;DesRoches&quot;,&quot;given&quot;:&quot;Reginald&quot;,&quot;parse-names&quot;:false,&quot;dropping-particle&quot;:&quot;&quot;,&quot;non-dropping-particle&quot;:&quot;&quot;}],&quot;container-title&quot;:&quot;Earthquake Spectra&quot;,&quot;DOI&quot;:&quot;10.1177/8755293020919419&quot;,&quot;ISSN&quot;:&quot;19448201&quot;,&quot;issued&quot;:{&quot;date-parts&quot;:[[2020,11,1]]},&quot;page&quot;:&quot;1769-1801&quot;,&quot;abstract&quot;:&quot;Machine learning (ML) has evolved rapidly over recent years with the promise to substantially alter and enhance the role of data science in a variety of disciplines. Compared with traditional approaches, ML offers advantages to handle complex problems, provide computational efficiency, propagate and treat uncertainties, and facilitate decision making. Also, the maturing of ML has led to significant advances in not only the main-stream artificial intelligence (AI) research but also other science and engineering fields, such as material science, bioengineering, construction management, and transportation engineering. This study conducts a comprehensive review of the progress and challenges of implementing ML in the earthquake engineering domain. A hierarchical attribute matrix is adopted to categorize the existing literature based on four traits identified in the field, such as ML method, topic area, data resource, and scale of analysis. The state-of-the-art review indicates to what extent ML has been applied in four topic areas of earthquake engineering, including seismic hazard analysis, system identification and damage detection, seismic fragility assessment, and structural control for earthquake mitigation. Moreover, research challenges and the associated future research needs are discussed, which include embracing the next generation of data sharing and sensor technologies, implementing more advanced ML techniques, and developing physics-guided ML models.&quot;,&quot;publisher&quot;:&quot;SAGE Publications Inc.&quot;,&quot;issue&quot;:&quot;4&quot;,&quot;volume&quot;:&quot;36&quot;,&quot;container-title-short&quot;:&quot;&quot;},&quot;isTemporary&quot;:false}]},{&quot;citationID&quot;:&quot;MENDELEY_CITATION_46c842da-3c52-4a3d-a213-ea66f02c3beb&quot;,&quot;properties&quot;:{&quot;noteIndex&quot;:0},&quot;isEdited&quot;:false,&quot;manualOverride&quot;:{&quot;isManuallyOverridden&quot;:false,&quot;citeprocText&quot;:&quot;(Avci et al., 2021)&quot;,&quot;manualOverrideText&quot;:&quot;&quot;},&quot;citationTag&quot;:&quot;MENDELEY_CITATION_v3_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&quot;,&quot;citationItems&quot;:[{&quot;id&quot;:&quot;f8ffe570-0cf0-3efe-9223-41eef744295e&quot;,&quot;itemData&quot;:{&quot;type&quot;:&quot;article&quot;,&quot;id&quot;:&quot;f8ffe570-0cf0-3efe-9223-41eef744295e&quot;,&quot;title&quot;:&quot;A review of vibration-based damage detection in civil structures: From traditional methods to Machine Learning and Deep Learning applications&quot;,&quot;author&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Kiranyaz&quot;,&quot;given&quot;:&quot;Serkan&quot;,&quot;parse-names&quot;:false,&quot;dropping-particle&quot;:&quot;&quot;,&quot;non-dropping-particle&quot;:&quot;&quot;},{&quot;family&quot;:&quot;Hussein&quot;,&quot;given&quot;:&quot;Mohammed&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077&quot;,&quot;ISSN&quot;:&quot;10961216&quot;,&quot;issued&quot;:{&quot;date-parts&quot;:[[2021,1,15]]},&quot;abstract&quot;:&quot;Monitoring structural damage is extremely important for sustaining and preserving the service life of civil structures. While successful monitoring provides resolute and staunch information on the health, serviceability, integrity and safety of structures; maintaining continuous performance of a structure depends highly on monitoring the occurrence, formation and propagation of damage. Damage may accumulate on structures due to different environmental and human-induced factors. Numerous monitoring and detection approaches have been developed to provide practical means for early warning against structural damage or any type of anomaly. Considerable effort has been put into vibration-based methods, which utilize the vibration response of the monitored structure to assess its condition and identify structural damage. Meanwhile, with emerging computing power and sensing technology in the last decade, Machine Learning (ML) and especially Deep Learning (DL) algorithms have become more feasible and extensively used in vibration-based structural damage detection with elegant performance and often with rigorous accuracy. While there have been multiple review studies published on vibration-based structural damage detection, there has not been a study where the transition from traditional methods to ML and DL methods are described and discussed. This paper aims to fulfill this gap by presenting the highlights of the traditional methods and provide a comprehensive review of the most recent applications of ML and DL algorithms utilized for vibration-based structural damage detection in civil structures.&quot;,&quot;publisher&quot;:&quot;Academic Press&quot;,&quot;volume&quot;:&quot;147&quot;},&quot;isTemporary&quot;:false}]},{&quot;citationID&quot;:&quot;MENDELEY_CITATION_296f9a40-aa73-4a34-bee9-e004ee630de3&quot;,&quot;properties&quot;:{&quot;noteIndex&quot;:0},&quot;isEdited&quot;:false,&quot;manualOverride&quot;:{&quot;isManuallyOverridden&quot;:false,&quot;citeprocText&quot;:&quot;(Jiang et al., 2020)&quot;,&quot;manualOverrideText&quot;:&quot;&quot;},&quot;citationTag&quot;:&quot;MENDELEY_CITATION_v3_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&quot;,&quot;citationItems&quot;:[{&quot;id&quot;:&quot;bb6f0e88-b610-3591-b7a3-669f4d82ccab&quot;,&quot;itemData&quot;:{&quot;type&quot;:&quot;report&quot;,&quot;id&quot;:&quot;bb6f0e88-b610-3591-b7a3-669f4d82ccab&quot;,&quot;title&quot;:&quot;Supervised Machine Learning: A Brief Primer&quot;,&quot;author&quot;:[{&quot;family&quot;:&quot;Jiang&quot;,&quot;given&quot;:&quot;Tammy&quot;,&quot;parse-names&quot;:false,&quot;dropping-particle&quot;:&quot;&quot;,&quot;non-dropping-particle&quot;:&quot;&quot;},{&quot;family&quot;:&quot;Gradus&quot;,&quot;given&quot;:&quot;Jaimie L&quot;,&quot;parse-names&quot;:false,&quot;dropping-particle&quot;:&quot;&quot;,&quot;non-dropping-particle&quot;:&quot;&quot;},{&quot;family&quot;:&quot;Rosellini&quot;,&quot;given&quot;:&quot;Anthony J&quot;,&quot;parse-names&quot;:false,&quot;dropping-particle&quot;:&quot;&quot;,&quot;non-dropping-particle&quot;:&quot;&quot;}],&quot;URL&quot;:&quot;www.elsevier.com/locate/bt&quot;,&quot;issued&quot;:{&quot;date-parts&quot;:[[2020]]},&quot;abstract&quot;:&quo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quot;,&quot;container-title-short&quot;:&quot;&quot;},&quot;isTemporary&quot;:false}]},{&quot;citationID&quot;:&quot;MENDELEY_CITATION_5e6f0931-4061-4f01-a0b3-86c77971d2d9&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NWU2ZjA5MzEtNDA2MS00ZjAxLWEwYjMtODZjNzc5NzFkMmQ5IiwicHJvcGVydGllcyI6eyJub3RlSW5kZXgiOjB9LCJpc0VkaXRlZCI6ZmFsc2UsIm1hbnVhbE92ZXJyaWRlIjp7ImlzTWFudWFsbHlPdmVycmlkZGVuIjpmYWxzZSwiY2l0ZXByb2NUZXh0IjoiKExlY3VuIGV0IGFsLiwgMjAxNSkiLCJtYW51YWxPdmVycmlkZVRleHQiOiIifSwiY2l0YXRpb25JdGVtcyI6W3siaWQiOiJhZjZjNmJhMy0wYjEzLTMzZmYtODNlNS05YTA3MTJlMDgxN2QiLCJpdGVtRGF0YSI6eyJ0eXBlIjoiYXJ0aWNsZSIsImlkIjoiYWY2YzZiYTMtMGIxMy0zM2ZmLTgzZTUtOWEwNzEyZTA4MTdk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quot;,&quot;citationItems&quot;:[{&quot;id&quot;:&quot;af6c6ba3-0b13-33ff-83e5-9a0712e0817d&quot;,&quot;itemData&quot;:{&quot;type&quot;:&quot;article&quot;,&quot;id&quot;:&quot;af6c6ba3-0b13-33ff-83e5-9a0712e0817d&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35d1751b-0034-48a7-8be6-76a359788112&quot;,&quot;properties&quot;:{&quot;noteIndex&quot;:0},&quot;isEdited&quot;:false,&quot;manualOverride&quot;:{&quot;isManuallyOverridden&quot;:true,&quot;citeprocText&quot;:&quot;(Thomas et al., 2023)&quot;,&quot;manualOverrideText&quot;:&quot;(Thomas et al., 2023).&quot;},&quot;citationTag&quot;:&quot;MENDELEY_CITATION_v3_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&quot;,&quot;citationItems&quot;:[{&quot;id&quot;:&quot;af531c80-dbb4-348d-86b7-e481b2f4f1de&quot;,&quot;itemData&quot;:{&quot;type&quot;:&quot;paper-conference&quot;,&quot;id&quot;:&quot;af531c80-dbb4-348d-86b7-e481b2f4f1de&quot;,&quot;title&quot;:&quot;Optimized Car Damaged Detection using CNN and Object Detection Model&quot;,&quot;author&quot;:[{&quot;family&quot;:&quot;Thomas&quot;,&quot;given&quot;:&quot;Jaison Shajan&quot;,&quot;parse-names&quot;:false,&quot;dropping-particle&quot;:&quot;&quot;,&quot;non-dropping-particle&quot;:&quot;&quot;},{&quot;family&quot;:&quot;Ejaz&quot;,&quot;given&quot;:&quot;Sania&quot;,&quot;parse-names&quot;:false,&quot;dropping-particle&quot;:&quot;&quot;,&quot;non-dropping-particle&quot;:&quot;&quot;},{&quot;family&quot;:&quot;Ahmed&quot;,&quot;given&quot;:&quot;Zaheeruddin&quot;,&quot;parse-names&quot;:false,&quot;dropping-particle&quot;:&quot;&quot;,&quot;non-dropping-particle&quot;:&quot;&quot;},{&quot;family&quot;:&quot;Hans&quot;,&quot;given&quot;:&quot;Sushma&quot;,&quot;parse-names&quot;:false,&quot;dropping-particle&quot;:&quot;&quot;,&quot;non-dropping-particle&quot;:&quot;&quot;}],&quot;container-title&quot;:&quot;Proceedings of 3rd IEEE International Conference on Computational Intelligence and Knowledge Economy, ICCIKE 2023&quot;,&quot;DOI&quot;:&quot;10.1109/ICCIKE58312.2023.10131804&quot;,&quot;ISBN&quot;:&quot;9798350338263&quot;,&quot;issued&quot;:{&quot;date-parts&quot;:[[2023]]},&quot;page&quot;:&quot;172-174&quot;,&quot;abstract&quot;:&quot;Car damage detection systems have become very significant in various daily activities, like the insurance claims process, accident reporting systems, or a documented write up of the various damages a vehicle in a car garage has when it enters and exits the garage. In this paper the authors present a machine learning algorithm based on a two different model approach, a convolutional neural network (CNN) used to detect various damages in a car and classify them into Scratches, Dents, Glass Shattered and Smash using an object detection model. The CNN model filters out the undamaged images, passing only the image with damages to the object detection model, to augment the model's performance. The purpose of this research project is to bring maximum accuracy with the use of CNN model. The research project was conducted using TensorFlow module for pretrained framework atop to build our object detection model.&quot;,&quot;publisher&quot;:&quot;Institute of Electrical and Electronics Engineers Inc.&quot;,&quot;container-title-short&quot;:&quot;&quot;},&quot;isTemporary&quot;:false}]},{&quot;citationID&quot;:&quot;MENDELEY_CITATION_feb33664-75cc-498b-8fe6-7d644e6b0f8b&quot;,&quot;properties&quot;:{&quot;noteIndex&quot;:0},&quot;isEdited&quot;:false,&quot;manualOverride&quot;:{&quot;isManuallyOverridden&quot;:false,&quot;citeprocText&quot;:&quot;(Khan et al., 2021; Kyu &amp;#38; Woraratpanya, 2020)&quot;,&quot;manualOverrideText&quot;:&quot;&quot;},&quot;citationTag&quot;:&quot;MENDELEY_CITATION_v3_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&quot;,&quot;citationItems&quot;:[{&quot;id&quot;:&quot;9f524902-2105-3a9e-9d56-5459ee6d50b7&quot;,&quot;itemData&quot;:{&quot;type&quot;:&quot;paper-conference&quot;,&quot;id&quot;:&quot;9f524902-2105-3a9e-9d56-5459ee6d50b7&quot;,&quot;title&quot;:&quot;Automated detection of multi-class vehicle exterior damages using deep learning&quot;,&quot;author&quot;:[{&quot;family&quot;:&quot;Khan&quot;,&quot;given&quot;:&quot;Maleika Heenaye Mamode&quot;,&quot;parse-names&quot;:false,&quot;dropping-particle&quot;:&quot;&quot;,&quot;non-dropping-particle&quot;:&quot;&quot;},{&quot;family&quot;:&quot;Hussein Sk Heerah&quot;,&quot;given&quot;:&quot;Mohammad Zafir&quot;,&quot;parse-names&quot;:false,&quot;dropping-particle&quot;:&quot;&quot;,&quot;non-dropping-particle&quot;:&quot;&quot;},{&quot;family&quot;:&quot;Basgeeth&quot;,&quot;given&quot;:&quot;Zuhairah&quot;,&quot;parse-names&quot;:false,&quot;dropping-particle&quot;:&quot;&quot;,&quot;non-dropping-particle&quot;:&quot;&quot;}],&quot;container-title&quot;:&quot;International Conference on Electrical, Computer, Communications and Mechatronics Engineering, ICECCME 2021&quot;,&quot;DOI&quot;:&quot;10.1109/ICECCME52200.2021.9590927&quot;,&quot;ISBN&quot;:&quot;9781665412629&quot;,&quot;issued&quot;:{&quot;date-parts&quot;:[[2021,10,7]]},&quot;abstract&quot;:&quot;In this paper, we have deployed an application for the automatic detection and classification of vehicle damages to be used by the insurance companies for processing claims or by the police department for the recording of accidents. It is often tedious to manually identify the types and severity of damages on vehicles occurred after an accident. Automated damage detection application can ease the insurance claim process. Convolution Neural Networks (CNN) have achieved great success in the classifications of objects. However, CNN has not been fully explored and applied for the multiclass classifications of vehicle damages. In this work, we have adapted the pre-trained CNN models namely the MobileNet and VGG19 and applied a transfer learning on our large constructed dataset. We have also investigated overfitting and have trained the model to learn more general features. Our application has achieved an accuracy of 70% for MobileNet and 50% for VGG19. Unlike existing models, our proposed model is able to detect and classify multiple types of damages namely dents, scratches, broken and not damage, which is an achievement in this problem domain.&quot;,&quot;publisher&quot;:&quot;Institute of Electrical and Electronics Engineers Inc.&quot;,&quot;container-title-short&quot;:&quot;&quot;},&quot;isTemporary&quot;:false},{&quot;id&quot;:&quot;8db231d8-b681-393f-abe5-5e56d9ad2882&quot;,&quot;itemData&quot;:{&quot;type&quot;:&quot;paper-conference&quot;,&quot;id&quot;:&quot;8db231d8-b681-393f-abe5-5e56d9ad2882&quot;,&quot;title&quot;:&quot;Car Damage Detection and Classification&quot;,&quot;author&quot;:[{&quot;family&quot;:&quot;Kyu&quot;,&quot;given&quot;:&quot;Phyu Mar&quot;,&quot;parse-names&quot;:false,&quot;dropping-particle&quot;:&quot;&quot;,&quot;non-dropping-particle&quot;:&quot;&quot;},{&quot;family&quot;:&quot;Woraratpanya&quot;,&quot;given&quot;:&quot;Kuntpong&quot;,&quot;parse-names&quot;:false,&quot;dropping-particle&quot;:&quot;&quot;,&quot;non-dropping-particle&quot;:&quot;&quot;}],&quot;container-title&quot;:&quot;ACM International Conference Proceeding Series&quot;,&quot;DOI&quot;:&quot;10.1145/3406601.3406651&quot;,&quot;ISBN&quot;:&quot;9781450377591&quot;,&quot;issued&quot;:{&quot;date-parts&quot;:[[2020,7,1]]},&quot;abstract&quot;:&quot;Nowadays, the proliferation of automobile industries is directly related to the increasing number of car incidents. So, insurance companies are facing many simultaneous claims and solving claims leakage. The sense of Artificial Intelligence (AI) based on machine learning and deep learning algorithms can help to solve these kinds of problem for insurance industries. In this paper, we apply deep learning-based algorithms, VGG16 and VGG19, for car damage detection and assessment in real-world datasets. The algorithms detect the damaged part of a car and assess its location and then its severity. Initially, we discover the effect of domain-specific pre-trained CNN models, which are trained on an ImageNet dataset, and followed by fine-tuning, because some of the categories can be fine-granular to get our specific tasks. Then we apply transfer learning in pre-trained VGG models and use some techniques to improve the accuracy of our system. We achieve the accuracy of 95.22% of VGG19 and 94.56% of VGG16 in the damaged detection, the accuracy of 76.48% of VGG19 and 74.39% of VGG16 in damage localization, the accuracy of 58.48% of VGG19 and 54.8% of VGG16 in damage severity with the combination of transfer learning and L2 regularization. From their results, the performance of VGG19 is better than VGG16. After analyzing and implementing our models, we find out that the results of using transfer learning and L2 regularization can work better than those of fine-tuning.&quot;,&quot;publisher&quot;:&quot;Association for Computing Machinery&quot;,&quot;container-title-short&quot;:&quot;&quot;},&quot;isTemporary&quot;:false}]},{&quot;citationID&quot;:&quot;MENDELEY_CITATION_5d75c860-2723-4c11-903e-f5078231a661&quot;,&quot;properties&quot;:{&quot;noteIndex&quot;:0},&quot;isEdited&quot;:false,&quot;manualOverride&quot;:{&quot;isManuallyOverridden&quot;:true,&quot;citeprocText&quot;:&quot;(Zhang et al., 2020)&quot;,&quot;manualOverrideText&quot;:&quot;(Zhang et al., 2020),&quot;},&quot;citationTag&quot;:&quot;MENDELEY_CITATION_v3_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&quot;,&quot;citationItems&quot;:[{&quot;id&quot;:&quot;3ab9588b-98dd-3fc8-a16c-e2e15cd9296d&quot;,&quot;itemData&quot;:{&quot;type&quot;:&quot;article-journal&quot;,&quot;id&quot;:&quot;3ab9588b-98dd-3fc8-a16c-e2e15cd9296d&quot;,&quot;title&quot;:&quot;Concrete bridge surface damage detection using a single-stage detector&quot;,&quot;author&quot;:[{&quot;family&quot;:&quot;Zhang&quot;,&quot;given&quot;:&quot;Chaobo&quot;,&quot;parse-names&quot;:false,&quot;dropping-particle&quot;:&quot;&quot;,&quot;non-dropping-particle&quot;:&quot;&quot;},{&quot;family&quot;:&quot;Chang&quot;,&quot;given&quot;:&quot;Chih chen&quot;,&quot;parse-names&quot;:false,&quot;dropping-particle&quot;:&quot;&quot;,&quot;non-dropping-particle&quot;:&quot;&quot;},{&quot;family&quot;:&quot;Jamshidi&quot;,&quot;given&quot;:&quot;Maziar&quot;,&quot;parse-names&quot;:false,&quot;dropping-particle&quot;:&quot;&quot;,&quot;non-dropping-particle&quot;:&quot;&quot;}],&quot;container-title&quot;:&quot;Computer-Aided Civil and Infrastructure Engineering&quot;,&quot;DOI&quot;:&quot;10.1111/mice.12500&quot;,&quot;ISSN&quot;:&quot;14678667&quot;,&quot;issued&quot;:{&quot;date-parts&quot;:[[2020,4,1]]},&quot;page&quot;:&quot;389-409&quot;,&quot;abstract&quot;:&quot;Early and timely detection of surface damages is important for maintaining the functionality, reliability, and safety of concrete bridges. Recent advancement in convolution neural network has enabled the development of deep learning-based visual inspection techniques for detecting multiple structural damages. However, most deep learning-based techniques are built on two-stage, proposal-driven detectors using less complex image data, which could be restricted for practical applications and possible integration within intelligent autonomous inspection systems. In this study, a faster, simpler single-stage detector is proposed based on a real-time object detection technique, You Only Look Once (YOLOv3), for detecting multiple concrete bridge damages. A field inspection images dataset labeled with four types of concrete damages (crack, pop-out, spalling, and exposed rebar) is used for training and testing of YOLOv3. To enhance the detection accuracy, the original YOLOv3 is further improved by introducing a novel transfer learning method with fully pretrained weights from a geometrically similar dataset. Batch renormalization and focal loss are also incorporated to increase the accuracy. Testing results show that the improved YOLOv3 has a detection accuracy of up to 80% and 47% at the Intersection-over-Union (IoU) metrics of 0.5 and 0.75, respectively. It outperforms the original YOLOv3 and the two-stage detector Faster Region-based Convolutional Neural Network (Faster R-CNN) with ResNet-101, especially for the IoU metric of 0.75.&quot;,&quot;publisher&quot;:&quot;Blackwell Publishing Inc.&quot;,&quot;issue&quot;:&quot;4&quot;,&quot;volume&quot;:&quot;35&quot;,&quot;container-title-short&quot;:&quot;&quot;},&quot;isTemporary&quot;:false}]},{&quot;citationID&quot;:&quot;MENDELEY_CITATION_056dd506-fe96-49ce-ae28-31a096f5804b&quot;,&quot;properties&quot;:{&quot;noteIndex&quot;:0},&quot;isEdited&quot;:false,&quot;manualOverride&quot;:{&quot;isManuallyOverridden&quot;:false,&quot;citeprocText&quot;:&quot;(Arya, Maeda, Kumar Ghosh, et al., 2020)&quot;,&quot;manualOverrideText&quot;:&quot;&quot;},&quot;citationTag&quot;:&quot;MENDELEY_CITATION_v3_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&quot;,&quot;citationItems&quot;:[{&quot;id&quot;:&quot;bec2190b-f1e9-3b60-aab4-a9bf9c29cac3&quot;,&quot;itemData&quot;:{&quot;type&quot;:&quot;paper-conference&quot;,&quot;id&quot;:&quot;bec2190b-f1e9-3b60-aab4-a9bf9c29cac3&quot;,&quot;title&quot;:&quot;Global Road Damage Detection: State-of-the-art Solutions&quot;,&quot;author&quot;:[{&quot;family&quot;:&quot;Arya&quot;,&quot;given&quot;:&quot;Deeksha&quot;,&quot;parse-names&quot;:false,&quot;dropping-particle&quot;:&quot;&quot;,&quot;non-dropping-particle&quot;:&quot;&quot;},{&quot;family&quot;:&quot;Maeda&quot;,&quot;given&quot;:&quot;Hiroya&quot;,&quot;parse-names&quot;:false,&quot;dropping-particle&quot;:&quot;&quot;,&quot;non-dropping-particle&quot;:&quot;&quot;},{&quot;family&quot;:&quot;Kumar Ghosh&quot;,&quot;given&quot;:&quot;Sanjay&quot;,&quot;parse-names&quot;:false,&quot;dropping-particle&quot;:&quot;&quot;,&quot;non-dropping-particle&quot;:&quot;&quot;},{&quot;family&quot;:&quot;Toshniwal&quot;,&quot;given&quot;:&quot;Durga&quot;,&quot;parse-names&quot;:false,&quot;dropping-particle&quot;:&quot;&quot;,&quot;non-dropping-particle&quot;:&quot;&quot;},{&quot;family&quot;:&quot;Omata&quot;,&quot;given&quot;:&quot;Hiroshi&quot;,&quot;parse-names&quot;:false,&quot;dropping-particle&quot;:&quot;&quot;,&quot;non-dropping-particle&quot;:&quot;&quot;},{&quot;family&quot;:&quot;Kashiyama&quot;,&quot;given&quot;:&quot;Takehiro&quot;,&quot;parse-names&quot;:false,&quot;dropping-particle&quot;:&quot;&quot;,&quot;non-dropping-particle&quot;:&quot;&quot;},{&quot;family&quot;:&quot;Sekimoto&quot;,&quot;given&quot;:&quot;Yoshihide&quot;,&quot;parse-names&quot;:false,&quot;dropping-particle&quot;:&quot;&quot;,&quot;non-dropping-particle&quot;:&quot;&quot;}],&quot;container-title&quot;:&quot;Proceedings - 2020 IEEE International Conference on Big Data, Big Data 2020&quot;,&quot;DOI&quot;:&quot;10.1109/BigData50022.2020.9377790&quot;,&quot;ISBN&quot;:&quot;9781728162515&quot;,&quot;issued&quot;:{&quot;date-parts&quot;:[[2020,12,10]]},&quot;page&quot;:&quot;5533-5539&quot;,&quot;abstract&quot;:&quot;This paper summarizes the Global Road Damage Detection Challenge (GRDDC), a Big Data Cup organized as a part of the IEEE International Conference on Big Data'2020. The Big Data Cup challenges involve a released dataset and a well-defined problem with clear evaluation metrics. The challenges run on a data competition platform that maintains a leaderboard for the participants. In the presented case, the data constitute 26336 road images collected from India, Japan, and the Czech Republic to propose methods for automatically detecting road damages in these countries. In total, 121 teams from several countries registered for this competition. The submitted solutions were evaluated using two datasets test1 and test2, comprising 2,631 and 2,664 images. This paper encapsulates the top 12 solutions proposed by these teams. The best performing model utilizes YOLO-based ensemble learning to yield an F1 score of 0.67 on test1 and 0.66 on test2. The paper concludes with a review of the facets that worked well for the presented challenge and those that could be improved in future challenges.&quot;,&quot;publisher&quot;:&quot;Institute of Electrical and Electronics Engineers Inc.&quot;,&quot;container-title-short&quot;:&quot;&quot;},&quot;isTemporary&quot;:false}]},{&quot;citationID&quot;:&quot;MENDELEY_CITATION_1952301c-6524-4f6f-be99-5142624f5b15&quot;,&quot;properties&quot;:{&quot;noteIndex&quot;:0},&quot;isEdited&quot;:false,&quot;manualOverride&quot;:{&quot;isManuallyOverridden&quot;:false,&quot;citeprocText&quot;:&quot;(Movsessian et al., 2021)&quot;,&quot;manualOverrideText&quot;:&quot;&quot;},&quot;citationTag&quot;:&quot;MENDELEY_CITATION_v3_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&quot;,&quot;citationItems&quot;:[{&quot;id&quot;:&quot;5873d4e9-ac20-3f3c-b183-41ea672c87d7&quot;,&quot;itemData&quot;:{&quot;type&quot;:&quot;article-journal&quot;,&quot;id&quot;:&quot;5873d4e9-ac20-3f3c-b183-41ea672c87d7&quot;,&quot;title&quot;:&quot;An artificial neural network methodology for damage detection: Demonstration on an operating wind turbine blade&quot;,&quot;author&quot;:[{&quot;family&quot;:&quot;Movsessian&quot;,&quot;given&quot;:&quot;Artur&quot;,&quot;parse-names&quot;:false,&quot;dropping-particle&quot;:&quot;&quot;,&quot;non-dropping-particle&quot;:&quot;&quot;},{&quot;family&quot;:&quot;García Cava&quot;,&quot;given&quot;:&quot;David&quot;,&quot;parse-names&quot;:false,&quot;dropping-particle&quot;:&quot;&quot;,&quot;non-dropping-particle&quot;:&quot;&quot;},{&quot;family&quot;:&quot;Tcherniak&quot;,&quot;given&quot;:&quot;Dmitri&quot;,&quot;parse-names&quot;:false,&quot;dropping-particle&quot;:&quot;&quot;,&quot;non-dropping-particle&quot;:&quot;&quot;}],&quot;container-title&quot;:&quot;Mechanical Systems and Signal Processing&quot;,&quot;container-title-short&quot;:&quot;Mech Syst Signal Process&quot;,&quot;DOI&quot;:&quot;10.1016/j.ymssp.2021.107766&quot;,&quot;ISSN&quot;:&quot;10961216&quot;,&quot;issued&quot;:{&quot;date-parts&quot;:[[2021,10,1]]},&quot;abstract&quot;:&quot;This study presents a novel artificial neural network (ANN) based methodology within a vibration-based structural health monitoring framework for robust damage detection. The ANN-based methodology establishes the nonlinear relationships between selected damage sensitive features (DSF) influenced by environmental and operational variabilities (EOVs) and their corresponding novelty indices computed by the Mahalanobis distance (MD). The ANN regression model is trained and validated based on a reference state (i.e., a healthy structure). The trained model is used to predict the corresponding MD of new observations. The prediction error between the calculated and predicted MD is used as a new novelty index for damage detection. Firstly, an artificial 2D feature set is generated to illustrate how the limitations of solely using the MD-based novelty index can be overcome by the proposed ANN-based methodology. Secondly, the methodology is implemented in data obtained from an in-operation wind turbine with different artificially induced damage scenarios in one of its blades. Finally, the performance of the proposed methodology is evaluated by the metrics of accuracy, F1-score and Matthews correlation coefficient. The results demonstrate the advantages of the proposed methodology by improving damage detectability in all the different damage scenarios despite the influence of EOVs in both the simulated and real data.&quot;,&quot;publisher&quot;:&quot;Academic Press&quot;,&quot;volume&quot;:&quot;159&quot;},&quot;isTemporary&quot;:false}]},{&quot;citationID&quot;:&quot;MENDELEY_CITATION_3917da22-285a-4b98-b26e-742bfc19a6ea&quot;,&quot;properties&quot;:{&quot;noteIndex&quot;:0},&quot;isEdited&quot;:false,&quot;manualOverride&quot;:{&quot;isManuallyOverridden&quot;:false,&quot;citeprocText&quot;:&quot;(Shihavuddin et al., 2021)&quot;,&quot;manualOverrideText&quot;:&quot;&quot;},&quot;citationTag&quot;:&quot;MENDELEY_CITATION_v3_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&quot;,&quot;citationItems&quot;:[{&quot;id&quot;:&quot;106155d2-6e85-3a6f-97e8-9266214c3a35&quot;,&quot;itemData&quot;:{&quot;type&quot;:&quot;article-journal&quot;,&quot;id&quot;:&quot;106155d2-6e85-3a6f-97e8-9266214c3a35&quot;,&quot;title&quot;:&quot;Image based surface damage detection of renewable energy installations using a unified deep learning approach&quot;,&quot;author&quot;:[{&quot;family&quot;:&quot;Shihavuddin&quot;,&quot;given&quot;:&quot;A. S.M.&quot;,&quot;parse-names&quot;:false,&quot;dropping-particle&quot;:&quot;&quot;,&quot;non-dropping-particle&quot;:&quot;&quot;},{&quot;family&quot;:&quot;Rashid&quot;,&quot;given&quot;:&quot;Mohammad Rifat Ahmmad&quot;,&quot;parse-names&quot;:false,&quot;dropping-particle&quot;:&quot;&quot;,&quot;non-dropping-particle&quot;:&quot;&quot;},{&quot;family&quot;:&quot;Maruf&quot;,&quot;given&quot;:&quot;Md Hasan&quot;,&quot;parse-names&quot;:false,&quot;dropping-particle&quot;:&quot;&quot;,&quot;non-dropping-particle&quot;:&quot;&quot;},{&quot;family&quot;:&quot;Hasan&quot;,&quot;given&quot;:&quot;Muhammad Abul&quot;,&quot;parse-names&quot;:false,&quot;dropping-particle&quot;:&quot;&quot;,&quot;non-dropping-particle&quot;:&quot;&quot;},{&quot;family&quot;:&quot;Haq&quot;,&quot;given&quot;:&quot;Mohammad Asif ul&quot;,&quot;parse-names&quot;:false,&quot;dropping-particle&quot;:&quot;&quot;,&quot;non-dropping-particle&quot;:&quot;&quot;},{&quot;family&quot;:&quot;Ashique&quot;,&quot;given&quot;:&quot;Ratil H.&quot;,&quot;parse-names&quot;:false,&quot;dropping-particle&quot;:&quot;&quot;,&quot;non-dropping-particle&quot;:&quot;&quot;},{&quot;family&quot;:&quot;Mansur&quot;,&quot;given&quot;:&quot;Ahmed&quot;,&quot;parse-names&quot;:false,&quot;dropping-particle&quot;:&quot;Al&quot;,&quot;non-dropping-particle&quot;:&quot;&quot;}],&quot;container-title&quot;:&quot;Energy Reports&quot;,&quot;DOI&quot;:&quot;10.1016/j.egyr.2021.07.045&quot;,&quot;ISSN&quot;:&quot;23524847&quot;,&quot;issued&quot;:{&quot;date-parts&quot;:[[2021,11,1]]},&quot;page&quot;:&quot;4566-4576&quot;,&quot;abstract&quot;:&quot;Smart Grid technology as a platform can encompass several advanced technological features across the spectrum of the power system. Smart Grid may introduce an early warning system for structural damage on the surface of large-scale power utility facilities providing crucial information to maintain the safety of the plant. To achieve such a cost-effective structural health monitoring system, a holistic smart inspection implementation framework is required. Using recently available sophisticated inspection technologies, high-resolution images covering the structural condition of large infrastructure can be routinely acquired as a remote monitoring process. Automated analysis of these inspection images can significantly reduce the inspection cost, provide an effective detection mechanism, and shorten reporting time, as a result, reducing overall maintenance costs, and improving safety measures. In this work, we have applied state of art deep learning based inspection image analysis methods for surface damage detection of various renewable energy power plants with a single unified model. We have achieved the state-of-the-art accuracy of 0.79 mean average precision on average even where input images are of varied modalities: from thermal images to visual images, from high- to low-resolution images, and from PV panels to wind turbines. All variations have been tackled with one single deep learning model to detect surface damages. Our results demonstrate the promise of effectively deploying a single trained model to inspect a wide range of energy installations while reducing the monitoring cost significantly. In addition, this work also published the reported dataset comprising four specific image sets for the research community.&quot;,&quot;publisher&quot;:&quot;Elsevier Ltd&quot;,&quot;volume&quot;:&quot;7&quot;,&quot;container-title-short&quot;:&quot;&quot;},&quot;isTemporary&quot;:false}]},{&quot;citationID&quot;:&quot;MENDELEY_CITATION_d2eb7018-24cd-4dbe-9121-4824c11cf1ae&quot;,&quot;properties&quot;:{&quot;noteIndex&quot;:0},&quot;isEdited&quot;:false,&quot;manualOverride&quot;:{&quot;isManuallyOverridden&quot;:false,&quot;citeprocText&quot;:&quot;(Gur, n.d.)&quot;,&quot;manualOverrideText&quot;:&quot;&quot;},&quot;citationTag&quot;:&quot;MENDELEY_CITATION_v3_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&quot;,&quot;citationItems&quot;:[{&quot;id&quot;:&quot;223b29aa-c00f-34f7-be50-903a45e74f99&quot;,&quot;itemData&quot;:{&quot;type&quot;:&quot;report&quot;,&quot;id&quot;:&quot;223b29aa-c00f-34f7-be50-903a45e74f99&quot;,&quot;title&quot;:&quot;Aircraft Damage Detection Using Metamodeling Techniques&quot;,&quot;author&quot;:[{&quot;family&quot;:&quot;Gur&quot;,&quot;given&quot;:&quot;Ohad&quot;,&quot;parse-names&quot;:false,&quot;dropping-particle&quot;:&quot;&quot;,&quot;non-dropping-particle&quot;:&quot;&quot;}],&quot;URL&quot;:&quot;https://www.researchgate.net/publication/339942342&quot;,&quot;container-title-short&quot;:&quot;&quot;},&quot;isTemporary&quot;:false}]},{&quot;citationID&quot;:&quot;MENDELEY_CITATION_bd3f2b25-51f8-4894-b950-3834fac94397&quot;,&quot;properties&quot;:{&quot;noteIndex&quot;:0},&quot;isEdited&quot;:false,&quot;manualOverride&quot;:{&quot;isManuallyOverridden&quot;:false,&quot;citeprocText&quot;:&quot;(Kaur Chatrath et al., 2022)&quot;,&quot;manualOverrideText&quot;:&quot;&quot;},&quot;citationTag&quot;:&quot;MENDELEY_CITATION_v3_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&quot;,&quot;citationItems&quot;:[{&quot;id&quot;:&quot;50acaaad-8708-33f9-9826-d468aedc9c71&quot;,&quot;itemData&quot;:{&quot;type&quot;:&quot;article-journal&quot;,&quot;id&quot;:&quot;50acaaad-8708-33f9-9826-d468aedc9c71&quot;,&quot;title&quot;:&quot;Handling consumer vulnerability in e-commerce product images using machine learning&quot;,&quot;author&quot;:[{&quot;family&quot;:&quot;Kaur Chatrath&quot;,&quot;given&quot;:&quot;Sarvjeet&quot;,&quot;parse-names&quot;:false,&quot;dropping-particle&quot;:&quot;&quot;,&quot;non-dropping-particle&quot;:&quot;&quot;},{&quot;family&quot;:&quot;Batra&quot;,&quot;given&quot;:&quot;G. S.&quot;,&quot;parse-names&quot;:false,&quot;dropping-particle&quot;:&quot;&quot;,&quot;non-dropping-particle&quot;:&quot;&quot;},{&quot;family&quot;:&quot;Chaba&quot;,&quot;given&quot;:&quot;Yogesh&quot;,&quot;parse-names&quot;:false,&quot;dropping-particle&quot;:&quot;&quot;,&quot;non-dropping-particle&quot;:&quot;&quot;}],&quot;container-title&quot;:&quot;Heliyon&quot;,&quot;container-title-short&quot;:&quot;Heliyon&quot;,&quot;DOI&quot;:&quot;10.1016/j.heliyon.2022.e10743&quot;,&quot;ISSN&quot;:&quot;24058440&quot;,&quot;issued&quot;:{&quot;date-parts&quot;:[[2022,9,1]]},&quot;abstract&quot;:&quot;Need: In recent years, secondhand products have received widespread attention, which has raised interest in them. The susceptibility issues that consumers encounter while buying online products in reference to the display images of the products are also not well researched. Motivation: Retailers employ clever tactics such as ratings, product reviews, etc., to establish a strong position thereby boosting their sales and profits which may have an indirect impact on the consumer purchase that was not aware of that retailer's behavior. This has led to the novel method that has been suggested in this work to address these issues. Proposed methodology: In this study, a handling method for reused product images based on user vulnerability in e-commerce websites has been developed. This method is called product image-based vulnerability detection (PIVD). The convolutional neural network is employed in three steps to identify the fraudulent dealer, enabling buyers to purchase goods with greater assurance and fewer damages. This work is suggested to boost consumers' confidence in order to address the issues they encounter when buying secondhand goods. Both image processing and machine learning approaches are utilized to find vulnerabilities. On evaluation, the proposed method attains an F1 score of 2.3% higher than CNN for different filter sizes, 4% higher than CNN-LSTM when the learning rate is set to 0.008, and 6% higher than CNN when dropout is 0.5.&quot;,&quot;publisher&quot;:&quot;Elsevier Ltd&quot;,&quot;issue&quot;:&quot;9&quot;,&quot;volume&quot;:&quot;8&quot;},&quot;isTemporary&quot;:false}]},{&quot;citationID&quot;:&quot;MENDELEY_CITATION_ed4642a3-6c38-4e5a-ae4f-4d2facdc6c29&quot;,&quot;properties&quot;:{&quot;noteIndex&quot;:0},&quot;isEdited&quot;:false,&quot;manualOverride&quot;:{&quot;isManuallyOverridden&quot;:false,&quot;citeprocText&quot;:&quot;(Kaur Chatrath et al., 2022)&quot;,&quot;manualOverrideText&quot;:&quot;&quot;},&quot;citationTag&quot;:&quot;MENDELEY_CITATION_v3_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&quot;,&quot;citationItems&quot;:[{&quot;id&quot;:&quot;50acaaad-8708-33f9-9826-d468aedc9c71&quot;,&quot;itemData&quot;:{&quot;type&quot;:&quot;article-journal&quot;,&quot;id&quot;:&quot;50acaaad-8708-33f9-9826-d468aedc9c71&quot;,&quot;title&quot;:&quot;Handling consumer vulnerability in e-commerce product images using machine learning&quot;,&quot;author&quot;:[{&quot;family&quot;:&quot;Kaur Chatrath&quot;,&quot;given&quot;:&quot;Sarvjeet&quot;,&quot;parse-names&quot;:false,&quot;dropping-particle&quot;:&quot;&quot;,&quot;non-dropping-particle&quot;:&quot;&quot;},{&quot;family&quot;:&quot;Batra&quot;,&quot;given&quot;:&quot;G. S.&quot;,&quot;parse-names&quot;:false,&quot;dropping-particle&quot;:&quot;&quot;,&quot;non-dropping-particle&quot;:&quot;&quot;},{&quot;family&quot;:&quot;Chaba&quot;,&quot;given&quot;:&quot;Yogesh&quot;,&quot;parse-names&quot;:false,&quot;dropping-particle&quot;:&quot;&quot;,&quot;non-dropping-particle&quot;:&quot;&quot;}],&quot;container-title&quot;:&quot;Heliyon&quot;,&quot;container-title-short&quot;:&quot;Heliyon&quot;,&quot;DOI&quot;:&quot;10.1016/j.heliyon.2022.e10743&quot;,&quot;ISSN&quot;:&quot;24058440&quot;,&quot;issued&quot;:{&quot;date-parts&quot;:[[2022,9,1]]},&quot;abstract&quot;:&quot;Need: In recent years, secondhand products have received widespread attention, which has raised interest in them. The susceptibility issues that consumers encounter while buying online products in reference to the display images of the products are also not well researched. Motivation: Retailers employ clever tactics such as ratings, product reviews, etc., to establish a strong position thereby boosting their sales and profits which may have an indirect impact on the consumer purchase that was not aware of that retailer's behavior. This has led to the novel method that has been suggested in this work to address these issues. Proposed methodology: In this study, a handling method for reused product images based on user vulnerability in e-commerce websites has been developed. This method is called product image-based vulnerability detection (PIVD). The convolutional neural network is employed in three steps to identify the fraudulent dealer, enabling buyers to purchase goods with greater assurance and fewer damages. This work is suggested to boost consumers' confidence in order to address the issues they encounter when buying secondhand goods. Both image processing and machine learning approaches are utilized to find vulnerabilities. On evaluation, the proposed method attains an F1 score of 2.3% higher than CNN for different filter sizes, 4% higher than CNN-LSTM when the learning rate is set to 0.008, and 6% higher than CNN when dropout is 0.5.&quot;,&quot;publisher&quot;:&quot;Elsevier Ltd&quot;,&quot;issue&quot;:&quot;9&quot;,&quot;volume&quot;:&quot;8&quot;},&quot;isTemporary&quot;:false}]},{&quot;citationID&quot;:&quot;MENDELEY_CITATION_7699028c-82fa-4d19-b891-a542e499a526&quot;,&quot;properties&quot;:{&quot;noteIndex&quot;:0},&quot;isEdited&quot;:false,&quot;manualOverride&quot;:{&quot;isManuallyOverridden&quot;:false,&quot;citeprocText&quot;:&quot;(Kaur Chatrath et al., 2022)&quot;,&quot;manualOverrideText&quot;:&quot;&quot;},&quot;citationTag&quot;:&quot;MENDELEY_CITATION_v3_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&quot;,&quot;citationItems&quot;:[{&quot;id&quot;:&quot;50acaaad-8708-33f9-9826-d468aedc9c71&quot;,&quot;itemData&quot;:{&quot;type&quot;:&quot;article-journal&quot;,&quot;id&quot;:&quot;50acaaad-8708-33f9-9826-d468aedc9c71&quot;,&quot;title&quot;:&quot;Handling consumer vulnerability in e-commerce product images using machine learning&quot;,&quot;author&quot;:[{&quot;family&quot;:&quot;Kaur Chatrath&quot;,&quot;given&quot;:&quot;Sarvjeet&quot;,&quot;parse-names&quot;:false,&quot;dropping-particle&quot;:&quot;&quot;,&quot;non-dropping-particle&quot;:&quot;&quot;},{&quot;family&quot;:&quot;Batra&quot;,&quot;given&quot;:&quot;G. S.&quot;,&quot;parse-names&quot;:false,&quot;dropping-particle&quot;:&quot;&quot;,&quot;non-dropping-particle&quot;:&quot;&quot;},{&quot;family&quot;:&quot;Chaba&quot;,&quot;given&quot;:&quot;Yogesh&quot;,&quot;parse-names&quot;:false,&quot;dropping-particle&quot;:&quot;&quot;,&quot;non-dropping-particle&quot;:&quot;&quot;}],&quot;container-title&quot;:&quot;Heliyon&quot;,&quot;container-title-short&quot;:&quot;Heliyon&quot;,&quot;DOI&quot;:&quot;10.1016/j.heliyon.2022.e10743&quot;,&quot;ISSN&quot;:&quot;24058440&quot;,&quot;issued&quot;:{&quot;date-parts&quot;:[[2022,9,1]]},&quot;abstract&quot;:&quot;Need: In recent years, secondhand products have received widespread attention, which has raised interest in them. The susceptibility issues that consumers encounter while buying online products in reference to the display images of the products are also not well researched. Motivation: Retailers employ clever tactics such as ratings, product reviews, etc., to establish a strong position thereby boosting their sales and profits which may have an indirect impact on the consumer purchase that was not aware of that retailer's behavior. This has led to the novel method that has been suggested in this work to address these issues. Proposed methodology: In this study, a handling method for reused product images based on user vulnerability in e-commerce websites has been developed. This method is called product image-based vulnerability detection (PIVD). The convolutional neural network is employed in three steps to identify the fraudulent dealer, enabling buyers to purchase goods with greater assurance and fewer damages. This work is suggested to boost consumers' confidence in order to address the issues they encounter when buying secondhand goods. Both image processing and machine learning approaches are utilized to find vulnerabilities. On evaluation, the proposed method attains an F1 score of 2.3% higher than CNN for different filter sizes, 4% higher than CNN-LSTM when the learning rate is set to 0.008, and 6% higher than CNN when dropout is 0.5.&quot;,&quot;publisher&quot;:&quot;Elsevier Ltd&quot;,&quot;issue&quot;:&quot;9&quot;,&quot;volume&quot;:&quot;8&quot;},&quot;isTemporary&quot;:false}]},{&quot;citationID&quot;:&quot;MENDELEY_CITATION_f46ac147-f59f-4f73-b386-593b839f0388&quot;,&quot;properties&quot;:{&quot;noteIndex&quot;:0},&quot;isEdited&quot;:false,&quot;manualOverride&quot;:{&quot;isManuallyOverridden&quot;:false,&quot;citeprocText&quot;:&quot;(Selvi et al., 2021)&quot;,&quot;manualOverrideText&quot;:&quot;&quot;},&quot;citationTag&quot;:&quot;MENDELEY_CITATION_v3_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&quot;,&quot;citationItems&quot;:[{&quot;id&quot;:&quot;b8a5f72b-7dfe-3320-bac2-ca56d1eefe3f&quot;,&quot;itemData&quot;:{&quot;type&quot;:&quot;paper-conference&quot;,&quot;id&quot;:&quot;b8a5f72b-7dfe-3320-bac2-ca56d1eefe3f&quot;,&quot;title&quot;:&quot;Glass Damage Classification in Mobile Phones using Deep Learning Techniques&quot;,&quot;author&quot;:[{&quot;family&quot;:&quot;Selvi&quot;,&quot;given&quot;:&quot;K. Tamil&quot;,&quot;parse-names&quot;:false,&quot;dropping-particle&quot;:&quot;&quot;,&quot;non-dropping-particle&quot;:&quot;&quot;},{&quot;family&quot;:&quot;Thamilselvan&quot;,&quot;given&quot;:&quot;R.&quot;,&quot;parse-names&quot;:false,&quot;dropping-particle&quot;:&quot;&quot;,&quot;non-dropping-particle&quot;:&quot;&quot;},{&quot;family&quot;:&quot;Pratheksha&quot;,&quot;given&quot;:&quot;K.&quot;,&quot;parse-names&quot;:false,&quot;dropping-particle&quot;:&quot;&quot;,&quot;non-dropping-particle&quot;:&quot;&quot;},{&quot;family&quot;:&quot;Praveena&quot;,&quot;given&quot;:&quot;N.&quot;,&quot;parse-names&quot;:false,&quot;dropping-particle&quot;:&quot;&quot;,&quot;non-dropping-particle&quot;:&quot;&quot;},{&quot;family&quot;:&quot;Ragunanthan&quot;,&quot;given&quot;:&quot;S.&quot;,&quot;parse-names&quot;:false,&quot;dropping-particle&quot;:&quot;&quot;,&quot;non-dropping-particle&quot;:&quot;&quot;}],&quot;container-title&quot;:&quot;Proceedings of the 5th International Conference on Electronics, Communication and Aerospace Technology, ICECA 2021&quot;,&quot;DOI&quot;:&quot;10.1109/ICECA52323.2021.9676076&quot;,&quot;ISBN&quot;:&quot;9781665435246&quot;,&quot;issued&quot;:{&quot;date-parts&quot;:[[2021]]},&quot;page&quot;:&quot;1111-1119&quot;,&quot;abstract&quot;:&quot;Mobile glass is a vital part of smart phone which is subjective to frequent breakage. The fragile glass is a fundamental part of various items that are utilized each day, frequently without visualizing it. Plainly present-day life would not be conceivable without glass materials. E-commerce organizations spend a lot of man power and time in the exchange process of mobile phones both with the customers and the manufacturers. They need to check the condition of the mobile screen glass display during an exchange process with their customers ordering, re-selling process to the manufacturers. The smart phone in ideal condition can be used by e-commerce organization to resell the it under a deal, showing the phone as 'Used/Refurbished'. The malfunctioning smart phone can be thrashed based on parts of it. Some parts can be used for research and development process. Hence there is need for automated framework for above said process. The convolutional neural network is an efficient process for implementation of it. The proposed system focuses on designing a glass classification model based on the level of damage of the glass for prediction of the damaged mobile phones into respective category. This problem falls under multi-class classification problem for detection of glass screen damage level with predefined models like Densenet, Resnet, Squeezenet and custom models. The real-time images are collected for training the model and validated with the sample images for improved accuracy. The proposed model shows an accuracy of 85% and performance can be further improved with the training with large variants of augmentation techniques. The model can be generalized with the variants of glass images and further finds its scope in variety of applications.&quot;,&quot;publisher&quot;:&quot;Institute of Electrical and Electronics Engineers Inc.&quot;,&quot;container-title-short&quot;:&quot;&quot;},&quot;isTemporary&quot;:false}]},{&quot;citationID&quot;:&quot;MENDELEY_CITATION_aaadeea3-10dc-43f4-a42d-1fd1d5769d54&quot;,&quot;properties&quot;:{&quot;noteIndex&quot;:0},&quot;isEdited&quot;:false,&quot;manualOverride&quot;:{&quot;isManuallyOverridden&quot;:false,&quot;citeprocText&quot;:&quot;(Sruthy et al., 2021; Thomas et al., 2023; Widjojo et al., 2022)&quot;,&quot;manualOverrideText&quot;:&quot;&quot;},&quot;citationTag&quot;:&quot;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&quot;,&quot;citationItems&quot;:[{&quot;id&quot;:&quot;12f4028b-1fcb-3a16-a44f-902fa5b6864e&quot;,&quot;itemData&quot;:{&quot;type&quot;:&quot;paper-conference&quot;,&quot;id&quot;:&quot;12f4028b-1fcb-3a16-a44f-902fa5b6864e&quot;,&quot;title&quot;:&quot;Car Damage Identification and Categorization Using Various Transfer Learning Models&quot;,&quot;author&quot;:[{&quot;family&quot;:&quot;Sruthy&quot;,&quot;given&quot;:&quot;C. M.&quot;,&quot;parse-names&quot;:false,&quot;dropping-particle&quot;:&quot;&quot;,&quot;non-dropping-particle&quot;:&quot;&quot;},{&quot;family&quot;:&quot;Kunjumon&quot;,&quot;given&quot;:&quot;Sandra&quot;,&quot;parse-names&quot;:false,&quot;dropping-particle&quot;:&quot;&quot;,&quot;non-dropping-particle&quot;:&quot;&quot;},{&quot;family&quot;:&quot;Nandakumar&quot;,&quot;given&quot;:&quot;R.&quot;,&quot;parse-names&quot;:false,&quot;dropping-particle&quot;:&quot;&quot;,&quot;non-dropping-particle&quot;:&quot;&quot;}],&quot;container-title&quot;:&quot;Proceedings of the 5th International Conference on Trends in Electronics and Informatics, ICOEI 2021&quot;,&quot;DOI&quot;:&quot;10.1109/ICOEI51242.2021.9452846&quot;,&quot;ISBN&quot;:&quot;9781665415712&quot;,&quot;issued&quot;:{&quot;date-parts&quot;:[[2021,6,3]]},&quot;page&quot;:&quot;1097-1101&quot;,&quot;abstract&quot;:&quot;Cars play a critical role in today's modern world, and the ability to automatically classify car damages is of specific importance to the auto insurance industry. On a daily basis, car insurance companies cope with car inspection and testing. These inspections are labour-intensive, time-consuming, and sometimes inaccurate processes. Clients and insurance firms alike face costs and discomforts as a result of certain processes. Term strategy to assist, boost, or improve such strict monitoring processes may be feasible with current technology, even if entire modification is still a long way off. This research work analyzes the problem of automatic car damage detection and classification - this is an issue of importance to insurance companies in handling auto insurance claims quickly. In the classification of images, object recognition and image segmentation, developments in computer vision algorithms that employ deep learning have generated promising results. Convolutional Neural Networks (CNN) can be used for detection, analysis and estimation of various types of damage in different parts of the car. This research work has used the transfer learning-based models, Inception V3, Xception, VGG16, VGG19, ResNet50, and MobileNet in the Kera's library to train our model to predict the damage and to compare the efficacy of these models. The proposed dataset is trained with these pre-trained models in order to obtain the maximum accuracy and speed with negligible loss so that the model could be employed in real-life to predict the claim. Our analysis indicates that MobileNet is more accurate and the training speed is also less when compared to other models. An accuracy of 97.28% in predicting damage and classifying it into different types was achieved - this is substantially better than results achieved in the past in a similar test set.&quot;,&quot;publisher&quot;:&quot;Institute of Electrical and Electronics Engineers Inc.&quot;,&quot;container-title-short&quot;:&quot;&quot;},&quot;isTemporary&quot;:false},{&quot;id&quot;:&quot;6c2a8ace-f088-3960-8301-69e4b5277544&quot;,&quot;itemData&quot;:{&quot;type&quot;:&quot;paper-conference&quot;,&quot;id&quot;:&quot;6c2a8ace-f088-3960-8301-69e4b5277544&quot;,&quot;title&quot;:&quot;Integrated Deep Learning System for Car Damage Detection and Classification Using Deep Transfer Learning&quot;,&quot;author&quot;:[{&quot;family&quot;:&quot;Widjojo&quot;,&quot;given&quot;:&quot;Daniel&quot;,&quot;parse-names&quot;:false,&quot;dropping-particle&quot;:&quot;&quot;,&quot;non-dropping-particle&quot;:&quot;&quot;},{&quot;family&quot;:&quot;Setyati&quot;,&quot;given&quot;:&quot;Endang&quot;,&quot;parse-names&quot;:false,&quot;dropping-particle&quot;:&quot;&quot;,&quot;non-dropping-particle&quot;:&quot;&quot;},{&quot;family&quot;:&quot;Kristian&quot;,&quot;given&quot;:&quot;Yosi&quot;,&quot;parse-names&quot;:false,&quot;dropping-particle&quot;:&quot;&quot;,&quot;non-dropping-particle&quot;:&quot;&quot;}],&quot;container-title&quot;:&quot;Proceeding - IEEE 8th Information Technology International Seminar, ITIS 2022&quot;,&quot;DOI&quot;:&quot;10.1109/ITIS57155.2022.10010292&quot;,&quot;ISBN&quot;:&quot;9798350398199&quot;,&quot;issued&quot;:{&quot;date-parts&quot;:[[2022]]},&quot;page&quot;:&quot;21-26&quot;,&quot;abstract&quot;:&quot;The process for claiming car insurance in Indonesia often takes a long time. Therefore this research aims to speed up the process of car insurance claims by making an integrated deep-learning system. Three main tasks can segment car damage, detect damaged parts, and classify the severity of car damage. The dataset consists of 3 parts; the damaged segmentation dataset, the car parts segmentation dataset, and the car damage classification dataset. The models used in this paper are trained using deep transfer learning methods to save time and resources. The model for the segmentation task is Mask R-CNN, while for the classification task, we compare EfficientNet and MobileNetV2. In this paper, we try to increase the F1 score by adding a concatenate simple CNN and using the output from damage segmentation as an additional input for the classification model. Experiments show that Mask R-CNN is capable of detecting damaged car parts. Concatenate simple CNN modification on the classification model can boost the model up to a 9% average difference on the F1 score. The best classification model is MobileNetV2 which uses simple CNN modification with an F1 score of up to 91%.&quot;,&quot;publisher&quot;:&quot;Institute of Electrical and Electronics Engineers Inc.&quot;,&quot;container-title-short&quot;:&quot;&quot;},&quot;isTemporary&quot;:false},{&quot;id&quot;:&quot;af531c80-dbb4-348d-86b7-e481b2f4f1de&quot;,&quot;itemData&quot;:{&quot;type&quot;:&quot;paper-conference&quot;,&quot;id&quot;:&quot;af531c80-dbb4-348d-86b7-e481b2f4f1de&quot;,&quot;title&quot;:&quot;Optimized Car Damaged Detection using CNN and Object Detection Model&quot;,&quot;author&quot;:[{&quot;family&quot;:&quot;Thomas&quot;,&quot;given&quot;:&quot;Jaison Shajan&quot;,&quot;parse-names&quot;:false,&quot;dropping-particle&quot;:&quot;&quot;,&quot;non-dropping-particle&quot;:&quot;&quot;},{&quot;family&quot;:&quot;Ejaz&quot;,&quot;given&quot;:&quot;Sania&quot;,&quot;parse-names&quot;:false,&quot;dropping-particle&quot;:&quot;&quot;,&quot;non-dropping-particle&quot;:&quot;&quot;},{&quot;family&quot;:&quot;Ahmed&quot;,&quot;given&quot;:&quot;Zaheeruddin&quot;,&quot;parse-names&quot;:false,&quot;dropping-particle&quot;:&quot;&quot;,&quot;non-dropping-particle&quot;:&quot;&quot;},{&quot;family&quot;:&quot;Hans&quot;,&quot;given&quot;:&quot;Sushma&quot;,&quot;parse-names&quot;:false,&quot;dropping-particle&quot;:&quot;&quot;,&quot;non-dropping-particle&quot;:&quot;&quot;}],&quot;container-title&quot;:&quot;Proceedings of 3rd IEEE International Conference on Computational Intelligence and Knowledge Economy, ICCIKE 2023&quot;,&quot;DOI&quot;:&quot;10.1109/ICCIKE58312.2023.10131804&quot;,&quot;ISBN&quot;:&quot;9798350338263&quot;,&quot;issued&quot;:{&quot;date-parts&quot;:[[2023]]},&quot;page&quot;:&quot;172-174&quot;,&quot;abstract&quot;:&quot;Car damage detection systems have become very significant in various daily activities, like the insurance claims process, accident reporting systems, or a documented write up of the various damages a vehicle in a car garage has when it enters and exits the garage. In this paper the authors present a machine learning algorithm based on a two different model approach, a convolutional neural network (CNN) used to detect various damages in a car and classify them into Scratches, Dents, Glass Shattered and Smash using an object detection model. The CNN model filters out the undamaged images, passing only the image with damages to the object detection model, to augment the model's performance. The purpose of this research project is to bring maximum accuracy with the use of CNN model. The research project was conducted using TensorFlow module for pretrained framework atop to build our object detection model.&quot;,&quot;publisher&quot;:&quot;Institute of Electrical and Electronics Engineers Inc.&quot;,&quot;container-title-short&quot;:&quot;&quot;},&quot;isTemporary&quot;:false}]},{&quot;citationID&quot;:&quot;MENDELEY_CITATION_aec0e0ba-61ed-4a02-b252-05c8d3d457ca&quot;,&quot;properties&quot;:{&quot;noteIndex&quot;:0},&quot;isEdited&quot;:false,&quot;manualOverride&quot;:{&quot;isManuallyOverridden&quot;:false,&quot;citeprocText&quot;:&quot;(Arya, Maeda, Ghosh, et al., 2020; Chen et al., 2023; Pham et al., 2020, 2022)&quot;,&quot;manualOverrideText&quot;:&quot;&quot;},&quot;citationTag&quot;:&quot;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&quot;,&quot;citationItems&quot;:[{&quot;id&quot;:&quot;80ded744-3835-30be-a15d-d576f9be9c28&quot;,&quot;itemData&quot;:{&quot;type&quot;:&quot;paper-conference&quot;,&quot;id&quot;:&quot;80ded744-3835-30be-a15d-d576f9be9c28&quot;,&quot;title&quot;:&quot;Road Damage Detection and Classification with YOLOv7&quot;,&quot;author&quot;:[{&quot;family&quot;:&quot;Pham&quot;,&quot;given&quot;:&quot;Vung&quot;,&quot;parse-names&quot;:false,&quot;dropping-particle&quot;:&quot;&quot;,&quot;non-dropping-particle&quot;:&quot;&quot;},{&quot;family&quot;:&quot;Nguyen&quot;,&quot;given&quot;:&quot;Du&quot;,&quot;parse-names&quot;:false,&quot;dropping-particle&quot;:&quot;&quot;,&quot;non-dropping-particle&quot;:&quot;&quot;},{&quot;family&quot;:&quot;Donan&quot;,&quot;given&quot;:&quot;Christopher&quot;,&quot;parse-names&quot;:false,&quot;dropping-particle&quot;:&quot;&quot;,&quot;non-dropping-particle&quot;:&quot;&quot;}],&quot;container-title&quot;:&quot;Proceedings - 2022 IEEE International Conference on Big Data, Big Data 2022&quot;,&quot;DOI&quot;:&quot;10.1109/BigData55660.2022.10020856&quot;,&quot;ISBN&quot;:&quot;9781665480451&quot;,&quot;issued&quot;:{&quot;date-parts&quot;:[[2022]]},&quot;page&quot;:&quot;6416-6423&quot;,&quot;abstract&quot;:&quot;Maintaining the roadway infrastructure is one of the essential factors in enabling a safe, economic, and sustainable transportation system. Manual roadway damage data collection is laborious and unsafe for humans to perform. This area is poised to benefit from the rapid advance and diffusion of artificial intelligence technologies. Specifically, deep learning advancements enable the detection of road damages automatically from the collected road images. This work proposes to collect and label road damage data using Google Street View and use YOLOv7 (You Only Look Once version 7) together with coordinate attention and related accuracy fine-tuning techniques such as label smoothing and ensemble method to train deep learning models for automatic road damage detection and classification. The proposed approaches are applied to the Crowdsensing-based Road Damage Detection Challenge (CRDDC2022), IEEE BigData 2022. The results show that the data collection from Google Street View is efficient, and the proposed deep learning approach results in F1 scores of 81.7% on the road damage data collected from the United States using Google Street View and 74.1% on all test images of this dataset. With these results, we received rank 2 (silver prize) as a data contributor and rank 3 (bronze prize) as the predictive model in this competition among 54 leaders (private companies and academic institutions) in this area.&quot;,&quot;publisher&quot;:&quot;Institute of Electrical and Electronics Engineers Inc.&quot;,&quot;container-title-short&quot;:&quot;&quot;},&quot;isTemporary&quot;:false},{&quot;id&quot;:&quot;60f352ef-9849-3034-9991-077b5b78f53f&quot;,&quot;itemData&quot;:{&quot;type&quot;:&quot;article-journal&quot;,&quot;id&quot;:&quot;60f352ef-9849-3034-9991-077b5b78f53f&quot;,&quot;title&quot;:&quot;Transfer Learning-based Road Damage Detection for Multiple Countries&quot;,&quot;author&quot;:[{&quot;family&quot;:&quot;Arya&quot;,&quot;given&quot;:&quot;Deeksha&quot;,&quot;parse-names&quot;:false,&quot;dropping-particle&quot;:&quot;&quot;,&quot;non-dropping-particle&quot;:&quot;&quot;},{&quot;family&quot;:&quot;Maeda&quot;,&quot;given&quot;:&quot;Hiroya&quot;,&quot;parse-names&quot;:false,&quot;dropping-particle&quot;:&quot;&quot;,&quot;non-dropping-particle&quot;:&quot;&quot;},{&quot;family&quot;:&quot;Ghosh&quot;,&quot;given&quot;:&quot;Sanjay Kumar&quot;,&quot;parse-names&quot;:false,&quot;dropping-particle&quot;:&quot;&quot;,&quot;non-dropping-particle&quot;:&quot;&quot;},{&quot;family&quot;:&quot;Toshniwal&quot;,&quot;given&quot;:&quot;Durga&quot;,&quot;parse-names&quot;:false,&quot;dropping-particle&quot;:&quot;&quot;,&quot;non-dropping-particle&quot;:&quot;&quot;},{&quot;family&quot;:&quot;Mraz&quot;,&quot;given&quot;:&quot;Alexander&quot;,&quot;parse-names&quot;:false,&quot;dropping-particle&quot;:&quot;&quot;,&quot;non-dropping-particle&quot;:&quot;&quot;},{&quot;family&quot;:&quot;Kashiyama&quot;,&quot;given&quot;:&quot;Takehiro&quot;,&quot;parse-names&quot;:false,&quot;dropping-particle&quot;:&quot;&quot;,&quot;non-dropping-particle&quot;:&quot;&quot;},{&quot;family&quot;:&quot;Sekimoto&quot;,&quot;given&quot;:&quot;Yoshihide&quot;,&quot;parse-names&quot;:false,&quot;dropping-particle&quot;:&quot;&quot;,&quot;non-dropping-particle&quot;:&quot;&quot;}],&quot;URL&quot;:&quot;http://arxiv.org/abs/2008.13101&quot;,&quot;issued&quot;:{&quot;date-parts&quot;:[[2020,8,30]]},&quot;abstract&quot;:&quot;Many municipalities and road authorities seek to implement automated evaluation of road damage. However, they often lack technology, know-how, and funds to afford state-of-the-art equipment for data collection and analysis of road damages. Although some countries, like Japan, have developed less expensive and readily available Smartphone-based methods for automatic road condition monitoring, other countries still struggle to find efficient solutions. This work makes the following contributions in this context. Firstly, it assesses the usability of the Japanese model for other countries. Secondly, it proposes a large-scale heterogeneous road damage dataset comprising 26620 images collected from multiple countries using smartphones. Thirdly, we propose generalized models capable of detecting and classifying road damages in more than one country. Lastly, we provide recommendations for readers, local agencies, and municipalities of other countries when one other country publishes its data and model for automatic road damage detection and classification. Our dataset is available at (https://github.com/sekilab/RoadDamageDetector/).&quot;,&quot;container-title-short&quot;:&quot;&quot;},&quot;isTemporary&quot;:false},{&quot;id&quot;:&quot;8f10bddf-eed5-31de-8969-3197e6cf2f11&quot;,&quot;itemData&quot;:{&quot;type&quot;:&quot;paper-conference&quot;,&quot;id&quot;:&quot;8f10bddf-eed5-31de-8969-3197e6cf2f11&quot;,&quot;title&quot;:&quot;Road Damage Detection and Classification with Detectron2 and Faster R-CNN&quot;,&quot;author&quot;:[{&quot;family&quot;:&quot;Pham&quot;,&quot;given&quot;:&quot;Vung&quot;,&quot;parse-names&quot;:false,&quot;dropping-particle&quot;:&quot;&quot;,&quot;non-dropping-particle&quot;:&quot;&quot;},{&quot;family&quot;:&quot;Pham&quot;,&quot;given&quot;:&quot;Chau&quot;,&quot;parse-names&quot;:false,&quot;dropping-particle&quot;:&quot;&quot;,&quot;non-dropping-particle&quot;:&quot;&quot;},{&quot;family&quot;:&quot;Dang&quot;,&quot;given&quot;:&quot;Tommy&quot;,&quot;parse-names&quot;:false,&quot;dropping-particle&quot;:&quot;&quot;,&quot;non-dropping-particle&quot;:&quot;&quot;}],&quot;container-title&quot;:&quot;Proceedings - 2020 IEEE International Conference on Big Data, Big Data 2020&quot;,&quot;DOI&quot;:&quot;10.1109/BigData50022.2020.9378027&quot;,&quot;ISBN&quot;:&quot;9781728162515&quot;,&quot;issued&quot;:{&quot;date-parts&quot;:[[2020,12,10]]},&quot;page&quot;:&quot;5592-5601&quot;,&quot;abstract&quot;:&quot;The road is vital for many aspects of life, and road maintenance is crucial for human safety. One of the critical tasks to allow timely repair of road damages is to quickly and efficiently detect and classify them. This work details the strategies and experiments evaluated for these tasks. Specifically, we evaluate Detectron2's implementation of Faster R-CNN using different base models and configurations. We also experiment with these approaches using the Global Road Damage Detection Challenge 2020, A Track in the IEEE Big Data 2020 Big Data Cup Challenge dataset. The results show that the X101-FPN base model for Faster R-CNN with Detectron2's default configurations is efficient and general enough to be transferable to different countries in this challenge. This approach results in F1 scores of 51.0% and 51.4% for the test1 and test2 sets of the challenge, respectively. Though the visualizations show good prediction results, the F1 scores are low. Therefore, we also evaluate the prediction results against the existing annotations and discover some discrepancies. Thus, we also suggest strategies to improve the labeling process for this dataset.&quot;,&quot;publisher&quot;:&quot;Institute of Electrical and Electronics Engineers Inc.&quot;,&quot;container-title-short&quot;:&quot;&quot;},&quot;isTemporary&quot;:false},{&quot;id&quot;:&quot;a06ae590-46d9-367d-8600-ad67a5a51b42&quot;,&quot;itemData&quot;:{&quot;type&quot;:&quot;paper-conference&quot;,&quot;id&quot;:&quot;a06ae590-46d9-367d-8600-ad67a5a51b42&quot;,&quot;title&quot;:&quot;Research and Implementation of Road Damage Detection Algorithm Based on Object Detection Network&quot;,&quot;author&quot;:[{&quot;family&quot;:&quot;Chen&quot;,&quot;given&quot;:&quot;Zhuohui&quot;,&quot;parse-names&quot;:false,&quot;dropping-particle&quot;:&quot;&quot;,&quot;non-dropping-particle&quot;:&quot;&quot;},{&quot;family&quot;:&quot;Wang&quot;,&quot;given&quot;:&quot;Dahao&quot;,&quot;parse-names&quot;:false,&quot;dropping-particle&quot;:&quot;&quot;,&quot;non-dropping-particle&quot;:&quot;&quot;},{&quot;family&quot;:&quot;Wang&quot;,&quot;given&quot;:&quot;Yezhe&quot;,&quot;parse-names&quot;:false,&quot;dropping-particle&quot;:&quot;&quot;,&quot;non-dropping-particle&quot;:&quot;&quot;},{&quot;family&quot;:&quot;Lin&quot;,&quot;given&quot;:&quot;Shunying&quot;,&quot;parse-names&quot;:false,&quot;dropping-particle&quot;:&quot;&quot;,&quot;non-dropping-particle&quot;:&quot;&quot;},{&quot;family&quot;:&quot;Jia&quot;,&quot;given&quot;:&quot;Haoran&quot;,&quot;parse-names&quot;:false,&quot;dropping-particle&quot;:&quot;&quot;,&quot;non-dropping-particle&quot;:&quot;&quot;},{&quot;family&quot;:&quot;Lin&quot;,&quot;given&quot;:&quot;Peixin&quot;,&quot;parse-names&quot;:false,&quot;dropping-particle&quot;:&quot;&quot;,&quot;non-dropping-particle&quot;:&quot;&quot;},{&quot;family&quot;:&quot;Liu&quot;,&quot;given&quot;:&quot;Yixian&quot;,&quot;parse-names&quot;:false,&quot;dropping-particle&quot;:&quot;&quot;,&quot;non-dropping-particle&quot;:&quot;&quot;},{&quot;family&quot;:&quot;Chen&quot;,&quot;given&quot;:&quot;Ling&quot;,&quot;parse-names&quot;:false,&quot;dropping-particle&quot;:&quot;&quot;,&quot;non-dropping-particle&quot;:&quot;&quot;}],&quot;container-title&quot;:&quot;2023 4th International Seminar on Artificial Intelligence, Networking and Information Technology, AINIT 2023&quot;,&quot;DOI&quot;:&quot;10.1109/AINIT59027.2023.10212930&quot;,&quot;ISBN&quot;:&quot;9798350314526&quot;,&quot;issued&quot;:{&quot;date-parts&quot;:[[2023]]},&quot;page&quot;:&quot;446-450&quot;,&quot;abstract&quot;:&quot;Various types of road damage occur frequently, which can affect the smooth running of vehicles. The detection of road surface damage is of great significance for road surface maintenance and smooth traffic flow. First, this paper makes descriptive statistics on RDD2020 dataset, and deals with the mislabeled categories in the dataset, through which 14,569 samples are obtained. A single-stage object detection network YOLOv5 is then constructed to detect road damage on the RDD2020 dataset. The experiment results show that the proposed network is effective in road damage detection of RDD2020 dataset. Faced with high-cost detection methods, a convenient and efficient road damage detection network is urgently needed. In this paper, a road damage detection system is deployed, which can detect the location of road damage and identify the types of road damage in real-Time under the camera shooting.&quot;,&quot;publisher&quot;:&quot;Institute of Electrical and Electronics Engineers Inc.&quot;,&quot;container-title-short&quot;:&quot;&quot;},&quot;isTemporary&quot;:false}]},{&quot;citationID&quot;:&quot;MENDELEY_CITATION_d9d808ce-6619-43b4-bcff-525edfc23a53&quot;,&quot;properties&quot;:{&quot;noteIndex&quot;:0},&quot;isEdited&quot;:false,&quot;manualOverride&quot;:{&quot;isManuallyOverridden&quot;:false,&quot;citeprocText&quot;:&quot;(Irungu et al., 2023)&quot;,&quot;manualOverrideText&quot;:&quot;&quot;},&quot;citationTag&quot;:&quot;MENDELEY_CITATION_v3_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&quot;,&quot;citationItems&quot;:[{&quot;id&quot;:&quot;fb9ceeae-f6cc-3754-8a45-144e367a5dd4&quot;,&quot;itemData&quot;:{&quot;type&quot;:&quot;paper-conference&quot;,&quot;id&quot;:&quot;fb9ceeae-f6cc-3754-8a45-144e367a5dd4&quot;,&quot;title&quot;:&quot;A CNN Transfer Learning -Electrocardiogram (ECG) Signal Approach to Predict COVID-19&quot;,&quot;author&quot;:[{&quot;family&quot;:&quot;Irungu&quot;,&quot;given&quot;:&quot;John&quot;,&quot;parse-names&quot;:false,&quot;dropping-particle&quot;:&quot;&quot;,&quot;non-dropping-particle&quot;:&quot;&quot;},{&quot;family&quot;:&quot;Oladunni&quot;,&quot;given&quot;:&quot;Timothy&quot;,&quot;parse-names&quot;:false,&quot;dropping-particle&quot;:&quot;&quot;,&quot;non-dropping-particle&quot;:&quot;&quot;},{&quot;family&quot;:&quot;Denis&quot;,&quot;given&quot;:&quot;Max&quot;,&quot;parse-names&quot;:false,&quot;dropping-particle&quot;:&quot;&quot;,&quot;non-dropping-particle&quot;:&quot;&quot;},{&quot;family&quot;:&quot;Ososanya&quot;,&quot;given&quot;:&quot;Esther&quot;,&quot;parse-names&quot;:false,&quot;dropping-particle&quot;:&quot;&quot;,&quot;non-dropping-particle&quot;:&quot;&quot;},{&quot;family&quot;:&quot;Muriithi&quot;,&quot;given&quot;:&quot;Ruth&quot;,&quot;parse-names&quot;:false,&quot;dropping-particle&quot;:&quot;&quot;,&quot;non-dropping-particle&quot;:&quot;&quot;}],&quot;container-title&quot;:&quot;2023 15th International Conference on Computer and Automation Engineering, ICCAE 2023&quot;,&quot;DOI&quot;:&quot;10.1109/ICCAE56788.2023.10111114&quot;,&quot;ISBN&quot;:&quot;9798350396225&quot;,&quot;issued&quot;:{&quot;date-parts&quot;:[[2023]]},&quot;page&quot;:&quot;367-371&quot;,&quot;abstract&quot;:&quot;Deep learning is increasingly gaining traction in cutting-edge medical sciences such as image classification, and genomics due to the high computational performance and accuracy in evaluating medical data. In this study, we investigate the cardiac properties of ECG Images and predict COVID-19 in a binary classification of patients who tested positive for COVID-19 and Normal Persons who tested negative. We analyzed the electrocardiogram (ECG) images by preprocessing the ECG data and building an ECG- Deep Learning- COVID-19 (ECG-DL-COVID) classifier to predict disease. The deep learning models in our experiments constituted CNN, Multi-Layer Perceptron (MLP), and Transfer Learning. Performance evaluation was done to compare the effectiveness of the proposed methodologies with other COVID-19 deep learning-related works. In the three experiments, we achieved an 87% prediction accuracy for MLP, a 90% prediction for CNN and a 93.8% prediction for Transfer Learning. Experimental results and performance evaluation show that the proposed models outperformed previous deep-learning models in the prediction of COVID-19 by a considerable margin.&quot;,&quot;publisher&quot;:&quot;Institute of Electrical and Electronics Engineers Inc.&quot;,&quot;container-title-short&quot;:&quot;&quot;},&quot;isTemporary&quot;:false}]},{&quot;citationID&quot;:&quot;MENDELEY_CITATION_4f27dc50-d611-4265-8ee7-6471bdf01869&quot;,&quot;properties&quot;:{&quot;noteIndex&quot;:0},&quot;isEdited&quot;:false,&quot;manualOverride&quot;:{&quot;isManuallyOverridden&quot;:false,&quot;citeprocText&quot;:&quot;(Dyk &amp;#38; Drahansky, 2023)&quot;,&quot;manualOverrideText&quot;:&quot;&quot;},&quot;citationTag&quot;:&quot;MENDELEY_CITATION_v3_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&quot;,&quot;citationItems&quot;:[{&quot;id&quot;:&quot;b9e82331-6da7-394d-97ca-914b8c2faecc&quot;,&quot;itemData&quot;:{&quot;type&quot;:&quot;paper-conference&quot;,&quot;id&quot;:&quot;b9e82331-6da7-394d-97ca-914b8c2faecc&quot;,&quot;title&quot;:&quot;Tank Barrel Surface Damage Detection Algorithm&quot;,&quot;author&quot;:[{&quot;family&quot;:&quot;Dyk&quot;,&quot;given&quot;:&quot;Tomas&quot;,&quot;parse-names&quot;:false,&quot;dropping-particle&quot;:&quot;&quot;,&quot;non-dropping-particle&quot;:&quot;&quot;},{&quot;family&quot;:&quot;Drahansky&quot;,&quot;given&quot;:&quot;Martin&quot;,&quot;parse-names&quot;:false,&quot;dropping-particle&quot;:&quot;&quot;,&quot;non-dropping-particle&quot;:&quot;&quot;}],&quot;container-title&quot;:&quot;2023 9th International Conference on Military Technologies, ICMT 2023 - Proceedings&quot;,&quot;DOI&quot;:&quot;10.1109/ICMT58149.2023.10171286&quot;,&quot;ISBN&quot;:&quot;9798350325683&quot;,&quot;issued&quot;:{&quot;date-parts&quot;:[[2023]]},&quot;abstract&quot;:&quot;The article proposes a new algorithm for detecting damaged areas of the tank barrel based on image of the inner surface of the tank barrel. Damage position is calculated using image processing techniques such as edge detection, discrete wavelet transformation and image segmentation for accurate contour detection. The algorithm can detect surface damage in smoothbore and even in rifled tank barrel. The algorithm also calculates volume of the detected damage from the depth map generated for example from the distance measurement unit. The proposed method was tested on data obtained by tank barrel bore explorer, which generate both surface image data and depth map. The Barrel bore explorer device is also discussed in the article.&quot;,&quot;publisher&quot;:&quot;Institute of Electrical and Electronics Engineers Inc.&quot;,&quot;container-title-short&quot;:&quot;&quot;},&quot;isTemporary&quot;:false}]},{&quot;citationID&quot;:&quot;MENDELEY_CITATION_81df9f36-9e5d-4e36-bb56-c48956648c41&quot;,&quot;properties&quot;:{&quot;noteIndex&quot;:0},&quot;isEdited&quot;:false,&quot;manualOverride&quot;:{&quot;isManuallyOverridden&quot;:false,&quot;citeprocText&quot;:&quot;(Feng et al., 2019)&quot;,&quot;manualOverrideText&quot;:&quot;&quot;},&quot;citationTag&quot;:&quot;MENDELEY_CITATION_v3_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&quot;,&quot;citationItems&quot;:[{&quot;id&quot;:&quot;67ee2207-e570-3e2f-9a2c-d34ac57942cf&quot;,&quot;itemData&quot;:{&quot;type&quot;:&quot;article-journal&quot;,&quot;id&quot;:&quot;67ee2207-e570-3e2f-9a2c-d34ac57942cf&quot;,&quot;title&quot;:&quot;Structural Damage Detection using Deep Convolutional Neural Network and Transfer Learning&quot;,&quot;author&quot;:[{&quot;family&quot;:&quot;Feng&quot;,&quot;given&quot;:&quot;Chuncheng&quot;,&quot;parse-names&quot;:false,&quot;dropping-particle&quot;:&quot;&quot;,&quot;non-dropping-particle&quot;:&quot;&quot;},{&quot;family&quot;:&quot;Zhang&quot;,&quot;given&quot;:&quot;Hua&quot;,&quot;parse-names&quot;:false,&quot;dropping-particle&quot;:&quot;&quot;,&quot;non-dropping-particle&quot;:&quot;&quot;},{&quot;family&quot;:&quot;Wang&quot;,&quot;given&quot;:&quot;Shuang&quot;,&quot;parse-names&quot;:false,&quot;dropping-particle&quot;:&quot;&quot;,&quot;non-dropping-particle&quot;:&quot;&quot;},{&quot;family&quot;:&quot;Li&quot;,&quot;given&quot;:&quot;Yonglong&quot;,&quot;parse-names&quot;:false,&quot;dropping-particle&quot;:&quot;&quot;,&quot;non-dropping-particle&quot;:&quot;&quot;},{&quot;family&quot;:&quot;Wang&quot;,&quot;given&quot;:&quot;Haoran&quot;,&quot;parse-names&quot;:false,&quot;dropping-particle&quot;:&quot;&quot;,&quot;non-dropping-particle&quot;:&quot;&quot;},{&quot;family&quot;:&quot;Yan&quot;,&quot;given&quot;:&quot;Fei&quot;,&quot;parse-names&quot;:false,&quot;dropping-particle&quot;:&quot;&quot;,&quot;non-dropping-particle&quot;:&quot;&quot;}],&quot;container-title&quot;:&quot;KSCE Journal of Civil Engineering&quot;,&quot;DOI&quot;:&quot;10.1007/s12205-019-0437-z&quot;,&quot;ISSN&quot;:&quot;19763808&quot;,&quot;issued&quot;:{&quot;date-parts&quot;:[[2019,10,1]]},&quot;page&quot;:&quot;4493-4502&quot;,&quot;abstract&quot;:&quot;During the long-term operation of hydro-junction infrastructure, water flow erosion causes concrete surfaces to crack, resulting in seepage, spalling, and rebar exposure. To ensure infrastructure safety, detecting such damage is critical. We propose a highly accurate damage detection method using a deep convolutional neural network with transfer learning. First, we collected images from hydro-junction infrastructure using a high-definition camera. Second, we preprocessed the images using an image expansion method. Finally, we modified the structure of Inception-v3 and trained the network using transfer learning to detect damage. The experiments show that the accuracy of the proposed damage detection method is 96.8%, considerably higher than the accuracy of a support vector machine. The results demonstrate that our damage detection method achieves better damage detection performance.&quot;,&quot;publisher&quot;:&quot;Springer Verlag&quot;,&quot;issue&quot;:&quot;10&quot;,&quot;volume&quot;:&quot;23&quot;,&quot;container-title-short&quot;:&quot;&quot;},&quot;isTemporary&quot;:false}]},{&quot;citationID&quot;:&quot;MENDELEY_CITATION_d7e751b0-4ea9-4c7e-ba96-aec3818cf40d&quot;,&quot;properties&quot;:{&quot;noteIndex&quot;:0},&quot;isEdited&quot;:false,&quot;manualOverride&quot;:{&quot;isManuallyOverridden&quot;:false,&quot;citeprocText&quot;:&quot;(Pham et al., 2020)&quot;,&quot;manualOverrideText&quot;:&quot;&quot;},&quot;citationTag&quot;:&quot;MENDELEY_CITATION_v3_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&quot;,&quot;citationItems&quot;:[{&quot;id&quot;:&quot;8f10bddf-eed5-31de-8969-3197e6cf2f11&quot;,&quot;itemData&quot;:{&quot;type&quot;:&quot;paper-conference&quot;,&quot;id&quot;:&quot;8f10bddf-eed5-31de-8969-3197e6cf2f11&quot;,&quot;title&quot;:&quot;Road Damage Detection and Classification with Detectron2 and Faster R-CNN&quot;,&quot;author&quot;:[{&quot;family&quot;:&quot;Pham&quot;,&quot;given&quot;:&quot;Vung&quot;,&quot;parse-names&quot;:false,&quot;dropping-particle&quot;:&quot;&quot;,&quot;non-dropping-particle&quot;:&quot;&quot;},{&quot;family&quot;:&quot;Pham&quot;,&quot;given&quot;:&quot;Chau&quot;,&quot;parse-names&quot;:false,&quot;dropping-particle&quot;:&quot;&quot;,&quot;non-dropping-particle&quot;:&quot;&quot;},{&quot;family&quot;:&quot;Dang&quot;,&quot;given&quot;:&quot;Tommy&quot;,&quot;parse-names&quot;:false,&quot;dropping-particle&quot;:&quot;&quot;,&quot;non-dropping-particle&quot;:&quot;&quot;}],&quot;container-title&quot;:&quot;Proceedings - 2020 IEEE International Conference on Big Data, Big Data 2020&quot;,&quot;DOI&quot;:&quot;10.1109/BigData50022.2020.9378027&quot;,&quot;ISBN&quot;:&quot;9781728162515&quot;,&quot;issued&quot;:{&quot;date-parts&quot;:[[2020,12,10]]},&quot;page&quot;:&quot;5592-5601&quot;,&quot;abstract&quot;:&quot;The road is vital for many aspects of life, and road maintenance is crucial for human safety. One of the critical tasks to allow timely repair of road damages is to quickly and efficiently detect and classify them. This work details the strategies and experiments evaluated for these tasks. Specifically, we evaluate Detectron2's implementation of Faster R-CNN using different base models and configurations. We also experiment with these approaches using the Global Road Damage Detection Challenge 2020, A Track in the IEEE Big Data 2020 Big Data Cup Challenge dataset. The results show that the X101-FPN base model for Faster R-CNN with Detectron2's default configurations is efficient and general enough to be transferable to different countries in this challenge. This approach results in F1 scores of 51.0% and 51.4% for the test1 and test2 sets of the challenge, respectively. Though the visualizations show good prediction results, the F1 scores are low. Therefore, we also evaluate the prediction results against the existing annotations and discover some discrepancies. Thus, we also suggest strategies to improve the labeling process for this dataset.&quot;,&quot;publisher&quot;:&quot;Institute of Electrical and Electronics Engineers Inc.&quot;,&quot;container-title-short&quot;:&quot;&quot;},&quot;isTemporary&quot;:false}]},{&quot;citationID&quot;:&quot;MENDELEY_CITATION_2f9adc19-846a-40a7-ad7d-141decca0904&quot;,&quot;properties&quot;:{&quot;noteIndex&quot;:0},&quot;isEdited&quot;:false,&quot;manualOverride&quot;:{&quot;isManuallyOverridden&quot;:false,&quot;citeprocText&quot;:&quot;(Selvi et al., 2021; Sruthy et al., 2021; Widjojo et al., 2022)&quot;,&quot;manualOverrideText&quot;:&quot;&quot;},&quot;citationTag&quot;:&quot;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&quot;,&quot;citationItems&quot;:[{&quot;id&quot;:&quot;12f4028b-1fcb-3a16-a44f-902fa5b6864e&quot;,&quot;itemData&quot;:{&quot;type&quot;:&quot;paper-conference&quot;,&quot;id&quot;:&quot;12f4028b-1fcb-3a16-a44f-902fa5b6864e&quot;,&quot;title&quot;:&quot;Car Damage Identification and Categorization Using Various Transfer Learning Models&quot;,&quot;author&quot;:[{&quot;family&quot;:&quot;Sruthy&quot;,&quot;given&quot;:&quot;C. M.&quot;,&quot;parse-names&quot;:false,&quot;dropping-particle&quot;:&quot;&quot;,&quot;non-dropping-particle&quot;:&quot;&quot;},{&quot;family&quot;:&quot;Kunjumon&quot;,&quot;given&quot;:&quot;Sandra&quot;,&quot;parse-names&quot;:false,&quot;dropping-particle&quot;:&quot;&quot;,&quot;non-dropping-particle&quot;:&quot;&quot;},{&quot;family&quot;:&quot;Nandakumar&quot;,&quot;given&quot;:&quot;R.&quot;,&quot;parse-names&quot;:false,&quot;dropping-particle&quot;:&quot;&quot;,&quot;non-dropping-particle&quot;:&quot;&quot;}],&quot;container-title&quot;:&quot;Proceedings of the 5th International Conference on Trends in Electronics and Informatics, ICOEI 2021&quot;,&quot;DOI&quot;:&quot;10.1109/ICOEI51242.2021.9452846&quot;,&quot;ISBN&quot;:&quot;9781665415712&quot;,&quot;issued&quot;:{&quot;date-parts&quot;:[[2021,6,3]]},&quot;page&quot;:&quot;1097-1101&quot;,&quot;abstract&quot;:&quot;Cars play a critical role in today's modern world, and the ability to automatically classify car damages is of specific importance to the auto insurance industry. On a daily basis, car insurance companies cope with car inspection and testing. These inspections are labour-intensive, time-consuming, and sometimes inaccurate processes. Clients and insurance firms alike face costs and discomforts as a result of certain processes. Term strategy to assist, boost, or improve such strict monitoring processes may be feasible with current technology, even if entire modification is still a long way off. This research work analyzes the problem of automatic car damage detection and classification - this is an issue of importance to insurance companies in handling auto insurance claims quickly. In the classification of images, object recognition and image segmentation, developments in computer vision algorithms that employ deep learning have generated promising results. Convolutional Neural Networks (CNN) can be used for detection, analysis and estimation of various types of damage in different parts of the car. This research work has used the transfer learning-based models, Inception V3, Xception, VGG16, VGG19, ResNet50, and MobileNet in the Kera's library to train our model to predict the damage and to compare the efficacy of these models. The proposed dataset is trained with these pre-trained models in order to obtain the maximum accuracy and speed with negligible loss so that the model could be employed in real-life to predict the claim. Our analysis indicates that MobileNet is more accurate and the training speed is also less when compared to other models. An accuracy of 97.28% in predicting damage and classifying it into different types was achieved - this is substantially better than results achieved in the past in a similar test set.&quot;,&quot;publisher&quot;:&quot;Institute of Electrical and Electronics Engineers Inc.&quot;,&quot;container-title-short&quot;:&quot;&quot;},&quot;isTemporary&quot;:false},{&quot;id&quot;:&quot;6c2a8ace-f088-3960-8301-69e4b5277544&quot;,&quot;itemData&quot;:{&quot;type&quot;:&quot;paper-conference&quot;,&quot;id&quot;:&quot;6c2a8ace-f088-3960-8301-69e4b5277544&quot;,&quot;title&quot;:&quot;Integrated Deep Learning System for Car Damage Detection and Classification Using Deep Transfer Learning&quot;,&quot;author&quot;:[{&quot;family&quot;:&quot;Widjojo&quot;,&quot;given&quot;:&quot;Daniel&quot;,&quot;parse-names&quot;:false,&quot;dropping-particle&quot;:&quot;&quot;,&quot;non-dropping-particle&quot;:&quot;&quot;},{&quot;family&quot;:&quot;Setyati&quot;,&quot;given&quot;:&quot;Endang&quot;,&quot;parse-names&quot;:false,&quot;dropping-particle&quot;:&quot;&quot;,&quot;non-dropping-particle&quot;:&quot;&quot;},{&quot;family&quot;:&quot;Kristian&quot;,&quot;given&quot;:&quot;Yosi&quot;,&quot;parse-names&quot;:false,&quot;dropping-particle&quot;:&quot;&quot;,&quot;non-dropping-particle&quot;:&quot;&quot;}],&quot;container-title&quot;:&quot;Proceeding - IEEE 8th Information Technology International Seminar, ITIS 2022&quot;,&quot;DOI&quot;:&quot;10.1109/ITIS57155.2022.10010292&quot;,&quot;ISBN&quot;:&quot;9798350398199&quot;,&quot;issued&quot;:{&quot;date-parts&quot;:[[2022]]},&quot;page&quot;:&quot;21-26&quot;,&quot;abstract&quot;:&quot;The process for claiming car insurance in Indonesia often takes a long time. Therefore this research aims to speed up the process of car insurance claims by making an integrated deep-learning system. Three main tasks can segment car damage, detect damaged parts, and classify the severity of car damage. The dataset consists of 3 parts; the damaged segmentation dataset, the car parts segmentation dataset, and the car damage classification dataset. The models used in this paper are trained using deep transfer learning methods to save time and resources. The model for the segmentation task is Mask R-CNN, while for the classification task, we compare EfficientNet and MobileNetV2. In this paper, we try to increase the F1 score by adding a concatenate simple CNN and using the output from damage segmentation as an additional input for the classification model. Experiments show that Mask R-CNN is capable of detecting damaged car parts. Concatenate simple CNN modification on the classification model can boost the model up to a 9% average difference on the F1 score. The best classification model is MobileNetV2 which uses simple CNN modification with an F1 score of up to 91%.&quot;,&quot;publisher&quot;:&quot;Institute of Electrical and Electronics Engineers Inc.&quot;,&quot;container-title-short&quot;:&quot;&quot;},&quot;isTemporary&quot;:false},{&quot;id&quot;:&quot;b8a5f72b-7dfe-3320-bac2-ca56d1eefe3f&quot;,&quot;itemData&quot;:{&quot;type&quot;:&quot;paper-conference&quot;,&quot;id&quot;:&quot;b8a5f72b-7dfe-3320-bac2-ca56d1eefe3f&quot;,&quot;title&quot;:&quot;Glass Damage Classification in Mobile Phones using Deep Learning Techniques&quot;,&quot;author&quot;:[{&quot;family&quot;:&quot;Selvi&quot;,&quot;given&quot;:&quot;K. Tamil&quot;,&quot;parse-names&quot;:false,&quot;dropping-particle&quot;:&quot;&quot;,&quot;non-dropping-particle&quot;:&quot;&quot;},{&quot;family&quot;:&quot;Thamilselvan&quot;,&quot;given&quot;:&quot;R.&quot;,&quot;parse-names&quot;:false,&quot;dropping-particle&quot;:&quot;&quot;,&quot;non-dropping-particle&quot;:&quot;&quot;},{&quot;family&quot;:&quot;Pratheksha&quot;,&quot;given&quot;:&quot;K.&quot;,&quot;parse-names&quot;:false,&quot;dropping-particle&quot;:&quot;&quot;,&quot;non-dropping-particle&quot;:&quot;&quot;},{&quot;family&quot;:&quot;Praveena&quot;,&quot;given&quot;:&quot;N.&quot;,&quot;parse-names&quot;:false,&quot;dropping-particle&quot;:&quot;&quot;,&quot;non-dropping-particle&quot;:&quot;&quot;},{&quot;family&quot;:&quot;Ragunanthan&quot;,&quot;given&quot;:&quot;S.&quot;,&quot;parse-names&quot;:false,&quot;dropping-particle&quot;:&quot;&quot;,&quot;non-dropping-particle&quot;:&quot;&quot;}],&quot;container-title&quot;:&quot;Proceedings of the 5th International Conference on Electronics, Communication and Aerospace Technology, ICECA 2021&quot;,&quot;DOI&quot;:&quot;10.1109/ICECA52323.2021.9676076&quot;,&quot;ISBN&quot;:&quot;9781665435246&quot;,&quot;issued&quot;:{&quot;date-parts&quot;:[[2021]]},&quot;page&quot;:&quot;1111-1119&quot;,&quot;abstract&quot;:&quot;Mobile glass is a vital part of smart phone which is subjective to frequent breakage. The fragile glass is a fundamental part of various items that are utilized each day, frequently without visualizing it. Plainly present-day life would not be conceivable without glass materials. E-commerce organizations spend a lot of man power and time in the exchange process of mobile phones both with the customers and the manufacturers. They need to check the condition of the mobile screen glass display during an exchange process with their customers ordering, re-selling process to the manufacturers. The smart phone in ideal condition can be used by e-commerce organization to resell the it under a deal, showing the phone as 'Used/Refurbished'. The malfunctioning smart phone can be thrashed based on parts of it. Some parts can be used for research and development process. Hence there is need for automated framework for above said process. The convolutional neural network is an efficient process for implementation of it. The proposed system focuses on designing a glass classification model based on the level of damage of the glass for prediction of the damaged mobile phones into respective category. This problem falls under multi-class classification problem for detection of glass screen damage level with predefined models like Densenet, Resnet, Squeezenet and custom models. The real-time images are collected for training the model and validated with the sample images for improved accuracy. The proposed model shows an accuracy of 85% and performance can be further improved with the training with large variants of augmentation techniques. The model can be generalized with the variants of glass images and further finds its scope in variety of applications.&quot;,&quot;publisher&quot;:&quot;Institute of Electrical and Electronics Engineers Inc.&quot;,&quot;container-title-short&quot;:&quot;&quot;},&quot;isTemporary&quot;:false}]},{&quot;citationID&quot;:&quot;MENDELEY_CITATION_27f3b1e0-1717-4bc1-ad9d-fa02d6576ef0&quot;,&quot;properties&quot;:{&quot;noteIndex&quot;:0},&quot;isEdited&quot;:false,&quot;manualOverride&quot;:{&quot;isManuallyOverridden&quot;:true,&quot;citeprocText&quot;:&quot;(Yongfa Lv et al., n.d.)&quot;,&quot;manualOverrideText&quot;:&quot;(Yongfa Lv et al., n.d., 2019)&quot;},&quot;citationTag&quot;:&quot;MENDELEY_CITATION_v3_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&quot;,&quot;citationItems&quot;:[{&quot;id&quot;:&quot;ff7d9a1a-340a-3416-9bc8-90205ce2f9cc&quot;,&quot;itemData&quot;:{&quot;type&quot;:&quot;article-journal&quot;,&quot;id&quot;:&quot;ff7d9a1a-340a-3416-9bc8-90205ce2f9cc&quot;,&quot;title&quot;:&quot;A_Mobile_Phone_Screen_Cover_Glass_Defect_Detection_MODEL_Based_on_Small_Samples_Learning&quot;,&quot;author&quot;:[{&quot;family&quot;:&quot;Yongfa Lv&quot;,&quot;given&quot;:&quot;&quot;,&quot;parse-names&quot;:false,&quot;dropping-particle&quot;:&quot;&quot;,&quot;non-dropping-particle&quot;:&quot;&quot;},{&quot;family&quot;:&quot;Ling Ma&quot;,&quot;given&quot;:&quot;&quot;,&quot;parse-names&quot;:false,&quot;dropping-particle&quot;:&quot;&quot;,&quot;non-dropping-particle&quot;:&quot;&quot;},{&quot;family&quot;:&quot;Huiqin Jiang&quot;,&quot;given&quot;:&quot;&quot;,&quot;parse-names&quot;:false,&quot;dropping-particle&quot;:&quot;&quot;,&quot;non-dropping-particle&quot;:&quot;&quot;}],&quot;container-title-short&quot;:&quot;&quot;},&quot;isTemporary&quot;:false}]},{&quot;citationID&quot;:&quot;MENDELEY_CITATION_5ef919db-c94f-4755-b7fd-38897224e0b4&quot;,&quot;properties&quot;:{&quot;noteIndex&quot;:0},&quot;isEdited&quot;:false,&quot;manualOverride&quot;:{&quot;isManuallyOverridden&quot;:true,&quot;citeprocText&quot;:&quot;(Li et al., 2021)&quot;,&quot;manualOverrideText&quot;:&quot;Li et al., (2021)&quot;},&quot;citationTag&quot;:&quot;MENDELEY_CITATION_v3_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&quot;,&quot;citationItems&quot;:[{&quot;id&quot;:&quot;f622f974-d10b-3f01-97af-8e1d8058223e&quot;,&quot;itemData&quot;:{&quot;type&quot;:&quot;paper-conference&quot;,&quot;id&quot;:&quot;f622f974-d10b-3f01-97af-8e1d8058223e&quot;,&quot;title&quot;:&quot;An improved FCM algorithm for glass defect extraction of mobile phone screen cover plate&quot;,&quot;author&quot;:[{&quot;family&quot;:&quot;Li&quot;,&quot;given&quot;:&quot;Meng&quot;,&quot;parse-names&quot;:false,&quot;dropping-particle&quot;:&quot;&quot;,&quot;non-dropping-particle&quot;:&quot;&quot;},{&quot;family&quot;:&quot;Zhou&quot;,&quot;given&quot;:&quot;A. Wei&quot;,&quot;parse-names&quot;:false,&quot;dropping-particle&quot;:&quot;&quot;,&quot;non-dropping-particle&quot;:&quot;&quot;},{&quot;family&quot;:&quot;Ai&quot;,&quot;given&quot;:&quot;Bobo&quot;,&quot;parse-names&quot;:false,&quot;dropping-particle&quot;:&quot;&quot;,&quot;non-dropping-particle&quot;:&quot;&quot;}],&quot;container-title&quot;:&quot;2021 International Conference on Electronic Information Engineering and Computer Science, EIECS 2021&quot;,&quot;DOI&quot;:&quot;10.1109/EIECS53707.2021.9588010&quot;,&quot;ISBN&quot;:&quot;9781665416740&quot;,&quot;issued&quot;:{&quot;date-parts&quot;:[[2021,9,23]]},&quot;page&quot;:&quot;501-504&quot;,&quot;abstract&quot;:&quot;Aiming at the problem that the defect extraction of mobile phone screen cover is easily disturbed by noise, a fuzzy C-means (FCM)clustering method based on wavelet transform and particle swarm improvement was proposed. Firstly, the collected mobile phone screen cover image is filtered by wavelet transform to reconstruct the image, and then the FCM algorithm is optimized by particle swarm optimization algorithm to update the clustering center globally, so as to avoid the shortcoming of local optimization of FCM algorithm. The experimental results show that the improved FCM algorithm based on wavelet transform and particle swarm optimization is better than other traditional methods in the detection of mobile phone screen cover defects, and its accuracy can reach 99.90%.&quot;,&quot;publisher&quot;:&quot;Institute of Electrical and Electronics Engineers Inc.&quot;,&quot;container-title-short&quot;:&quot;&quot;},&quot;isTemporary&quot;:false}]},{&quot;citationID&quot;:&quot;MENDELEY_CITATION_92d3110d-b7c5-43a4-a7a6-ccf106e4d69b&quot;,&quot;properties&quot;:{&quot;noteIndex&quot;:0},&quot;isEdited&quot;:false,&quot;manualOverride&quot;:{&quot;isManuallyOverridden&quot;:true,&quot;citeprocText&quot;:&quot;(Pham et al., 2020)&quot;,&quot;manualOverrideText&quot;:&quot;Pham et al., (2020)&quot;},&quot;citationTag&quot;:&quot;MENDELEY_CITATION_v3_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&quot;,&quot;citationItems&quot;:[{&quot;id&quot;:&quot;8f10bddf-eed5-31de-8969-3197e6cf2f11&quot;,&quot;itemData&quot;:{&quot;type&quot;:&quot;paper-conference&quot;,&quot;id&quot;:&quot;8f10bddf-eed5-31de-8969-3197e6cf2f11&quot;,&quot;title&quot;:&quot;Road Damage Detection and Classification with Detectron2 and Faster R-CNN&quot;,&quot;author&quot;:[{&quot;family&quot;:&quot;Pham&quot;,&quot;given&quot;:&quot;Vung&quot;,&quot;parse-names&quot;:false,&quot;dropping-particle&quot;:&quot;&quot;,&quot;non-dropping-particle&quot;:&quot;&quot;},{&quot;family&quot;:&quot;Pham&quot;,&quot;given&quot;:&quot;Chau&quot;,&quot;parse-names&quot;:false,&quot;dropping-particle&quot;:&quot;&quot;,&quot;non-dropping-particle&quot;:&quot;&quot;},{&quot;family&quot;:&quot;Dang&quot;,&quot;given&quot;:&quot;Tommy&quot;,&quot;parse-names&quot;:false,&quot;dropping-particle&quot;:&quot;&quot;,&quot;non-dropping-particle&quot;:&quot;&quot;}],&quot;container-title&quot;:&quot;Proceedings - 2020 IEEE International Conference on Big Data, Big Data 2020&quot;,&quot;DOI&quot;:&quot;10.1109/BigData50022.2020.9378027&quot;,&quot;ISBN&quot;:&quot;9781728162515&quot;,&quot;issued&quot;:{&quot;date-parts&quot;:[[2020,12,10]]},&quot;page&quot;:&quot;5592-5601&quot;,&quot;abstract&quot;:&quot;The road is vital for many aspects of life, and road maintenance is crucial for human safety. One of the critical tasks to allow timely repair of road damages is to quickly and efficiently detect and classify them. This work details the strategies and experiments evaluated for these tasks. Specifically, we evaluate Detectron2's implementation of Faster R-CNN using different base models and configurations. We also experiment with these approaches using the Global Road Damage Detection Challenge 2020, A Track in the IEEE Big Data 2020 Big Data Cup Challenge dataset. The results show that the X101-FPN base model for Faster R-CNN with Detectron2's default configurations is efficient and general enough to be transferable to different countries in this challenge. This approach results in F1 scores of 51.0% and 51.4% for the test1 and test2 sets of the challenge, respectively. Though the visualizations show good prediction results, the F1 scores are low. Therefore, we also evaluate the prediction results against the existing annotations and discover some discrepancies. Thus, we also suggest strategies to improve the labeling process for this dataset.&quot;,&quot;publisher&quot;:&quot;Institute of Electrical and Electronics Engineers Inc.&quot;,&quot;container-title-short&quot;:&quot;&quot;},&quot;isTemporary&quot;:false}]},{&quot;citationID&quot;:&quot;MENDELEY_CITATION_c375d2a2-3cbf-4796-a68e-4ab51416791e&quot;,&quot;properties&quot;:{&quot;noteIndex&quot;:0},&quot;isEdited&quot;:false,&quot;manualOverride&quot;:{&quot;isManuallyOverridden&quot;:true,&quot;citeprocText&quot;:&quot;(Khan et al., 2021)&quot;,&quot;manualOverrideText&quot;:&quot;Khan et al., (2021)&quot;},&quot;citationTag&quot;:&quot;MENDELEY_CITATION_v3_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&quot;,&quot;citationItems&quot;:[{&quot;id&quot;:&quot;9f524902-2105-3a9e-9d56-5459ee6d50b7&quot;,&quot;itemData&quot;:{&quot;type&quot;:&quot;paper-conference&quot;,&quot;id&quot;:&quot;9f524902-2105-3a9e-9d56-5459ee6d50b7&quot;,&quot;title&quot;:&quot;Automated detection of multi-class vehicle exterior damages using deep learning&quot;,&quot;author&quot;:[{&quot;family&quot;:&quot;Khan&quot;,&quot;given&quot;:&quot;Maleika Heenaye Mamode&quot;,&quot;parse-names&quot;:false,&quot;dropping-particle&quot;:&quot;&quot;,&quot;non-dropping-particle&quot;:&quot;&quot;},{&quot;family&quot;:&quot;Hussein Sk Heerah&quot;,&quot;given&quot;:&quot;Mohammad Zafir&quot;,&quot;parse-names&quot;:false,&quot;dropping-particle&quot;:&quot;&quot;,&quot;non-dropping-particle&quot;:&quot;&quot;},{&quot;family&quot;:&quot;Basgeeth&quot;,&quot;given&quot;:&quot;Zuhairah&quot;,&quot;parse-names&quot;:false,&quot;dropping-particle&quot;:&quot;&quot;,&quot;non-dropping-particle&quot;:&quot;&quot;}],&quot;container-title&quot;:&quot;International Conference on Electrical, Computer, Communications and Mechatronics Engineering, ICECCME 2021&quot;,&quot;DOI&quot;:&quot;10.1109/ICECCME52200.2021.9590927&quot;,&quot;ISBN&quot;:&quot;9781665412629&quot;,&quot;issued&quot;:{&quot;date-parts&quot;:[[2021,10,7]]},&quot;abstract&quot;:&quot;In this paper, we have deployed an application for the automatic detection and classification of vehicle damages to be used by the insurance companies for processing claims or by the police department for the recording of accidents. It is often tedious to manually identify the types and severity of damages on vehicles occurred after an accident. Automated damage detection application can ease the insurance claim process. Convolution Neural Networks (CNN) have achieved great success in the classifications of objects. However, CNN has not been fully explored and applied for the multiclass classifications of vehicle damages. In this work, we have adapted the pre-trained CNN models namely the MobileNet and VGG19 and applied a transfer learning on our large constructed dataset. We have also investigated overfitting and have trained the model to learn more general features. Our application has achieved an accuracy of 70% for MobileNet and 50% for VGG19. Unlike existing models, our proposed model is able to detect and classify multiple types of damages namely dents, scratches, broken and not damage, which is an achievement in this problem domain.&quot;,&quot;publisher&quot;:&quot;Institute of Electrical and Electronics Engineers Inc.&quot;,&quot;container-title-short&quot;:&quot;&quot;},&quot;isTemporary&quot;:false}]},{&quot;citationID&quot;:&quot;MENDELEY_CITATION_5484e279-7e79-403b-bd26-15844df94394&quot;,&quot;properties&quot;:{&quot;noteIndex&quot;:0},&quot;isEdited&quot;:false,&quot;manualOverride&quot;:{&quot;isManuallyOverridden&quot;:true,&quot;citeprocText&quot;:&quot;(Farhadi et al., 2022)&quot;,&quot;manualOverrideText&quot;:&quot;Farhadi et al., (2022)&quot;},&quot;citationTag&quot;:&quot;MENDELEY_CITATION_v3_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&quot;,&quot;citationItems&quot;:[{&quot;id&quot;:&quot;25a925a4-4a53-3e72-a43f-875c30db0387&quot;,&quot;itemData&quot;:{&quot;type&quot;:&quot;paper-conference&quot;,&quot;id&quot;:&quot;25a925a4-4a53-3e72-a43f-875c30db0387&quot;,&quot;title&quot;:&quot;Combining Regularization and Dropout Techniques for Deep Convolutional Neural Network&quot;,&quot;author&quot;:[{&quot;family&quot;:&quot;Farhadi&quot;,&quot;given&quot;:&quot;Zari&quot;,&quot;parse-names&quot;:false,&quot;dropping-particle&quot;:&quot;&quot;,&quot;non-dropping-particle&quot;:&quot;&quot;},{&quot;family&quot;:&quot;Bevrani&quot;,&quot;given&quot;:&quot;Hossein&quot;,&quot;parse-names&quot;:false,&quot;dropping-particle&quot;:&quot;&quot;,&quot;non-dropping-particle&quot;:&quot;&quot;},{&quot;family&quot;:&quot;Feizi-Derakhshi&quot;,&quot;given&quot;:&quot;Mohammad Reza&quot;,&quot;parse-names&quot;:false,&quot;dropping-particle&quot;:&quot;&quot;,&quot;non-dropping-particle&quot;:&quot;&quot;}],&quot;container-title&quot;:&quot;IEEE Global Energy Conference, GEC 2022&quot;,&quot;DOI&quot;:&quot;10.1109/GEC55014.2022.9986657&quot;,&quot;ISBN&quot;:&quot;9781665497510&quot;,&quot;issued&quot;:{&quot;date-parts&quot;:[[2022]]},&quot;page&quot;:&quot;335-339&quot;,&quot;abstract&quot;:&quot;Deep learning techniques face the problem of overfitting due to their complex layer structure. Regularization methods are used to overcome this problem and improve the designed models. In this article, we use the combination of L1 regularization, L2 regularization, Elastic Net-regularization, and Dropout methods. The designed deep model using combination of these methods is considered with different rates. The deep network model using a combination of these methods is designed with different rates. Finally, the performance of all combination methods is compared with the Convolutional Neural Network model which does not use regularization methods. Experiments are performed using the Gold price per ounce data set and linear simulation model. The obtained results show that the performance of the combination model of Dropout and Elastic Net regularization is better than the other models.&quot;,&quot;publisher&quot;:&quot;Institute of Electrical and Electronics Engineers Inc.&quot;,&quot;container-title-short&quot;:&quot;&quot;},&quot;isTemporary&quot;:false}]},{&quot;citationID&quot;:&quot;MENDELEY_CITATION_09540015-765d-4c6b-ab58-10bc6c4b94fd&quot;,&quot;properties&quot;:{&quot;noteIndex&quot;:0},&quot;isEdited&quot;:false,&quot;manualOverride&quot;:{&quot;isManuallyOverridden&quot;:true,&quot;citeprocText&quot;:&quot;(Mahyoub et al., 2023)&quot;,&quot;manualOverrideText&quot;:&quot;Mahyoub et al., (2023)&quot;},&quot;citationTag&quot;:&quot;MENDELEY_CITATION_v3_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&quot;,&quot;citationItems&quot;:[{&quot;id&quot;:&quot;a8d1581a-bece-375c-badc-c8d5e27faa78&quot;,&quot;itemData&quot;:{&quot;type&quot;:&quot;paper-conference&quot;,&quot;id&quot;:&quot;a8d1581a-bece-375c-badc-c8d5e27faa78&quot;,&quot;title&quot;:&quot;Data Augmentation Using Generative Adversarial Networks to Reduce Data Imbalance with Application in Car Damage Detection&quot;,&quot;author&quot;:[{&quot;family&quot;:&quot;Mahyoub&quot;,&quot;given&quot;:&quot;Mohamed&quot;,&quot;parse-names&quot;:false,&quot;dropping-particle&quot;:&quot;&quot;,&quot;non-dropping-particle&quot;:&quot;&quot;},{&quot;family&quot;:&quot;Natalia&quot;,&quot;given&quot;:&quot;Friska&quot;,&quot;parse-names&quot;:false,&quot;dropping-particle&quot;:&quot;&quot;,&quot;non-dropping-particle&quot;:&quot;&quot;},{&quot;family&quot;:&quot;Sudirman&quot;,&quot;given&quot;:&quot;Sud&quot;,&quot;parse-names&quot;:false,&quot;dropping-particle&quot;:&quot;&quot;,&quot;non-dropping-particle&quot;:&quot;&quot;},{&quot;family&quot;:&quot;Liatsis&quot;,&quot;given&quot;:&quot;Panos&quot;,&quot;parse-names&quot;:false,&quot;dropping-particle&quot;:&quot;&quot;,&quot;non-dropping-particle&quot;:&quot;&quot;},{&quot;family&quot;:&quot;Jasim Al-Jumaily&quot;,&quot;given&quot;:&quot;Abdulmajeed Hammadi&quot;,&quot;parse-names&quot;:false,&quot;dropping-particle&quot;:&quot;&quot;,&quot;non-dropping-particle&quot;:&quot;&quot;}],&quot;container-title&quot;:&quot;Proceedings - International Conference on Developments in eSystems Engineering, DeSE&quot;,&quot;DOI&quot;:&quot;10.1109/DeSE58274.2023.10100274&quot;,&quot;ISBN&quot;:&quot;9798350335149&quot;,&quot;ISSN&quot;:&quot;21611343&quot;,&quot;issued&quot;:{&quot;date-parts&quot;:[[2023]]},&quot;page&quot;:&quot;480-485&quot;,&quot;abstract&quot;:&quot;Automatic car damage detection and assessment are very useful in alleviating the burden of manual inspection associated with car insurance claims. This will help filter out any frivolous claims that can take up time and money to process. This problem falls into the image classification category and there has been significant progress in this field using deep learning. However, deep learning models require a large number of images for training and oftentimes this is hampered because of the lack of datasets of suitable images. This research investigates data augmentation techniques using Generative Adversarial Networks to increase the size and improve the class balance of a dataset used for training deep learning models for car damage detection and classification. We compare the performance of such an approach with one that uses a conventional data augmentation technique and with another that does not use any data augmentation. Our experiment shows that this approach has a significant improvement compared to another that does not use data augmentation and has a slight improvement compared to one that uses conventional data augmentation.&quot;,&quot;publisher&quot;:&quot;Institute of Electrical and Electronics Engineers Inc.&quot;,&quot;volume&quot;:&quot;2023-January&quot;,&quot;container-title-short&quot;:&quot;&quot;},&quot;isTemporary&quot;:false}]},{&quot;citationID&quot;:&quot;MENDELEY_CITATION_5b7ca652-4053-4f5f-a2c7-3d314b8a6e3f&quot;,&quot;properties&quot;:{&quot;noteIndex&quot;:0},&quot;isEdited&quot;:false,&quot;manualOverride&quot;:{&quot;isManuallyOverridden&quot;:false,&quot;citeprocText&quot;:&quot;(Charisma &amp;#38; Adhinata, 2023; Jaiswal et al., 2021)&quot;,&quot;manualOverrideText&quot;:&quot;&quot;},&quot;citationTag&quot;:&quot;MENDELEY_CITATION_v3_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&quot;,&quot;citationItems&quot;:[{&quot;id&quot;:&quot;06031695-07da-34a6-a475-16d28e2645b2&quot;,&quot;itemData&quot;:{&quot;type&quot;:&quot;article-journal&quot;,&quot;id&quot;:&quot;06031695-07da-34a6-a475-16d28e2645b2&quot;,&quot;title&quot;:&quot;Classification of the COVID-19 infected patients using DenseNet201 based deep transfer learning&quot;,&quot;author&quot;:[{&quot;family&quot;:&quot;Jaiswal&quot;,&quot;given&quot;:&quot;Aayush&quot;,&quot;parse-names&quot;:false,&quot;dropping-particle&quot;:&quot;&quot;,&quot;non-dropping-particle&quot;:&quot;&quot;},{&quot;family&quot;:&quot;Gianchandani&quot;,&quot;given&quot;:&quot;Neha&quot;,&quot;parse-names&quot;:false,&quot;dropping-particle&quot;:&quot;&quot;,&quot;non-dropping-particle&quot;:&quot;&quot;},{&quot;family&quot;:&quot;Singh&quot;,&quot;given&quot;:&quot;Dilbag&quot;,&quot;parse-names&quot;:false,&quot;dropping-particle&quot;:&quot;&quot;,&quot;non-dropping-particle&quot;:&quot;&quot;},{&quot;family&quot;:&quot;Kumar&quot;,&quot;given&quot;:&quot;Vijay&quot;,&quot;parse-names&quot;:false,&quot;dropping-particle&quot;:&quot;&quot;,&quot;non-dropping-particle&quot;:&quot;&quot;},{&quot;family&quot;:&quot;Kaur&quot;,&quot;given&quot;:&quot;Manjit&quot;,&quot;parse-names&quot;:false,&quot;dropping-particle&quot;:&quot;&quot;,&quot;non-dropping-particle&quot;:&quot;&quot;}],&quot;container-title&quot;:&quot;Journal of Biomolecular Structure and Dynamics&quot;,&quot;container-title-short&quot;:&quot;J Biomol Struct Dyn&quot;,&quot;DOI&quot;:&quot;10.1080/07391102.2020.1788642&quot;,&quot;ISSN&quot;:&quot;15380254&quot;,&quot;PMID&quot;:&quot;32619398&quot;,&quot;issued&quot;:{&quot;date-parts&quot;:[[2021]]},&quot;page&quot;:&quot;5682-5689&quot;,&quot;abstract&quot;:&quot;Deep learning models are widely used in the automatic analysis of radiological images. These techniques can train the weights of networks on large datasets as well as fine tuning the weights of pre-trained networks on small datasets. Due to the small COVID-19 dataset available, the pre-trained neural networks can be used for diagnosis of coronavirus. However, these techniques applied on chest CT image is very limited till now. Hence, the main aim of this paper to use the pre-trained deep learning architectures as an automated tool to detection and diagnosis of COVID-19 in chest CT. A DenseNet201 based deep transfer learning (DTL) is proposed to classify the patients as COVID infected or not i.e. COVID-19 (+) or COVID (−). The proposed model is utilized to extract features by using its own learned weights on the ImageNet dataset along with a convolutional neural structure. Extensive experiments are performed to evaluate the performance of the propose DTL model on COVID-19 chest CT scan images. Comparative analyses reveal that the proposed DTL based COVID-19 classification model outperforms the competitive approaches. Communicated by Ramaswamy H. Sarma.&quot;,&quot;publisher&quot;:&quot;Taylor and Francis Ltd.&quot;,&quot;issue&quot;:&quot;15&quot;,&quot;volume&quot;:&quot;39&quot;},&quot;isTemporary&quot;:false},{&quot;id&quot;:&quot;e2b5b481-e067-3e24-bb02-e31998367d1f&quot;,&quot;itemData&quot;:{&quot;type&quot;:&quot;paper-conference&quot;,&quot;id&quot;:&quot;e2b5b481-e067-3e24-bb02-e31998367d1f&quot;,&quot;title&quot;:&quot;Transfer Learning with Densenet201 Architecture Model for Potato Leaf Disease Classification&quot;,&quot;author&quot;:[{&quot;family&quot;:&quot;Charisma&quot;,&quot;given&quot;:&quot;Rifqi Alfinnur&quot;,&quot;parse-names&quot;:false,&quot;dropping-particle&quot;:&quot;&quot;,&quot;non-dropping-particle&quot;:&quot;&quot;},{&quot;family&quot;:&quot;Adhinata&quot;,&quot;given&quot;:&quot;Faisal Dharma&quot;,&quot;parse-names&quot;:false,&quot;dropping-particle&quot;:&quot;&quot;,&quot;non-dropping-particle&quot;:&quot;&quot;}],&quot;container-title&quot;:&quot;ICCoSITE 2023 - International Conference on Computer Science, Information Technology and Engineering: Digital Transformation Strategy in Facing the VUCA and TUNA Era&quot;,&quot;DOI&quot;:&quot;10.1109/ICCoSITE57641.2023.10127772&quot;,&quot;ISBN&quot;:&quot;9798350320954&quot;,&quot;issued&quot;:{&quot;date-parts&quot;:[[2023]]},&quot;page&quot;:&quot;738-743&quot;,&quot;abstract&quot;:&quot;Potato plants are plants that are beneficial to humans. Like other plants in general, potato plants also have diseases; if this disease is not treated immediately, there will be a significant decrease in food production. Therefore, it is necessary to detect diseases quickly and precisely so that disease control can be carried out effectively and efficiently. Classification of potato leaf disease can be done directly. Still, the symptoms cannot always explain the type of disease that attacks potato leaves because there are many types of diseases with symptoms that look the same. Humans also have deficiencies in determining the results of identification of potato leaf disease, so sometimes the results of identification between individuals can be different. Therefore, the use of Deep Learning for the classification process of potato leaf disease is expected to shorten the time and have a high classification accuracy. This study uses a deep learning method with the DenseNet201 architecture. The choice to use the DenseNet201 algorithm in this study is because the model can identify important features of potato leaves and recognize early signs of emerging diseases. This study aimed to evaluate the effectiveness of the transfer learning method with the DenseNet201 architecture in increasing the classification accuracy of potato leaf disease compared to traditional classification methods. This study uses two types of scenarios, namely, comparing the number of dropouts and comparing the three optimizers. This test produces the best model using dropout 0.1 and Adam optimizer with an accuracy of 99.5% for training, 95.2% for validation, and 96% for the confusion matrix. In this study, using data testing, as many as 40 images were tested into the model that has been built. The test results on this model resulted in a new accuracy for classifying potato leaf disease, namely 92.5%.&quot;,&quot;publisher&quot;:&quot;Institute of Electrical and Electronics Engineers Inc.&quot;,&quot;container-title-short&quot;:&quot;&quot;},&quot;isTemporary&quot;:false}]},{&quot;citationID&quot;:&quot;MENDELEY_CITATION_dc477b74-640e-4d32-85d4-e95dd80ae963&quot;,&quot;properties&quot;:{&quot;noteIndex&quot;:0},&quot;isEdited&quot;:false,&quot;manualOverride&quot;:{&quot;isManuallyOverridden&quot;:false,&quot;citeprocText&quot;:&quot;(Ali et al., 2021)&quot;,&quot;manualOverrideText&quot;:&quot;&quot;},&quot;citationItems&quot;:[{&quot;id&quot;:&quot;3589730f-1f50-373a-aee8-e94d8c91d215&quot;,&quot;itemData&quot;:{&quot;type&quot;:&quot;article-journal&quot;,&quot;id&quot;:&quot;3589730f-1f50-373a-aee8-e94d8c91d215&quot;,&quot;title&quot;:&quot;Performance evaluation of deep CNN-based crack detection and localization techniques for concrete structures&quot;,&quot;author&quot;:[{&quot;family&quot;:&quot;Ali&quot;,&quot;given&quot;:&quot;Luqman&quot;,&quot;parse-names&quot;:false,&quot;dropping-particle&quot;:&quot;&quot;,&quot;non-dropping-particle&quot;:&quot;&quot;},{&quot;family&quot;:&quot;Alnajjar&quot;,&quot;given&quot;:&quot;Fady&quot;,&quot;parse-names&quot;:false,&quot;dropping-particle&quot;:&quot;&quot;,&quot;non-dropping-particle&quot;:&quot;&quot;},{&quot;family&quot;:&quot;Jassmi&quot;,&quot;given&quot;:&quot;Hamad&quot;,&quot;parse-names&quot;:false,&quot;dropping-particle&quot;:&quot;Al&quot;,&quot;non-dropping-particle&quot;:&quot;&quot;},{&quot;family&quot;:&quot;Gochoo&quot;,&quot;given&quot;:&quot;Munkhjargal&quot;,&quot;parse-names&quot;:false,&quot;dropping-particle&quot;:&quot;&quot;,&quot;non-dropping-particle&quot;:&quot;&quot;},{&quot;family&quot;:&quot;Khan&quot;,&quot;given&quot;:&quot;Wasif&quot;,&quot;parse-names&quot;:false,&quot;dropping-particle&quot;:&quot;&quot;,&quot;non-dropping-particle&quot;:&quot;&quot;},{&quot;family&quot;:&quot;Serhani&quot;,&quot;given&quot;:&quot;M. Adel&quot;,&quot;parse-names&quot;:false,&quot;dropping-particle&quot;:&quot;&quot;,&quot;non-dropping-particle&quot;:&quot;&quot;}],&quot;container-title&quot;:&quot;Sensors&quot;,&quot;DOI&quot;:&quot;10.3390/s21051688&quot;,&quot;ISSN&quot;:&quot;14248220&quot;,&quot;PMID&quot;:&quot;33804490&quot;,&quot;issued&quot;:{&quot;date-parts&quot;:[[2021,3,1]]},&quot;page&quot;:&quot;1-22&quot;,&quot;abstract&quot;:&quot;This paper proposes a customized convolutional neural network for crack detection in concrete structures. The proposed method is compared to four existing deep learning methods based on training data size, data heterogeneity, network complexity, and the number of epochs. The performance of the proposed convolutional neural network (CNN) model is evaluated and compared to pretrained networks, i.e., the VGG-16, VGG-19, ResNet-50, and Inception V3 models, on eight datasets of different sizes, created from two public datasets. For each model, the evaluation considered computational time, crack localization results, and classification measures, e.g., accuracy, precision, recall, and F1-score. Experimental results demonstrated that training data size and heterogeneity among data samples significantly affect model performance. All models demonstrated promising performance on a limited number of diverse training data; however, increasing the training data size and reducing diversity reduced generalization performance, and led to overfitting. The proposed customized CNN and VGG-16 models outperformed the other methods in terms of classification, localization, and computational time on a small amount of data, and the results indicate that these two models demonstrate superior crack detection and localization for concrete structures.&quot;,&quot;publisher&quot;:&quot;MDPI AG&quot;,&quot;issue&quot;:&quot;5&quot;,&quot;volume&quot;:&quot;21&quot;,&quot;container-title-short&quot;:&quot;&quot;},&quot;isTemporary&quot;:false}],&quot;citationTag&quot;:&quot;MENDELEY_CITATION_v3_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&quot;},{&quot;citationID&quot;:&quot;MENDELEY_CITATION_fed55bcc-7471-4899-b6d8-96cf6f5f5d10&quot;,&quot;properties&quot;:{&quot;noteIndex&quot;:0},&quot;isEdited&quot;:false,&quot;manualOverride&quot;:{&quot;isManuallyOverridden&quot;:false,&quot;citeprocText&quot;:&quot;(Ali et al., 2021)&quot;,&quot;manualOverrideText&quot;:&quot;&quot;},&quot;citationItems&quot;:[{&quot;id&quot;:&quot;3589730f-1f50-373a-aee8-e94d8c91d215&quot;,&quot;itemData&quot;:{&quot;type&quot;:&quot;article-journal&quot;,&quot;id&quot;:&quot;3589730f-1f50-373a-aee8-e94d8c91d215&quot;,&quot;title&quot;:&quot;Performance evaluation of deep CNN-based crack detection and localization techniques for concrete structures&quot;,&quot;author&quot;:[{&quot;family&quot;:&quot;Ali&quot;,&quot;given&quot;:&quot;Luqman&quot;,&quot;parse-names&quot;:false,&quot;dropping-particle&quot;:&quot;&quot;,&quot;non-dropping-particle&quot;:&quot;&quot;},{&quot;family&quot;:&quot;Alnajjar&quot;,&quot;given&quot;:&quot;Fady&quot;,&quot;parse-names&quot;:false,&quot;dropping-particle&quot;:&quot;&quot;,&quot;non-dropping-particle&quot;:&quot;&quot;},{&quot;family&quot;:&quot;Jassmi&quot;,&quot;given&quot;:&quot;Hamad&quot;,&quot;parse-names&quot;:false,&quot;dropping-particle&quot;:&quot;Al&quot;,&quot;non-dropping-particle&quot;:&quot;&quot;},{&quot;family&quot;:&quot;Gochoo&quot;,&quot;given&quot;:&quot;Munkhjargal&quot;,&quot;parse-names&quot;:false,&quot;dropping-particle&quot;:&quot;&quot;,&quot;non-dropping-particle&quot;:&quot;&quot;},{&quot;family&quot;:&quot;Khan&quot;,&quot;given&quot;:&quot;Wasif&quot;,&quot;parse-names&quot;:false,&quot;dropping-particle&quot;:&quot;&quot;,&quot;non-dropping-particle&quot;:&quot;&quot;},{&quot;family&quot;:&quot;Serhani&quot;,&quot;given&quot;:&quot;M. Adel&quot;,&quot;parse-names&quot;:false,&quot;dropping-particle&quot;:&quot;&quot;,&quot;non-dropping-particle&quot;:&quot;&quot;}],&quot;container-title&quot;:&quot;Sensors&quot;,&quot;DOI&quot;:&quot;10.3390/s21051688&quot;,&quot;ISSN&quot;:&quot;14248220&quot;,&quot;PMID&quot;:&quot;33804490&quot;,&quot;issued&quot;:{&quot;date-parts&quot;:[[2021,3,1]]},&quot;page&quot;:&quot;1-22&quot;,&quot;abstract&quot;:&quot;This paper proposes a customized convolutional neural network for crack detection in concrete structures. The proposed method is compared to four existing deep learning methods based on training data size, data heterogeneity, network complexity, and the number of epochs. The performance of the proposed convolutional neural network (CNN) model is evaluated and compared to pretrained networks, i.e., the VGG-16, VGG-19, ResNet-50, and Inception V3 models, on eight datasets of different sizes, created from two public datasets. For each model, the evaluation considered computational time, crack localization results, and classification measures, e.g., accuracy, precision, recall, and F1-score. Experimental results demonstrated that training data size and heterogeneity among data samples significantly affect model performance. All models demonstrated promising performance on a limited number of diverse training data; however, increasing the training data size and reducing diversity reduced generalization performance, and led to overfitting. The proposed customized CNN and VGG-16 models outperformed the other methods in terms of classification, localization, and computational time on a small amount of data, and the results indicate that these two models demonstrate superior crack detection and localization for concrete structures.&quot;,&quot;publisher&quot;:&quot;MDPI AG&quot;,&quot;issue&quot;:&quot;5&quot;,&quot;volume&quot;:&quot;21&quot;,&quot;container-title-short&quot;:&quot;&quot;},&quot;isTemporary&quot;:false}],&quot;citationTag&quot;:&quot;MENDELEY_CITATION_v3_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&quot;},{&quot;citationID&quot;:&quot;MENDELEY_CITATION_b8cf5f89-c324-48b5-ad5b-ff5bc27b2df7&quot;,&quot;properties&quot;:{&quot;noteIndex&quot;:0},&quot;isEdited&quot;:false,&quot;manualOverride&quot;:{&quot;isManuallyOverridden&quot;:false,&quot;citeprocText&quot;:&quot;(Ali et al., 2021)&quot;,&quot;manualOverrideText&quot;:&quot;&quot;},&quot;citationItems&quot;:[{&quot;id&quot;:&quot;3589730f-1f50-373a-aee8-e94d8c91d215&quot;,&quot;itemData&quot;:{&quot;type&quot;:&quot;article-journal&quot;,&quot;id&quot;:&quot;3589730f-1f50-373a-aee8-e94d8c91d215&quot;,&quot;title&quot;:&quot;Performance evaluation of deep CNN-based crack detection and localization techniques for concrete structures&quot;,&quot;author&quot;:[{&quot;family&quot;:&quot;Ali&quot;,&quot;given&quot;:&quot;Luqman&quot;,&quot;parse-names&quot;:false,&quot;dropping-particle&quot;:&quot;&quot;,&quot;non-dropping-particle&quot;:&quot;&quot;},{&quot;family&quot;:&quot;Alnajjar&quot;,&quot;given&quot;:&quot;Fady&quot;,&quot;parse-names&quot;:false,&quot;dropping-particle&quot;:&quot;&quot;,&quot;non-dropping-particle&quot;:&quot;&quot;},{&quot;family&quot;:&quot;Jassmi&quot;,&quot;given&quot;:&quot;Hamad&quot;,&quot;parse-names&quot;:false,&quot;dropping-particle&quot;:&quot;Al&quot;,&quot;non-dropping-particle&quot;:&quot;&quot;},{&quot;family&quot;:&quot;Gochoo&quot;,&quot;given&quot;:&quot;Munkhjargal&quot;,&quot;parse-names&quot;:false,&quot;dropping-particle&quot;:&quot;&quot;,&quot;non-dropping-particle&quot;:&quot;&quot;},{&quot;family&quot;:&quot;Khan&quot;,&quot;given&quot;:&quot;Wasif&quot;,&quot;parse-names&quot;:false,&quot;dropping-particle&quot;:&quot;&quot;,&quot;non-dropping-particle&quot;:&quot;&quot;},{&quot;family&quot;:&quot;Serhani&quot;,&quot;given&quot;:&quot;M. Adel&quot;,&quot;parse-names&quot;:false,&quot;dropping-particle&quot;:&quot;&quot;,&quot;non-dropping-particle&quot;:&quot;&quot;}],&quot;container-title&quot;:&quot;Sensors&quot;,&quot;DOI&quot;:&quot;10.3390/s21051688&quot;,&quot;ISSN&quot;:&quot;14248220&quot;,&quot;PMID&quot;:&quot;33804490&quot;,&quot;issued&quot;:{&quot;date-parts&quot;:[[2021,3,1]]},&quot;page&quot;:&quot;1-22&quot;,&quot;abstract&quot;:&quot;This paper proposes a customized convolutional neural network for crack detection in concrete structures. The proposed method is compared to four existing deep learning methods based on training data size, data heterogeneity, network complexity, and the number of epochs. The performance of the proposed convolutional neural network (CNN) model is evaluated and compared to pretrained networks, i.e., the VGG-16, VGG-19, ResNet-50, and Inception V3 models, on eight datasets of different sizes, created from two public datasets. For each model, the evaluation considered computational time, crack localization results, and classification measures, e.g., accuracy, precision, recall, and F1-score. Experimental results demonstrated that training data size and heterogeneity among data samples significantly affect model performance. All models demonstrated promising performance on a limited number of diverse training data; however, increasing the training data size and reducing diversity reduced generalization performance, and led to overfitting. The proposed customized CNN and VGG-16 models outperformed the other methods in terms of classification, localization, and computational time on a small amount of data, and the results indicate that these two models demonstrate superior crack detection and localization for concrete structures.&quot;,&quot;publisher&quot;:&quot;MDPI AG&quot;,&quot;issue&quot;:&quot;5&quot;,&quot;volume&quot;:&quot;21&quot;,&quot;container-title-short&quot;:&quot;&quot;},&quot;isTemporary&quot;:false}],&quot;citationTag&quot;:&quot;MENDELEY_CITATION_v3_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&quot;},{&quot;citationID&quot;:&quot;MENDELEY_CITATION_0f45095f-bc12-40fa-ba46-9df5d58c3a9e&quot;,&quot;properties&quot;:{&quot;noteIndex&quot;:0},&quot;isEdited&quot;:false,&quot;manualOverride&quot;:{&quot;isManuallyOverridden&quot;:false,&quot;citeprocText&quot;:&quot;(Srinivasan et al., 2021)&quot;,&quot;manualOverrideText&quot;:&quot;&quot;},&quot;citationTag&quot;:&quot;MENDELEY_CITATION_v3_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&quot;,&quot;citationItems&quot;:[{&quot;id&quot;:&quot;92aa5cca-c1d9-3cb2-8944-f0dd4fd715b4&quot;,&quot;itemData&quot;:{&quot;type&quot;:&quot;article-journal&quot;,&quot;id&quot;:&quot;92aa5cca-c1d9-3cb2-8944-f0dd4fd715b4&quot;,&quot;title&quot;:&quot;Performance comparison of deep cnn models for detecting driver's distraction&quot;,&quot;author&quot;:[{&quot;family&quot;:&quot;Srinivasan&quot;,&quot;given&quot;:&quot;Kathiravan&quot;,&quot;parse-names&quot;:false,&quot;dropping-particle&quot;:&quot;&quot;,&quot;non-dropping-particle&quot;:&quot;&quot;},{&quot;family&quot;:&quot;Garg&quot;,&quot;given&quot;:&quot;Lalit&quot;,&quot;parse-names&quot;:false,&quot;dropping-particle&quot;:&quot;&quot;,&quot;non-dropping-particle&quot;:&quot;&quot;},{&quot;family&quot;:&quot;Datta&quot;,&quot;given&quot;:&quot;Debajit&quot;,&quot;parse-names&quot;:false,&quot;dropping-particle&quot;:&quot;&quot;,&quot;non-dropping-particle&quot;:&quot;&quot;},{&quot;family&quot;:&quot;Alaboudi&quot;,&quot;given&quot;:&quot;Abdulellah A.&quot;,&quot;parse-names&quot;:false,&quot;dropping-particle&quot;:&quot;&quot;,&quot;non-dropping-particle&quot;:&quot;&quot;},{&quot;family&quot;:&quot;Jhanjhi&quot;,&quot;given&quot;:&quot;N. Z.&quot;,&quot;parse-names&quot;:false,&quot;dropping-particle&quot;:&quot;&quot;,&quot;non-dropping-particle&quot;:&quot;&quot;},{&quot;family&quot;:&quot;Agarwal&quot;,&quot;given&quot;:&quot;Rishav&quot;,&quot;parse-names&quot;:false,&quot;dropping-particle&quot;:&quot;&quot;,&quot;non-dropping-particle&quot;:&quot;&quot;},{&quot;family&quot;:&quot;Thomas&quot;,&quot;given&quot;:&quot;Anmol George&quot;,&quot;parse-names&quot;:false,&quot;dropping-particle&quot;:&quot;&quot;,&quot;non-dropping-particle&quot;:&quot;&quot;}],&quot;container-title&quot;:&quot;Computers, Materials and Continua&quot;,&quot;DOI&quot;:&quot;10.32604/cmc.2021.016736&quot;,&quot;ISSN&quot;:&quot;15462226&quot;,&quot;issued&quot;:{&quot;date-parts&quot;:[[2021]]},&quot;page&quot;:&quot;4109-4124&quot;,&quot;abstract&quot;:&quot;According to various worldwide statistics, most car accidents occur solely due to human error. The person driving a car needs to be alert, especially when travelling through high traffic volumes that permit high-speed transit since a slight distraction can cause a fatal accident. Even though semiautomated checks, such as speed detecting cameras and speed barriers, are deployed, controlling human errors is an arduous task. The key causes of driver's distraction include drunken driving, conversing with co-passengers, fatigue, and operating gadgets while driving. If these distractions are accurately predicted, the drivers can be alerted through an alarm system. Further, this research develops a deep convolutional neural network (deep CNN) models for predicting the reason behind the driver's distraction. The deep CNN models are trained using numerous images of distracted drivers. The performance of deepCNNmodels, namely theVGG16,ResNet, and Xception network, is assessed based on the evaluation metrics, such as the precision score, the recall/sensitivity score, the F1 score, and the specificity score. The ResNet model outperformed all other models as the best detection model for predicting and accurately determining the drivers' activities.&quot;,&quot;publisher&quot;:&quot;Tech Science Press&quot;,&quot;issue&quot;:&quot;3&quot;,&quot;volume&quot;:&quot;68&quot;,&quot;container-title-short&quot;:&quot;&quot;},&quot;isTemporary&quot;:false}]},{&quot;citationID&quot;:&quot;MENDELEY_CITATION_1d67955f-83e1-4889-879d-baa9b6beb327&quot;,&quot;properties&quot;:{&quot;noteIndex&quot;:0},&quot;isEdited&quot;:false,&quot;manualOverride&quot;:{&quot;isManuallyOverridden&quot;:true,&quot;citeprocText&quot;:&quot;(Richards &amp;#38; Gwynne, n.d.)&quot;,&quot;manualOverrideText&quot;:&quot;(Richards and Gwynne, n.d., 2014)&quot;},&quot;citationTag&quot;:&quot;MENDELEY_CITATION_v3_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&quot;,&quot;citationItems&quot;:[{&quot;id&quot;:&quot;9e9725f5-cbad-3cee-a869-3ba18ab4891a&quot;,&quot;itemData&quot;:{&quot;type&quot;:&quot;report&quot;,&quot;id&quot;:&quot;9e9725f5-cbad-3cee-a869-3ba18ab4891a&quot;,&quot;title&quot;:&quot;Warehouse Management i&quot;,&quot;author&quot;:[{&quot;family&quot;:&quot;Richards&quot;,&quot;given&quot;:&quot;&quot;,&quot;parse-names&quot;:false,&quot;dropping-particle&quot;:&quot;&quot;,&quot;non-dropping-particle&quot;:&quot;&quot;},{&quot;family&quot;:&quot;Gwynne&quot;,&quot;given&quot;:&quot;&quot;,&quot;parse-names&quot;:false,&quot;dropping-particle&quot;:&quot;&quot;,&quot;non-dropping-particle&quot;:&quot;&quot;}],&quot;container-title-short&quot;:&quot;&quot;},&quot;isTemporary&quot;:false}]},{&quot;citationID&quot;:&quot;MENDELEY_CITATION_16e23a27-4cfc-4c5f-b45e-0348ea446217&quot;,&quot;properties&quot;:{&quot;noteIndex&quot;:0},&quot;isEdited&quot;:false,&quot;manualOverride&quot;:{&quot;isManuallyOverridden&quot;:false,&quot;citeprocText&quot;:&quot;(Sruthy et al., 2021; Thomas et al., 2023; Widjojo et al., 2022)&quot;,&quot;manualOverrideText&quot;:&quot;&quot;},&quot;citationTag&quot;:&quot;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&quot;,&quot;citationItems&quot;:[{&quot;id&quot;:&quot;12f4028b-1fcb-3a16-a44f-902fa5b6864e&quot;,&quot;itemData&quot;:{&quot;type&quot;:&quot;paper-conference&quot;,&quot;id&quot;:&quot;12f4028b-1fcb-3a16-a44f-902fa5b6864e&quot;,&quot;title&quot;:&quot;Car Damage Identification and Categorization Using Various Transfer Learning Models&quot;,&quot;author&quot;:[{&quot;family&quot;:&quot;Sruthy&quot;,&quot;given&quot;:&quot;C. M.&quot;,&quot;parse-names&quot;:false,&quot;dropping-particle&quot;:&quot;&quot;,&quot;non-dropping-particle&quot;:&quot;&quot;},{&quot;family&quot;:&quot;Kunjumon&quot;,&quot;given&quot;:&quot;Sandra&quot;,&quot;parse-names&quot;:false,&quot;dropping-particle&quot;:&quot;&quot;,&quot;non-dropping-particle&quot;:&quot;&quot;},{&quot;family&quot;:&quot;Nandakumar&quot;,&quot;given&quot;:&quot;R.&quot;,&quot;parse-names&quot;:false,&quot;dropping-particle&quot;:&quot;&quot;,&quot;non-dropping-particle&quot;:&quot;&quot;}],&quot;container-title&quot;:&quot;Proceedings of the 5th International Conference on Trends in Electronics and Informatics, ICOEI 2021&quot;,&quot;DOI&quot;:&quot;10.1109/ICOEI51242.2021.9452846&quot;,&quot;ISBN&quot;:&quot;9781665415712&quot;,&quot;issued&quot;:{&quot;date-parts&quot;:[[2021,6,3]]},&quot;page&quot;:&quot;1097-1101&quot;,&quot;abstract&quot;:&quot;Cars play a critical role in today's modern world, and the ability to automatically classify car damages is of specific importance to the auto insurance industry. On a daily basis, car insurance companies cope with car inspection and testing. These inspections are labour-intensive, time-consuming, and sometimes inaccurate processes. Clients and insurance firms alike face costs and discomforts as a result of certain processes. Term strategy to assist, boost, or improve such strict monitoring processes may be feasible with current technology, even if entire modification is still a long way off. This research work analyzes the problem of automatic car damage detection and classification - this is an issue of importance to insurance companies in handling auto insurance claims quickly. In the classification of images, object recognition and image segmentation, developments in computer vision algorithms that employ deep learning have generated promising results. Convolutional Neural Networks (CNN) can be used for detection, analysis and estimation of various types of damage in different parts of the car. This research work has used the transfer learning-based models, Inception V3, Xception, VGG16, VGG19, ResNet50, and MobileNet in the Kera's library to train our model to predict the damage and to compare the efficacy of these models. The proposed dataset is trained with these pre-trained models in order to obtain the maximum accuracy and speed with negligible loss so that the model could be employed in real-life to predict the claim. Our analysis indicates that MobileNet is more accurate and the training speed is also less when compared to other models. An accuracy of 97.28% in predicting damage and classifying it into different types was achieved - this is substantially better than results achieved in the past in a similar test set.&quot;,&quot;publisher&quot;:&quot;Institute of Electrical and Electronics Engineers Inc.&quot;,&quot;container-title-short&quot;:&quot;&quot;},&quot;isTemporary&quot;:false},{&quot;id&quot;:&quot;6c2a8ace-f088-3960-8301-69e4b5277544&quot;,&quot;itemData&quot;:{&quot;type&quot;:&quot;paper-conference&quot;,&quot;id&quot;:&quot;6c2a8ace-f088-3960-8301-69e4b5277544&quot;,&quot;title&quot;:&quot;Integrated Deep Learning System for Car Damage Detection and Classification Using Deep Transfer Learning&quot;,&quot;author&quot;:[{&quot;family&quot;:&quot;Widjojo&quot;,&quot;given&quot;:&quot;Daniel&quot;,&quot;parse-names&quot;:false,&quot;dropping-particle&quot;:&quot;&quot;,&quot;non-dropping-particle&quot;:&quot;&quot;},{&quot;family&quot;:&quot;Setyati&quot;,&quot;given&quot;:&quot;Endang&quot;,&quot;parse-names&quot;:false,&quot;dropping-particle&quot;:&quot;&quot;,&quot;non-dropping-particle&quot;:&quot;&quot;},{&quot;family&quot;:&quot;Kristian&quot;,&quot;given&quot;:&quot;Yosi&quot;,&quot;parse-names&quot;:false,&quot;dropping-particle&quot;:&quot;&quot;,&quot;non-dropping-particle&quot;:&quot;&quot;}],&quot;container-title&quot;:&quot;Proceeding - IEEE 8th Information Technology International Seminar, ITIS 2022&quot;,&quot;DOI&quot;:&quot;10.1109/ITIS57155.2022.10010292&quot;,&quot;ISBN&quot;:&quot;9798350398199&quot;,&quot;issued&quot;:{&quot;date-parts&quot;:[[2022]]},&quot;page&quot;:&quot;21-26&quot;,&quot;abstract&quot;:&quot;The process for claiming car insurance in Indonesia often takes a long time. Therefore this research aims to speed up the process of car insurance claims by making an integrated deep-learning system. Three main tasks can segment car damage, detect damaged parts, and classify the severity of car damage. The dataset consists of 3 parts; the damaged segmentation dataset, the car parts segmentation dataset, and the car damage classification dataset. The models used in this paper are trained using deep transfer learning methods to save time and resources. The model for the segmentation task is Mask R-CNN, while for the classification task, we compare EfficientNet and MobileNetV2. In this paper, we try to increase the F1 score by adding a concatenate simple CNN and using the output from damage segmentation as an additional input for the classification model. Experiments show that Mask R-CNN is capable of detecting damaged car parts. Concatenate simple CNN modification on the classification model can boost the model up to a 9% average difference on the F1 score. The best classification model is MobileNetV2 which uses simple CNN modification with an F1 score of up to 91%.&quot;,&quot;publisher&quot;:&quot;Institute of Electrical and Electronics Engineers Inc.&quot;,&quot;container-title-short&quot;:&quot;&quot;},&quot;isTemporary&quot;:false},{&quot;id&quot;:&quot;af531c80-dbb4-348d-86b7-e481b2f4f1de&quot;,&quot;itemData&quot;:{&quot;type&quot;:&quot;paper-conference&quot;,&quot;id&quot;:&quot;af531c80-dbb4-348d-86b7-e481b2f4f1de&quot;,&quot;title&quot;:&quot;Optimized Car Damaged Detection using CNN and Object Detection Model&quot;,&quot;author&quot;:[{&quot;family&quot;:&quot;Thomas&quot;,&quot;given&quot;:&quot;Jaison Shajan&quot;,&quot;parse-names&quot;:false,&quot;dropping-particle&quot;:&quot;&quot;,&quot;non-dropping-particle&quot;:&quot;&quot;},{&quot;family&quot;:&quot;Ejaz&quot;,&quot;given&quot;:&quot;Sania&quot;,&quot;parse-names&quot;:false,&quot;dropping-particle&quot;:&quot;&quot;,&quot;non-dropping-particle&quot;:&quot;&quot;},{&quot;family&quot;:&quot;Ahmed&quot;,&quot;given&quot;:&quot;Zaheeruddin&quot;,&quot;parse-names&quot;:false,&quot;dropping-particle&quot;:&quot;&quot;,&quot;non-dropping-particle&quot;:&quot;&quot;},{&quot;family&quot;:&quot;Hans&quot;,&quot;given&quot;:&quot;Sushma&quot;,&quot;parse-names&quot;:false,&quot;dropping-particle&quot;:&quot;&quot;,&quot;non-dropping-particle&quot;:&quot;&quot;}],&quot;container-title&quot;:&quot;Proceedings of 3rd IEEE International Conference on Computational Intelligence and Knowledge Economy, ICCIKE 2023&quot;,&quot;DOI&quot;:&quot;10.1109/ICCIKE58312.2023.10131804&quot;,&quot;ISBN&quot;:&quot;9798350338263&quot;,&quot;issued&quot;:{&quot;date-parts&quot;:[[2023]]},&quot;page&quot;:&quot;172-174&quot;,&quot;abstract&quot;:&quot;Car damage detection systems have become very significant in various daily activities, like the insurance claims process, accident reporting systems, or a documented write up of the various damages a vehicle in a car garage has when it enters and exits the garage. In this paper the authors present a machine learning algorithm based on a two different model approach, a convolutional neural network (CNN) used to detect various damages in a car and classify them into Scratches, Dents, Glass Shattered and Smash using an object detection model. The CNN model filters out the undamaged images, passing only the image with damages to the object detection model, to augment the model's performance. The purpose of this research project is to bring maximum accuracy with the use of CNN model. The research project was conducted using TensorFlow module for pretrained framework atop to build our object detection model.&quot;,&quot;publisher&quot;:&quot;Institute of Electrical and Electronics Engineers Inc.&quot;,&quot;container-title-short&quot;:&quot;&quot;},&quot;isTemporary&quot;:false}]},{&quot;citationID&quot;:&quot;MENDELEY_CITATION_43dd1994-11d7-4b93-829d-a00b030534fa&quot;,&quot;properties&quot;:{&quot;noteIndex&quot;:0},&quot;isEdited&quot;:false,&quot;manualOverride&quot;:{&quot;isManuallyOverridden&quot;:false,&quot;citeprocText&quot;:&quot;(Arya, Maeda, Ghosh, et al., 2020; Chen et al., 2023; Pham et al., 2020, 2022)&quot;,&quot;manualOverrideText&quot;:&quot;&quot;},&quot;citationTag&quot;:&quot;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&quot;,&quot;citationItems&quot;:[{&quot;id&quot;:&quot;80ded744-3835-30be-a15d-d576f9be9c28&quot;,&quot;itemData&quot;:{&quot;type&quot;:&quot;paper-conference&quot;,&quot;id&quot;:&quot;80ded744-3835-30be-a15d-d576f9be9c28&quot;,&quot;title&quot;:&quot;Road Damage Detection and Classification with YOLOv7&quot;,&quot;author&quot;:[{&quot;family&quot;:&quot;Pham&quot;,&quot;given&quot;:&quot;Vung&quot;,&quot;parse-names&quot;:false,&quot;dropping-particle&quot;:&quot;&quot;,&quot;non-dropping-particle&quot;:&quot;&quot;},{&quot;family&quot;:&quot;Nguyen&quot;,&quot;given&quot;:&quot;Du&quot;,&quot;parse-names&quot;:false,&quot;dropping-particle&quot;:&quot;&quot;,&quot;non-dropping-particle&quot;:&quot;&quot;},{&quot;family&quot;:&quot;Donan&quot;,&quot;given&quot;:&quot;Christopher&quot;,&quot;parse-names&quot;:false,&quot;dropping-particle&quot;:&quot;&quot;,&quot;non-dropping-particle&quot;:&quot;&quot;}],&quot;container-title&quot;:&quot;Proceedings - 2022 IEEE International Conference on Big Data, Big Data 2022&quot;,&quot;DOI&quot;:&quot;10.1109/BigData55660.2022.10020856&quot;,&quot;ISBN&quot;:&quot;9781665480451&quot;,&quot;issued&quot;:{&quot;date-parts&quot;:[[2022]]},&quot;page&quot;:&quot;6416-6423&quot;,&quot;abstract&quot;:&quot;Maintaining the roadway infrastructure is one of the essential factors in enabling a safe, economic, and sustainable transportation system. Manual roadway damage data collection is laborious and unsafe for humans to perform. This area is poised to benefit from the rapid advance and diffusion of artificial intelligence technologies. Specifically, deep learning advancements enable the detection of road damages automatically from the collected road images. This work proposes to collect and label road damage data using Google Street View and use YOLOv7 (You Only Look Once version 7) together with coordinate attention and related accuracy fine-tuning techniques such as label smoothing and ensemble method to train deep learning models for automatic road damage detection and classification. The proposed approaches are applied to the Crowdsensing-based Road Damage Detection Challenge (CRDDC2022), IEEE BigData 2022. The results show that the data collection from Google Street View is efficient, and the proposed deep learning approach results in F1 scores of 81.7% on the road damage data collected from the United States using Google Street View and 74.1% on all test images of this dataset. With these results, we received rank 2 (silver prize) as a data contributor and rank 3 (bronze prize) as the predictive model in this competition among 54 leaders (private companies and academic institutions) in this area.&quot;,&quot;publisher&quot;:&quot;Institute of Electrical and Electronics Engineers Inc.&quot;,&quot;container-title-short&quot;:&quot;&quot;},&quot;isTemporary&quot;:false},{&quot;id&quot;:&quot;60f352ef-9849-3034-9991-077b5b78f53f&quot;,&quot;itemData&quot;:{&quot;type&quot;:&quot;article-journal&quot;,&quot;id&quot;:&quot;60f352ef-9849-3034-9991-077b5b78f53f&quot;,&quot;title&quot;:&quot;Transfer Learning-based Road Damage Detection for Multiple Countries&quot;,&quot;author&quot;:[{&quot;family&quot;:&quot;Arya&quot;,&quot;given&quot;:&quot;Deeksha&quot;,&quot;parse-names&quot;:false,&quot;dropping-particle&quot;:&quot;&quot;,&quot;non-dropping-particle&quot;:&quot;&quot;},{&quot;family&quot;:&quot;Maeda&quot;,&quot;given&quot;:&quot;Hiroya&quot;,&quot;parse-names&quot;:false,&quot;dropping-particle&quot;:&quot;&quot;,&quot;non-dropping-particle&quot;:&quot;&quot;},{&quot;family&quot;:&quot;Ghosh&quot;,&quot;given&quot;:&quot;Sanjay Kumar&quot;,&quot;parse-names&quot;:false,&quot;dropping-particle&quot;:&quot;&quot;,&quot;non-dropping-particle&quot;:&quot;&quot;},{&quot;family&quot;:&quot;Toshniwal&quot;,&quot;given&quot;:&quot;Durga&quot;,&quot;parse-names&quot;:false,&quot;dropping-particle&quot;:&quot;&quot;,&quot;non-dropping-particle&quot;:&quot;&quot;},{&quot;family&quot;:&quot;Mraz&quot;,&quot;given&quot;:&quot;Alexander&quot;,&quot;parse-names&quot;:false,&quot;dropping-particle&quot;:&quot;&quot;,&quot;non-dropping-particle&quot;:&quot;&quot;},{&quot;family&quot;:&quot;Kashiyama&quot;,&quot;given&quot;:&quot;Takehiro&quot;,&quot;parse-names&quot;:false,&quot;dropping-particle&quot;:&quot;&quot;,&quot;non-dropping-particle&quot;:&quot;&quot;},{&quot;family&quot;:&quot;Sekimoto&quot;,&quot;given&quot;:&quot;Yoshihide&quot;,&quot;parse-names&quot;:false,&quot;dropping-particle&quot;:&quot;&quot;,&quot;non-dropping-particle&quot;:&quot;&quot;}],&quot;URL&quot;:&quot;http://arxiv.org/abs/2008.13101&quot;,&quot;issued&quot;:{&quot;date-parts&quot;:[[2020,8,30]]},&quot;abstract&quot;:&quot;Many municipalities and road authorities seek to implement automated evaluation of road damage. However, they often lack technology, know-how, and funds to afford state-of-the-art equipment for data collection and analysis of road damages. Although some countries, like Japan, have developed less expensive and readily available Smartphone-based methods for automatic road condition monitoring, other countries still struggle to find efficient solutions. This work makes the following contributions in this context. Firstly, it assesses the usability of the Japanese model for other countries. Secondly, it proposes a large-scale heterogeneous road damage dataset comprising 26620 images collected from multiple countries using smartphones. Thirdly, we propose generalized models capable of detecting and classifying road damages in more than one country. Lastly, we provide recommendations for readers, local agencies, and municipalities of other countries when one other country publishes its data and model for automatic road damage detection and classification. Our dataset is available at (https://github.com/sekilab/RoadDamageDetector/).&quot;,&quot;container-title-short&quot;:&quot;&quot;},&quot;isTemporary&quot;:false},{&quot;id&quot;:&quot;8f10bddf-eed5-31de-8969-3197e6cf2f11&quot;,&quot;itemData&quot;:{&quot;type&quot;:&quot;paper-conference&quot;,&quot;id&quot;:&quot;8f10bddf-eed5-31de-8969-3197e6cf2f11&quot;,&quot;title&quot;:&quot;Road Damage Detection and Classification with Detectron2 and Faster R-CNN&quot;,&quot;author&quot;:[{&quot;family&quot;:&quot;Pham&quot;,&quot;given&quot;:&quot;Vung&quot;,&quot;parse-names&quot;:false,&quot;dropping-particle&quot;:&quot;&quot;,&quot;non-dropping-particle&quot;:&quot;&quot;},{&quot;family&quot;:&quot;Pham&quot;,&quot;given&quot;:&quot;Chau&quot;,&quot;parse-names&quot;:false,&quot;dropping-particle&quot;:&quot;&quot;,&quot;non-dropping-particle&quot;:&quot;&quot;},{&quot;family&quot;:&quot;Dang&quot;,&quot;given&quot;:&quot;Tommy&quot;,&quot;parse-names&quot;:false,&quot;dropping-particle&quot;:&quot;&quot;,&quot;non-dropping-particle&quot;:&quot;&quot;}],&quot;container-title&quot;:&quot;Proceedings - 2020 IEEE International Conference on Big Data, Big Data 2020&quot;,&quot;DOI&quot;:&quot;10.1109/BigData50022.2020.9378027&quot;,&quot;ISBN&quot;:&quot;9781728162515&quot;,&quot;issued&quot;:{&quot;date-parts&quot;:[[2020,12,10]]},&quot;page&quot;:&quot;5592-5601&quot;,&quot;abstract&quot;:&quot;The road is vital for many aspects of life, and road maintenance is crucial for human safety. One of the critical tasks to allow timely repair of road damages is to quickly and efficiently detect and classify them. This work details the strategies and experiments evaluated for these tasks. Specifically, we evaluate Detectron2's implementation of Faster R-CNN using different base models and configurations. We also experiment with these approaches using the Global Road Damage Detection Challenge 2020, A Track in the IEEE Big Data 2020 Big Data Cup Challenge dataset. The results show that the X101-FPN base model for Faster R-CNN with Detectron2's default configurations is efficient and general enough to be transferable to different countries in this challenge. This approach results in F1 scores of 51.0% and 51.4% for the test1 and test2 sets of the challenge, respectively. Though the visualizations show good prediction results, the F1 scores are low. Therefore, we also evaluate the prediction results against the existing annotations and discover some discrepancies. Thus, we also suggest strategies to improve the labeling process for this dataset.&quot;,&quot;publisher&quot;:&quot;Institute of Electrical and Electronics Engineers Inc.&quot;,&quot;container-title-short&quot;:&quot;&quot;},&quot;isTemporary&quot;:false},{&quot;id&quot;:&quot;a06ae590-46d9-367d-8600-ad67a5a51b42&quot;,&quot;itemData&quot;:{&quot;type&quot;:&quot;paper-conference&quot;,&quot;id&quot;:&quot;a06ae590-46d9-367d-8600-ad67a5a51b42&quot;,&quot;title&quot;:&quot;Research and Implementation of Road Damage Detection Algorithm Based on Object Detection Network&quot;,&quot;author&quot;:[{&quot;family&quot;:&quot;Chen&quot;,&quot;given&quot;:&quot;Zhuohui&quot;,&quot;parse-names&quot;:false,&quot;dropping-particle&quot;:&quot;&quot;,&quot;non-dropping-particle&quot;:&quot;&quot;},{&quot;family&quot;:&quot;Wang&quot;,&quot;given&quot;:&quot;Dahao&quot;,&quot;parse-names&quot;:false,&quot;dropping-particle&quot;:&quot;&quot;,&quot;non-dropping-particle&quot;:&quot;&quot;},{&quot;family&quot;:&quot;Wang&quot;,&quot;given&quot;:&quot;Yezhe&quot;,&quot;parse-names&quot;:false,&quot;dropping-particle&quot;:&quot;&quot;,&quot;non-dropping-particle&quot;:&quot;&quot;},{&quot;family&quot;:&quot;Lin&quot;,&quot;given&quot;:&quot;Shunying&quot;,&quot;parse-names&quot;:false,&quot;dropping-particle&quot;:&quot;&quot;,&quot;non-dropping-particle&quot;:&quot;&quot;},{&quot;family&quot;:&quot;Jia&quot;,&quot;given&quot;:&quot;Haoran&quot;,&quot;parse-names&quot;:false,&quot;dropping-particle&quot;:&quot;&quot;,&quot;non-dropping-particle&quot;:&quot;&quot;},{&quot;family&quot;:&quot;Lin&quot;,&quot;given&quot;:&quot;Peixin&quot;,&quot;parse-names&quot;:false,&quot;dropping-particle&quot;:&quot;&quot;,&quot;non-dropping-particle&quot;:&quot;&quot;},{&quot;family&quot;:&quot;Liu&quot;,&quot;given&quot;:&quot;Yixian&quot;,&quot;parse-names&quot;:false,&quot;dropping-particle&quot;:&quot;&quot;,&quot;non-dropping-particle&quot;:&quot;&quot;},{&quot;family&quot;:&quot;Chen&quot;,&quot;given&quot;:&quot;Ling&quot;,&quot;parse-names&quot;:false,&quot;dropping-particle&quot;:&quot;&quot;,&quot;non-dropping-particle&quot;:&quot;&quot;}],&quot;container-title&quot;:&quot;2023 4th International Seminar on Artificial Intelligence, Networking and Information Technology, AINIT 2023&quot;,&quot;DOI&quot;:&quot;10.1109/AINIT59027.2023.10212930&quot;,&quot;ISBN&quot;:&quot;9798350314526&quot;,&quot;issued&quot;:{&quot;date-parts&quot;:[[2023]]},&quot;page&quot;:&quot;446-450&quot;,&quot;abstract&quot;:&quot;Various types of road damage occur frequently, which can affect the smooth running of vehicles. The detection of road surface damage is of great significance for road surface maintenance and smooth traffic flow. First, this paper makes descriptive statistics on RDD2020 dataset, and deals with the mislabeled categories in the dataset, through which 14,569 samples are obtained. A single-stage object detection network YOLOv5 is then constructed to detect road damage on the RDD2020 dataset. The experiment results show that the proposed network is effective in road damage detection of RDD2020 dataset. Faced with high-cost detection methods, a convenient and efficient road damage detection network is urgently needed. In this paper, a road damage detection system is deployed, which can detect the location of road damage and identify the types of road damage in real-Time under the camera shooting.&quot;,&quot;publisher&quot;:&quot;Institute of Electrical and Electronics Engineers Inc.&quot;,&quot;container-title-short&quot;:&quot;&quot;},&quot;isTemporary&quot;:false}]},{&quot;citationID&quot;:&quot;MENDELEY_CITATION_68ee9afa-edcf-4b85-b297-78d41dfae72b&quot;,&quot;properties&quot;:{&quot;noteIndex&quot;:0},&quot;isEdited&quot;:false,&quot;manualOverride&quot;:{&quot;isManuallyOverridden&quot;:false,&quot;citeprocText&quot;:&quot;(Irungu et al., 2023)&quot;,&quot;manualOverrideText&quot;:&quot;&quot;},&quot;citationTag&quot;:&quot;MENDELEY_CITATION_v3_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&quot;,&quot;citationItems&quot;:[{&quot;id&quot;:&quot;fb9ceeae-f6cc-3754-8a45-144e367a5dd4&quot;,&quot;itemData&quot;:{&quot;type&quot;:&quot;paper-conference&quot;,&quot;id&quot;:&quot;fb9ceeae-f6cc-3754-8a45-144e367a5dd4&quot;,&quot;title&quot;:&quot;A CNN Transfer Learning -Electrocardiogram (ECG) Signal Approach to Predict COVID-19&quot;,&quot;author&quot;:[{&quot;family&quot;:&quot;Irungu&quot;,&quot;given&quot;:&quot;John&quot;,&quot;parse-names&quot;:false,&quot;dropping-particle&quot;:&quot;&quot;,&quot;non-dropping-particle&quot;:&quot;&quot;},{&quot;family&quot;:&quot;Oladunni&quot;,&quot;given&quot;:&quot;Timothy&quot;,&quot;parse-names&quot;:false,&quot;dropping-particle&quot;:&quot;&quot;,&quot;non-dropping-particle&quot;:&quot;&quot;},{&quot;family&quot;:&quot;Denis&quot;,&quot;given&quot;:&quot;Max&quot;,&quot;parse-names&quot;:false,&quot;dropping-particle&quot;:&quot;&quot;,&quot;non-dropping-particle&quot;:&quot;&quot;},{&quot;family&quot;:&quot;Ososanya&quot;,&quot;given&quot;:&quot;Esther&quot;,&quot;parse-names&quot;:false,&quot;dropping-particle&quot;:&quot;&quot;,&quot;non-dropping-particle&quot;:&quot;&quot;},{&quot;family&quot;:&quot;Muriithi&quot;,&quot;given&quot;:&quot;Ruth&quot;,&quot;parse-names&quot;:false,&quot;dropping-particle&quot;:&quot;&quot;,&quot;non-dropping-particle&quot;:&quot;&quot;}],&quot;container-title&quot;:&quot;2023 15th International Conference on Computer and Automation Engineering, ICCAE 2023&quot;,&quot;DOI&quot;:&quot;10.1109/ICCAE56788.2023.10111114&quot;,&quot;ISBN&quot;:&quot;9798350396225&quot;,&quot;issued&quot;:{&quot;date-parts&quot;:[[2023]]},&quot;page&quot;:&quot;367-371&quot;,&quot;abstract&quot;:&quot;Deep learning is increasingly gaining traction in cutting-edge medical sciences such as image classification, and genomics due to the high computational performance and accuracy in evaluating medical data. In this study, we investigate the cardiac properties of ECG Images and predict COVID-19 in a binary classification of patients who tested positive for COVID-19 and Normal Persons who tested negative. We analyzed the electrocardiogram (ECG) images by preprocessing the ECG data and building an ECG- Deep Learning- COVID-19 (ECG-DL-COVID) classifier to predict disease. The deep learning models in our experiments constituted CNN, Multi-Layer Perceptron (MLP), and Transfer Learning. Performance evaluation was done to compare the effectiveness of the proposed methodologies with other COVID-19 deep learning-related works. In the three experiments, we achieved an 87% prediction accuracy for MLP, a 90% prediction for CNN and a 93.8% prediction for Transfer Learning. Experimental results and performance evaluation show that the proposed models outperformed previous deep-learning models in the prediction of COVID-19 by a considerable margin.&quot;,&quot;publisher&quot;:&quot;Institute of Electrical and Electronics Engineers Inc.&quot;,&quot;container-title-short&quot;:&quot;&quot;},&quot;isTemporary&quot;:false}]},{&quot;citationID&quot;:&quot;MENDELEY_CITATION_bfee10ed-e8d9-4096-bbb3-f39d95bc0231&quot;,&quot;properties&quot;:{&quot;noteIndex&quot;:0},&quot;isEdited&quot;:false,&quot;manualOverride&quot;:{&quot;isManuallyOverridden&quot;:false,&quot;citeprocText&quot;:&quot;(Dyk &amp;#38; Drahansky, 2023)&quot;,&quot;manualOverrideText&quot;:&quot;&quot;},&quot;citationTag&quot;:&quot;MENDELEY_CITATION_v3_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&quot;,&quot;citationItems&quot;:[{&quot;id&quot;:&quot;b9e82331-6da7-394d-97ca-914b8c2faecc&quot;,&quot;itemData&quot;:{&quot;type&quot;:&quot;paper-conference&quot;,&quot;id&quot;:&quot;b9e82331-6da7-394d-97ca-914b8c2faecc&quot;,&quot;title&quot;:&quot;Tank Barrel Surface Damage Detection Algorithm&quot;,&quot;author&quot;:[{&quot;family&quot;:&quot;Dyk&quot;,&quot;given&quot;:&quot;Tomas&quot;,&quot;parse-names&quot;:false,&quot;dropping-particle&quot;:&quot;&quot;,&quot;non-dropping-particle&quot;:&quot;&quot;},{&quot;family&quot;:&quot;Drahansky&quot;,&quot;given&quot;:&quot;Martin&quot;,&quot;parse-names&quot;:false,&quot;dropping-particle&quot;:&quot;&quot;,&quot;non-dropping-particle&quot;:&quot;&quot;}],&quot;container-title&quot;:&quot;2023 9th International Conference on Military Technologies, ICMT 2023 - Proceedings&quot;,&quot;DOI&quot;:&quot;10.1109/ICMT58149.2023.10171286&quot;,&quot;ISBN&quot;:&quot;9798350325683&quot;,&quot;issued&quot;:{&quot;date-parts&quot;:[[2023]]},&quot;abstract&quot;:&quot;The article proposes a new algorithm for detecting damaged areas of the tank barrel based on image of the inner surface of the tank barrel. Damage position is calculated using image processing techniques such as edge detection, discrete wavelet transformation and image segmentation for accurate contour detection. The algorithm can detect surface damage in smoothbore and even in rifled tank barrel. The algorithm also calculates volume of the detected damage from the depth map generated for example from the distance measurement unit. The proposed method was tested on data obtained by tank barrel bore explorer, which generate both surface image data and depth map. The Barrel bore explorer device is also discussed in the article.&quot;,&quot;publisher&quot;:&quot;Institute of Electrical and Electronics Engineers Inc.&quot;,&quot;container-title-short&quot;:&quot;&quot;},&quot;isTemporary&quot;:false}]},{&quot;citationID&quot;:&quot;MENDELEY_CITATION_cb5ea07e-3d93-49b9-9fa4-ebb4a1a23b51&quot;,&quot;properties&quot;:{&quot;noteIndex&quot;:0},&quot;isEdited&quot;:false,&quot;manualOverride&quot;:{&quot;isManuallyOverridden&quot;:false,&quot;citeprocText&quot;:&quot;(Feng et al., 2019)&quot;,&quot;manualOverrideText&quot;:&quot;&quot;},&quot;citationTag&quot;:&quot;MENDELEY_CITATION_v3_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&quot;,&quot;citationItems&quot;:[{&quot;id&quot;:&quot;67ee2207-e570-3e2f-9a2c-d34ac57942cf&quot;,&quot;itemData&quot;:{&quot;type&quot;:&quot;article-journal&quot;,&quot;id&quot;:&quot;67ee2207-e570-3e2f-9a2c-d34ac57942cf&quot;,&quot;title&quot;:&quot;Structural Damage Detection using Deep Convolutional Neural Network and Transfer Learning&quot;,&quot;author&quot;:[{&quot;family&quot;:&quot;Feng&quot;,&quot;given&quot;:&quot;Chuncheng&quot;,&quot;parse-names&quot;:false,&quot;dropping-particle&quot;:&quot;&quot;,&quot;non-dropping-particle&quot;:&quot;&quot;},{&quot;family&quot;:&quot;Zhang&quot;,&quot;given&quot;:&quot;Hua&quot;,&quot;parse-names&quot;:false,&quot;dropping-particle&quot;:&quot;&quot;,&quot;non-dropping-particle&quot;:&quot;&quot;},{&quot;family&quot;:&quot;Wang&quot;,&quot;given&quot;:&quot;Shuang&quot;,&quot;parse-names&quot;:false,&quot;dropping-particle&quot;:&quot;&quot;,&quot;non-dropping-particle&quot;:&quot;&quot;},{&quot;family&quot;:&quot;Li&quot;,&quot;given&quot;:&quot;Yonglong&quot;,&quot;parse-names&quot;:false,&quot;dropping-particle&quot;:&quot;&quot;,&quot;non-dropping-particle&quot;:&quot;&quot;},{&quot;family&quot;:&quot;Wang&quot;,&quot;given&quot;:&quot;Haoran&quot;,&quot;parse-names&quot;:false,&quot;dropping-particle&quot;:&quot;&quot;,&quot;non-dropping-particle&quot;:&quot;&quot;},{&quot;family&quot;:&quot;Yan&quot;,&quot;given&quot;:&quot;Fei&quot;,&quot;parse-names&quot;:false,&quot;dropping-particle&quot;:&quot;&quot;,&quot;non-dropping-particle&quot;:&quot;&quot;}],&quot;container-title&quot;:&quot;KSCE Journal of Civil Engineering&quot;,&quot;DOI&quot;:&quot;10.1007/s12205-019-0437-z&quot;,&quot;ISSN&quot;:&quot;19763808&quot;,&quot;issued&quot;:{&quot;date-parts&quot;:[[2019,10,1]]},&quot;page&quot;:&quot;4493-4502&quot;,&quot;abstract&quot;:&quot;During the long-term operation of hydro-junction infrastructure, water flow erosion causes concrete surfaces to crack, resulting in seepage, spalling, and rebar exposure. To ensure infrastructure safety, detecting such damage is critical. We propose a highly accurate damage detection method using a deep convolutional neural network with transfer learning. First, we collected images from hydro-junction infrastructure using a high-definition camera. Second, we preprocessed the images using an image expansion method. Finally, we modified the structure of Inception-v3 and trained the network using transfer learning to detect damage. The experiments show that the accuracy of the proposed damage detection method is 96.8%, considerably higher than the accuracy of a support vector machine. The results demonstrate that our damage detection method achieves better damage detection performance.&quot;,&quot;publisher&quot;:&quot;Springer Verlag&quot;,&quot;issue&quot;:&quot;10&quot;,&quot;volume&quot;:&quot;23&quot;,&quot;container-title-short&quot;:&quot;&quot;},&quot;isTemporary&quot;:false}]},{&quot;citationID&quot;:&quot;MENDELEY_CITATION_5a83587f-39b5-48ef-ba31-648d6f0d203a&quot;,&quot;properties&quot;:{&quot;noteIndex&quot;:0},&quot;isEdited&quot;:false,&quot;manualOverride&quot;:{&quot;isManuallyOverridden&quot;:false,&quot;citeprocText&quot;:&quot;(Pham et al., 2020)&quot;,&quot;manualOverrideText&quot;:&quot;&quot;},&quot;citationTag&quot;:&quot;MENDELEY_CITATION_v3_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&quot;,&quot;citationItems&quot;:[{&quot;id&quot;:&quot;8f10bddf-eed5-31de-8969-3197e6cf2f11&quot;,&quot;itemData&quot;:{&quot;type&quot;:&quot;paper-conference&quot;,&quot;id&quot;:&quot;8f10bddf-eed5-31de-8969-3197e6cf2f11&quot;,&quot;title&quot;:&quot;Road Damage Detection and Classification with Detectron2 and Faster R-CNN&quot;,&quot;author&quot;:[{&quot;family&quot;:&quot;Pham&quot;,&quot;given&quot;:&quot;Vung&quot;,&quot;parse-names&quot;:false,&quot;dropping-particle&quot;:&quot;&quot;,&quot;non-dropping-particle&quot;:&quot;&quot;},{&quot;family&quot;:&quot;Pham&quot;,&quot;given&quot;:&quot;Chau&quot;,&quot;parse-names&quot;:false,&quot;dropping-particle&quot;:&quot;&quot;,&quot;non-dropping-particle&quot;:&quot;&quot;},{&quot;family&quot;:&quot;Dang&quot;,&quot;given&quot;:&quot;Tommy&quot;,&quot;parse-names&quot;:false,&quot;dropping-particle&quot;:&quot;&quot;,&quot;non-dropping-particle&quot;:&quot;&quot;}],&quot;container-title&quot;:&quot;Proceedings - 2020 IEEE International Conference on Big Data, Big Data 2020&quot;,&quot;DOI&quot;:&quot;10.1109/BigData50022.2020.9378027&quot;,&quot;ISBN&quot;:&quot;9781728162515&quot;,&quot;issued&quot;:{&quot;date-parts&quot;:[[2020,12,10]]},&quot;page&quot;:&quot;5592-5601&quot;,&quot;abstract&quot;:&quot;The road is vital for many aspects of life, and road maintenance is crucial for human safety. One of the critical tasks to allow timely repair of road damages is to quickly and efficiently detect and classify them. This work details the strategies and experiments evaluated for these tasks. Specifically, we evaluate Detectron2's implementation of Faster R-CNN using different base models and configurations. We also experiment with these approaches using the Global Road Damage Detection Challenge 2020, A Track in the IEEE Big Data 2020 Big Data Cup Challenge dataset. The results show that the X101-FPN base model for Faster R-CNN with Detectron2's default configurations is efficient and general enough to be transferable to different countries in this challenge. This approach results in F1 scores of 51.0% and 51.4% for the test1 and test2 sets of the challenge, respectively. Though the visualizations show good prediction results, the F1 scores are low. Therefore, we also evaluate the prediction results against the existing annotations and discover some discrepancies. Thus, we also suggest strategies to improve the labeling process for this dataset.&quot;,&quot;publisher&quot;:&quot;Institute of Electrical and Electronics Engineers Inc.&quot;,&quot;container-title-short&quot;:&quot;&quot;},&quot;isTemporary&quot;:false}]},{&quot;citationID&quot;:&quot;MENDELEY_CITATION_94caf9ba-ba8e-4e7a-beea-c98e42571aa5&quot;,&quot;properties&quot;:{&quot;noteIndex&quot;:0},&quot;isEdited&quot;:false,&quot;manualOverride&quot;:{&quot;isManuallyOverridden&quot;:false,&quot;citeprocText&quot;:&quot;(Selvi et al., 2021; Sruthy et al., 2021; Widjojo et al., 2022)&quot;,&quot;manualOverrideText&quot;:&quot;&quot;},&quot;citationTag&quot;:&quot;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&quot;,&quot;citationItems&quot;:[{&quot;id&quot;:&quot;12f4028b-1fcb-3a16-a44f-902fa5b6864e&quot;,&quot;itemData&quot;:{&quot;type&quot;:&quot;paper-conference&quot;,&quot;id&quot;:&quot;12f4028b-1fcb-3a16-a44f-902fa5b6864e&quot;,&quot;title&quot;:&quot;Car Damage Identification and Categorization Using Various Transfer Learning Models&quot;,&quot;author&quot;:[{&quot;family&quot;:&quot;Sruthy&quot;,&quot;given&quot;:&quot;C. M.&quot;,&quot;parse-names&quot;:false,&quot;dropping-particle&quot;:&quot;&quot;,&quot;non-dropping-particle&quot;:&quot;&quot;},{&quot;family&quot;:&quot;Kunjumon&quot;,&quot;given&quot;:&quot;Sandra&quot;,&quot;parse-names&quot;:false,&quot;dropping-particle&quot;:&quot;&quot;,&quot;non-dropping-particle&quot;:&quot;&quot;},{&quot;family&quot;:&quot;Nandakumar&quot;,&quot;given&quot;:&quot;R.&quot;,&quot;parse-names&quot;:false,&quot;dropping-particle&quot;:&quot;&quot;,&quot;non-dropping-particle&quot;:&quot;&quot;}],&quot;container-title&quot;:&quot;Proceedings of the 5th International Conference on Trends in Electronics and Informatics, ICOEI 2021&quot;,&quot;DOI&quot;:&quot;10.1109/ICOEI51242.2021.9452846&quot;,&quot;ISBN&quot;:&quot;9781665415712&quot;,&quot;issued&quot;:{&quot;date-parts&quot;:[[2021,6,3]]},&quot;page&quot;:&quot;1097-1101&quot;,&quot;abstract&quot;:&quot;Cars play a critical role in today's modern world, and the ability to automatically classify car damages is of specific importance to the auto insurance industry. On a daily basis, car insurance companies cope with car inspection and testing. These inspections are labour-intensive, time-consuming, and sometimes inaccurate processes. Clients and insurance firms alike face costs and discomforts as a result of certain processes. Term strategy to assist, boost, or improve such strict monitoring processes may be feasible with current technology, even if entire modification is still a long way off. This research work analyzes the problem of automatic car damage detection and classification - this is an issue of importance to insurance companies in handling auto insurance claims quickly. In the classification of images, object recognition and image segmentation, developments in computer vision algorithms that employ deep learning have generated promising results. Convolutional Neural Networks (CNN) can be used for detection, analysis and estimation of various types of damage in different parts of the car. This research work has used the transfer learning-based models, Inception V3, Xception, VGG16, VGG19, ResNet50, and MobileNet in the Kera's library to train our model to predict the damage and to compare the efficacy of these models. The proposed dataset is trained with these pre-trained models in order to obtain the maximum accuracy and speed with negligible loss so that the model could be employed in real-life to predict the claim. Our analysis indicates that MobileNet is more accurate and the training speed is also less when compared to other models. An accuracy of 97.28% in predicting damage and classifying it into different types was achieved - this is substantially better than results achieved in the past in a similar test set.&quot;,&quot;publisher&quot;:&quot;Institute of Electrical and Electronics Engineers Inc.&quot;,&quot;container-title-short&quot;:&quot;&quot;},&quot;isTemporary&quot;:false},{&quot;id&quot;:&quot;6c2a8ace-f088-3960-8301-69e4b5277544&quot;,&quot;itemData&quot;:{&quot;type&quot;:&quot;paper-conference&quot;,&quot;id&quot;:&quot;6c2a8ace-f088-3960-8301-69e4b5277544&quot;,&quot;title&quot;:&quot;Integrated Deep Learning System for Car Damage Detection and Classification Using Deep Transfer Learning&quot;,&quot;author&quot;:[{&quot;family&quot;:&quot;Widjojo&quot;,&quot;given&quot;:&quot;Daniel&quot;,&quot;parse-names&quot;:false,&quot;dropping-particle&quot;:&quot;&quot;,&quot;non-dropping-particle&quot;:&quot;&quot;},{&quot;family&quot;:&quot;Setyati&quot;,&quot;given&quot;:&quot;Endang&quot;,&quot;parse-names&quot;:false,&quot;dropping-particle&quot;:&quot;&quot;,&quot;non-dropping-particle&quot;:&quot;&quot;},{&quot;family&quot;:&quot;Kristian&quot;,&quot;given&quot;:&quot;Yosi&quot;,&quot;parse-names&quot;:false,&quot;dropping-particle&quot;:&quot;&quot;,&quot;non-dropping-particle&quot;:&quot;&quot;}],&quot;container-title&quot;:&quot;Proceeding - IEEE 8th Information Technology International Seminar, ITIS 2022&quot;,&quot;DOI&quot;:&quot;10.1109/ITIS57155.2022.10010292&quot;,&quot;ISBN&quot;:&quot;9798350398199&quot;,&quot;issued&quot;:{&quot;date-parts&quot;:[[2022]]},&quot;page&quot;:&quot;21-26&quot;,&quot;abstract&quot;:&quot;The process for claiming car insurance in Indonesia often takes a long time. Therefore this research aims to speed up the process of car insurance claims by making an integrated deep-learning system. Three main tasks can segment car damage, detect damaged parts, and classify the severity of car damage. The dataset consists of 3 parts; the damaged segmentation dataset, the car parts segmentation dataset, and the car damage classification dataset. The models used in this paper are trained using deep transfer learning methods to save time and resources. The model for the segmentation task is Mask R-CNN, while for the classification task, we compare EfficientNet and MobileNetV2. In this paper, we try to increase the F1 score by adding a concatenate simple CNN and using the output from damage segmentation as an additional input for the classification model. Experiments show that Mask R-CNN is capable of detecting damaged car parts. Concatenate simple CNN modification on the classification model can boost the model up to a 9% average difference on the F1 score. The best classification model is MobileNetV2 which uses simple CNN modification with an F1 score of up to 91%.&quot;,&quot;publisher&quot;:&quot;Institute of Electrical and Electronics Engineers Inc.&quot;,&quot;container-title-short&quot;:&quot;&quot;},&quot;isTemporary&quot;:false},{&quot;id&quot;:&quot;b8a5f72b-7dfe-3320-bac2-ca56d1eefe3f&quot;,&quot;itemData&quot;:{&quot;type&quot;:&quot;paper-conference&quot;,&quot;id&quot;:&quot;b8a5f72b-7dfe-3320-bac2-ca56d1eefe3f&quot;,&quot;title&quot;:&quot;Glass Damage Classification in Mobile Phones using Deep Learning Techniques&quot;,&quot;author&quot;:[{&quot;family&quot;:&quot;Selvi&quot;,&quot;given&quot;:&quot;K. Tamil&quot;,&quot;parse-names&quot;:false,&quot;dropping-particle&quot;:&quot;&quot;,&quot;non-dropping-particle&quot;:&quot;&quot;},{&quot;family&quot;:&quot;Thamilselvan&quot;,&quot;given&quot;:&quot;R.&quot;,&quot;parse-names&quot;:false,&quot;dropping-particle&quot;:&quot;&quot;,&quot;non-dropping-particle&quot;:&quot;&quot;},{&quot;family&quot;:&quot;Pratheksha&quot;,&quot;given&quot;:&quot;K.&quot;,&quot;parse-names&quot;:false,&quot;dropping-particle&quot;:&quot;&quot;,&quot;non-dropping-particle&quot;:&quot;&quot;},{&quot;family&quot;:&quot;Praveena&quot;,&quot;given&quot;:&quot;N.&quot;,&quot;parse-names&quot;:false,&quot;dropping-particle&quot;:&quot;&quot;,&quot;non-dropping-particle&quot;:&quot;&quot;},{&quot;family&quot;:&quot;Ragunanthan&quot;,&quot;given&quot;:&quot;S.&quot;,&quot;parse-names&quot;:false,&quot;dropping-particle&quot;:&quot;&quot;,&quot;non-dropping-particle&quot;:&quot;&quot;}],&quot;container-title&quot;:&quot;Proceedings of the 5th International Conference on Electronics, Communication and Aerospace Technology, ICECA 2021&quot;,&quot;DOI&quot;:&quot;10.1109/ICECA52323.2021.9676076&quot;,&quot;ISBN&quot;:&quot;9781665435246&quot;,&quot;issued&quot;:{&quot;date-parts&quot;:[[2021]]},&quot;page&quot;:&quot;1111-1119&quot;,&quot;abstract&quot;:&quot;Mobile glass is a vital part of smart phone which is subjective to frequent breakage. The fragile glass is a fundamental part of various items that are utilized each day, frequently without visualizing it. Plainly present-day life would not be conceivable without glass materials. E-commerce organizations spend a lot of man power and time in the exchange process of mobile phones both with the customers and the manufacturers. They need to check the condition of the mobile screen glass display during an exchange process with their customers ordering, re-selling process to the manufacturers. The smart phone in ideal condition can be used by e-commerce organization to resell the it under a deal, showing the phone as 'Used/Refurbished'. The malfunctioning smart phone can be thrashed based on parts of it. Some parts can be used for research and development process. Hence there is need for automated framework for above said process. The convolutional neural network is an efficient process for implementation of it. The proposed system focuses on designing a glass classification model based on the level of damage of the glass for prediction of the damaged mobile phones into respective category. This problem falls under multi-class classification problem for detection of glass screen damage level with predefined models like Densenet, Resnet, Squeezenet and custom models. The real-time images are collected for training the model and validated with the sample images for improved accuracy. The proposed model shows an accuracy of 85% and performance can be further improved with the training with large variants of augmentation techniques. The model can be generalized with the variants of glass images and further finds its scope in variety of applications.&quot;,&quot;publisher&quot;:&quot;Institute of Electrical and Electronics Engineers Inc.&quot;,&quot;container-title-short&quot;:&quot;&quot;},&quot;isTemporary&quot;:false}]},{&quot;citationID&quot;:&quot;MENDELEY_CITATION_835cc71a-5e1d-4dea-90f2-358572f4b453&quot;,&quot;properties&quot;:{&quot;noteIndex&quot;:0},&quot;isEdited&quot;:false,&quot;manualOverride&quot;:{&quot;isManuallyOverridden&quot;:true,&quot;citeprocText&quot;:&quot;(Yongfa Lv et al., n.d.)&quot;,&quot;manualOverrideText&quot;:&quot;(Yongfa Lv et al., n.d., 2019)&quot;},&quot;citationTag&quot;:&quot;MENDELEY_CITATION_v3_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&quot;,&quot;citationItems&quot;:[{&quot;id&quot;:&quot;ff7d9a1a-340a-3416-9bc8-90205ce2f9cc&quot;,&quot;itemData&quot;:{&quot;type&quot;:&quot;article-journal&quot;,&quot;id&quot;:&quot;ff7d9a1a-340a-3416-9bc8-90205ce2f9cc&quot;,&quot;title&quot;:&quot;A_Mobile_Phone_Screen_Cover_Glass_Defect_Detection_MODEL_Based_on_Small_Samples_Learning&quot;,&quot;author&quot;:[{&quot;family&quot;:&quot;Yongfa Lv&quot;,&quot;given&quot;:&quot;&quot;,&quot;parse-names&quot;:false,&quot;dropping-particle&quot;:&quot;&quot;,&quot;non-dropping-particle&quot;:&quot;&quot;},{&quot;family&quot;:&quot;Ling Ma&quot;,&quot;given&quot;:&quot;&quot;,&quot;parse-names&quot;:false,&quot;dropping-particle&quot;:&quot;&quot;,&quot;non-dropping-particle&quot;:&quot;&quot;},{&quot;family&quot;:&quot;Huiqin Jiang&quot;,&quot;given&quot;:&quot;&quot;,&quot;parse-names&quot;:false,&quot;dropping-particle&quot;:&quot;&quot;,&quot;non-dropping-particle&quot;:&quot;&quot;}],&quot;container-title-short&quot;:&quot;&quot;},&quot;isTemporary&quot;:false}]},{&quot;citationID&quot;:&quot;MENDELEY_CITATION_759d027d-c67e-4e99-876e-e831c85146d0&quot;,&quot;properties&quot;:{&quot;noteIndex&quot;:0},&quot;isEdited&quot;:false,&quot;manualOverride&quot;:{&quot;isManuallyOverridden&quot;:true,&quot;citeprocText&quot;:&quot;(Li et al., 2021)&quot;,&quot;manualOverrideText&quot;:&quot;Li et al., (2021)&quot;},&quot;citationTag&quot;:&quot;MENDELEY_CITATION_v3_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&quot;,&quot;citationItems&quot;:[{&quot;id&quot;:&quot;f622f974-d10b-3f01-97af-8e1d8058223e&quot;,&quot;itemData&quot;:{&quot;type&quot;:&quot;paper-conference&quot;,&quot;id&quot;:&quot;f622f974-d10b-3f01-97af-8e1d8058223e&quot;,&quot;title&quot;:&quot;An improved FCM algorithm for glass defect extraction of mobile phone screen cover plate&quot;,&quot;author&quot;:[{&quot;family&quot;:&quot;Li&quot;,&quot;given&quot;:&quot;Meng&quot;,&quot;parse-names&quot;:false,&quot;dropping-particle&quot;:&quot;&quot;,&quot;non-dropping-particle&quot;:&quot;&quot;},{&quot;family&quot;:&quot;Zhou&quot;,&quot;given&quot;:&quot;A. Wei&quot;,&quot;parse-names&quot;:false,&quot;dropping-particle&quot;:&quot;&quot;,&quot;non-dropping-particle&quot;:&quot;&quot;},{&quot;family&quot;:&quot;Ai&quot;,&quot;given&quot;:&quot;Bobo&quot;,&quot;parse-names&quot;:false,&quot;dropping-particle&quot;:&quot;&quot;,&quot;non-dropping-particle&quot;:&quot;&quot;}],&quot;container-title&quot;:&quot;2021 International Conference on Electronic Information Engineering and Computer Science, EIECS 2021&quot;,&quot;DOI&quot;:&quot;10.1109/EIECS53707.2021.9588010&quot;,&quot;ISBN&quot;:&quot;9781665416740&quot;,&quot;issued&quot;:{&quot;date-parts&quot;:[[2021,9,23]]},&quot;page&quot;:&quot;501-504&quot;,&quot;abstract&quot;:&quot;Aiming at the problem that the defect extraction of mobile phone screen cover is easily disturbed by noise, a fuzzy C-means (FCM)clustering method based on wavelet transform and particle swarm improvement was proposed. Firstly, the collected mobile phone screen cover image is filtered by wavelet transform to reconstruct the image, and then the FCM algorithm is optimized by particle swarm optimization algorithm to update the clustering center globally, so as to avoid the shortcoming of local optimization of FCM algorithm. The experimental results show that the improved FCM algorithm based on wavelet transform and particle swarm optimization is better than other traditional methods in the detection of mobile phone screen cover defects, and its accuracy can reach 99.90%.&quot;,&quot;publisher&quot;:&quot;Institute of Electrical and Electronics Engineers Inc.&quot;,&quot;container-title-short&quot;:&quot;&quot;},&quot;isTemporary&quot;:false}]},{&quot;citationID&quot;:&quot;MENDELEY_CITATION_d00a1e3b-31c5-4983-8efa-4f9a89961e70&quot;,&quot;properties&quot;:{&quot;noteIndex&quot;:0},&quot;isEdited&quot;:false,&quot;manualOverride&quot;:{&quot;isManuallyOverridden&quot;:true,&quot;citeprocText&quot;:&quot;(Pham et al., 2020)&quot;,&quot;manualOverrideText&quot;:&quot;Pham et al., (2020)&quot;},&quot;citationTag&quot;:&quot;MENDELEY_CITATION_v3_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&quot;,&quot;citationItems&quot;:[{&quot;id&quot;:&quot;8f10bddf-eed5-31de-8969-3197e6cf2f11&quot;,&quot;itemData&quot;:{&quot;type&quot;:&quot;paper-conference&quot;,&quot;id&quot;:&quot;8f10bddf-eed5-31de-8969-3197e6cf2f11&quot;,&quot;title&quot;:&quot;Road Damage Detection and Classification with Detectron2 and Faster R-CNN&quot;,&quot;author&quot;:[{&quot;family&quot;:&quot;Pham&quot;,&quot;given&quot;:&quot;Vung&quot;,&quot;parse-names&quot;:false,&quot;dropping-particle&quot;:&quot;&quot;,&quot;non-dropping-particle&quot;:&quot;&quot;},{&quot;family&quot;:&quot;Pham&quot;,&quot;given&quot;:&quot;Chau&quot;,&quot;parse-names&quot;:false,&quot;dropping-particle&quot;:&quot;&quot;,&quot;non-dropping-particle&quot;:&quot;&quot;},{&quot;family&quot;:&quot;Dang&quot;,&quot;given&quot;:&quot;Tommy&quot;,&quot;parse-names&quot;:false,&quot;dropping-particle&quot;:&quot;&quot;,&quot;non-dropping-particle&quot;:&quot;&quot;}],&quot;container-title&quot;:&quot;Proceedings - 2020 IEEE International Conference on Big Data, Big Data 2020&quot;,&quot;DOI&quot;:&quot;10.1109/BigData50022.2020.9378027&quot;,&quot;ISBN&quot;:&quot;9781728162515&quot;,&quot;issued&quot;:{&quot;date-parts&quot;:[[2020,12,10]]},&quot;page&quot;:&quot;5592-5601&quot;,&quot;abstract&quot;:&quot;The road is vital for many aspects of life, and road maintenance is crucial for human safety. One of the critical tasks to allow timely repair of road damages is to quickly and efficiently detect and classify them. This work details the strategies and experiments evaluated for these tasks. Specifically, we evaluate Detectron2's implementation of Faster R-CNN using different base models and configurations. We also experiment with these approaches using the Global Road Damage Detection Challenge 2020, A Track in the IEEE Big Data 2020 Big Data Cup Challenge dataset. The results show that the X101-FPN base model for Faster R-CNN with Detectron2's default configurations is efficient and general enough to be transferable to different countries in this challenge. This approach results in F1 scores of 51.0% and 51.4% for the test1 and test2 sets of the challenge, respectively. Though the visualizations show good prediction results, the F1 scores are low. Therefore, we also evaluate the prediction results against the existing annotations and discover some discrepancies. Thus, we also suggest strategies to improve the labeling process for this dataset.&quot;,&quot;publisher&quot;:&quot;Institute of Electrical and Electronics Engineers Inc.&quot;,&quot;container-title-short&quot;:&quot;&quot;},&quot;isTemporary&quot;:false}]},{&quot;citationID&quot;:&quot;MENDELEY_CITATION_30380e9d-225f-4be7-97c1-977ff41d18f3&quot;,&quot;properties&quot;:{&quot;noteIndex&quot;:0},&quot;isEdited&quot;:false,&quot;manualOverride&quot;:{&quot;isManuallyOverridden&quot;:true,&quot;citeprocText&quot;:&quot;(Khan et al., 2021)&quot;,&quot;manualOverrideText&quot;:&quot;Khan et al., (2021)&quot;},&quot;citationTag&quot;:&quot;MENDELEY_CITATION_v3_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&quot;,&quot;citationItems&quot;:[{&quot;id&quot;:&quot;9f524902-2105-3a9e-9d56-5459ee6d50b7&quot;,&quot;itemData&quot;:{&quot;type&quot;:&quot;paper-conference&quot;,&quot;id&quot;:&quot;9f524902-2105-3a9e-9d56-5459ee6d50b7&quot;,&quot;title&quot;:&quot;Automated detection of multi-class vehicle exterior damages using deep learning&quot;,&quot;author&quot;:[{&quot;family&quot;:&quot;Khan&quot;,&quot;given&quot;:&quot;Maleika Heenaye Mamode&quot;,&quot;parse-names&quot;:false,&quot;dropping-particle&quot;:&quot;&quot;,&quot;non-dropping-particle&quot;:&quot;&quot;},{&quot;family&quot;:&quot;Hussein Sk Heerah&quot;,&quot;given&quot;:&quot;Mohammad Zafir&quot;,&quot;parse-names&quot;:false,&quot;dropping-particle&quot;:&quot;&quot;,&quot;non-dropping-particle&quot;:&quot;&quot;},{&quot;family&quot;:&quot;Basgeeth&quot;,&quot;given&quot;:&quot;Zuhairah&quot;,&quot;parse-names&quot;:false,&quot;dropping-particle&quot;:&quot;&quot;,&quot;non-dropping-particle&quot;:&quot;&quot;}],&quot;container-title&quot;:&quot;International Conference on Electrical, Computer, Communications and Mechatronics Engineering, ICECCME 2021&quot;,&quot;DOI&quot;:&quot;10.1109/ICECCME52200.2021.9590927&quot;,&quot;ISBN&quot;:&quot;9781665412629&quot;,&quot;issued&quot;:{&quot;date-parts&quot;:[[2021,10,7]]},&quot;abstract&quot;:&quot;In this paper, we have deployed an application for the automatic detection and classification of vehicle damages to be used by the insurance companies for processing claims or by the police department for the recording of accidents. It is often tedious to manually identify the types and severity of damages on vehicles occurred after an accident. Automated damage detection application can ease the insurance claim process. Convolution Neural Networks (CNN) have achieved great success in the classifications of objects. However, CNN has not been fully explored and applied for the multiclass classifications of vehicle damages. In this work, we have adapted the pre-trained CNN models namely the MobileNet and VGG19 and applied a transfer learning on our large constructed dataset. We have also investigated overfitting and have trained the model to learn more general features. Our application has achieved an accuracy of 70% for MobileNet and 50% for VGG19. Unlike existing models, our proposed model is able to detect and classify multiple types of damages namely dents, scratches, broken and not damage, which is an achievement in this problem domain.&quot;,&quot;publisher&quot;:&quot;Institute of Electrical and Electronics Engineers Inc.&quot;,&quot;container-title-short&quot;:&quot;&quot;},&quot;isTemporary&quot;:false}]},{&quot;citationID&quot;:&quot;MENDELEY_CITATION_a7acd6d5-b451-4376-a958-f9dd5dcd8ce4&quot;,&quot;properties&quot;:{&quot;noteIndex&quot;:0},&quot;isEdited&quot;:false,&quot;manualOverride&quot;:{&quot;isManuallyOverridden&quot;:true,&quot;citeprocText&quot;:&quot;(Farhadi et al., 2022)&quot;,&quot;manualOverrideText&quot;:&quot;Farhadi et al., (2022)&quot;},&quot;citationTag&quot;:&quot;MENDELEY_CITATION_v3_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&quot;,&quot;citationItems&quot;:[{&quot;id&quot;:&quot;25a925a4-4a53-3e72-a43f-875c30db0387&quot;,&quot;itemData&quot;:{&quot;type&quot;:&quot;paper-conference&quot;,&quot;id&quot;:&quot;25a925a4-4a53-3e72-a43f-875c30db0387&quot;,&quot;title&quot;:&quot;Combining Regularization and Dropout Techniques for Deep Convolutional Neural Network&quot;,&quot;author&quot;:[{&quot;family&quot;:&quot;Farhadi&quot;,&quot;given&quot;:&quot;Zari&quot;,&quot;parse-names&quot;:false,&quot;dropping-particle&quot;:&quot;&quot;,&quot;non-dropping-particle&quot;:&quot;&quot;},{&quot;family&quot;:&quot;Bevrani&quot;,&quot;given&quot;:&quot;Hossein&quot;,&quot;parse-names&quot;:false,&quot;dropping-particle&quot;:&quot;&quot;,&quot;non-dropping-particle&quot;:&quot;&quot;},{&quot;family&quot;:&quot;Feizi-Derakhshi&quot;,&quot;given&quot;:&quot;Mohammad Reza&quot;,&quot;parse-names&quot;:false,&quot;dropping-particle&quot;:&quot;&quot;,&quot;non-dropping-particle&quot;:&quot;&quot;}],&quot;container-title&quot;:&quot;IEEE Global Energy Conference, GEC 2022&quot;,&quot;DOI&quot;:&quot;10.1109/GEC55014.2022.9986657&quot;,&quot;ISBN&quot;:&quot;9781665497510&quot;,&quot;issued&quot;:{&quot;date-parts&quot;:[[2022]]},&quot;page&quot;:&quot;335-339&quot;,&quot;abstract&quot;:&quot;Deep learning techniques face the problem of overfitting due to their complex layer structure. Regularization methods are used to overcome this problem and improve the designed models. In this article, we use the combination of L1 regularization, L2 regularization, Elastic Net-regularization, and Dropout methods. The designed deep model using combination of these methods is considered with different rates. The deep network model using a combination of these methods is designed with different rates. Finally, the performance of all combination methods is compared with the Convolutional Neural Network model which does not use regularization methods. Experiments are performed using the Gold price per ounce data set and linear simulation model. The obtained results show that the performance of the combination model of Dropout and Elastic Net regularization is better than the other models.&quot;,&quot;publisher&quot;:&quot;Institute of Electrical and Electronics Engineers Inc.&quot;,&quot;container-title-short&quot;:&quot;&quot;},&quot;isTemporary&quot;:false}]},{&quot;citationID&quot;:&quot;MENDELEY_CITATION_0ebd744a-f56e-48de-9a58-c87010890028&quot;,&quot;properties&quot;:{&quot;noteIndex&quot;:0},&quot;isEdited&quot;:false,&quot;manualOverride&quot;:{&quot;isManuallyOverridden&quot;:true,&quot;citeprocText&quot;:&quot;(Mahyoub et al., 2023)&quot;,&quot;manualOverrideText&quot;:&quot;Mahyoub et al., (2023)&quot;},&quot;citationTag&quot;:&quot;MENDELEY_CITATION_v3_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&quot;,&quot;citationItems&quot;:[{&quot;id&quot;:&quot;a8d1581a-bece-375c-badc-c8d5e27faa78&quot;,&quot;itemData&quot;:{&quot;type&quot;:&quot;paper-conference&quot;,&quot;id&quot;:&quot;a8d1581a-bece-375c-badc-c8d5e27faa78&quot;,&quot;title&quot;:&quot;Data Augmentation Using Generative Adversarial Networks to Reduce Data Imbalance with Application in Car Damage Detection&quot;,&quot;author&quot;:[{&quot;family&quot;:&quot;Mahyoub&quot;,&quot;given&quot;:&quot;Mohamed&quot;,&quot;parse-names&quot;:false,&quot;dropping-particle&quot;:&quot;&quot;,&quot;non-dropping-particle&quot;:&quot;&quot;},{&quot;family&quot;:&quot;Natalia&quot;,&quot;given&quot;:&quot;Friska&quot;,&quot;parse-names&quot;:false,&quot;dropping-particle&quot;:&quot;&quot;,&quot;non-dropping-particle&quot;:&quot;&quot;},{&quot;family&quot;:&quot;Sudirman&quot;,&quot;given&quot;:&quot;Sud&quot;,&quot;parse-names&quot;:false,&quot;dropping-particle&quot;:&quot;&quot;,&quot;non-dropping-particle&quot;:&quot;&quot;},{&quot;family&quot;:&quot;Liatsis&quot;,&quot;given&quot;:&quot;Panos&quot;,&quot;parse-names&quot;:false,&quot;dropping-particle&quot;:&quot;&quot;,&quot;non-dropping-particle&quot;:&quot;&quot;},{&quot;family&quot;:&quot;Jasim Al-Jumaily&quot;,&quot;given&quot;:&quot;Abdulmajeed Hammadi&quot;,&quot;parse-names&quot;:false,&quot;dropping-particle&quot;:&quot;&quot;,&quot;non-dropping-particle&quot;:&quot;&quot;}],&quot;container-title&quot;:&quot;Proceedings - International Conference on Developments in eSystems Engineering, DeSE&quot;,&quot;DOI&quot;:&quot;10.1109/DeSE58274.2023.10100274&quot;,&quot;ISBN&quot;:&quot;9798350335149&quot;,&quot;ISSN&quot;:&quot;21611343&quot;,&quot;issued&quot;:{&quot;date-parts&quot;:[[2023]]},&quot;page&quot;:&quot;480-485&quot;,&quot;abstract&quot;:&quot;Automatic car damage detection and assessment are very useful in alleviating the burden of manual inspection associated with car insurance claims. This will help filter out any frivolous claims that can take up time and money to process. This problem falls into the image classification category and there has been significant progress in this field using deep learning. However, deep learning models require a large number of images for training and oftentimes this is hampered because of the lack of datasets of suitable images. This research investigates data augmentation techniques using Generative Adversarial Networks to increase the size and improve the class balance of a dataset used for training deep learning models for car damage detection and classification. We compare the performance of such an approach with one that uses a conventional data augmentation technique and with another that does not use any data augmentation. Our experiment shows that this approach has a significant improvement compared to another that does not use data augmentation and has a slight improvement compared to one that uses conventional data augmentation.&quot;,&quot;publisher&quot;:&quot;Institute of Electrical and Electronics Engineers Inc.&quot;,&quot;volume&quot;:&quot;2023-January&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685F8-F744-483B-9BBC-254AA8F9D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97</Pages>
  <Words>22492</Words>
  <Characters>128206</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Deutsche Post DHL Group</Company>
  <LinksUpToDate>false</LinksUpToDate>
  <CharactersWithSpaces>150398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Bhogasena Reddy Kalakata (DHL Supply Chain)</dc:creator>
  <cp:keywords/>
  <dc:description/>
  <cp:lastModifiedBy>Bhogasena Reddy Kalakata (DHL Supply Chain)</cp:lastModifiedBy>
  <cp:revision>192</cp:revision>
  <cp:lastPrinted>2024-03-01T12:08:00Z</cp:lastPrinted>
  <dcterms:created xsi:type="dcterms:W3CDTF">2023-12-30T21:16:00Z</dcterms:created>
  <dcterms:modified xsi:type="dcterms:W3CDTF">2024-03-01T12:17:00Z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36915f3-2f02-4945-8997-f2963298db46_Enabled">
    <vt:lpwstr>true</vt:lpwstr>
  </property>
  <property fmtid="{D5CDD505-2E9C-101B-9397-08002B2CF9AE}" pid="3" name="MSIP_Label_736915f3-2f02-4945-8997-f2963298db46_SetDate">
    <vt:lpwstr>2023-12-30T21:37:25Z</vt:lpwstr>
  </property>
  <property fmtid="{D5CDD505-2E9C-101B-9397-08002B2CF9AE}" pid="4" name="MSIP_Label_736915f3-2f02-4945-8997-f2963298db46_Method">
    <vt:lpwstr>Standard</vt:lpwstr>
  </property>
  <property fmtid="{D5CDD505-2E9C-101B-9397-08002B2CF9AE}" pid="5" name="MSIP_Label_736915f3-2f02-4945-8997-f2963298db46_Name">
    <vt:lpwstr>Internal</vt:lpwstr>
  </property>
  <property fmtid="{D5CDD505-2E9C-101B-9397-08002B2CF9AE}" pid="6" name="MSIP_Label_736915f3-2f02-4945-8997-f2963298db46_SiteId">
    <vt:lpwstr>cd99fef8-1cd3-4a2a-9bdf-15531181d65e</vt:lpwstr>
  </property>
  <property fmtid="{D5CDD505-2E9C-101B-9397-08002B2CF9AE}" pid="7" name="MSIP_Label_736915f3-2f02-4945-8997-f2963298db46_ActionId">
    <vt:lpwstr>4fc84c4b-87b2-4ef0-8514-40c02ef060b6</vt:lpwstr>
  </property>
  <property fmtid="{D5CDD505-2E9C-101B-9397-08002B2CF9AE}" pid="8" name="MSIP_Label_736915f3-2f02-4945-8997-f2963298db46_ContentBits">
    <vt:lpwstr>1</vt:lpwstr>
  </property>
</Properties>
</file>