
<file path=[Content_Types].xml><?xml version="1.0" encoding="utf-8"?>
<Types xmlns="http://schemas.openxmlformats.org/package/2006/content-types">
  <Default Extension="png" ContentType="image/png"/>
  <Default Extension="bin" ContentType="application/vnd.openxmlformats-officedocument.oleObject"/>
  <Default Extension="svg" ContentType="image/svg+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3CA4170" w14:textId="44FBBB3E" w:rsidR="007E12E6" w:rsidRDefault="00895C86" w:rsidP="0005783A">
      <w:pPr>
        <w:pStyle w:val="Heading1"/>
      </w:pPr>
      <w:r w:rsidRPr="00895C86">
        <w:t>CS 255</w:t>
      </w:r>
      <w:r w:rsidR="00373045">
        <w:t xml:space="preserve"> System Design Document </w:t>
      </w:r>
    </w:p>
    <w:p w14:paraId="72AF2A6E" w14:textId="084B07FA" w:rsidR="00373045" w:rsidRPr="00373045" w:rsidRDefault="00373045" w:rsidP="00373045">
      <w:pPr>
        <w:jc w:val="center"/>
        <w:rPr>
          <w:b/>
          <w:sz w:val="24"/>
          <w:szCs w:val="24"/>
        </w:rPr>
      </w:pPr>
      <w:r w:rsidRPr="00373045">
        <w:rPr>
          <w:b/>
          <w:sz w:val="24"/>
          <w:szCs w:val="24"/>
        </w:rPr>
        <w:t>Benjamin Holcomb</w:t>
      </w:r>
    </w:p>
    <w:p w14:paraId="013D0CA8" w14:textId="77777777" w:rsidR="00895C86" w:rsidRPr="00895C86" w:rsidRDefault="00895C86" w:rsidP="0005783A">
      <w:pPr>
        <w:suppressAutoHyphens/>
        <w:spacing w:after="0"/>
      </w:pP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0492B1B3" w:rsidR="007E12E6" w:rsidRPr="00895C86" w:rsidRDefault="003938E5" w:rsidP="0005783A">
      <w:pPr>
        <w:suppressAutoHyphens/>
        <w:spacing w:after="0" w:line="240" w:lineRule="auto"/>
        <w:rPr>
          <w:rFonts w:ascii="Calibri" w:hAnsi="Calibri" w:cs="Calibri"/>
        </w:rPr>
      </w:pPr>
      <w:r>
        <w:rPr>
          <w:noProof/>
        </w:rPr>
        <w:drawing>
          <wp:inline distT="0" distB="0" distL="0" distR="0" wp14:anchorId="0AB7D3BB" wp14:editId="3303681F">
            <wp:extent cx="5943600" cy="35134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513455"/>
                    </a:xfrm>
                    <a:prstGeom prst="rect">
                      <a:avLst/>
                    </a:prstGeom>
                  </pic:spPr>
                </pic:pic>
              </a:graphicData>
            </a:graphic>
          </wp:inline>
        </w:drawing>
      </w:r>
    </w:p>
    <w:p w14:paraId="1D043DC8" w14:textId="77777777" w:rsidR="007E12E6" w:rsidRDefault="00895C86" w:rsidP="0005783A">
      <w:pPr>
        <w:pStyle w:val="Heading3"/>
        <w:keepNext w:val="0"/>
        <w:keepLines w:val="0"/>
        <w:suppressAutoHyphens/>
      </w:pPr>
      <w:r w:rsidRPr="00895C86">
        <w:t>UML Activity Diagrams</w:t>
      </w:r>
    </w:p>
    <w:p w14:paraId="4CBEDCF5" w14:textId="61481ACD" w:rsidR="00F0398C" w:rsidRPr="00F0398C" w:rsidRDefault="00F0398C" w:rsidP="00F0398C">
      <w:r>
        <w:t>For User Login:</w:t>
      </w:r>
    </w:p>
    <w:p w14:paraId="15A35749" w14:textId="4B2D1951" w:rsidR="00F0398C" w:rsidRPr="00F0398C" w:rsidRDefault="00F0398C" w:rsidP="00F0398C">
      <w:r>
        <w:rPr>
          <w:noProof/>
        </w:rPr>
        <w:lastRenderedPageBreak/>
        <w:drawing>
          <wp:inline distT="0" distB="0" distL="0" distR="0" wp14:anchorId="1C3102C2" wp14:editId="1F438726">
            <wp:extent cx="2933700" cy="30956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33700" cy="3095625"/>
                    </a:xfrm>
                    <a:prstGeom prst="rect">
                      <a:avLst/>
                    </a:prstGeom>
                  </pic:spPr>
                </pic:pic>
              </a:graphicData>
            </a:graphic>
          </wp:inline>
        </w:drawing>
      </w:r>
    </w:p>
    <w:p w14:paraId="3B0FCFAE" w14:textId="7D0BC3D2" w:rsidR="007E12E6" w:rsidRDefault="00F0398C" w:rsidP="0005783A">
      <w:pPr>
        <w:suppressAutoHyphens/>
        <w:spacing w:after="0" w:line="240" w:lineRule="auto"/>
        <w:rPr>
          <w:rFonts w:ascii="Calibri" w:hAnsi="Calibri" w:cs="Calibri"/>
        </w:rPr>
      </w:pPr>
      <w:bookmarkStart w:id="0" w:name="_GoBack"/>
      <w:r>
        <w:rPr>
          <w:noProof/>
        </w:rPr>
        <w:drawing>
          <wp:inline distT="0" distB="0" distL="0" distR="0" wp14:anchorId="47645735" wp14:editId="6F727946">
            <wp:extent cx="2800350" cy="2343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00350" cy="2343150"/>
                    </a:xfrm>
                    <a:prstGeom prst="rect">
                      <a:avLst/>
                    </a:prstGeom>
                  </pic:spPr>
                </pic:pic>
              </a:graphicData>
            </a:graphic>
          </wp:inline>
        </w:drawing>
      </w:r>
      <w:bookmarkEnd w:id="0"/>
    </w:p>
    <w:p w14:paraId="2639261B" w14:textId="77777777" w:rsidR="00F0398C" w:rsidRDefault="00F0398C" w:rsidP="0005783A">
      <w:pPr>
        <w:suppressAutoHyphens/>
        <w:spacing w:after="0" w:line="240" w:lineRule="auto"/>
        <w:rPr>
          <w:rFonts w:ascii="Calibri" w:hAnsi="Calibri" w:cs="Calibri"/>
        </w:rPr>
      </w:pPr>
    </w:p>
    <w:p w14:paraId="7977A868" w14:textId="24F86F81" w:rsidR="00F0398C" w:rsidRDefault="00F0398C" w:rsidP="0005783A">
      <w:pPr>
        <w:suppressAutoHyphens/>
        <w:spacing w:after="0" w:line="240" w:lineRule="auto"/>
        <w:rPr>
          <w:rFonts w:ascii="Calibri" w:hAnsi="Calibri" w:cs="Calibri"/>
        </w:rPr>
      </w:pPr>
      <w:r>
        <w:rPr>
          <w:rFonts w:ascii="Calibri" w:hAnsi="Calibri" w:cs="Calibri"/>
        </w:rPr>
        <w:t>For Taking a practice test:</w:t>
      </w:r>
    </w:p>
    <w:p w14:paraId="3E0A1C9C" w14:textId="30D87C8D" w:rsidR="00F0398C" w:rsidRDefault="00F0398C" w:rsidP="0005783A">
      <w:pPr>
        <w:suppressAutoHyphens/>
        <w:spacing w:after="0" w:line="240" w:lineRule="auto"/>
        <w:rPr>
          <w:rFonts w:ascii="Calibri" w:hAnsi="Calibri" w:cs="Calibri"/>
        </w:rPr>
      </w:pPr>
      <w:r>
        <w:rPr>
          <w:noProof/>
        </w:rPr>
        <w:lastRenderedPageBreak/>
        <w:drawing>
          <wp:inline distT="0" distB="0" distL="0" distR="0" wp14:anchorId="7C2F03C3" wp14:editId="32B0482D">
            <wp:extent cx="4667250" cy="34575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67250" cy="3457575"/>
                    </a:xfrm>
                    <a:prstGeom prst="rect">
                      <a:avLst/>
                    </a:prstGeom>
                  </pic:spPr>
                </pic:pic>
              </a:graphicData>
            </a:graphic>
          </wp:inline>
        </w:drawing>
      </w:r>
    </w:p>
    <w:p w14:paraId="2FCDB566" w14:textId="5A05ABF0" w:rsidR="00F0398C" w:rsidRDefault="00F0398C" w:rsidP="0005783A">
      <w:pPr>
        <w:suppressAutoHyphens/>
        <w:spacing w:after="0" w:line="240" w:lineRule="auto"/>
        <w:rPr>
          <w:rFonts w:ascii="Calibri" w:hAnsi="Calibri" w:cs="Calibri"/>
        </w:rPr>
      </w:pPr>
      <w:r>
        <w:rPr>
          <w:noProof/>
        </w:rPr>
        <w:drawing>
          <wp:inline distT="0" distB="0" distL="0" distR="0" wp14:anchorId="26A2072E" wp14:editId="30FA4641">
            <wp:extent cx="3876675" cy="38766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76675" cy="3876675"/>
                    </a:xfrm>
                    <a:prstGeom prst="rect">
                      <a:avLst/>
                    </a:prstGeom>
                  </pic:spPr>
                </pic:pic>
              </a:graphicData>
            </a:graphic>
          </wp:inline>
        </w:drawing>
      </w:r>
    </w:p>
    <w:p w14:paraId="7CA478E5" w14:textId="77777777" w:rsidR="00F0398C" w:rsidRPr="00895C86" w:rsidRDefault="00F0398C" w:rsidP="0005783A">
      <w:pPr>
        <w:suppressAutoHyphens/>
        <w:spacing w:after="0" w:line="240" w:lineRule="auto"/>
        <w:rPr>
          <w:rFonts w:ascii="Calibri" w:hAnsi="Calibri" w:cs="Calibri"/>
        </w:rPr>
      </w:pPr>
    </w:p>
    <w:p w14:paraId="689F1A81" w14:textId="77777777" w:rsidR="007E12E6" w:rsidRPr="00895C86" w:rsidRDefault="00895C86" w:rsidP="0005783A">
      <w:pPr>
        <w:pStyle w:val="Heading3"/>
        <w:keepNext w:val="0"/>
        <w:keepLines w:val="0"/>
        <w:suppressAutoHyphens/>
      </w:pPr>
      <w:r w:rsidRPr="00895C86">
        <w:t>UML Sequence Diagram</w:t>
      </w:r>
    </w:p>
    <w:p w14:paraId="3FC6B42C" w14:textId="61DBCF32" w:rsidR="007E12E6" w:rsidRDefault="00F0398C" w:rsidP="0005783A">
      <w:pPr>
        <w:suppressAutoHyphens/>
        <w:spacing w:after="0" w:line="240" w:lineRule="auto"/>
        <w:rPr>
          <w:rFonts w:ascii="Calibri" w:hAnsi="Calibri" w:cs="Calibri"/>
        </w:rPr>
      </w:pPr>
      <w:r>
        <w:rPr>
          <w:noProof/>
        </w:rPr>
        <w:lastRenderedPageBreak/>
        <w:drawing>
          <wp:inline distT="0" distB="0" distL="0" distR="0" wp14:anchorId="48A8A8F9" wp14:editId="0967434F">
            <wp:extent cx="4086225" cy="39147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86225" cy="3914775"/>
                    </a:xfrm>
                    <a:prstGeom prst="rect">
                      <a:avLst/>
                    </a:prstGeom>
                  </pic:spPr>
                </pic:pic>
              </a:graphicData>
            </a:graphic>
          </wp:inline>
        </w:drawing>
      </w:r>
    </w:p>
    <w:p w14:paraId="598DE1EC" w14:textId="258953B5" w:rsidR="00F0398C" w:rsidRPr="00895C86" w:rsidRDefault="00F0398C" w:rsidP="0005783A">
      <w:pPr>
        <w:suppressAutoHyphens/>
        <w:spacing w:after="0" w:line="240" w:lineRule="auto"/>
        <w:rPr>
          <w:rFonts w:ascii="Calibri" w:hAnsi="Calibri" w:cs="Calibri"/>
        </w:rPr>
      </w:pPr>
      <w:r>
        <w:rPr>
          <w:noProof/>
        </w:rPr>
        <w:drawing>
          <wp:inline distT="0" distB="0" distL="0" distR="0" wp14:anchorId="205CFC68" wp14:editId="2A4BD75B">
            <wp:extent cx="4219575" cy="33432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19575" cy="3343275"/>
                    </a:xfrm>
                    <a:prstGeom prst="rect">
                      <a:avLst/>
                    </a:prstGeom>
                  </pic:spPr>
                </pic:pic>
              </a:graphicData>
            </a:graphic>
          </wp:inline>
        </w:drawing>
      </w:r>
    </w:p>
    <w:p w14:paraId="44FAD4D9" w14:textId="77777777" w:rsidR="007E12E6" w:rsidRPr="00895C86" w:rsidRDefault="00895C86" w:rsidP="0005783A">
      <w:pPr>
        <w:pStyle w:val="Heading3"/>
        <w:keepNext w:val="0"/>
        <w:keepLines w:val="0"/>
        <w:suppressAutoHyphens/>
      </w:pPr>
      <w:r w:rsidRPr="00895C86">
        <w:t>UML Class Diagram</w:t>
      </w:r>
    </w:p>
    <w:p w14:paraId="65C47301" w14:textId="535B1F9E" w:rsidR="007E12E6" w:rsidRDefault="00E4638A" w:rsidP="0005783A">
      <w:pPr>
        <w:suppressAutoHyphens/>
        <w:spacing w:after="0" w:line="240" w:lineRule="auto"/>
        <w:rPr>
          <w:rFonts w:ascii="Calibri" w:hAnsi="Calibri" w:cs="Calibri"/>
        </w:rPr>
      </w:pPr>
      <w:r>
        <w:rPr>
          <w:rFonts w:ascii="Calibri" w:hAnsi="Calibri" w:cs="Calibri"/>
        </w:rPr>
        <w:t>May have gone a little overboard here</w:t>
      </w:r>
    </w:p>
    <w:p w14:paraId="1C8271F9" w14:textId="102645C7" w:rsidR="00E4638A" w:rsidRPr="00E4638A" w:rsidRDefault="00373045" w:rsidP="0005783A">
      <w:pPr>
        <w:suppressAutoHyphens/>
        <w:spacing w:after="0" w:line="240" w:lineRule="auto"/>
        <w:rPr>
          <w:rFonts w:ascii="Calibri" w:hAnsi="Calibri" w:cs="Calibri"/>
        </w:rPr>
      </w:pPr>
      <w:r w:rsidRPr="00E4638A">
        <w:rPr>
          <w:rFonts w:ascii="Calibri" w:hAnsi="Calibri" w:cs="Calibri"/>
        </w:rPr>
        <w:object w:dxaOrig="17352" w:dyaOrig="12492" w14:anchorId="0122B6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9.6pt;height:624.6pt" o:ole="">
            <v:imagedata r:id="rId14" o:title=""/>
          </v:shape>
          <o:OLEObject Type="Embed" ProgID="AcroExch.Document.DC" ShapeID="_x0000_i1025" DrawAspect="Content" ObjectID="_1838066364" r:id="rId15"/>
        </w:object>
      </w:r>
    </w:p>
    <w:p w14:paraId="3C7CD5F7" w14:textId="77777777" w:rsidR="007E12E6" w:rsidRPr="00895C86" w:rsidRDefault="007E12E6" w:rsidP="0005783A">
      <w:pPr>
        <w:suppressAutoHyphens/>
        <w:spacing w:after="0" w:line="240" w:lineRule="auto"/>
        <w:rPr>
          <w:rFonts w:ascii="Calibri" w:hAnsi="Calibri" w:cs="Calibri"/>
        </w:rPr>
      </w:pPr>
    </w:p>
    <w:p w14:paraId="1C292E16" w14:textId="77777777" w:rsidR="007E12E6" w:rsidRPr="00895C86" w:rsidRDefault="00895C86" w:rsidP="0005783A">
      <w:pPr>
        <w:pStyle w:val="Heading2"/>
      </w:pPr>
      <w:r w:rsidRPr="00895C86">
        <w:t>Technical Requirements</w:t>
      </w:r>
    </w:p>
    <w:p w14:paraId="5C7C37B0" w14:textId="75FC8F73" w:rsidR="00373045" w:rsidRDefault="00373045" w:rsidP="00373045">
      <w:pPr>
        <w:pStyle w:val="NormalWeb"/>
      </w:pPr>
      <w:r>
        <w:t>Hardware and hosting: Run the system in the cloud using virtual servers or managed containers, with separate instances for the web/API layer, background workers, and the database. Use fast SSD storage and object storage for files (test content, receipts).</w:t>
      </w:r>
    </w:p>
    <w:p w14:paraId="247133CE" w14:textId="77777777" w:rsidR="00373045" w:rsidRDefault="00373045" w:rsidP="00373045">
      <w:pPr>
        <w:pStyle w:val="NormalWeb"/>
      </w:pPr>
      <w:r>
        <w:t>Software and platform: Build a web API and a frontend web app (and optionally mobile apps). Store core data (students, instructors, lessons, schedules, payments) in a managed database and use a simple search/index service for lesson lookup. Use background processes for tasks like processing payments, scoring tests, generating reports, and submitting records to the DMV. Integrate with a payment provider and the DMV via their APIs.</w:t>
      </w:r>
    </w:p>
    <w:p w14:paraId="25DD29A6" w14:textId="77777777" w:rsidR="00373045" w:rsidRDefault="00373045" w:rsidP="00373045">
      <w:pPr>
        <w:pStyle w:val="NormalWeb"/>
      </w:pPr>
      <w:r>
        <w:t>Operations and tools: Use automated build-and-deploy pipelines and infrastructure provisioning tools so releases are repeatable. Keep secrets (API keys, payment tokens) in a secure vault. Monitor service health, collect logs, and set up alerts for failures. Maintain automated backups and a recovery plan.</w:t>
      </w:r>
    </w:p>
    <w:p w14:paraId="3093878B" w14:textId="6336662A" w:rsidR="00373045" w:rsidRDefault="00373045" w:rsidP="00373045">
      <w:pPr>
        <w:pStyle w:val="NormalWeb"/>
      </w:pPr>
      <w:r>
        <w:t>Security and compliance: Protect all traffic</w:t>
      </w:r>
      <w:r>
        <w:t xml:space="preserve"> and</w:t>
      </w:r>
      <w:r>
        <w:t xml:space="preserve"> store sensitive data encrypted</w:t>
      </w:r>
      <w:r>
        <w:t xml:space="preserve">. </w:t>
      </w:r>
      <w:r>
        <w:t>Use role-based access for students, instructors, and admin staff and regularly apply security updates.</w:t>
      </w:r>
    </w:p>
    <w:p w14:paraId="26C3A8DA" w14:textId="77777777" w:rsidR="00373045" w:rsidRDefault="00373045" w:rsidP="00373045">
      <w:pPr>
        <w:pStyle w:val="NormalWeb"/>
      </w:pPr>
      <w:r>
        <w:t>Non-functional expectations: Aim for high availability and responsive UI (fast search and schedule lookups). Background tasks (reports, DMV submissions) can run asynchronously. Design so the system can scale horizontally as user demand grows.</w:t>
      </w:r>
    </w:p>
    <w:p w14:paraId="72D9D529" w14:textId="32238B5D" w:rsidR="007E12E6" w:rsidRPr="00895C86" w:rsidRDefault="007E12E6" w:rsidP="00373045">
      <w:pPr>
        <w:suppressAutoHyphens/>
        <w:spacing w:after="0" w:line="240" w:lineRule="auto"/>
        <w:rPr>
          <w:rFonts w:ascii="Calibri" w:hAnsi="Calibri" w:cs="Calibri"/>
          <w:i/>
        </w:rPr>
      </w:pPr>
    </w:p>
    <w:sectPr w:rsidR="007E12E6" w:rsidRPr="00895C86">
      <w:headerReference w:type="default" r:id="rId16"/>
      <w:footerReference w:type="default" r:id="rId1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B44E677" w14:textId="77777777" w:rsidR="00A31D96" w:rsidRDefault="00A31D96">
      <w:pPr>
        <w:spacing w:after="0" w:line="240" w:lineRule="auto"/>
      </w:pPr>
      <w:r>
        <w:separator/>
      </w:r>
    </w:p>
  </w:endnote>
  <w:endnote w:type="continuationSeparator" w:id="0">
    <w:p w14:paraId="51556CE5" w14:textId="77777777" w:rsidR="00A31D96" w:rsidRDefault="00A31D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B10173">
      <w:rPr>
        <w:rFonts w:ascii="Calibri" w:eastAsia="Calibri" w:hAnsi="Calibri" w:cs="Calibri"/>
        <w:noProof/>
        <w:color w:val="000000"/>
      </w:rPr>
      <w:t>2</w:t>
    </w:r>
    <w:r>
      <w:rPr>
        <w:rFonts w:ascii="Calibri" w:eastAsia="Calibri" w:hAnsi="Calibri" w:cs="Calibri"/>
        <w:color w:val="00000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9636B3B" w14:textId="77777777" w:rsidR="00A31D96" w:rsidRDefault="00A31D96">
      <w:pPr>
        <w:spacing w:after="0" w:line="240" w:lineRule="auto"/>
      </w:pPr>
      <w:r>
        <w:separator/>
      </w:r>
    </w:p>
  </w:footnote>
  <w:footnote w:type="continuationSeparator" w:id="0">
    <w:p w14:paraId="75B3EEEF" w14:textId="77777777" w:rsidR="00A31D96" w:rsidRDefault="00A31D9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12E6"/>
    <w:rsid w:val="00023FD1"/>
    <w:rsid w:val="0005783A"/>
    <w:rsid w:val="00274D86"/>
    <w:rsid w:val="00373045"/>
    <w:rsid w:val="003938E5"/>
    <w:rsid w:val="005871DC"/>
    <w:rsid w:val="00711CC9"/>
    <w:rsid w:val="00754D65"/>
    <w:rsid w:val="00767664"/>
    <w:rsid w:val="007C2BAF"/>
    <w:rsid w:val="007E12E6"/>
    <w:rsid w:val="00827CFF"/>
    <w:rsid w:val="00860723"/>
    <w:rsid w:val="00895C86"/>
    <w:rsid w:val="009C0C32"/>
    <w:rsid w:val="00A31D96"/>
    <w:rsid w:val="00AE52D4"/>
    <w:rsid w:val="00B10173"/>
    <w:rsid w:val="00E0362B"/>
    <w:rsid w:val="00E4638A"/>
    <w:rsid w:val="00F039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 w:type="paragraph" w:styleId="NormalWeb">
    <w:name w:val="Normal (Web)"/>
    <w:basedOn w:val="Normal"/>
    <w:uiPriority w:val="99"/>
    <w:semiHidden/>
    <w:unhideWhenUsed/>
    <w:rsid w:val="0037304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375265">
      <w:bodyDiv w:val="1"/>
      <w:marLeft w:val="0"/>
      <w:marRight w:val="0"/>
      <w:marTop w:val="0"/>
      <w:marBottom w:val="0"/>
      <w:divBdr>
        <w:top w:val="none" w:sz="0" w:space="0" w:color="auto"/>
        <w:left w:val="none" w:sz="0" w:space="0" w:color="auto"/>
        <w:bottom w:val="none" w:sz="0" w:space="0" w:color="auto"/>
        <w:right w:val="none" w:sz="0" w:space="0" w:color="auto"/>
      </w:divBdr>
      <w:divsChild>
        <w:div w:id="695546427">
          <w:marLeft w:val="0"/>
          <w:marRight w:val="0"/>
          <w:marTop w:val="0"/>
          <w:marBottom w:val="0"/>
          <w:divBdr>
            <w:top w:val="none" w:sz="0" w:space="0" w:color="auto"/>
            <w:left w:val="none" w:sz="0" w:space="0" w:color="auto"/>
            <w:bottom w:val="none" w:sz="0" w:space="0" w:color="auto"/>
            <w:right w:val="none" w:sz="0" w:space="0" w:color="auto"/>
          </w:divBdr>
          <w:divsChild>
            <w:div w:id="1073354051">
              <w:marLeft w:val="0"/>
              <w:marRight w:val="0"/>
              <w:marTop w:val="0"/>
              <w:marBottom w:val="0"/>
              <w:divBdr>
                <w:top w:val="none" w:sz="0" w:space="0" w:color="auto"/>
                <w:left w:val="none" w:sz="0" w:space="0" w:color="auto"/>
                <w:bottom w:val="none" w:sz="0" w:space="0" w:color="auto"/>
                <w:right w:val="none" w:sz="0" w:space="0" w:color="auto"/>
              </w:divBdr>
              <w:divsChild>
                <w:div w:id="1908298889">
                  <w:marLeft w:val="0"/>
                  <w:marRight w:val="0"/>
                  <w:marTop w:val="0"/>
                  <w:marBottom w:val="0"/>
                  <w:divBdr>
                    <w:top w:val="none" w:sz="0" w:space="0" w:color="auto"/>
                    <w:left w:val="none" w:sz="0" w:space="0" w:color="auto"/>
                    <w:bottom w:val="none" w:sz="0" w:space="0" w:color="auto"/>
                    <w:right w:val="none" w:sz="0" w:space="0" w:color="auto"/>
                  </w:divBdr>
                  <w:divsChild>
                    <w:div w:id="721827943">
                      <w:marLeft w:val="0"/>
                      <w:marRight w:val="0"/>
                      <w:marTop w:val="0"/>
                      <w:marBottom w:val="0"/>
                      <w:divBdr>
                        <w:top w:val="none" w:sz="0" w:space="0" w:color="auto"/>
                        <w:left w:val="none" w:sz="0" w:space="0" w:color="auto"/>
                        <w:bottom w:val="none" w:sz="0" w:space="0" w:color="auto"/>
                        <w:right w:val="none" w:sz="0" w:space="0" w:color="auto"/>
                      </w:divBdr>
                      <w:divsChild>
                        <w:div w:id="128981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28557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oleObject" Target="embeddings/oleObject1.bin"/><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emf"/></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257</Words>
  <Characters>1469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1723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Microsoft account</cp:lastModifiedBy>
  <cp:revision>2</cp:revision>
  <dcterms:created xsi:type="dcterms:W3CDTF">2026-04-19T05:12:00Z</dcterms:created>
  <dcterms:modified xsi:type="dcterms:W3CDTF">2026-04-19T05:12:00Z</dcterms:modified>
</cp:coreProperties>
</file>